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 xml:space="preserve">Генеральный директор </w:t>
            </w:r>
          </w:p>
          <w:p w:rsidR="002E06F4"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АО</w:t>
            </w:r>
            <w:r w:rsidR="00B312AF" w:rsidRPr="00FF2173">
              <w:rPr>
                <w:rFonts w:ascii="Times New Roman" w:hAnsi="Times New Roman"/>
                <w:b/>
                <w:sz w:val="24"/>
                <w:szCs w:val="24"/>
              </w:rPr>
              <w:t xml:space="preserve"> </w:t>
            </w:r>
            <w:r w:rsidR="00AA51D7">
              <w:rPr>
                <w:rFonts w:ascii="Times New Roman" w:hAnsi="Times New Roman"/>
                <w:b/>
                <w:sz w:val="24"/>
                <w:szCs w:val="24"/>
              </w:rPr>
              <w:t xml:space="preserve"> </w:t>
            </w:r>
            <w:r w:rsidRPr="00FF2173">
              <w:rPr>
                <w:rFonts w:ascii="Times New Roman" w:hAnsi="Times New Roman"/>
                <w:b/>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673E14" w:rsidP="00FF2173">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F2173">
              <w:rPr>
                <w:rFonts w:ascii="Times New Roman" w:hAnsi="Times New Roman"/>
                <w:sz w:val="24"/>
                <w:szCs w:val="24"/>
              </w:rPr>
              <w:t>___</w:t>
            </w:r>
            <w:r w:rsidR="00091CDB">
              <w:rPr>
                <w:rFonts w:ascii="Times New Roman" w:hAnsi="Times New Roman"/>
                <w:sz w:val="24"/>
                <w:szCs w:val="24"/>
              </w:rPr>
              <w:t>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FF2173">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740D1A" w:rsidRDefault="00740D1A" w:rsidP="00AC600E">
      <w:pPr>
        <w:spacing w:line="240" w:lineRule="auto"/>
        <w:ind w:left="709"/>
        <w:jc w:val="center"/>
        <w:rPr>
          <w:rFonts w:ascii="Times New Roman" w:hAnsi="Times New Roman"/>
          <w:b/>
          <w:sz w:val="24"/>
          <w:szCs w:val="24"/>
        </w:rPr>
      </w:pPr>
    </w:p>
    <w:p w:rsidR="00740D1A" w:rsidRDefault="00740D1A" w:rsidP="00AC600E">
      <w:pPr>
        <w:spacing w:line="240" w:lineRule="auto"/>
        <w:ind w:left="709"/>
        <w:jc w:val="center"/>
        <w:rPr>
          <w:rFonts w:ascii="Times New Roman" w:hAnsi="Times New Roman"/>
          <w:b/>
          <w:sz w:val="24"/>
          <w:szCs w:val="24"/>
        </w:rPr>
      </w:pPr>
    </w:p>
    <w:p w:rsidR="00B825C2" w:rsidRDefault="00B825C2" w:rsidP="00F01D3A">
      <w:pPr>
        <w:spacing w:line="240" w:lineRule="auto"/>
        <w:rPr>
          <w:rFonts w:ascii="Times New Roman" w:hAnsi="Times New Roman"/>
          <w:b/>
          <w:sz w:val="24"/>
          <w:szCs w:val="24"/>
        </w:rPr>
      </w:pPr>
    </w:p>
    <w:p w:rsidR="00B825C2" w:rsidRDefault="00B825C2"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ДОКУМЕНТАЦИЯ ПО ЗАПРОСУ ПРЕДЛОЖЕНИЙ</w:t>
      </w:r>
    </w:p>
    <w:p w:rsidR="00FF2173" w:rsidRDefault="00FF2173" w:rsidP="00FF2173">
      <w:pPr>
        <w:pStyle w:val="1a"/>
        <w:spacing w:before="40"/>
        <w:ind w:left="0" w:right="0"/>
        <w:jc w:val="center"/>
        <w:rPr>
          <w:rFonts w:ascii="Times New Roman" w:hAnsi="Times New Roman"/>
          <w:b/>
          <w:bCs w:val="0"/>
          <w:sz w:val="24"/>
          <w:szCs w:val="24"/>
        </w:rPr>
      </w:pPr>
    </w:p>
    <w:p w:rsidR="00FF2173" w:rsidRPr="00392E5F" w:rsidRDefault="00780D12" w:rsidP="00392E5F">
      <w:pPr>
        <w:pStyle w:val="1a"/>
        <w:ind w:left="0" w:right="0"/>
        <w:contextualSpacing/>
        <w:jc w:val="center"/>
        <w:rPr>
          <w:rFonts w:ascii="Times New Roman" w:hAnsi="Times New Roman"/>
          <w:b/>
          <w:bCs w:val="0"/>
          <w:sz w:val="26"/>
          <w:szCs w:val="26"/>
        </w:rPr>
      </w:pPr>
      <w:r>
        <w:rPr>
          <w:rFonts w:ascii="Times New Roman" w:hAnsi="Times New Roman"/>
          <w:b/>
          <w:bCs w:val="0"/>
          <w:sz w:val="26"/>
          <w:szCs w:val="26"/>
        </w:rPr>
        <w:t>Открытый З</w:t>
      </w:r>
      <w:r w:rsidR="00FF2173" w:rsidRPr="00392E5F">
        <w:rPr>
          <w:rFonts w:ascii="Times New Roman" w:hAnsi="Times New Roman"/>
          <w:b/>
          <w:bCs w:val="0"/>
          <w:sz w:val="26"/>
          <w:szCs w:val="26"/>
        </w:rPr>
        <w:t xml:space="preserve">апрос предложений </w:t>
      </w:r>
    </w:p>
    <w:p w:rsidR="002E06F4" w:rsidRPr="00381123" w:rsidRDefault="00F94016" w:rsidP="00381123">
      <w:pPr>
        <w:pStyle w:val="1a"/>
        <w:ind w:left="0"/>
        <w:contextualSpacing/>
        <w:rPr>
          <w:rFonts w:ascii="Times New Roman" w:hAnsi="Times New Roman"/>
          <w:b/>
          <w:sz w:val="24"/>
          <w:szCs w:val="24"/>
        </w:rPr>
      </w:pPr>
      <w:r w:rsidRPr="00392E5F">
        <w:rPr>
          <w:rFonts w:ascii="Times New Roman" w:hAnsi="Times New Roman"/>
          <w:b/>
          <w:sz w:val="24"/>
          <w:szCs w:val="24"/>
        </w:rPr>
        <w:t xml:space="preserve">на право заключения </w:t>
      </w:r>
      <w:r w:rsidR="00FF2173" w:rsidRPr="00392E5F">
        <w:rPr>
          <w:rFonts w:ascii="Times New Roman" w:hAnsi="Times New Roman"/>
          <w:b/>
          <w:sz w:val="24"/>
          <w:szCs w:val="24"/>
        </w:rPr>
        <w:t>Д</w:t>
      </w:r>
      <w:r w:rsidR="00222FCD" w:rsidRPr="00392E5F">
        <w:rPr>
          <w:rFonts w:ascii="Times New Roman" w:hAnsi="Times New Roman"/>
          <w:b/>
          <w:sz w:val="24"/>
          <w:szCs w:val="24"/>
        </w:rPr>
        <w:t xml:space="preserve">оговора </w:t>
      </w:r>
      <w:r w:rsidRPr="00392E5F">
        <w:rPr>
          <w:rFonts w:ascii="Times New Roman" w:hAnsi="Times New Roman"/>
          <w:b/>
          <w:sz w:val="24"/>
          <w:szCs w:val="24"/>
        </w:rPr>
        <w:t xml:space="preserve">на </w:t>
      </w:r>
      <w:r w:rsidR="00381123">
        <w:rPr>
          <w:rFonts w:ascii="Times New Roman" w:hAnsi="Times New Roman"/>
          <w:b/>
          <w:sz w:val="24"/>
          <w:szCs w:val="24"/>
        </w:rPr>
        <w:t>в</w:t>
      </w:r>
      <w:r w:rsidR="00381123" w:rsidRPr="00381123">
        <w:rPr>
          <w:rFonts w:ascii="Times New Roman" w:hAnsi="Times New Roman"/>
          <w:b/>
          <w:sz w:val="24"/>
          <w:szCs w:val="24"/>
        </w:rPr>
        <w:t>ыполнение электромонтажных работ с поставкой оборудования по объекту: «Строительство второй очереди ПС О-59 "Прибрежная" в пгт. Прибрежный Калининградской области (2 этап). Монтаж ячеек КРУ 15 кВ в ЗРУ 15 кВ ПС О-59 "Прибрежная"»</w:t>
      </w: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AE7DC3" w:rsidRDefault="00AE7DC3" w:rsidP="00AC600E">
      <w:pPr>
        <w:spacing w:after="0" w:line="240" w:lineRule="auto"/>
        <w:jc w:val="center"/>
        <w:rPr>
          <w:rFonts w:ascii="Times New Roman" w:hAnsi="Times New Roman"/>
          <w:b/>
          <w:sz w:val="24"/>
          <w:szCs w:val="24"/>
        </w:rPr>
      </w:pPr>
    </w:p>
    <w:p w:rsidR="00AE7DC3" w:rsidRDefault="00AE7DC3" w:rsidP="00AC600E">
      <w:pPr>
        <w:spacing w:after="0" w:line="240" w:lineRule="auto"/>
        <w:jc w:val="center"/>
        <w:rPr>
          <w:rFonts w:ascii="Times New Roman" w:hAnsi="Times New Roman"/>
          <w:b/>
          <w:sz w:val="24"/>
          <w:szCs w:val="24"/>
        </w:rPr>
      </w:pPr>
    </w:p>
    <w:p w:rsidR="008F2015" w:rsidRDefault="008F2015" w:rsidP="00AC600E">
      <w:pPr>
        <w:spacing w:after="0" w:line="240" w:lineRule="auto"/>
        <w:jc w:val="center"/>
        <w:rPr>
          <w:rFonts w:ascii="Times New Roman" w:hAnsi="Times New Roman"/>
          <w:b/>
          <w:sz w:val="24"/>
          <w:szCs w:val="24"/>
        </w:rPr>
      </w:pPr>
    </w:p>
    <w:p w:rsidR="007C5D6D" w:rsidRDefault="007C5D6D"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Default="00090037" w:rsidP="000C35DB">
      <w:pPr>
        <w:pStyle w:val="a4"/>
        <w:numPr>
          <w:ilvl w:val="0"/>
          <w:numId w:val="23"/>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w:t>
      </w:r>
      <w:r w:rsidR="002275EF">
        <w:rPr>
          <w:rFonts w:ascii="Times New Roman" w:hAnsi="Times New Roman"/>
          <w:b/>
          <w:sz w:val="24"/>
          <w:szCs w:val="24"/>
        </w:rPr>
        <w:t>г</w:t>
      </w:r>
      <w:r>
        <w:rPr>
          <w:rFonts w:ascii="Times New Roman" w:hAnsi="Times New Roman"/>
          <w:b/>
          <w:sz w:val="24"/>
          <w:szCs w:val="24"/>
        </w:rPr>
        <w:t>од</w:t>
      </w: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Pr="005C1BF6" w:rsidRDefault="002275EF" w:rsidP="002275EF">
      <w:pPr>
        <w:pStyle w:val="a4"/>
        <w:tabs>
          <w:tab w:val="left" w:pos="5220"/>
        </w:tabs>
        <w:spacing w:after="0" w:line="240" w:lineRule="auto"/>
        <w:ind w:left="5160"/>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w:t>
          </w:r>
          <w:r w:rsidR="00B825C2">
            <w:rPr>
              <w:rFonts w:ascii="Times New Roman" w:hAnsi="Times New Roman" w:cs="Times New Roman"/>
              <w:color w:val="auto"/>
            </w:rPr>
            <w:t>е</w:t>
          </w:r>
        </w:p>
        <w:p w:rsidR="00944C4F" w:rsidRPr="004E735B" w:rsidRDefault="00944C4F" w:rsidP="000C35DB">
          <w:pPr>
            <w:pStyle w:val="19"/>
            <w:numPr>
              <w:ilvl w:val="0"/>
              <w:numId w:val="25"/>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0C35DB">
          <w:pPr>
            <w:pStyle w:val="28"/>
            <w:numPr>
              <w:ilvl w:val="1"/>
              <w:numId w:val="25"/>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0C35DB">
          <w:pPr>
            <w:pStyle w:val="3d"/>
            <w:numPr>
              <w:ilvl w:val="1"/>
              <w:numId w:val="25"/>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144C80">
            <w:rPr>
              <w:sz w:val="22"/>
              <w:szCs w:val="22"/>
            </w:rPr>
            <w:t>5</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008D1E67">
            <w:rPr>
              <w:rFonts w:ascii="Times New Roman" w:hAnsi="Times New Roman"/>
              <w:b/>
              <w:caps/>
            </w:rPr>
            <w:t>. Подтверждение соответствия предъявляемым требованиям</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144C80">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667F9">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003138B2">
            <w:rPr>
              <w:rFonts w:ascii="Times New Roman" w:hAnsi="Times New Roman"/>
              <w:sz w:val="24"/>
              <w:szCs w:val="24"/>
            </w:rPr>
            <w:t xml:space="preserve"> Общие т</w:t>
          </w:r>
          <w:r w:rsidRPr="00944C4F">
            <w:rPr>
              <w:rFonts w:ascii="Times New Roman" w:hAnsi="Times New Roman"/>
              <w:sz w:val="24"/>
              <w:szCs w:val="24"/>
            </w:rPr>
            <w:t xml:space="preserve">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4667F9">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4667F9">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A924A3">
            <w:rPr>
              <w:rFonts w:ascii="Times New Roman" w:hAnsi="Times New Roman"/>
              <w:b/>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A924A3">
            <w:rPr>
              <w:rFonts w:ascii="Times New Roman" w:hAnsi="Times New Roman"/>
            </w:rPr>
            <w:t>5</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w:t>
          </w:r>
          <w:r w:rsidR="00A924A3">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A924A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A924A3">
            <w:rPr>
              <w:rFonts w:ascii="Times New Roman" w:hAnsi="Times New Roman"/>
            </w:rPr>
            <w:t>6</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A924A3">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w:t>
          </w:r>
          <w:r w:rsidR="00A924A3">
            <w:rPr>
              <w:rFonts w:ascii="Times New Roman" w:hAnsi="Times New Roman"/>
            </w:rPr>
            <w:t>0</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A924A3">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A924A3">
            <w:rPr>
              <w:rFonts w:ascii="Times New Roman" w:hAnsi="Times New Roman"/>
            </w:rPr>
            <w:t>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w:t>
          </w:r>
          <w:r w:rsidR="00A924A3">
            <w:rPr>
              <w:rFonts w:ascii="Times New Roman" w:hAnsi="Times New Roman"/>
            </w:rPr>
            <w:t>3</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A924A3">
            <w:rPr>
              <w:rFonts w:ascii="Times New Roman" w:hAnsi="Times New Roman"/>
              <w:b/>
            </w:rPr>
            <w:t>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A924A3">
            <w:rPr>
              <w:rFonts w:ascii="Times New Roman" w:hAnsi="Times New Roman"/>
              <w:b/>
            </w:rPr>
            <w:t>29</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825C2">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D209E8">
            <w:rPr>
              <w:rFonts w:ascii="Times New Roman" w:hAnsi="Times New Roman"/>
              <w:b/>
            </w:rPr>
            <w:t>0</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D209E8">
            <w:rPr>
              <w:rFonts w:ascii="Times New Roman" w:hAnsi="Times New Roman"/>
              <w:b/>
            </w:rPr>
            <w:t>5</w:t>
          </w:r>
          <w:r w:rsidR="007311A5">
            <w:rPr>
              <w:rFonts w:ascii="Times New Roman" w:hAnsi="Times New Roman"/>
              <w:b/>
            </w:rPr>
            <w:t>7</w:t>
          </w:r>
        </w:p>
        <w:p w:rsidR="00BD27C5" w:rsidRDefault="00BD27C5" w:rsidP="00AF38E1">
          <w:pPr>
            <w:rPr>
              <w:rFonts w:ascii="Times New Roman" w:hAnsi="Times New Roman"/>
              <w:sz w:val="24"/>
              <w:szCs w:val="24"/>
            </w:rPr>
          </w:pPr>
        </w:p>
        <w:p w:rsidR="00AF38E1" w:rsidRDefault="00630916" w:rsidP="00AF38E1">
          <w:pPr>
            <w:rPr>
              <w:rFonts w:ascii="Times New Roman" w:hAnsi="Times New Roman"/>
            </w:rPr>
          </w:pPr>
        </w:p>
      </w:sdtContent>
    </w:sdt>
    <w:p w:rsidR="00BD27C5" w:rsidRDefault="00BD27C5" w:rsidP="00FF2173">
      <w:pPr>
        <w:spacing w:before="60" w:after="0" w:line="240" w:lineRule="auto"/>
        <w:rPr>
          <w:rFonts w:ascii="Times New Roman" w:hAnsi="Times New Roman"/>
          <w:b/>
          <w:sz w:val="24"/>
          <w:szCs w:val="24"/>
        </w:rPr>
      </w:pPr>
    </w:p>
    <w:p w:rsidR="00AE7DC3" w:rsidRDefault="00AE7DC3" w:rsidP="00FF2173">
      <w:pPr>
        <w:spacing w:before="60" w:after="0" w:line="240" w:lineRule="auto"/>
        <w:rPr>
          <w:rFonts w:ascii="Times New Roman" w:hAnsi="Times New Roman"/>
          <w:b/>
          <w:sz w:val="24"/>
          <w:szCs w:val="24"/>
        </w:rPr>
      </w:pPr>
    </w:p>
    <w:p w:rsidR="00F4629F" w:rsidRDefault="00EA2CAB" w:rsidP="00FF2173">
      <w:pPr>
        <w:spacing w:before="60" w:after="0" w:line="240" w:lineRule="auto"/>
        <w:rPr>
          <w:rFonts w:ascii="Times New Roman" w:hAnsi="Times New Roman"/>
          <w:b/>
          <w:sz w:val="24"/>
          <w:szCs w:val="24"/>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AE7DC3" w:rsidRPr="00AB66B7" w:rsidRDefault="00AE7DC3" w:rsidP="00FF2173">
      <w:pPr>
        <w:spacing w:before="60" w:after="0" w:line="240" w:lineRule="auto"/>
        <w:rPr>
          <w:rFonts w:ascii="Times New Roman" w:hAnsi="Times New Roman"/>
        </w:rPr>
      </w:pPr>
    </w:p>
    <w:p w:rsidR="00F67C17" w:rsidRPr="007A6084" w:rsidRDefault="00F67C17" w:rsidP="00EF6794">
      <w:pPr>
        <w:pStyle w:val="a4"/>
        <w:spacing w:before="60" w:after="0" w:line="240" w:lineRule="auto"/>
        <w:ind w:left="0" w:firstLine="567"/>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392E5F" w:rsidRPr="00515DD4" w:rsidRDefault="002B6B75" w:rsidP="00381123">
      <w:pPr>
        <w:pStyle w:val="1a"/>
        <w:spacing w:before="40"/>
        <w:ind w:left="0" w:firstLine="567"/>
        <w:rPr>
          <w:rFonts w:ascii="Times New Roman" w:hAnsi="Times New Roman"/>
          <w:i/>
          <w:sz w:val="24"/>
          <w:szCs w:val="24"/>
        </w:rPr>
      </w:pPr>
      <w:r w:rsidRPr="00392E5F">
        <w:rPr>
          <w:rFonts w:ascii="Times New Roman" w:hAnsi="Times New Roman"/>
          <w:sz w:val="24"/>
          <w:szCs w:val="24"/>
        </w:rPr>
        <w:t>1.1.</w:t>
      </w:r>
      <w:r w:rsidR="003F5FAC" w:rsidRPr="00392E5F">
        <w:rPr>
          <w:rFonts w:ascii="Times New Roman" w:hAnsi="Times New Roman"/>
          <w:sz w:val="24"/>
          <w:szCs w:val="24"/>
        </w:rPr>
        <w:t>1</w:t>
      </w:r>
      <w:r w:rsidRPr="00392E5F">
        <w:rPr>
          <w:rFonts w:ascii="Times New Roman" w:hAnsi="Times New Roman"/>
          <w:sz w:val="24"/>
          <w:szCs w:val="24"/>
        </w:rPr>
        <w:t>. Заказчик, АО «Зап</w:t>
      </w:r>
      <w:r w:rsidR="005D3361" w:rsidRPr="00392E5F">
        <w:rPr>
          <w:rFonts w:ascii="Times New Roman" w:hAnsi="Times New Roman"/>
          <w:sz w:val="24"/>
          <w:szCs w:val="24"/>
        </w:rPr>
        <w:t xml:space="preserve">адная энергетическая компания», </w:t>
      </w:r>
      <w:r w:rsidR="00FF2173" w:rsidRPr="00392E5F">
        <w:rPr>
          <w:rFonts w:ascii="Times New Roman" w:hAnsi="Times New Roman"/>
          <w:sz w:val="24"/>
          <w:szCs w:val="24"/>
        </w:rPr>
        <w:t>(</w:t>
      </w:r>
      <w:r w:rsidR="00C46AA0" w:rsidRPr="00392E5F">
        <w:rPr>
          <w:rFonts w:ascii="Times New Roman" w:hAnsi="Times New Roman"/>
          <w:sz w:val="24"/>
          <w:szCs w:val="24"/>
        </w:rPr>
        <w:t>почтовый а</w:t>
      </w:r>
      <w:r w:rsidR="006F2A80" w:rsidRPr="00392E5F">
        <w:rPr>
          <w:rFonts w:ascii="Times New Roman" w:hAnsi="Times New Roman"/>
          <w:sz w:val="24"/>
          <w:szCs w:val="24"/>
        </w:rPr>
        <w:t>дрес: 236022, Россия, г.</w:t>
      </w:r>
      <w:r w:rsidR="00044AAD" w:rsidRPr="00392E5F">
        <w:rPr>
          <w:rFonts w:ascii="Times New Roman" w:hAnsi="Times New Roman"/>
          <w:sz w:val="24"/>
          <w:szCs w:val="24"/>
        </w:rPr>
        <w:t> </w:t>
      </w:r>
      <w:r w:rsidR="005B4C6F" w:rsidRPr="00392E5F">
        <w:rPr>
          <w:rFonts w:ascii="Times New Roman" w:hAnsi="Times New Roman"/>
          <w:sz w:val="24"/>
          <w:szCs w:val="24"/>
        </w:rPr>
        <w:t>Калининград, ул. Репина, д. 15)</w:t>
      </w:r>
      <w:r w:rsidR="005D3361" w:rsidRPr="00392E5F">
        <w:rPr>
          <w:rFonts w:ascii="Times New Roman" w:hAnsi="Times New Roman"/>
          <w:sz w:val="24"/>
          <w:szCs w:val="24"/>
        </w:rPr>
        <w:t>,</w:t>
      </w:r>
      <w:r w:rsidR="00790DF0" w:rsidRPr="00392E5F">
        <w:rPr>
          <w:rFonts w:ascii="Times New Roman" w:hAnsi="Times New Roman"/>
          <w:sz w:val="24"/>
          <w:szCs w:val="24"/>
        </w:rPr>
        <w:t xml:space="preserve"> являющийся О</w:t>
      </w:r>
      <w:r w:rsidR="00FC75F3" w:rsidRPr="00392E5F">
        <w:rPr>
          <w:rFonts w:ascii="Times New Roman" w:hAnsi="Times New Roman"/>
          <w:sz w:val="24"/>
          <w:szCs w:val="24"/>
        </w:rPr>
        <w:t>рганизатором З</w:t>
      </w:r>
      <w:r w:rsidRPr="00392E5F">
        <w:rPr>
          <w:rFonts w:ascii="Times New Roman" w:hAnsi="Times New Roman"/>
          <w:sz w:val="24"/>
          <w:szCs w:val="24"/>
        </w:rPr>
        <w:t>апроса предложений</w:t>
      </w:r>
      <w:r w:rsidR="003F5FAC" w:rsidRPr="00392E5F">
        <w:rPr>
          <w:rFonts w:ascii="Times New Roman" w:hAnsi="Times New Roman"/>
          <w:sz w:val="24"/>
          <w:szCs w:val="24"/>
        </w:rPr>
        <w:t>,</w:t>
      </w:r>
      <w:r w:rsidRPr="00392E5F">
        <w:rPr>
          <w:rFonts w:ascii="Times New Roman" w:hAnsi="Times New Roman"/>
          <w:sz w:val="24"/>
          <w:szCs w:val="24"/>
        </w:rPr>
        <w:t xml:space="preserve"> Извещением</w:t>
      </w:r>
      <w:r w:rsidR="00E22F0E" w:rsidRPr="00392E5F">
        <w:rPr>
          <w:rFonts w:ascii="Times New Roman" w:hAnsi="Times New Roman"/>
          <w:sz w:val="24"/>
          <w:szCs w:val="24"/>
        </w:rPr>
        <w:t xml:space="preserve"> о проведении </w:t>
      </w:r>
      <w:r w:rsidR="009E17C7" w:rsidRPr="00392E5F">
        <w:rPr>
          <w:rFonts w:ascii="Times New Roman" w:hAnsi="Times New Roman"/>
          <w:sz w:val="24"/>
          <w:szCs w:val="24"/>
        </w:rPr>
        <w:t xml:space="preserve">открытого </w:t>
      </w:r>
      <w:r w:rsidR="00E22F0E" w:rsidRPr="00392E5F">
        <w:rPr>
          <w:rFonts w:ascii="Times New Roman" w:hAnsi="Times New Roman"/>
          <w:sz w:val="24"/>
          <w:szCs w:val="24"/>
        </w:rPr>
        <w:t>Запроса предложений</w:t>
      </w:r>
      <w:r w:rsidR="009E17C7" w:rsidRPr="00392E5F">
        <w:rPr>
          <w:rFonts w:ascii="Times New Roman" w:hAnsi="Times New Roman"/>
          <w:sz w:val="24"/>
          <w:szCs w:val="24"/>
        </w:rPr>
        <w:t xml:space="preserve"> (далее – Запрос предложений)</w:t>
      </w:r>
      <w:r w:rsidR="00E22F0E" w:rsidRPr="00392E5F">
        <w:rPr>
          <w:rFonts w:ascii="Times New Roman" w:hAnsi="Times New Roman"/>
          <w:sz w:val="24"/>
          <w:szCs w:val="24"/>
        </w:rPr>
        <w:t xml:space="preserve">, опубликованным </w:t>
      </w:r>
      <w:r w:rsidR="009E17C7" w:rsidRPr="00392E5F">
        <w:rPr>
          <w:rFonts w:ascii="Times New Roman" w:hAnsi="Times New Roman"/>
          <w:sz w:val="24"/>
          <w:szCs w:val="24"/>
        </w:rPr>
        <w:t>на Официальном сайте</w:t>
      </w:r>
      <w:r w:rsidR="00FC75F3" w:rsidRPr="00392E5F">
        <w:rPr>
          <w:rFonts w:ascii="Times New Roman" w:hAnsi="Times New Roman"/>
          <w:sz w:val="24"/>
          <w:szCs w:val="24"/>
        </w:rPr>
        <w:t xml:space="preserve"> единой информационной систем</w:t>
      </w:r>
      <w:r w:rsidR="006E3F46" w:rsidRPr="00392E5F">
        <w:rPr>
          <w:rFonts w:ascii="Times New Roman" w:hAnsi="Times New Roman"/>
          <w:sz w:val="24"/>
          <w:szCs w:val="24"/>
        </w:rPr>
        <w:t>ы</w:t>
      </w:r>
      <w:r w:rsidR="00A003E7" w:rsidRPr="00392E5F">
        <w:rPr>
          <w:rFonts w:ascii="Times New Roman" w:hAnsi="Times New Roman"/>
          <w:sz w:val="24"/>
          <w:szCs w:val="24"/>
        </w:rPr>
        <w:t xml:space="preserve"> в сфере закупок</w:t>
      </w:r>
      <w:r w:rsidR="00F94016" w:rsidRPr="00392E5F">
        <w:rPr>
          <w:rFonts w:ascii="Times New Roman" w:hAnsi="Times New Roman"/>
          <w:sz w:val="24"/>
          <w:szCs w:val="24"/>
        </w:rPr>
        <w:t xml:space="preserve"> </w:t>
      </w:r>
      <w:r w:rsidR="00FC75F3" w:rsidRPr="00392E5F">
        <w:rPr>
          <w:rFonts w:ascii="Times New Roman" w:hAnsi="Times New Roman"/>
          <w:sz w:val="24"/>
          <w:szCs w:val="24"/>
        </w:rPr>
        <w:t>(</w:t>
      </w:r>
      <w:hyperlink r:id="rId8" w:history="1">
        <w:r w:rsidR="00B922C9" w:rsidRPr="00392E5F">
          <w:rPr>
            <w:rStyle w:val="a3"/>
            <w:rFonts w:ascii="Times New Roman" w:hAnsi="Times New Roman"/>
            <w:color w:val="auto"/>
            <w:sz w:val="24"/>
            <w:szCs w:val="24"/>
            <w:lang w:val="en-US"/>
          </w:rPr>
          <w:t>www</w:t>
        </w:r>
        <w:r w:rsidR="00B922C9" w:rsidRPr="00392E5F">
          <w:rPr>
            <w:rStyle w:val="a3"/>
            <w:rFonts w:ascii="Times New Roman" w:hAnsi="Times New Roman"/>
            <w:color w:val="auto"/>
            <w:sz w:val="24"/>
            <w:szCs w:val="24"/>
          </w:rPr>
          <w:t>.zakupki.gov.ru</w:t>
        </w:r>
      </w:hyperlink>
      <w:r w:rsidR="00FC75F3" w:rsidRPr="00392E5F">
        <w:rPr>
          <w:rFonts w:ascii="Times New Roman" w:hAnsi="Times New Roman"/>
          <w:sz w:val="24"/>
          <w:szCs w:val="24"/>
        </w:rPr>
        <w:t>)</w:t>
      </w:r>
      <w:r w:rsidR="00B922C9" w:rsidRPr="00392E5F">
        <w:rPr>
          <w:rFonts w:ascii="Times New Roman" w:hAnsi="Times New Roman"/>
          <w:sz w:val="24"/>
          <w:szCs w:val="24"/>
        </w:rPr>
        <w:t xml:space="preserve"> и</w:t>
      </w:r>
      <w:r w:rsidR="00790DF0" w:rsidRPr="00392E5F">
        <w:rPr>
          <w:rFonts w:ascii="Times New Roman" w:hAnsi="Times New Roman"/>
          <w:sz w:val="24"/>
          <w:szCs w:val="24"/>
        </w:rPr>
        <w:t xml:space="preserve"> на сайте </w:t>
      </w:r>
      <w:r w:rsidR="00FC75F3" w:rsidRPr="00392E5F">
        <w:rPr>
          <w:rFonts w:ascii="Times New Roman" w:hAnsi="Times New Roman"/>
          <w:sz w:val="24"/>
          <w:szCs w:val="24"/>
        </w:rPr>
        <w:t>АО «Западная энергетическая компания»</w:t>
      </w:r>
      <w:r w:rsidRPr="00392E5F">
        <w:rPr>
          <w:rFonts w:ascii="Times New Roman" w:hAnsi="Times New Roman"/>
          <w:sz w:val="24"/>
          <w:szCs w:val="24"/>
        </w:rPr>
        <w:t xml:space="preserve"> </w:t>
      </w:r>
      <w:r w:rsidR="00FC75F3" w:rsidRPr="00392E5F">
        <w:rPr>
          <w:rFonts w:ascii="Times New Roman" w:hAnsi="Times New Roman"/>
          <w:sz w:val="24"/>
          <w:szCs w:val="24"/>
        </w:rPr>
        <w:t>(</w:t>
      </w:r>
      <w:r w:rsidRPr="00392E5F">
        <w:rPr>
          <w:rFonts w:ascii="Times New Roman" w:hAnsi="Times New Roman"/>
          <w:sz w:val="24"/>
          <w:szCs w:val="24"/>
        </w:rPr>
        <w:t>www.</w:t>
      </w:r>
      <w:r w:rsidRPr="00392E5F">
        <w:rPr>
          <w:rFonts w:ascii="Times New Roman" w:hAnsi="Times New Roman"/>
          <w:sz w:val="24"/>
          <w:szCs w:val="24"/>
          <w:lang w:val="en-US"/>
        </w:rPr>
        <w:t>zek</w:t>
      </w:r>
      <w:r w:rsidRPr="00392E5F">
        <w:rPr>
          <w:rFonts w:ascii="Times New Roman" w:hAnsi="Times New Roman"/>
          <w:sz w:val="24"/>
          <w:szCs w:val="24"/>
        </w:rPr>
        <w:t>39.</w:t>
      </w:r>
      <w:r w:rsidRPr="00392E5F">
        <w:rPr>
          <w:rFonts w:ascii="Times New Roman" w:hAnsi="Times New Roman"/>
          <w:sz w:val="24"/>
          <w:szCs w:val="24"/>
          <w:lang w:val="en-US"/>
        </w:rPr>
        <w:t>info</w:t>
      </w:r>
      <w:r w:rsidR="00FC75F3" w:rsidRPr="00392E5F">
        <w:rPr>
          <w:rFonts w:ascii="Times New Roman" w:hAnsi="Times New Roman"/>
          <w:sz w:val="24"/>
          <w:szCs w:val="24"/>
        </w:rPr>
        <w:t>)</w:t>
      </w:r>
      <w:r w:rsidRPr="00392E5F">
        <w:rPr>
          <w:rFonts w:ascii="Times New Roman" w:hAnsi="Times New Roman"/>
          <w:sz w:val="24"/>
          <w:szCs w:val="24"/>
        </w:rPr>
        <w:t xml:space="preserve"> в разделе «Закупки»/«Проведение закупок»</w:t>
      </w:r>
      <w:r w:rsidR="00FC75F3" w:rsidRPr="00392E5F">
        <w:rPr>
          <w:rFonts w:ascii="Times New Roman" w:hAnsi="Times New Roman"/>
          <w:sz w:val="24"/>
          <w:szCs w:val="24"/>
        </w:rPr>
        <w:t>,</w:t>
      </w:r>
      <w:r w:rsidRPr="00392E5F">
        <w:rPr>
          <w:rFonts w:ascii="Times New Roman" w:hAnsi="Times New Roman"/>
          <w:sz w:val="24"/>
          <w:szCs w:val="24"/>
        </w:rPr>
        <w:t xml:space="preserve"> уведомляет о проведении настоящей процедуры </w:t>
      </w:r>
      <w:bookmarkStart w:id="1" w:name="OLE_LINK1"/>
      <w:r w:rsidRPr="00392E5F">
        <w:rPr>
          <w:rFonts w:ascii="Times New Roman" w:hAnsi="Times New Roman"/>
          <w:sz w:val="24"/>
          <w:szCs w:val="24"/>
        </w:rPr>
        <w:t>Запроса предложений</w:t>
      </w:r>
      <w:bookmarkEnd w:id="1"/>
      <w:r w:rsidRPr="00392E5F">
        <w:rPr>
          <w:rFonts w:ascii="Times New Roman" w:hAnsi="Times New Roman"/>
          <w:sz w:val="24"/>
          <w:szCs w:val="24"/>
        </w:rPr>
        <w:t xml:space="preserve"> и приглашает юридических лиц, индивидуальных предпринимателей</w:t>
      </w:r>
      <w:r w:rsidR="00F94016" w:rsidRPr="00392E5F">
        <w:rPr>
          <w:rFonts w:ascii="Times New Roman" w:hAnsi="Times New Roman"/>
          <w:sz w:val="24"/>
          <w:szCs w:val="24"/>
        </w:rPr>
        <w:t xml:space="preserve"> и </w:t>
      </w:r>
      <w:r w:rsidRPr="00392E5F">
        <w:rPr>
          <w:rFonts w:ascii="Times New Roman" w:hAnsi="Times New Roman"/>
          <w:sz w:val="24"/>
          <w:szCs w:val="24"/>
        </w:rPr>
        <w:t>физических ли</w:t>
      </w:r>
      <w:r w:rsidR="00FC75F3" w:rsidRPr="00392E5F">
        <w:rPr>
          <w:rFonts w:ascii="Times New Roman" w:hAnsi="Times New Roman"/>
          <w:sz w:val="24"/>
          <w:szCs w:val="24"/>
        </w:rPr>
        <w:t>ц (далее –</w:t>
      </w:r>
      <w:r w:rsidR="00FD32D1" w:rsidRPr="00392E5F">
        <w:rPr>
          <w:rFonts w:ascii="Times New Roman" w:hAnsi="Times New Roman"/>
          <w:sz w:val="24"/>
          <w:szCs w:val="24"/>
        </w:rPr>
        <w:t xml:space="preserve"> </w:t>
      </w:r>
      <w:r w:rsidRPr="00392E5F">
        <w:rPr>
          <w:rFonts w:ascii="Times New Roman" w:hAnsi="Times New Roman"/>
          <w:sz w:val="24"/>
          <w:szCs w:val="24"/>
        </w:rPr>
        <w:t>Участник</w:t>
      </w:r>
      <w:r w:rsidR="00FC75F3" w:rsidRPr="00392E5F">
        <w:rPr>
          <w:rFonts w:ascii="Times New Roman" w:hAnsi="Times New Roman"/>
          <w:sz w:val="24"/>
          <w:szCs w:val="24"/>
        </w:rPr>
        <w:t>/Участники</w:t>
      </w:r>
      <w:r w:rsidRPr="00392E5F">
        <w:rPr>
          <w:rFonts w:ascii="Times New Roman" w:hAnsi="Times New Roman"/>
          <w:sz w:val="24"/>
          <w:szCs w:val="24"/>
        </w:rPr>
        <w:t xml:space="preserve"> </w:t>
      </w:r>
      <w:r w:rsidR="00B922C9" w:rsidRPr="00392E5F">
        <w:rPr>
          <w:rFonts w:ascii="Times New Roman" w:hAnsi="Times New Roman"/>
          <w:sz w:val="24"/>
          <w:szCs w:val="24"/>
        </w:rPr>
        <w:t>Запроса предложений</w:t>
      </w:r>
      <w:r w:rsidRPr="00392E5F">
        <w:rPr>
          <w:rFonts w:ascii="Times New Roman" w:hAnsi="Times New Roman"/>
          <w:sz w:val="24"/>
          <w:szCs w:val="24"/>
        </w:rPr>
        <w:t xml:space="preserve">) </w:t>
      </w:r>
      <w:r w:rsidR="00222FCD" w:rsidRPr="00392E5F">
        <w:rPr>
          <w:rFonts w:ascii="Times New Roman" w:hAnsi="Times New Roman"/>
          <w:sz w:val="24"/>
          <w:szCs w:val="24"/>
        </w:rPr>
        <w:t xml:space="preserve">к участию в процедуре Запроса предложений </w:t>
      </w:r>
      <w:r w:rsidR="00FD32D1" w:rsidRPr="00392E5F">
        <w:rPr>
          <w:rFonts w:ascii="Times New Roman" w:hAnsi="Times New Roman"/>
          <w:sz w:val="24"/>
          <w:szCs w:val="24"/>
        </w:rPr>
        <w:t>на право заключения Д</w:t>
      </w:r>
      <w:r w:rsidRPr="00392E5F">
        <w:rPr>
          <w:rFonts w:ascii="Times New Roman" w:hAnsi="Times New Roman"/>
          <w:sz w:val="24"/>
          <w:szCs w:val="24"/>
        </w:rPr>
        <w:t>оговора</w:t>
      </w:r>
      <w:r w:rsidR="00790DF0" w:rsidRPr="00392E5F">
        <w:rPr>
          <w:rFonts w:ascii="Times New Roman" w:hAnsi="Times New Roman"/>
          <w:sz w:val="24"/>
          <w:szCs w:val="24"/>
        </w:rPr>
        <w:t xml:space="preserve"> </w:t>
      </w:r>
      <w:r w:rsidR="00F94016" w:rsidRPr="00392E5F">
        <w:rPr>
          <w:rFonts w:ascii="Times New Roman" w:hAnsi="Times New Roman"/>
          <w:sz w:val="24"/>
          <w:szCs w:val="24"/>
        </w:rPr>
        <w:t xml:space="preserve">на </w:t>
      </w:r>
      <w:r w:rsidR="00381123">
        <w:rPr>
          <w:rFonts w:ascii="Times New Roman" w:hAnsi="Times New Roman"/>
          <w:i/>
          <w:sz w:val="24"/>
          <w:szCs w:val="24"/>
        </w:rPr>
        <w:t>в</w:t>
      </w:r>
      <w:r w:rsidR="00381123" w:rsidRPr="00381123">
        <w:rPr>
          <w:rFonts w:ascii="Times New Roman" w:hAnsi="Times New Roman"/>
          <w:i/>
          <w:sz w:val="24"/>
          <w:szCs w:val="24"/>
        </w:rPr>
        <w:t>ыполнение электромонтажных работ с поставкой оборудования по объекту: «Строительство второй очереди ПС О-59 "Прибрежная" в пгт. Прибрежный Калининградской области (2 этап). Монтаж ячеек КРУ 15 кВ в ЗРУ 15 кВ ПС О-59 "Прибрежная"»</w:t>
      </w:r>
      <w:r w:rsidR="00392E5F" w:rsidRPr="00515DD4">
        <w:rPr>
          <w:rFonts w:ascii="Times New Roman" w:hAnsi="Times New Roman"/>
          <w:i/>
          <w:sz w:val="24"/>
          <w:szCs w:val="24"/>
        </w:rPr>
        <w:t>.</w:t>
      </w:r>
    </w:p>
    <w:p w:rsidR="00E131AA" w:rsidRPr="00392E5F" w:rsidRDefault="00BB0879" w:rsidP="00392E5F">
      <w:pPr>
        <w:pStyle w:val="1a"/>
        <w:spacing w:before="40"/>
        <w:ind w:left="0" w:right="0" w:firstLine="567"/>
        <w:rPr>
          <w:rFonts w:ascii="Times New Roman" w:hAnsi="Times New Roman"/>
          <w:b/>
          <w:sz w:val="24"/>
          <w:szCs w:val="24"/>
        </w:rPr>
      </w:pPr>
      <w:r w:rsidRPr="00392E5F">
        <w:rPr>
          <w:rFonts w:ascii="Times New Roman" w:hAnsi="Times New Roman"/>
          <w:b/>
          <w:sz w:val="24"/>
          <w:szCs w:val="24"/>
        </w:rPr>
        <w:t xml:space="preserve">1.2. Форма и вид процедуры закупки </w:t>
      </w:r>
    </w:p>
    <w:p w:rsidR="00EF6794" w:rsidRPr="00EF6794" w:rsidRDefault="00BB0879" w:rsidP="00EF6794">
      <w:pPr>
        <w:keepNext/>
        <w:keepLines/>
        <w:suppressAutoHyphens/>
        <w:spacing w:before="60" w:after="0" w:line="264" w:lineRule="auto"/>
        <w:ind w:firstLine="567"/>
        <w:jc w:val="both"/>
        <w:rPr>
          <w:rFonts w:ascii="Times New Roman" w:hAnsi="Times New Roman"/>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Pr>
          <w:rFonts w:ascii="Times New Roman" w:hAnsi="Times New Roman"/>
          <w:sz w:val="24"/>
          <w:szCs w:val="24"/>
        </w:rPr>
        <w:t xml:space="preserve">ложением. </w:t>
      </w:r>
      <w:r w:rsidR="00A84E24">
        <w:rPr>
          <w:rFonts w:ascii="Times New Roman" w:hAnsi="Times New Roman"/>
          <w:sz w:val="24"/>
          <w:szCs w:val="24"/>
        </w:rPr>
        <w:t>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EF6794">
      <w:pPr>
        <w:tabs>
          <w:tab w:val="left" w:pos="993"/>
        </w:tabs>
        <w:spacing w:before="60" w:after="0" w:line="264"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FF2173">
      <w:pPr>
        <w:tabs>
          <w:tab w:val="left" w:pos="993"/>
        </w:tabs>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1.2.3. Заказчик</w:t>
      </w:r>
      <w:r w:rsidR="00FF2173">
        <w:rPr>
          <w:rFonts w:ascii="Times New Roman" w:hAnsi="Times New Roman"/>
          <w:sz w:val="24"/>
          <w:szCs w:val="24"/>
        </w:rPr>
        <w:t xml:space="preserve"> -</w:t>
      </w:r>
      <w:r>
        <w:rPr>
          <w:rFonts w:ascii="Times New Roman" w:hAnsi="Times New Roman"/>
          <w:sz w:val="24"/>
          <w:szCs w:val="24"/>
        </w:rPr>
        <w:t xml:space="preserve"> АО «Западная энергетическая компания». </w:t>
      </w:r>
    </w:p>
    <w:p w:rsidR="00790DF0" w:rsidRDefault="002B6B75" w:rsidP="00FF2173">
      <w:pPr>
        <w:keepNext/>
        <w:keepLines/>
        <w:suppressAutoHyphens/>
        <w:spacing w:before="60" w:after="0" w:line="240"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381123">
        <w:rPr>
          <w:rFonts w:ascii="Times New Roman" w:hAnsi="Times New Roman"/>
          <w:sz w:val="24"/>
          <w:szCs w:val="24"/>
          <w:shd w:val="clear" w:color="auto" w:fill="FFFFFF"/>
        </w:rPr>
        <w:t>выполнение электромонтажных работ с поставкой оборудования</w:t>
      </w:r>
      <w:r w:rsidR="00790DF0" w:rsidRPr="00790DF0">
        <w:rPr>
          <w:rFonts w:ascii="Times New Roman" w:hAnsi="Times New Roman"/>
          <w:sz w:val="24"/>
          <w:szCs w:val="24"/>
        </w:rPr>
        <w:t xml:space="preserve">. </w:t>
      </w:r>
    </w:p>
    <w:p w:rsidR="007A6084" w:rsidRPr="00392E5F" w:rsidRDefault="002B6B75" w:rsidP="00FF2173">
      <w:pPr>
        <w:keepNext/>
        <w:tabs>
          <w:tab w:val="left" w:pos="567"/>
        </w:tabs>
        <w:spacing w:before="60" w:after="0" w:line="240" w:lineRule="auto"/>
        <w:ind w:firstLine="567"/>
        <w:jc w:val="both"/>
        <w:rPr>
          <w:rFonts w:ascii="Times New Roman" w:hAnsi="Times New Roman"/>
          <w:sz w:val="24"/>
          <w:szCs w:val="24"/>
        </w:rPr>
      </w:pPr>
      <w:r w:rsidRPr="00392E5F">
        <w:rPr>
          <w:rFonts w:ascii="Times New Roman" w:hAnsi="Times New Roman"/>
          <w:b/>
          <w:sz w:val="24"/>
          <w:szCs w:val="24"/>
        </w:rPr>
        <w:t>1.</w:t>
      </w:r>
      <w:r w:rsidR="00BB0879" w:rsidRPr="00392E5F">
        <w:rPr>
          <w:rFonts w:ascii="Times New Roman" w:hAnsi="Times New Roman"/>
          <w:b/>
          <w:sz w:val="24"/>
          <w:szCs w:val="24"/>
        </w:rPr>
        <w:t>3</w:t>
      </w:r>
      <w:r w:rsidRPr="00392E5F">
        <w:rPr>
          <w:rFonts w:ascii="Times New Roman" w:hAnsi="Times New Roman"/>
          <w:b/>
          <w:sz w:val="24"/>
          <w:szCs w:val="24"/>
        </w:rPr>
        <w:t>. Предмет Запроса предложений</w:t>
      </w:r>
    </w:p>
    <w:p w:rsidR="00392E5F" w:rsidRPr="00B71AA2" w:rsidRDefault="002B6B75" w:rsidP="00381123">
      <w:pPr>
        <w:pStyle w:val="1a"/>
        <w:spacing w:before="40"/>
        <w:ind w:left="0" w:firstLine="567"/>
        <w:rPr>
          <w:rFonts w:ascii="Times New Roman" w:hAnsi="Times New Roman"/>
          <w:i/>
          <w:sz w:val="24"/>
          <w:szCs w:val="24"/>
        </w:rPr>
      </w:pPr>
      <w:r w:rsidRPr="00392E5F">
        <w:rPr>
          <w:rFonts w:ascii="Times New Roman" w:hAnsi="Times New Roman"/>
          <w:sz w:val="24"/>
          <w:szCs w:val="24"/>
        </w:rPr>
        <w:t>1.</w:t>
      </w:r>
      <w:r w:rsidR="00BB0879" w:rsidRPr="00392E5F">
        <w:rPr>
          <w:rFonts w:ascii="Times New Roman" w:hAnsi="Times New Roman"/>
          <w:sz w:val="24"/>
          <w:szCs w:val="24"/>
        </w:rPr>
        <w:t>3</w:t>
      </w:r>
      <w:r w:rsidR="00790DF0" w:rsidRPr="00392E5F">
        <w:rPr>
          <w:rFonts w:ascii="Times New Roman" w:hAnsi="Times New Roman"/>
          <w:sz w:val="24"/>
          <w:szCs w:val="24"/>
        </w:rPr>
        <w:t>.1. </w:t>
      </w:r>
      <w:r w:rsidR="007A6084" w:rsidRPr="00392E5F">
        <w:rPr>
          <w:rFonts w:ascii="Times New Roman" w:hAnsi="Times New Roman"/>
          <w:i/>
          <w:sz w:val="24"/>
          <w:szCs w:val="24"/>
        </w:rPr>
        <w:t xml:space="preserve"> </w:t>
      </w:r>
      <w:r w:rsidR="007C5D6D">
        <w:rPr>
          <w:rFonts w:ascii="Times New Roman" w:hAnsi="Times New Roman"/>
          <w:sz w:val="24"/>
          <w:szCs w:val="24"/>
        </w:rPr>
        <w:t>П</w:t>
      </w:r>
      <w:r w:rsidR="007A6084" w:rsidRPr="00515DD4">
        <w:rPr>
          <w:rFonts w:ascii="Times New Roman" w:hAnsi="Times New Roman"/>
          <w:sz w:val="24"/>
          <w:szCs w:val="24"/>
        </w:rPr>
        <w:t xml:space="preserve">раво </w:t>
      </w:r>
      <w:r w:rsidR="00EF6794" w:rsidRPr="00515DD4">
        <w:rPr>
          <w:rFonts w:ascii="Times New Roman" w:hAnsi="Times New Roman"/>
          <w:sz w:val="24"/>
          <w:szCs w:val="24"/>
        </w:rPr>
        <w:t xml:space="preserve">на </w:t>
      </w:r>
      <w:r w:rsidR="007A6084" w:rsidRPr="00515DD4">
        <w:rPr>
          <w:rFonts w:ascii="Times New Roman" w:hAnsi="Times New Roman"/>
          <w:sz w:val="24"/>
          <w:szCs w:val="24"/>
        </w:rPr>
        <w:t>заключени</w:t>
      </w:r>
      <w:r w:rsidR="00EF6794" w:rsidRPr="00515DD4">
        <w:rPr>
          <w:rFonts w:ascii="Times New Roman" w:hAnsi="Times New Roman"/>
          <w:sz w:val="24"/>
          <w:szCs w:val="24"/>
        </w:rPr>
        <w:t>е</w:t>
      </w:r>
      <w:r w:rsidR="007A6084" w:rsidRPr="00515DD4">
        <w:rPr>
          <w:rFonts w:ascii="Times New Roman" w:hAnsi="Times New Roman"/>
          <w:sz w:val="24"/>
          <w:szCs w:val="24"/>
        </w:rPr>
        <w:t xml:space="preserve"> </w:t>
      </w:r>
      <w:r w:rsidR="007C5D6D">
        <w:rPr>
          <w:rFonts w:ascii="Times New Roman" w:hAnsi="Times New Roman"/>
          <w:sz w:val="24"/>
          <w:szCs w:val="24"/>
        </w:rPr>
        <w:t>Д</w:t>
      </w:r>
      <w:r w:rsidR="00222FCD" w:rsidRPr="00515DD4">
        <w:rPr>
          <w:rFonts w:ascii="Times New Roman" w:hAnsi="Times New Roman"/>
          <w:sz w:val="24"/>
          <w:szCs w:val="24"/>
        </w:rPr>
        <w:t>оговора</w:t>
      </w:r>
      <w:r w:rsidR="00146D9E" w:rsidRPr="00515DD4">
        <w:rPr>
          <w:rFonts w:ascii="Times New Roman" w:hAnsi="Times New Roman"/>
          <w:sz w:val="24"/>
          <w:szCs w:val="24"/>
        </w:rPr>
        <w:t> </w:t>
      </w:r>
      <w:r w:rsidR="00222FCD" w:rsidRPr="00515DD4">
        <w:rPr>
          <w:rFonts w:ascii="Times New Roman" w:hAnsi="Times New Roman"/>
          <w:sz w:val="24"/>
          <w:szCs w:val="24"/>
        </w:rPr>
        <w:t>на</w:t>
      </w:r>
      <w:r w:rsidR="00146D9E" w:rsidRPr="00B71AA2">
        <w:rPr>
          <w:rFonts w:ascii="Times New Roman" w:hAnsi="Times New Roman"/>
          <w:i/>
          <w:sz w:val="24"/>
          <w:szCs w:val="24"/>
        </w:rPr>
        <w:t> </w:t>
      </w:r>
      <w:r w:rsidR="00381123">
        <w:rPr>
          <w:rFonts w:ascii="Times New Roman" w:hAnsi="Times New Roman"/>
          <w:i/>
          <w:sz w:val="24"/>
          <w:szCs w:val="24"/>
        </w:rPr>
        <w:t>в</w:t>
      </w:r>
      <w:r w:rsidR="00381123" w:rsidRPr="00381123">
        <w:rPr>
          <w:rFonts w:ascii="Times New Roman" w:hAnsi="Times New Roman"/>
          <w:i/>
          <w:sz w:val="24"/>
          <w:szCs w:val="24"/>
        </w:rPr>
        <w:t>ыполнение электромонтажных работ с поставкой оборудования по объекту: «Строительство второй очереди ПС О-59 "Прибрежная" в пгт. Прибрежный Калининградской области (2 этап). Монтаж ячеек КРУ 15 кВ в ЗРУ 15 кВ ПС О-59 "Прибрежная"»</w:t>
      </w:r>
      <w:r w:rsidR="00E86700">
        <w:rPr>
          <w:rFonts w:ascii="Times New Roman" w:hAnsi="Times New Roman"/>
          <w:i/>
          <w:sz w:val="24"/>
          <w:szCs w:val="24"/>
        </w:rPr>
        <w:t>.</w:t>
      </w:r>
    </w:p>
    <w:p w:rsidR="00BB0879" w:rsidRPr="00BB0879" w:rsidRDefault="00BB0879" w:rsidP="00392E5F">
      <w:pPr>
        <w:pStyle w:val="1a"/>
        <w:spacing w:before="40"/>
        <w:ind w:left="0" w:right="0" w:firstLine="567"/>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00FF2173">
        <w:rPr>
          <w:rFonts w:ascii="Times New Roman" w:hAnsi="Times New Roman"/>
          <w:b/>
          <w:sz w:val="24"/>
          <w:szCs w:val="24"/>
        </w:rPr>
        <w:t>есто, условия и срок</w:t>
      </w:r>
      <w:r w:rsidRPr="00DC7B13">
        <w:rPr>
          <w:rFonts w:ascii="Times New Roman" w:hAnsi="Times New Roman"/>
          <w:b/>
          <w:sz w:val="24"/>
          <w:szCs w:val="24"/>
        </w:rPr>
        <w:t xml:space="preserve"> выполнения работ</w:t>
      </w:r>
    </w:p>
    <w:p w:rsidR="00F94016" w:rsidRDefault="002B6B75" w:rsidP="00FF2173">
      <w:pPr>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515DD4">
        <w:rPr>
          <w:rFonts w:ascii="Times New Roman" w:hAnsi="Times New Roman"/>
          <w:sz w:val="24"/>
          <w:szCs w:val="24"/>
        </w:rPr>
        <w:t>П</w:t>
      </w:r>
      <w:r w:rsidR="00EF6794">
        <w:rPr>
          <w:rFonts w:ascii="Times New Roman" w:hAnsi="Times New Roman"/>
          <w:sz w:val="24"/>
          <w:szCs w:val="24"/>
        </w:rPr>
        <w:t>риложение № 1 к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515DD4">
        <w:rPr>
          <w:rFonts w:ascii="Times New Roman" w:hAnsi="Times New Roman"/>
          <w:bCs/>
          <w:sz w:val="24"/>
          <w:szCs w:val="24"/>
        </w:rPr>
        <w:t xml:space="preserve"> в П</w:t>
      </w:r>
      <w:r w:rsidR="007A6084">
        <w:rPr>
          <w:rFonts w:ascii="Times New Roman" w:hAnsi="Times New Roman"/>
          <w:bCs/>
          <w:sz w:val="24"/>
          <w:szCs w:val="24"/>
        </w:rPr>
        <w:t xml:space="preserve">риложении № </w:t>
      </w:r>
      <w:r w:rsidR="00EF6794">
        <w:rPr>
          <w:rFonts w:ascii="Times New Roman" w:hAnsi="Times New Roman"/>
          <w:bCs/>
          <w:sz w:val="24"/>
          <w:szCs w:val="24"/>
        </w:rPr>
        <w:t>2</w:t>
      </w:r>
      <w:r w:rsidR="007A6084">
        <w:rPr>
          <w:rFonts w:ascii="Times New Roman" w:hAnsi="Times New Roman"/>
          <w:bCs/>
          <w:sz w:val="24"/>
          <w:szCs w:val="24"/>
        </w:rPr>
        <w:t xml:space="preserve"> к</w:t>
      </w:r>
      <w:r w:rsidR="00146D9E">
        <w:rPr>
          <w:rFonts w:ascii="Times New Roman" w:hAnsi="Times New Roman"/>
          <w:bCs/>
          <w:sz w:val="24"/>
          <w:szCs w:val="24"/>
        </w:rPr>
        <w:t xml:space="preserve">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AC3E5E"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1.4.2. </w:t>
      </w:r>
      <w:r w:rsidR="00146D9E" w:rsidRPr="00B136E8">
        <w:rPr>
          <w:rFonts w:ascii="Times New Roman" w:hAnsi="Times New Roman"/>
          <w:sz w:val="24"/>
          <w:szCs w:val="24"/>
        </w:rPr>
        <w:t>Объем</w:t>
      </w:r>
      <w:r w:rsidR="00146D9E">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sidR="00146D9E">
        <w:rPr>
          <w:rFonts w:ascii="Times New Roman" w:hAnsi="Times New Roman"/>
          <w:sz w:val="24"/>
          <w:szCs w:val="24"/>
        </w:rPr>
        <w:t>выполняемых работ изложен</w:t>
      </w:r>
      <w:r w:rsidR="00FE0971">
        <w:rPr>
          <w:rFonts w:ascii="Times New Roman" w:hAnsi="Times New Roman"/>
          <w:sz w:val="24"/>
          <w:szCs w:val="24"/>
        </w:rPr>
        <w:t>ы</w:t>
      </w:r>
      <w:r w:rsidR="00EF6794">
        <w:rPr>
          <w:rFonts w:ascii="Times New Roman" w:hAnsi="Times New Roman"/>
          <w:sz w:val="24"/>
          <w:szCs w:val="24"/>
        </w:rPr>
        <w:t xml:space="preserve"> в Приложении №</w:t>
      </w:r>
      <w:r w:rsidR="00515DD4">
        <w:rPr>
          <w:rFonts w:ascii="Times New Roman" w:hAnsi="Times New Roman"/>
          <w:sz w:val="24"/>
          <w:szCs w:val="24"/>
        </w:rPr>
        <w:t xml:space="preserve"> </w:t>
      </w:r>
      <w:r w:rsidR="00146D9E">
        <w:rPr>
          <w:rFonts w:ascii="Times New Roman" w:hAnsi="Times New Roman"/>
          <w:sz w:val="24"/>
          <w:szCs w:val="24"/>
        </w:rPr>
        <w:t xml:space="preserve">1 </w:t>
      </w:r>
      <w:r w:rsidR="00381123">
        <w:rPr>
          <w:rFonts w:ascii="Times New Roman" w:hAnsi="Times New Roman"/>
          <w:sz w:val="24"/>
          <w:szCs w:val="24"/>
        </w:rPr>
        <w:t>к Документации</w:t>
      </w:r>
      <w:r w:rsidR="00146D9E">
        <w:rPr>
          <w:rFonts w:ascii="Times New Roman" w:hAnsi="Times New Roman"/>
          <w:sz w:val="24"/>
          <w:szCs w:val="24"/>
        </w:rPr>
        <w:t xml:space="preserve">. </w:t>
      </w:r>
      <w:r w:rsidR="00146D9E" w:rsidRPr="00935B8B">
        <w:rPr>
          <w:rFonts w:ascii="Times New Roman" w:hAnsi="Times New Roman"/>
          <w:sz w:val="24"/>
          <w:szCs w:val="24"/>
        </w:rPr>
        <w:t>Проект</w:t>
      </w:r>
      <w:r w:rsidR="00146D9E" w:rsidRPr="00935B8B">
        <w:rPr>
          <w:rFonts w:ascii="Times New Roman" w:hAnsi="Times New Roman"/>
          <w:iCs/>
          <w:sz w:val="24"/>
          <w:szCs w:val="24"/>
        </w:rPr>
        <w:t xml:space="preserve"> Договора, которы</w:t>
      </w:r>
      <w:r w:rsidR="00146D9E">
        <w:rPr>
          <w:rFonts w:ascii="Times New Roman" w:hAnsi="Times New Roman"/>
          <w:iCs/>
          <w:sz w:val="24"/>
          <w:szCs w:val="24"/>
        </w:rPr>
        <w:t xml:space="preserve">й будет заключен по результатам </w:t>
      </w:r>
      <w:r w:rsidR="00146D9E" w:rsidRPr="00935B8B">
        <w:rPr>
          <w:rFonts w:ascii="Times New Roman" w:hAnsi="Times New Roman"/>
          <w:iCs/>
          <w:sz w:val="24"/>
          <w:szCs w:val="24"/>
        </w:rPr>
        <w:t xml:space="preserve">Запроса предложений, </w:t>
      </w:r>
      <w:r w:rsidR="00EF6794">
        <w:rPr>
          <w:rFonts w:ascii="Times New Roman" w:hAnsi="Times New Roman"/>
          <w:iCs/>
          <w:sz w:val="24"/>
          <w:szCs w:val="24"/>
        </w:rPr>
        <w:t>изложен в</w:t>
      </w:r>
      <w:r w:rsidR="00515DD4">
        <w:rPr>
          <w:rFonts w:ascii="Times New Roman" w:hAnsi="Times New Roman"/>
          <w:iCs/>
          <w:sz w:val="24"/>
          <w:szCs w:val="24"/>
        </w:rPr>
        <w:t xml:space="preserve"> П</w:t>
      </w:r>
      <w:r w:rsidR="00EF6794">
        <w:rPr>
          <w:rFonts w:ascii="Times New Roman" w:hAnsi="Times New Roman"/>
          <w:iCs/>
          <w:sz w:val="24"/>
          <w:szCs w:val="24"/>
        </w:rPr>
        <w:t>риложении № 2 к Документации</w:t>
      </w:r>
      <w:r w:rsidR="00146D9E">
        <w:rPr>
          <w:rFonts w:ascii="Times New Roman" w:hAnsi="Times New Roman"/>
          <w:iCs/>
          <w:sz w:val="24"/>
          <w:szCs w:val="24"/>
        </w:rPr>
        <w:t xml:space="preserve">. </w:t>
      </w:r>
      <w:r w:rsidR="00146D9E" w:rsidRPr="00935B8B">
        <w:rPr>
          <w:rFonts w:ascii="Times New Roman" w:hAnsi="Times New Roman"/>
          <w:iCs/>
          <w:sz w:val="24"/>
          <w:szCs w:val="24"/>
        </w:rPr>
        <w:t>Формы документов, которые необходимо подготовить и подать в составе Заявки</w:t>
      </w:r>
      <w:r w:rsidR="00146D9E">
        <w:rPr>
          <w:rFonts w:ascii="Times New Roman" w:hAnsi="Times New Roman"/>
          <w:iCs/>
          <w:sz w:val="24"/>
          <w:szCs w:val="24"/>
        </w:rPr>
        <w:t>, приведены в разделе</w:t>
      </w:r>
      <w:r w:rsidR="00146D9E" w:rsidRPr="00935B8B">
        <w:rPr>
          <w:rFonts w:ascii="Times New Roman" w:hAnsi="Times New Roman"/>
          <w:iCs/>
          <w:sz w:val="24"/>
          <w:szCs w:val="24"/>
        </w:rPr>
        <w:t xml:space="preserve"> </w:t>
      </w:r>
      <w:r w:rsidR="00BD23AC">
        <w:rPr>
          <w:rFonts w:ascii="Times New Roman" w:hAnsi="Times New Roman"/>
          <w:iCs/>
          <w:sz w:val="24"/>
          <w:szCs w:val="24"/>
        </w:rPr>
        <w:t>7</w:t>
      </w:r>
      <w:r w:rsidR="00EF6794">
        <w:rPr>
          <w:rFonts w:ascii="Times New Roman" w:hAnsi="Times New Roman"/>
          <w:iCs/>
          <w:sz w:val="24"/>
          <w:szCs w:val="24"/>
        </w:rPr>
        <w:t xml:space="preserve"> Документации</w:t>
      </w:r>
      <w:r w:rsidR="00146D9E" w:rsidRPr="00935B8B">
        <w:rPr>
          <w:rFonts w:ascii="Times New Roman" w:hAnsi="Times New Roman"/>
          <w:sz w:val="24"/>
          <w:szCs w:val="24"/>
        </w:rPr>
        <w:t>.</w:t>
      </w:r>
      <w:r w:rsidR="00146D9E">
        <w:rPr>
          <w:rFonts w:ascii="Times New Roman" w:hAnsi="Times New Roman"/>
          <w:sz w:val="24"/>
          <w:szCs w:val="24"/>
        </w:rPr>
        <w:t xml:space="preserve"> </w:t>
      </w:r>
    </w:p>
    <w:p w:rsidR="002B6B75" w:rsidRPr="00381123" w:rsidRDefault="002B6B75" w:rsidP="00FF2173">
      <w:pPr>
        <w:spacing w:before="60" w:after="0" w:line="240" w:lineRule="auto"/>
        <w:ind w:firstLine="567"/>
        <w:contextualSpacing/>
        <w:jc w:val="both"/>
        <w:rPr>
          <w:rFonts w:ascii="Times New Roman" w:hAnsi="Times New Roman"/>
          <w:bCs/>
          <w:sz w:val="24"/>
          <w:szCs w:val="24"/>
        </w:rPr>
      </w:pPr>
      <w:r w:rsidRPr="00381123">
        <w:rPr>
          <w:rFonts w:ascii="Times New Roman" w:hAnsi="Times New Roman"/>
          <w:bCs/>
          <w:sz w:val="24"/>
          <w:szCs w:val="24"/>
        </w:rPr>
        <w:t>1</w:t>
      </w:r>
      <w:r w:rsidR="00BB0879" w:rsidRPr="00381123">
        <w:rPr>
          <w:rFonts w:ascii="Times New Roman" w:hAnsi="Times New Roman"/>
          <w:bCs/>
          <w:sz w:val="24"/>
          <w:szCs w:val="24"/>
        </w:rPr>
        <w:t>.4.</w:t>
      </w:r>
      <w:r w:rsidR="005C647E" w:rsidRPr="00381123">
        <w:rPr>
          <w:rFonts w:ascii="Times New Roman" w:hAnsi="Times New Roman"/>
          <w:bCs/>
          <w:sz w:val="24"/>
          <w:szCs w:val="24"/>
        </w:rPr>
        <w:t>3</w:t>
      </w:r>
      <w:r w:rsidR="006F2A80" w:rsidRPr="00381123">
        <w:rPr>
          <w:rFonts w:ascii="Times New Roman" w:hAnsi="Times New Roman"/>
          <w:bCs/>
          <w:sz w:val="24"/>
          <w:szCs w:val="24"/>
        </w:rPr>
        <w:t xml:space="preserve">. </w:t>
      </w:r>
      <w:r w:rsidR="006F2A80" w:rsidRPr="00381123">
        <w:rPr>
          <w:rFonts w:ascii="Times New Roman" w:hAnsi="Times New Roman"/>
          <w:b/>
          <w:bCs/>
          <w:sz w:val="24"/>
          <w:szCs w:val="24"/>
        </w:rPr>
        <w:t>м</w:t>
      </w:r>
      <w:r w:rsidR="003F5FAC" w:rsidRPr="00381123">
        <w:rPr>
          <w:rFonts w:ascii="Times New Roman" w:hAnsi="Times New Roman"/>
          <w:b/>
          <w:bCs/>
          <w:sz w:val="24"/>
          <w:szCs w:val="24"/>
        </w:rPr>
        <w:t>есто</w:t>
      </w:r>
      <w:r w:rsidR="00146D9E" w:rsidRPr="00381123">
        <w:rPr>
          <w:rFonts w:ascii="Times New Roman" w:hAnsi="Times New Roman"/>
          <w:b/>
          <w:bCs/>
          <w:sz w:val="24"/>
          <w:szCs w:val="24"/>
        </w:rPr>
        <w:t xml:space="preserve"> </w:t>
      </w:r>
      <w:r w:rsidR="003F5FAC" w:rsidRPr="00381123">
        <w:rPr>
          <w:rFonts w:ascii="Times New Roman" w:hAnsi="Times New Roman"/>
          <w:b/>
          <w:bCs/>
          <w:sz w:val="24"/>
          <w:szCs w:val="24"/>
        </w:rPr>
        <w:t>выполнения работ:</w:t>
      </w:r>
      <w:r w:rsidR="003F5FAC" w:rsidRPr="00381123">
        <w:rPr>
          <w:rFonts w:ascii="Times New Roman" w:hAnsi="Times New Roman"/>
          <w:bCs/>
          <w:sz w:val="24"/>
          <w:szCs w:val="24"/>
        </w:rPr>
        <w:t xml:space="preserve"> </w:t>
      </w:r>
      <w:r w:rsidR="00392E5F" w:rsidRPr="00381123">
        <w:rPr>
          <w:rFonts w:ascii="Times New Roman" w:hAnsi="Times New Roman"/>
          <w:bCs/>
          <w:sz w:val="24"/>
          <w:szCs w:val="24"/>
        </w:rPr>
        <w:t>в соотве</w:t>
      </w:r>
      <w:r w:rsidR="00515DD4" w:rsidRPr="00381123">
        <w:rPr>
          <w:rFonts w:ascii="Times New Roman" w:hAnsi="Times New Roman"/>
          <w:bCs/>
          <w:sz w:val="24"/>
          <w:szCs w:val="24"/>
        </w:rPr>
        <w:t>тствии с Техническим заданием (П</w:t>
      </w:r>
      <w:r w:rsidR="00392E5F" w:rsidRPr="00381123">
        <w:rPr>
          <w:rFonts w:ascii="Times New Roman" w:hAnsi="Times New Roman"/>
          <w:bCs/>
          <w:sz w:val="24"/>
          <w:szCs w:val="24"/>
        </w:rPr>
        <w:t>риложение № 1 к Документации)</w:t>
      </w:r>
      <w:r w:rsidR="00EF6794" w:rsidRPr="00381123">
        <w:rPr>
          <w:rFonts w:ascii="Times New Roman" w:hAnsi="Times New Roman"/>
          <w:bCs/>
          <w:sz w:val="24"/>
          <w:szCs w:val="24"/>
        </w:rPr>
        <w:t xml:space="preserve">. </w:t>
      </w:r>
    </w:p>
    <w:p w:rsidR="00E65CA3" w:rsidRPr="00EF6794" w:rsidRDefault="002B6B75" w:rsidP="00FB5A39">
      <w:pPr>
        <w:spacing w:before="60" w:after="0" w:line="240" w:lineRule="auto"/>
        <w:ind w:firstLine="567"/>
        <w:contextualSpacing/>
        <w:jc w:val="both"/>
        <w:rPr>
          <w:rFonts w:ascii="Times New Roman" w:hAnsi="Times New Roman"/>
          <w:i/>
          <w:sz w:val="24"/>
          <w:szCs w:val="24"/>
        </w:rPr>
      </w:pPr>
      <w:r w:rsidRPr="00EF6794">
        <w:rPr>
          <w:rFonts w:ascii="Times New Roman" w:hAnsi="Times New Roman"/>
          <w:bCs/>
          <w:sz w:val="24"/>
          <w:szCs w:val="24"/>
        </w:rPr>
        <w:t>1.</w:t>
      </w:r>
      <w:r w:rsidR="00BB0879" w:rsidRPr="00EF6794">
        <w:rPr>
          <w:rFonts w:ascii="Times New Roman" w:hAnsi="Times New Roman"/>
          <w:bCs/>
          <w:sz w:val="24"/>
          <w:szCs w:val="24"/>
        </w:rPr>
        <w:t>4</w:t>
      </w:r>
      <w:r w:rsidRPr="00EF6794">
        <w:rPr>
          <w:rFonts w:ascii="Times New Roman" w:hAnsi="Times New Roman"/>
          <w:bCs/>
          <w:sz w:val="24"/>
          <w:szCs w:val="24"/>
        </w:rPr>
        <w:t>.</w:t>
      </w:r>
      <w:r w:rsidR="005C647E" w:rsidRPr="00EF6794">
        <w:rPr>
          <w:rFonts w:ascii="Times New Roman" w:hAnsi="Times New Roman"/>
          <w:bCs/>
          <w:sz w:val="24"/>
          <w:szCs w:val="24"/>
        </w:rPr>
        <w:t>4</w:t>
      </w:r>
      <w:r w:rsidR="00BB0879" w:rsidRPr="00EF6794">
        <w:rPr>
          <w:rFonts w:ascii="Times New Roman" w:hAnsi="Times New Roman"/>
          <w:bCs/>
          <w:sz w:val="24"/>
          <w:szCs w:val="24"/>
        </w:rPr>
        <w:t>.</w:t>
      </w:r>
      <w:r w:rsidRPr="00EF6794">
        <w:rPr>
          <w:rFonts w:ascii="Times New Roman" w:hAnsi="Times New Roman"/>
          <w:bCs/>
          <w:sz w:val="24"/>
          <w:szCs w:val="24"/>
        </w:rPr>
        <w:t xml:space="preserve"> </w:t>
      </w:r>
      <w:r w:rsidR="006F2A80" w:rsidRPr="00EF6794">
        <w:rPr>
          <w:rFonts w:ascii="Times New Roman" w:hAnsi="Times New Roman"/>
          <w:b/>
          <w:bCs/>
          <w:sz w:val="24"/>
          <w:szCs w:val="24"/>
        </w:rPr>
        <w:t>с</w:t>
      </w:r>
      <w:r w:rsidR="003F5FAC" w:rsidRPr="00EF6794">
        <w:rPr>
          <w:rFonts w:ascii="Times New Roman" w:hAnsi="Times New Roman"/>
          <w:b/>
          <w:bCs/>
          <w:sz w:val="24"/>
          <w:szCs w:val="24"/>
        </w:rPr>
        <w:t>рок выполнения работ</w:t>
      </w:r>
      <w:r w:rsidRPr="00EF6794">
        <w:rPr>
          <w:rFonts w:ascii="Times New Roman" w:hAnsi="Times New Roman"/>
          <w:b/>
          <w:bCs/>
          <w:sz w:val="24"/>
          <w:szCs w:val="24"/>
        </w:rPr>
        <w:t xml:space="preserve">: </w:t>
      </w:r>
    </w:p>
    <w:p w:rsidR="00EF6794" w:rsidRPr="00EF6794" w:rsidRDefault="00381123" w:rsidP="00EF6794">
      <w:pPr>
        <w:spacing w:line="264" w:lineRule="auto"/>
        <w:ind w:firstLine="567"/>
        <w:contextualSpacing/>
        <w:jc w:val="both"/>
        <w:rPr>
          <w:rFonts w:ascii="Times New Roman" w:hAnsi="Times New Roman"/>
          <w:sz w:val="24"/>
          <w:szCs w:val="24"/>
        </w:rPr>
      </w:pPr>
      <w:r>
        <w:rPr>
          <w:rFonts w:ascii="Times New Roman" w:hAnsi="Times New Roman"/>
          <w:sz w:val="24"/>
          <w:szCs w:val="24"/>
          <w:lang w:eastAsia="ru-RU"/>
        </w:rPr>
        <w:t>с</w:t>
      </w:r>
      <w:r w:rsidRPr="009141ED">
        <w:rPr>
          <w:rFonts w:ascii="Times New Roman" w:hAnsi="Times New Roman"/>
          <w:sz w:val="24"/>
          <w:szCs w:val="24"/>
          <w:lang w:eastAsia="ru-RU"/>
        </w:rPr>
        <w:t xml:space="preserve">рок выполнения </w:t>
      </w:r>
      <w:r>
        <w:rPr>
          <w:rFonts w:ascii="Times New Roman" w:hAnsi="Times New Roman"/>
          <w:sz w:val="24"/>
          <w:szCs w:val="24"/>
          <w:lang w:eastAsia="ru-RU"/>
        </w:rPr>
        <w:t xml:space="preserve">указанных в Документации и Техническом задании </w:t>
      </w:r>
      <w:r w:rsidRPr="009141ED">
        <w:rPr>
          <w:rFonts w:ascii="Times New Roman" w:hAnsi="Times New Roman"/>
          <w:sz w:val="24"/>
          <w:szCs w:val="24"/>
          <w:lang w:eastAsia="ru-RU"/>
        </w:rPr>
        <w:t>работ –</w:t>
      </w:r>
      <w:r>
        <w:rPr>
          <w:rFonts w:ascii="Times New Roman" w:hAnsi="Times New Roman"/>
          <w:sz w:val="24"/>
          <w:szCs w:val="24"/>
          <w:lang w:eastAsia="ru-RU"/>
        </w:rPr>
        <w:t xml:space="preserve"> </w:t>
      </w:r>
      <w:r w:rsidRPr="00772429">
        <w:rPr>
          <w:rFonts w:ascii="Times New Roman" w:hAnsi="Times New Roman"/>
          <w:i/>
          <w:sz w:val="24"/>
          <w:szCs w:val="24"/>
          <w:lang w:eastAsia="ru-RU"/>
        </w:rPr>
        <w:t>не более 3 (трех) месяцев</w:t>
      </w:r>
      <w:r w:rsidRPr="003F5FAC">
        <w:rPr>
          <w:rFonts w:ascii="Times New Roman" w:hAnsi="Times New Roman"/>
          <w:i/>
          <w:sz w:val="24"/>
          <w:szCs w:val="24"/>
          <w:lang w:eastAsia="ru-RU"/>
        </w:rPr>
        <w:t xml:space="preserve">, </w:t>
      </w:r>
      <w:r>
        <w:rPr>
          <w:rFonts w:ascii="Times New Roman" w:hAnsi="Times New Roman"/>
          <w:sz w:val="24"/>
          <w:szCs w:val="24"/>
          <w:lang w:eastAsia="ru-RU"/>
        </w:rPr>
        <w:t>с момента подписания Д</w:t>
      </w:r>
      <w:r w:rsidRPr="00772429">
        <w:rPr>
          <w:rFonts w:ascii="Times New Roman" w:hAnsi="Times New Roman"/>
          <w:sz w:val="24"/>
          <w:szCs w:val="24"/>
          <w:lang w:eastAsia="ru-RU"/>
        </w:rPr>
        <w:t>оговора.</w:t>
      </w:r>
    </w:p>
    <w:p w:rsidR="00740D1A" w:rsidRDefault="00BB0879" w:rsidP="007A773A">
      <w:pPr>
        <w:tabs>
          <w:tab w:val="left" w:pos="1134"/>
        </w:tabs>
        <w:spacing w:before="40" w:line="240" w:lineRule="auto"/>
        <w:ind w:firstLine="567"/>
        <w:contextualSpacing/>
        <w:jc w:val="both"/>
        <w:rPr>
          <w:rFonts w:ascii="Times New Roman" w:hAnsi="Times New Roman"/>
          <w:b/>
          <w:color w:val="FF0000"/>
          <w:sz w:val="24"/>
          <w:szCs w:val="24"/>
        </w:rPr>
      </w:pPr>
      <w:r w:rsidRPr="00EF6794">
        <w:rPr>
          <w:rFonts w:ascii="Times New Roman" w:hAnsi="Times New Roman"/>
          <w:sz w:val="24"/>
          <w:szCs w:val="24"/>
        </w:rPr>
        <w:t>1.4</w:t>
      </w:r>
      <w:r w:rsidR="002B6B75" w:rsidRPr="00EF6794">
        <w:rPr>
          <w:rFonts w:ascii="Times New Roman" w:hAnsi="Times New Roman"/>
          <w:sz w:val="24"/>
          <w:szCs w:val="24"/>
        </w:rPr>
        <w:t>.</w:t>
      </w:r>
      <w:r w:rsidR="005C647E" w:rsidRPr="00EF6794">
        <w:rPr>
          <w:rFonts w:ascii="Times New Roman" w:hAnsi="Times New Roman"/>
          <w:sz w:val="24"/>
          <w:szCs w:val="24"/>
        </w:rPr>
        <w:t>5</w:t>
      </w:r>
      <w:r w:rsidR="002B6B75" w:rsidRPr="00EF6794">
        <w:rPr>
          <w:rFonts w:ascii="Times New Roman" w:hAnsi="Times New Roman"/>
          <w:sz w:val="24"/>
          <w:szCs w:val="24"/>
        </w:rPr>
        <w:t>.</w:t>
      </w:r>
      <w:r w:rsidR="00544F81" w:rsidRPr="00EF6794">
        <w:rPr>
          <w:rFonts w:ascii="Times New Roman" w:hAnsi="Times New Roman"/>
          <w:sz w:val="24"/>
          <w:szCs w:val="24"/>
        </w:rPr>
        <w:t xml:space="preserve"> </w:t>
      </w:r>
      <w:r w:rsidR="00692871" w:rsidRPr="00EF6794">
        <w:rPr>
          <w:rFonts w:ascii="Times New Roman" w:hAnsi="Times New Roman"/>
          <w:b/>
          <w:sz w:val="24"/>
          <w:szCs w:val="24"/>
        </w:rPr>
        <w:t>Начальная (максимальная) цена Д</w:t>
      </w:r>
      <w:r w:rsidR="002B6B75" w:rsidRPr="00EF6794">
        <w:rPr>
          <w:rFonts w:ascii="Times New Roman" w:hAnsi="Times New Roman"/>
          <w:b/>
          <w:sz w:val="24"/>
          <w:szCs w:val="24"/>
        </w:rPr>
        <w:t>оговора</w:t>
      </w:r>
      <w:r w:rsidR="00E86732" w:rsidRPr="00EF6794">
        <w:rPr>
          <w:rFonts w:ascii="Times New Roman" w:hAnsi="Times New Roman"/>
          <w:b/>
          <w:sz w:val="24"/>
          <w:szCs w:val="24"/>
        </w:rPr>
        <w:t xml:space="preserve"> (цена лота)</w:t>
      </w:r>
      <w:r w:rsidR="00D651A1" w:rsidRPr="00EF6794">
        <w:rPr>
          <w:rFonts w:ascii="Times New Roman" w:hAnsi="Times New Roman"/>
          <w:b/>
          <w:sz w:val="24"/>
          <w:szCs w:val="24"/>
        </w:rPr>
        <w:t>:</w:t>
      </w:r>
      <w:r w:rsidR="002B6B75" w:rsidRPr="00EF6794">
        <w:rPr>
          <w:rFonts w:ascii="Times New Roman" w:hAnsi="Times New Roman"/>
          <w:color w:val="FF0000"/>
          <w:sz w:val="24"/>
          <w:szCs w:val="24"/>
        </w:rPr>
        <w:t xml:space="preserve"> </w:t>
      </w:r>
    </w:p>
    <w:p w:rsidR="00381123" w:rsidRPr="00B825C2" w:rsidRDefault="00381123" w:rsidP="007A773A">
      <w:pPr>
        <w:tabs>
          <w:tab w:val="left" w:pos="1134"/>
        </w:tabs>
        <w:spacing w:before="40" w:line="240" w:lineRule="auto"/>
        <w:ind w:firstLine="567"/>
        <w:contextualSpacing/>
        <w:jc w:val="both"/>
        <w:rPr>
          <w:rFonts w:ascii="Times New Roman" w:hAnsi="Times New Roman"/>
          <w:b/>
          <w:i/>
          <w:color w:val="FF0000"/>
          <w:sz w:val="24"/>
          <w:szCs w:val="24"/>
        </w:rPr>
      </w:pPr>
      <w:r w:rsidRPr="00B825C2">
        <w:rPr>
          <w:rFonts w:ascii="Times New Roman" w:hAnsi="Times New Roman"/>
          <w:b/>
          <w:i/>
          <w:sz w:val="24"/>
          <w:szCs w:val="24"/>
        </w:rPr>
        <w:t>1 668 200 (Один миллион шестьсот шестьдесят восемь тысяч двести) рублей 00 копеек</w:t>
      </w:r>
      <w:r w:rsidRPr="00B825C2">
        <w:rPr>
          <w:rFonts w:ascii="Times New Roman" w:hAnsi="Times New Roman"/>
          <w:i/>
          <w:sz w:val="24"/>
          <w:szCs w:val="24"/>
        </w:rPr>
        <w:t xml:space="preserve"> (</w:t>
      </w:r>
      <w:r w:rsidRPr="00B825C2">
        <w:rPr>
          <w:rFonts w:ascii="Times New Roman" w:hAnsi="Times New Roman"/>
          <w:b/>
          <w:i/>
          <w:sz w:val="24"/>
          <w:szCs w:val="24"/>
        </w:rPr>
        <w:t>без НДС);</w:t>
      </w:r>
    </w:p>
    <w:p w:rsidR="003138B2" w:rsidRPr="00B825C2" w:rsidRDefault="00381123" w:rsidP="007A773A">
      <w:pPr>
        <w:tabs>
          <w:tab w:val="left" w:pos="1134"/>
        </w:tabs>
        <w:spacing w:before="40" w:line="240" w:lineRule="auto"/>
        <w:ind w:firstLine="567"/>
        <w:contextualSpacing/>
        <w:jc w:val="both"/>
        <w:rPr>
          <w:rFonts w:ascii="Times New Roman" w:hAnsi="Times New Roman"/>
          <w:i/>
          <w:sz w:val="24"/>
          <w:szCs w:val="24"/>
        </w:rPr>
      </w:pPr>
      <w:r w:rsidRPr="00B825C2">
        <w:rPr>
          <w:rFonts w:ascii="Times New Roman" w:hAnsi="Times New Roman"/>
          <w:b/>
          <w:i/>
          <w:sz w:val="24"/>
          <w:szCs w:val="24"/>
        </w:rPr>
        <w:t>1 968 476</w:t>
      </w:r>
      <w:r w:rsidR="008D1E67" w:rsidRPr="00B825C2">
        <w:rPr>
          <w:rFonts w:ascii="Times New Roman" w:hAnsi="Times New Roman"/>
          <w:b/>
          <w:i/>
          <w:sz w:val="24"/>
          <w:szCs w:val="24"/>
        </w:rPr>
        <w:t xml:space="preserve"> (</w:t>
      </w:r>
      <w:r w:rsidRPr="00B825C2">
        <w:rPr>
          <w:rFonts w:ascii="Times New Roman" w:hAnsi="Times New Roman"/>
          <w:b/>
          <w:i/>
          <w:sz w:val="24"/>
          <w:szCs w:val="24"/>
        </w:rPr>
        <w:t>Один миллион девятьсот шестьдесят восемь тысяч четыреста семьдесят шесть</w:t>
      </w:r>
      <w:r w:rsidR="0045271D" w:rsidRPr="00B825C2">
        <w:rPr>
          <w:rFonts w:ascii="Times New Roman" w:hAnsi="Times New Roman"/>
          <w:b/>
          <w:i/>
          <w:sz w:val="24"/>
          <w:szCs w:val="24"/>
        </w:rPr>
        <w:t>)</w:t>
      </w:r>
      <w:r w:rsidRPr="00B825C2">
        <w:rPr>
          <w:rFonts w:ascii="Times New Roman" w:hAnsi="Times New Roman"/>
          <w:b/>
          <w:i/>
          <w:sz w:val="24"/>
          <w:szCs w:val="24"/>
        </w:rPr>
        <w:t xml:space="preserve"> рублей</w:t>
      </w:r>
      <w:r w:rsidR="0045271D" w:rsidRPr="00B825C2">
        <w:rPr>
          <w:rFonts w:ascii="Times New Roman" w:hAnsi="Times New Roman"/>
          <w:b/>
          <w:i/>
          <w:sz w:val="24"/>
          <w:szCs w:val="24"/>
        </w:rPr>
        <w:t xml:space="preserve"> </w:t>
      </w:r>
      <w:r w:rsidRPr="00B825C2">
        <w:rPr>
          <w:rFonts w:ascii="Times New Roman" w:hAnsi="Times New Roman"/>
          <w:b/>
          <w:i/>
          <w:sz w:val="24"/>
          <w:szCs w:val="24"/>
        </w:rPr>
        <w:t>00</w:t>
      </w:r>
      <w:r w:rsidR="0045271D" w:rsidRPr="00B825C2">
        <w:rPr>
          <w:rFonts w:ascii="Times New Roman" w:hAnsi="Times New Roman"/>
          <w:b/>
          <w:i/>
          <w:sz w:val="24"/>
          <w:szCs w:val="24"/>
        </w:rPr>
        <w:t xml:space="preserve"> копе</w:t>
      </w:r>
      <w:r w:rsidRPr="00B825C2">
        <w:rPr>
          <w:rFonts w:ascii="Times New Roman" w:hAnsi="Times New Roman"/>
          <w:b/>
          <w:i/>
          <w:sz w:val="24"/>
          <w:szCs w:val="24"/>
        </w:rPr>
        <w:t>ек</w:t>
      </w:r>
      <w:r w:rsidR="00EF6794" w:rsidRPr="00B825C2">
        <w:rPr>
          <w:rFonts w:ascii="Times New Roman" w:hAnsi="Times New Roman"/>
          <w:b/>
          <w:i/>
          <w:sz w:val="24"/>
          <w:szCs w:val="24"/>
        </w:rPr>
        <w:t xml:space="preserve"> </w:t>
      </w:r>
      <w:r w:rsidRPr="00B825C2">
        <w:rPr>
          <w:rFonts w:ascii="Times New Roman" w:hAnsi="Times New Roman"/>
          <w:b/>
          <w:i/>
          <w:sz w:val="24"/>
          <w:szCs w:val="24"/>
        </w:rPr>
        <w:t xml:space="preserve">(с </w:t>
      </w:r>
      <w:r w:rsidR="00EF6794" w:rsidRPr="00B825C2">
        <w:rPr>
          <w:rFonts w:ascii="Times New Roman" w:hAnsi="Times New Roman"/>
          <w:b/>
          <w:i/>
          <w:sz w:val="24"/>
          <w:szCs w:val="24"/>
        </w:rPr>
        <w:t>НДС</w:t>
      </w:r>
      <w:r w:rsidRPr="00B825C2">
        <w:rPr>
          <w:rFonts w:ascii="Times New Roman" w:hAnsi="Times New Roman"/>
          <w:b/>
          <w:i/>
          <w:sz w:val="24"/>
          <w:szCs w:val="24"/>
        </w:rPr>
        <w:t>)</w:t>
      </w:r>
      <w:r w:rsidRPr="00B825C2">
        <w:rPr>
          <w:rFonts w:ascii="Times New Roman" w:hAnsi="Times New Roman"/>
          <w:i/>
          <w:sz w:val="24"/>
          <w:szCs w:val="24"/>
        </w:rPr>
        <w:t xml:space="preserve">. </w:t>
      </w:r>
      <w:r w:rsidR="0045271D" w:rsidRPr="00B825C2">
        <w:rPr>
          <w:rFonts w:ascii="Times New Roman" w:hAnsi="Times New Roman"/>
          <w:i/>
          <w:sz w:val="24"/>
          <w:szCs w:val="24"/>
        </w:rPr>
        <w:t xml:space="preserve"> </w:t>
      </w:r>
    </w:p>
    <w:p w:rsidR="0045271D" w:rsidRPr="0045271D" w:rsidRDefault="0045271D" w:rsidP="007A773A">
      <w:pPr>
        <w:tabs>
          <w:tab w:val="left" w:pos="1134"/>
        </w:tabs>
        <w:spacing w:before="40" w:line="240" w:lineRule="auto"/>
        <w:ind w:firstLine="567"/>
        <w:contextualSpacing/>
        <w:jc w:val="both"/>
        <w:rPr>
          <w:rFonts w:ascii="Times New Roman" w:hAnsi="Times New Roman"/>
          <w:b/>
          <w:i/>
          <w:sz w:val="24"/>
          <w:szCs w:val="24"/>
        </w:rPr>
      </w:pPr>
      <w:r w:rsidRPr="0045271D">
        <w:rPr>
          <w:rFonts w:ascii="Times New Roman" w:hAnsi="Times New Roman"/>
          <w:b/>
          <w:i/>
          <w:sz w:val="24"/>
          <w:szCs w:val="24"/>
        </w:rPr>
        <w:t xml:space="preserve"> </w:t>
      </w:r>
      <w:r w:rsidR="003138B2" w:rsidRPr="00E43541">
        <w:rPr>
          <w:rFonts w:ascii="Times New Roman" w:hAnsi="Times New Roman"/>
          <w:sz w:val="24"/>
          <w:szCs w:val="24"/>
        </w:rPr>
        <w:t xml:space="preserve">В случае, </w:t>
      </w:r>
      <w:r w:rsidR="003138B2">
        <w:rPr>
          <w:rFonts w:ascii="Times New Roman" w:hAnsi="Times New Roman"/>
          <w:sz w:val="24"/>
          <w:szCs w:val="24"/>
        </w:rPr>
        <w:t>если при проведения Запроса предложений У</w:t>
      </w:r>
      <w:r w:rsidR="003138B2" w:rsidRPr="00E43541">
        <w:rPr>
          <w:rFonts w:ascii="Times New Roman" w:hAnsi="Times New Roman"/>
          <w:sz w:val="24"/>
          <w:szCs w:val="24"/>
        </w:rPr>
        <w:t>час</w:t>
      </w:r>
      <w:r w:rsidR="003138B2">
        <w:rPr>
          <w:rFonts w:ascii="Times New Roman" w:hAnsi="Times New Roman"/>
          <w:sz w:val="24"/>
          <w:szCs w:val="24"/>
        </w:rPr>
        <w:t>тником предложена цена Д</w:t>
      </w:r>
      <w:r w:rsidR="003138B2" w:rsidRPr="00E43541">
        <w:rPr>
          <w:rFonts w:ascii="Times New Roman" w:hAnsi="Times New Roman"/>
          <w:sz w:val="24"/>
          <w:szCs w:val="24"/>
        </w:rPr>
        <w:t>оговора, сниженная на 25 (двадцать пять) и более процентов по отношению к</w:t>
      </w:r>
      <w:r w:rsidR="003138B2">
        <w:rPr>
          <w:rFonts w:ascii="Times New Roman" w:hAnsi="Times New Roman"/>
          <w:sz w:val="24"/>
          <w:szCs w:val="24"/>
        </w:rPr>
        <w:t xml:space="preserve"> начальной </w:t>
      </w:r>
      <w:r w:rsidR="003138B2">
        <w:rPr>
          <w:rFonts w:ascii="Times New Roman" w:hAnsi="Times New Roman"/>
          <w:sz w:val="24"/>
          <w:szCs w:val="24"/>
        </w:rPr>
        <w:lastRenderedPageBreak/>
        <w:t>(максимальной) цене Д</w:t>
      </w:r>
      <w:r w:rsidR="003138B2" w:rsidRPr="00E43541">
        <w:rPr>
          <w:rFonts w:ascii="Times New Roman" w:hAnsi="Times New Roman"/>
          <w:sz w:val="24"/>
          <w:szCs w:val="24"/>
        </w:rPr>
        <w:t xml:space="preserve">оговора (цене лота), указанной в </w:t>
      </w:r>
      <w:r w:rsidR="003138B2">
        <w:rPr>
          <w:rFonts w:ascii="Times New Roman" w:hAnsi="Times New Roman"/>
          <w:sz w:val="24"/>
          <w:szCs w:val="24"/>
        </w:rPr>
        <w:t>Д</w:t>
      </w:r>
      <w:r w:rsidR="003138B2" w:rsidRPr="00E43541">
        <w:rPr>
          <w:rFonts w:ascii="Times New Roman" w:hAnsi="Times New Roman"/>
          <w:sz w:val="24"/>
          <w:szCs w:val="24"/>
        </w:rPr>
        <w:t>окументации</w:t>
      </w:r>
      <w:r w:rsidR="003138B2">
        <w:rPr>
          <w:rFonts w:ascii="Times New Roman" w:hAnsi="Times New Roman"/>
          <w:sz w:val="24"/>
          <w:szCs w:val="24"/>
        </w:rPr>
        <w:t>, У</w:t>
      </w:r>
      <w:r w:rsidR="003138B2" w:rsidRPr="00E43541">
        <w:rPr>
          <w:rFonts w:ascii="Times New Roman" w:hAnsi="Times New Roman"/>
          <w:sz w:val="24"/>
          <w:szCs w:val="24"/>
        </w:rPr>
        <w:t>частник закупки, признанный победителем проц</w:t>
      </w:r>
      <w:r w:rsidR="003138B2">
        <w:rPr>
          <w:rFonts w:ascii="Times New Roman" w:hAnsi="Times New Roman"/>
          <w:sz w:val="24"/>
          <w:szCs w:val="24"/>
        </w:rPr>
        <w:t>едуры закупки или единственным Участником закупки, З</w:t>
      </w:r>
      <w:r w:rsidR="003138B2" w:rsidRPr="00E43541">
        <w:rPr>
          <w:rFonts w:ascii="Times New Roman" w:hAnsi="Times New Roman"/>
          <w:sz w:val="24"/>
          <w:szCs w:val="24"/>
        </w:rPr>
        <w:t>аявка кото</w:t>
      </w:r>
      <w:r w:rsidR="003138B2">
        <w:rPr>
          <w:rFonts w:ascii="Times New Roman" w:hAnsi="Times New Roman"/>
          <w:sz w:val="24"/>
          <w:szCs w:val="24"/>
        </w:rPr>
        <w:t>рого соответствует требованиям Д</w:t>
      </w:r>
      <w:r w:rsidR="003138B2" w:rsidRPr="00E43541">
        <w:rPr>
          <w:rFonts w:ascii="Times New Roman" w:hAnsi="Times New Roman"/>
          <w:sz w:val="24"/>
          <w:szCs w:val="24"/>
        </w:rPr>
        <w:t>окументации о закупке, обязан предоставить Заказчику письменное</w:t>
      </w:r>
      <w:r w:rsidR="003138B2">
        <w:rPr>
          <w:rFonts w:ascii="Times New Roman" w:hAnsi="Times New Roman"/>
          <w:sz w:val="24"/>
          <w:szCs w:val="24"/>
        </w:rPr>
        <w:t xml:space="preserve"> обоснование предлагаемой цены Д</w:t>
      </w:r>
      <w:r w:rsidR="003138B2"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sidR="003138B2">
        <w:rPr>
          <w:rFonts w:ascii="Times New Roman" w:hAnsi="Times New Roman"/>
          <w:sz w:val="24"/>
          <w:szCs w:val="24"/>
        </w:rPr>
        <w:t>одтверждающие наличие товара у У</w:t>
      </w:r>
      <w:r w:rsidR="003138B2" w:rsidRPr="00E43541">
        <w:rPr>
          <w:rFonts w:ascii="Times New Roman" w:hAnsi="Times New Roman"/>
          <w:sz w:val="24"/>
          <w:szCs w:val="24"/>
        </w:rPr>
        <w:t>частника закупки, смету на выполнение работ, иные документы и расче</w:t>
      </w:r>
      <w:r w:rsidR="003138B2">
        <w:rPr>
          <w:rFonts w:ascii="Times New Roman" w:hAnsi="Times New Roman"/>
          <w:sz w:val="24"/>
          <w:szCs w:val="24"/>
        </w:rPr>
        <w:t>ты, подтверждающие возможность У</w:t>
      </w:r>
      <w:r w:rsidR="003138B2"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w:t>
      </w:r>
    </w:p>
    <w:p w:rsidR="00B825C2" w:rsidRDefault="005C647E" w:rsidP="00381123">
      <w:pPr>
        <w:autoSpaceDE w:val="0"/>
        <w:autoSpaceDN w:val="0"/>
        <w:adjustRightInd w:val="0"/>
        <w:spacing w:before="60" w:after="0" w:line="240" w:lineRule="auto"/>
        <w:ind w:firstLine="567"/>
        <w:contextualSpacing/>
        <w:jc w:val="both"/>
        <w:outlineLvl w:val="2"/>
        <w:rPr>
          <w:rFonts w:ascii="Times New Roman" w:hAnsi="Times New Roman"/>
          <w:b/>
          <w:sz w:val="24"/>
          <w:szCs w:val="24"/>
        </w:rPr>
      </w:pPr>
      <w:r w:rsidRPr="00381123">
        <w:rPr>
          <w:rFonts w:ascii="Times New Roman" w:hAnsi="Times New Roman"/>
          <w:b/>
          <w:sz w:val="24"/>
          <w:szCs w:val="24"/>
        </w:rPr>
        <w:t>1.4.6</w:t>
      </w:r>
      <w:r w:rsidR="00146D9E" w:rsidRPr="00381123">
        <w:rPr>
          <w:rFonts w:ascii="Times New Roman" w:hAnsi="Times New Roman"/>
          <w:b/>
          <w:sz w:val="24"/>
          <w:szCs w:val="24"/>
        </w:rPr>
        <w:t>. Условия оплаты:</w:t>
      </w:r>
      <w:r w:rsidR="00E86700">
        <w:rPr>
          <w:rFonts w:ascii="Times New Roman" w:hAnsi="Times New Roman"/>
          <w:b/>
          <w:sz w:val="24"/>
          <w:szCs w:val="24"/>
        </w:rPr>
        <w:t xml:space="preserve"> </w:t>
      </w:r>
    </w:p>
    <w:p w:rsidR="00381123" w:rsidRPr="00381123" w:rsidRDefault="00B825C2" w:rsidP="00381123">
      <w:pPr>
        <w:autoSpaceDE w:val="0"/>
        <w:autoSpaceDN w:val="0"/>
        <w:adjustRightInd w:val="0"/>
        <w:spacing w:before="60" w:after="0" w:line="240" w:lineRule="auto"/>
        <w:ind w:firstLine="567"/>
        <w:contextualSpacing/>
        <w:jc w:val="both"/>
        <w:outlineLvl w:val="2"/>
        <w:rPr>
          <w:rFonts w:ascii="Times New Roman" w:hAnsi="Times New Roman"/>
          <w:snapToGrid w:val="0"/>
          <w:sz w:val="24"/>
          <w:szCs w:val="24"/>
        </w:rPr>
      </w:pPr>
      <w:r>
        <w:rPr>
          <w:rFonts w:ascii="Times New Roman" w:hAnsi="Times New Roman"/>
          <w:sz w:val="24"/>
          <w:szCs w:val="24"/>
        </w:rPr>
        <w:t>А</w:t>
      </w:r>
      <w:r w:rsidR="00381123" w:rsidRPr="00381123">
        <w:rPr>
          <w:rFonts w:ascii="Times New Roman" w:hAnsi="Times New Roman"/>
          <w:sz w:val="24"/>
          <w:szCs w:val="24"/>
        </w:rPr>
        <w:t>ванс не предусмотрен.</w:t>
      </w:r>
      <w:r w:rsidR="00E86700">
        <w:rPr>
          <w:rFonts w:ascii="Times New Roman" w:hAnsi="Times New Roman"/>
          <w:b/>
          <w:sz w:val="24"/>
          <w:szCs w:val="24"/>
        </w:rPr>
        <w:t xml:space="preserve"> </w:t>
      </w:r>
      <w:r w:rsidR="00381123">
        <w:rPr>
          <w:rFonts w:ascii="Times New Roman" w:hAnsi="Times New Roman"/>
          <w:sz w:val="24"/>
          <w:szCs w:val="24"/>
        </w:rPr>
        <w:t>О</w:t>
      </w:r>
      <w:r w:rsidR="00381123" w:rsidRPr="00381123">
        <w:rPr>
          <w:rFonts w:ascii="Times New Roman" w:hAnsi="Times New Roman"/>
          <w:sz w:val="24"/>
          <w:szCs w:val="24"/>
        </w:rPr>
        <w:t>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381123" w:rsidRPr="00381123" w:rsidRDefault="00381123" w:rsidP="00381123">
      <w:pPr>
        <w:pStyle w:val="aff2"/>
        <w:widowControl w:val="0"/>
        <w:spacing w:before="0" w:after="0" w:line="240" w:lineRule="auto"/>
        <w:ind w:firstLine="709"/>
        <w:rPr>
          <w:rFonts w:ascii="Times New Roman" w:hAnsi="Times New Roman" w:cs="Times New Roman"/>
        </w:rPr>
      </w:pPr>
      <w:r w:rsidRPr="00381123">
        <w:rPr>
          <w:rFonts w:ascii="Times New Roman" w:hAnsi="Times New Roman" w:cs="Times New Roman"/>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7A6084" w:rsidRPr="00112C7C" w:rsidRDefault="007A6084" w:rsidP="007A773A">
      <w:pPr>
        <w:autoSpaceDE w:val="0"/>
        <w:autoSpaceDN w:val="0"/>
        <w:adjustRightInd w:val="0"/>
        <w:spacing w:before="60" w:after="0" w:line="240" w:lineRule="auto"/>
        <w:ind w:firstLine="567"/>
        <w:jc w:val="both"/>
        <w:outlineLvl w:val="2"/>
        <w:rPr>
          <w:rFonts w:ascii="Times New Roman" w:hAnsi="Times New Roman"/>
          <w:sz w:val="24"/>
          <w:szCs w:val="24"/>
        </w:rPr>
      </w:pPr>
      <w:r w:rsidRPr="00381123">
        <w:rPr>
          <w:rFonts w:ascii="Times New Roman" w:hAnsi="Times New Roman"/>
          <w:sz w:val="24"/>
          <w:szCs w:val="24"/>
        </w:rPr>
        <w:t>1.4.</w:t>
      </w:r>
      <w:r w:rsidR="005C647E" w:rsidRPr="00381123">
        <w:rPr>
          <w:rFonts w:ascii="Times New Roman" w:hAnsi="Times New Roman"/>
          <w:sz w:val="24"/>
          <w:szCs w:val="24"/>
        </w:rPr>
        <w:t>7</w:t>
      </w:r>
      <w:r w:rsidRPr="00381123">
        <w:rPr>
          <w:rFonts w:ascii="Times New Roman" w:hAnsi="Times New Roman"/>
          <w:sz w:val="24"/>
          <w:szCs w:val="24"/>
        </w:rPr>
        <w:t>.  Предлагаемая Участником</w:t>
      </w:r>
      <w:r w:rsidRPr="00112C7C">
        <w:rPr>
          <w:rFonts w:ascii="Times New Roman" w:hAnsi="Times New Roman"/>
          <w:sz w:val="24"/>
          <w:szCs w:val="24"/>
        </w:rPr>
        <w:t xml:space="preserve"> стоимость затрат указывается в Письме о подаче оферты цифрами и прописью. В случае разночтения преимущество отдае</w:t>
      </w:r>
      <w:r w:rsidR="00E131AA" w:rsidRPr="00112C7C">
        <w:rPr>
          <w:rFonts w:ascii="Times New Roman" w:hAnsi="Times New Roman"/>
          <w:sz w:val="24"/>
          <w:szCs w:val="24"/>
        </w:rPr>
        <w:t xml:space="preserve">тся сумме, указанной прописью. </w:t>
      </w:r>
      <w:r w:rsidRPr="009E17C7">
        <w:rPr>
          <w:rFonts w:ascii="Times New Roman" w:hAnsi="Times New Roman"/>
          <w:bCs/>
          <w:sz w:val="24"/>
          <w:szCs w:val="24"/>
        </w:rPr>
        <w:t>Указание большей цены Участником может служить основанием для отклонения его Заявки.</w:t>
      </w:r>
    </w:p>
    <w:p w:rsidR="003F5FAC" w:rsidRPr="007A6084" w:rsidRDefault="00BB0879" w:rsidP="007A773A">
      <w:pPr>
        <w:autoSpaceDE w:val="0"/>
        <w:autoSpaceDN w:val="0"/>
        <w:adjustRightInd w:val="0"/>
        <w:spacing w:before="60" w:after="0" w:line="240" w:lineRule="auto"/>
        <w:ind w:firstLine="567"/>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5D160F" w:rsidRDefault="00BB0879" w:rsidP="007A773A">
      <w:pPr>
        <w:autoSpaceDE w:val="0"/>
        <w:autoSpaceDN w:val="0"/>
        <w:adjustRightInd w:val="0"/>
        <w:spacing w:before="60" w:after="0" w:line="240" w:lineRule="auto"/>
        <w:ind w:firstLine="567"/>
        <w:jc w:val="both"/>
        <w:outlineLvl w:val="2"/>
        <w:rPr>
          <w:rFonts w:ascii="Times New Roman" w:hAnsi="Times New Roman"/>
          <w:i/>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w:t>
      </w:r>
      <w:r w:rsidR="006F2A80">
        <w:rPr>
          <w:rFonts w:ascii="Times New Roman" w:hAnsi="Times New Roman"/>
          <w:sz w:val="24"/>
          <w:szCs w:val="24"/>
        </w:rPr>
        <w:t xml:space="preserve">указанных </w:t>
      </w:r>
      <w:r w:rsidR="003F5FAC" w:rsidRPr="00A846DC">
        <w:rPr>
          <w:rFonts w:ascii="Times New Roman" w:hAnsi="Times New Roman"/>
          <w:sz w:val="24"/>
          <w:szCs w:val="24"/>
        </w:rPr>
        <w:t>работ</w:t>
      </w:r>
      <w:r w:rsidR="00205791" w:rsidRPr="00A846DC">
        <w:rPr>
          <w:rFonts w:ascii="Times New Roman" w:hAnsi="Times New Roman"/>
          <w:sz w:val="24"/>
          <w:szCs w:val="24"/>
        </w:rPr>
        <w:t xml:space="preserve"> и </w:t>
      </w:r>
      <w:r w:rsidR="006F2A80">
        <w:rPr>
          <w:rFonts w:ascii="Times New Roman" w:hAnsi="Times New Roman"/>
          <w:sz w:val="24"/>
          <w:szCs w:val="24"/>
        </w:rPr>
        <w:t>техническим</w:t>
      </w:r>
      <w:r w:rsidR="00112C7C">
        <w:rPr>
          <w:rFonts w:ascii="Times New Roman" w:hAnsi="Times New Roman"/>
          <w:sz w:val="24"/>
          <w:szCs w:val="24"/>
        </w:rPr>
        <w:t xml:space="preserve"> заданием</w:t>
      </w:r>
      <w:r w:rsidR="003F5FAC" w:rsidRPr="00A846DC">
        <w:rPr>
          <w:rFonts w:ascii="Times New Roman" w:hAnsi="Times New Roman"/>
          <w:sz w:val="24"/>
          <w:szCs w:val="24"/>
        </w:rPr>
        <w:t xml:space="preserve"> обращаться к заместителю генерального директора – </w:t>
      </w:r>
      <w:r w:rsidR="003F5FAC" w:rsidRPr="005D160F">
        <w:rPr>
          <w:rFonts w:ascii="Times New Roman" w:hAnsi="Times New Roman"/>
          <w:sz w:val="24"/>
          <w:szCs w:val="24"/>
        </w:rPr>
        <w:t>главному инженеру</w:t>
      </w:r>
      <w:r w:rsidR="00C34B26" w:rsidRPr="005D160F">
        <w:rPr>
          <w:rFonts w:ascii="Times New Roman" w:hAnsi="Times New Roman"/>
          <w:sz w:val="24"/>
          <w:szCs w:val="24"/>
        </w:rPr>
        <w:t xml:space="preserve"> </w:t>
      </w:r>
      <w:r w:rsidR="003F5FAC" w:rsidRPr="005D160F">
        <w:rPr>
          <w:rFonts w:ascii="Times New Roman" w:hAnsi="Times New Roman"/>
          <w:i/>
          <w:sz w:val="24"/>
          <w:szCs w:val="24"/>
        </w:rPr>
        <w:t>Ретико</w:t>
      </w:r>
      <w:r w:rsidR="00DA33DC" w:rsidRPr="005D160F">
        <w:rPr>
          <w:rFonts w:ascii="Times New Roman" w:hAnsi="Times New Roman"/>
          <w:i/>
          <w:sz w:val="24"/>
          <w:szCs w:val="24"/>
        </w:rPr>
        <w:t>ву Михаилу Трофимовичу</w:t>
      </w:r>
      <w:r w:rsidR="005D160F">
        <w:rPr>
          <w:rFonts w:ascii="Times New Roman" w:hAnsi="Times New Roman"/>
          <w:sz w:val="24"/>
          <w:szCs w:val="24"/>
        </w:rPr>
        <w:t>, тел.</w:t>
      </w:r>
      <w:r w:rsidR="009E17C7" w:rsidRPr="005D160F">
        <w:rPr>
          <w:rFonts w:ascii="Times New Roman" w:hAnsi="Times New Roman"/>
          <w:sz w:val="24"/>
          <w:szCs w:val="24"/>
        </w:rPr>
        <w:t xml:space="preserve"> </w:t>
      </w:r>
      <w:r w:rsidR="003F5FAC" w:rsidRPr="005D160F">
        <w:rPr>
          <w:rFonts w:ascii="Times New Roman" w:hAnsi="Times New Roman"/>
          <w:sz w:val="24"/>
          <w:szCs w:val="24"/>
        </w:rPr>
        <w:t xml:space="preserve">(4012) 567-008, </w:t>
      </w:r>
      <w:r w:rsidR="00112C7C" w:rsidRPr="005D160F">
        <w:rPr>
          <w:rFonts w:ascii="Times New Roman" w:hAnsi="Times New Roman"/>
          <w:bCs/>
          <w:sz w:val="24"/>
          <w:szCs w:val="24"/>
          <w:lang w:val="en-US" w:eastAsia="ru-RU"/>
        </w:rPr>
        <w:t>e</w:t>
      </w:r>
      <w:r w:rsidR="00112C7C" w:rsidRPr="005D160F">
        <w:rPr>
          <w:rFonts w:ascii="Times New Roman" w:hAnsi="Times New Roman"/>
          <w:bCs/>
          <w:sz w:val="24"/>
          <w:szCs w:val="24"/>
          <w:lang w:eastAsia="ru-RU"/>
        </w:rPr>
        <w:t>-</w:t>
      </w:r>
      <w:r w:rsidR="00112C7C" w:rsidRPr="005D160F">
        <w:rPr>
          <w:rFonts w:ascii="Times New Roman" w:hAnsi="Times New Roman"/>
          <w:bCs/>
          <w:sz w:val="24"/>
          <w:szCs w:val="24"/>
          <w:lang w:val="en-US" w:eastAsia="ru-RU"/>
        </w:rPr>
        <w:t>mail</w:t>
      </w:r>
      <w:r w:rsidR="00112C7C" w:rsidRPr="005D160F">
        <w:rPr>
          <w:rFonts w:ascii="Times New Roman" w:hAnsi="Times New Roman"/>
          <w:bCs/>
          <w:sz w:val="24"/>
          <w:szCs w:val="24"/>
          <w:lang w:eastAsia="ru-RU"/>
        </w:rPr>
        <w:t>:</w:t>
      </w:r>
      <w:r w:rsidR="003F5FAC" w:rsidRPr="005D160F">
        <w:rPr>
          <w:rFonts w:ascii="Times New Roman" w:hAnsi="Times New Roman"/>
          <w:sz w:val="24"/>
          <w:szCs w:val="24"/>
        </w:rPr>
        <w:t xml:space="preserve"> </w:t>
      </w:r>
      <w:hyperlink r:id="rId9" w:history="1">
        <w:r w:rsidR="00403483" w:rsidRPr="005D160F">
          <w:rPr>
            <w:rStyle w:val="a3"/>
            <w:rFonts w:ascii="Times New Roman" w:hAnsi="Times New Roman"/>
            <w:color w:val="auto"/>
            <w:sz w:val="24"/>
            <w:szCs w:val="24"/>
            <w:u w:val="none"/>
          </w:rPr>
          <w:t>wpc@inbox.ru</w:t>
        </w:r>
      </w:hyperlink>
      <w:r w:rsidR="003F5FAC" w:rsidRPr="005D160F">
        <w:rPr>
          <w:rFonts w:ascii="Times New Roman" w:hAnsi="Times New Roman"/>
          <w:sz w:val="24"/>
          <w:szCs w:val="24"/>
        </w:rPr>
        <w:t>;</w:t>
      </w:r>
    </w:p>
    <w:p w:rsidR="00B206F2" w:rsidRPr="005D160F" w:rsidRDefault="00BB0879" w:rsidP="007A773A">
      <w:pPr>
        <w:autoSpaceDE w:val="0"/>
        <w:autoSpaceDN w:val="0"/>
        <w:adjustRightInd w:val="0"/>
        <w:spacing w:before="60" w:after="0" w:line="240" w:lineRule="auto"/>
        <w:ind w:firstLine="567"/>
        <w:jc w:val="both"/>
        <w:outlineLvl w:val="2"/>
        <w:rPr>
          <w:rFonts w:ascii="Times New Roman" w:hAnsi="Times New Roman"/>
          <w:sz w:val="24"/>
          <w:szCs w:val="24"/>
        </w:rPr>
      </w:pPr>
      <w:r w:rsidRPr="005D160F">
        <w:rPr>
          <w:rFonts w:ascii="Times New Roman" w:hAnsi="Times New Roman"/>
          <w:sz w:val="24"/>
          <w:szCs w:val="24"/>
        </w:rPr>
        <w:t>1.5.2.</w:t>
      </w:r>
      <w:r w:rsidR="00655703" w:rsidRPr="005D160F">
        <w:rPr>
          <w:rFonts w:ascii="Times New Roman" w:hAnsi="Times New Roman"/>
          <w:sz w:val="24"/>
          <w:szCs w:val="24"/>
        </w:rPr>
        <w:t xml:space="preserve"> </w:t>
      </w:r>
      <w:r w:rsidR="003F5FAC" w:rsidRPr="005D160F">
        <w:rPr>
          <w:rFonts w:ascii="Times New Roman" w:hAnsi="Times New Roman"/>
          <w:sz w:val="24"/>
          <w:szCs w:val="24"/>
        </w:rPr>
        <w:t xml:space="preserve">по вопросам оформления </w:t>
      </w:r>
      <w:r w:rsidR="00221FB3" w:rsidRPr="005D160F">
        <w:rPr>
          <w:rFonts w:ascii="Times New Roman" w:hAnsi="Times New Roman"/>
          <w:sz w:val="24"/>
          <w:szCs w:val="24"/>
        </w:rPr>
        <w:t>коммерческого предложения</w:t>
      </w:r>
      <w:r w:rsidR="00205791" w:rsidRPr="005D160F">
        <w:rPr>
          <w:rFonts w:ascii="Times New Roman" w:hAnsi="Times New Roman"/>
          <w:sz w:val="24"/>
          <w:szCs w:val="24"/>
        </w:rPr>
        <w:t xml:space="preserve"> и</w:t>
      </w:r>
      <w:r w:rsidR="00C34B26" w:rsidRPr="005D160F">
        <w:rPr>
          <w:rFonts w:ascii="Times New Roman" w:hAnsi="Times New Roman"/>
          <w:sz w:val="24"/>
          <w:szCs w:val="24"/>
        </w:rPr>
        <w:t xml:space="preserve"> по общим вопросам организации закупки</w:t>
      </w:r>
      <w:r w:rsidR="00221FB3" w:rsidRPr="005D160F">
        <w:rPr>
          <w:rFonts w:ascii="Times New Roman" w:hAnsi="Times New Roman"/>
          <w:sz w:val="24"/>
          <w:szCs w:val="24"/>
        </w:rPr>
        <w:t xml:space="preserve"> </w:t>
      </w:r>
      <w:r w:rsidR="003F5FAC" w:rsidRPr="005D160F">
        <w:rPr>
          <w:rFonts w:ascii="Times New Roman" w:hAnsi="Times New Roman"/>
          <w:sz w:val="24"/>
          <w:szCs w:val="24"/>
        </w:rPr>
        <w:t xml:space="preserve">обращаться к специалисту по проведению закупочных процедур </w:t>
      </w:r>
      <w:r w:rsidR="003F5FAC" w:rsidRPr="005D160F">
        <w:rPr>
          <w:rFonts w:ascii="Times New Roman" w:hAnsi="Times New Roman"/>
          <w:i/>
          <w:sz w:val="24"/>
          <w:szCs w:val="24"/>
        </w:rPr>
        <w:t>Бондаре</w:t>
      </w:r>
      <w:r w:rsidR="00DA33DC" w:rsidRPr="005D160F">
        <w:rPr>
          <w:rFonts w:ascii="Times New Roman" w:hAnsi="Times New Roman"/>
          <w:i/>
          <w:sz w:val="24"/>
          <w:szCs w:val="24"/>
        </w:rPr>
        <w:t>нко Наталии Евгеньевне</w:t>
      </w:r>
      <w:r w:rsidR="00DA33DC" w:rsidRPr="005D160F">
        <w:rPr>
          <w:rFonts w:ascii="Times New Roman" w:hAnsi="Times New Roman"/>
          <w:sz w:val="24"/>
          <w:szCs w:val="24"/>
        </w:rPr>
        <w:t>, тел</w:t>
      </w:r>
      <w:r w:rsidR="005D160F">
        <w:rPr>
          <w:rFonts w:ascii="Times New Roman" w:hAnsi="Times New Roman"/>
          <w:sz w:val="24"/>
          <w:szCs w:val="24"/>
        </w:rPr>
        <w:t xml:space="preserve">. </w:t>
      </w:r>
      <w:r w:rsidR="003F5FAC" w:rsidRPr="005D160F">
        <w:rPr>
          <w:rFonts w:ascii="Times New Roman" w:hAnsi="Times New Roman"/>
          <w:sz w:val="24"/>
          <w:szCs w:val="24"/>
        </w:rPr>
        <w:t xml:space="preserve">(4012) 567-001 (многоканальный), </w:t>
      </w:r>
      <w:r w:rsidR="00112C7C" w:rsidRPr="005D160F">
        <w:rPr>
          <w:rFonts w:ascii="Times New Roman" w:hAnsi="Times New Roman"/>
          <w:bCs/>
          <w:sz w:val="24"/>
          <w:szCs w:val="24"/>
          <w:lang w:val="en-US" w:eastAsia="ru-RU"/>
        </w:rPr>
        <w:t>e</w:t>
      </w:r>
      <w:r w:rsidR="00112C7C" w:rsidRPr="005D160F">
        <w:rPr>
          <w:rFonts w:ascii="Times New Roman" w:hAnsi="Times New Roman"/>
          <w:bCs/>
          <w:sz w:val="24"/>
          <w:szCs w:val="24"/>
          <w:lang w:eastAsia="ru-RU"/>
        </w:rPr>
        <w:t>-</w:t>
      </w:r>
      <w:r w:rsidR="00112C7C" w:rsidRPr="005D160F">
        <w:rPr>
          <w:rFonts w:ascii="Times New Roman" w:hAnsi="Times New Roman"/>
          <w:bCs/>
          <w:sz w:val="24"/>
          <w:szCs w:val="24"/>
          <w:lang w:val="en-US" w:eastAsia="ru-RU"/>
        </w:rPr>
        <w:t>mail</w:t>
      </w:r>
      <w:r w:rsidR="00112C7C" w:rsidRPr="005D160F">
        <w:rPr>
          <w:rFonts w:ascii="Times New Roman" w:hAnsi="Times New Roman"/>
          <w:bCs/>
          <w:sz w:val="24"/>
          <w:szCs w:val="24"/>
          <w:lang w:eastAsia="ru-RU"/>
        </w:rPr>
        <w:t>:</w:t>
      </w:r>
      <w:r w:rsidR="003F5FAC" w:rsidRPr="005D160F">
        <w:rPr>
          <w:rFonts w:ascii="Times New Roman" w:hAnsi="Times New Roman"/>
          <w:sz w:val="24"/>
          <w:szCs w:val="24"/>
        </w:rPr>
        <w:t xml:space="preserve">: </w:t>
      </w:r>
      <w:hyperlink r:id="rId10" w:history="1">
        <w:r w:rsidR="003F5FAC" w:rsidRPr="005D160F">
          <w:rPr>
            <w:rStyle w:val="a3"/>
            <w:rFonts w:ascii="Times New Roman" w:hAnsi="Times New Roman"/>
            <w:color w:val="auto"/>
            <w:sz w:val="24"/>
            <w:szCs w:val="24"/>
            <w:u w:val="none"/>
          </w:rPr>
          <w:t>tender.zek@mail.ru</w:t>
        </w:r>
      </w:hyperlink>
      <w:r w:rsidR="003F5FAC" w:rsidRPr="005D160F">
        <w:rPr>
          <w:rFonts w:ascii="Times New Roman" w:hAnsi="Times New Roman"/>
          <w:sz w:val="24"/>
          <w:szCs w:val="24"/>
        </w:rPr>
        <w:t xml:space="preserve">.  </w:t>
      </w:r>
    </w:p>
    <w:p w:rsidR="002B6B75" w:rsidRPr="00DC7B13" w:rsidRDefault="002B6B75" w:rsidP="007A773A">
      <w:pPr>
        <w:keepNext/>
        <w:tabs>
          <w:tab w:val="left" w:pos="1134"/>
          <w:tab w:val="left" w:pos="1843"/>
        </w:tabs>
        <w:spacing w:before="60" w:after="0" w:line="240" w:lineRule="auto"/>
        <w:ind w:firstLine="567"/>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Pr="00112C7C" w:rsidRDefault="002B6B75" w:rsidP="007A773A">
      <w:pPr>
        <w:tabs>
          <w:tab w:val="num" w:pos="1276"/>
        </w:tabs>
        <w:overflowPunct w:val="0"/>
        <w:autoSpaceDE w:val="0"/>
        <w:autoSpaceDN w:val="0"/>
        <w:adjustRightInd w:val="0"/>
        <w:spacing w:before="60"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007A773A">
        <w:rPr>
          <w:rFonts w:ascii="Times New Roman" w:hAnsi="Times New Roman"/>
          <w:sz w:val="24"/>
          <w:szCs w:val="24"/>
        </w:rPr>
        <w:t>.1.</w:t>
      </w:r>
      <w:r w:rsidR="007A773A" w:rsidRPr="007A773A">
        <w:rPr>
          <w:rFonts w:ascii="Times New Roman" w:hAnsi="Times New Roman"/>
          <w:sz w:val="24"/>
          <w:szCs w:val="24"/>
        </w:rPr>
        <w:t xml:space="preserve"> </w:t>
      </w:r>
      <w:r w:rsidRPr="00DC7B13">
        <w:rPr>
          <w:rFonts w:ascii="Times New Roman" w:hAnsi="Times New Roman"/>
          <w:sz w:val="24"/>
          <w:szCs w:val="24"/>
        </w:rPr>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AF7D53">
        <w:rPr>
          <w:rFonts w:ascii="Times New Roman" w:hAnsi="Times New Roman"/>
          <w:snapToGrid w:val="0"/>
          <w:sz w:val="24"/>
          <w:szCs w:val="24"/>
        </w:rPr>
        <w:t>от</w:t>
      </w:r>
      <w:r w:rsidR="00381123">
        <w:rPr>
          <w:rFonts w:ascii="Times New Roman" w:hAnsi="Times New Roman"/>
          <w:snapToGrid w:val="0"/>
          <w:sz w:val="24"/>
          <w:szCs w:val="24"/>
        </w:rPr>
        <w:t xml:space="preserve"> </w:t>
      </w:r>
      <w:r w:rsidR="00FE0971">
        <w:rPr>
          <w:rFonts w:ascii="Times New Roman" w:hAnsi="Times New Roman"/>
          <w:snapToGrid w:val="0"/>
          <w:sz w:val="24"/>
          <w:szCs w:val="24"/>
        </w:rPr>
        <w:t>«</w:t>
      </w:r>
      <w:r w:rsidR="00381123">
        <w:rPr>
          <w:rFonts w:ascii="Times New Roman" w:hAnsi="Times New Roman"/>
          <w:snapToGrid w:val="0"/>
          <w:sz w:val="24"/>
          <w:szCs w:val="24"/>
        </w:rPr>
        <w:t>21</w:t>
      </w:r>
      <w:r w:rsidR="00FE0971">
        <w:rPr>
          <w:rFonts w:ascii="Times New Roman" w:hAnsi="Times New Roman"/>
          <w:snapToGrid w:val="0"/>
          <w:sz w:val="24"/>
          <w:szCs w:val="24"/>
        </w:rPr>
        <w:t>»</w:t>
      </w:r>
      <w:r w:rsidR="00E131AA" w:rsidRPr="00AF7D53">
        <w:rPr>
          <w:rFonts w:ascii="Times New Roman" w:hAnsi="Times New Roman"/>
          <w:snapToGrid w:val="0"/>
          <w:sz w:val="24"/>
          <w:szCs w:val="24"/>
        </w:rPr>
        <w:t xml:space="preserve"> </w:t>
      </w:r>
      <w:r w:rsidR="00112C7C" w:rsidRPr="00AF7D53">
        <w:rPr>
          <w:rFonts w:ascii="Times New Roman" w:hAnsi="Times New Roman"/>
          <w:snapToGrid w:val="0"/>
          <w:sz w:val="24"/>
          <w:szCs w:val="24"/>
        </w:rPr>
        <w:t>ноября</w:t>
      </w:r>
      <w:r w:rsidR="00E131AA" w:rsidRPr="00AF7D53">
        <w:rPr>
          <w:rFonts w:ascii="Times New Roman" w:hAnsi="Times New Roman"/>
          <w:snapToGrid w:val="0"/>
          <w:sz w:val="24"/>
          <w:szCs w:val="24"/>
        </w:rPr>
        <w:t xml:space="preserve"> 2016 </w:t>
      </w:r>
      <w:r w:rsidRPr="00AF7D53">
        <w:rPr>
          <w:rFonts w:ascii="Times New Roman" w:hAnsi="Times New Roman"/>
          <w:snapToGrid w:val="0"/>
          <w:sz w:val="24"/>
          <w:szCs w:val="24"/>
        </w:rPr>
        <w:t>г. №</w:t>
      </w:r>
      <w:r w:rsidR="00381123">
        <w:rPr>
          <w:rFonts w:ascii="Times New Roman" w:hAnsi="Times New Roman"/>
          <w:snapToGrid w:val="0"/>
          <w:sz w:val="24"/>
          <w:szCs w:val="24"/>
        </w:rPr>
        <w:t xml:space="preserve"> 83</w:t>
      </w:r>
      <w:r w:rsidR="00112C7C" w:rsidRPr="00AF7D53">
        <w:rPr>
          <w:rFonts w:ascii="Times New Roman" w:hAnsi="Times New Roman"/>
          <w:snapToGrid w:val="0"/>
          <w:sz w:val="24"/>
          <w:szCs w:val="24"/>
        </w:rPr>
        <w:t xml:space="preserve">, </w:t>
      </w:r>
      <w:r w:rsidR="0073530D" w:rsidRPr="00AF7D53">
        <w:rPr>
          <w:rFonts w:ascii="Times New Roman" w:hAnsi="Times New Roman"/>
          <w:sz w:val="24"/>
          <w:szCs w:val="24"/>
        </w:rPr>
        <w:t>согласно</w:t>
      </w:r>
      <w:r w:rsidR="0073530D">
        <w:rPr>
          <w:rFonts w:ascii="Times New Roman" w:hAnsi="Times New Roman"/>
          <w:sz w:val="24"/>
          <w:szCs w:val="24"/>
        </w:rPr>
        <w:t xml:space="preserve"> позиции </w:t>
      </w:r>
      <w:r w:rsidR="00112C7C">
        <w:rPr>
          <w:rFonts w:ascii="Times New Roman" w:hAnsi="Times New Roman"/>
          <w:sz w:val="24"/>
          <w:szCs w:val="24"/>
        </w:rPr>
        <w:t>Плана закупок</w:t>
      </w:r>
      <w:r w:rsidR="0073530D">
        <w:rPr>
          <w:rFonts w:ascii="Times New Roman" w:hAnsi="Times New Roman"/>
          <w:sz w:val="24"/>
          <w:szCs w:val="24"/>
        </w:rPr>
        <w:t xml:space="preserve"> товаров, работ, услуг АО «Западная энергетическая компания»</w:t>
      </w:r>
      <w:r w:rsidR="00112C7C">
        <w:rPr>
          <w:rFonts w:ascii="Times New Roman" w:hAnsi="Times New Roman"/>
          <w:sz w:val="24"/>
          <w:szCs w:val="24"/>
        </w:rPr>
        <w:t xml:space="preserve">, </w:t>
      </w:r>
      <w:r w:rsidR="0073530D">
        <w:rPr>
          <w:rFonts w:ascii="Times New Roman" w:hAnsi="Times New Roman"/>
          <w:sz w:val="24"/>
          <w:szCs w:val="24"/>
        </w:rPr>
        <w:t>опубликованному</w:t>
      </w:r>
      <w:r w:rsidR="00112C7C">
        <w:rPr>
          <w:rFonts w:ascii="Times New Roman" w:hAnsi="Times New Roman"/>
          <w:sz w:val="24"/>
          <w:szCs w:val="24"/>
        </w:rPr>
        <w:t xml:space="preserve"> на О</w:t>
      </w:r>
      <w:r w:rsidR="00112C7C" w:rsidRPr="00112C7C">
        <w:rPr>
          <w:rFonts w:ascii="Times New Roman" w:hAnsi="Times New Roman"/>
          <w:sz w:val="24"/>
          <w:szCs w:val="24"/>
        </w:rPr>
        <w:t>фициальном сайте</w:t>
      </w:r>
      <w:r w:rsidR="00112C7C" w:rsidRPr="00112C7C">
        <w:rPr>
          <w:rFonts w:ascii="Times New Roman" w:hAnsi="Times New Roman"/>
        </w:rPr>
        <w:t xml:space="preserve"> </w:t>
      </w:r>
      <w:r w:rsidR="00112C7C" w:rsidRPr="00112C7C">
        <w:rPr>
          <w:rFonts w:ascii="Times New Roman" w:hAnsi="Times New Roman"/>
          <w:sz w:val="24"/>
          <w:szCs w:val="24"/>
        </w:rPr>
        <w:t xml:space="preserve">единой информационной системы в сфере закупок </w:t>
      </w:r>
      <w:r w:rsidR="00112C7C">
        <w:rPr>
          <w:rFonts w:ascii="Times New Roman" w:hAnsi="Times New Roman"/>
          <w:sz w:val="24"/>
          <w:szCs w:val="24"/>
        </w:rPr>
        <w:t>(</w:t>
      </w:r>
      <w:hyperlink r:id="rId11" w:history="1">
        <w:r w:rsidR="00112C7C" w:rsidRPr="00CC05C2">
          <w:rPr>
            <w:rStyle w:val="a3"/>
            <w:rFonts w:ascii="Times New Roman" w:hAnsi="Times New Roman"/>
            <w:sz w:val="24"/>
            <w:szCs w:val="24"/>
          </w:rPr>
          <w:t>www.zakupki.gov.ru</w:t>
        </w:r>
      </w:hyperlink>
      <w:r w:rsidR="00112C7C">
        <w:rPr>
          <w:rFonts w:ascii="Times New Roman" w:hAnsi="Times New Roman"/>
          <w:sz w:val="24"/>
          <w:szCs w:val="24"/>
        </w:rPr>
        <w:t xml:space="preserve">). </w:t>
      </w:r>
    </w:p>
    <w:p w:rsidR="00A84E24" w:rsidRPr="00A84E24" w:rsidRDefault="007A773A" w:rsidP="007A773A">
      <w:pPr>
        <w:tabs>
          <w:tab w:val="num" w:pos="960"/>
          <w:tab w:val="left" w:pos="1134"/>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sz w:val="24"/>
          <w:szCs w:val="24"/>
        </w:rPr>
        <w:t>1.6.2.</w:t>
      </w:r>
      <w:r w:rsidR="00B06DE0">
        <w:rPr>
          <w:rFonts w:ascii="Times New Roman" w:hAnsi="Times New Roman"/>
          <w:sz w:val="24"/>
          <w:szCs w:val="24"/>
        </w:rPr>
        <w:t xml:space="preserve"> </w:t>
      </w:r>
      <w:r w:rsidR="00076C51">
        <w:rPr>
          <w:rFonts w:ascii="Times New Roman" w:hAnsi="Times New Roman"/>
          <w:sz w:val="24"/>
          <w:szCs w:val="24"/>
        </w:rPr>
        <w:t>При проведении</w:t>
      </w:r>
      <w:r w:rsidR="00A84E24" w:rsidRPr="00A84E24">
        <w:rPr>
          <w:rFonts w:ascii="Times New Roman" w:hAnsi="Times New Roman"/>
          <w:sz w:val="24"/>
          <w:szCs w:val="24"/>
        </w:rPr>
        <w:t xml:space="preserve"> </w:t>
      </w:r>
      <w:r w:rsidR="00076C51">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sidR="00076C51">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112C7C">
      <w:pPr>
        <w:tabs>
          <w:tab w:val="num" w:pos="960"/>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112C7C">
      <w:pPr>
        <w:shd w:val="clear" w:color="auto" w:fill="FFFFFF"/>
        <w:tabs>
          <w:tab w:val="left" w:pos="1276"/>
          <w:tab w:val="left" w:pos="1843"/>
        </w:tabs>
        <w:suppressAutoHyphens/>
        <w:spacing w:before="60"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007A773A">
        <w:rPr>
          <w:rFonts w:ascii="Times New Roman" w:hAnsi="Times New Roman"/>
          <w:sz w:val="24"/>
          <w:szCs w:val="24"/>
        </w:rPr>
        <w:t>.</w:t>
      </w:r>
      <w:r w:rsidR="007A773A"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7A773A">
      <w:pPr>
        <w:tabs>
          <w:tab w:val="num" w:pos="862"/>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lastRenderedPageBreak/>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007A773A">
        <w:rPr>
          <w:rFonts w:ascii="Times New Roman" w:hAnsi="Times New Roman"/>
          <w:bCs/>
          <w:sz w:val="24"/>
          <w:szCs w:val="24"/>
        </w:rPr>
        <w:t>.</w:t>
      </w:r>
      <w:r w:rsidR="007A773A"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7A773A">
      <w:pPr>
        <w:tabs>
          <w:tab w:val="num" w:pos="862"/>
          <w:tab w:val="num" w:pos="960"/>
          <w:tab w:val="left" w:pos="1276"/>
        </w:tabs>
        <w:overflowPunct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sidR="007A773A">
        <w:rPr>
          <w:rFonts w:ascii="Times New Roman" w:hAnsi="Times New Roman"/>
          <w:sz w:val="24"/>
          <w:szCs w:val="24"/>
        </w:rPr>
        <w:t>.</w:t>
      </w:r>
      <w:r w:rsidR="007A773A" w:rsidRPr="007A773A">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73530D" w:rsidRPr="00DD40C4" w:rsidRDefault="002B6B75" w:rsidP="007A773A">
      <w:pPr>
        <w:tabs>
          <w:tab w:val="num" w:pos="862"/>
          <w:tab w:val="num" w:pos="960"/>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7A773A">
      <w:pPr>
        <w:pStyle w:val="ad"/>
        <w:numPr>
          <w:ilvl w:val="2"/>
          <w:numId w:val="0"/>
        </w:numPr>
        <w:tabs>
          <w:tab w:val="clear" w:pos="4679"/>
          <w:tab w:val="num" w:pos="709"/>
          <w:tab w:val="num" w:pos="862"/>
          <w:tab w:val="left" w:pos="1276"/>
          <w:tab w:val="left" w:pos="8789"/>
        </w:tabs>
        <w:spacing w:before="60" w:line="240" w:lineRule="auto"/>
        <w:ind w:firstLine="567"/>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7A773A">
      <w:pPr>
        <w:shd w:val="clear" w:color="auto" w:fill="FFFFFF"/>
        <w:tabs>
          <w:tab w:val="num" w:pos="709"/>
          <w:tab w:val="num" w:pos="862"/>
          <w:tab w:val="left" w:pos="1276"/>
          <w:tab w:val="left" w:pos="1700"/>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7A773A" w:rsidP="007A773A">
      <w:pPr>
        <w:shd w:val="clear" w:color="auto" w:fill="FFFFFF"/>
        <w:tabs>
          <w:tab w:val="num" w:pos="709"/>
          <w:tab w:val="left" w:pos="1276"/>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FF2173">
      <w:pPr>
        <w:keepNext/>
        <w:tabs>
          <w:tab w:val="left" w:pos="1418"/>
        </w:tabs>
        <w:spacing w:before="60" w:after="0" w:line="240"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FF2173">
      <w:pPr>
        <w:widowControl w:val="0"/>
        <w:autoSpaceDE w:val="0"/>
        <w:autoSpaceDN w:val="0"/>
        <w:adjustRightInd w:val="0"/>
        <w:spacing w:before="60" w:after="0" w:line="240"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 xml:space="preserve">заться от проведения процедуры </w:t>
      </w:r>
      <w:r w:rsidR="00CD3444">
        <w:rPr>
          <w:rFonts w:ascii="Times New Roman" w:hAnsi="Times New Roman"/>
          <w:sz w:val="24"/>
          <w:szCs w:val="24"/>
        </w:rPr>
        <w:t>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FF2173">
      <w:pPr>
        <w:pStyle w:val="ConsPlusNormal"/>
        <w:spacing w:before="6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Default="00037D59"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FF2173">
      <w:pPr>
        <w:spacing w:before="60" w:after="0" w:line="240"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FF2173">
      <w:pPr>
        <w:widowControl w:val="0"/>
        <w:autoSpaceDE w:val="0"/>
        <w:autoSpaceDN w:val="0"/>
        <w:adjustRightInd w:val="0"/>
        <w:spacing w:before="60" w:after="0" w:line="240"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112C7C" w:rsidRDefault="003F5FAC" w:rsidP="00FF2173">
      <w:pPr>
        <w:autoSpaceDE w:val="0"/>
        <w:autoSpaceDN w:val="0"/>
        <w:adjustRightInd w:val="0"/>
        <w:spacing w:before="60" w:after="0" w:line="240" w:lineRule="auto"/>
        <w:ind w:firstLine="567"/>
        <w:jc w:val="both"/>
        <w:outlineLvl w:val="2"/>
        <w:rPr>
          <w:rFonts w:ascii="Times New Roman" w:hAnsi="Times New Roman"/>
          <w:b/>
          <w:caps/>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00112C7C">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00112C7C">
        <w:rPr>
          <w:rFonts w:ascii="Times New Roman" w:hAnsi="Times New Roman"/>
          <w:sz w:val="24"/>
          <w:szCs w:val="24"/>
          <w:lang w:val="en-US"/>
        </w:rPr>
        <w:t>N</w:t>
      </w:r>
      <w:r w:rsidR="00112C7C"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p>
    <w:p w:rsidR="000D3E4D" w:rsidRPr="000D3E4D" w:rsidRDefault="002E06F4" w:rsidP="00FF2173">
      <w:pPr>
        <w:autoSpaceDE w:val="0"/>
        <w:autoSpaceDN w:val="0"/>
        <w:adjustRightInd w:val="0"/>
        <w:spacing w:before="60" w:after="0" w:line="240" w:lineRule="auto"/>
        <w:ind w:firstLine="567"/>
        <w:jc w:val="both"/>
        <w:outlineLvl w:val="2"/>
        <w:rPr>
          <w:rFonts w:ascii="Times New Roman" w:hAnsi="Times New Roman"/>
          <w:sz w:val="24"/>
          <w:szCs w:val="24"/>
        </w:rPr>
      </w:pPr>
      <w:r w:rsidRPr="003A646C">
        <w:rPr>
          <w:rFonts w:ascii="Times New Roman" w:hAnsi="Times New Roman"/>
          <w:b/>
          <w:caps/>
          <w:sz w:val="24"/>
          <w:szCs w:val="24"/>
        </w:rPr>
        <w:t xml:space="preserve">   </w:t>
      </w:r>
    </w:p>
    <w:p w:rsidR="00511464" w:rsidRPr="002C7801" w:rsidRDefault="00DE196B" w:rsidP="00FF2173">
      <w:pPr>
        <w:pStyle w:val="31"/>
        <w:spacing w:before="60" w:after="0" w:line="240" w:lineRule="auto"/>
        <w:ind w:firstLine="567"/>
        <w:jc w:val="both"/>
        <w:rPr>
          <w:rFonts w:ascii="Times New Roman" w:hAnsi="Times New Roman"/>
          <w:sz w:val="24"/>
          <w:szCs w:val="24"/>
        </w:rPr>
      </w:pPr>
      <w:r w:rsidRPr="00DE196B">
        <w:rPr>
          <w:rFonts w:ascii="Times New Roman" w:hAnsi="Times New Roman"/>
          <w:sz w:val="24"/>
          <w:szCs w:val="24"/>
        </w:rPr>
        <w:t>2. ТРЕБОВАНИЯ К УЧАСТНИКАМ ЗАПРОСА ПРЕДЛОЖЕНИЙ</w:t>
      </w:r>
      <w:r w:rsidR="003138B2">
        <w:rPr>
          <w:rFonts w:ascii="Times New Roman" w:hAnsi="Times New Roman"/>
          <w:sz w:val="24"/>
          <w:szCs w:val="24"/>
        </w:rPr>
        <w:t xml:space="preserve">. </w:t>
      </w:r>
      <w:r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Pr="00DE196B">
        <w:rPr>
          <w:rFonts w:ascii="Times New Roman" w:hAnsi="Times New Roman"/>
          <w:sz w:val="24"/>
          <w:szCs w:val="24"/>
        </w:rPr>
        <w:t xml:space="preserve"> </w:t>
      </w:r>
    </w:p>
    <w:p w:rsidR="00C368C9" w:rsidRPr="00FB59A7" w:rsidRDefault="00C368C9" w:rsidP="00FF2173">
      <w:pPr>
        <w:autoSpaceDE w:val="0"/>
        <w:autoSpaceDN w:val="0"/>
        <w:adjustRightInd w:val="0"/>
        <w:spacing w:before="60" w:after="0" w:line="240"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Запроса предложений</w:t>
      </w:r>
      <w:r w:rsidR="003138B2">
        <w:rPr>
          <w:rFonts w:ascii="Times New Roman" w:hAnsi="Times New Roman"/>
          <w:b/>
          <w:sz w:val="24"/>
          <w:szCs w:val="24"/>
        </w:rPr>
        <w:t xml:space="preserve"> </w:t>
      </w:r>
    </w:p>
    <w:p w:rsidR="00C368C9" w:rsidRPr="00E37CC9" w:rsidRDefault="00C368C9" w:rsidP="00572D01">
      <w:pPr>
        <w:tabs>
          <w:tab w:val="num" w:pos="993"/>
        </w:tabs>
        <w:spacing w:before="60" w:after="0" w:line="240" w:lineRule="auto"/>
        <w:ind w:firstLine="567"/>
        <w:jc w:val="both"/>
        <w:rPr>
          <w:rFonts w:ascii="Times New Roman" w:hAnsi="Times New Roman"/>
          <w:sz w:val="24"/>
          <w:szCs w:val="24"/>
        </w:rPr>
      </w:pPr>
      <w:r w:rsidRPr="00E37CC9">
        <w:rPr>
          <w:rFonts w:ascii="Times New Roman" w:hAnsi="Times New Roman"/>
          <w:iCs/>
          <w:snapToGrid w:val="0"/>
          <w:sz w:val="24"/>
          <w:szCs w:val="24"/>
        </w:rPr>
        <w:t>2.1.1.</w:t>
      </w:r>
      <w:r w:rsidR="007A773A" w:rsidRPr="007A773A">
        <w:rPr>
          <w:rFonts w:ascii="Times New Roman" w:hAnsi="Times New Roman"/>
          <w:sz w:val="24"/>
          <w:szCs w:val="24"/>
        </w:rPr>
        <w:t xml:space="preserve">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572D01">
      <w:pPr>
        <w:pStyle w:val="aff"/>
        <w:tabs>
          <w:tab w:val="clear" w:pos="2880"/>
          <w:tab w:val="num" w:pos="993"/>
        </w:tabs>
        <w:spacing w:before="60" w:line="240" w:lineRule="auto"/>
        <w:ind w:left="0" w:firstLine="567"/>
        <w:rPr>
          <w:sz w:val="24"/>
          <w:szCs w:val="24"/>
        </w:rPr>
      </w:pPr>
      <w:r>
        <w:rPr>
          <w:sz w:val="24"/>
          <w:szCs w:val="24"/>
        </w:rPr>
        <w:t>2.1.2</w:t>
      </w:r>
      <w:r w:rsidR="007A773A">
        <w:rPr>
          <w:sz w:val="24"/>
          <w:szCs w:val="24"/>
        </w:rPr>
        <w:t xml:space="preserve">. </w:t>
      </w:r>
      <w:r w:rsidR="00C368C9" w:rsidRPr="00E247A8">
        <w:rPr>
          <w:sz w:val="24"/>
          <w:szCs w:val="24"/>
        </w:rPr>
        <w:t>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заключения Договора, Участник самостоятельно в целом должен отвечать следующим требованиям:</w:t>
      </w:r>
    </w:p>
    <w:p w:rsidR="00E37CC9" w:rsidRPr="00E247A8" w:rsidRDefault="00E37CC9" w:rsidP="00512120">
      <w:pPr>
        <w:pStyle w:val="aff"/>
        <w:tabs>
          <w:tab w:val="clear" w:pos="2880"/>
          <w:tab w:val="num" w:pos="1134"/>
        </w:tabs>
        <w:spacing w:before="60" w:line="240" w:lineRule="auto"/>
        <w:ind w:left="0" w:firstLine="567"/>
        <w:rPr>
          <w:sz w:val="24"/>
          <w:szCs w:val="24"/>
        </w:rPr>
      </w:pPr>
      <w:r>
        <w:rPr>
          <w:sz w:val="24"/>
          <w:szCs w:val="24"/>
        </w:rPr>
        <w:t xml:space="preserve">1) </w:t>
      </w:r>
      <w:r w:rsidR="00512120">
        <w:rPr>
          <w:sz w:val="24"/>
          <w:szCs w:val="24"/>
        </w:rPr>
        <w:tab/>
      </w:r>
      <w:r>
        <w:rPr>
          <w:sz w:val="24"/>
          <w:szCs w:val="24"/>
        </w:rPr>
        <w:t>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512120">
      <w:pPr>
        <w:tabs>
          <w:tab w:val="num" w:pos="1134"/>
        </w:tabs>
        <w:spacing w:before="60" w:after="0" w:line="240"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00512120">
        <w:rPr>
          <w:rFonts w:ascii="Times New Roman" w:hAnsi="Times New Roman"/>
          <w:sz w:val="24"/>
          <w:szCs w:val="24"/>
        </w:rPr>
        <w:tab/>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144C80" w:rsidP="00512120">
      <w:pPr>
        <w:widowControl w:val="0"/>
        <w:tabs>
          <w:tab w:val="left" w:pos="851"/>
          <w:tab w:val="num" w:pos="1134"/>
        </w:tabs>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w:t>
      </w:r>
      <w:r w:rsidR="00512120">
        <w:rPr>
          <w:rFonts w:ascii="Times New Roman" w:hAnsi="Times New Roman"/>
          <w:sz w:val="24"/>
          <w:szCs w:val="24"/>
        </w:rPr>
        <w:tab/>
      </w:r>
      <w:r w:rsidR="00512120">
        <w:rPr>
          <w:rFonts w:ascii="Times New Roman" w:hAnsi="Times New Roman"/>
          <w:sz w:val="24"/>
          <w:szCs w:val="24"/>
        </w:rPr>
        <w:tab/>
      </w:r>
      <w:r>
        <w:rPr>
          <w:rFonts w:ascii="Times New Roman" w:hAnsi="Times New Roman"/>
          <w:sz w:val="24"/>
          <w:szCs w:val="24"/>
        </w:rPr>
        <w:t>Н</w:t>
      </w:r>
      <w:r w:rsidR="00E37CC9" w:rsidRPr="00E37CC9">
        <w:rPr>
          <w:rFonts w:ascii="Times New Roman" w:hAnsi="Times New Roman"/>
          <w:sz w:val="24"/>
          <w:szCs w:val="24"/>
        </w:rPr>
        <w:t xml:space="preserve">еприостановление деятельности Участника закупки в порядке, предусмотренном </w:t>
      </w:r>
      <w:hyperlink r:id="rId12" w:history="1">
        <w:r w:rsidR="00E37CC9" w:rsidRPr="00E37CC9">
          <w:rPr>
            <w:rFonts w:ascii="Times New Roman" w:hAnsi="Times New Roman"/>
            <w:sz w:val="24"/>
            <w:szCs w:val="24"/>
          </w:rPr>
          <w:t>Кодексом</w:t>
        </w:r>
      </w:hyperlink>
      <w:r w:rsidR="00E37CC9"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512120">
      <w:pPr>
        <w:tabs>
          <w:tab w:val="num" w:pos="1134"/>
        </w:tabs>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4) </w:t>
      </w:r>
      <w:r w:rsidR="00572D01">
        <w:rPr>
          <w:rFonts w:ascii="Times New Roman" w:hAnsi="Times New Roman"/>
          <w:sz w:val="24"/>
          <w:szCs w:val="24"/>
        </w:rPr>
        <w:t xml:space="preserve"> </w:t>
      </w:r>
      <w:r w:rsidR="00512120">
        <w:rPr>
          <w:rFonts w:ascii="Times New Roman" w:hAnsi="Times New Roman"/>
          <w:sz w:val="24"/>
          <w:szCs w:val="24"/>
        </w:rPr>
        <w:tab/>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572D01">
      <w:pPr>
        <w:pStyle w:val="a4"/>
        <w:tabs>
          <w:tab w:val="left" w:pos="567"/>
          <w:tab w:val="num" w:pos="993"/>
        </w:tabs>
        <w:spacing w:before="60" w:after="0" w:line="240" w:lineRule="auto"/>
        <w:ind w:left="0" w:firstLine="567"/>
        <w:jc w:val="both"/>
        <w:rPr>
          <w:rFonts w:ascii="Times New Roman" w:hAnsi="Times New Roman"/>
          <w:sz w:val="24"/>
          <w:szCs w:val="24"/>
        </w:rPr>
      </w:pPr>
      <w:r w:rsidRPr="00E37CC9">
        <w:rPr>
          <w:rFonts w:ascii="Times New Roman" w:hAnsi="Times New Roman"/>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E37CC9">
        <w:rPr>
          <w:rFonts w:ascii="Times New Roman" w:hAnsi="Times New Roman"/>
          <w:sz w:val="24"/>
          <w:szCs w:val="24"/>
        </w:rPr>
        <w:lastRenderedPageBreak/>
        <w:t>задолженности и решение по такому заявлению на дату рассмотрения заявки на участие в закупке не принято.</w:t>
      </w:r>
    </w:p>
    <w:p w:rsidR="00E37CC9" w:rsidRPr="00E37CC9" w:rsidRDefault="00E37CC9" w:rsidP="00FE0971">
      <w:pPr>
        <w:tabs>
          <w:tab w:val="left" w:pos="567"/>
          <w:tab w:val="left" w:pos="1134"/>
        </w:tabs>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00512120">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FE0971">
      <w:pPr>
        <w:tabs>
          <w:tab w:val="left" w:pos="1134"/>
        </w:tabs>
        <w:spacing w:before="60" w:after="0" w:line="240"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sidR="00512120">
        <w:rPr>
          <w:rFonts w:ascii="Times New Roman" w:hAnsi="Times New Roman"/>
          <w:sz w:val="24"/>
          <w:szCs w:val="24"/>
        </w:rPr>
        <w:tab/>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06DE0">
        <w:rPr>
          <w:rFonts w:ascii="Times New Roman" w:hAnsi="Times New Roman"/>
          <w:sz w:val="24"/>
          <w:szCs w:val="24"/>
        </w:rPr>
        <w:t>.</w:t>
      </w:r>
    </w:p>
    <w:p w:rsidR="00973037" w:rsidRPr="00973037" w:rsidRDefault="00E37CC9" w:rsidP="00FE0971">
      <w:pPr>
        <w:tabs>
          <w:tab w:val="left" w:pos="0"/>
          <w:tab w:val="left" w:pos="1134"/>
        </w:tabs>
        <w:spacing w:after="0" w:line="240" w:lineRule="auto"/>
        <w:ind w:firstLine="567"/>
        <w:jc w:val="both"/>
        <w:rPr>
          <w:rFonts w:ascii="Times New Roman" w:hAnsi="Times New Roman"/>
          <w:sz w:val="24"/>
          <w:szCs w:val="24"/>
        </w:rPr>
      </w:pPr>
      <w:r w:rsidRPr="00973037">
        <w:rPr>
          <w:rFonts w:ascii="Times New Roman" w:hAnsi="Times New Roman"/>
          <w:sz w:val="24"/>
          <w:szCs w:val="24"/>
        </w:rPr>
        <w:t>7</w:t>
      </w:r>
      <w:r w:rsidR="007A773A" w:rsidRPr="00973037">
        <w:rPr>
          <w:rFonts w:ascii="Times New Roman" w:hAnsi="Times New Roman"/>
          <w:sz w:val="24"/>
          <w:szCs w:val="24"/>
        </w:rPr>
        <w:t>)</w:t>
      </w:r>
      <w:r w:rsidR="007A773A" w:rsidRPr="00973037">
        <w:rPr>
          <w:rFonts w:ascii="Times New Roman" w:hAnsi="Times New Roman"/>
          <w:sz w:val="24"/>
          <w:szCs w:val="24"/>
          <w:lang w:val="en-US"/>
        </w:rPr>
        <w:t>  </w:t>
      </w:r>
      <w:r w:rsidR="00512120">
        <w:rPr>
          <w:rFonts w:ascii="Times New Roman" w:hAnsi="Times New Roman"/>
          <w:sz w:val="24"/>
          <w:szCs w:val="24"/>
        </w:rPr>
        <w:tab/>
      </w:r>
      <w:r w:rsidR="00511464" w:rsidRPr="00973037">
        <w:rPr>
          <w:rFonts w:ascii="Times New Roman" w:hAnsi="Times New Roman"/>
          <w:sz w:val="24"/>
        </w:rPr>
        <w:t>Показатели финан</w:t>
      </w:r>
      <w:r w:rsidR="007A773A" w:rsidRPr="00973037">
        <w:rPr>
          <w:rFonts w:ascii="Times New Roman" w:hAnsi="Times New Roman"/>
          <w:sz w:val="24"/>
        </w:rPr>
        <w:t xml:space="preserve">сово-хозяйственной деятельности </w:t>
      </w:r>
      <w:r w:rsidR="00511464" w:rsidRPr="00973037">
        <w:rPr>
          <w:rFonts w:ascii="Times New Roman" w:hAnsi="Times New Roman"/>
          <w:sz w:val="24"/>
        </w:rPr>
        <w:t xml:space="preserve">Участника должны </w:t>
      </w:r>
      <w:r w:rsidR="00511464" w:rsidRPr="00973037">
        <w:rPr>
          <w:rFonts w:ascii="Times New Roman" w:hAnsi="Times New Roman"/>
          <w:sz w:val="24"/>
          <w:szCs w:val="24"/>
        </w:rPr>
        <w:t>свидетельствовать о его платежеспособности и финансовой устойчивости</w:t>
      </w:r>
      <w:r w:rsidR="00544F81" w:rsidRPr="00973037">
        <w:rPr>
          <w:rFonts w:ascii="Times New Roman" w:hAnsi="Times New Roman"/>
          <w:sz w:val="24"/>
          <w:szCs w:val="24"/>
        </w:rPr>
        <w:t xml:space="preserve">. </w:t>
      </w:r>
    </w:p>
    <w:p w:rsidR="00EE6D6B" w:rsidRPr="00973037" w:rsidRDefault="00973037" w:rsidP="00FE0971">
      <w:pPr>
        <w:widowControl w:val="0"/>
        <w:shd w:val="clear" w:color="auto" w:fill="FFFFFF"/>
        <w:tabs>
          <w:tab w:val="num" w:pos="0"/>
          <w:tab w:val="left" w:pos="1701"/>
        </w:tabs>
        <w:spacing w:after="0" w:line="240" w:lineRule="auto"/>
        <w:ind w:firstLine="567"/>
        <w:jc w:val="both"/>
        <w:rPr>
          <w:rFonts w:ascii="Times New Roman" w:hAnsi="Times New Roman"/>
          <w:sz w:val="24"/>
          <w:szCs w:val="24"/>
        </w:rPr>
      </w:pPr>
      <w:r w:rsidRPr="00973037">
        <w:rPr>
          <w:rFonts w:ascii="Times New Roman" w:hAnsi="Times New Roman"/>
          <w:sz w:val="24"/>
          <w:szCs w:val="24"/>
        </w:rPr>
        <w:t xml:space="preserve">8) </w:t>
      </w:r>
      <w:r w:rsidR="00511464" w:rsidRPr="00973037">
        <w:rPr>
          <w:rFonts w:ascii="Times New Roman" w:hAnsi="Times New Roman"/>
          <w:sz w:val="24"/>
          <w:szCs w:val="24"/>
        </w:rPr>
        <w:t xml:space="preserve">  </w:t>
      </w:r>
      <w:r w:rsidR="00E05C50">
        <w:rPr>
          <w:rFonts w:ascii="Times New Roman" w:hAnsi="Times New Roman"/>
          <w:sz w:val="24"/>
          <w:szCs w:val="24"/>
          <w:lang w:eastAsia="ru-RU"/>
        </w:rPr>
        <w:t>П</w:t>
      </w:r>
      <w:r w:rsidRPr="00973037">
        <w:rPr>
          <w:rFonts w:ascii="Times New Roman" w:hAnsi="Times New Roman"/>
          <w:sz w:val="24"/>
          <w:szCs w:val="24"/>
          <w:lang w:eastAsia="ru-RU"/>
        </w:rPr>
        <w:t xml:space="preserve">одрядчик обязан заключить за счет собственных средств договор </w:t>
      </w:r>
      <w:r w:rsidR="00356124" w:rsidRPr="0042453D">
        <w:rPr>
          <w:rFonts w:ascii="Times New Roman" w:hAnsi="Times New Roman"/>
          <w:sz w:val="24"/>
          <w:szCs w:val="24"/>
        </w:rPr>
        <w:t>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w:t>
      </w:r>
      <w:r w:rsidR="00356124">
        <w:rPr>
          <w:rFonts w:ascii="Times New Roman" w:hAnsi="Times New Roman"/>
          <w:sz w:val="24"/>
          <w:szCs w:val="24"/>
        </w:rPr>
        <w:t xml:space="preserve"> уплате суммы страховой премии.</w:t>
      </w:r>
    </w:p>
    <w:p w:rsidR="00161A6C" w:rsidRPr="00EE6D6B" w:rsidRDefault="00161A6C" w:rsidP="00B06DE0">
      <w:pPr>
        <w:tabs>
          <w:tab w:val="left" w:pos="709"/>
          <w:tab w:val="left" w:pos="1134"/>
        </w:tabs>
        <w:spacing w:before="60" w:after="0" w:line="240" w:lineRule="auto"/>
        <w:ind w:firstLine="567"/>
        <w:jc w:val="both"/>
        <w:rPr>
          <w:rFonts w:ascii="Times New Roman" w:hAnsi="Times New Roman"/>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EE6D6B" w:rsidRDefault="00161A6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2.2.1</w:t>
      </w:r>
      <w:r w:rsidR="006B6511" w:rsidRPr="00EE6D6B">
        <w:rPr>
          <w:rFonts w:ascii="Times New Roman" w:hAnsi="Times New Roman"/>
          <w:sz w:val="24"/>
          <w:szCs w:val="24"/>
        </w:rPr>
        <w:t xml:space="preserve">. </w:t>
      </w:r>
      <w:r w:rsidR="00AA491A" w:rsidRPr="00EE6D6B">
        <w:rPr>
          <w:rFonts w:ascii="Times New Roman" w:hAnsi="Times New Roman"/>
          <w:sz w:val="24"/>
          <w:szCs w:val="24"/>
        </w:rPr>
        <w:t xml:space="preserve">В связи с </w:t>
      </w:r>
      <w:r w:rsidR="00153CC6" w:rsidRPr="00EE6D6B">
        <w:rPr>
          <w:rFonts w:ascii="Times New Roman" w:hAnsi="Times New Roman"/>
          <w:sz w:val="24"/>
          <w:szCs w:val="24"/>
        </w:rPr>
        <w:t xml:space="preserve">изложенным </w:t>
      </w:r>
      <w:r w:rsidR="006B6511" w:rsidRPr="00EE6D6B">
        <w:rPr>
          <w:rFonts w:ascii="Times New Roman" w:hAnsi="Times New Roman"/>
          <w:sz w:val="24"/>
          <w:szCs w:val="24"/>
        </w:rPr>
        <w:t xml:space="preserve">Участник </w:t>
      </w:r>
      <w:r w:rsidR="00E05C50">
        <w:rPr>
          <w:rFonts w:ascii="Times New Roman" w:hAnsi="Times New Roman"/>
          <w:sz w:val="24"/>
          <w:szCs w:val="24"/>
        </w:rPr>
        <w:t xml:space="preserve">закупки </w:t>
      </w:r>
      <w:r w:rsidR="006B6511" w:rsidRPr="00EE6D6B">
        <w:rPr>
          <w:rFonts w:ascii="Times New Roman" w:hAnsi="Times New Roman"/>
          <w:sz w:val="24"/>
          <w:szCs w:val="24"/>
        </w:rPr>
        <w:t>должен включить в состав Заявки на участие в Запросе предложений следующие</w:t>
      </w:r>
      <w:r w:rsidR="00715EFB" w:rsidRPr="00EE6D6B">
        <w:rPr>
          <w:rFonts w:ascii="Times New Roman" w:hAnsi="Times New Roman"/>
          <w:sz w:val="24"/>
          <w:szCs w:val="24"/>
        </w:rPr>
        <w:t xml:space="preserve"> документы, заверенные подписью </w:t>
      </w:r>
      <w:r w:rsidR="006B6511" w:rsidRPr="00EE6D6B">
        <w:rPr>
          <w:rFonts w:ascii="Times New Roman" w:hAnsi="Times New Roman"/>
          <w:sz w:val="24"/>
          <w:szCs w:val="24"/>
        </w:rPr>
        <w:t>и печатью</w:t>
      </w:r>
      <w:r w:rsidR="00112C7C" w:rsidRPr="00EE6D6B">
        <w:rPr>
          <w:rFonts w:ascii="Times New Roman" w:hAnsi="Times New Roman"/>
          <w:sz w:val="24"/>
          <w:szCs w:val="24"/>
        </w:rPr>
        <w:t xml:space="preserve"> уполномоченного лица</w:t>
      </w:r>
      <w:r w:rsidR="006B6511" w:rsidRPr="00EE6D6B">
        <w:rPr>
          <w:rFonts w:ascii="Times New Roman" w:hAnsi="Times New Roman"/>
          <w:sz w:val="24"/>
          <w:szCs w:val="24"/>
        </w:rPr>
        <w:t>, подтверждающие его соответствие к вышеуказанным требованиям:</w:t>
      </w:r>
      <w:bookmarkStart w:id="5" w:name="_Ref303587815"/>
      <w:r w:rsidR="006B6511" w:rsidRPr="00EE6D6B">
        <w:rPr>
          <w:rFonts w:ascii="Times New Roman" w:hAnsi="Times New Roman"/>
          <w:sz w:val="24"/>
          <w:szCs w:val="24"/>
        </w:rPr>
        <w:t xml:space="preserve"> </w:t>
      </w:r>
      <w:bookmarkEnd w:id="5"/>
    </w:p>
    <w:p w:rsidR="004B19EB" w:rsidRPr="00EE6D6B" w:rsidRDefault="006B6511"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544F81" w:rsidRPr="00EE6D6B">
        <w:rPr>
          <w:rFonts w:ascii="Times New Roman" w:hAnsi="Times New Roman"/>
          <w:sz w:val="24"/>
          <w:szCs w:val="24"/>
        </w:rPr>
        <w:t>)</w:t>
      </w:r>
      <w:r w:rsidR="006C00E6" w:rsidRPr="00EE6D6B">
        <w:rPr>
          <w:rFonts w:ascii="Times New Roman" w:hAnsi="Times New Roman"/>
          <w:sz w:val="24"/>
          <w:szCs w:val="24"/>
        </w:rPr>
        <w:t xml:space="preserve"> </w:t>
      </w:r>
      <w:r w:rsidR="009C6A98">
        <w:rPr>
          <w:rFonts w:ascii="Times New Roman" w:hAnsi="Times New Roman"/>
          <w:sz w:val="24"/>
          <w:szCs w:val="24"/>
        </w:rPr>
        <w:t xml:space="preserve"> </w:t>
      </w:r>
      <w:r w:rsidR="004B19EB" w:rsidRPr="00EE6D6B">
        <w:rPr>
          <w:rFonts w:ascii="Times New Roman" w:hAnsi="Times New Roman"/>
          <w:sz w:val="24"/>
          <w:szCs w:val="24"/>
        </w:rPr>
        <w:t>Оригинал д</w:t>
      </w:r>
      <w:r w:rsidRPr="00EE6D6B">
        <w:rPr>
          <w:rFonts w:ascii="Times New Roman" w:hAnsi="Times New Roman"/>
          <w:sz w:val="24"/>
          <w:szCs w:val="24"/>
        </w:rPr>
        <w:t>окумент</w:t>
      </w:r>
      <w:r w:rsidR="004B19EB" w:rsidRPr="00EE6D6B">
        <w:rPr>
          <w:rFonts w:ascii="Times New Roman" w:hAnsi="Times New Roman"/>
          <w:sz w:val="24"/>
          <w:szCs w:val="24"/>
        </w:rPr>
        <w:t>а</w:t>
      </w:r>
      <w:r w:rsidRPr="00EE6D6B">
        <w:rPr>
          <w:rFonts w:ascii="Times New Roman" w:hAnsi="Times New Roman"/>
          <w:sz w:val="24"/>
          <w:szCs w:val="24"/>
        </w:rPr>
        <w:t>, содержащ</w:t>
      </w:r>
      <w:r w:rsidR="004B19EB" w:rsidRPr="00EE6D6B">
        <w:rPr>
          <w:rFonts w:ascii="Times New Roman" w:hAnsi="Times New Roman"/>
          <w:sz w:val="24"/>
          <w:szCs w:val="24"/>
        </w:rPr>
        <w:t xml:space="preserve">его </w:t>
      </w:r>
      <w:r w:rsidRPr="00EE6D6B">
        <w:rPr>
          <w:rFonts w:ascii="Times New Roman" w:hAnsi="Times New Roman"/>
          <w:sz w:val="24"/>
          <w:szCs w:val="24"/>
        </w:rPr>
        <w:t>сведения об Участнике закупки, подавшем такую Заявку</w:t>
      </w:r>
      <w:r w:rsidR="00715EFB" w:rsidRPr="00EE6D6B">
        <w:rPr>
          <w:rFonts w:ascii="Times New Roman" w:hAnsi="Times New Roman"/>
          <w:sz w:val="24"/>
          <w:szCs w:val="24"/>
        </w:rPr>
        <w:t>, а именно:</w:t>
      </w:r>
      <w:r w:rsidR="00544F81" w:rsidRPr="00EE6D6B">
        <w:rPr>
          <w:rFonts w:ascii="Times New Roman" w:hAnsi="Times New Roman"/>
          <w:sz w:val="24"/>
          <w:szCs w:val="24"/>
        </w:rPr>
        <w:t xml:space="preserve"> </w:t>
      </w:r>
    </w:p>
    <w:p w:rsidR="0026031C" w:rsidRPr="006C00E6" w:rsidRDefault="00CF7DB6"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CF7DB6">
        <w:rPr>
          <w:rFonts w:ascii="Times New Roman" w:hAnsi="Times New Roman"/>
          <w:sz w:val="24"/>
          <w:szCs w:val="24"/>
        </w:rPr>
        <w:t>-</w:t>
      </w:r>
      <w:r w:rsidR="004B19EB" w:rsidRPr="00EE6D6B">
        <w:rPr>
          <w:rFonts w:ascii="Times New Roman" w:hAnsi="Times New Roman"/>
          <w:sz w:val="24"/>
          <w:szCs w:val="24"/>
        </w:rPr>
        <w:t xml:space="preserve"> </w:t>
      </w:r>
      <w:r w:rsidR="006C00E6" w:rsidRPr="00EE6D6B">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w:t>
      </w:r>
      <w:r w:rsidR="006C00E6" w:rsidRPr="006C00E6">
        <w:rPr>
          <w:rFonts w:ascii="Times New Roman" w:hAnsi="Times New Roman"/>
          <w:sz w:val="24"/>
          <w:szCs w:val="24"/>
        </w:rPr>
        <w:t>тельства (для физического лица), номер контактного телефона</w:t>
      </w:r>
      <w:r w:rsidR="006B6511" w:rsidRPr="006C00E6">
        <w:rPr>
          <w:rFonts w:ascii="Times New Roman" w:hAnsi="Times New Roman"/>
          <w:sz w:val="24"/>
          <w:szCs w:val="24"/>
        </w:rPr>
        <w:t xml:space="preserve"> </w:t>
      </w:r>
      <w:r w:rsidR="006B6511" w:rsidRPr="00E05C50">
        <w:rPr>
          <w:rFonts w:ascii="Times New Roman" w:hAnsi="Times New Roman"/>
          <w:sz w:val="24"/>
          <w:szCs w:val="24"/>
        </w:rPr>
        <w:t>(</w:t>
      </w:r>
      <w:r w:rsidR="00153CC6" w:rsidRPr="00E05C50">
        <w:rPr>
          <w:rFonts w:ascii="Times New Roman" w:hAnsi="Times New Roman"/>
          <w:sz w:val="24"/>
          <w:szCs w:val="24"/>
        </w:rPr>
        <w:t xml:space="preserve">раздел </w:t>
      </w:r>
      <w:r w:rsidR="00A627D9" w:rsidRPr="00E05C50">
        <w:rPr>
          <w:rFonts w:ascii="Times New Roman" w:hAnsi="Times New Roman"/>
          <w:sz w:val="24"/>
          <w:szCs w:val="24"/>
        </w:rPr>
        <w:t>7</w:t>
      </w:r>
      <w:r w:rsidR="00F72078" w:rsidRPr="00E05C50">
        <w:rPr>
          <w:rFonts w:ascii="Times New Roman" w:hAnsi="Times New Roman"/>
          <w:sz w:val="24"/>
          <w:szCs w:val="24"/>
        </w:rPr>
        <w:t xml:space="preserve">, форма </w:t>
      </w:r>
      <w:r w:rsidR="00E05C50" w:rsidRPr="00E05C50">
        <w:rPr>
          <w:rFonts w:ascii="Times New Roman" w:hAnsi="Times New Roman"/>
          <w:sz w:val="24"/>
          <w:szCs w:val="24"/>
        </w:rPr>
        <w:t>8</w:t>
      </w:r>
      <w:r w:rsidR="00153CC6" w:rsidRPr="00E05C50">
        <w:rPr>
          <w:rFonts w:ascii="Times New Roman" w:hAnsi="Times New Roman"/>
          <w:sz w:val="24"/>
          <w:szCs w:val="24"/>
        </w:rPr>
        <w:t>)</w:t>
      </w:r>
      <w:r w:rsidR="006B6511" w:rsidRPr="00E05C50">
        <w:rPr>
          <w:rFonts w:ascii="Times New Roman" w:hAnsi="Times New Roman"/>
          <w:sz w:val="24"/>
          <w:szCs w:val="24"/>
        </w:rPr>
        <w:t xml:space="preserve"> </w:t>
      </w:r>
      <w:r w:rsidR="00715EFB" w:rsidRPr="00E05C50">
        <w:rPr>
          <w:rFonts w:ascii="Times New Roman" w:hAnsi="Times New Roman"/>
          <w:sz w:val="24"/>
          <w:szCs w:val="24"/>
        </w:rPr>
        <w:t>заполненный</w:t>
      </w:r>
      <w:r w:rsidR="00715EFB">
        <w:rPr>
          <w:rFonts w:ascii="Times New Roman" w:hAnsi="Times New Roman"/>
          <w:sz w:val="24"/>
          <w:szCs w:val="24"/>
        </w:rPr>
        <w:t xml:space="preserve"> </w:t>
      </w:r>
      <w:r w:rsidR="006B6511"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006B6511" w:rsidRPr="006C00E6">
        <w:rPr>
          <w:rFonts w:ascii="Times New Roman" w:hAnsi="Times New Roman"/>
          <w:sz w:val="24"/>
          <w:szCs w:val="24"/>
        </w:rPr>
        <w:t xml:space="preserve"> Документации;</w:t>
      </w:r>
    </w:p>
    <w:p w:rsidR="006C00E6" w:rsidRPr="006C00E6" w:rsidRDefault="006B6511"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2</w:t>
      </w:r>
      <w:r w:rsidR="00544F81" w:rsidRPr="00EE6D6B">
        <w:rPr>
          <w:rFonts w:ascii="Times New Roman" w:hAnsi="Times New Roman"/>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 xml:space="preserve">или </w:t>
      </w:r>
      <w:r w:rsidR="00F72078" w:rsidRPr="003138B2">
        <w:rPr>
          <w:rFonts w:ascii="Times New Roman" w:hAnsi="Times New Roman"/>
          <w:b/>
          <w:sz w:val="24"/>
          <w:szCs w:val="24"/>
        </w:rPr>
        <w:t>полученную не ранее чем за 1 (один) месяц</w:t>
      </w:r>
      <w:r w:rsidR="00F72078" w:rsidRPr="006C00E6">
        <w:rPr>
          <w:rFonts w:ascii="Times New Roman" w:hAnsi="Times New Roman"/>
          <w:sz w:val="24"/>
          <w:szCs w:val="24"/>
        </w:rPr>
        <w:t xml:space="preserve">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rPr>
        <w:t>3</w:t>
      </w:r>
      <w:r w:rsidR="00544F81" w:rsidRPr="00EE6D6B">
        <w:rPr>
          <w:rFonts w:ascii="Times New Roman" w:hAnsi="Times New Roman"/>
          <w:sz w:val="24"/>
        </w:rPr>
        <w:t>)</w:t>
      </w:r>
      <w:r w:rsidR="00CA05FA">
        <w:rPr>
          <w:rFonts w:ascii="Times New Roman" w:hAnsi="Times New Roman"/>
          <w:sz w:val="24"/>
        </w:rPr>
        <w:t> </w:t>
      </w:r>
      <w:r w:rsidR="006713D9">
        <w:rPr>
          <w:rFonts w:ascii="Times New Roman" w:hAnsi="Times New Roman"/>
          <w:sz w:val="24"/>
        </w:rPr>
        <w:tab/>
      </w:r>
      <w:r w:rsidR="006B6511" w:rsidRPr="00EE6D6B">
        <w:rPr>
          <w:rFonts w:ascii="Times New Roman" w:hAnsi="Times New Roman"/>
          <w:sz w:val="24"/>
        </w:rPr>
        <w:t>копии</w:t>
      </w:r>
      <w:r w:rsidR="006B6511" w:rsidRPr="006C00E6">
        <w:rPr>
          <w:rFonts w:ascii="Times New Roman" w:hAnsi="Times New Roman"/>
          <w:sz w:val="24"/>
        </w:rPr>
        <w:t xml:space="preserve">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6713D9">
        <w:rPr>
          <w:rFonts w:ascii="Times New Roman" w:hAnsi="Times New Roman"/>
          <w:sz w:val="24"/>
          <w:szCs w:val="24"/>
        </w:rPr>
        <w:tab/>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973037">
        <w:rPr>
          <w:rFonts w:ascii="Times New Roman" w:hAnsi="Times New Roman"/>
          <w:sz w:val="24"/>
          <w:szCs w:val="24"/>
        </w:rPr>
        <w:t xml:space="preserve"> в действующей редакции</w:t>
      </w:r>
      <w:r w:rsidR="006B6511" w:rsidRPr="006C00E6">
        <w:rPr>
          <w:rFonts w:ascii="Times New Roman" w:hAnsi="Times New Roman"/>
          <w:sz w:val="24"/>
          <w:szCs w:val="24"/>
        </w:rPr>
        <w:t>;</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xml:space="preserve">) </w:t>
      </w:r>
      <w:r w:rsidR="006713D9">
        <w:rPr>
          <w:rFonts w:ascii="Times New Roman" w:hAnsi="Times New Roman"/>
          <w:sz w:val="24"/>
          <w:szCs w:val="24"/>
        </w:rPr>
        <w:tab/>
      </w:r>
      <w:r w:rsidR="006B6511" w:rsidRPr="006C00E6">
        <w:rPr>
          <w:rFonts w:ascii="Times New Roman" w:hAnsi="Times New Roman"/>
          <w:sz w:val="24"/>
          <w:szCs w:val="24"/>
        </w:rPr>
        <w:t>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xml:space="preserve">) </w:t>
      </w:r>
      <w:r w:rsidR="006713D9">
        <w:rPr>
          <w:rFonts w:ascii="Times New Roman" w:hAnsi="Times New Roman"/>
          <w:sz w:val="24"/>
          <w:szCs w:val="24"/>
        </w:rPr>
        <w:tab/>
      </w:r>
      <w:r w:rsidR="006B6511" w:rsidRPr="006C00E6">
        <w:rPr>
          <w:rFonts w:ascii="Times New Roman" w:hAnsi="Times New Roman"/>
          <w:sz w:val="24"/>
          <w:szCs w:val="24"/>
        </w:rPr>
        <w:t>для юридиче</w:t>
      </w:r>
      <w:r w:rsidR="00E05C50">
        <w:rPr>
          <w:rFonts w:ascii="Times New Roman" w:hAnsi="Times New Roman"/>
          <w:sz w:val="24"/>
          <w:szCs w:val="24"/>
        </w:rPr>
        <w:t xml:space="preserve">ских лиц, зарегистрированных до </w:t>
      </w:r>
      <w:r w:rsidR="006B6511" w:rsidRPr="006C00E6">
        <w:rPr>
          <w:rFonts w:ascii="Times New Roman" w:hAnsi="Times New Roman"/>
          <w:sz w:val="24"/>
          <w:szCs w:val="24"/>
        </w:rPr>
        <w:t>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lastRenderedPageBreak/>
        <w:t>г</w:t>
      </w:r>
      <w:r w:rsidR="006B6511" w:rsidRPr="006C00E6">
        <w:rPr>
          <w:rFonts w:ascii="Times New Roman" w:hAnsi="Times New Roman"/>
          <w:sz w:val="24"/>
          <w:szCs w:val="24"/>
        </w:rPr>
        <w:t>)</w:t>
      </w:r>
      <w:r w:rsidR="006713D9">
        <w:rPr>
          <w:rFonts w:ascii="Times New Roman" w:hAnsi="Times New Roman"/>
          <w:sz w:val="24"/>
          <w:szCs w:val="24"/>
        </w:rPr>
        <w:tab/>
      </w:r>
      <w:r w:rsidR="006B6511" w:rsidRPr="006C00E6">
        <w:rPr>
          <w:rFonts w:ascii="Times New Roman" w:hAnsi="Times New Roman"/>
          <w:sz w:val="24"/>
          <w:szCs w:val="24"/>
        </w:rPr>
        <w:t xml:space="preserve">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д</w:t>
      </w:r>
      <w:bookmarkStart w:id="6" w:name="_Ref167269381"/>
      <w:r w:rsidR="00CA05FA">
        <w:rPr>
          <w:rFonts w:ascii="Times New Roman" w:hAnsi="Times New Roman"/>
          <w:sz w:val="24"/>
          <w:szCs w:val="24"/>
        </w:rPr>
        <w:t>) </w:t>
      </w:r>
      <w:r w:rsidR="006713D9">
        <w:rPr>
          <w:rFonts w:ascii="Times New Roman" w:hAnsi="Times New Roman"/>
          <w:sz w:val="24"/>
          <w:szCs w:val="24"/>
        </w:rPr>
        <w:tab/>
      </w:r>
      <w:r w:rsidR="005403A9" w:rsidRPr="006C00E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Pr="00EE6D6B" w:rsidRDefault="001E7E82" w:rsidP="00606139">
      <w:pPr>
        <w:pStyle w:val="-4"/>
        <w:tabs>
          <w:tab w:val="left" w:pos="1134"/>
        </w:tabs>
        <w:spacing w:before="60" w:line="240" w:lineRule="auto"/>
        <w:ind w:left="0"/>
        <w:rPr>
          <w:sz w:val="24"/>
        </w:rPr>
      </w:pPr>
      <w:r w:rsidRPr="00EE6D6B">
        <w:rPr>
          <w:sz w:val="24"/>
        </w:rPr>
        <w:t>4</w:t>
      </w:r>
      <w:r w:rsidR="00544F81" w:rsidRPr="00EE6D6B">
        <w:rPr>
          <w:sz w:val="24"/>
        </w:rPr>
        <w:t>)</w:t>
      </w:r>
      <w:r w:rsidR="00F72078" w:rsidRPr="00EE6D6B">
        <w:rPr>
          <w:sz w:val="24"/>
        </w:rPr>
        <w:t xml:space="preserve"> </w:t>
      </w:r>
      <w:r w:rsidR="004B19EB" w:rsidRPr="00EE6D6B">
        <w:rPr>
          <w:sz w:val="24"/>
        </w:rPr>
        <w:t xml:space="preserve"> </w:t>
      </w:r>
      <w:r w:rsidR="006713D9">
        <w:rPr>
          <w:sz w:val="24"/>
        </w:rPr>
        <w:tab/>
      </w:r>
      <w:r w:rsidR="00C073EC" w:rsidRPr="00EE6D6B">
        <w:rPr>
          <w:sz w:val="24"/>
        </w:rPr>
        <w:t>В</w:t>
      </w:r>
      <w:r w:rsidR="00715EFB" w:rsidRPr="00EE6D6B">
        <w:rPr>
          <w:sz w:val="24"/>
        </w:rPr>
        <w:t xml:space="preserve"> случае,</w:t>
      </w:r>
      <w:r w:rsidR="005403A9" w:rsidRPr="00EE6D6B">
        <w:rPr>
          <w:sz w:val="24"/>
        </w:rPr>
        <w:t xml:space="preserve"> если от имени юридического лица действует иное лицо, Заявка на участие</w:t>
      </w:r>
      <w:r w:rsidR="00C073EC" w:rsidRPr="00EE6D6B">
        <w:rPr>
          <w:sz w:val="24"/>
        </w:rPr>
        <w:t xml:space="preserve"> в Запросе предложений</w:t>
      </w:r>
      <w:r w:rsidR="005403A9" w:rsidRPr="00EE6D6B">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5403A9" w:rsidRPr="00EE6D6B" w:rsidRDefault="001E7E82" w:rsidP="006713D9">
      <w:pPr>
        <w:pStyle w:val="-4"/>
        <w:tabs>
          <w:tab w:val="clear" w:pos="1418"/>
          <w:tab w:val="num" w:pos="1134"/>
        </w:tabs>
        <w:spacing w:before="60" w:line="240" w:lineRule="auto"/>
        <w:ind w:left="0"/>
        <w:rPr>
          <w:sz w:val="24"/>
        </w:rPr>
      </w:pPr>
      <w:r w:rsidRPr="00EE6D6B">
        <w:rPr>
          <w:sz w:val="24"/>
        </w:rPr>
        <w:t>5</w:t>
      </w:r>
      <w:r w:rsidR="00544F81" w:rsidRPr="00EE6D6B">
        <w:rPr>
          <w:sz w:val="24"/>
        </w:rPr>
        <w:t>)</w:t>
      </w:r>
      <w:r w:rsidR="00CA05FA">
        <w:rPr>
          <w:sz w:val="24"/>
        </w:rPr>
        <w:t xml:space="preserve"> </w:t>
      </w:r>
      <w:r w:rsidR="006713D9">
        <w:rPr>
          <w:sz w:val="24"/>
        </w:rPr>
        <w:tab/>
      </w:r>
      <w:r w:rsidR="006C00E6" w:rsidRPr="00EE6D6B">
        <w:rPr>
          <w:sz w:val="24"/>
        </w:rPr>
        <w:t xml:space="preserve">В случае, </w:t>
      </w:r>
      <w:r w:rsidR="005403A9" w:rsidRPr="00EE6D6B">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sidRPr="00EE6D6B">
        <w:rPr>
          <w:sz w:val="24"/>
        </w:rPr>
        <w:t xml:space="preserve">и </w:t>
      </w:r>
      <w:r w:rsidR="005403A9" w:rsidRPr="00EE6D6B">
        <w:rPr>
          <w:sz w:val="24"/>
        </w:rPr>
        <w:t>документ, подтверждающий полномочия такого лица;</w:t>
      </w:r>
    </w:p>
    <w:p w:rsidR="0095792A" w:rsidRPr="003138B2" w:rsidRDefault="001E7E82" w:rsidP="00B06DE0">
      <w:pPr>
        <w:pStyle w:val="a4"/>
        <w:widowControl w:val="0"/>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sidRPr="00EE6D6B">
        <w:rPr>
          <w:rFonts w:ascii="Times New Roman" w:hAnsi="Times New Roman"/>
          <w:sz w:val="24"/>
          <w:szCs w:val="24"/>
        </w:rPr>
        <w:t>6</w:t>
      </w:r>
      <w:r w:rsidR="00544F81" w:rsidRPr="00EE6D6B">
        <w:rPr>
          <w:rFonts w:ascii="Times New Roman" w:hAnsi="Times New Roman"/>
          <w:sz w:val="24"/>
          <w:szCs w:val="24"/>
        </w:rPr>
        <w:t xml:space="preserve">) </w:t>
      </w:r>
      <w:r w:rsidR="006713D9">
        <w:rPr>
          <w:rFonts w:ascii="Times New Roman" w:hAnsi="Times New Roman"/>
          <w:sz w:val="24"/>
          <w:szCs w:val="24"/>
        </w:rPr>
        <w:tab/>
      </w:r>
      <w:r w:rsidR="00C073EC" w:rsidRPr="003138B2">
        <w:rPr>
          <w:rFonts w:ascii="Times New Roman" w:hAnsi="Times New Roman"/>
          <w:sz w:val="24"/>
          <w:szCs w:val="24"/>
        </w:rPr>
        <w:t>если У</w:t>
      </w:r>
      <w:r w:rsidR="0095792A" w:rsidRPr="003138B2">
        <w:rPr>
          <w:rFonts w:ascii="Times New Roman" w:hAnsi="Times New Roman"/>
          <w:sz w:val="24"/>
          <w:szCs w:val="24"/>
        </w:rPr>
        <w:t>частник</w:t>
      </w:r>
      <w:r w:rsidR="003138B2">
        <w:rPr>
          <w:rFonts w:ascii="Times New Roman" w:hAnsi="Times New Roman"/>
          <w:sz w:val="24"/>
          <w:szCs w:val="24"/>
        </w:rPr>
        <w:t xml:space="preserve"> - </w:t>
      </w:r>
      <w:r w:rsidR="0095792A" w:rsidRPr="003138B2">
        <w:rPr>
          <w:rFonts w:ascii="Times New Roman" w:hAnsi="Times New Roman"/>
          <w:sz w:val="24"/>
          <w:szCs w:val="24"/>
        </w:rPr>
        <w:t xml:space="preserve"> физическ</w:t>
      </w:r>
      <w:r w:rsidR="003138B2">
        <w:rPr>
          <w:rFonts w:ascii="Times New Roman" w:hAnsi="Times New Roman"/>
          <w:sz w:val="24"/>
          <w:szCs w:val="24"/>
        </w:rPr>
        <w:t>ое</w:t>
      </w:r>
      <w:r w:rsidR="0095792A" w:rsidRPr="003138B2">
        <w:rPr>
          <w:rFonts w:ascii="Times New Roman" w:hAnsi="Times New Roman"/>
          <w:sz w:val="24"/>
          <w:szCs w:val="24"/>
        </w:rPr>
        <w:t xml:space="preserve"> лицо:</w:t>
      </w:r>
      <w:r w:rsidR="00C073EC" w:rsidRPr="003138B2">
        <w:rPr>
          <w:rFonts w:ascii="Times New Roman" w:hAnsi="Times New Roman"/>
          <w:sz w:val="24"/>
          <w:szCs w:val="24"/>
        </w:rPr>
        <w:t xml:space="preserve"> </w:t>
      </w:r>
    </w:p>
    <w:p w:rsidR="0095792A" w:rsidRDefault="0095792A" w:rsidP="00606139">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EE6D6B">
        <w:rPr>
          <w:rFonts w:ascii="Times New Roman" w:hAnsi="Times New Roman"/>
          <w:sz w:val="24"/>
          <w:szCs w:val="24"/>
        </w:rPr>
        <w:t>заверенную копию паспорта</w:t>
      </w:r>
      <w:r w:rsidRPr="0095792A">
        <w:rPr>
          <w:rFonts w:ascii="Times New Roman" w:hAnsi="Times New Roman"/>
          <w:sz w:val="24"/>
          <w:szCs w:val="24"/>
        </w:rPr>
        <w:t xml:space="preserve">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606139">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606139">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B06DE0">
      <w:pPr>
        <w:pStyle w:val="a4"/>
        <w:widowControl w:val="0"/>
        <w:tabs>
          <w:tab w:val="left" w:pos="1134"/>
        </w:tabs>
        <w:autoSpaceDE w:val="0"/>
        <w:spacing w:before="60" w:after="0" w:line="240"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EE6D6B" w:rsidRDefault="001E7E82" w:rsidP="006713D9">
      <w:pPr>
        <w:tabs>
          <w:tab w:val="left" w:pos="720"/>
          <w:tab w:val="left" w:pos="1134"/>
        </w:tabs>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7</w:t>
      </w:r>
      <w:r w:rsidR="00544F81" w:rsidRPr="00EE6D6B">
        <w:rPr>
          <w:rFonts w:ascii="Times New Roman" w:hAnsi="Times New Roman"/>
          <w:sz w:val="24"/>
          <w:szCs w:val="24"/>
        </w:rPr>
        <w:t>)</w:t>
      </w:r>
      <w:r w:rsidR="005403A9" w:rsidRPr="00EE6D6B">
        <w:rPr>
          <w:rFonts w:ascii="Times New Roman" w:hAnsi="Times New Roman"/>
          <w:sz w:val="24"/>
          <w:szCs w:val="24"/>
        </w:rPr>
        <w:t xml:space="preserve"> </w:t>
      </w:r>
      <w:r w:rsidR="006713D9">
        <w:rPr>
          <w:rFonts w:ascii="Times New Roman" w:hAnsi="Times New Roman"/>
          <w:sz w:val="24"/>
          <w:szCs w:val="24"/>
        </w:rPr>
        <w:tab/>
      </w:r>
      <w:r w:rsidR="003138B2">
        <w:rPr>
          <w:rFonts w:ascii="Times New Roman" w:hAnsi="Times New Roman"/>
          <w:sz w:val="24"/>
          <w:szCs w:val="24"/>
        </w:rPr>
        <w:t>О</w:t>
      </w:r>
      <w:r w:rsidR="00447A9D" w:rsidRPr="00EE6D6B">
        <w:rPr>
          <w:rFonts w:ascii="Times New Roman" w:hAnsi="Times New Roman"/>
          <w:sz w:val="24"/>
          <w:szCs w:val="24"/>
        </w:rPr>
        <w:t xml:space="preserve">ригинал </w:t>
      </w:r>
      <w:r w:rsidR="005403A9" w:rsidRPr="00EE6D6B">
        <w:rPr>
          <w:rFonts w:ascii="Times New Roman" w:hAnsi="Times New Roman"/>
          <w:sz w:val="24"/>
          <w:szCs w:val="24"/>
        </w:rPr>
        <w:t>решени</w:t>
      </w:r>
      <w:r w:rsidR="00725E89" w:rsidRPr="00EE6D6B">
        <w:rPr>
          <w:rFonts w:ascii="Times New Roman" w:hAnsi="Times New Roman"/>
          <w:sz w:val="24"/>
          <w:szCs w:val="24"/>
        </w:rPr>
        <w:t>я</w:t>
      </w:r>
      <w:r w:rsidR="005403A9" w:rsidRPr="00EE6D6B">
        <w:rPr>
          <w:rFonts w:ascii="Times New Roman" w:hAnsi="Times New Roman"/>
          <w:sz w:val="24"/>
          <w:szCs w:val="24"/>
        </w:rPr>
        <w:t xml:space="preserve"> об одобрении или о совершении крупной сделки, либо </w:t>
      </w:r>
      <w:r w:rsidR="00725E89" w:rsidRPr="00EE6D6B">
        <w:rPr>
          <w:rFonts w:ascii="Times New Roman" w:hAnsi="Times New Roman"/>
          <w:sz w:val="24"/>
          <w:szCs w:val="24"/>
        </w:rPr>
        <w:t xml:space="preserve">заверенную подписью уполномоченного лица и печатью копию </w:t>
      </w:r>
      <w:r w:rsidR="005403A9" w:rsidRPr="00EE6D6B">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sidRPr="00EE6D6B">
        <w:rPr>
          <w:rFonts w:ascii="Times New Roman" w:hAnsi="Times New Roman"/>
          <w:sz w:val="24"/>
          <w:szCs w:val="24"/>
        </w:rPr>
        <w:t xml:space="preserve"> </w:t>
      </w:r>
      <w:r w:rsidR="005403A9" w:rsidRPr="00EE6D6B">
        <w:rPr>
          <w:rFonts w:ascii="Times New Roman" w:hAnsi="Times New Roman"/>
          <w:sz w:val="24"/>
          <w:szCs w:val="24"/>
        </w:rPr>
        <w:t>или 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EE6D6B" w:rsidRDefault="001E7E82" w:rsidP="006713D9">
      <w:pPr>
        <w:tabs>
          <w:tab w:val="left" w:pos="1134"/>
        </w:tabs>
        <w:spacing w:before="60" w:after="0" w:line="240" w:lineRule="auto"/>
        <w:ind w:firstLine="567"/>
        <w:jc w:val="both"/>
        <w:rPr>
          <w:rFonts w:ascii="Times New Roman" w:hAnsi="Times New Roman"/>
          <w:lang w:eastAsia="ru-RU"/>
        </w:rPr>
      </w:pPr>
      <w:r w:rsidRPr="00EE6D6B">
        <w:rPr>
          <w:rFonts w:ascii="Times New Roman" w:hAnsi="Times New Roman"/>
          <w:sz w:val="24"/>
          <w:szCs w:val="24"/>
        </w:rPr>
        <w:t>8</w:t>
      </w:r>
      <w:r w:rsidR="00544F81" w:rsidRPr="00EE6D6B">
        <w:rPr>
          <w:rFonts w:ascii="Times New Roman" w:hAnsi="Times New Roman"/>
          <w:sz w:val="24"/>
          <w:szCs w:val="24"/>
        </w:rPr>
        <w:t>)</w:t>
      </w:r>
      <w:r w:rsidR="006C00E6" w:rsidRPr="00EE6D6B">
        <w:rPr>
          <w:rFonts w:ascii="Times New Roman" w:hAnsi="Times New Roman"/>
          <w:sz w:val="24"/>
          <w:szCs w:val="24"/>
        </w:rPr>
        <w:t> </w:t>
      </w:r>
      <w:r w:rsidR="00B06DE0" w:rsidRPr="00EE6D6B">
        <w:rPr>
          <w:rFonts w:ascii="Times New Roman" w:hAnsi="Times New Roman"/>
          <w:sz w:val="24"/>
          <w:szCs w:val="24"/>
        </w:rPr>
        <w:t xml:space="preserve"> </w:t>
      </w:r>
      <w:r w:rsidR="006713D9">
        <w:rPr>
          <w:rFonts w:ascii="Times New Roman" w:hAnsi="Times New Roman"/>
          <w:sz w:val="24"/>
          <w:szCs w:val="24"/>
        </w:rPr>
        <w:tab/>
      </w:r>
      <w:r w:rsidR="003138B2">
        <w:rPr>
          <w:rFonts w:ascii="Times New Roman" w:hAnsi="Times New Roman"/>
          <w:sz w:val="24"/>
          <w:szCs w:val="24"/>
        </w:rPr>
        <w:t>О</w:t>
      </w:r>
      <w:r w:rsidR="004B19EB" w:rsidRPr="00EE6D6B">
        <w:rPr>
          <w:rFonts w:ascii="Times New Roman" w:hAnsi="Times New Roman"/>
          <w:sz w:val="24"/>
          <w:szCs w:val="24"/>
        </w:rPr>
        <w:t xml:space="preserve">ригинал </w:t>
      </w:r>
      <w:r w:rsidR="002E06F4" w:rsidRPr="00EE6D6B">
        <w:rPr>
          <w:rFonts w:ascii="Times New Roman" w:hAnsi="Times New Roman"/>
          <w:sz w:val="24"/>
          <w:szCs w:val="24"/>
        </w:rPr>
        <w:t>документ</w:t>
      </w:r>
      <w:r w:rsidR="004B19EB" w:rsidRPr="00EE6D6B">
        <w:rPr>
          <w:rFonts w:ascii="Times New Roman" w:hAnsi="Times New Roman"/>
          <w:sz w:val="24"/>
          <w:szCs w:val="24"/>
        </w:rPr>
        <w:t>а</w:t>
      </w:r>
      <w:r w:rsidR="002E06F4" w:rsidRPr="00EE6D6B">
        <w:rPr>
          <w:rFonts w:ascii="Times New Roman" w:hAnsi="Times New Roman"/>
          <w:sz w:val="24"/>
          <w:szCs w:val="24"/>
        </w:rPr>
        <w:t>, декларирующ</w:t>
      </w:r>
      <w:r w:rsidR="004B19EB" w:rsidRPr="00EE6D6B">
        <w:rPr>
          <w:rFonts w:ascii="Times New Roman" w:hAnsi="Times New Roman"/>
          <w:sz w:val="24"/>
          <w:szCs w:val="24"/>
        </w:rPr>
        <w:t>его</w:t>
      </w:r>
      <w:r w:rsidR="002E06F4" w:rsidRPr="00EE6D6B">
        <w:rPr>
          <w:rFonts w:ascii="Times New Roman" w:hAnsi="Times New Roman"/>
          <w:sz w:val="24"/>
          <w:szCs w:val="24"/>
        </w:rPr>
        <w:t xml:space="preserve"> со</w:t>
      </w:r>
      <w:r w:rsidR="00930430" w:rsidRPr="00EE6D6B">
        <w:rPr>
          <w:rFonts w:ascii="Times New Roman" w:hAnsi="Times New Roman"/>
          <w:sz w:val="24"/>
          <w:szCs w:val="24"/>
        </w:rPr>
        <w:t>ответствие Участника размещения </w:t>
      </w:r>
      <w:r w:rsidR="002E06F4" w:rsidRPr="00EE6D6B">
        <w:rPr>
          <w:rFonts w:ascii="Times New Roman" w:hAnsi="Times New Roman"/>
          <w:sz w:val="24"/>
          <w:szCs w:val="24"/>
        </w:rPr>
        <w:t xml:space="preserve">заказа требованиям, установленным законодательством РФ, </w:t>
      </w:r>
      <w:r w:rsidR="00C073EC" w:rsidRPr="00EE6D6B">
        <w:rPr>
          <w:rFonts w:ascii="Times New Roman" w:hAnsi="Times New Roman"/>
          <w:sz w:val="24"/>
          <w:szCs w:val="24"/>
        </w:rPr>
        <w:t>подтверждающий соответствие Участника Запрос</w:t>
      </w:r>
      <w:r w:rsidR="00EF6C49" w:rsidRPr="00EE6D6B">
        <w:rPr>
          <w:rFonts w:ascii="Times New Roman" w:hAnsi="Times New Roman"/>
          <w:sz w:val="24"/>
          <w:szCs w:val="24"/>
        </w:rPr>
        <w:t>а</w:t>
      </w:r>
      <w:r w:rsidR="00C073EC" w:rsidRPr="00EE6D6B">
        <w:rPr>
          <w:rFonts w:ascii="Times New Roman" w:hAnsi="Times New Roman"/>
          <w:sz w:val="24"/>
          <w:szCs w:val="24"/>
        </w:rPr>
        <w:t xml:space="preserve"> предложений</w:t>
      </w:r>
      <w:r w:rsidR="002E06F4" w:rsidRPr="00EE6D6B">
        <w:rPr>
          <w:rFonts w:ascii="Times New Roman" w:hAnsi="Times New Roman"/>
          <w:sz w:val="24"/>
          <w:szCs w:val="24"/>
        </w:rPr>
        <w:t xml:space="preserve"> </w:t>
      </w:r>
      <w:r w:rsidR="002E06F4" w:rsidRPr="00E05C50">
        <w:rPr>
          <w:rFonts w:ascii="Times New Roman" w:hAnsi="Times New Roman"/>
          <w:sz w:val="24"/>
          <w:szCs w:val="24"/>
        </w:rPr>
        <w:t>(</w:t>
      </w:r>
      <w:r w:rsidR="00201F55" w:rsidRPr="00E05C50">
        <w:rPr>
          <w:rFonts w:ascii="Times New Roman" w:hAnsi="Times New Roman"/>
          <w:sz w:val="24"/>
          <w:szCs w:val="24"/>
        </w:rPr>
        <w:t>раздел</w:t>
      </w:r>
      <w:r w:rsidR="008B110E" w:rsidRPr="00E05C50">
        <w:rPr>
          <w:rFonts w:ascii="Times New Roman" w:hAnsi="Times New Roman"/>
          <w:sz w:val="24"/>
          <w:szCs w:val="24"/>
        </w:rPr>
        <w:t xml:space="preserve"> </w:t>
      </w:r>
      <w:r w:rsidR="00A627D9" w:rsidRPr="00E05C50">
        <w:rPr>
          <w:rFonts w:ascii="Times New Roman" w:hAnsi="Times New Roman"/>
          <w:sz w:val="24"/>
          <w:szCs w:val="24"/>
        </w:rPr>
        <w:t>7</w:t>
      </w:r>
      <w:r w:rsidR="005C360E" w:rsidRPr="00E05C50">
        <w:rPr>
          <w:rFonts w:ascii="Times New Roman" w:hAnsi="Times New Roman"/>
          <w:sz w:val="24"/>
          <w:szCs w:val="24"/>
        </w:rPr>
        <w:t>, форма 1</w:t>
      </w:r>
      <w:r w:rsidR="00E05C50" w:rsidRPr="00E05C50">
        <w:rPr>
          <w:rFonts w:ascii="Times New Roman" w:hAnsi="Times New Roman"/>
          <w:sz w:val="24"/>
          <w:szCs w:val="24"/>
        </w:rPr>
        <w:t>5</w:t>
      </w:r>
      <w:r w:rsidR="002E06F4" w:rsidRPr="00E05C50">
        <w:rPr>
          <w:rFonts w:ascii="Times New Roman" w:hAnsi="Times New Roman"/>
          <w:sz w:val="24"/>
          <w:szCs w:val="24"/>
        </w:rPr>
        <w:t>);</w:t>
      </w:r>
    </w:p>
    <w:p w:rsidR="00AE6356" w:rsidRDefault="001E7E82" w:rsidP="00B06DE0">
      <w:pPr>
        <w:widowControl w:val="0"/>
        <w:tabs>
          <w:tab w:val="left" w:pos="1134"/>
        </w:tab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9</w:t>
      </w:r>
      <w:r w:rsidR="00544F81" w:rsidRPr="00EE6D6B">
        <w:rPr>
          <w:rFonts w:ascii="Times New Roman" w:hAnsi="Times New Roman"/>
          <w:sz w:val="24"/>
          <w:szCs w:val="24"/>
        </w:rPr>
        <w:t>)</w:t>
      </w:r>
      <w:r w:rsidR="00C707AD" w:rsidRPr="00EE6D6B">
        <w:rPr>
          <w:rFonts w:ascii="Times New Roman" w:hAnsi="Times New Roman"/>
          <w:sz w:val="24"/>
          <w:szCs w:val="24"/>
        </w:rPr>
        <w:t xml:space="preserve"> </w:t>
      </w:r>
      <w:r w:rsidR="006713D9">
        <w:rPr>
          <w:rFonts w:ascii="Times New Roman" w:hAnsi="Times New Roman"/>
          <w:sz w:val="24"/>
          <w:szCs w:val="24"/>
        </w:rPr>
        <w:tab/>
      </w:r>
      <w:r w:rsidR="00AE6356" w:rsidRPr="00EE6D6B">
        <w:rPr>
          <w:rFonts w:ascii="Times New Roman" w:hAnsi="Times New Roman"/>
          <w:sz w:val="24"/>
          <w:szCs w:val="24"/>
        </w:rPr>
        <w:t>Справк</w:t>
      </w:r>
      <w:r w:rsidR="004B19EB" w:rsidRPr="00EE6D6B">
        <w:rPr>
          <w:rFonts w:ascii="Times New Roman" w:hAnsi="Times New Roman"/>
          <w:sz w:val="24"/>
          <w:szCs w:val="24"/>
        </w:rPr>
        <w:t>у</w:t>
      </w:r>
      <w:r w:rsidR="00AE6356" w:rsidRPr="00EE6D6B">
        <w:rPr>
          <w:rFonts w:ascii="Times New Roman" w:hAnsi="Times New Roman"/>
          <w:sz w:val="24"/>
          <w:szCs w:val="24"/>
        </w:rPr>
        <w:t xml:space="preserve"> о наличии  конфликта интересов и/или связей, носящих характер аффилиров</w:t>
      </w:r>
      <w:r w:rsidR="00C707AD" w:rsidRPr="00EE6D6B">
        <w:rPr>
          <w:rFonts w:ascii="Times New Roman" w:hAnsi="Times New Roman"/>
          <w:sz w:val="24"/>
          <w:szCs w:val="24"/>
        </w:rPr>
        <w:t>анности с работниками Заказчика</w:t>
      </w:r>
      <w:r w:rsidR="00AE6356" w:rsidRPr="00EE6D6B">
        <w:rPr>
          <w:rFonts w:ascii="Times New Roman" w:hAnsi="Times New Roman"/>
          <w:sz w:val="24"/>
          <w:szCs w:val="24"/>
        </w:rPr>
        <w:t xml:space="preserve"> закупки АО «Западная энергетическая компания»</w:t>
      </w:r>
      <w:r w:rsidR="00930430" w:rsidRPr="00EE6D6B">
        <w:rPr>
          <w:rFonts w:ascii="Times New Roman" w:hAnsi="Times New Roman"/>
          <w:sz w:val="24"/>
          <w:szCs w:val="24"/>
        </w:rPr>
        <w:t xml:space="preserve"> форма 1</w:t>
      </w:r>
      <w:r w:rsidR="00E05C50">
        <w:rPr>
          <w:rFonts w:ascii="Times New Roman" w:hAnsi="Times New Roman"/>
          <w:sz w:val="24"/>
          <w:szCs w:val="24"/>
        </w:rPr>
        <w:t>4</w:t>
      </w:r>
      <w:r w:rsidR="00930430" w:rsidRPr="00EE6D6B">
        <w:rPr>
          <w:rFonts w:ascii="Times New Roman" w:hAnsi="Times New Roman"/>
          <w:sz w:val="24"/>
          <w:szCs w:val="24"/>
        </w:rPr>
        <w:t>, радел 7)</w:t>
      </w:r>
      <w:r w:rsidR="00AE6356" w:rsidRPr="00EE6D6B">
        <w:rPr>
          <w:rFonts w:ascii="Times New Roman" w:hAnsi="Times New Roman"/>
          <w:sz w:val="24"/>
          <w:szCs w:val="24"/>
        </w:rPr>
        <w:t>;</w:t>
      </w:r>
    </w:p>
    <w:p w:rsidR="00E05C50" w:rsidRPr="00EE6D6B" w:rsidRDefault="00E05C50" w:rsidP="00B06DE0">
      <w:pPr>
        <w:widowControl w:val="0"/>
        <w:tabs>
          <w:tab w:val="left" w:pos="1134"/>
        </w:tabs>
        <w:autoSpaceDE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10)  </w:t>
      </w:r>
      <w:r w:rsidR="006713D9">
        <w:rPr>
          <w:rFonts w:ascii="Times New Roman" w:hAnsi="Times New Roman"/>
          <w:sz w:val="24"/>
          <w:szCs w:val="24"/>
        </w:rPr>
        <w:tab/>
      </w:r>
      <w:r>
        <w:rPr>
          <w:rFonts w:ascii="Times New Roman" w:hAnsi="Times New Roman"/>
          <w:sz w:val="24"/>
          <w:szCs w:val="24"/>
        </w:rPr>
        <w:t>Сведения о цепочке собственников, включая бенефициаров (в том числе конечных) (раздел 7, форма 8.1);</w:t>
      </w:r>
    </w:p>
    <w:p w:rsidR="00AE6356" w:rsidRPr="006C00E6" w:rsidRDefault="00F72078" w:rsidP="00B06DE0">
      <w:pPr>
        <w:widowControl w:val="0"/>
        <w:tabs>
          <w:tab w:val="left" w:pos="1134"/>
        </w:tab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E05C50">
        <w:rPr>
          <w:rFonts w:ascii="Times New Roman" w:hAnsi="Times New Roman"/>
          <w:sz w:val="24"/>
          <w:szCs w:val="24"/>
        </w:rPr>
        <w:t>1</w:t>
      </w:r>
      <w:r w:rsidR="00544F81" w:rsidRPr="00EE6D6B">
        <w:rPr>
          <w:rFonts w:ascii="Times New Roman" w:hAnsi="Times New Roman"/>
          <w:sz w:val="24"/>
          <w:szCs w:val="24"/>
        </w:rPr>
        <w:t>)</w:t>
      </w:r>
      <w:r w:rsidR="00C707AD" w:rsidRPr="00EE6D6B">
        <w:rPr>
          <w:rFonts w:ascii="Times New Roman" w:hAnsi="Times New Roman"/>
          <w:sz w:val="24"/>
          <w:szCs w:val="24"/>
        </w:rPr>
        <w:t xml:space="preserve"> </w:t>
      </w:r>
      <w:r w:rsidR="00B06DE0">
        <w:rPr>
          <w:rFonts w:ascii="Times New Roman" w:hAnsi="Times New Roman"/>
          <w:sz w:val="24"/>
          <w:szCs w:val="24"/>
        </w:rPr>
        <w:t xml:space="preserve"> </w:t>
      </w:r>
      <w:r w:rsidR="006713D9">
        <w:rPr>
          <w:rFonts w:ascii="Times New Roman" w:hAnsi="Times New Roman"/>
          <w:sz w:val="24"/>
          <w:szCs w:val="24"/>
        </w:rPr>
        <w:tab/>
      </w:r>
      <w:r w:rsidR="003138B2">
        <w:rPr>
          <w:rFonts w:ascii="Times New Roman" w:hAnsi="Times New Roman"/>
          <w:sz w:val="24"/>
          <w:szCs w:val="24"/>
        </w:rPr>
        <w:t>С</w:t>
      </w:r>
      <w:r w:rsidR="00AE6356" w:rsidRPr="00EE6D6B">
        <w:rPr>
          <w:rFonts w:ascii="Times New Roman" w:hAnsi="Times New Roman"/>
          <w:sz w:val="24"/>
          <w:szCs w:val="24"/>
        </w:rPr>
        <w:t>огласие</w:t>
      </w:r>
      <w:r w:rsidR="00AE6356" w:rsidRPr="006C00E6">
        <w:rPr>
          <w:rFonts w:ascii="Times New Roman" w:hAnsi="Times New Roman"/>
          <w:sz w:val="24"/>
          <w:szCs w:val="24"/>
        </w:rPr>
        <w:t xml:space="preserve"> на обработку персональных </w:t>
      </w:r>
      <w:r w:rsidR="00AE6356" w:rsidRPr="0046422E">
        <w:rPr>
          <w:rFonts w:ascii="Times New Roman" w:hAnsi="Times New Roman"/>
          <w:sz w:val="24"/>
          <w:szCs w:val="24"/>
        </w:rPr>
        <w:t>данных</w:t>
      </w:r>
      <w:r w:rsidR="00930430" w:rsidRPr="0046422E">
        <w:rPr>
          <w:rFonts w:ascii="Times New Roman" w:hAnsi="Times New Roman"/>
          <w:sz w:val="24"/>
          <w:szCs w:val="24"/>
        </w:rPr>
        <w:t xml:space="preserve"> (раздел 7</w:t>
      </w:r>
      <w:r w:rsidR="005C360E" w:rsidRPr="0046422E">
        <w:rPr>
          <w:rFonts w:ascii="Times New Roman" w:hAnsi="Times New Roman"/>
          <w:sz w:val="24"/>
          <w:szCs w:val="24"/>
        </w:rPr>
        <w:t xml:space="preserve">, форма </w:t>
      </w:r>
      <w:r w:rsidR="00E05C50">
        <w:rPr>
          <w:rFonts w:ascii="Times New Roman" w:hAnsi="Times New Roman"/>
          <w:sz w:val="24"/>
          <w:szCs w:val="24"/>
        </w:rPr>
        <w:t>8</w:t>
      </w:r>
      <w:r w:rsidR="005C360E" w:rsidRPr="0046422E">
        <w:rPr>
          <w:rFonts w:ascii="Times New Roman" w:hAnsi="Times New Roman"/>
          <w:sz w:val="24"/>
          <w:szCs w:val="24"/>
        </w:rPr>
        <w:t>.2</w:t>
      </w:r>
      <w:r w:rsidR="00930430" w:rsidRPr="0046422E">
        <w:rPr>
          <w:rFonts w:ascii="Times New Roman" w:hAnsi="Times New Roman"/>
          <w:sz w:val="24"/>
          <w:szCs w:val="24"/>
        </w:rPr>
        <w:t>)</w:t>
      </w:r>
      <w:r w:rsidR="00AE6356" w:rsidRPr="0046422E">
        <w:rPr>
          <w:rFonts w:ascii="Times New Roman" w:hAnsi="Times New Roman"/>
          <w:sz w:val="24"/>
          <w:szCs w:val="24"/>
        </w:rPr>
        <w:t>;</w:t>
      </w:r>
    </w:p>
    <w:p w:rsidR="006C00E6" w:rsidRPr="00CA05FA" w:rsidRDefault="00F72078" w:rsidP="006713D9">
      <w:pPr>
        <w:widowControl w:val="0"/>
        <w:tabs>
          <w:tab w:val="left" w:pos="1134"/>
        </w:tabs>
        <w:suppressAutoHyphens/>
        <w:autoSpaceDE w:val="0"/>
        <w:spacing w:before="60" w:after="0" w:line="240" w:lineRule="auto"/>
        <w:ind w:firstLine="567"/>
        <w:jc w:val="both"/>
        <w:rPr>
          <w:rFonts w:ascii="Times New Roman" w:hAnsi="Times New Roman"/>
          <w:bCs/>
          <w:sz w:val="24"/>
          <w:szCs w:val="24"/>
        </w:rPr>
      </w:pPr>
      <w:r w:rsidRPr="00EE6D6B">
        <w:rPr>
          <w:rFonts w:ascii="Times New Roman" w:hAnsi="Times New Roman"/>
          <w:sz w:val="24"/>
          <w:szCs w:val="24"/>
        </w:rPr>
        <w:t>1</w:t>
      </w:r>
      <w:r w:rsidR="00E05C50">
        <w:rPr>
          <w:rFonts w:ascii="Times New Roman" w:hAnsi="Times New Roman"/>
          <w:sz w:val="24"/>
          <w:szCs w:val="24"/>
        </w:rPr>
        <w:t>2</w:t>
      </w:r>
      <w:r w:rsidR="00544F81" w:rsidRPr="00EE6D6B">
        <w:rPr>
          <w:rFonts w:ascii="Times New Roman" w:hAnsi="Times New Roman"/>
          <w:sz w:val="24"/>
          <w:szCs w:val="24"/>
        </w:rPr>
        <w:t>)</w:t>
      </w:r>
      <w:r w:rsidR="00CA05FA">
        <w:rPr>
          <w:rFonts w:ascii="Times New Roman" w:hAnsi="Times New Roman"/>
          <w:sz w:val="24"/>
          <w:szCs w:val="24"/>
        </w:rPr>
        <w:t>  </w:t>
      </w:r>
      <w:r w:rsidR="006713D9">
        <w:rPr>
          <w:rFonts w:ascii="Times New Roman" w:hAnsi="Times New Roman"/>
          <w:sz w:val="24"/>
          <w:szCs w:val="24"/>
        </w:rPr>
        <w:tab/>
      </w:r>
      <w:r w:rsidR="003138B2" w:rsidRPr="00973037">
        <w:rPr>
          <w:rFonts w:ascii="Times New Roman" w:hAnsi="Times New Roman"/>
          <w:bCs/>
          <w:sz w:val="24"/>
          <w:szCs w:val="24"/>
          <w:u w:val="single"/>
        </w:rPr>
        <w:t>Д</w:t>
      </w:r>
      <w:r w:rsidR="006C00E6" w:rsidRPr="00973037">
        <w:rPr>
          <w:rFonts w:ascii="Times New Roman" w:hAnsi="Times New Roman"/>
          <w:bCs/>
          <w:sz w:val="24"/>
          <w:szCs w:val="24"/>
          <w:u w:val="single"/>
        </w:rPr>
        <w:t>окументы,</w:t>
      </w:r>
      <w:r w:rsidR="00CA05FA" w:rsidRPr="00973037">
        <w:rPr>
          <w:rFonts w:ascii="Times New Roman" w:hAnsi="Times New Roman"/>
          <w:bCs/>
          <w:sz w:val="24"/>
          <w:szCs w:val="24"/>
          <w:u w:val="single"/>
        </w:rPr>
        <w:t xml:space="preserve"> </w:t>
      </w:r>
      <w:r w:rsidR="006C00E6" w:rsidRPr="00973037">
        <w:rPr>
          <w:rFonts w:ascii="Times New Roman" w:hAnsi="Times New Roman"/>
          <w:bCs/>
          <w:sz w:val="24"/>
          <w:szCs w:val="24"/>
          <w:u w:val="single"/>
        </w:rPr>
        <w:t>подтверждающие</w:t>
      </w:r>
      <w:r w:rsidR="002C7801" w:rsidRPr="00973037">
        <w:rPr>
          <w:rFonts w:ascii="Times New Roman" w:hAnsi="Times New Roman"/>
          <w:bCs/>
          <w:sz w:val="24"/>
          <w:szCs w:val="24"/>
          <w:u w:val="single"/>
        </w:rPr>
        <w:t xml:space="preserve"> </w:t>
      </w:r>
      <w:r w:rsidR="006C00E6" w:rsidRPr="00973037">
        <w:rPr>
          <w:rFonts w:ascii="Times New Roman" w:hAnsi="Times New Roman"/>
          <w:bCs/>
          <w:sz w:val="24"/>
          <w:szCs w:val="24"/>
          <w:u w:val="single"/>
        </w:rPr>
        <w:t>финансовую устойчивость</w:t>
      </w:r>
      <w:r w:rsidR="001D2C24" w:rsidRPr="00973037">
        <w:rPr>
          <w:rFonts w:ascii="Times New Roman" w:hAnsi="Times New Roman"/>
          <w:bCs/>
          <w:sz w:val="24"/>
          <w:szCs w:val="24"/>
          <w:u w:val="single"/>
        </w:rPr>
        <w:t xml:space="preserve"> Участника З</w:t>
      </w:r>
      <w:r w:rsidR="006C00E6" w:rsidRPr="00973037">
        <w:rPr>
          <w:rFonts w:ascii="Times New Roman" w:hAnsi="Times New Roman"/>
          <w:bCs/>
          <w:sz w:val="24"/>
          <w:szCs w:val="24"/>
          <w:u w:val="single"/>
        </w:rPr>
        <w:t>апроса предложений</w:t>
      </w:r>
      <w:r w:rsidR="006C00E6" w:rsidRPr="00973037">
        <w:rPr>
          <w:rFonts w:ascii="Times New Roman" w:hAnsi="Times New Roman"/>
          <w:snapToGrid w:val="0"/>
          <w:sz w:val="24"/>
          <w:szCs w:val="24"/>
          <w:u w:val="single"/>
          <w:lang w:eastAsia="ru-RU"/>
        </w:rPr>
        <w:t>:</w:t>
      </w:r>
      <w:r w:rsidR="006C00E6" w:rsidRPr="00CA05FA">
        <w:rPr>
          <w:rFonts w:ascii="Times New Roman" w:hAnsi="Times New Roman"/>
          <w:bCs/>
          <w:sz w:val="24"/>
          <w:szCs w:val="24"/>
        </w:rPr>
        <w:t xml:space="preserve"> </w:t>
      </w:r>
    </w:p>
    <w:p w:rsidR="0018552B" w:rsidRPr="0018552B" w:rsidRDefault="003138B2" w:rsidP="006713D9">
      <w:pPr>
        <w:pStyle w:val="a4"/>
        <w:widowControl w:val="0"/>
        <w:tabs>
          <w:tab w:val="left" w:pos="284"/>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а) </w:t>
      </w:r>
      <w:r w:rsidR="006713D9">
        <w:rPr>
          <w:rFonts w:ascii="Times New Roman" w:hAnsi="Times New Roman"/>
          <w:sz w:val="24"/>
          <w:szCs w:val="24"/>
        </w:rPr>
        <w:tab/>
      </w:r>
      <w:r w:rsidR="0018552B" w:rsidRPr="00CA05FA">
        <w:rPr>
          <w:rFonts w:ascii="Times New Roman" w:hAnsi="Times New Roman"/>
          <w:sz w:val="24"/>
          <w:szCs w:val="24"/>
        </w:rPr>
        <w:t>копии годовой</w:t>
      </w:r>
      <w:r w:rsidR="0018552B" w:rsidRPr="0018552B">
        <w:rPr>
          <w:rFonts w:ascii="Times New Roman" w:hAnsi="Times New Roman"/>
          <w:sz w:val="24"/>
          <w:szCs w:val="24"/>
        </w:rPr>
        <w:t xml:space="preserve">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0C7282" w:rsidRPr="00112C7C" w:rsidRDefault="003138B2" w:rsidP="006713D9">
      <w:pPr>
        <w:pStyle w:val="a4"/>
        <w:widowControl w:val="0"/>
        <w:tabs>
          <w:tab w:val="left" w:pos="284"/>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б) </w:t>
      </w:r>
      <w:r w:rsidR="006713D9">
        <w:rPr>
          <w:rFonts w:ascii="Times New Roman" w:hAnsi="Times New Roman"/>
          <w:sz w:val="24"/>
          <w:szCs w:val="24"/>
        </w:rPr>
        <w:tab/>
      </w:r>
      <w:r w:rsidR="0018552B" w:rsidRPr="0018552B">
        <w:rPr>
          <w:rFonts w:ascii="Times New Roman" w:hAnsi="Times New Roman"/>
          <w:sz w:val="24"/>
          <w:szCs w:val="24"/>
        </w:rPr>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w:t>
      </w:r>
      <w:r w:rsidR="0018552B" w:rsidRPr="0018552B">
        <w:rPr>
          <w:rFonts w:ascii="Times New Roman" w:hAnsi="Times New Roman"/>
          <w:sz w:val="24"/>
          <w:szCs w:val="24"/>
        </w:rPr>
        <w:lastRenderedPageBreak/>
        <w:t>N 34н.</w:t>
      </w:r>
    </w:p>
    <w:p w:rsidR="006C00E6" w:rsidRPr="006C00E6" w:rsidRDefault="006C00E6" w:rsidP="00B06DE0">
      <w:pPr>
        <w:widowControl w:val="0"/>
        <w:tabs>
          <w:tab w:val="left" w:pos="1260"/>
        </w:tabs>
        <w:suppressAutoHyphens/>
        <w:autoSpaceDE w:val="0"/>
        <w:spacing w:before="60" w:after="0" w:line="240"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6C00E6" w:rsidRPr="006C00E6" w:rsidRDefault="005C360E" w:rsidP="000C35DB">
      <w:pPr>
        <w:pStyle w:val="a4"/>
        <w:widowControl w:val="0"/>
        <w:numPr>
          <w:ilvl w:val="0"/>
          <w:numId w:val="26"/>
        </w:numPr>
        <w:tabs>
          <w:tab w:val="left" w:pos="993"/>
        </w:tabs>
        <w:suppressAutoHyphens/>
        <w:autoSpaceDE w:val="0"/>
        <w:spacing w:before="60"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w:t>
      </w:r>
      <w:r w:rsidR="004B19EB">
        <w:rPr>
          <w:rFonts w:ascii="Times New Roman" w:hAnsi="Times New Roman"/>
          <w:sz w:val="24"/>
          <w:szCs w:val="24"/>
        </w:rPr>
        <w:t>н</w:t>
      </w:r>
      <w:r>
        <w:rPr>
          <w:rFonts w:ascii="Times New Roman" w:hAnsi="Times New Roman"/>
          <w:sz w:val="24"/>
          <w:szCs w:val="24"/>
        </w:rPr>
        <w:t xml:space="preserve">алоговой декларации </w:t>
      </w:r>
      <w:r w:rsidR="006C00E6"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6C00E6" w:rsidRPr="006C00E6" w:rsidRDefault="006C00E6" w:rsidP="000C35DB">
      <w:pPr>
        <w:pStyle w:val="a4"/>
        <w:widowControl w:val="0"/>
        <w:numPr>
          <w:ilvl w:val="0"/>
          <w:numId w:val="26"/>
        </w:numPr>
        <w:tabs>
          <w:tab w:val="left" w:pos="993"/>
        </w:tabs>
        <w:suppressAutoHyphens/>
        <w:autoSpaceDE w:val="0"/>
        <w:spacing w:before="60"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0C35DB">
      <w:pPr>
        <w:pStyle w:val="a4"/>
        <w:widowControl w:val="0"/>
        <w:numPr>
          <w:ilvl w:val="0"/>
          <w:numId w:val="26"/>
        </w:numPr>
        <w:tabs>
          <w:tab w:val="left" w:pos="993"/>
        </w:tabs>
        <w:suppressAutoHyphens/>
        <w:autoSpaceDE w:val="0"/>
        <w:spacing w:before="60"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6713D9">
      <w:pPr>
        <w:widowControl w:val="0"/>
        <w:tabs>
          <w:tab w:val="left" w:pos="1134"/>
        </w:tabs>
        <w:suppressAutoHyphens/>
        <w:autoSpaceDE w:val="0"/>
        <w:spacing w:before="60" w:after="0" w:line="240" w:lineRule="auto"/>
        <w:ind w:firstLine="567"/>
        <w:jc w:val="both"/>
        <w:rPr>
          <w:rFonts w:ascii="Times New Roman" w:hAnsi="Times New Roman"/>
          <w:sz w:val="24"/>
          <w:szCs w:val="24"/>
        </w:rPr>
      </w:pPr>
      <w:r w:rsidRPr="00EE6D6B">
        <w:rPr>
          <w:rFonts w:ascii="Times New Roman" w:hAnsi="Times New Roman"/>
          <w:bCs/>
          <w:sz w:val="24"/>
          <w:szCs w:val="24"/>
        </w:rPr>
        <w:t>1</w:t>
      </w:r>
      <w:r w:rsidR="00E05C50">
        <w:rPr>
          <w:rFonts w:ascii="Times New Roman" w:hAnsi="Times New Roman"/>
          <w:bCs/>
          <w:sz w:val="24"/>
          <w:szCs w:val="24"/>
        </w:rPr>
        <w:t>3)</w:t>
      </w:r>
      <w:r w:rsidRPr="00EE6D6B">
        <w:rPr>
          <w:rFonts w:ascii="Times New Roman" w:hAnsi="Times New Roman"/>
          <w:bCs/>
          <w:sz w:val="24"/>
          <w:szCs w:val="24"/>
        </w:rPr>
        <w:t xml:space="preserve"> </w:t>
      </w:r>
      <w:r w:rsidR="006713D9">
        <w:rPr>
          <w:rFonts w:ascii="Times New Roman" w:hAnsi="Times New Roman"/>
          <w:bCs/>
          <w:sz w:val="24"/>
          <w:szCs w:val="24"/>
        </w:rPr>
        <w:tab/>
      </w:r>
      <w:r w:rsidR="00C073EC" w:rsidRPr="00EE6D6B">
        <w:rPr>
          <w:rFonts w:ascii="Times New Roman" w:hAnsi="Times New Roman"/>
          <w:bCs/>
          <w:sz w:val="24"/>
          <w:szCs w:val="24"/>
        </w:rPr>
        <w:t>Оригинал</w:t>
      </w:r>
      <w:r w:rsidR="00C17314">
        <w:rPr>
          <w:rFonts w:ascii="Times New Roman" w:hAnsi="Times New Roman"/>
          <w:bCs/>
          <w:sz w:val="24"/>
          <w:szCs w:val="24"/>
        </w:rPr>
        <w:t xml:space="preserve"> или</w:t>
      </w:r>
      <w:r w:rsidR="00C073EC">
        <w:rPr>
          <w:rFonts w:ascii="Times New Roman" w:hAnsi="Times New Roman"/>
          <w:bCs/>
          <w:sz w:val="24"/>
          <w:szCs w:val="24"/>
        </w:rPr>
        <w:t xml:space="preserve"> </w:t>
      </w:r>
      <w:r w:rsidRPr="00C1443E">
        <w:rPr>
          <w:rFonts w:ascii="Times New Roman" w:hAnsi="Times New Roman"/>
          <w:bCs/>
          <w:sz w:val="24"/>
          <w:szCs w:val="24"/>
        </w:rPr>
        <w:t>нотариально заверенн</w:t>
      </w:r>
      <w:r w:rsidR="004B19EB">
        <w:rPr>
          <w:rFonts w:ascii="Times New Roman" w:hAnsi="Times New Roman"/>
          <w:bCs/>
          <w:sz w:val="24"/>
          <w:szCs w:val="24"/>
        </w:rPr>
        <w:t>ую</w:t>
      </w:r>
      <w:r w:rsidRPr="00C1443E">
        <w:rPr>
          <w:rFonts w:ascii="Times New Roman" w:hAnsi="Times New Roman"/>
          <w:bCs/>
          <w:sz w:val="24"/>
          <w:szCs w:val="24"/>
        </w:rPr>
        <w:t xml:space="preserve"> копи</w:t>
      </w:r>
      <w:r w:rsidR="004B19EB">
        <w:rPr>
          <w:rFonts w:ascii="Times New Roman" w:hAnsi="Times New Roman"/>
          <w:bCs/>
          <w:sz w:val="24"/>
          <w:szCs w:val="24"/>
        </w:rPr>
        <w:t>ю</w:t>
      </w:r>
      <w:r w:rsidRPr="00C1443E">
        <w:rPr>
          <w:rFonts w:ascii="Times New Roman" w:hAnsi="Times New Roman"/>
          <w:bCs/>
          <w:sz w:val="24"/>
          <w:szCs w:val="24"/>
        </w:rPr>
        <w:t xml:space="preserve">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0A06F9" w:rsidP="00B06DE0">
      <w:pPr>
        <w:widowControl w:val="0"/>
        <w:tabs>
          <w:tab w:val="left" w:pos="1260"/>
        </w:tabs>
        <w:suppressAutoHyphen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E05C50">
        <w:rPr>
          <w:rFonts w:ascii="Times New Roman" w:hAnsi="Times New Roman"/>
          <w:sz w:val="24"/>
          <w:szCs w:val="24"/>
        </w:rPr>
        <w:t>4)</w:t>
      </w:r>
      <w:r>
        <w:rPr>
          <w:rFonts w:ascii="Times New Roman" w:hAnsi="Times New Roman"/>
          <w:sz w:val="24"/>
          <w:szCs w:val="24"/>
        </w:rPr>
        <w:t> </w:t>
      </w:r>
      <w:r w:rsidR="006713D9">
        <w:rPr>
          <w:rFonts w:ascii="Times New Roman" w:hAnsi="Times New Roman"/>
          <w:sz w:val="24"/>
          <w:szCs w:val="24"/>
        </w:rPr>
        <w:tab/>
      </w:r>
      <w:r>
        <w:rPr>
          <w:rFonts w:ascii="Times New Roman" w:hAnsi="Times New Roman"/>
          <w:sz w:val="24"/>
          <w:szCs w:val="24"/>
        </w:rPr>
        <w:t>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351EC4" w:rsidRDefault="00E43541" w:rsidP="00B06DE0">
      <w:pPr>
        <w:spacing w:before="60" w:after="0" w:line="240" w:lineRule="auto"/>
        <w:ind w:firstLine="567"/>
        <w:jc w:val="both"/>
        <w:rPr>
          <w:rFonts w:ascii="Times New Roman" w:hAnsi="Times New Roman"/>
          <w:sz w:val="24"/>
          <w:szCs w:val="24"/>
        </w:rPr>
      </w:pPr>
      <w:r w:rsidRPr="00E43541">
        <w:rPr>
          <w:rFonts w:ascii="Times New Roman" w:hAnsi="Times New Roman"/>
          <w:sz w:val="24"/>
          <w:szCs w:val="24"/>
        </w:rPr>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3138B2" w:rsidP="00B06DE0">
      <w:pPr>
        <w:widowControl w:val="0"/>
        <w:tabs>
          <w:tab w:val="left" w:pos="1700"/>
        </w:tabs>
        <w:suppressAutoHyphens/>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t>2.2.2</w:t>
      </w:r>
      <w:r w:rsidR="004B19EB">
        <w:rPr>
          <w:rFonts w:ascii="Times New Roman" w:hAnsi="Times New Roman"/>
          <w:bCs/>
          <w:sz w:val="24"/>
          <w:szCs w:val="24"/>
        </w:rPr>
        <w:t xml:space="preserve">. </w:t>
      </w:r>
      <w:r w:rsidR="00150419" w:rsidRPr="00150419">
        <w:rPr>
          <w:rFonts w:ascii="Times New Roman" w:hAnsi="Times New Roman"/>
          <w:bCs/>
          <w:sz w:val="24"/>
          <w:szCs w:val="24"/>
        </w:rPr>
        <w:t xml:space="preserve">Все указанные документы прилагаются Участником </w:t>
      </w:r>
      <w:r w:rsidR="000C7282">
        <w:rPr>
          <w:rFonts w:ascii="Times New Roman" w:hAnsi="Times New Roman"/>
          <w:bCs/>
          <w:sz w:val="24"/>
          <w:szCs w:val="24"/>
        </w:rPr>
        <w:t xml:space="preserve">закупки </w:t>
      </w:r>
      <w:r w:rsidR="00150419" w:rsidRPr="00150419">
        <w:rPr>
          <w:rFonts w:ascii="Times New Roman" w:hAnsi="Times New Roman"/>
          <w:bCs/>
          <w:sz w:val="24"/>
          <w:szCs w:val="24"/>
        </w:rPr>
        <w:t>к Заявке</w:t>
      </w:r>
      <w:r w:rsidR="00891942">
        <w:rPr>
          <w:rFonts w:ascii="Times New Roman" w:hAnsi="Times New Roman"/>
          <w:bCs/>
          <w:sz w:val="24"/>
          <w:szCs w:val="24"/>
        </w:rPr>
        <w:t xml:space="preserve"> на участие в процедуре Запроса предложений</w:t>
      </w:r>
      <w:r w:rsidR="00150419" w:rsidRPr="00150419">
        <w:rPr>
          <w:rFonts w:ascii="Times New Roman" w:hAnsi="Times New Roman"/>
          <w:bCs/>
          <w:sz w:val="24"/>
          <w:szCs w:val="24"/>
        </w:rPr>
        <w:t>.</w:t>
      </w:r>
    </w:p>
    <w:p w:rsidR="00941328" w:rsidRPr="004847A4" w:rsidRDefault="002E06F4" w:rsidP="00290267">
      <w:pPr>
        <w:widowControl w:val="0"/>
        <w:autoSpaceDE w:val="0"/>
        <w:autoSpaceDN w:val="0"/>
        <w:adjustRightInd w:val="0"/>
        <w:spacing w:before="60" w:after="0" w:line="240"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C24AB1">
        <w:rPr>
          <w:rFonts w:ascii="Times New Roman" w:hAnsi="Times New Roman"/>
          <w:b/>
          <w:sz w:val="24"/>
          <w:szCs w:val="24"/>
        </w:rPr>
        <w:t>а</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891942" w:rsidRPr="00891942" w:rsidRDefault="00891942" w:rsidP="00891942">
      <w:pPr>
        <w:pStyle w:val="a4"/>
        <w:widowControl w:val="0"/>
        <w:numPr>
          <w:ilvl w:val="2"/>
          <w:numId w:val="35"/>
        </w:numPr>
        <w:tabs>
          <w:tab w:val="left" w:pos="1134"/>
        </w:tabs>
        <w:suppressAutoHyphens/>
        <w:autoSpaceDE w:val="0"/>
        <w:spacing w:after="100" w:line="264" w:lineRule="auto"/>
        <w:ind w:left="0" w:firstLine="567"/>
        <w:jc w:val="both"/>
        <w:rPr>
          <w:rFonts w:ascii="Times New Roman" w:hAnsi="Times New Roman"/>
          <w:bCs/>
          <w:sz w:val="24"/>
          <w:szCs w:val="24"/>
        </w:rPr>
      </w:pPr>
      <w:bookmarkStart w:id="7" w:name="_Ref303669127"/>
      <w:bookmarkStart w:id="8" w:name="_Ref303711222"/>
      <w:bookmarkStart w:id="9" w:name="_Ref311232052"/>
      <w:bookmarkStart w:id="10" w:name="_Toc343613527"/>
      <w:r>
        <w:rPr>
          <w:rFonts w:ascii="Times New Roman" w:hAnsi="Times New Roman"/>
          <w:sz w:val="24"/>
          <w:szCs w:val="24"/>
        </w:rPr>
        <w:t xml:space="preserve"> </w:t>
      </w:r>
      <w:r w:rsidRPr="00891942">
        <w:rPr>
          <w:rFonts w:ascii="Times New Roman" w:hAnsi="Times New Roman"/>
          <w:sz w:val="24"/>
          <w:szCs w:val="24"/>
        </w:rPr>
        <w:t xml:space="preserve">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w:t>
      </w:r>
      <w:r w:rsidR="00802D24">
        <w:rPr>
          <w:rFonts w:ascii="Times New Roman" w:hAnsi="Times New Roman"/>
          <w:sz w:val="24"/>
          <w:szCs w:val="24"/>
        </w:rPr>
        <w:t xml:space="preserve">квалификационным </w:t>
      </w:r>
      <w:r w:rsidRPr="00891942">
        <w:rPr>
          <w:rFonts w:ascii="Times New Roman" w:hAnsi="Times New Roman"/>
          <w:sz w:val="24"/>
          <w:szCs w:val="24"/>
        </w:rPr>
        <w:t>требованиям:</w:t>
      </w:r>
      <w:bookmarkEnd w:id="7"/>
    </w:p>
    <w:p w:rsidR="003D14C8" w:rsidRPr="00941328" w:rsidRDefault="00891942" w:rsidP="00290267">
      <w:pPr>
        <w:widowControl w:val="0"/>
        <w:autoSpaceDE w:val="0"/>
        <w:autoSpaceDN w:val="0"/>
        <w:adjustRightInd w:val="0"/>
        <w:spacing w:before="60"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а) </w:t>
      </w:r>
      <w:r w:rsidR="004C4ACC">
        <w:rPr>
          <w:rFonts w:ascii="Times New Roman" w:hAnsi="Times New Roman"/>
          <w:sz w:val="24"/>
          <w:szCs w:val="24"/>
        </w:rPr>
        <w:t xml:space="preserve">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w:t>
      </w:r>
      <w:r w:rsidR="007811DD">
        <w:rPr>
          <w:rFonts w:ascii="Times New Roman" w:eastAsia="Times New Roman" w:hAnsi="Times New Roman"/>
          <w:sz w:val="24"/>
          <w:szCs w:val="24"/>
          <w:lang w:eastAsia="ru-RU"/>
        </w:rPr>
        <w:t xml:space="preserve">разрешающими </w:t>
      </w:r>
      <w:r w:rsidR="003D14C8" w:rsidRPr="00941328">
        <w:rPr>
          <w:rFonts w:ascii="Times New Roman" w:eastAsia="Times New Roman" w:hAnsi="Times New Roman"/>
          <w:sz w:val="24"/>
          <w:szCs w:val="24"/>
          <w:lang w:eastAsia="ru-RU"/>
        </w:rPr>
        <w:t xml:space="preserve">лицензиями или свидетельствами </w:t>
      </w:r>
      <w:r w:rsidR="007811DD">
        <w:rPr>
          <w:rFonts w:ascii="Times New Roman" w:eastAsia="Times New Roman" w:hAnsi="Times New Roman"/>
          <w:sz w:val="24"/>
          <w:szCs w:val="24"/>
          <w:lang w:eastAsia="ru-RU"/>
        </w:rPr>
        <w:t>на выполнение</w:t>
      </w:r>
      <w:r w:rsidR="003D14C8" w:rsidRPr="00941328">
        <w:rPr>
          <w:rFonts w:ascii="Times New Roman" w:eastAsia="Times New Roman" w:hAnsi="Times New Roman"/>
          <w:sz w:val="24"/>
          <w:szCs w:val="24"/>
          <w:lang w:eastAsia="ru-RU"/>
        </w:rPr>
        <w:t xml:space="preserve"> вид</w:t>
      </w:r>
      <w:r w:rsidR="007811DD">
        <w:rPr>
          <w:rFonts w:ascii="Times New Roman" w:eastAsia="Times New Roman" w:hAnsi="Times New Roman"/>
          <w:sz w:val="24"/>
          <w:szCs w:val="24"/>
          <w:lang w:eastAsia="ru-RU"/>
        </w:rPr>
        <w:t>а</w:t>
      </w:r>
      <w:r w:rsidR="003D14C8" w:rsidRPr="00941328">
        <w:rPr>
          <w:rFonts w:ascii="Times New Roman" w:eastAsia="Times New Roman" w:hAnsi="Times New Roman"/>
          <w:sz w:val="24"/>
          <w:szCs w:val="24"/>
          <w:lang w:eastAsia="ru-RU"/>
        </w:rPr>
        <w:t xml:space="preserve">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22247" w:rsidRDefault="00685290" w:rsidP="006C6A41">
      <w:pPr>
        <w:pStyle w:val="3a"/>
        <w:tabs>
          <w:tab w:val="clear" w:pos="360"/>
        </w:tabs>
        <w:spacing w:before="60"/>
        <w:ind w:left="0" w:firstLine="567"/>
        <w:contextualSpacing/>
        <w:rPr>
          <w:bCs/>
          <w:iCs/>
          <w:sz w:val="24"/>
          <w:lang w:val="ru-RU" w:eastAsia="ar-SA"/>
        </w:rPr>
      </w:pPr>
      <w:r w:rsidRPr="00685290">
        <w:rPr>
          <w:sz w:val="24"/>
          <w:lang w:val="ru-RU"/>
        </w:rPr>
        <w:t xml:space="preserve">1. </w:t>
      </w:r>
      <w:r w:rsidR="00802D24">
        <w:rPr>
          <w:sz w:val="24"/>
          <w:lang w:val="ru-RU"/>
        </w:rPr>
        <w:t xml:space="preserve">подтверждается </w:t>
      </w:r>
      <w:r w:rsidR="00322247" w:rsidRPr="00322247">
        <w:rPr>
          <w:bCs/>
          <w:iCs/>
          <w:sz w:val="24"/>
          <w:lang w:val="ru-RU" w:eastAsia="ar-SA"/>
        </w:rPr>
        <w:t>наличие</w:t>
      </w:r>
      <w:r w:rsidR="00802D24">
        <w:rPr>
          <w:bCs/>
          <w:iCs/>
          <w:sz w:val="24"/>
          <w:lang w:val="ru-RU" w:eastAsia="ar-SA"/>
        </w:rPr>
        <w:t>м копии</w:t>
      </w:r>
      <w:r w:rsidR="00322247" w:rsidRPr="00322247">
        <w:rPr>
          <w:bCs/>
          <w:iCs/>
          <w:sz w:val="24"/>
          <w:lang w:val="ru-RU" w:eastAsia="ar-SA"/>
        </w:rPr>
        <w:t xml:space="preserve"> свидетельств</w:t>
      </w:r>
      <w:r w:rsidR="00322247">
        <w:rPr>
          <w:bCs/>
          <w:iCs/>
          <w:sz w:val="24"/>
          <w:lang w:val="ru-RU" w:eastAsia="ar-SA"/>
        </w:rPr>
        <w:t>а</w:t>
      </w:r>
      <w:r w:rsidR="00322247" w:rsidRPr="00322247">
        <w:rPr>
          <w:bCs/>
          <w:iCs/>
          <w:sz w:val="24"/>
          <w:lang w:val="ru-RU" w:eastAsia="ar-SA"/>
        </w:rPr>
        <w:t xml:space="preserve"> на выполнение </w:t>
      </w:r>
      <w:r w:rsidR="00322247">
        <w:rPr>
          <w:bCs/>
          <w:iCs/>
          <w:sz w:val="24"/>
          <w:lang w:val="ru-RU" w:eastAsia="ar-SA"/>
        </w:rPr>
        <w:t>данного вида работ (допуск СРО):</w:t>
      </w:r>
    </w:p>
    <w:p w:rsidR="00322247" w:rsidRPr="00802D24" w:rsidRDefault="00322247" w:rsidP="00322247">
      <w:pPr>
        <w:autoSpaceDE w:val="0"/>
        <w:autoSpaceDN w:val="0"/>
        <w:adjustRightInd w:val="0"/>
        <w:spacing w:after="0" w:line="22" w:lineRule="atLeast"/>
        <w:ind w:firstLine="567"/>
        <w:rPr>
          <w:rFonts w:ascii="Times New Roman" w:hAnsi="Times New Roman"/>
          <w:b/>
          <w:bCs/>
          <w:sz w:val="24"/>
          <w:szCs w:val="24"/>
        </w:rPr>
      </w:pPr>
      <w:r w:rsidRPr="00802D24">
        <w:rPr>
          <w:rFonts w:ascii="Times New Roman" w:hAnsi="Times New Roman"/>
          <w:b/>
          <w:bCs/>
          <w:sz w:val="24"/>
          <w:szCs w:val="24"/>
        </w:rPr>
        <w:t>20. Устройство наружных электрических сетей и линий связи</w:t>
      </w:r>
    </w:p>
    <w:p w:rsidR="00322247" w:rsidRPr="00802D24" w:rsidRDefault="00322247" w:rsidP="0032224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802D24">
        <w:rPr>
          <w:rFonts w:ascii="Times New Roman" w:hAnsi="Times New Roman"/>
          <w:sz w:val="24"/>
          <w:szCs w:val="24"/>
        </w:rPr>
        <w:t>20.3. Устройство сетей электроснабжения напряжением до 330кВ включительно</w:t>
      </w:r>
    </w:p>
    <w:p w:rsidR="00322247" w:rsidRPr="00802D24" w:rsidRDefault="006713D9" w:rsidP="00322247">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20.10. </w:t>
      </w:r>
      <w:r w:rsidR="00322247" w:rsidRPr="00802D24">
        <w:rPr>
          <w:rFonts w:ascii="Times New Roman" w:hAnsi="Times New Roman"/>
          <w:sz w:val="24"/>
          <w:szCs w:val="24"/>
        </w:rPr>
        <w:t>Монтаж и демонтаж трансформаторных подстанций и линейного электрооборудования напряжением до 35 кВ включительно</w:t>
      </w:r>
    </w:p>
    <w:p w:rsidR="00322247" w:rsidRPr="00802D24" w:rsidRDefault="00322247" w:rsidP="0032224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802D24">
        <w:rPr>
          <w:rFonts w:ascii="Times New Roman" w:hAnsi="Times New Roman"/>
          <w:sz w:val="24"/>
          <w:szCs w:val="24"/>
        </w:rPr>
        <w:t>20.12. Установка распределительных устройств, коммутационной аппаратуры, устройств защиты</w:t>
      </w:r>
    </w:p>
    <w:p w:rsidR="00322247" w:rsidRPr="00802D24" w:rsidRDefault="00322247" w:rsidP="00322247">
      <w:pPr>
        <w:autoSpaceDE w:val="0"/>
        <w:autoSpaceDN w:val="0"/>
        <w:adjustRightInd w:val="0"/>
        <w:spacing w:after="0" w:line="240" w:lineRule="auto"/>
        <w:ind w:firstLine="567"/>
        <w:rPr>
          <w:rFonts w:ascii="Times New Roman" w:hAnsi="Times New Roman"/>
          <w:b/>
          <w:bCs/>
          <w:sz w:val="24"/>
          <w:szCs w:val="24"/>
        </w:rPr>
      </w:pPr>
      <w:r w:rsidRPr="00802D24">
        <w:rPr>
          <w:rFonts w:ascii="Times New Roman" w:hAnsi="Times New Roman"/>
          <w:b/>
          <w:bCs/>
          <w:sz w:val="24"/>
          <w:szCs w:val="24"/>
        </w:rPr>
        <w:t>23. Монтажные работы</w:t>
      </w:r>
    </w:p>
    <w:p w:rsidR="00322247" w:rsidRPr="00802D24" w:rsidRDefault="00322247" w:rsidP="00322247">
      <w:pPr>
        <w:autoSpaceDE w:val="0"/>
        <w:autoSpaceDN w:val="0"/>
        <w:adjustRightInd w:val="0"/>
        <w:spacing w:after="0" w:line="240" w:lineRule="auto"/>
        <w:ind w:firstLine="567"/>
        <w:rPr>
          <w:rFonts w:ascii="Times New Roman" w:hAnsi="Times New Roman"/>
          <w:sz w:val="24"/>
          <w:szCs w:val="24"/>
        </w:rPr>
      </w:pPr>
      <w:r w:rsidRPr="00802D24">
        <w:rPr>
          <w:rFonts w:ascii="Times New Roman" w:hAnsi="Times New Roman"/>
          <w:sz w:val="24"/>
          <w:szCs w:val="24"/>
        </w:rPr>
        <w:t>23.6. Монтаж электротехнических установок, оборудования, систем автоматики и сигнализации</w:t>
      </w:r>
    </w:p>
    <w:p w:rsidR="00322247" w:rsidRPr="00802D24" w:rsidRDefault="00322247" w:rsidP="00322247">
      <w:pPr>
        <w:autoSpaceDE w:val="0"/>
        <w:autoSpaceDN w:val="0"/>
        <w:adjustRightInd w:val="0"/>
        <w:spacing w:after="0" w:line="240" w:lineRule="auto"/>
        <w:ind w:firstLine="567"/>
        <w:rPr>
          <w:rFonts w:ascii="Times New Roman" w:hAnsi="Times New Roman"/>
          <w:sz w:val="24"/>
          <w:szCs w:val="24"/>
        </w:rPr>
      </w:pPr>
      <w:r w:rsidRPr="00802D24">
        <w:rPr>
          <w:rFonts w:ascii="Times New Roman" w:hAnsi="Times New Roman"/>
          <w:sz w:val="24"/>
          <w:szCs w:val="24"/>
        </w:rPr>
        <w:t>23.19. Монтаж оборудования предприятий электротехнической промышленности</w:t>
      </w:r>
    </w:p>
    <w:p w:rsidR="00322247" w:rsidRPr="00802D24" w:rsidRDefault="00322247" w:rsidP="00322247">
      <w:pPr>
        <w:autoSpaceDE w:val="0"/>
        <w:autoSpaceDN w:val="0"/>
        <w:adjustRightInd w:val="0"/>
        <w:spacing w:after="0" w:line="22" w:lineRule="atLeast"/>
        <w:ind w:firstLine="567"/>
        <w:rPr>
          <w:rFonts w:ascii="Times New Roman" w:hAnsi="Times New Roman"/>
          <w:b/>
          <w:bCs/>
          <w:sz w:val="24"/>
          <w:szCs w:val="24"/>
        </w:rPr>
      </w:pPr>
      <w:r w:rsidRPr="00802D24">
        <w:rPr>
          <w:rFonts w:ascii="Times New Roman" w:hAnsi="Times New Roman"/>
          <w:b/>
          <w:bCs/>
          <w:sz w:val="24"/>
          <w:szCs w:val="24"/>
        </w:rPr>
        <w:t>24. Пусконаладочные работы</w:t>
      </w:r>
    </w:p>
    <w:p w:rsidR="00322247" w:rsidRPr="00802D24" w:rsidRDefault="00322247" w:rsidP="00322247">
      <w:pPr>
        <w:autoSpaceDE w:val="0"/>
        <w:autoSpaceDN w:val="0"/>
        <w:adjustRightInd w:val="0"/>
        <w:spacing w:after="0" w:line="22" w:lineRule="atLeast"/>
        <w:ind w:firstLine="567"/>
        <w:rPr>
          <w:rFonts w:ascii="Times New Roman" w:hAnsi="Times New Roman"/>
          <w:sz w:val="24"/>
          <w:szCs w:val="24"/>
        </w:rPr>
      </w:pPr>
      <w:r w:rsidRPr="00802D24">
        <w:rPr>
          <w:rFonts w:ascii="Times New Roman" w:hAnsi="Times New Roman"/>
          <w:sz w:val="24"/>
          <w:szCs w:val="24"/>
        </w:rPr>
        <w:t>24.4. Пусконаладочные работы силовых и измерительных трансформаторов</w:t>
      </w:r>
    </w:p>
    <w:p w:rsidR="00322247" w:rsidRPr="00802D24" w:rsidRDefault="00322247" w:rsidP="0032224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802D24">
        <w:rPr>
          <w:rFonts w:ascii="Times New Roman" w:hAnsi="Times New Roman"/>
          <w:sz w:val="24"/>
          <w:szCs w:val="24"/>
        </w:rPr>
        <w:t>24.5. Пусконаладочные работы коммутационных аппаратов</w:t>
      </w:r>
    </w:p>
    <w:p w:rsidR="00322247" w:rsidRPr="00802D24" w:rsidRDefault="00322247" w:rsidP="0032224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802D24">
        <w:rPr>
          <w:rFonts w:ascii="Times New Roman" w:hAnsi="Times New Roman"/>
          <w:sz w:val="24"/>
          <w:szCs w:val="24"/>
        </w:rPr>
        <w:t>24.6. Пусконаладочные работы устройств релейной защиты</w:t>
      </w:r>
    </w:p>
    <w:p w:rsidR="00322247" w:rsidRPr="00802D24" w:rsidRDefault="00322247" w:rsidP="00322247">
      <w:pPr>
        <w:autoSpaceDE w:val="0"/>
        <w:autoSpaceDN w:val="0"/>
        <w:adjustRightInd w:val="0"/>
        <w:spacing w:after="0" w:line="22" w:lineRule="atLeast"/>
        <w:ind w:firstLine="567"/>
        <w:rPr>
          <w:rFonts w:ascii="Times New Roman" w:hAnsi="Times New Roman"/>
          <w:sz w:val="24"/>
          <w:szCs w:val="24"/>
        </w:rPr>
      </w:pPr>
      <w:r w:rsidRPr="00802D24">
        <w:rPr>
          <w:rFonts w:ascii="Times New Roman" w:hAnsi="Times New Roman"/>
          <w:sz w:val="24"/>
          <w:szCs w:val="24"/>
        </w:rPr>
        <w:t>24.7. Пусконаладочные работы автоматики в электроснабжении</w:t>
      </w:r>
    </w:p>
    <w:p w:rsidR="00322247" w:rsidRPr="00802D24" w:rsidRDefault="00322247" w:rsidP="00322247">
      <w:pPr>
        <w:autoSpaceDE w:val="0"/>
        <w:autoSpaceDN w:val="0"/>
        <w:adjustRightInd w:val="0"/>
        <w:spacing w:after="0" w:line="22" w:lineRule="atLeast"/>
        <w:ind w:firstLine="567"/>
        <w:rPr>
          <w:rFonts w:ascii="Times New Roman" w:hAnsi="Times New Roman"/>
          <w:sz w:val="24"/>
          <w:szCs w:val="24"/>
        </w:rPr>
      </w:pPr>
      <w:r w:rsidRPr="00802D24">
        <w:rPr>
          <w:rFonts w:ascii="Times New Roman" w:hAnsi="Times New Roman"/>
          <w:sz w:val="24"/>
          <w:szCs w:val="24"/>
        </w:rPr>
        <w:t>24.8. Пусконаладочные работы систем напряжения и оперативного тока</w:t>
      </w:r>
    </w:p>
    <w:p w:rsidR="00322247" w:rsidRPr="00802D24" w:rsidRDefault="00322247" w:rsidP="00322247">
      <w:pPr>
        <w:spacing w:after="0" w:line="22" w:lineRule="atLeast"/>
        <w:ind w:firstLine="567"/>
        <w:rPr>
          <w:rFonts w:ascii="Times New Roman" w:hAnsi="Times New Roman"/>
          <w:sz w:val="24"/>
          <w:szCs w:val="24"/>
        </w:rPr>
      </w:pPr>
      <w:r w:rsidRPr="00802D24">
        <w:rPr>
          <w:rFonts w:ascii="Times New Roman" w:hAnsi="Times New Roman"/>
          <w:sz w:val="24"/>
          <w:szCs w:val="24"/>
        </w:rPr>
        <w:t>24.9. Пусконаладочные работы электрических машин и электроприводов;</w:t>
      </w:r>
    </w:p>
    <w:p w:rsidR="00322247" w:rsidRPr="00802D24" w:rsidRDefault="00322247" w:rsidP="00322247">
      <w:pPr>
        <w:widowControl w:val="0"/>
        <w:autoSpaceDE w:val="0"/>
        <w:autoSpaceDN w:val="0"/>
        <w:adjustRightInd w:val="0"/>
        <w:spacing w:after="0" w:line="240" w:lineRule="auto"/>
        <w:ind w:firstLine="567"/>
        <w:contextualSpacing/>
        <w:jc w:val="both"/>
        <w:rPr>
          <w:rFonts w:ascii="Times New Roman" w:hAnsi="Times New Roman"/>
          <w:b/>
          <w:sz w:val="24"/>
          <w:szCs w:val="24"/>
        </w:rPr>
      </w:pPr>
      <w:r w:rsidRPr="00802D24">
        <w:rPr>
          <w:rFonts w:ascii="Times New Roman" w:hAnsi="Times New Roman"/>
          <w:b/>
          <w:sz w:val="24"/>
          <w:szCs w:val="24"/>
        </w:rPr>
        <w:t>33.4. Объекты электрос</w:t>
      </w:r>
      <w:r w:rsidR="004F0C66" w:rsidRPr="00802D24">
        <w:rPr>
          <w:rFonts w:ascii="Times New Roman" w:hAnsi="Times New Roman"/>
          <w:b/>
          <w:sz w:val="24"/>
          <w:szCs w:val="24"/>
        </w:rPr>
        <w:t>набжения до 110 кВ включительно</w:t>
      </w:r>
    </w:p>
    <w:p w:rsidR="00322247" w:rsidRPr="00322247" w:rsidRDefault="00322247" w:rsidP="00322247">
      <w:pPr>
        <w:widowControl w:val="0"/>
        <w:tabs>
          <w:tab w:val="left" w:pos="0"/>
          <w:tab w:val="left" w:pos="567"/>
        </w:tabs>
        <w:suppressAutoHyphens/>
        <w:spacing w:after="0" w:line="240" w:lineRule="auto"/>
        <w:jc w:val="both"/>
        <w:rPr>
          <w:rFonts w:ascii="Times New Roman" w:hAnsi="Times New Roman"/>
          <w:sz w:val="24"/>
          <w:szCs w:val="24"/>
        </w:rPr>
      </w:pPr>
      <w:r w:rsidRPr="00322247">
        <w:rPr>
          <w:rFonts w:ascii="Times New Roman" w:hAnsi="Times New Roman"/>
          <w:sz w:val="24"/>
          <w:szCs w:val="24"/>
        </w:rPr>
        <w:lastRenderedPageBreak/>
        <w:tab/>
      </w:r>
      <w:r w:rsidR="00891942">
        <w:rPr>
          <w:rFonts w:ascii="Times New Roman" w:hAnsi="Times New Roman"/>
          <w:sz w:val="24"/>
          <w:szCs w:val="24"/>
        </w:rPr>
        <w:t>б)</w:t>
      </w:r>
      <w:r w:rsidRPr="00322247">
        <w:rPr>
          <w:rFonts w:ascii="Times New Roman" w:hAnsi="Times New Roman"/>
          <w:sz w:val="24"/>
          <w:szCs w:val="24"/>
        </w:rPr>
        <w:t xml:space="preserve"> </w:t>
      </w:r>
      <w:r w:rsidR="00802D24">
        <w:rPr>
          <w:rFonts w:ascii="Times New Roman" w:hAnsi="Times New Roman"/>
          <w:sz w:val="24"/>
          <w:szCs w:val="24"/>
        </w:rPr>
        <w:t xml:space="preserve"> </w:t>
      </w:r>
      <w:r w:rsidRPr="00322247">
        <w:rPr>
          <w:rFonts w:ascii="Times New Roman" w:hAnsi="Times New Roman"/>
          <w:sz w:val="24"/>
          <w:szCs w:val="24"/>
        </w:rPr>
        <w:t xml:space="preserve">Участник закупки должен </w:t>
      </w:r>
      <w:r>
        <w:rPr>
          <w:rFonts w:ascii="Times New Roman" w:hAnsi="Times New Roman"/>
          <w:sz w:val="24"/>
          <w:szCs w:val="24"/>
        </w:rPr>
        <w:t>представить копию</w:t>
      </w:r>
      <w:r w:rsidRPr="00322247">
        <w:rPr>
          <w:rFonts w:ascii="Times New Roman" w:hAnsi="Times New Roman"/>
          <w:sz w:val="24"/>
          <w:szCs w:val="24"/>
        </w:rPr>
        <w:t xml:space="preserve"> свидетельства о регистрации электролаборатории, допущенной в эксплуатацию и зарегистрированной в Федеральной службе по экологическому, технологическому и атомному надзору с правом выполнения испытаний и  измерений оборудования электроустановок напряжением до 1000 В в соответствии с ПОТЭУ (Правила по охране труда при эксплуатации электроустановок)</w:t>
      </w:r>
      <w:r>
        <w:rPr>
          <w:rFonts w:ascii="Times New Roman" w:hAnsi="Times New Roman"/>
          <w:sz w:val="24"/>
          <w:szCs w:val="24"/>
        </w:rPr>
        <w:t>:</w:t>
      </w:r>
    </w:p>
    <w:p w:rsidR="00685290" w:rsidRPr="00322247" w:rsidRDefault="00322247" w:rsidP="00322247">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02D24">
        <w:rPr>
          <w:rFonts w:ascii="Times New Roman" w:hAnsi="Times New Roman"/>
          <w:sz w:val="24"/>
          <w:szCs w:val="24"/>
        </w:rPr>
        <w:t xml:space="preserve">наличие указанной электролаборатории подтверждается </w:t>
      </w:r>
      <w:r w:rsidRPr="00322247">
        <w:rPr>
          <w:rFonts w:ascii="Times New Roman" w:hAnsi="Times New Roman"/>
          <w:sz w:val="24"/>
          <w:szCs w:val="24"/>
        </w:rPr>
        <w:t>копи</w:t>
      </w:r>
      <w:r w:rsidR="00802D24">
        <w:rPr>
          <w:rFonts w:ascii="Times New Roman" w:hAnsi="Times New Roman"/>
          <w:sz w:val="24"/>
          <w:szCs w:val="24"/>
        </w:rPr>
        <w:t>ей</w:t>
      </w:r>
      <w:r w:rsidRPr="00322247">
        <w:rPr>
          <w:rFonts w:ascii="Times New Roman" w:hAnsi="Times New Roman"/>
          <w:sz w:val="24"/>
          <w:szCs w:val="24"/>
        </w:rPr>
        <w:t xml:space="preserve"> свидетельства о регистрации лаборатории  и/или копи</w:t>
      </w:r>
      <w:r w:rsidR="00802D24">
        <w:rPr>
          <w:rFonts w:ascii="Times New Roman" w:hAnsi="Times New Roman"/>
          <w:sz w:val="24"/>
          <w:szCs w:val="24"/>
        </w:rPr>
        <w:t>ей</w:t>
      </w:r>
      <w:r w:rsidRPr="00322247">
        <w:rPr>
          <w:rFonts w:ascii="Times New Roman" w:hAnsi="Times New Roman"/>
          <w:sz w:val="24"/>
          <w:szCs w:val="24"/>
        </w:rPr>
        <w:t xml:space="preserve"> договора аренды (лизинга) электролаборатории (в случае, если электролаборатория не находится в собственности Участника);</w:t>
      </w:r>
    </w:p>
    <w:p w:rsidR="00802D24" w:rsidRDefault="00891942" w:rsidP="006C6A41">
      <w:pPr>
        <w:pStyle w:val="3a"/>
        <w:tabs>
          <w:tab w:val="clear" w:pos="360"/>
        </w:tabs>
        <w:spacing w:before="60"/>
        <w:ind w:left="0" w:firstLine="567"/>
        <w:contextualSpacing/>
        <w:rPr>
          <w:snapToGrid w:val="0"/>
          <w:sz w:val="24"/>
          <w:lang w:val="ru-RU"/>
        </w:rPr>
      </w:pPr>
      <w:r>
        <w:rPr>
          <w:sz w:val="24"/>
          <w:lang w:val="ru-RU"/>
        </w:rPr>
        <w:t>в)</w:t>
      </w:r>
      <w:r w:rsidR="00685290" w:rsidRPr="00290267">
        <w:rPr>
          <w:sz w:val="24"/>
          <w:lang w:val="ru-RU"/>
        </w:rPr>
        <w:t xml:space="preserve"> </w:t>
      </w:r>
      <w:r w:rsidR="00290267" w:rsidRPr="00290267">
        <w:rPr>
          <w:sz w:val="24"/>
          <w:lang w:val="ru-RU"/>
        </w:rPr>
        <w:t xml:space="preserve">Участник закупки </w:t>
      </w:r>
      <w:r w:rsidR="00290267" w:rsidRPr="00290267">
        <w:rPr>
          <w:sz w:val="24"/>
          <w:lang w:val="ru-RU" w:eastAsia="ru-RU"/>
        </w:rPr>
        <w:t>должен иметь</w:t>
      </w:r>
      <w:r w:rsidR="00290267" w:rsidRPr="00290267">
        <w:rPr>
          <w:sz w:val="24"/>
          <w:lang w:val="ru-RU"/>
        </w:rPr>
        <w:t xml:space="preserve"> опыт выполнения </w:t>
      </w:r>
      <w:r w:rsidR="008C0E8E">
        <w:rPr>
          <w:sz w:val="24"/>
          <w:lang w:val="ru-RU"/>
        </w:rPr>
        <w:t xml:space="preserve">электромонтажных, пусконаладочных и строительно-монтажных </w:t>
      </w:r>
      <w:r w:rsidR="00290267" w:rsidRPr="00290267">
        <w:rPr>
          <w:sz w:val="24"/>
          <w:lang w:val="ru-RU"/>
        </w:rPr>
        <w:t xml:space="preserve">работ и иметь </w:t>
      </w:r>
      <w:r w:rsidR="008C0E8E">
        <w:rPr>
          <w:sz w:val="24"/>
          <w:lang w:val="ru-RU"/>
        </w:rPr>
        <w:t>за последние два года не менее трех</w:t>
      </w:r>
      <w:r w:rsidR="00290267" w:rsidRPr="00290267">
        <w:rPr>
          <w:sz w:val="24"/>
          <w:lang w:val="ru-RU"/>
        </w:rPr>
        <w:t xml:space="preserve"> завершенн</w:t>
      </w:r>
      <w:r w:rsidR="008C0E8E">
        <w:rPr>
          <w:sz w:val="24"/>
          <w:lang w:val="ru-RU"/>
        </w:rPr>
        <w:t>ых Д</w:t>
      </w:r>
      <w:r w:rsidR="00290267" w:rsidRPr="00290267">
        <w:rPr>
          <w:sz w:val="24"/>
          <w:lang w:val="ru-RU"/>
        </w:rPr>
        <w:t>оговор</w:t>
      </w:r>
      <w:r w:rsidR="008C0E8E">
        <w:rPr>
          <w:sz w:val="24"/>
          <w:lang w:val="ru-RU"/>
        </w:rPr>
        <w:t>ов</w:t>
      </w:r>
      <w:r w:rsidR="00290267" w:rsidRPr="00290267">
        <w:rPr>
          <w:sz w:val="24"/>
          <w:lang w:val="ru-RU"/>
        </w:rPr>
        <w:t xml:space="preserve"> по выполнению указанных работ</w:t>
      </w:r>
      <w:r w:rsidR="00290267" w:rsidRPr="00290267">
        <w:rPr>
          <w:snapToGrid w:val="0"/>
          <w:sz w:val="24"/>
          <w:lang w:val="ru-RU"/>
        </w:rPr>
        <w:t xml:space="preserve">. </w:t>
      </w:r>
    </w:p>
    <w:p w:rsidR="00290267" w:rsidRPr="00290267" w:rsidRDefault="00290267" w:rsidP="006C6A41">
      <w:pPr>
        <w:pStyle w:val="3a"/>
        <w:tabs>
          <w:tab w:val="clear" w:pos="360"/>
        </w:tabs>
        <w:spacing w:before="60"/>
        <w:ind w:left="0" w:firstLine="567"/>
        <w:contextualSpacing/>
        <w:rPr>
          <w:snapToGrid w:val="0"/>
          <w:sz w:val="24"/>
          <w:lang w:val="ru-RU"/>
        </w:rPr>
      </w:pPr>
      <w:r w:rsidRPr="00290267">
        <w:rPr>
          <w:sz w:val="24"/>
          <w:lang w:val="ru-RU"/>
        </w:rPr>
        <w:t xml:space="preserve">В качестве подтверждения опыта Участник закупки включает в состав Заявки </w:t>
      </w:r>
      <w:r w:rsidR="008C0E8E">
        <w:rPr>
          <w:sz w:val="24"/>
          <w:lang w:val="ru-RU"/>
        </w:rPr>
        <w:t xml:space="preserve">оригинал </w:t>
      </w:r>
      <w:r w:rsidRPr="00290267">
        <w:rPr>
          <w:sz w:val="24"/>
          <w:lang w:val="ru-RU"/>
        </w:rPr>
        <w:t>справк</w:t>
      </w:r>
      <w:r w:rsidR="008C0E8E">
        <w:rPr>
          <w:sz w:val="24"/>
          <w:lang w:val="ru-RU"/>
        </w:rPr>
        <w:t>и</w:t>
      </w:r>
      <w:r w:rsidRPr="00290267">
        <w:rPr>
          <w:sz w:val="24"/>
          <w:lang w:val="ru-RU"/>
        </w:rPr>
        <w:t xml:space="preserve"> по установленной настоящей Документаци</w:t>
      </w:r>
      <w:r w:rsidR="00144C80">
        <w:rPr>
          <w:sz w:val="24"/>
          <w:lang w:val="ru-RU"/>
        </w:rPr>
        <w:t>ей</w:t>
      </w:r>
      <w:r w:rsidRPr="00290267">
        <w:rPr>
          <w:sz w:val="24"/>
          <w:lang w:val="ru-RU"/>
        </w:rPr>
        <w:t xml:space="preserve"> форме, содержащей сведения о ранее заключенных договорах/контрактах, аналогичных предмету </w:t>
      </w:r>
      <w:r w:rsidRPr="00E05C50">
        <w:rPr>
          <w:sz w:val="24"/>
          <w:lang w:val="ru-RU"/>
        </w:rPr>
        <w:t xml:space="preserve">закупки </w:t>
      </w:r>
      <w:r w:rsidR="00E05C50" w:rsidRPr="00E05C50">
        <w:rPr>
          <w:sz w:val="24"/>
          <w:lang w:val="ru-RU"/>
        </w:rPr>
        <w:t>(форма 9</w:t>
      </w:r>
      <w:r w:rsidRPr="00E05C50">
        <w:rPr>
          <w:sz w:val="24"/>
          <w:lang w:val="ru-RU"/>
        </w:rPr>
        <w:t>)</w:t>
      </w:r>
      <w:r w:rsidRPr="00290267">
        <w:rPr>
          <w:sz w:val="24"/>
          <w:lang w:val="ru-RU"/>
        </w:rPr>
        <w:t xml:space="preserve"> за текущий год /или за  предыдущий год</w:t>
      </w:r>
      <w:r w:rsidRPr="00290267">
        <w:rPr>
          <w:color w:val="000000"/>
          <w:sz w:val="24"/>
          <w:lang w:val="ru-RU"/>
        </w:rPr>
        <w:t xml:space="preserve">. </w:t>
      </w:r>
    </w:p>
    <w:p w:rsidR="00144C80" w:rsidRPr="00802D24" w:rsidRDefault="00891942" w:rsidP="00144C80">
      <w:pPr>
        <w:widowControl w:val="0"/>
        <w:tabs>
          <w:tab w:val="num" w:pos="0"/>
          <w:tab w:val="left" w:pos="1134"/>
        </w:tabs>
        <w:spacing w:after="0" w:line="240" w:lineRule="auto"/>
        <w:ind w:firstLine="567"/>
        <w:contextualSpacing/>
        <w:jc w:val="both"/>
        <w:rPr>
          <w:rFonts w:ascii="Times New Roman" w:hAnsi="Times New Roman"/>
          <w:sz w:val="24"/>
          <w:szCs w:val="24"/>
          <w:lang w:eastAsia="ru-RU"/>
        </w:rPr>
      </w:pPr>
      <w:r w:rsidRPr="00802D24">
        <w:rPr>
          <w:rFonts w:ascii="Times New Roman" w:hAnsi="Times New Roman"/>
          <w:sz w:val="24"/>
          <w:szCs w:val="24"/>
          <w:lang w:eastAsia="ru-RU"/>
        </w:rPr>
        <w:t xml:space="preserve">г) </w:t>
      </w:r>
      <w:r w:rsidR="006713D9">
        <w:rPr>
          <w:rFonts w:ascii="Times New Roman" w:hAnsi="Times New Roman"/>
          <w:sz w:val="24"/>
          <w:szCs w:val="24"/>
          <w:lang w:eastAsia="ru-RU"/>
        </w:rPr>
        <w:tab/>
      </w:r>
      <w:r w:rsidR="00144C80" w:rsidRPr="00802D24">
        <w:rPr>
          <w:rFonts w:ascii="Times New Roman" w:hAnsi="Times New Roman"/>
          <w:sz w:val="24"/>
          <w:szCs w:val="24"/>
        </w:rPr>
        <w:t xml:space="preserve">Участник закупки </w:t>
      </w:r>
      <w:r w:rsidR="00144C80" w:rsidRPr="00802D24">
        <w:rPr>
          <w:rFonts w:ascii="Times New Roman" w:hAnsi="Times New Roman"/>
          <w:sz w:val="24"/>
          <w:szCs w:val="24"/>
          <w:lang w:eastAsia="ru-RU"/>
        </w:rPr>
        <w:t>должен иметь собственные или привлечённые кадровые ресурсы, обладающие всеми необходимыми знаниями</w:t>
      </w:r>
      <w:r w:rsidR="00FE0971">
        <w:rPr>
          <w:rFonts w:ascii="Times New Roman" w:hAnsi="Times New Roman"/>
          <w:sz w:val="24"/>
          <w:szCs w:val="24"/>
          <w:lang w:eastAsia="ru-RU"/>
        </w:rPr>
        <w:t>, навыками для выполнения работ</w:t>
      </w:r>
      <w:r w:rsidR="00144C80" w:rsidRPr="00802D24">
        <w:rPr>
          <w:rFonts w:ascii="Times New Roman" w:hAnsi="Times New Roman"/>
          <w:sz w:val="24"/>
          <w:szCs w:val="24"/>
          <w:lang w:eastAsia="ru-RU"/>
        </w:rPr>
        <w:t>:</w:t>
      </w:r>
    </w:p>
    <w:p w:rsidR="00802D24" w:rsidRPr="00E05C50" w:rsidRDefault="00144C80" w:rsidP="00E05C50">
      <w:pPr>
        <w:widowControl w:val="0"/>
        <w:tabs>
          <w:tab w:val="left" w:pos="567"/>
        </w:tabs>
        <w:suppressAutoHyphens/>
        <w:autoSpaceDE w:val="0"/>
        <w:spacing w:after="0" w:line="264" w:lineRule="auto"/>
        <w:ind w:firstLine="568"/>
        <w:jc w:val="both"/>
        <w:rPr>
          <w:rFonts w:ascii="Times New Roman" w:hAnsi="Times New Roman"/>
          <w:sz w:val="24"/>
          <w:szCs w:val="24"/>
        </w:rPr>
      </w:pPr>
      <w:r w:rsidRPr="00E05C50">
        <w:rPr>
          <w:rFonts w:ascii="Times New Roman" w:hAnsi="Times New Roman"/>
          <w:sz w:val="24"/>
          <w:szCs w:val="24"/>
          <w:lang w:eastAsia="ru-RU"/>
        </w:rPr>
        <w:t xml:space="preserve">- </w:t>
      </w:r>
      <w:r w:rsidR="00802D24" w:rsidRPr="00E05C50">
        <w:rPr>
          <w:rFonts w:ascii="Times New Roman" w:hAnsi="Times New Roman"/>
          <w:sz w:val="24"/>
          <w:szCs w:val="24"/>
          <w:lang w:eastAsia="ru-RU"/>
        </w:rPr>
        <w:t xml:space="preserve">наличие квалификационных кадров </w:t>
      </w:r>
      <w:r w:rsidR="00891942" w:rsidRPr="00E05C50">
        <w:rPr>
          <w:rFonts w:ascii="Times New Roman" w:hAnsi="Times New Roman"/>
          <w:sz w:val="24"/>
          <w:szCs w:val="24"/>
          <w:lang w:eastAsia="ru-RU"/>
        </w:rPr>
        <w:t xml:space="preserve">подтверждается </w:t>
      </w:r>
      <w:r w:rsidR="00802D24" w:rsidRPr="00E05C50">
        <w:rPr>
          <w:rFonts w:ascii="Times New Roman" w:hAnsi="Times New Roman"/>
          <w:sz w:val="24"/>
          <w:szCs w:val="24"/>
          <w:lang w:eastAsia="ru-RU"/>
        </w:rPr>
        <w:t xml:space="preserve">оригиналом </w:t>
      </w:r>
      <w:r w:rsidR="00891942" w:rsidRPr="00E05C50">
        <w:rPr>
          <w:rFonts w:ascii="Times New Roman" w:hAnsi="Times New Roman"/>
          <w:sz w:val="24"/>
          <w:szCs w:val="24"/>
        </w:rPr>
        <w:t>с</w:t>
      </w:r>
      <w:r w:rsidRPr="00E05C50">
        <w:rPr>
          <w:rFonts w:ascii="Times New Roman" w:hAnsi="Times New Roman"/>
          <w:sz w:val="24"/>
          <w:szCs w:val="24"/>
        </w:rPr>
        <w:t>правк</w:t>
      </w:r>
      <w:r w:rsidR="00802D24" w:rsidRPr="00E05C50">
        <w:rPr>
          <w:rFonts w:ascii="Times New Roman" w:hAnsi="Times New Roman"/>
          <w:sz w:val="24"/>
          <w:szCs w:val="24"/>
        </w:rPr>
        <w:t>и</w:t>
      </w:r>
      <w:r w:rsidRPr="00E05C50">
        <w:rPr>
          <w:rFonts w:ascii="Times New Roman" w:hAnsi="Times New Roman"/>
          <w:sz w:val="24"/>
          <w:szCs w:val="24"/>
        </w:rPr>
        <w:t xml:space="preserve"> о наличии квалификации сотрудников Участника</w:t>
      </w:r>
      <w:r w:rsidRPr="00E05C50">
        <w:rPr>
          <w:rFonts w:ascii="Times New Roman" w:hAnsi="Times New Roman"/>
          <w:bCs/>
          <w:sz w:val="24"/>
          <w:szCs w:val="24"/>
        </w:rPr>
        <w:t xml:space="preserve"> </w:t>
      </w:r>
      <w:r w:rsidR="008C0E8E" w:rsidRPr="00E05C50">
        <w:rPr>
          <w:rFonts w:ascii="Times New Roman" w:hAnsi="Times New Roman"/>
          <w:bCs/>
          <w:sz w:val="24"/>
          <w:szCs w:val="24"/>
        </w:rPr>
        <w:t xml:space="preserve">закупки </w:t>
      </w:r>
      <w:r w:rsidRPr="00E05C50">
        <w:rPr>
          <w:rFonts w:ascii="Times New Roman" w:hAnsi="Times New Roman"/>
          <w:bCs/>
          <w:sz w:val="24"/>
          <w:szCs w:val="24"/>
        </w:rPr>
        <w:t xml:space="preserve">(форма </w:t>
      </w:r>
      <w:r w:rsidR="00E05C50" w:rsidRPr="00E05C50">
        <w:rPr>
          <w:rFonts w:ascii="Times New Roman" w:hAnsi="Times New Roman"/>
          <w:bCs/>
          <w:sz w:val="24"/>
          <w:szCs w:val="24"/>
        </w:rPr>
        <w:t>11</w:t>
      </w:r>
      <w:r w:rsidRPr="00E05C50">
        <w:rPr>
          <w:rFonts w:ascii="Times New Roman" w:hAnsi="Times New Roman"/>
          <w:bCs/>
          <w:sz w:val="24"/>
          <w:szCs w:val="24"/>
        </w:rPr>
        <w:t>)</w:t>
      </w:r>
      <w:r w:rsidR="008C0E8E" w:rsidRPr="00E05C50">
        <w:rPr>
          <w:rFonts w:ascii="Times New Roman" w:hAnsi="Times New Roman"/>
          <w:bCs/>
          <w:sz w:val="24"/>
          <w:szCs w:val="24"/>
        </w:rPr>
        <w:t xml:space="preserve"> </w:t>
      </w:r>
      <w:r w:rsidR="008C0E8E" w:rsidRPr="00E05C50">
        <w:rPr>
          <w:rFonts w:ascii="Times New Roman" w:eastAsia="Times New Roman" w:hAnsi="Times New Roman"/>
          <w:sz w:val="24"/>
          <w:szCs w:val="24"/>
          <w:lang w:eastAsia="ru-RU"/>
        </w:rPr>
        <w:t xml:space="preserve">с указанием </w:t>
      </w:r>
      <w:r w:rsidR="00802D24" w:rsidRPr="00E05C50">
        <w:rPr>
          <w:rFonts w:ascii="Times New Roman" w:eastAsia="Times New Roman" w:hAnsi="Times New Roman"/>
          <w:sz w:val="24"/>
          <w:szCs w:val="24"/>
          <w:lang w:eastAsia="ru-RU"/>
        </w:rPr>
        <w:t xml:space="preserve">в ней </w:t>
      </w:r>
      <w:r w:rsidR="008C0E8E" w:rsidRPr="00E05C50">
        <w:rPr>
          <w:rFonts w:ascii="Times New Roman" w:eastAsia="Times New Roman" w:hAnsi="Times New Roman"/>
          <w:sz w:val="24"/>
          <w:szCs w:val="24"/>
          <w:lang w:eastAsia="ru-RU"/>
        </w:rPr>
        <w:t>квалифицированных сотрудников, планируемых для выполнения строительно-монтажных, электромонтажных и пусконаладочных работ,</w:t>
      </w:r>
      <w:r w:rsidR="008C0E8E" w:rsidRPr="00E05C50">
        <w:rPr>
          <w:rFonts w:ascii="Times New Roman" w:eastAsia="Times New Roman" w:hAnsi="Times New Roman"/>
          <w:b/>
          <w:sz w:val="24"/>
          <w:szCs w:val="24"/>
          <w:lang w:eastAsia="ru-RU"/>
        </w:rPr>
        <w:t xml:space="preserve"> </w:t>
      </w:r>
      <w:r w:rsidR="008C0E8E" w:rsidRPr="00E05C50">
        <w:rPr>
          <w:rFonts w:ascii="Times New Roman" w:hAnsi="Times New Roman"/>
          <w:bCs/>
          <w:sz w:val="24"/>
          <w:szCs w:val="24"/>
        </w:rPr>
        <w:t xml:space="preserve">имеющих группу   электробезопасности не ниже </w:t>
      </w:r>
      <w:r w:rsidR="008C0E8E" w:rsidRPr="00E05C50">
        <w:rPr>
          <w:rFonts w:ascii="Times New Roman" w:hAnsi="Times New Roman"/>
          <w:bCs/>
          <w:sz w:val="24"/>
          <w:szCs w:val="24"/>
          <w:lang w:val="en-US"/>
        </w:rPr>
        <w:t>IV</w:t>
      </w:r>
      <w:r w:rsidR="008C0E8E" w:rsidRPr="00E05C50">
        <w:rPr>
          <w:rFonts w:ascii="Times New Roman" w:hAnsi="Times New Roman"/>
          <w:bCs/>
          <w:sz w:val="24"/>
          <w:szCs w:val="24"/>
        </w:rPr>
        <w:t>, аттестованных в Ростехнадзоре (не менее 3- х человек</w:t>
      </w:r>
      <w:r w:rsidR="00891942" w:rsidRPr="00E05C50">
        <w:rPr>
          <w:rFonts w:ascii="Times New Roman" w:hAnsi="Times New Roman"/>
          <w:bCs/>
          <w:sz w:val="24"/>
          <w:szCs w:val="24"/>
        </w:rPr>
        <w:t xml:space="preserve">) </w:t>
      </w:r>
      <w:r w:rsidR="008C0E8E" w:rsidRPr="00E05C50">
        <w:rPr>
          <w:rFonts w:ascii="Times New Roman" w:hAnsi="Times New Roman"/>
          <w:bCs/>
          <w:sz w:val="24"/>
          <w:szCs w:val="24"/>
        </w:rPr>
        <w:t xml:space="preserve"> с приложением </w:t>
      </w:r>
      <w:r w:rsidR="00891942" w:rsidRPr="00E05C50">
        <w:rPr>
          <w:rFonts w:ascii="Times New Roman" w:hAnsi="Times New Roman"/>
          <w:bCs/>
          <w:sz w:val="24"/>
          <w:szCs w:val="24"/>
        </w:rPr>
        <w:t xml:space="preserve">к справке </w:t>
      </w:r>
      <w:r w:rsidR="00802D24" w:rsidRPr="00E05C50">
        <w:rPr>
          <w:rFonts w:ascii="Times New Roman" w:hAnsi="Times New Roman"/>
          <w:bCs/>
          <w:sz w:val="24"/>
          <w:szCs w:val="24"/>
        </w:rPr>
        <w:t xml:space="preserve">копий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802D24" w:rsidRPr="00E05C50">
        <w:rPr>
          <w:rFonts w:ascii="Times New Roman" w:hAnsi="Times New Roman"/>
          <w:bCs/>
          <w:sz w:val="24"/>
          <w:szCs w:val="24"/>
          <w:lang w:val="en-US"/>
        </w:rPr>
        <w:t>IV</w:t>
      </w:r>
      <w:r w:rsidR="00802D24" w:rsidRPr="00E05C50">
        <w:rPr>
          <w:rFonts w:ascii="Times New Roman" w:hAnsi="Times New Roman"/>
          <w:bCs/>
          <w:sz w:val="24"/>
          <w:szCs w:val="24"/>
        </w:rPr>
        <w:t>, аттестованных в Ростехнадзоре (не менее 3- х человек)</w:t>
      </w:r>
      <w:r w:rsidR="00E05C50">
        <w:rPr>
          <w:rFonts w:ascii="Times New Roman" w:hAnsi="Times New Roman"/>
          <w:bCs/>
          <w:sz w:val="24"/>
          <w:szCs w:val="24"/>
        </w:rPr>
        <w:t>.</w:t>
      </w:r>
    </w:p>
    <w:p w:rsidR="00C24AB1" w:rsidRPr="00606139" w:rsidRDefault="00F523FE" w:rsidP="006713D9">
      <w:pPr>
        <w:widowControl w:val="0"/>
        <w:tabs>
          <w:tab w:val="num" w:pos="0"/>
          <w:tab w:val="left" w:pos="1134"/>
        </w:tabs>
        <w:spacing w:after="0" w:line="240" w:lineRule="auto"/>
        <w:ind w:firstLine="567"/>
        <w:contextualSpacing/>
        <w:jc w:val="both"/>
        <w:rPr>
          <w:rFonts w:ascii="Times New Roman" w:hAnsi="Times New Roman"/>
          <w:color w:val="000000"/>
          <w:sz w:val="24"/>
          <w:szCs w:val="24"/>
          <w:lang w:eastAsia="ru-RU"/>
        </w:rPr>
      </w:pPr>
      <w:r w:rsidRPr="00144C80">
        <w:rPr>
          <w:rFonts w:ascii="Times New Roman" w:hAnsi="Times New Roman"/>
          <w:bCs/>
          <w:sz w:val="24"/>
          <w:szCs w:val="24"/>
        </w:rPr>
        <w:t>2.3.</w:t>
      </w:r>
      <w:r w:rsidR="00802D24">
        <w:rPr>
          <w:rFonts w:ascii="Times New Roman" w:hAnsi="Times New Roman"/>
          <w:bCs/>
          <w:sz w:val="24"/>
          <w:szCs w:val="24"/>
        </w:rPr>
        <w:t>2</w:t>
      </w:r>
      <w:r w:rsidRPr="00144C80">
        <w:rPr>
          <w:rFonts w:ascii="Times New Roman" w:hAnsi="Times New Roman"/>
          <w:bCs/>
          <w:sz w:val="24"/>
          <w:szCs w:val="24"/>
        </w:rPr>
        <w:t xml:space="preserve">. Все </w:t>
      </w:r>
      <w:r w:rsidR="00D118BE" w:rsidRPr="00144C80">
        <w:rPr>
          <w:rFonts w:ascii="Times New Roman" w:hAnsi="Times New Roman"/>
          <w:bCs/>
          <w:sz w:val="24"/>
          <w:szCs w:val="24"/>
        </w:rPr>
        <w:t>перечисленные</w:t>
      </w:r>
      <w:r w:rsidR="00D118BE" w:rsidRPr="00606139">
        <w:rPr>
          <w:rFonts w:ascii="Times New Roman" w:hAnsi="Times New Roman"/>
          <w:bCs/>
          <w:sz w:val="24"/>
          <w:szCs w:val="24"/>
        </w:rPr>
        <w:t xml:space="preserve"> </w:t>
      </w:r>
      <w:r w:rsidRPr="00606139">
        <w:rPr>
          <w:rFonts w:ascii="Times New Roman" w:hAnsi="Times New Roman"/>
          <w:bCs/>
          <w:sz w:val="24"/>
          <w:szCs w:val="24"/>
        </w:rPr>
        <w:t xml:space="preserve">документы прилагаются Участником </w:t>
      </w:r>
      <w:r w:rsidR="00D118BE" w:rsidRPr="00606139">
        <w:rPr>
          <w:rFonts w:ascii="Times New Roman" w:hAnsi="Times New Roman"/>
          <w:bCs/>
          <w:sz w:val="24"/>
          <w:szCs w:val="24"/>
        </w:rPr>
        <w:t xml:space="preserve">Запроса предложений </w:t>
      </w:r>
      <w:r w:rsidRPr="00606139">
        <w:rPr>
          <w:rFonts w:ascii="Times New Roman" w:hAnsi="Times New Roman"/>
          <w:bCs/>
          <w:sz w:val="24"/>
          <w:szCs w:val="24"/>
        </w:rPr>
        <w:t>к Заявке.</w:t>
      </w:r>
      <w:r w:rsidR="00181983" w:rsidRPr="00606139">
        <w:rPr>
          <w:rFonts w:ascii="Times New Roman" w:hAnsi="Times New Roman"/>
          <w:bCs/>
          <w:sz w:val="24"/>
          <w:szCs w:val="24"/>
        </w:rPr>
        <w:t xml:space="preserve"> </w:t>
      </w:r>
    </w:p>
    <w:p w:rsidR="001F5210" w:rsidRPr="00C24AB1" w:rsidRDefault="00F523FE" w:rsidP="00C24AB1">
      <w:pPr>
        <w:widowControl w:val="0"/>
        <w:tabs>
          <w:tab w:val="num" w:pos="0"/>
          <w:tab w:val="left" w:pos="1134"/>
        </w:tabs>
        <w:spacing w:before="60" w:after="0" w:line="240" w:lineRule="auto"/>
        <w:ind w:firstLine="567"/>
        <w:jc w:val="both"/>
        <w:rPr>
          <w:rFonts w:ascii="Times New Roman" w:hAnsi="Times New Roman"/>
          <w:color w:val="000000"/>
          <w:sz w:val="24"/>
          <w:szCs w:val="24"/>
          <w:lang w:eastAsia="ru-RU"/>
        </w:rPr>
      </w:pPr>
      <w:r w:rsidRPr="00290267">
        <w:rPr>
          <w:rFonts w:ascii="Times New Roman" w:hAnsi="Times New Roman"/>
          <w:bCs/>
          <w:sz w:val="24"/>
          <w:szCs w:val="24"/>
        </w:rPr>
        <w:t>2.3.</w:t>
      </w:r>
      <w:r w:rsidR="00802D24">
        <w:rPr>
          <w:rFonts w:ascii="Times New Roman" w:hAnsi="Times New Roman"/>
          <w:bCs/>
          <w:sz w:val="24"/>
          <w:szCs w:val="24"/>
        </w:rPr>
        <w:t>3</w:t>
      </w:r>
      <w:r w:rsidRPr="00290267">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290267">
        <w:rPr>
          <w:rFonts w:ascii="Times New Roman" w:hAnsi="Times New Roman"/>
          <w:bCs/>
          <w:sz w:val="24"/>
          <w:szCs w:val="24"/>
        </w:rPr>
        <w:t xml:space="preserve"> (</w:t>
      </w:r>
      <w:r w:rsidR="008E48FC" w:rsidRPr="00290267">
        <w:rPr>
          <w:rFonts w:ascii="Times New Roman" w:hAnsi="Times New Roman"/>
          <w:bCs/>
          <w:sz w:val="24"/>
          <w:szCs w:val="24"/>
        </w:rPr>
        <w:t xml:space="preserve">либо </w:t>
      </w:r>
      <w:r w:rsidR="00D118BE" w:rsidRPr="00290267">
        <w:rPr>
          <w:rFonts w:ascii="Times New Roman" w:hAnsi="Times New Roman"/>
          <w:bCs/>
          <w:sz w:val="24"/>
          <w:szCs w:val="24"/>
        </w:rPr>
        <w:t>информационное письмо</w:t>
      </w:r>
      <w:r w:rsidR="008E48FC" w:rsidRPr="00290267">
        <w:rPr>
          <w:rFonts w:ascii="Times New Roman" w:hAnsi="Times New Roman"/>
          <w:bCs/>
          <w:sz w:val="24"/>
          <w:szCs w:val="24"/>
        </w:rPr>
        <w:t>, составленное в произвольной форме</w:t>
      </w:r>
      <w:r w:rsidR="00D118BE" w:rsidRPr="00290267">
        <w:rPr>
          <w:rFonts w:ascii="Times New Roman" w:hAnsi="Times New Roman"/>
          <w:bCs/>
          <w:sz w:val="24"/>
          <w:szCs w:val="24"/>
        </w:rPr>
        <w:t>)</w:t>
      </w:r>
      <w:r w:rsidRPr="00290267">
        <w:rPr>
          <w:rFonts w:ascii="Times New Roman" w:hAnsi="Times New Roman"/>
          <w:bCs/>
          <w:sz w:val="24"/>
          <w:szCs w:val="24"/>
        </w:rPr>
        <w:t>, объясняющую причину отсутствия требуемого документа, а также сод</w:t>
      </w:r>
      <w:r w:rsidR="00180005" w:rsidRPr="00290267">
        <w:rPr>
          <w:rFonts w:ascii="Times New Roman" w:hAnsi="Times New Roman"/>
          <w:bCs/>
          <w:sz w:val="24"/>
          <w:szCs w:val="24"/>
        </w:rPr>
        <w:t>ержащую заверения Организатору З</w:t>
      </w:r>
      <w:r w:rsidRPr="00290267">
        <w:rPr>
          <w:rFonts w:ascii="Times New Roman" w:hAnsi="Times New Roman"/>
          <w:bCs/>
          <w:sz w:val="24"/>
          <w:szCs w:val="24"/>
        </w:rPr>
        <w:t>апроса предложений о соответствии Участника данному требованию.</w:t>
      </w:r>
    </w:p>
    <w:p w:rsidR="005C360E" w:rsidRPr="00290267" w:rsidRDefault="008A4868" w:rsidP="006C6A41">
      <w:pPr>
        <w:widowControl w:val="0"/>
        <w:tabs>
          <w:tab w:val="left" w:pos="1276"/>
        </w:tabs>
        <w:suppressAutoHyphens/>
        <w:autoSpaceDE w:val="0"/>
        <w:spacing w:before="60" w:after="0" w:line="240" w:lineRule="auto"/>
        <w:ind w:firstLine="567"/>
        <w:contextualSpacing/>
        <w:jc w:val="both"/>
        <w:rPr>
          <w:rFonts w:ascii="Times New Roman" w:hAnsi="Times New Roman"/>
          <w:i/>
          <w:sz w:val="24"/>
          <w:szCs w:val="24"/>
        </w:rPr>
      </w:pPr>
      <w:r w:rsidRPr="00290267">
        <w:rPr>
          <w:rFonts w:ascii="Times New Roman" w:hAnsi="Times New Roman"/>
          <w:sz w:val="24"/>
          <w:szCs w:val="24"/>
        </w:rPr>
        <w:t>2.3.</w:t>
      </w:r>
      <w:r w:rsidR="00802D24">
        <w:rPr>
          <w:rFonts w:ascii="Times New Roman" w:hAnsi="Times New Roman"/>
          <w:sz w:val="24"/>
          <w:szCs w:val="24"/>
        </w:rPr>
        <w:t>4</w:t>
      </w:r>
      <w:r w:rsidRPr="00290267">
        <w:rPr>
          <w:rFonts w:ascii="Times New Roman" w:hAnsi="Times New Roman"/>
          <w:sz w:val="24"/>
          <w:szCs w:val="24"/>
        </w:rPr>
        <w:t xml:space="preserve">. </w:t>
      </w:r>
      <w:r w:rsidR="00EC7657" w:rsidRPr="00290267">
        <w:rPr>
          <w:rFonts w:ascii="Times New Roman" w:hAnsi="Times New Roman"/>
          <w:sz w:val="24"/>
          <w:szCs w:val="24"/>
        </w:rPr>
        <w:t> </w:t>
      </w:r>
      <w:r w:rsidR="00135E04" w:rsidRPr="00290267">
        <w:rPr>
          <w:rFonts w:ascii="Times New Roman" w:hAnsi="Times New Roman"/>
          <w:sz w:val="24"/>
          <w:szCs w:val="24"/>
        </w:rPr>
        <w:t>В случае участия в З</w:t>
      </w:r>
      <w:r w:rsidRPr="00290267">
        <w:rPr>
          <w:rFonts w:ascii="Times New Roman" w:hAnsi="Times New Roman"/>
          <w:sz w:val="24"/>
          <w:szCs w:val="24"/>
        </w:rPr>
        <w:t xml:space="preserve">апросе предложений иностранной организации, такой Участник </w:t>
      </w:r>
      <w:r w:rsidR="00BB56EF" w:rsidRPr="00290267">
        <w:rPr>
          <w:rFonts w:ascii="Times New Roman" w:hAnsi="Times New Roman"/>
          <w:sz w:val="24"/>
          <w:szCs w:val="24"/>
        </w:rPr>
        <w:t xml:space="preserve">закупки </w:t>
      </w:r>
      <w:r w:rsidRPr="00290267">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290267">
        <w:rPr>
          <w:rFonts w:ascii="Times New Roman" w:hAnsi="Times New Roman"/>
          <w:i/>
          <w:sz w:val="24"/>
          <w:szCs w:val="24"/>
        </w:rPr>
        <w:t xml:space="preserve"> </w:t>
      </w:r>
    </w:p>
    <w:p w:rsidR="00CF7DB6" w:rsidRPr="00CA05FA" w:rsidRDefault="00CF7DB6"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p>
    <w:p w:rsidR="00515DD4" w:rsidRDefault="00144C80" w:rsidP="00144C80">
      <w:pPr>
        <w:pStyle w:val="10"/>
        <w:keepLines w:val="0"/>
        <w:pageBreakBefore w:val="0"/>
        <w:tabs>
          <w:tab w:val="clear" w:pos="1134"/>
          <w:tab w:val="left" w:pos="426"/>
        </w:tabs>
        <w:suppressAutoHyphens w:val="0"/>
        <w:spacing w:before="60" w:after="0"/>
        <w:ind w:left="360" w:firstLine="0"/>
        <w:jc w:val="both"/>
        <w:rPr>
          <w:rFonts w:ascii="Times New Roman" w:hAnsi="Times New Roman"/>
          <w:sz w:val="24"/>
          <w:szCs w:val="24"/>
        </w:rPr>
      </w:pPr>
      <w:r>
        <w:rPr>
          <w:rFonts w:ascii="Times New Roman" w:hAnsi="Times New Roman"/>
          <w:sz w:val="24"/>
          <w:szCs w:val="24"/>
        </w:rPr>
        <w:t>3. </w:t>
      </w:r>
      <w:r w:rsidR="001F5210" w:rsidRPr="003A001E">
        <w:rPr>
          <w:rFonts w:ascii="Times New Roman" w:hAnsi="Times New Roman"/>
          <w:sz w:val="24"/>
          <w:szCs w:val="24"/>
        </w:rPr>
        <w:t xml:space="preserve">ДОКУМЕНТАЦИЯ </w:t>
      </w:r>
      <w:r w:rsidR="000E3C47" w:rsidRPr="003A001E">
        <w:rPr>
          <w:rFonts w:ascii="Times New Roman" w:hAnsi="Times New Roman"/>
          <w:sz w:val="24"/>
          <w:szCs w:val="24"/>
        </w:rPr>
        <w:t>ПО ПРОВЕДЕНИЮ</w:t>
      </w:r>
      <w:r w:rsidR="001F5210" w:rsidRPr="003A001E">
        <w:rPr>
          <w:rFonts w:ascii="Times New Roman" w:hAnsi="Times New Roman"/>
          <w:sz w:val="24"/>
          <w:szCs w:val="24"/>
        </w:rPr>
        <w:t xml:space="preserve"> ЗАПРОСА ПРЕДЛОЖЕНИЙ И ПОРЯДОК ПРОВЕДЕНИЯ ЗАПРОСА ПРЕДЛОЖЕНИЙ</w:t>
      </w:r>
      <w:bookmarkEnd w:id="8"/>
      <w:bookmarkEnd w:id="9"/>
      <w:bookmarkEnd w:id="10"/>
    </w:p>
    <w:p w:rsidR="00AF7D53" w:rsidRPr="00AF7D53" w:rsidRDefault="00AF7D53" w:rsidP="00AF7D53">
      <w:pPr>
        <w:rPr>
          <w:lang w:eastAsia="ru-RU"/>
        </w:rPr>
      </w:pPr>
    </w:p>
    <w:p w:rsidR="00896523" w:rsidRPr="00896523" w:rsidRDefault="00896523" w:rsidP="00FF2173">
      <w:pPr>
        <w:tabs>
          <w:tab w:val="left" w:pos="1134"/>
        </w:tabs>
        <w:overflowPunct w:val="0"/>
        <w:autoSpaceDE w:val="0"/>
        <w:spacing w:before="60"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FF2173">
      <w:pPr>
        <w:tabs>
          <w:tab w:val="left" w:pos="1134"/>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A05FA" w:rsidRDefault="00896523" w:rsidP="000C35DB">
      <w:pPr>
        <w:widowControl w:val="0"/>
        <w:numPr>
          <w:ilvl w:val="0"/>
          <w:numId w:val="27"/>
        </w:numPr>
        <w:tabs>
          <w:tab w:val="left" w:pos="1134"/>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sz w:val="24"/>
          <w:szCs w:val="24"/>
        </w:rPr>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w:t>
      </w:r>
      <w:r w:rsidR="009C6A98">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CA05FA"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sz w:val="24"/>
          <w:szCs w:val="24"/>
        </w:rPr>
      </w:pPr>
      <w:r w:rsidRPr="00CA05FA">
        <w:rPr>
          <w:rFonts w:ascii="Times New Roman" w:hAnsi="Times New Roman"/>
          <w:sz w:val="24"/>
          <w:szCs w:val="24"/>
        </w:rPr>
        <w:t>подготовка Заявок и разъяснение</w:t>
      </w:r>
      <w:r w:rsidRPr="00CA05FA">
        <w:rPr>
          <w:rFonts w:ascii="Times New Roman" w:hAnsi="Times New Roman"/>
          <w:bCs/>
          <w:sz w:val="24"/>
          <w:szCs w:val="24"/>
        </w:rPr>
        <w:t xml:space="preserve"> Организатором проведения Запроса предложений Документации по З</w:t>
      </w:r>
      <w:r w:rsidRPr="00CA05FA">
        <w:rPr>
          <w:rFonts w:ascii="Times New Roman" w:hAnsi="Times New Roman"/>
          <w:sz w:val="24"/>
          <w:szCs w:val="24"/>
        </w:rPr>
        <w:t>апросу предложений</w:t>
      </w:r>
      <w:r w:rsidRPr="00CA05FA">
        <w:rPr>
          <w:rFonts w:ascii="Times New Roman" w:hAnsi="Times New Roman"/>
          <w:bCs/>
          <w:sz w:val="24"/>
          <w:szCs w:val="24"/>
        </w:rPr>
        <w:t xml:space="preserve"> в случае направления Участником закупки запроса на разъяснение</w:t>
      </w:r>
      <w:r w:rsidR="009C6A98">
        <w:rPr>
          <w:rFonts w:ascii="Times New Roman" w:hAnsi="Times New Roman"/>
          <w:bCs/>
          <w:sz w:val="24"/>
          <w:szCs w:val="24"/>
        </w:rPr>
        <w:t xml:space="preserve"> (подразделы 3.4., 3.5.,3.8</w:t>
      </w:r>
      <w:r w:rsidR="00B63A7D" w:rsidRPr="00CA05FA">
        <w:rPr>
          <w:rFonts w:ascii="Times New Roman" w:hAnsi="Times New Roman"/>
          <w:bCs/>
          <w:sz w:val="24"/>
          <w:szCs w:val="24"/>
        </w:rPr>
        <w:t>)</w:t>
      </w:r>
      <w:r w:rsidRPr="00CA05FA">
        <w:rPr>
          <w:rFonts w:ascii="Times New Roman" w:hAnsi="Times New Roman"/>
          <w:sz w:val="24"/>
          <w:szCs w:val="24"/>
        </w:rPr>
        <w:t>;</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1" w:name="__RefNumPara__828_922829174"/>
      <w:bookmarkEnd w:id="11"/>
      <w:r w:rsidRPr="00896523">
        <w:rPr>
          <w:rFonts w:ascii="Times New Roman" w:hAnsi="Times New Roman"/>
          <w:bCs/>
          <w:sz w:val="24"/>
          <w:szCs w:val="24"/>
        </w:rPr>
        <w:t>подача Заявок и их прием, а также изменение и отзыв Заявки</w:t>
      </w:r>
      <w:r w:rsidR="009C6A98">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2" w:name="__RefNumPara__832_922829174"/>
      <w:bookmarkEnd w:id="12"/>
      <w:r w:rsidRPr="00896523">
        <w:rPr>
          <w:rFonts w:ascii="Times New Roman" w:hAnsi="Times New Roman"/>
          <w:bCs/>
          <w:sz w:val="24"/>
          <w:szCs w:val="24"/>
        </w:rPr>
        <w:t>оценка Заявок и проведение переговоров</w:t>
      </w:r>
      <w:r w:rsidR="009C6A98">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3" w:name="__RefNumPara__834_922829174"/>
      <w:bookmarkEnd w:id="13"/>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9C6A98">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4" w:name="__RefNumPara__836_922829174"/>
      <w:bookmarkEnd w:id="14"/>
      <w:r w:rsidRPr="00896523">
        <w:rPr>
          <w:rFonts w:ascii="Times New Roman" w:hAnsi="Times New Roman"/>
          <w:bCs/>
          <w:sz w:val="24"/>
          <w:szCs w:val="24"/>
        </w:rPr>
        <w:t>подведение итогов Запроса предложений</w:t>
      </w:r>
      <w:r w:rsidR="009C6A98">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bCs/>
          <w:sz w:val="24"/>
          <w:szCs w:val="24"/>
        </w:rPr>
        <w:lastRenderedPageBreak/>
        <w:t>подписание Договора</w:t>
      </w:r>
      <w:r w:rsidR="009C6A98">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0C35DB">
      <w:pPr>
        <w:pStyle w:val="a4"/>
        <w:keepNext/>
        <w:numPr>
          <w:ilvl w:val="1"/>
          <w:numId w:val="28"/>
        </w:numPr>
        <w:tabs>
          <w:tab w:val="left" w:pos="993"/>
          <w:tab w:val="left" w:pos="1560"/>
        </w:tabs>
        <w:spacing w:before="60" w:after="0" w:line="240" w:lineRule="auto"/>
        <w:ind w:left="0" w:firstLine="567"/>
        <w:contextualSpacing w:val="0"/>
        <w:jc w:val="both"/>
        <w:rPr>
          <w:rFonts w:ascii="Times New Roman" w:hAnsi="Times New Roman"/>
          <w:b/>
          <w:sz w:val="24"/>
          <w:szCs w:val="24"/>
        </w:rPr>
      </w:pPr>
      <w:bookmarkStart w:id="15" w:name="_Toc352248591"/>
      <w:bookmarkStart w:id="16" w:name="_Toc352248678"/>
      <w:bookmarkStart w:id="17" w:name="_Toc361672042"/>
      <w:bookmarkStart w:id="18" w:name="_Toc361672166"/>
      <w:bookmarkStart w:id="19" w:name="_Toc367441311"/>
      <w:bookmarkStart w:id="20"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5"/>
      <w:bookmarkEnd w:id="16"/>
      <w:bookmarkEnd w:id="17"/>
      <w:bookmarkEnd w:id="18"/>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9"/>
      <w:bookmarkEnd w:id="20"/>
    </w:p>
    <w:p w:rsidR="007A717F" w:rsidRPr="00BD23AC" w:rsidRDefault="00896523" w:rsidP="00FF2173">
      <w:pPr>
        <w:pStyle w:val="Default"/>
        <w:spacing w:before="60"/>
        <w:ind w:firstLine="567"/>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FF2173">
      <w:pPr>
        <w:pStyle w:val="31"/>
        <w:numPr>
          <w:ilvl w:val="2"/>
          <w:numId w:val="0"/>
        </w:numPr>
        <w:tabs>
          <w:tab w:val="num" w:pos="0"/>
        </w:tabs>
        <w:suppressAutoHyphens/>
        <w:spacing w:before="6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1"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1"/>
    <w:p w:rsidR="00680153" w:rsidRPr="005665AA" w:rsidRDefault="00423F77" w:rsidP="007A773A">
      <w:pPr>
        <w:widowControl w:val="0"/>
        <w:tabs>
          <w:tab w:val="left" w:pos="993"/>
        </w:tabs>
        <w:autoSpaceDE w:val="0"/>
        <w:autoSpaceDN w:val="0"/>
        <w:adjustRightInd w:val="0"/>
        <w:spacing w:before="60"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7A773A">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68015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3" w:history="1">
        <w:r w:rsidRPr="000C2472">
          <w:rPr>
            <w:rStyle w:val="a3"/>
            <w:rFonts w:ascii="Times New Roman" w:hAnsi="Times New Roman"/>
            <w:sz w:val="24"/>
            <w:szCs w:val="24"/>
          </w:rPr>
          <w:t>tender.zek@mail.ru</w:t>
        </w:r>
      </w:hyperlink>
      <w:r>
        <w:rPr>
          <w:rFonts w:ascii="Times New Roman" w:hAnsi="Times New Roman"/>
          <w:sz w:val="24"/>
          <w:szCs w:val="24"/>
        </w:rPr>
        <w:t xml:space="preserve">. </w:t>
      </w:r>
    </w:p>
    <w:p w:rsidR="00680153" w:rsidRPr="00E653A3" w:rsidRDefault="00680153" w:rsidP="0068015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7A773A">
        <w:rPr>
          <w:rFonts w:ascii="Times New Roman" w:hAnsi="Times New Roman"/>
          <w:sz w:val="24"/>
          <w:szCs w:val="24"/>
        </w:rPr>
        <w:t xml:space="preserve"> </w:t>
      </w:r>
      <w:r w:rsidRPr="00E653A3">
        <w:rPr>
          <w:rFonts w:ascii="Times New Roman" w:hAnsi="Times New Roman"/>
          <w:sz w:val="24"/>
          <w:szCs w:val="24"/>
        </w:rPr>
        <w:t xml:space="preserve">В случае </w:t>
      </w:r>
      <w:r>
        <w:rPr>
          <w:rFonts w:ascii="Times New Roman" w:hAnsi="Times New Roman"/>
          <w:sz w:val="24"/>
          <w:szCs w:val="24"/>
        </w:rPr>
        <w:t xml:space="preserve">проведения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680153" w:rsidRPr="00E653A3" w:rsidRDefault="00680153" w:rsidP="0068015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4C4ACC">
      <w:pPr>
        <w:pStyle w:val="a4"/>
        <w:widowControl w:val="0"/>
        <w:autoSpaceDE w:val="0"/>
        <w:autoSpaceDN w:val="0"/>
        <w:adjustRightInd w:val="0"/>
        <w:spacing w:before="60"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3138B2">
        <w:rPr>
          <w:rFonts w:ascii="Times New Roman" w:hAnsi="Times New Roman"/>
          <w:b/>
          <w:sz w:val="24"/>
          <w:szCs w:val="24"/>
        </w:rPr>
        <w:t xml:space="preserve">Общие требования к </w:t>
      </w:r>
      <w:r w:rsidR="001F5210" w:rsidRPr="002D4064">
        <w:rPr>
          <w:rFonts w:ascii="Times New Roman" w:hAnsi="Times New Roman"/>
          <w:b/>
          <w:sz w:val="24"/>
          <w:szCs w:val="24"/>
        </w:rPr>
        <w:t>содержанию, оформлению и составу Заявки</w:t>
      </w:r>
    </w:p>
    <w:p w:rsidR="00513723" w:rsidRPr="006F3065" w:rsidRDefault="009F3B1F" w:rsidP="004C4ACC">
      <w:pPr>
        <w:tabs>
          <w:tab w:val="left" w:pos="1276"/>
        </w:tabs>
        <w:spacing w:before="60" w:after="0" w:line="240" w:lineRule="auto"/>
        <w:ind w:firstLine="567"/>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112C7C">
        <w:rPr>
          <w:rFonts w:ascii="Times New Roman" w:hAnsi="Times New Roman"/>
          <w:sz w:val="24"/>
          <w:szCs w:val="24"/>
        </w:rPr>
        <w:t xml:space="preserve">и </w:t>
      </w:r>
      <w:r w:rsidR="006F3065" w:rsidRPr="00112C7C">
        <w:rPr>
          <w:rFonts w:ascii="Times New Roman" w:hAnsi="Times New Roman"/>
          <w:b/>
          <w:sz w:val="24"/>
          <w:szCs w:val="24"/>
        </w:rPr>
        <w:t>в соответствии с формами</w:t>
      </w:r>
      <w:r w:rsidR="00EC0974" w:rsidRPr="00112C7C">
        <w:rPr>
          <w:rFonts w:ascii="Times New Roman" w:hAnsi="Times New Roman"/>
          <w:b/>
          <w:sz w:val="24"/>
          <w:szCs w:val="24"/>
        </w:rPr>
        <w:t>, изложенными в</w:t>
      </w:r>
      <w:r w:rsidR="00EF6C49" w:rsidRPr="00112C7C">
        <w:rPr>
          <w:rFonts w:ascii="Times New Roman" w:hAnsi="Times New Roman"/>
          <w:b/>
          <w:sz w:val="24"/>
          <w:szCs w:val="24"/>
        </w:rPr>
        <w:t xml:space="preserve"> раздел</w:t>
      </w:r>
      <w:r w:rsidR="00EC0974" w:rsidRPr="00112C7C">
        <w:rPr>
          <w:rFonts w:ascii="Times New Roman" w:hAnsi="Times New Roman"/>
          <w:b/>
          <w:sz w:val="24"/>
          <w:szCs w:val="24"/>
        </w:rPr>
        <w:t>е</w:t>
      </w:r>
      <w:r w:rsidR="00574901" w:rsidRPr="00112C7C">
        <w:rPr>
          <w:rFonts w:ascii="Times New Roman" w:hAnsi="Times New Roman"/>
          <w:b/>
          <w:sz w:val="24"/>
          <w:szCs w:val="24"/>
        </w:rPr>
        <w:t xml:space="preserve"> </w:t>
      </w:r>
      <w:r w:rsidR="00A627D9" w:rsidRPr="00112C7C">
        <w:rPr>
          <w:rFonts w:ascii="Times New Roman" w:hAnsi="Times New Roman"/>
          <w:b/>
          <w:sz w:val="24"/>
          <w:szCs w:val="24"/>
        </w:rPr>
        <w:t>7</w:t>
      </w:r>
      <w:r w:rsidR="008016CE" w:rsidRPr="00112C7C">
        <w:rPr>
          <w:rFonts w:ascii="Times New Roman" w:hAnsi="Times New Roman"/>
          <w:b/>
          <w:sz w:val="24"/>
          <w:szCs w:val="24"/>
        </w:rPr>
        <w:t xml:space="preserve"> настоящей Документации</w:t>
      </w:r>
      <w:r w:rsidR="008B110E" w:rsidRPr="00112C7C">
        <w:rPr>
          <w:rFonts w:ascii="Times New Roman" w:hAnsi="Times New Roman"/>
          <w:b/>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4C4ACC">
      <w:pPr>
        <w:pStyle w:val="ConsPlusNormal"/>
        <w:spacing w:before="60"/>
        <w:ind w:firstLine="567"/>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003F57B0">
        <w:rPr>
          <w:rFonts w:ascii="Times New Roman" w:hAnsi="Times New Roman"/>
          <w:sz w:val="24"/>
          <w:szCs w:val="24"/>
        </w:rPr>
        <w:t xml:space="preserve"> (форма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4C4ACC" w:rsidRPr="00E04A20" w:rsidRDefault="004C4ACC" w:rsidP="00431F4F">
      <w:pPr>
        <w:pStyle w:val="aff3"/>
        <w:tabs>
          <w:tab w:val="left" w:pos="1134"/>
        </w:tabs>
        <w:spacing w:before="60"/>
        <w:ind w:firstLine="567"/>
        <w:rPr>
          <w:rFonts w:cs="Times New Roman"/>
        </w:rPr>
      </w:pPr>
      <w:bookmarkStart w:id="22" w:name="_Ref191386451"/>
      <w:bookmarkStart w:id="23" w:name="_Toc343613539"/>
      <w:r w:rsidRPr="00E04A20">
        <w:rPr>
          <w:rFonts w:cs="Times New Roman"/>
        </w:rPr>
        <w:t xml:space="preserve">1) </w:t>
      </w:r>
      <w:r w:rsidR="00431F4F">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(форма 2);</w:t>
      </w:r>
    </w:p>
    <w:p w:rsidR="004C4ACC" w:rsidRPr="00E04A20" w:rsidRDefault="004C4ACC" w:rsidP="00431F4F">
      <w:pPr>
        <w:pStyle w:val="a4"/>
        <w:tabs>
          <w:tab w:val="left" w:pos="0"/>
          <w:tab w:val="left" w:pos="709"/>
          <w:tab w:val="left" w:pos="1134"/>
        </w:tabs>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sidR="00431F4F">
        <w:rPr>
          <w:rFonts w:ascii="Times New Roman" w:hAnsi="Times New Roman"/>
          <w:sz w:val="24"/>
          <w:szCs w:val="24"/>
        </w:rPr>
        <w:tab/>
      </w:r>
      <w:r w:rsidRPr="00E04A20">
        <w:rPr>
          <w:rFonts w:ascii="Times New Roman" w:hAnsi="Times New Roman"/>
          <w:sz w:val="24"/>
          <w:szCs w:val="24"/>
        </w:rPr>
        <w:t>Техническое предложение с описанием Участника Запроса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(форма 3);</w:t>
      </w:r>
    </w:p>
    <w:p w:rsidR="004C4ACC" w:rsidRPr="00E04A20" w:rsidRDefault="004C4ACC" w:rsidP="00431F4F">
      <w:pPr>
        <w:widowControl w:val="0"/>
        <w:tabs>
          <w:tab w:val="left" w:pos="1134"/>
        </w:tabs>
        <w:autoSpaceDE w:val="0"/>
        <w:autoSpaceDN w:val="0"/>
        <w:adjustRightInd w:val="0"/>
        <w:spacing w:before="60"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sidR="00431F4F">
        <w:rPr>
          <w:rFonts w:ascii="Times New Roman" w:hAnsi="Times New Roman"/>
          <w:color w:val="000000"/>
          <w:sz w:val="24"/>
          <w:szCs w:val="24"/>
        </w:rPr>
        <w:tab/>
      </w:r>
      <w:r>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E04A20">
        <w:rPr>
          <w:rFonts w:ascii="Times New Roman" w:hAnsi="Times New Roman"/>
          <w:sz w:val="24"/>
          <w:szCs w:val="24"/>
        </w:rPr>
        <w:lastRenderedPageBreak/>
        <w:t>Документации</w:t>
      </w:r>
      <w:r w:rsidRPr="00E04A20">
        <w:rPr>
          <w:rFonts w:ascii="Times New Roman" w:hAnsi="Times New Roman"/>
          <w:color w:val="000000"/>
          <w:sz w:val="24"/>
          <w:szCs w:val="24"/>
        </w:rPr>
        <w:t xml:space="preserve"> (форма 4);</w:t>
      </w:r>
    </w:p>
    <w:p w:rsidR="004C4ACC" w:rsidRDefault="004C4ACC" w:rsidP="00431F4F">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E04A20">
        <w:rPr>
          <w:rFonts w:ascii="Times New Roman" w:hAnsi="Times New Roman"/>
          <w:color w:val="000000"/>
          <w:sz w:val="24"/>
          <w:szCs w:val="24"/>
        </w:rPr>
        <w:t xml:space="preserve">) </w:t>
      </w:r>
      <w:r w:rsidR="00431F4F">
        <w:rPr>
          <w:rFonts w:ascii="Times New Roman" w:hAnsi="Times New Roman"/>
          <w:color w:val="000000"/>
          <w:sz w:val="24"/>
          <w:szCs w:val="24"/>
        </w:rPr>
        <w:tab/>
      </w:r>
      <w:r w:rsidR="00CE26C7">
        <w:rPr>
          <w:rFonts w:ascii="Times New Roman" w:hAnsi="Times New Roman"/>
          <w:color w:val="000000"/>
          <w:sz w:val="24"/>
          <w:szCs w:val="24"/>
        </w:rPr>
        <w:t>С</w:t>
      </w:r>
      <w:r>
        <w:rPr>
          <w:rFonts w:ascii="Times New Roman" w:hAnsi="Times New Roman"/>
          <w:color w:val="000000"/>
          <w:sz w:val="24"/>
          <w:szCs w:val="24"/>
        </w:rPr>
        <w:t>водная таблица стоимости работ</w:t>
      </w:r>
      <w:r w:rsidRPr="00E04A20">
        <w:rPr>
          <w:rFonts w:ascii="Times New Roman" w:hAnsi="Times New Roman"/>
          <w:color w:val="000000"/>
          <w:sz w:val="24"/>
          <w:szCs w:val="24"/>
        </w:rPr>
        <w:t xml:space="preserve"> (форма 5)</w:t>
      </w:r>
      <w:r w:rsidRPr="00E04A20">
        <w:rPr>
          <w:rFonts w:ascii="Times New Roman" w:hAnsi="Times New Roman"/>
          <w:sz w:val="24"/>
          <w:szCs w:val="24"/>
        </w:rPr>
        <w:t xml:space="preserve"> с его приложением –</w:t>
      </w:r>
      <w:r w:rsidRPr="00E04A20">
        <w:rPr>
          <w:rFonts w:ascii="Times New Roman" w:hAnsi="Times New Roman"/>
          <w:i/>
          <w:sz w:val="24"/>
          <w:szCs w:val="24"/>
        </w:rPr>
        <w:t xml:space="preserve"> </w:t>
      </w:r>
      <w:r w:rsidRPr="00E04A20">
        <w:rPr>
          <w:rFonts w:ascii="Times New Roman" w:hAnsi="Times New Roman"/>
          <w:sz w:val="24"/>
          <w:szCs w:val="24"/>
        </w:rPr>
        <w:t>локальн</w:t>
      </w:r>
      <w:r>
        <w:rPr>
          <w:rFonts w:ascii="Times New Roman" w:hAnsi="Times New Roman"/>
          <w:sz w:val="24"/>
          <w:szCs w:val="24"/>
        </w:rPr>
        <w:t>ым</w:t>
      </w:r>
      <w:r w:rsidRPr="00E04A20">
        <w:rPr>
          <w:rFonts w:ascii="Times New Roman" w:hAnsi="Times New Roman"/>
          <w:sz w:val="24"/>
          <w:szCs w:val="24"/>
        </w:rPr>
        <w:t xml:space="preserve"> смет</w:t>
      </w:r>
      <w:r>
        <w:rPr>
          <w:rFonts w:ascii="Times New Roman" w:hAnsi="Times New Roman"/>
          <w:sz w:val="24"/>
          <w:szCs w:val="24"/>
        </w:rPr>
        <w:t>ным</w:t>
      </w:r>
      <w:r w:rsidRPr="00E04A20">
        <w:rPr>
          <w:rFonts w:ascii="Times New Roman" w:hAnsi="Times New Roman"/>
          <w:sz w:val="24"/>
          <w:szCs w:val="24"/>
        </w:rPr>
        <w:t xml:space="preserve"> расчетом или </w:t>
      </w:r>
      <w:r w:rsidRPr="00CE26C7">
        <w:rPr>
          <w:rFonts w:ascii="Times New Roman" w:hAnsi="Times New Roman"/>
          <w:sz w:val="24"/>
          <w:szCs w:val="24"/>
        </w:rPr>
        <w:t>локальными сметами;</w:t>
      </w:r>
    </w:p>
    <w:p w:rsidR="00CE26C7" w:rsidRDefault="00CE26C7" w:rsidP="00431F4F">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DB0D5B">
        <w:rPr>
          <w:rFonts w:ascii="Times New Roman" w:hAnsi="Times New Roman"/>
          <w:sz w:val="24"/>
          <w:szCs w:val="24"/>
        </w:rPr>
        <w:tab/>
      </w:r>
      <w:r>
        <w:rPr>
          <w:rFonts w:ascii="Times New Roman" w:hAnsi="Times New Roman"/>
          <w:sz w:val="24"/>
          <w:szCs w:val="24"/>
        </w:rPr>
        <w:t>График оплаты выполняемых работ (форма 6);</w:t>
      </w:r>
    </w:p>
    <w:p w:rsidR="00CE26C7" w:rsidRPr="00E04A20" w:rsidRDefault="00CE26C7" w:rsidP="00431F4F">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DB0D5B">
        <w:rPr>
          <w:rFonts w:ascii="Times New Roman" w:hAnsi="Times New Roman"/>
          <w:sz w:val="24"/>
          <w:szCs w:val="24"/>
        </w:rPr>
        <w:tab/>
        <w:t xml:space="preserve">Согласие с проектом Договора (форма 7); </w:t>
      </w:r>
    </w:p>
    <w:p w:rsidR="004C4ACC" w:rsidRPr="004C4ACC" w:rsidRDefault="00DB0D5B" w:rsidP="00431F4F">
      <w:pPr>
        <w:pStyle w:val="ConsPlusNormal"/>
        <w:tabs>
          <w:tab w:val="left" w:pos="1134"/>
        </w:tabs>
        <w:spacing w:before="60"/>
        <w:ind w:firstLine="567"/>
        <w:jc w:val="both"/>
        <w:rPr>
          <w:rFonts w:ascii="Times New Roman" w:hAnsi="Times New Roman"/>
          <w:sz w:val="24"/>
          <w:szCs w:val="24"/>
        </w:rPr>
      </w:pPr>
      <w:r>
        <w:rPr>
          <w:rFonts w:ascii="Times New Roman" w:hAnsi="Times New Roman"/>
          <w:sz w:val="24"/>
          <w:szCs w:val="24"/>
        </w:rPr>
        <w:t>7</w:t>
      </w:r>
      <w:r w:rsidR="004C4ACC" w:rsidRPr="00E04A20">
        <w:rPr>
          <w:rFonts w:ascii="Times New Roman" w:hAnsi="Times New Roman"/>
          <w:sz w:val="24"/>
          <w:szCs w:val="24"/>
        </w:rPr>
        <w:t xml:space="preserve">) </w:t>
      </w:r>
      <w:r w:rsidR="00431F4F">
        <w:rPr>
          <w:rFonts w:ascii="Times New Roman" w:hAnsi="Times New Roman"/>
          <w:sz w:val="24"/>
          <w:szCs w:val="24"/>
        </w:rPr>
        <w:tab/>
      </w:r>
      <w:r w:rsidR="004C4ACC" w:rsidRPr="00E04A20">
        <w:rPr>
          <w:rFonts w:ascii="Times New Roman" w:hAnsi="Times New Roman"/>
          <w:sz w:val="24"/>
          <w:szCs w:val="24"/>
        </w:rPr>
        <w:t xml:space="preserve">Анкету Участника по установленной в настоящей Документации форме (раздел 7, форма </w:t>
      </w:r>
      <w:r>
        <w:rPr>
          <w:rFonts w:ascii="Times New Roman" w:hAnsi="Times New Roman"/>
          <w:sz w:val="24"/>
          <w:szCs w:val="24"/>
        </w:rPr>
        <w:t>8</w:t>
      </w:r>
      <w:r w:rsidR="004C4ACC" w:rsidRPr="00E04A20">
        <w:rPr>
          <w:rFonts w:ascii="Times New Roman" w:hAnsi="Times New Roman"/>
          <w:sz w:val="24"/>
          <w:szCs w:val="24"/>
        </w:rPr>
        <w:t xml:space="preserve">) с приложениями (форма </w:t>
      </w:r>
      <w:r>
        <w:rPr>
          <w:rFonts w:ascii="Times New Roman" w:hAnsi="Times New Roman"/>
          <w:sz w:val="24"/>
          <w:szCs w:val="24"/>
        </w:rPr>
        <w:t>8</w:t>
      </w:r>
      <w:r w:rsidR="004C4ACC" w:rsidRPr="00E04A20">
        <w:rPr>
          <w:rFonts w:ascii="Times New Roman" w:hAnsi="Times New Roman"/>
          <w:sz w:val="24"/>
          <w:szCs w:val="24"/>
        </w:rPr>
        <w:t>.1. «</w:t>
      </w:r>
      <w:r w:rsidR="004C4ACC" w:rsidRPr="00E04A20">
        <w:rPr>
          <w:rFonts w:ascii="Times New Roman" w:hAnsi="Times New Roman"/>
          <w:bCs/>
          <w:sz w:val="24"/>
          <w:szCs w:val="24"/>
        </w:rPr>
        <w:t>Сведения о цепочке собственников, включая бенефициаров (в том числе конечных)»</w:t>
      </w:r>
      <w:r w:rsidR="004C4ACC">
        <w:rPr>
          <w:rFonts w:ascii="Times New Roman" w:hAnsi="Times New Roman"/>
          <w:bCs/>
          <w:sz w:val="24"/>
          <w:szCs w:val="24"/>
        </w:rPr>
        <w:t xml:space="preserve">, </w:t>
      </w:r>
      <w:r>
        <w:rPr>
          <w:rFonts w:ascii="Times New Roman" w:hAnsi="Times New Roman"/>
          <w:bCs/>
          <w:sz w:val="24"/>
          <w:szCs w:val="24"/>
        </w:rPr>
        <w:t xml:space="preserve">и </w:t>
      </w:r>
      <w:r w:rsidR="004C4ACC" w:rsidRPr="004C4ACC">
        <w:rPr>
          <w:rFonts w:ascii="Times New Roman" w:hAnsi="Times New Roman"/>
          <w:sz w:val="24"/>
          <w:szCs w:val="24"/>
        </w:rPr>
        <w:t>«Согласие на обработку персональных данных»</w:t>
      </w:r>
      <w:r w:rsidR="004C4ACC">
        <w:rPr>
          <w:rFonts w:ascii="Times New Roman" w:hAnsi="Times New Roman"/>
          <w:sz w:val="24"/>
          <w:szCs w:val="24"/>
        </w:rPr>
        <w:t xml:space="preserve"> (форма </w:t>
      </w:r>
      <w:r>
        <w:rPr>
          <w:rFonts w:ascii="Times New Roman" w:hAnsi="Times New Roman"/>
          <w:sz w:val="24"/>
          <w:szCs w:val="24"/>
        </w:rPr>
        <w:t>8</w:t>
      </w:r>
      <w:r w:rsidR="004C4ACC">
        <w:rPr>
          <w:rFonts w:ascii="Times New Roman" w:hAnsi="Times New Roman"/>
          <w:sz w:val="24"/>
          <w:szCs w:val="24"/>
        </w:rPr>
        <w:t>.2.</w:t>
      </w:r>
      <w:r w:rsidR="004C4ACC" w:rsidRPr="004C4ACC">
        <w:rPr>
          <w:rFonts w:ascii="Times New Roman" w:hAnsi="Times New Roman"/>
          <w:bCs/>
          <w:sz w:val="24"/>
          <w:szCs w:val="24"/>
        </w:rPr>
        <w:t>)</w:t>
      </w:r>
      <w:r w:rsidR="004C4ACC" w:rsidRPr="004C4ACC">
        <w:rPr>
          <w:rFonts w:ascii="Times New Roman" w:hAnsi="Times New Roman"/>
          <w:sz w:val="24"/>
          <w:szCs w:val="24"/>
        </w:rPr>
        <w:t>;</w:t>
      </w:r>
    </w:p>
    <w:p w:rsidR="004C4ACC" w:rsidRPr="00E04A20" w:rsidRDefault="00F953F0" w:rsidP="00431F4F">
      <w:pPr>
        <w:widowControl w:val="0"/>
        <w:tabs>
          <w:tab w:val="left" w:pos="851"/>
          <w:tab w:val="left" w:pos="1134"/>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8</w:t>
      </w:r>
      <w:r w:rsidR="004C4ACC" w:rsidRPr="00E04A20">
        <w:rPr>
          <w:rFonts w:ascii="Times New Roman" w:hAnsi="Times New Roman"/>
          <w:sz w:val="24"/>
          <w:szCs w:val="24"/>
        </w:rPr>
        <w:t xml:space="preserve">) </w:t>
      </w:r>
      <w:r w:rsidR="00431F4F">
        <w:rPr>
          <w:rFonts w:ascii="Times New Roman" w:hAnsi="Times New Roman"/>
          <w:sz w:val="24"/>
          <w:szCs w:val="24"/>
        </w:rPr>
        <w:tab/>
      </w:r>
      <w:r w:rsidR="00431F4F">
        <w:rPr>
          <w:rFonts w:ascii="Times New Roman" w:hAnsi="Times New Roman"/>
          <w:sz w:val="24"/>
          <w:szCs w:val="24"/>
        </w:rPr>
        <w:tab/>
      </w:r>
      <w:r w:rsidR="004C4ACC" w:rsidRPr="00E04A20">
        <w:rPr>
          <w:rFonts w:ascii="Times New Roman" w:hAnsi="Times New Roman"/>
          <w:sz w:val="24"/>
          <w:szCs w:val="24"/>
        </w:rPr>
        <w:t xml:space="preserve">Справку о перечне и годовых объемах выполнения аналогичных договоров (форма </w:t>
      </w:r>
      <w:r>
        <w:rPr>
          <w:rFonts w:ascii="Times New Roman" w:hAnsi="Times New Roman"/>
          <w:sz w:val="24"/>
          <w:szCs w:val="24"/>
        </w:rPr>
        <w:t>9</w:t>
      </w:r>
      <w:r w:rsidR="004C4ACC" w:rsidRPr="00E04A20">
        <w:rPr>
          <w:rFonts w:ascii="Times New Roman" w:hAnsi="Times New Roman"/>
          <w:sz w:val="24"/>
          <w:szCs w:val="24"/>
        </w:rPr>
        <w:t xml:space="preserve">); </w:t>
      </w:r>
    </w:p>
    <w:p w:rsidR="004C4ACC" w:rsidRPr="00E04A20" w:rsidRDefault="00F953F0" w:rsidP="00431F4F">
      <w:pPr>
        <w:widowControl w:val="0"/>
        <w:tabs>
          <w:tab w:val="left" w:pos="851"/>
          <w:tab w:val="left" w:pos="1134"/>
        </w:tabs>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9</w:t>
      </w:r>
      <w:r w:rsidR="004C4ACC" w:rsidRPr="00E04A20">
        <w:rPr>
          <w:rFonts w:ascii="Times New Roman" w:hAnsi="Times New Roman"/>
          <w:sz w:val="24"/>
          <w:szCs w:val="24"/>
        </w:rPr>
        <w:t xml:space="preserve">) </w:t>
      </w:r>
      <w:r w:rsidR="00431F4F">
        <w:rPr>
          <w:rFonts w:ascii="Times New Roman" w:hAnsi="Times New Roman"/>
          <w:sz w:val="24"/>
          <w:szCs w:val="24"/>
        </w:rPr>
        <w:tab/>
      </w:r>
      <w:r w:rsidR="00431F4F">
        <w:rPr>
          <w:rFonts w:ascii="Times New Roman" w:hAnsi="Times New Roman"/>
          <w:sz w:val="24"/>
          <w:szCs w:val="24"/>
        </w:rPr>
        <w:tab/>
      </w:r>
      <w:r w:rsidR="004C4ACC" w:rsidRPr="00E04A20">
        <w:rPr>
          <w:rFonts w:ascii="Times New Roman" w:hAnsi="Times New Roman"/>
          <w:sz w:val="24"/>
          <w:szCs w:val="24"/>
        </w:rPr>
        <w:t xml:space="preserve">Справку </w:t>
      </w:r>
      <w:r w:rsidR="004C4ACC" w:rsidRPr="00E04A20">
        <w:rPr>
          <w:rFonts w:ascii="Times New Roman" w:hAnsi="Times New Roman"/>
          <w:bCs/>
        </w:rPr>
        <w:t xml:space="preserve"> о текущей загруженности Участника - договорах, находящихся в исполнении (форма </w:t>
      </w:r>
      <w:r>
        <w:rPr>
          <w:rFonts w:ascii="Times New Roman" w:hAnsi="Times New Roman"/>
          <w:bCs/>
        </w:rPr>
        <w:t>10</w:t>
      </w:r>
      <w:r w:rsidR="004C4ACC" w:rsidRPr="00E04A20">
        <w:rPr>
          <w:rFonts w:ascii="Times New Roman" w:hAnsi="Times New Roman"/>
          <w:bCs/>
        </w:rPr>
        <w:t>)</w:t>
      </w:r>
      <w:r w:rsidR="004C4ACC" w:rsidRPr="00E04A20">
        <w:rPr>
          <w:rFonts w:ascii="Times New Roman" w:hAnsi="Times New Roman"/>
          <w:sz w:val="24"/>
          <w:szCs w:val="24"/>
        </w:rPr>
        <w:t xml:space="preserve">; </w:t>
      </w:r>
    </w:p>
    <w:p w:rsidR="004C4ACC" w:rsidRPr="00E04A20" w:rsidRDefault="00F953F0" w:rsidP="00431F4F">
      <w:pPr>
        <w:pStyle w:val="a4"/>
        <w:tabs>
          <w:tab w:val="left" w:pos="0"/>
          <w:tab w:val="left" w:pos="1134"/>
          <w:tab w:val="left" w:pos="1560"/>
        </w:tabs>
        <w:autoSpaceDE w:val="0"/>
        <w:snapToGrid w:val="0"/>
        <w:spacing w:before="60" w:after="0" w:line="240" w:lineRule="auto"/>
        <w:ind w:left="0" w:firstLine="567"/>
        <w:jc w:val="both"/>
        <w:rPr>
          <w:rFonts w:ascii="Times New Roman" w:hAnsi="Times New Roman"/>
          <w:sz w:val="24"/>
          <w:szCs w:val="24"/>
        </w:rPr>
      </w:pPr>
      <w:r>
        <w:rPr>
          <w:rFonts w:ascii="Times New Roman" w:hAnsi="Times New Roman"/>
          <w:sz w:val="24"/>
          <w:szCs w:val="24"/>
        </w:rPr>
        <w:t>10</w:t>
      </w:r>
      <w:r w:rsidR="004C4ACC" w:rsidRPr="00E04A20">
        <w:rPr>
          <w:rFonts w:ascii="Times New Roman" w:hAnsi="Times New Roman"/>
          <w:sz w:val="24"/>
          <w:szCs w:val="24"/>
        </w:rPr>
        <w:t xml:space="preserve">) </w:t>
      </w:r>
      <w:r w:rsidR="00431F4F">
        <w:rPr>
          <w:rFonts w:ascii="Times New Roman" w:hAnsi="Times New Roman"/>
          <w:sz w:val="24"/>
          <w:szCs w:val="24"/>
        </w:rPr>
        <w:tab/>
      </w:r>
      <w:r w:rsidR="004C4ACC" w:rsidRPr="00E04A20">
        <w:rPr>
          <w:rFonts w:ascii="Times New Roman" w:hAnsi="Times New Roman"/>
          <w:sz w:val="24"/>
          <w:szCs w:val="24"/>
        </w:rPr>
        <w:t xml:space="preserve">Справку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00DE3696">
        <w:rPr>
          <w:rFonts w:ascii="Times New Roman" w:hAnsi="Times New Roman"/>
          <w:sz w:val="24"/>
          <w:szCs w:val="24"/>
        </w:rPr>
        <w:t>1</w:t>
      </w:r>
      <w:r>
        <w:rPr>
          <w:rFonts w:ascii="Times New Roman" w:hAnsi="Times New Roman"/>
          <w:sz w:val="24"/>
          <w:szCs w:val="24"/>
        </w:rPr>
        <w:t>1</w:t>
      </w:r>
      <w:r w:rsidR="004C4ACC" w:rsidRPr="00E04A20">
        <w:rPr>
          <w:rFonts w:ascii="Times New Roman" w:hAnsi="Times New Roman"/>
          <w:sz w:val="24"/>
          <w:szCs w:val="24"/>
        </w:rPr>
        <w:t xml:space="preserve">); </w:t>
      </w:r>
    </w:p>
    <w:p w:rsidR="004C4ACC" w:rsidRPr="00E04A20" w:rsidRDefault="00F953F0" w:rsidP="00431F4F">
      <w:pPr>
        <w:pStyle w:val="a4"/>
        <w:tabs>
          <w:tab w:val="left" w:pos="0"/>
          <w:tab w:val="left" w:pos="1134"/>
          <w:tab w:val="left" w:pos="1560"/>
        </w:tabs>
        <w:autoSpaceDE w:val="0"/>
        <w:snapToGrid w:val="0"/>
        <w:spacing w:before="60" w:after="0" w:line="240" w:lineRule="auto"/>
        <w:ind w:left="0" w:firstLine="567"/>
        <w:jc w:val="both"/>
        <w:rPr>
          <w:rFonts w:ascii="Times New Roman" w:hAnsi="Times New Roman"/>
          <w:sz w:val="24"/>
          <w:szCs w:val="24"/>
        </w:rPr>
      </w:pPr>
      <w:r>
        <w:rPr>
          <w:rFonts w:ascii="Times New Roman" w:hAnsi="Times New Roman"/>
          <w:sz w:val="24"/>
          <w:szCs w:val="24"/>
        </w:rPr>
        <w:t>11</w:t>
      </w:r>
      <w:r w:rsidR="004C4ACC" w:rsidRPr="00E04A20">
        <w:rPr>
          <w:rFonts w:ascii="Times New Roman" w:hAnsi="Times New Roman"/>
          <w:sz w:val="24"/>
          <w:szCs w:val="24"/>
        </w:rPr>
        <w:t xml:space="preserve">) </w:t>
      </w:r>
      <w:r w:rsidR="00431F4F">
        <w:rPr>
          <w:rFonts w:ascii="Times New Roman" w:hAnsi="Times New Roman"/>
          <w:sz w:val="24"/>
          <w:szCs w:val="24"/>
        </w:rPr>
        <w:tab/>
      </w:r>
      <w:r w:rsidR="004C4ACC" w:rsidRPr="00E04A20">
        <w:rPr>
          <w:rFonts w:ascii="Times New Roman" w:hAnsi="Times New Roman"/>
          <w:sz w:val="24"/>
          <w:szCs w:val="24"/>
        </w:rPr>
        <w:t>Справку об участии в судебных разбирательствах (форма 1</w:t>
      </w:r>
      <w:r>
        <w:rPr>
          <w:rFonts w:ascii="Times New Roman" w:hAnsi="Times New Roman"/>
          <w:sz w:val="24"/>
          <w:szCs w:val="24"/>
        </w:rPr>
        <w:t>2</w:t>
      </w:r>
      <w:r w:rsidR="004C4ACC" w:rsidRPr="00E04A20">
        <w:rPr>
          <w:rFonts w:ascii="Times New Roman" w:hAnsi="Times New Roman"/>
          <w:sz w:val="24"/>
          <w:szCs w:val="24"/>
        </w:rPr>
        <w:t>);</w:t>
      </w:r>
    </w:p>
    <w:p w:rsidR="004C4ACC" w:rsidRPr="00E04A20" w:rsidRDefault="004C4ACC" w:rsidP="00431F4F">
      <w:pPr>
        <w:pStyle w:val="a4"/>
        <w:tabs>
          <w:tab w:val="left" w:pos="851"/>
          <w:tab w:val="left" w:pos="1134"/>
          <w:tab w:val="left" w:pos="1560"/>
        </w:tabs>
        <w:autoSpaceDE w:val="0"/>
        <w:snapToGrid w:val="0"/>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sidR="00F953F0">
        <w:rPr>
          <w:rFonts w:ascii="Times New Roman" w:hAnsi="Times New Roman"/>
          <w:sz w:val="24"/>
          <w:szCs w:val="24"/>
        </w:rPr>
        <w:t>2</w:t>
      </w:r>
      <w:r w:rsidRPr="00E04A20">
        <w:rPr>
          <w:rFonts w:ascii="Times New Roman" w:hAnsi="Times New Roman"/>
          <w:sz w:val="24"/>
          <w:szCs w:val="24"/>
        </w:rPr>
        <w:t xml:space="preserve">) </w:t>
      </w:r>
      <w:r w:rsidR="00431F4F">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(форма 1</w:t>
      </w:r>
      <w:r w:rsidR="00F953F0">
        <w:rPr>
          <w:rFonts w:ascii="Times New Roman" w:hAnsi="Times New Roman"/>
          <w:sz w:val="24"/>
          <w:szCs w:val="24"/>
        </w:rPr>
        <w:t>3</w:t>
      </w:r>
      <w:r w:rsidRPr="00E04A20">
        <w:rPr>
          <w:rFonts w:ascii="Times New Roman" w:hAnsi="Times New Roman"/>
          <w:sz w:val="24"/>
          <w:szCs w:val="24"/>
        </w:rPr>
        <w:t xml:space="preserve">); </w:t>
      </w:r>
    </w:p>
    <w:p w:rsidR="004C4ACC" w:rsidRPr="00E04A20" w:rsidRDefault="004C4ACC" w:rsidP="00431F4F">
      <w:pPr>
        <w:pStyle w:val="a4"/>
        <w:tabs>
          <w:tab w:val="left" w:pos="851"/>
          <w:tab w:val="left" w:pos="1134"/>
          <w:tab w:val="left" w:pos="1560"/>
        </w:tabs>
        <w:autoSpaceDE w:val="0"/>
        <w:snapToGrid w:val="0"/>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sidR="00F953F0">
        <w:rPr>
          <w:rFonts w:ascii="Times New Roman" w:hAnsi="Times New Roman"/>
          <w:sz w:val="24"/>
          <w:szCs w:val="24"/>
        </w:rPr>
        <w:t>3</w:t>
      </w:r>
      <w:r w:rsidRPr="00E04A20">
        <w:rPr>
          <w:rFonts w:ascii="Times New Roman" w:hAnsi="Times New Roman"/>
          <w:sz w:val="24"/>
          <w:szCs w:val="24"/>
        </w:rPr>
        <w:t xml:space="preserve">) </w:t>
      </w:r>
      <w:r w:rsidR="00431F4F">
        <w:rPr>
          <w:rFonts w:ascii="Times New Roman" w:hAnsi="Times New Roman"/>
          <w:sz w:val="24"/>
          <w:szCs w:val="24"/>
        </w:rPr>
        <w:tab/>
      </w:r>
      <w:r w:rsidRPr="00E04A20">
        <w:rPr>
          <w:rFonts w:ascii="Times New Roman" w:hAnsi="Times New Roman"/>
          <w:sz w:val="24"/>
          <w:szCs w:val="24"/>
        </w:rPr>
        <w:t>Информационное письмо о наличии у Участника Запроса предложений связей, носящих характер аффилированности с сотрудниками Заказчика (форма 1</w:t>
      </w:r>
      <w:r w:rsidR="00F953F0">
        <w:rPr>
          <w:rFonts w:ascii="Times New Roman" w:hAnsi="Times New Roman"/>
          <w:sz w:val="24"/>
          <w:szCs w:val="24"/>
        </w:rPr>
        <w:t>4</w:t>
      </w:r>
      <w:r w:rsidRPr="00E04A20">
        <w:rPr>
          <w:rFonts w:ascii="Times New Roman" w:hAnsi="Times New Roman"/>
          <w:sz w:val="24"/>
          <w:szCs w:val="24"/>
        </w:rPr>
        <w:t>);</w:t>
      </w:r>
    </w:p>
    <w:p w:rsidR="004C4ACC" w:rsidRPr="00E04A20" w:rsidRDefault="004C4ACC" w:rsidP="00431F4F">
      <w:pPr>
        <w:pStyle w:val="a4"/>
        <w:tabs>
          <w:tab w:val="left" w:pos="1134"/>
        </w:tabs>
        <w:spacing w:before="60"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sidR="00F953F0">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(форма 1</w:t>
      </w:r>
      <w:r w:rsidR="00F953F0">
        <w:rPr>
          <w:rFonts w:ascii="Times New Roman" w:hAnsi="Times New Roman"/>
          <w:sz w:val="24"/>
          <w:szCs w:val="24"/>
        </w:rPr>
        <w:t>5</w:t>
      </w:r>
      <w:r w:rsidRPr="00E04A20">
        <w:rPr>
          <w:rFonts w:ascii="Times New Roman" w:hAnsi="Times New Roman"/>
          <w:sz w:val="24"/>
          <w:szCs w:val="24"/>
        </w:rPr>
        <w:t>);</w:t>
      </w:r>
    </w:p>
    <w:p w:rsidR="004C4ACC" w:rsidRPr="00EC0974" w:rsidRDefault="004C4ACC" w:rsidP="00431F4F">
      <w:pPr>
        <w:pStyle w:val="aff0"/>
        <w:tabs>
          <w:tab w:val="clear" w:pos="360"/>
          <w:tab w:val="left" w:pos="1134"/>
          <w:tab w:val="left" w:pos="1701"/>
        </w:tabs>
        <w:spacing w:before="60" w:line="240" w:lineRule="auto"/>
        <w:ind w:left="0" w:firstLine="567"/>
        <w:rPr>
          <w:rFonts w:ascii="Times New Roman" w:hAnsi="Times New Roman"/>
          <w:sz w:val="24"/>
          <w:szCs w:val="24"/>
        </w:rPr>
      </w:pPr>
      <w:r w:rsidRPr="00E04A20">
        <w:rPr>
          <w:rFonts w:ascii="Times New Roman" w:hAnsi="Times New Roman"/>
          <w:sz w:val="24"/>
          <w:szCs w:val="24"/>
        </w:rPr>
        <w:t>1</w:t>
      </w:r>
      <w:r w:rsidR="00F953F0">
        <w:rPr>
          <w:rFonts w:ascii="Times New Roman" w:hAnsi="Times New Roman"/>
          <w:sz w:val="24"/>
          <w:szCs w:val="24"/>
        </w:rPr>
        <w:t>5</w:t>
      </w:r>
      <w:r w:rsidRPr="00E04A20">
        <w:rPr>
          <w:rFonts w:ascii="Times New Roman" w:hAnsi="Times New Roman"/>
          <w:sz w:val="24"/>
          <w:szCs w:val="24"/>
        </w:rPr>
        <w:t xml:space="preserve">) </w:t>
      </w:r>
      <w:r w:rsidR="00431F4F">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(форма 1</w:t>
      </w:r>
      <w:r w:rsidR="00F953F0">
        <w:rPr>
          <w:rFonts w:ascii="Times New Roman" w:hAnsi="Times New Roman"/>
          <w:sz w:val="24"/>
          <w:szCs w:val="24"/>
        </w:rPr>
        <w:t>6</w:t>
      </w:r>
      <w:r w:rsidRPr="00EC0974">
        <w:rPr>
          <w:rFonts w:ascii="Times New Roman" w:hAnsi="Times New Roman"/>
          <w:sz w:val="24"/>
          <w:szCs w:val="24"/>
        </w:rPr>
        <w:t>);</w:t>
      </w:r>
    </w:p>
    <w:p w:rsidR="004C4ACC" w:rsidRPr="00EC0974" w:rsidRDefault="004C4ACC" w:rsidP="00431F4F">
      <w:pPr>
        <w:tabs>
          <w:tab w:val="left" w:pos="851"/>
          <w:tab w:val="left" w:pos="1134"/>
        </w:tabs>
        <w:suppressAutoHyphens/>
        <w:spacing w:before="60" w:after="0" w:line="240" w:lineRule="auto"/>
        <w:ind w:firstLine="567"/>
        <w:jc w:val="both"/>
        <w:rPr>
          <w:rFonts w:ascii="Times New Roman" w:hAnsi="Times New Roman"/>
          <w:sz w:val="24"/>
          <w:szCs w:val="24"/>
        </w:rPr>
      </w:pPr>
      <w:r w:rsidRPr="00E04A20">
        <w:rPr>
          <w:rFonts w:ascii="Times New Roman" w:hAnsi="Times New Roman"/>
          <w:sz w:val="24"/>
          <w:szCs w:val="24"/>
        </w:rPr>
        <w:t>1</w:t>
      </w:r>
      <w:r w:rsidR="00F953F0">
        <w:rPr>
          <w:rFonts w:ascii="Times New Roman" w:hAnsi="Times New Roman"/>
          <w:sz w:val="24"/>
          <w:szCs w:val="24"/>
        </w:rPr>
        <w:t>6</w:t>
      </w:r>
      <w:r w:rsidRPr="00E04A20">
        <w:rPr>
          <w:rFonts w:ascii="Times New Roman" w:hAnsi="Times New Roman"/>
          <w:sz w:val="24"/>
          <w:szCs w:val="24"/>
        </w:rPr>
        <w:t xml:space="preserve">) </w:t>
      </w:r>
      <w:r w:rsidR="00431F4F">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F953F0">
        <w:rPr>
          <w:rFonts w:ascii="Times New Roman" w:hAnsi="Times New Roman"/>
          <w:sz w:val="24"/>
          <w:szCs w:val="24"/>
        </w:rPr>
        <w:t>7</w:t>
      </w:r>
      <w:r w:rsidRPr="00EC0974">
        <w:rPr>
          <w:rFonts w:ascii="Times New Roman" w:hAnsi="Times New Roman"/>
          <w:sz w:val="24"/>
          <w:szCs w:val="24"/>
        </w:rPr>
        <w:t>);</w:t>
      </w:r>
    </w:p>
    <w:p w:rsidR="004C4ACC" w:rsidRDefault="004C4ACC" w:rsidP="00431F4F">
      <w:pPr>
        <w:tabs>
          <w:tab w:val="left" w:pos="851"/>
          <w:tab w:val="left" w:pos="1134"/>
        </w:tabs>
        <w:suppressAutoHyphens/>
        <w:spacing w:before="60" w:after="0" w:line="240" w:lineRule="auto"/>
        <w:ind w:firstLine="567"/>
        <w:jc w:val="both"/>
        <w:rPr>
          <w:rFonts w:ascii="Times New Roman" w:hAnsi="Times New Roman"/>
          <w:sz w:val="24"/>
          <w:szCs w:val="24"/>
        </w:rPr>
      </w:pPr>
      <w:r w:rsidRPr="00E04A20">
        <w:rPr>
          <w:rFonts w:ascii="Times New Roman" w:hAnsi="Times New Roman"/>
          <w:sz w:val="24"/>
          <w:szCs w:val="24"/>
        </w:rPr>
        <w:t>1</w:t>
      </w:r>
      <w:r w:rsidR="00F953F0">
        <w:rPr>
          <w:rFonts w:ascii="Times New Roman" w:hAnsi="Times New Roman"/>
          <w:sz w:val="24"/>
          <w:szCs w:val="24"/>
        </w:rPr>
        <w:t>7</w:t>
      </w:r>
      <w:r w:rsidRPr="00E04A20">
        <w:rPr>
          <w:rFonts w:ascii="Times New Roman" w:hAnsi="Times New Roman"/>
          <w:sz w:val="24"/>
          <w:szCs w:val="24"/>
        </w:rPr>
        <w:t xml:space="preserve">) </w:t>
      </w:r>
      <w:r w:rsidR="00431F4F">
        <w:rPr>
          <w:rFonts w:ascii="Times New Roman" w:hAnsi="Times New Roman"/>
          <w:sz w:val="24"/>
          <w:szCs w:val="24"/>
        </w:rPr>
        <w:tab/>
      </w:r>
      <w:r w:rsidRPr="00E04A20">
        <w:rPr>
          <w:rFonts w:ascii="Times New Roman" w:hAnsi="Times New Roman"/>
          <w:sz w:val="24"/>
          <w:szCs w:val="24"/>
        </w:rPr>
        <w:t>Протокол разногласий (форма 1</w:t>
      </w:r>
      <w:r w:rsidR="00F953F0">
        <w:rPr>
          <w:rFonts w:ascii="Times New Roman" w:hAnsi="Times New Roman"/>
          <w:sz w:val="24"/>
          <w:szCs w:val="24"/>
        </w:rPr>
        <w:t>8</w:t>
      </w:r>
      <w:r w:rsidRPr="00E04A20">
        <w:rPr>
          <w:rFonts w:ascii="Times New Roman" w:hAnsi="Times New Roman"/>
          <w:sz w:val="24"/>
          <w:szCs w:val="24"/>
        </w:rPr>
        <w:t>);</w:t>
      </w:r>
    </w:p>
    <w:p w:rsidR="00F953F0" w:rsidRPr="00E04A20" w:rsidRDefault="00F953F0" w:rsidP="00431F4F">
      <w:pPr>
        <w:tabs>
          <w:tab w:val="left" w:pos="851"/>
          <w:tab w:val="left" w:pos="1134"/>
        </w:tabs>
        <w:suppressAutoHyphens/>
        <w:spacing w:before="60" w:after="0" w:line="240" w:lineRule="auto"/>
        <w:ind w:firstLine="567"/>
        <w:jc w:val="both"/>
        <w:rPr>
          <w:rFonts w:ascii="Times New Roman" w:hAnsi="Times New Roman"/>
          <w:sz w:val="24"/>
          <w:szCs w:val="24"/>
        </w:rPr>
      </w:pPr>
      <w:r>
        <w:rPr>
          <w:rFonts w:ascii="Times New Roman" w:hAnsi="Times New Roman"/>
        </w:rPr>
        <w:t>18)</w:t>
      </w:r>
      <w:r>
        <w:rPr>
          <w:rFonts w:ascii="Times New Roman" w:hAnsi="Times New Roman"/>
        </w:rPr>
        <w:tab/>
        <w:t>Соглашение</w:t>
      </w:r>
      <w:r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Pr>
          <w:rFonts w:ascii="Times New Roman" w:hAnsi="Times New Roman"/>
        </w:rPr>
        <w:t xml:space="preserve"> (форма 19);</w:t>
      </w:r>
    </w:p>
    <w:p w:rsidR="004C4ACC" w:rsidRPr="00431F4F" w:rsidRDefault="004C4ACC" w:rsidP="00431F4F">
      <w:pPr>
        <w:tabs>
          <w:tab w:val="left" w:pos="851"/>
          <w:tab w:val="left" w:pos="1134"/>
        </w:tabs>
        <w:suppressAutoHyphens/>
        <w:spacing w:before="60"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F953F0">
        <w:rPr>
          <w:rFonts w:ascii="Times New Roman" w:hAnsi="Times New Roman"/>
          <w:sz w:val="24"/>
          <w:szCs w:val="24"/>
        </w:rPr>
        <w:t>9</w:t>
      </w:r>
      <w:r w:rsidRPr="00431F4F">
        <w:rPr>
          <w:rFonts w:ascii="Times New Roman" w:hAnsi="Times New Roman"/>
          <w:sz w:val="24"/>
          <w:szCs w:val="24"/>
        </w:rPr>
        <w:t xml:space="preserve">) </w:t>
      </w:r>
      <w:r w:rsidR="00431F4F">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Документации (подраздел 2.2 и 2.3 раздела 2 настоящей Документации);</w:t>
      </w:r>
    </w:p>
    <w:p w:rsidR="004C4ACC" w:rsidRPr="00431F4F" w:rsidRDefault="00F953F0" w:rsidP="00431F4F">
      <w:pPr>
        <w:tabs>
          <w:tab w:val="left" w:pos="851"/>
          <w:tab w:val="left" w:pos="1134"/>
        </w:tabs>
        <w:suppressAutoHyphens/>
        <w:spacing w:before="60" w:after="0" w:line="240" w:lineRule="auto"/>
        <w:ind w:firstLine="567"/>
        <w:jc w:val="both"/>
        <w:rPr>
          <w:rFonts w:ascii="Times New Roman" w:hAnsi="Times New Roman"/>
          <w:sz w:val="24"/>
          <w:szCs w:val="24"/>
        </w:rPr>
      </w:pPr>
      <w:r>
        <w:rPr>
          <w:rFonts w:ascii="Times New Roman" w:hAnsi="Times New Roman"/>
          <w:sz w:val="24"/>
          <w:szCs w:val="24"/>
        </w:rPr>
        <w:t>20</w:t>
      </w:r>
      <w:r w:rsidR="004C4ACC" w:rsidRPr="00431F4F">
        <w:rPr>
          <w:rFonts w:ascii="Times New Roman" w:hAnsi="Times New Roman"/>
          <w:sz w:val="24"/>
          <w:szCs w:val="24"/>
        </w:rPr>
        <w:t xml:space="preserve">) </w:t>
      </w:r>
      <w:r w:rsidR="00431F4F">
        <w:rPr>
          <w:rFonts w:ascii="Times New Roman" w:hAnsi="Times New Roman"/>
          <w:sz w:val="24"/>
          <w:szCs w:val="24"/>
        </w:rPr>
        <w:tab/>
      </w:r>
      <w:r w:rsidR="004C4ACC"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C4ACC" w:rsidRPr="00431F4F" w:rsidRDefault="00F953F0" w:rsidP="00431F4F">
      <w:pPr>
        <w:widowControl w:val="0"/>
        <w:tabs>
          <w:tab w:val="left" w:pos="709"/>
          <w:tab w:val="left" w:pos="1134"/>
          <w:tab w:val="left" w:pos="1560"/>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004C4ACC"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4C4ACC" w:rsidRPr="00431F4F" w:rsidRDefault="004C4ACC" w:rsidP="00431F4F">
      <w:pPr>
        <w:widowControl w:val="0"/>
        <w:tabs>
          <w:tab w:val="left" w:pos="709"/>
          <w:tab w:val="left" w:pos="1134"/>
        </w:tabs>
        <w:suppressAutoHyphens/>
        <w:overflowPunct w:val="0"/>
        <w:autoSpaceDE w:val="0"/>
        <w:spacing w:before="60"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sidR="00431F4F">
        <w:rPr>
          <w:rFonts w:ascii="Times New Roman" w:hAnsi="Times New Roman"/>
          <w:bCs/>
          <w:sz w:val="24"/>
          <w:szCs w:val="24"/>
        </w:rPr>
        <w:tab/>
      </w:r>
      <w:r w:rsidR="00DE3696">
        <w:rPr>
          <w:rFonts w:ascii="Times New Roman" w:hAnsi="Times New Roman"/>
          <w:sz w:val="24"/>
          <w:szCs w:val="24"/>
        </w:rPr>
        <w:t>Формы 8</w:t>
      </w:r>
      <w:r w:rsidRPr="00431F4F">
        <w:rPr>
          <w:rFonts w:ascii="Times New Roman" w:hAnsi="Times New Roman"/>
          <w:sz w:val="24"/>
          <w:szCs w:val="24"/>
        </w:rPr>
        <w:t>-1</w:t>
      </w:r>
      <w:r w:rsidR="00DE3696">
        <w:rPr>
          <w:rFonts w:ascii="Times New Roman" w:hAnsi="Times New Roman"/>
          <w:sz w:val="24"/>
          <w:szCs w:val="24"/>
        </w:rPr>
        <w:t>4</w:t>
      </w:r>
      <w:r w:rsidRPr="00431F4F">
        <w:rPr>
          <w:rFonts w:ascii="Times New Roman" w:hAnsi="Times New Roman"/>
          <w:sz w:val="24"/>
          <w:szCs w:val="24"/>
        </w:rPr>
        <w:t>;</w:t>
      </w:r>
    </w:p>
    <w:p w:rsidR="004C4ACC" w:rsidRPr="00431F4F" w:rsidRDefault="004C4ACC" w:rsidP="00431F4F">
      <w:pPr>
        <w:widowControl w:val="0"/>
        <w:numPr>
          <w:ilvl w:val="1"/>
          <w:numId w:val="37"/>
        </w:numPr>
        <w:tabs>
          <w:tab w:val="clear" w:pos="1457"/>
          <w:tab w:val="left" w:pos="540"/>
          <w:tab w:val="left" w:pos="1134"/>
        </w:tabs>
        <w:suppressAutoHyphens/>
        <w:overflowPunct w:val="0"/>
        <w:autoSpaceDE w:val="0"/>
        <w:spacing w:before="60"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4C4ACC" w:rsidRDefault="004C4ACC" w:rsidP="004C4ACC">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4C4ACC" w:rsidRPr="00E04A20" w:rsidRDefault="004C4ACC" w:rsidP="004C4ACC">
      <w:pPr>
        <w:widowControl w:val="0"/>
        <w:tabs>
          <w:tab w:val="left" w:pos="1276"/>
        </w:tabs>
        <w:autoSpaceDE w:val="0"/>
        <w:autoSpaceDN w:val="0"/>
        <w:adjustRightInd w:val="0"/>
        <w:spacing w:before="60" w:after="0" w:line="240" w:lineRule="auto"/>
        <w:ind w:firstLine="567"/>
        <w:jc w:val="both"/>
        <w:rPr>
          <w:rFonts w:ascii="Times New Roman" w:hAnsi="Times New Roman"/>
          <w:sz w:val="24"/>
          <w:szCs w:val="24"/>
        </w:rPr>
      </w:pPr>
      <w:bookmarkStart w:id="24" w:name="Par756"/>
      <w:bookmarkEnd w:id="24"/>
      <w:r w:rsidRPr="00E04A20">
        <w:rPr>
          <w:rFonts w:ascii="Times New Roman" w:hAnsi="Times New Roman"/>
          <w:sz w:val="24"/>
          <w:szCs w:val="24"/>
        </w:rPr>
        <w:t>3.5.3.  Заявка на участие в Запросе предложений может содержать:</w:t>
      </w:r>
    </w:p>
    <w:p w:rsidR="004C4ACC" w:rsidRPr="00E04A20" w:rsidRDefault="004C4ACC" w:rsidP="004C4ACC">
      <w:pPr>
        <w:widowControl w:val="0"/>
        <w:numPr>
          <w:ilvl w:val="0"/>
          <w:numId w:val="12"/>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4C4ACC" w:rsidRPr="00E04A20" w:rsidRDefault="004C4ACC" w:rsidP="004C4ACC">
      <w:pPr>
        <w:widowControl w:val="0"/>
        <w:numPr>
          <w:ilvl w:val="0"/>
          <w:numId w:val="12"/>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4C4ACC" w:rsidRPr="00135E04" w:rsidRDefault="004C4ACC" w:rsidP="004C4ACC">
      <w:pPr>
        <w:widowControl w:val="0"/>
        <w:numPr>
          <w:ilvl w:val="0"/>
          <w:numId w:val="12"/>
        </w:numPr>
        <w:tabs>
          <w:tab w:val="left" w:pos="1134"/>
        </w:tabs>
        <w:autoSpaceDE w:val="0"/>
        <w:autoSpaceDN w:val="0"/>
        <w:adjustRightInd w:val="0"/>
        <w:spacing w:before="60"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4870F0" w:rsidRPr="005E2CFF" w:rsidRDefault="009F3B1F" w:rsidP="004C4ACC">
      <w:pPr>
        <w:pStyle w:val="31"/>
        <w:spacing w:before="60" w:after="0" w:line="240" w:lineRule="auto"/>
        <w:ind w:firstLine="567"/>
        <w:jc w:val="both"/>
        <w:rPr>
          <w:rFonts w:ascii="Times New Roman" w:hAnsi="Times New Roman"/>
          <w:sz w:val="24"/>
          <w:szCs w:val="24"/>
        </w:rPr>
      </w:pPr>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FF2173">
      <w:pPr>
        <w:widowControl w:val="0"/>
        <w:tabs>
          <w:tab w:val="left" w:pos="1843"/>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w:t>
      </w:r>
      <w:r w:rsidR="004870F0" w:rsidRPr="005E2CFF">
        <w:rPr>
          <w:rFonts w:ascii="Times New Roman" w:hAnsi="Times New Roman"/>
          <w:snapToGrid w:val="0"/>
          <w:sz w:val="24"/>
          <w:szCs w:val="24"/>
          <w:lang w:eastAsia="ru-RU"/>
        </w:rPr>
        <w:lastRenderedPageBreak/>
        <w:t xml:space="preserve">соблюдения нижеприведенных требований: </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CF7DB6">
      <w:pPr>
        <w:tabs>
          <w:tab w:val="left" w:pos="1276"/>
          <w:tab w:val="left" w:pos="1418"/>
        </w:tabs>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CF7DB6">
        <w:rPr>
          <w:rFonts w:ascii="Times New Roman" w:hAnsi="Times New Roman"/>
          <w:sz w:val="24"/>
          <w:szCs w:val="24"/>
          <w:lang w:eastAsia="ru-RU"/>
        </w:rPr>
        <w:t>.1.3.</w:t>
      </w:r>
      <w:r w:rsidR="00CF7DB6" w:rsidRPr="00CF7DB6">
        <w:rPr>
          <w:rFonts w:ascii="Times New Roman" w:hAnsi="Times New Roman"/>
          <w:sz w:val="24"/>
          <w:szCs w:val="24"/>
          <w:lang w:eastAsia="ru-RU"/>
        </w:rPr>
        <w:t xml:space="preserve">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5" w:name="_Ref308086333"/>
    </w:p>
    <w:bookmarkEnd w:id="25"/>
    <w:p w:rsidR="004870F0" w:rsidRPr="005E2CFF" w:rsidRDefault="009F3B1F" w:rsidP="00FF2173">
      <w:pPr>
        <w:widowControl w:val="0"/>
        <w:tabs>
          <w:tab w:val="left" w:pos="1843"/>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0C35DB">
      <w:pPr>
        <w:widowControl w:val="0"/>
        <w:numPr>
          <w:ilvl w:val="0"/>
          <w:numId w:val="17"/>
        </w:numPr>
        <w:tabs>
          <w:tab w:val="left" w:pos="993"/>
          <w:tab w:val="left" w:pos="1276"/>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C045D7" w:rsidRDefault="004870F0" w:rsidP="000C35DB">
      <w:pPr>
        <w:widowControl w:val="0"/>
        <w:numPr>
          <w:ilvl w:val="0"/>
          <w:numId w:val="17"/>
        </w:numPr>
        <w:tabs>
          <w:tab w:val="left" w:pos="993"/>
          <w:tab w:val="left" w:pos="1276"/>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4870F0" w:rsidRPr="00C045D7" w:rsidRDefault="004870F0" w:rsidP="000C35DB">
      <w:pPr>
        <w:widowControl w:val="0"/>
        <w:numPr>
          <w:ilvl w:val="0"/>
          <w:numId w:val="17"/>
        </w:numPr>
        <w:tabs>
          <w:tab w:val="left" w:pos="993"/>
          <w:tab w:val="left" w:pos="1276"/>
        </w:tabs>
        <w:suppressAutoHyphens/>
        <w:autoSpaceDE w:val="0"/>
        <w:spacing w:before="60"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отвечает требова</w:t>
      </w:r>
      <w:r w:rsidR="00071874" w:rsidRPr="00C045D7">
        <w:rPr>
          <w:rFonts w:ascii="Times New Roman" w:hAnsi="Times New Roman"/>
          <w:bCs/>
          <w:sz w:val="24"/>
          <w:szCs w:val="24"/>
        </w:rPr>
        <w:t xml:space="preserve">ниям Документации </w:t>
      </w:r>
      <w:r w:rsidRPr="00C045D7">
        <w:rPr>
          <w:rFonts w:ascii="Times New Roman" w:hAnsi="Times New Roman"/>
          <w:bCs/>
          <w:sz w:val="24"/>
          <w:szCs w:val="24"/>
        </w:rPr>
        <w:t xml:space="preserve">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w:t>
      </w:r>
      <w:r w:rsidR="00071874" w:rsidRPr="00C045D7">
        <w:rPr>
          <w:rFonts w:ascii="Times New Roman" w:hAnsi="Times New Roman"/>
          <w:sz w:val="24"/>
          <w:szCs w:val="24"/>
        </w:rPr>
        <w:t xml:space="preserve">в соответствии с </w:t>
      </w:r>
      <w:r w:rsidR="00D21A9B" w:rsidRPr="00C045D7">
        <w:rPr>
          <w:rFonts w:ascii="Times New Roman" w:hAnsi="Times New Roman"/>
          <w:sz w:val="24"/>
          <w:szCs w:val="24"/>
        </w:rPr>
        <w:t>подразделами</w:t>
      </w:r>
      <w:r w:rsidR="00F66097" w:rsidRPr="00C045D7">
        <w:rPr>
          <w:rFonts w:ascii="Times New Roman" w:hAnsi="Times New Roman"/>
          <w:sz w:val="24"/>
          <w:szCs w:val="24"/>
        </w:rPr>
        <w:t xml:space="preserve"> </w:t>
      </w:r>
      <w:r w:rsidR="003A001E" w:rsidRPr="00C045D7">
        <w:rPr>
          <w:rFonts w:ascii="Times New Roman" w:hAnsi="Times New Roman"/>
          <w:sz w:val="24"/>
          <w:szCs w:val="24"/>
        </w:rPr>
        <w:t>2.1</w:t>
      </w:r>
      <w:r w:rsidR="008B110E" w:rsidRPr="00C045D7">
        <w:rPr>
          <w:rFonts w:ascii="Times New Roman" w:hAnsi="Times New Roman"/>
          <w:sz w:val="24"/>
          <w:szCs w:val="24"/>
        </w:rPr>
        <w:t xml:space="preserve">, </w:t>
      </w:r>
      <w:r w:rsidR="003A001E" w:rsidRPr="00C045D7">
        <w:rPr>
          <w:rFonts w:ascii="Times New Roman" w:hAnsi="Times New Roman"/>
          <w:sz w:val="24"/>
          <w:szCs w:val="24"/>
        </w:rPr>
        <w:t>2.2</w:t>
      </w:r>
      <w:r w:rsidR="00071874" w:rsidRPr="00C045D7">
        <w:rPr>
          <w:rFonts w:ascii="Times New Roman" w:hAnsi="Times New Roman"/>
          <w:sz w:val="24"/>
          <w:szCs w:val="24"/>
        </w:rPr>
        <w:t xml:space="preserve"> и</w:t>
      </w:r>
      <w:r w:rsidR="00F66097" w:rsidRPr="00C045D7">
        <w:rPr>
          <w:rFonts w:ascii="Times New Roman" w:hAnsi="Times New Roman"/>
          <w:sz w:val="24"/>
          <w:szCs w:val="24"/>
        </w:rPr>
        <w:t xml:space="preserve"> </w:t>
      </w:r>
      <w:r w:rsidR="00071874" w:rsidRPr="00C045D7">
        <w:rPr>
          <w:rFonts w:ascii="Times New Roman" w:hAnsi="Times New Roman"/>
          <w:sz w:val="24"/>
          <w:szCs w:val="24"/>
        </w:rPr>
        <w:t>2.3</w:t>
      </w:r>
      <w:r w:rsidR="00F66097" w:rsidRPr="00C045D7">
        <w:rPr>
          <w:rFonts w:ascii="Times New Roman" w:hAnsi="Times New Roman"/>
          <w:i/>
          <w:sz w:val="24"/>
          <w:szCs w:val="24"/>
        </w:rPr>
        <w:t xml:space="preserve"> </w:t>
      </w:r>
      <w:r w:rsidR="00F66097" w:rsidRPr="00C045D7">
        <w:rPr>
          <w:rFonts w:ascii="Times New Roman" w:hAnsi="Times New Roman"/>
          <w:sz w:val="24"/>
          <w:szCs w:val="24"/>
        </w:rPr>
        <w:t xml:space="preserve">раздела </w:t>
      </w:r>
      <w:r w:rsidR="00D21A9B" w:rsidRPr="00C045D7">
        <w:rPr>
          <w:rFonts w:ascii="Times New Roman" w:hAnsi="Times New Roman"/>
          <w:sz w:val="24"/>
          <w:szCs w:val="24"/>
        </w:rPr>
        <w:t>2</w:t>
      </w:r>
      <w:r w:rsidR="00910E7E" w:rsidRPr="00C045D7">
        <w:rPr>
          <w:rFonts w:ascii="Times New Roman" w:hAnsi="Times New Roman"/>
          <w:sz w:val="24"/>
          <w:szCs w:val="24"/>
        </w:rPr>
        <w:t xml:space="preserve"> настоящей Документации</w:t>
      </w:r>
      <w:r w:rsidR="00F66097" w:rsidRPr="00C045D7">
        <w:rPr>
          <w:rFonts w:ascii="Times New Roman" w:hAnsi="Times New Roman"/>
          <w:sz w:val="24"/>
          <w:szCs w:val="24"/>
        </w:rPr>
        <w:t>.</w:t>
      </w:r>
    </w:p>
    <w:p w:rsidR="004870F0" w:rsidRPr="00DB5557" w:rsidRDefault="009F3B1F" w:rsidP="00A75C84">
      <w:pPr>
        <w:widowControl w:val="0"/>
        <w:tabs>
          <w:tab w:val="left" w:pos="1843"/>
        </w:tabs>
        <w:overflowPunct w:val="0"/>
        <w:autoSpaceDE w:val="0"/>
        <w:spacing w:before="60" w:after="0" w:line="240" w:lineRule="auto"/>
        <w:ind w:firstLine="567"/>
        <w:contextualSpacing/>
        <w:jc w:val="both"/>
        <w:rPr>
          <w:rFonts w:ascii="Times New Roman" w:hAnsi="Times New Roman"/>
          <w:bCs/>
          <w:sz w:val="24"/>
          <w:szCs w:val="24"/>
        </w:rPr>
      </w:pPr>
      <w:bookmarkStart w:id="26" w:name="_Ref306143446"/>
      <w:r w:rsidRPr="00C045D7">
        <w:rPr>
          <w:rFonts w:ascii="Times New Roman" w:hAnsi="Times New Roman"/>
          <w:bCs/>
          <w:sz w:val="24"/>
          <w:szCs w:val="24"/>
        </w:rPr>
        <w:t>3</w:t>
      </w:r>
      <w:r w:rsidR="004870F0" w:rsidRPr="00C045D7">
        <w:rPr>
          <w:rFonts w:ascii="Times New Roman" w:hAnsi="Times New Roman"/>
          <w:bCs/>
          <w:sz w:val="24"/>
          <w:szCs w:val="24"/>
        </w:rPr>
        <w:t>.</w:t>
      </w:r>
      <w:r w:rsidR="00896523" w:rsidRPr="00C045D7">
        <w:rPr>
          <w:rFonts w:ascii="Times New Roman" w:hAnsi="Times New Roman"/>
          <w:bCs/>
          <w:sz w:val="24"/>
          <w:szCs w:val="24"/>
        </w:rPr>
        <w:t>6</w:t>
      </w:r>
      <w:r w:rsidR="004870F0" w:rsidRPr="00C045D7">
        <w:rPr>
          <w:rFonts w:ascii="Times New Roman" w:hAnsi="Times New Roman"/>
          <w:bCs/>
          <w:sz w:val="24"/>
          <w:szCs w:val="24"/>
        </w:rPr>
        <w:t>.1.</w:t>
      </w:r>
      <w:r w:rsidR="00482A30" w:rsidRPr="00C045D7">
        <w:rPr>
          <w:rFonts w:ascii="Times New Roman" w:hAnsi="Times New Roman"/>
          <w:bCs/>
          <w:sz w:val="24"/>
          <w:szCs w:val="24"/>
        </w:rPr>
        <w:t>6</w:t>
      </w:r>
      <w:r w:rsidR="004870F0" w:rsidRPr="00C045D7">
        <w:rPr>
          <w:rFonts w:ascii="Times New Roman" w:hAnsi="Times New Roman"/>
          <w:bCs/>
          <w:sz w:val="24"/>
          <w:szCs w:val="24"/>
        </w:rPr>
        <w:t xml:space="preserve">. В связи с вышеизложенным Участник </w:t>
      </w:r>
      <w:r w:rsidR="00CA05FA" w:rsidRPr="00C045D7">
        <w:rPr>
          <w:rFonts w:ascii="Times New Roman" w:hAnsi="Times New Roman"/>
          <w:bCs/>
          <w:sz w:val="24"/>
          <w:szCs w:val="24"/>
        </w:rPr>
        <w:t xml:space="preserve">закупки </w:t>
      </w:r>
      <w:r w:rsidR="004870F0" w:rsidRPr="00C045D7">
        <w:rPr>
          <w:rFonts w:ascii="Times New Roman" w:hAnsi="Times New Roman"/>
          <w:bCs/>
          <w:sz w:val="24"/>
          <w:szCs w:val="24"/>
        </w:rPr>
        <w:t>готовит Заявку с учетом</w:t>
      </w:r>
      <w:r w:rsidR="004870F0" w:rsidRPr="00DB5557">
        <w:rPr>
          <w:rFonts w:ascii="Times New Roman" w:hAnsi="Times New Roman"/>
          <w:bCs/>
          <w:sz w:val="24"/>
          <w:szCs w:val="24"/>
        </w:rPr>
        <w:t xml:space="preserve"> следующих дополнительных требований:</w:t>
      </w:r>
      <w:bookmarkEnd w:id="26"/>
    </w:p>
    <w:p w:rsidR="00DB5557" w:rsidRPr="0081783D" w:rsidRDefault="0081783D" w:rsidP="00C045D7">
      <w:pPr>
        <w:tabs>
          <w:tab w:val="left" w:pos="1134"/>
        </w:tabs>
        <w:spacing w:before="60"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00C045D7">
        <w:rPr>
          <w:rFonts w:ascii="Times New Roman" w:hAnsi="Times New Roman"/>
          <w:bCs/>
          <w:sz w:val="24"/>
          <w:szCs w:val="24"/>
        </w:rPr>
        <w:t xml:space="preserve">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w:t>
      </w:r>
      <w:r w:rsidR="00C619B4">
        <w:rPr>
          <w:rFonts w:ascii="Times New Roman" w:hAnsi="Times New Roman"/>
          <w:bCs/>
          <w:color w:val="000000"/>
          <w:sz w:val="24"/>
          <w:szCs w:val="24"/>
        </w:rPr>
        <w:t>форма 19</w:t>
      </w:r>
      <w:r w:rsidR="009F49FA" w:rsidRPr="00DB5557">
        <w:rPr>
          <w:rFonts w:ascii="Times New Roman" w:hAnsi="Times New Roman"/>
          <w:bCs/>
          <w:color w:val="000000"/>
          <w:sz w:val="24"/>
          <w:szCs w:val="24"/>
        </w:rPr>
        <w:t xml:space="preserve">)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C045D7">
      <w:pPr>
        <w:widowControl w:val="0"/>
        <w:tabs>
          <w:tab w:val="left" w:pos="1134"/>
          <w:tab w:val="left" w:pos="3600"/>
        </w:tabs>
        <w:suppressAutoHyphens/>
        <w:autoSpaceDE w:val="0"/>
        <w:spacing w:before="60"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CF7DB6">
        <w:rPr>
          <w:rFonts w:ascii="Times New Roman" w:hAnsi="Times New Roman"/>
          <w:bCs/>
          <w:sz w:val="24"/>
          <w:szCs w:val="24"/>
        </w:rPr>
        <w:t>олнения</w:t>
      </w:r>
      <w:r w:rsidR="00CF7DB6" w:rsidRPr="00CF7DB6">
        <w:rPr>
          <w:rFonts w:ascii="Times New Roman" w:hAnsi="Times New Roman"/>
          <w:bCs/>
          <w:sz w:val="24"/>
          <w:szCs w:val="24"/>
        </w:rPr>
        <w:t xml:space="preserve"> </w:t>
      </w:r>
      <w:r w:rsidR="004870F0">
        <w:rPr>
          <w:rFonts w:ascii="Times New Roman" w:hAnsi="Times New Roman"/>
          <w:bCs/>
          <w:sz w:val="24"/>
          <w:szCs w:val="24"/>
        </w:rPr>
        <w:t>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w:t>
      </w:r>
      <w:r w:rsidR="00C619B4">
        <w:rPr>
          <w:rFonts w:ascii="Times New Roman" w:hAnsi="Times New Roman"/>
          <w:bCs/>
          <w:sz w:val="24"/>
          <w:szCs w:val="24"/>
        </w:rPr>
        <w:t>6</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FF2173">
      <w:pPr>
        <w:pStyle w:val="31"/>
        <w:spacing w:before="60" w:after="0" w:line="240" w:lineRule="auto"/>
        <w:ind w:firstLine="567"/>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7" w:name="_Ref191386461"/>
      <w:bookmarkStart w:id="28" w:name="_Toc343613540"/>
      <w:r w:rsidR="00CF7DB6" w:rsidRPr="00CF7DB6">
        <w:rPr>
          <w:rFonts w:ascii="Times New Roman" w:hAnsi="Times New Roman"/>
          <w:bCs w:val="0"/>
          <w:color w:val="000000"/>
          <w:sz w:val="24"/>
          <w:szCs w:val="24"/>
        </w:rPr>
        <w:t xml:space="preserve"> </w:t>
      </w:r>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7"/>
      <w:bookmarkEnd w:id="28"/>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CA05FA">
        <w:rPr>
          <w:rFonts w:ascii="Times New Roman" w:hAnsi="Times New Roman"/>
          <w:bCs/>
          <w:sz w:val="24"/>
          <w:szCs w:val="24"/>
        </w:rPr>
        <w:t xml:space="preserve">подразделах </w:t>
      </w:r>
      <w:r w:rsidR="004870F0" w:rsidRPr="00CA05FA">
        <w:rPr>
          <w:rFonts w:ascii="Times New Roman" w:hAnsi="Times New Roman"/>
          <w:sz w:val="24"/>
          <w:szCs w:val="24"/>
        </w:rPr>
        <w:t>2</w:t>
      </w:r>
      <w:r w:rsidR="001053ED" w:rsidRPr="00CA05FA">
        <w:rPr>
          <w:rFonts w:ascii="Times New Roman" w:hAnsi="Times New Roman"/>
          <w:sz w:val="24"/>
          <w:szCs w:val="24"/>
        </w:rPr>
        <w:t>.1</w:t>
      </w:r>
      <w:r w:rsidR="009E3200" w:rsidRPr="00CA05FA">
        <w:rPr>
          <w:rFonts w:ascii="Times New Roman" w:hAnsi="Times New Roman"/>
          <w:sz w:val="24"/>
          <w:szCs w:val="24"/>
        </w:rPr>
        <w:t xml:space="preserve"> </w:t>
      </w:r>
      <w:r w:rsidR="00F66097" w:rsidRPr="00CA05FA">
        <w:rPr>
          <w:rFonts w:ascii="Times New Roman" w:hAnsi="Times New Roman"/>
          <w:sz w:val="24"/>
          <w:szCs w:val="24"/>
        </w:rPr>
        <w:t>-</w:t>
      </w:r>
      <w:r w:rsidR="001053ED" w:rsidRPr="00CA05FA">
        <w:rPr>
          <w:rFonts w:ascii="Times New Roman" w:hAnsi="Times New Roman"/>
          <w:sz w:val="24"/>
          <w:szCs w:val="24"/>
        </w:rPr>
        <w:t xml:space="preserve"> 2.3</w:t>
      </w:r>
      <w:r w:rsidR="004870F0" w:rsidRPr="00CA05FA">
        <w:rPr>
          <w:rFonts w:ascii="Times New Roman" w:hAnsi="Times New Roman"/>
          <w:sz w:val="24"/>
          <w:szCs w:val="24"/>
        </w:rPr>
        <w:t xml:space="preserve"> </w:t>
      </w:r>
      <w:r w:rsidR="00910E7E" w:rsidRPr="00CA05FA">
        <w:rPr>
          <w:rFonts w:ascii="Times New Roman" w:hAnsi="Times New Roman"/>
          <w:sz w:val="24"/>
          <w:szCs w:val="24"/>
        </w:rPr>
        <w:t>настоящей</w:t>
      </w:r>
      <w:r w:rsidR="00910E7E">
        <w:rPr>
          <w:rFonts w:ascii="Times New Roman" w:hAnsi="Times New Roman"/>
          <w:sz w:val="24"/>
          <w:szCs w:val="24"/>
        </w:rPr>
        <w:t xml:space="preserve">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73530D">
      <w:pPr>
        <w:widowControl w:val="0"/>
        <w:tabs>
          <w:tab w:val="left" w:pos="1276"/>
        </w:tabs>
        <w:autoSpaceDE w:val="0"/>
        <w:spacing w:before="60" w:after="0" w:line="240" w:lineRule="auto"/>
        <w:ind w:firstLine="567"/>
        <w:jc w:val="both"/>
        <w:textAlignment w:val="baseline"/>
        <w:rPr>
          <w:rFonts w:ascii="Times New Roman" w:hAnsi="Times New Roman"/>
          <w:bCs/>
          <w:sz w:val="24"/>
          <w:szCs w:val="24"/>
        </w:rPr>
      </w:pPr>
      <w:bookmarkStart w:id="29"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9"/>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bookmarkStart w:id="30" w:name="_Ref307563248"/>
      <w:r>
        <w:rPr>
          <w:rFonts w:ascii="Times New Roman" w:hAnsi="Times New Roman"/>
          <w:bCs/>
          <w:sz w:val="24"/>
          <w:szCs w:val="24"/>
        </w:rPr>
        <w:tab/>
      </w:r>
      <w:r w:rsidR="004870F0"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30"/>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004870F0"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lastRenderedPageBreak/>
        <w:tab/>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6713D9" w:rsidP="006713D9">
      <w:pPr>
        <w:widowControl w:val="0"/>
        <w:numPr>
          <w:ilvl w:val="4"/>
          <w:numId w:val="18"/>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bookmarkStart w:id="31" w:name="_Ref307563262"/>
      <w:r>
        <w:rPr>
          <w:rFonts w:ascii="Times New Roman" w:hAnsi="Times New Roman"/>
          <w:bCs/>
          <w:sz w:val="24"/>
          <w:szCs w:val="24"/>
        </w:rPr>
        <w:tab/>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1"/>
      <w:r w:rsidR="004870F0" w:rsidRPr="008A4A0F">
        <w:rPr>
          <w:rFonts w:ascii="Times New Roman" w:hAnsi="Times New Roman"/>
          <w:bCs/>
          <w:sz w:val="24"/>
          <w:szCs w:val="24"/>
        </w:rPr>
        <w:t xml:space="preserve"> </w:t>
      </w:r>
    </w:p>
    <w:p w:rsidR="004870F0" w:rsidRPr="008A4A0F" w:rsidRDefault="009F3B1F" w:rsidP="0073530D">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73530D">
      <w:pPr>
        <w:widowControl w:val="0"/>
        <w:tabs>
          <w:tab w:val="left" w:pos="1700"/>
        </w:tabs>
        <w:autoSpaceDE w:val="0"/>
        <w:spacing w:before="60"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C045D7" w:rsidRDefault="004870F0" w:rsidP="006713D9">
      <w:pPr>
        <w:widowControl w:val="0"/>
        <w:numPr>
          <w:ilvl w:val="4"/>
          <w:numId w:val="19"/>
        </w:numPr>
        <w:tabs>
          <w:tab w:val="left" w:pos="1134"/>
        </w:tabs>
        <w:suppressAutoHyphens/>
        <w:autoSpaceDE w:val="0"/>
        <w:spacing w:before="60"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C045D7">
        <w:rPr>
          <w:rFonts w:ascii="Times New Roman" w:hAnsi="Times New Roman"/>
          <w:bCs/>
          <w:sz w:val="24"/>
          <w:szCs w:val="24"/>
        </w:rPr>
        <w:t>подразделами</w:t>
      </w:r>
      <w:r w:rsidR="00F66097" w:rsidRPr="00C045D7">
        <w:rPr>
          <w:rFonts w:ascii="Times New Roman" w:hAnsi="Times New Roman"/>
          <w:bCs/>
          <w:sz w:val="24"/>
          <w:szCs w:val="24"/>
        </w:rPr>
        <w:t xml:space="preserve"> </w:t>
      </w:r>
      <w:r w:rsidRPr="00C045D7">
        <w:rPr>
          <w:rFonts w:ascii="Times New Roman" w:hAnsi="Times New Roman"/>
          <w:bCs/>
          <w:sz w:val="24"/>
          <w:szCs w:val="24"/>
        </w:rPr>
        <w:t>2.1</w:t>
      </w:r>
      <w:r w:rsidR="009E3200" w:rsidRPr="00C045D7">
        <w:rPr>
          <w:rFonts w:ascii="Times New Roman" w:hAnsi="Times New Roman"/>
          <w:bCs/>
          <w:sz w:val="24"/>
          <w:szCs w:val="24"/>
        </w:rPr>
        <w:t xml:space="preserve"> </w:t>
      </w:r>
      <w:r w:rsidRPr="00C045D7">
        <w:rPr>
          <w:rFonts w:ascii="Times New Roman" w:hAnsi="Times New Roman"/>
          <w:bCs/>
          <w:sz w:val="24"/>
          <w:szCs w:val="24"/>
        </w:rPr>
        <w:t>-</w:t>
      </w:r>
      <w:r w:rsidR="009E3200" w:rsidRPr="00C045D7">
        <w:rPr>
          <w:rFonts w:ascii="Times New Roman" w:hAnsi="Times New Roman"/>
          <w:bCs/>
          <w:sz w:val="24"/>
          <w:szCs w:val="24"/>
        </w:rPr>
        <w:t xml:space="preserve"> </w:t>
      </w:r>
      <w:r w:rsidRPr="00C045D7">
        <w:rPr>
          <w:rFonts w:ascii="Times New Roman" w:hAnsi="Times New Roman"/>
          <w:bCs/>
          <w:sz w:val="24"/>
          <w:szCs w:val="24"/>
        </w:rPr>
        <w:t>2.</w:t>
      </w:r>
      <w:r w:rsidR="007A717F" w:rsidRPr="00C045D7">
        <w:rPr>
          <w:rFonts w:ascii="Times New Roman" w:hAnsi="Times New Roman"/>
          <w:bCs/>
          <w:sz w:val="24"/>
          <w:szCs w:val="24"/>
        </w:rPr>
        <w:t>3</w:t>
      </w:r>
      <w:r w:rsidR="00041518" w:rsidRPr="00C045D7">
        <w:rPr>
          <w:rFonts w:ascii="Times New Roman" w:hAnsi="Times New Roman"/>
          <w:bCs/>
          <w:sz w:val="24"/>
          <w:szCs w:val="24"/>
        </w:rPr>
        <w:t xml:space="preserve"> </w:t>
      </w:r>
      <w:r w:rsidR="00910E7E" w:rsidRPr="00C045D7">
        <w:rPr>
          <w:rFonts w:ascii="Times New Roman" w:hAnsi="Times New Roman"/>
          <w:bCs/>
          <w:sz w:val="24"/>
          <w:szCs w:val="24"/>
        </w:rPr>
        <w:t xml:space="preserve">настоящей </w:t>
      </w:r>
      <w:r w:rsidR="00041518" w:rsidRPr="00C045D7">
        <w:rPr>
          <w:rFonts w:ascii="Times New Roman" w:hAnsi="Times New Roman"/>
          <w:bCs/>
          <w:sz w:val="24"/>
          <w:szCs w:val="24"/>
        </w:rPr>
        <w:t>Документации</w:t>
      </w:r>
      <w:r w:rsidRPr="00C045D7">
        <w:rPr>
          <w:rFonts w:ascii="Times New Roman" w:hAnsi="Times New Roman"/>
          <w:bCs/>
          <w:sz w:val="24"/>
          <w:szCs w:val="24"/>
        </w:rPr>
        <w:t>;</w:t>
      </w:r>
    </w:p>
    <w:p w:rsidR="004870F0" w:rsidRPr="008A4A0F" w:rsidRDefault="004870F0" w:rsidP="006713D9">
      <w:pPr>
        <w:widowControl w:val="0"/>
        <w:numPr>
          <w:ilvl w:val="4"/>
          <w:numId w:val="19"/>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3B4142" w:rsidRPr="00910E7E" w:rsidRDefault="004870F0" w:rsidP="006713D9">
      <w:pPr>
        <w:widowControl w:val="0"/>
        <w:numPr>
          <w:ilvl w:val="4"/>
          <w:numId w:val="19"/>
        </w:numPr>
        <w:tabs>
          <w:tab w:val="left" w:pos="1134"/>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C619B4">
        <w:rPr>
          <w:rFonts w:ascii="Times New Roman" w:hAnsi="Times New Roman"/>
          <w:bCs/>
          <w:sz w:val="24"/>
          <w:szCs w:val="24"/>
        </w:rPr>
        <w:t>7</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FF2173">
      <w:pPr>
        <w:widowControl w:val="0"/>
        <w:tabs>
          <w:tab w:val="left" w:pos="709"/>
        </w:tabs>
        <w:autoSpaceDE w:val="0"/>
        <w:autoSpaceDN w:val="0"/>
        <w:adjustRightInd w:val="0"/>
        <w:spacing w:before="60" w:after="0" w:line="240"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FF2173">
      <w:pPr>
        <w:spacing w:before="60" w:after="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FF2173">
      <w:pPr>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382FE9">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Pr>
          <w:rFonts w:ascii="Times New Roman" w:hAnsi="Times New Roman"/>
          <w:sz w:val="24"/>
          <w:szCs w:val="24"/>
        </w:rPr>
        <w:t xml:space="preserve"> </w:t>
      </w:r>
      <w:r w:rsidR="003A001E" w:rsidRPr="00CA05FA">
        <w:rPr>
          <w:rFonts w:ascii="Times New Roman" w:hAnsi="Times New Roman"/>
          <w:b/>
          <w:sz w:val="24"/>
          <w:szCs w:val="24"/>
        </w:rPr>
        <w:t>(п. 4.1.2</w:t>
      </w:r>
      <w:r w:rsidR="00D921BB" w:rsidRPr="00CA05FA">
        <w:rPr>
          <w:rFonts w:ascii="Times New Roman" w:hAnsi="Times New Roman"/>
          <w:b/>
          <w:sz w:val="24"/>
          <w:szCs w:val="24"/>
        </w:rPr>
        <w:t>)</w:t>
      </w:r>
      <w:r w:rsidR="00FE74FB" w:rsidRPr="006713D9">
        <w:rPr>
          <w:rFonts w:ascii="Times New Roman" w:hAnsi="Times New Roman"/>
          <w:sz w:val="24"/>
          <w:szCs w:val="24"/>
        </w:rPr>
        <w:t xml:space="preserve">. </w:t>
      </w:r>
    </w:p>
    <w:p w:rsidR="002D4064" w:rsidRPr="00382FE9" w:rsidRDefault="007E41D6" w:rsidP="00382FE9">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382FE9">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2" w:name="_Ref306008743"/>
      <w:bookmarkStart w:id="33" w:name="_Toc343613534"/>
      <w:r w:rsidRPr="00382FE9">
        <w:rPr>
          <w:rFonts w:ascii="Times New Roman" w:hAnsi="Times New Roman"/>
          <w:sz w:val="24"/>
          <w:szCs w:val="24"/>
        </w:rPr>
        <w:t>3.9. Требования к сроку действия Заявки</w:t>
      </w:r>
      <w:bookmarkEnd w:id="32"/>
      <w:bookmarkEnd w:id="33"/>
    </w:p>
    <w:p w:rsidR="00382FE9" w:rsidRPr="00382FE9" w:rsidRDefault="00382FE9" w:rsidP="00382FE9">
      <w:pPr>
        <w:widowControl w:val="0"/>
        <w:shd w:val="clear" w:color="auto" w:fill="FFFFFF"/>
        <w:tabs>
          <w:tab w:val="left" w:pos="284"/>
          <w:tab w:val="left" w:pos="709"/>
        </w:tabs>
        <w:suppressAutoHyphens/>
        <w:autoSpaceDE w:val="0"/>
        <w:spacing w:before="60" w:after="0" w:line="240" w:lineRule="auto"/>
        <w:ind w:firstLine="567"/>
        <w:contextualSpacing/>
        <w:jc w:val="both"/>
        <w:rPr>
          <w:rFonts w:ascii="Times New Roman" w:hAnsi="Times New Roman"/>
          <w:bCs/>
          <w:sz w:val="24"/>
          <w:szCs w:val="24"/>
        </w:rPr>
      </w:pPr>
      <w:bookmarkStart w:id="34"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w:t>
      </w:r>
      <w:r w:rsidRPr="00382FE9">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4"/>
    </w:p>
    <w:p w:rsidR="00382FE9" w:rsidRPr="00382FE9" w:rsidRDefault="00382FE9" w:rsidP="00382FE9">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5" w:name="_Toc343613535"/>
      <w:r w:rsidRPr="00382FE9">
        <w:rPr>
          <w:rFonts w:ascii="Times New Roman" w:hAnsi="Times New Roman"/>
          <w:sz w:val="24"/>
          <w:szCs w:val="24"/>
        </w:rPr>
        <w:t>3.10. Требования к языку Заявки</w:t>
      </w:r>
      <w:bookmarkEnd w:id="35"/>
    </w:p>
    <w:p w:rsidR="00382FE9" w:rsidRDefault="00382FE9" w:rsidP="00382FE9">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Pr="00382FE9" w:rsidRDefault="00382FE9" w:rsidP="00382FE9">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lastRenderedPageBreak/>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382FE9" w:rsidRDefault="00382FE9" w:rsidP="00382FE9">
      <w:pPr>
        <w:spacing w:before="60" w:after="0" w:line="240" w:lineRule="auto"/>
        <w:ind w:firstLine="567"/>
        <w:contextualSpacing/>
        <w:jc w:val="both"/>
        <w:rPr>
          <w:rFonts w:ascii="Times New Roman" w:hAnsi="Times New Roman"/>
          <w:sz w:val="24"/>
          <w:szCs w:val="24"/>
        </w:rPr>
      </w:pPr>
    </w:p>
    <w:p w:rsidR="00063351" w:rsidRDefault="00EA2CAB" w:rsidP="00FF2173">
      <w:pPr>
        <w:spacing w:before="60"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6" w:name="_Toc352248596"/>
      <w:bookmarkStart w:id="37" w:name="_Toc352248683"/>
      <w:bookmarkStart w:id="38" w:name="_Toc361672047"/>
      <w:bookmarkStart w:id="39" w:name="_Toc361672171"/>
      <w:bookmarkStart w:id="40" w:name="_Toc367441316"/>
      <w:bookmarkStart w:id="41"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6"/>
      <w:bookmarkEnd w:id="37"/>
      <w:bookmarkEnd w:id="38"/>
      <w:bookmarkEnd w:id="39"/>
      <w:r w:rsidRPr="00BA45DB">
        <w:rPr>
          <w:rFonts w:ascii="Times New Roman" w:hAnsi="Times New Roman"/>
          <w:b/>
          <w:sz w:val="24"/>
          <w:szCs w:val="24"/>
        </w:rPr>
        <w:t>ЗАПРОСЕ ПРЕДЛОЖЕНИЙ</w:t>
      </w:r>
      <w:bookmarkEnd w:id="40"/>
      <w:bookmarkEnd w:id="41"/>
    </w:p>
    <w:p w:rsidR="00996755" w:rsidRPr="00063351" w:rsidRDefault="00996755" w:rsidP="00FF2173">
      <w:pPr>
        <w:spacing w:before="60" w:after="0" w:line="240" w:lineRule="auto"/>
        <w:ind w:firstLine="567"/>
        <w:rPr>
          <w:rFonts w:ascii="Times New Roman" w:hAnsi="Times New Roman"/>
          <w:b/>
          <w:sz w:val="24"/>
          <w:szCs w:val="24"/>
        </w:rPr>
      </w:pPr>
    </w:p>
    <w:p w:rsidR="007A717F" w:rsidRPr="007A717F" w:rsidRDefault="005A4F05" w:rsidP="00FF2173">
      <w:pPr>
        <w:spacing w:before="60"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2" w:name="_Toc352248595"/>
      <w:bookmarkStart w:id="43" w:name="_Toc352248682"/>
      <w:bookmarkStart w:id="44" w:name="_Toc361672046"/>
      <w:bookmarkStart w:id="45" w:name="_Toc361672170"/>
      <w:bookmarkStart w:id="46" w:name="_Toc367441315"/>
      <w:bookmarkStart w:id="47"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2"/>
      <w:bookmarkEnd w:id="43"/>
      <w:bookmarkEnd w:id="44"/>
      <w:bookmarkEnd w:id="45"/>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6"/>
      <w:bookmarkEnd w:id="47"/>
    </w:p>
    <w:p w:rsidR="004E062F" w:rsidRPr="002F287B" w:rsidRDefault="005A4F0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260884" w:rsidRDefault="005A4F05" w:rsidP="00FF2173">
      <w:pPr>
        <w:spacing w:before="60" w:after="0" w:line="240" w:lineRule="auto"/>
        <w:ind w:firstLine="567"/>
        <w:contextualSpacing/>
        <w:jc w:val="both"/>
        <w:rPr>
          <w:rFonts w:ascii="Times New Roman" w:hAnsi="Times New Roman"/>
          <w:b/>
          <w:color w:val="FF0000"/>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w:t>
      </w:r>
      <w:r w:rsidR="00032351" w:rsidRPr="00515DD4">
        <w:rPr>
          <w:rFonts w:ascii="Times New Roman" w:hAnsi="Times New Roman"/>
          <w:sz w:val="24"/>
          <w:szCs w:val="24"/>
        </w:rPr>
        <w:t xml:space="preserve">направляется посредством почты или курьерской службы по </w:t>
      </w:r>
      <w:r w:rsidR="00C6005E" w:rsidRPr="00515DD4">
        <w:rPr>
          <w:rFonts w:ascii="Times New Roman" w:hAnsi="Times New Roman"/>
          <w:sz w:val="24"/>
          <w:szCs w:val="24"/>
        </w:rPr>
        <w:t xml:space="preserve">указанному </w:t>
      </w:r>
      <w:r w:rsidR="00032351" w:rsidRPr="00515DD4">
        <w:rPr>
          <w:rFonts w:ascii="Times New Roman" w:hAnsi="Times New Roman"/>
          <w:sz w:val="24"/>
          <w:szCs w:val="24"/>
        </w:rPr>
        <w:t xml:space="preserve">адресу:  </w:t>
      </w:r>
      <w:r w:rsidR="00032351" w:rsidRPr="00515DD4">
        <w:rPr>
          <w:rFonts w:ascii="Times New Roman" w:hAnsi="Times New Roman"/>
          <w:b/>
          <w:i/>
          <w:sz w:val="24"/>
          <w:szCs w:val="24"/>
        </w:rPr>
        <w:t>236022, Россия, г. Калининград,  ул. Репина, д. 15, административно-хозяйственный отдел.</w:t>
      </w:r>
      <w:r w:rsidR="00032351" w:rsidRPr="00260884">
        <w:rPr>
          <w:rFonts w:ascii="Times New Roman" w:hAnsi="Times New Roman"/>
          <w:b/>
          <w:i/>
          <w:color w:val="FF0000"/>
          <w:sz w:val="24"/>
          <w:szCs w:val="24"/>
        </w:rPr>
        <w:t xml:space="preserve">  </w:t>
      </w:r>
    </w:p>
    <w:p w:rsidR="000B545F" w:rsidRPr="005D62A9" w:rsidRDefault="00032351" w:rsidP="00FF2173">
      <w:pPr>
        <w:spacing w:before="60" w:after="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FF2173">
      <w:pPr>
        <w:spacing w:before="60" w:after="0" w:line="240"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6713D9">
        <w:rPr>
          <w:rFonts w:ascii="Times New Roman" w:hAnsi="Times New Roman"/>
          <w:i/>
          <w:iCs/>
          <w:sz w:val="24"/>
          <w:szCs w:val="24"/>
        </w:rPr>
        <w:t>Запросе предложений ___</w:t>
      </w:r>
      <w:r>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r w:rsidR="006713D9">
        <w:rPr>
          <w:rFonts w:ascii="Times New Roman" w:hAnsi="Times New Roman"/>
          <w:sz w:val="24"/>
          <w:szCs w:val="24"/>
        </w:rPr>
        <w:t xml:space="preserve"> </w:t>
      </w:r>
    </w:p>
    <w:p w:rsidR="00032351"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FF2173">
      <w:pPr>
        <w:widowControl w:val="0"/>
        <w:autoSpaceDE w:val="0"/>
        <w:autoSpaceDN w:val="0"/>
        <w:adjustRightInd w:val="0"/>
        <w:spacing w:before="60" w:after="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FF2173">
      <w:pPr>
        <w:spacing w:before="60" w:after="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w:t>
      </w:r>
      <w:r w:rsidRPr="00076EF7">
        <w:rPr>
          <w:rFonts w:ascii="Times New Roman" w:hAnsi="Times New Roman"/>
          <w:sz w:val="24"/>
          <w:szCs w:val="24"/>
        </w:rPr>
        <w:lastRenderedPageBreak/>
        <w:t xml:space="preserve">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FF2173">
      <w:pPr>
        <w:spacing w:before="60" w:after="0" w:line="240"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FF2173">
      <w:pPr>
        <w:pStyle w:val="a4"/>
        <w:tabs>
          <w:tab w:val="left" w:pos="709"/>
          <w:tab w:val="left" w:pos="1276"/>
        </w:tabs>
        <w:spacing w:before="60" w:after="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FF2173">
      <w:pPr>
        <w:pStyle w:val="a4"/>
        <w:tabs>
          <w:tab w:val="left" w:pos="709"/>
        </w:tabs>
        <w:spacing w:before="60" w:after="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 xml:space="preserve">___ № ___ (наименование и номер </w:t>
      </w:r>
      <w:r w:rsidR="002D4064">
        <w:rPr>
          <w:rFonts w:ascii="Times New Roman" w:hAnsi="Times New Roman"/>
          <w:i/>
          <w:sz w:val="24"/>
          <w:szCs w:val="24"/>
        </w:rPr>
        <w:t>Запроса предложений). Лот № _</w:t>
      </w:r>
      <w:r w:rsidR="004F5F41" w:rsidRPr="00C6005E">
        <w:rPr>
          <w:rFonts w:ascii="Times New Roman" w:hAnsi="Times New Roman"/>
          <w:i/>
          <w:sz w:val="24"/>
          <w:szCs w:val="24"/>
        </w:rPr>
        <w:t>_____ (наименование лота)</w:t>
      </w:r>
      <w:r w:rsidR="00C7016E" w:rsidRPr="00C6005E">
        <w:rPr>
          <w:rFonts w:ascii="Times New Roman" w:hAnsi="Times New Roman"/>
          <w:i/>
          <w:sz w:val="24"/>
          <w:szCs w:val="24"/>
        </w:rPr>
        <w:t xml:space="preserve">, </w:t>
      </w:r>
      <w:r w:rsidR="004F5F41"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w:t>
      </w:r>
      <w:r w:rsidRPr="00CA05FA">
        <w:rPr>
          <w:rFonts w:ascii="Times New Roman" w:hAnsi="Times New Roman"/>
          <w:sz w:val="24"/>
          <w:szCs w:val="24"/>
        </w:rPr>
        <w:t xml:space="preserve">установленном </w:t>
      </w:r>
      <w:r w:rsidR="00C76BE9" w:rsidRPr="00CA05FA">
        <w:rPr>
          <w:rFonts w:ascii="Times New Roman" w:hAnsi="Times New Roman"/>
          <w:sz w:val="24"/>
          <w:szCs w:val="24"/>
        </w:rPr>
        <w:t xml:space="preserve">п. 4.2.3 </w:t>
      </w:r>
      <w:r w:rsidRPr="00CA05FA">
        <w:rPr>
          <w:rFonts w:ascii="Times New Roman" w:hAnsi="Times New Roman"/>
          <w:sz w:val="24"/>
          <w:szCs w:val="24"/>
        </w:rPr>
        <w:t>настоящей Документации.</w:t>
      </w:r>
    </w:p>
    <w:p w:rsidR="00960F81" w:rsidRPr="00960F81" w:rsidRDefault="004F5F41" w:rsidP="00FF2173">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FF2173">
      <w:pPr>
        <w:pStyle w:val="a4"/>
        <w:tabs>
          <w:tab w:val="left" w:pos="709"/>
        </w:tabs>
        <w:spacing w:before="60"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FF2173">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FF2173">
      <w:pPr>
        <w:widowControl w:val="0"/>
        <w:autoSpaceDE w:val="0"/>
        <w:autoSpaceDN w:val="0"/>
        <w:adjustRightInd w:val="0"/>
        <w:spacing w:before="60"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FF2173">
      <w:pPr>
        <w:spacing w:before="60" w:after="0" w:line="240" w:lineRule="auto"/>
        <w:ind w:firstLine="567"/>
        <w:jc w:val="both"/>
        <w:rPr>
          <w:rFonts w:ascii="Times New Roman" w:hAnsi="Times New Roman"/>
          <w:sz w:val="24"/>
          <w:szCs w:val="24"/>
        </w:rPr>
      </w:pPr>
      <w:bookmarkStart w:id="48" w:name="Par235"/>
      <w:bookmarkEnd w:id="48"/>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6713D9">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1) </w:t>
      </w:r>
      <w:r w:rsidR="006713D9">
        <w:rPr>
          <w:rFonts w:ascii="Times New Roman" w:hAnsi="Times New Roman"/>
          <w:sz w:val="24"/>
          <w:szCs w:val="24"/>
        </w:rPr>
        <w:tab/>
      </w:r>
      <w:r w:rsidRPr="004551C3">
        <w:rPr>
          <w:rFonts w:ascii="Times New Roman" w:hAnsi="Times New Roman"/>
          <w:sz w:val="24"/>
          <w:szCs w:val="24"/>
        </w:rPr>
        <w:t>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6713D9">
        <w:rPr>
          <w:rFonts w:ascii="Times New Roman" w:hAnsi="Times New Roman"/>
          <w:sz w:val="24"/>
          <w:szCs w:val="24"/>
        </w:rPr>
        <w:tab/>
      </w:r>
      <w:r w:rsidRPr="004551C3">
        <w:rPr>
          <w:rFonts w:ascii="Times New Roman" w:hAnsi="Times New Roman"/>
          <w:sz w:val="24"/>
          <w:szCs w:val="24"/>
        </w:rPr>
        <w:t>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6713D9">
        <w:rPr>
          <w:rFonts w:ascii="Times New Roman" w:hAnsi="Times New Roman"/>
          <w:sz w:val="24"/>
          <w:szCs w:val="24"/>
        </w:rPr>
        <w:tab/>
      </w:r>
      <w:r w:rsidRPr="004551C3">
        <w:rPr>
          <w:rFonts w:ascii="Times New Roman" w:hAnsi="Times New Roman"/>
          <w:sz w:val="24"/>
          <w:szCs w:val="24"/>
        </w:rPr>
        <w:t>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6713D9">
        <w:rPr>
          <w:rFonts w:ascii="Times New Roman" w:hAnsi="Times New Roman"/>
          <w:sz w:val="24"/>
          <w:szCs w:val="24"/>
        </w:rPr>
        <w:tab/>
      </w:r>
      <w:r w:rsidRPr="004551C3">
        <w:rPr>
          <w:rFonts w:ascii="Times New Roman" w:hAnsi="Times New Roman"/>
          <w:sz w:val="24"/>
          <w:szCs w:val="24"/>
        </w:rPr>
        <w:t xml:space="preserve">несоответствия Участника Запроса предложений требованиям, указанным в настоящей Документации о закупке в  </w:t>
      </w:r>
      <w:r w:rsidR="00C045D7">
        <w:rPr>
          <w:rFonts w:ascii="Times New Roman" w:hAnsi="Times New Roman"/>
          <w:sz w:val="24"/>
          <w:szCs w:val="24"/>
        </w:rPr>
        <w:t>подразделах 2.1 – 2.3</w:t>
      </w:r>
      <w:r w:rsidRPr="00CA05FA">
        <w:rPr>
          <w:rFonts w:ascii="Times New Roman" w:hAnsi="Times New Roman"/>
          <w:sz w:val="24"/>
          <w:szCs w:val="24"/>
        </w:rPr>
        <w:t xml:space="preserve"> </w:t>
      </w:r>
      <w:r>
        <w:rPr>
          <w:rFonts w:ascii="Times New Roman" w:hAnsi="Times New Roman"/>
          <w:sz w:val="24"/>
          <w:szCs w:val="24"/>
        </w:rPr>
        <w:t xml:space="preserve">Документации. </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6713D9">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6713D9">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lastRenderedPageBreak/>
        <w:t xml:space="preserve">6) </w:t>
      </w:r>
      <w:r w:rsidR="006713D9">
        <w:rPr>
          <w:rFonts w:ascii="Times New Roman" w:hAnsi="Times New Roman"/>
          <w:sz w:val="24"/>
          <w:szCs w:val="24"/>
        </w:rPr>
        <w:tab/>
      </w:r>
      <w:r w:rsidRPr="004551C3">
        <w:rPr>
          <w:rFonts w:ascii="Times New Roman" w:hAnsi="Times New Roman"/>
          <w:sz w:val="24"/>
          <w:szCs w:val="24"/>
        </w:rPr>
        <w:t>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515DD4">
      <w:pPr>
        <w:widowControl w:val="0"/>
        <w:shd w:val="clear" w:color="auto" w:fill="FFFFFF"/>
        <w:tabs>
          <w:tab w:val="left" w:pos="142"/>
          <w:tab w:val="left" w:pos="744"/>
        </w:tabs>
        <w:autoSpaceDE w:val="0"/>
        <w:autoSpaceDN w:val="0"/>
        <w:adjustRightInd w:val="0"/>
        <w:spacing w:before="60" w:after="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515DD4" w:rsidRPr="00515DD4" w:rsidRDefault="00D40DC5" w:rsidP="00515DD4">
      <w:pPr>
        <w:spacing w:before="60" w:after="0" w:line="240" w:lineRule="auto"/>
        <w:ind w:firstLine="567"/>
        <w:jc w:val="both"/>
      </w:pPr>
      <w:r w:rsidRPr="0073530D">
        <w:rPr>
          <w:rFonts w:ascii="Times New Roman" w:hAnsi="Times New Roman"/>
          <w:b/>
          <w:color w:val="FF0000"/>
          <w:sz w:val="24"/>
          <w:szCs w:val="24"/>
        </w:rPr>
        <w:t>4.5.1.</w:t>
      </w:r>
      <w:r w:rsidRPr="004551C3">
        <w:rPr>
          <w:rFonts w:ascii="Times New Roman" w:hAnsi="Times New Roman"/>
          <w:sz w:val="24"/>
          <w:szCs w:val="24"/>
        </w:rPr>
        <w:t xml:space="preserve"> </w:t>
      </w:r>
      <w:r w:rsidR="00515DD4" w:rsidRPr="00D41BC9">
        <w:rPr>
          <w:rFonts w:ascii="Times New Roman" w:hAnsi="Times New Roman"/>
          <w:sz w:val="24"/>
          <w:szCs w:val="24"/>
        </w:rPr>
        <w:t xml:space="preserve">Заказчик вправе на любом этапе </w:t>
      </w:r>
      <w:r w:rsidR="00515DD4">
        <w:rPr>
          <w:rFonts w:ascii="Times New Roman" w:hAnsi="Times New Roman"/>
          <w:sz w:val="24"/>
          <w:szCs w:val="24"/>
        </w:rPr>
        <w:t>закупки проверить соответствие У</w:t>
      </w:r>
      <w:r w:rsidR="00515DD4" w:rsidRPr="00D41BC9">
        <w:rPr>
          <w:rFonts w:ascii="Times New Roman" w:hAnsi="Times New Roman"/>
          <w:sz w:val="24"/>
          <w:szCs w:val="24"/>
        </w:rPr>
        <w:t xml:space="preserve">частников закупки и привлекаемых ими соисполнителей (субподрядчиков) требованиям, </w:t>
      </w:r>
      <w:r w:rsidR="00515DD4">
        <w:rPr>
          <w:rFonts w:ascii="Times New Roman" w:hAnsi="Times New Roman"/>
          <w:sz w:val="24"/>
          <w:szCs w:val="24"/>
        </w:rPr>
        <w:t>установленным в Д</w:t>
      </w:r>
      <w:r w:rsidR="00515DD4" w:rsidRPr="00D41BC9">
        <w:rPr>
          <w:rFonts w:ascii="Times New Roman" w:hAnsi="Times New Roman"/>
          <w:sz w:val="24"/>
          <w:szCs w:val="24"/>
        </w:rPr>
        <w:t>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4551C3" w:rsidRDefault="00D40DC5" w:rsidP="00515DD4">
      <w:pPr>
        <w:spacing w:before="60" w:after="0" w:line="240" w:lineRule="auto"/>
        <w:ind w:firstLine="567"/>
        <w:jc w:val="both"/>
        <w:rPr>
          <w:rFonts w:ascii="Times New Roman" w:hAnsi="Times New Roman"/>
          <w:sz w:val="24"/>
          <w:szCs w:val="24"/>
        </w:rPr>
      </w:pPr>
      <w:r w:rsidRPr="00996755">
        <w:rPr>
          <w:rFonts w:ascii="Times New Roman" w:hAnsi="Times New Roman"/>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FF2173">
      <w:pPr>
        <w:spacing w:before="60" w:after="0" w:line="240"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FF2173">
      <w:pPr>
        <w:spacing w:before="60" w:after="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FF2173">
      <w:pPr>
        <w:tabs>
          <w:tab w:val="left" w:pos="540"/>
          <w:tab w:val="left" w:pos="709"/>
        </w:tabs>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lastRenderedPageBreak/>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DC5" w:rsidRPr="00A332FF" w:rsidRDefault="00D40DC5" w:rsidP="00260884">
      <w:pPr>
        <w:widowControl w:val="0"/>
        <w:shd w:val="clear" w:color="auto" w:fill="FFFFFF"/>
        <w:autoSpaceDE w:val="0"/>
        <w:spacing w:after="0" w:line="240" w:lineRule="auto"/>
        <w:ind w:right="159" w:firstLine="567"/>
        <w:contextualSpacing/>
        <w:rPr>
          <w:rFonts w:ascii="Times New Roman" w:hAnsi="Times New Roman"/>
          <w:sz w:val="24"/>
          <w:szCs w:val="24"/>
        </w:rPr>
      </w:pPr>
      <w:r w:rsidRPr="00A332FF">
        <w:rPr>
          <w:rFonts w:ascii="Times New Roman" w:hAnsi="Times New Roman"/>
          <w:sz w:val="24"/>
          <w:szCs w:val="24"/>
        </w:rPr>
        <w:t>4.6.5. Критерии оценки Заявок Участников:</w:t>
      </w:r>
    </w:p>
    <w:tbl>
      <w:tblPr>
        <w:tblW w:w="3851" w:type="pct"/>
        <w:tblInd w:w="108" w:type="dxa"/>
        <w:tblLook w:val="0000"/>
      </w:tblPr>
      <w:tblGrid>
        <w:gridCol w:w="7808"/>
      </w:tblGrid>
      <w:tr w:rsidR="00C045D7" w:rsidRPr="00260884" w:rsidTr="00E86700">
        <w:trPr>
          <w:trHeight w:val="372"/>
        </w:trPr>
        <w:tc>
          <w:tcPr>
            <w:tcW w:w="5000" w:type="pct"/>
            <w:shd w:val="clear" w:color="auto" w:fill="auto"/>
            <w:vAlign w:val="center"/>
          </w:tcPr>
          <w:p w:rsidR="00C045D7" w:rsidRPr="00E05361" w:rsidRDefault="00C045D7" w:rsidP="00E86700">
            <w:pPr>
              <w:widowControl w:val="0"/>
              <w:shd w:val="clear" w:color="auto" w:fill="FFFFFF"/>
              <w:tabs>
                <w:tab w:val="left" w:pos="771"/>
              </w:tabs>
              <w:autoSpaceDE w:val="0"/>
              <w:spacing w:after="0" w:line="240" w:lineRule="auto"/>
              <w:ind w:firstLine="709"/>
              <w:contextualSpacing/>
              <w:rPr>
                <w:rFonts w:ascii="Times New Roman" w:hAnsi="Times New Roman"/>
                <w:sz w:val="24"/>
                <w:szCs w:val="24"/>
              </w:rPr>
            </w:pPr>
          </w:p>
          <w:p w:rsidR="00C045D7" w:rsidRPr="00293C42" w:rsidRDefault="00C045D7" w:rsidP="00E86700">
            <w:pPr>
              <w:widowControl w:val="0"/>
              <w:shd w:val="clear" w:color="auto" w:fill="FFFFFF"/>
              <w:tabs>
                <w:tab w:val="left" w:pos="771"/>
              </w:tabs>
              <w:autoSpaceDE w:val="0"/>
              <w:spacing w:after="0" w:line="240" w:lineRule="auto"/>
              <w:ind w:firstLine="709"/>
              <w:contextualSpacing/>
              <w:rPr>
                <w:rFonts w:ascii="Times New Roman" w:hAnsi="Times New Roman"/>
                <w:bCs/>
                <w:sz w:val="24"/>
                <w:szCs w:val="24"/>
              </w:rPr>
            </w:pPr>
            <w:r w:rsidRPr="00E05361">
              <w:rPr>
                <w:rFonts w:ascii="Times New Roman" w:hAnsi="Times New Roman"/>
                <w:sz w:val="24"/>
                <w:szCs w:val="24"/>
              </w:rPr>
              <w:t>1) Цена Договора – 60 %,</w:t>
            </w:r>
          </w:p>
        </w:tc>
      </w:tr>
      <w:tr w:rsidR="00C045D7" w:rsidRPr="00260884" w:rsidTr="00E86700">
        <w:trPr>
          <w:trHeight w:val="392"/>
        </w:trPr>
        <w:tc>
          <w:tcPr>
            <w:tcW w:w="5000" w:type="pct"/>
            <w:shd w:val="clear" w:color="auto" w:fill="auto"/>
            <w:vAlign w:val="center"/>
          </w:tcPr>
          <w:p w:rsidR="00C045D7" w:rsidRPr="00293C42" w:rsidRDefault="00C045D7" w:rsidP="00E86700">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2) Срок выполнения работ</w:t>
            </w:r>
            <w:r w:rsidRPr="00293C42">
              <w:rPr>
                <w:rFonts w:ascii="Times New Roman" w:hAnsi="Times New Roman"/>
                <w:sz w:val="24"/>
                <w:szCs w:val="24"/>
              </w:rPr>
              <w:t xml:space="preserve"> – 20 %,</w:t>
            </w:r>
          </w:p>
        </w:tc>
      </w:tr>
      <w:tr w:rsidR="00C045D7" w:rsidRPr="00260884" w:rsidTr="00E86700">
        <w:trPr>
          <w:trHeight w:val="398"/>
        </w:trPr>
        <w:tc>
          <w:tcPr>
            <w:tcW w:w="5000" w:type="pct"/>
            <w:shd w:val="clear" w:color="auto" w:fill="auto"/>
            <w:vAlign w:val="center"/>
          </w:tcPr>
          <w:p w:rsidR="00C045D7" w:rsidRPr="00293C42" w:rsidRDefault="00C045D7" w:rsidP="00E86700">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3) Условия оплаты</w:t>
            </w:r>
            <w:r w:rsidRPr="00293C42">
              <w:rPr>
                <w:rFonts w:ascii="Times New Roman" w:hAnsi="Times New Roman"/>
                <w:sz w:val="24"/>
                <w:szCs w:val="24"/>
              </w:rPr>
              <w:t xml:space="preserve"> – 20 %.</w:t>
            </w:r>
          </w:p>
        </w:tc>
      </w:tr>
    </w:tbl>
    <w:p w:rsidR="00C045D7" w:rsidRDefault="00C045D7" w:rsidP="00C045D7">
      <w:pPr>
        <w:widowControl w:val="0"/>
        <w:shd w:val="clear" w:color="auto" w:fill="FFFFFF"/>
        <w:autoSpaceDE w:val="0"/>
        <w:spacing w:after="0" w:line="240" w:lineRule="auto"/>
        <w:ind w:right="159" w:firstLine="709"/>
        <w:contextualSpacing/>
        <w:jc w:val="both"/>
        <w:rPr>
          <w:rFonts w:ascii="Times New Roman" w:hAnsi="Times New Roman"/>
          <w:bCs/>
          <w:sz w:val="24"/>
          <w:szCs w:val="24"/>
        </w:rPr>
      </w:pPr>
    </w:p>
    <w:p w:rsidR="00C045D7" w:rsidRPr="00260884" w:rsidRDefault="00C045D7" w:rsidP="00C045D7">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C045D7" w:rsidRDefault="00C045D7" w:rsidP="00C045D7">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C045D7" w:rsidRDefault="00C045D7" w:rsidP="00C045D7">
      <w:pPr>
        <w:keepNext/>
        <w:spacing w:after="0" w:line="240" w:lineRule="auto"/>
        <w:ind w:firstLine="709"/>
        <w:contextualSpacing/>
        <w:jc w:val="center"/>
        <w:rPr>
          <w:rFonts w:ascii="Times New Roman" w:hAnsi="Times New Roman"/>
          <w:sz w:val="24"/>
          <w:szCs w:val="24"/>
          <w:lang w:eastAsia="ru-RU"/>
        </w:rPr>
      </w:pPr>
      <w:r w:rsidRPr="00260884">
        <w:rPr>
          <w:rFonts w:ascii="Times New Roman" w:hAnsi="Times New Roman"/>
          <w:b/>
          <w:sz w:val="24"/>
          <w:szCs w:val="24"/>
          <w:lang w:val="en-US"/>
        </w:rPr>
        <w:t>R</w:t>
      </w:r>
      <w:r w:rsidRPr="00260884">
        <w:rPr>
          <w:rFonts w:ascii="Times New Roman" w:hAnsi="Times New Roman"/>
          <w:b/>
          <w:sz w:val="24"/>
          <w:szCs w:val="24"/>
        </w:rPr>
        <w:t xml:space="preserve">= </w:t>
      </w:r>
      <w:r w:rsidRPr="00260884">
        <w:rPr>
          <w:rFonts w:ascii="Times New Roman" w:hAnsi="Times New Roman"/>
          <w:b/>
          <w:sz w:val="24"/>
          <w:szCs w:val="24"/>
          <w:lang w:val="en-US"/>
        </w:rPr>
        <w:t>Rai</w:t>
      </w:r>
      <w:r w:rsidRPr="00260884">
        <w:rPr>
          <w:rFonts w:ascii="Times New Roman" w:hAnsi="Times New Roman"/>
          <w:b/>
          <w:sz w:val="24"/>
          <w:szCs w:val="24"/>
        </w:rPr>
        <w:t>*0.60+</w:t>
      </w:r>
      <w:r w:rsidRPr="00260884">
        <w:rPr>
          <w:rFonts w:ascii="Times New Roman" w:hAnsi="Times New Roman"/>
          <w:b/>
          <w:sz w:val="24"/>
          <w:szCs w:val="24"/>
          <w:lang w:val="en-US"/>
        </w:rPr>
        <w:t>R</w:t>
      </w:r>
      <w:r w:rsidRPr="00260884">
        <w:rPr>
          <w:rFonts w:ascii="Times New Roman" w:hAnsi="Times New Roman"/>
          <w:b/>
          <w:sz w:val="24"/>
          <w:szCs w:val="24"/>
        </w:rPr>
        <w:t>к*0.20+</w:t>
      </w:r>
      <w:r w:rsidRPr="00260884">
        <w:rPr>
          <w:rFonts w:ascii="Times New Roman" w:hAnsi="Times New Roman"/>
          <w:b/>
          <w:sz w:val="24"/>
          <w:szCs w:val="24"/>
          <w:lang w:val="en-US"/>
        </w:rPr>
        <w:t>R</w:t>
      </w:r>
      <w:r w:rsidRPr="00260884">
        <w:rPr>
          <w:rFonts w:ascii="Times New Roman" w:hAnsi="Times New Roman"/>
          <w:b/>
          <w:sz w:val="24"/>
          <w:szCs w:val="24"/>
        </w:rPr>
        <w:t>с*0.20</w:t>
      </w:r>
    </w:p>
    <w:p w:rsidR="00C045D7" w:rsidRPr="00260884" w:rsidRDefault="00C045D7" w:rsidP="006713D9">
      <w:pPr>
        <w:tabs>
          <w:tab w:val="left" w:pos="0"/>
          <w:tab w:val="left" w:pos="252"/>
        </w:tabs>
        <w:suppressAutoHyphens/>
        <w:spacing w:after="0" w:line="240" w:lineRule="auto"/>
        <w:ind w:firstLine="709"/>
        <w:contextualSpacing/>
        <w:jc w:val="both"/>
        <w:rPr>
          <w:rFonts w:ascii="Times New Roman" w:hAnsi="Times New Roman"/>
          <w:sz w:val="24"/>
          <w:szCs w:val="24"/>
        </w:rPr>
      </w:pPr>
      <w:r w:rsidRPr="00260884">
        <w:rPr>
          <w:rFonts w:ascii="Times New Roman" w:hAnsi="Times New Roman"/>
          <w:sz w:val="24"/>
          <w:szCs w:val="24"/>
        </w:rPr>
        <w:t>где:</w:t>
      </w:r>
    </w:p>
    <w:p w:rsidR="00C045D7" w:rsidRPr="00260884" w:rsidRDefault="00C045D7" w:rsidP="00C045D7">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C045D7" w:rsidRPr="00260884" w:rsidRDefault="00C045D7" w:rsidP="00C045D7">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C045D7" w:rsidRPr="00260884" w:rsidRDefault="00C045D7" w:rsidP="00C045D7">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к – рейтинг присвоенный предложению по критерию «Срок выполнения работ»;</w:t>
      </w:r>
    </w:p>
    <w:p w:rsidR="00C045D7" w:rsidRPr="00260884" w:rsidRDefault="00C045D7" w:rsidP="00C045D7">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вес критерия «Срок выполнения работ»</w:t>
      </w:r>
    </w:p>
    <w:p w:rsidR="00C045D7" w:rsidRPr="00260884" w:rsidRDefault="00C045D7" w:rsidP="00C045D7">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 - рейтинг, присвоенный предложению по критерию «Условия оплаты»;</w:t>
      </w:r>
    </w:p>
    <w:p w:rsidR="00C045D7" w:rsidRDefault="00C045D7" w:rsidP="00C045D7">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 вес критерия «Условия оплаты»</w:t>
      </w:r>
    </w:p>
    <w:p w:rsidR="00C045D7" w:rsidRPr="00260884" w:rsidRDefault="00C045D7" w:rsidP="00C045D7">
      <w:pPr>
        <w:tabs>
          <w:tab w:val="left" w:pos="252"/>
          <w:tab w:val="left" w:pos="567"/>
        </w:tabs>
        <w:suppressAutoHyphens/>
        <w:spacing w:after="0" w:line="240" w:lineRule="auto"/>
        <w:ind w:left="567"/>
        <w:contextualSpacing/>
        <w:jc w:val="both"/>
        <w:rPr>
          <w:rFonts w:ascii="Times New Roman" w:hAnsi="Times New Roman"/>
          <w:sz w:val="24"/>
          <w:szCs w:val="24"/>
        </w:rPr>
      </w:pPr>
    </w:p>
    <w:p w:rsidR="00C045D7" w:rsidRPr="00260884" w:rsidRDefault="00C045D7" w:rsidP="00C045D7">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C045D7" w:rsidRPr="00241989" w:rsidRDefault="00C045D7" w:rsidP="00C045D7">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00F96B76" w:rsidRPr="00F96B76">
        <w:rPr>
          <w:rFonts w:ascii="Times New Roman" w:hAnsi="Times New Roman"/>
          <w:sz w:val="24"/>
          <w:szCs w:val="24"/>
        </w:rPr>
        <w:t>т</w:t>
      </w:r>
      <w:r w:rsidRPr="00F96B76">
        <w:rPr>
          <w:rFonts w:ascii="Times New Roman" w:hAnsi="Times New Roman"/>
          <w:sz w:val="24"/>
          <w:szCs w:val="24"/>
        </w:rPr>
        <w:t>аблице №</w:t>
      </w:r>
      <w:r w:rsidR="00F96B76">
        <w:rPr>
          <w:rFonts w:ascii="Times New Roman" w:hAnsi="Times New Roman"/>
          <w:sz w:val="24"/>
          <w:szCs w:val="24"/>
        </w:rPr>
        <w:t xml:space="preserve"> </w:t>
      </w:r>
      <w:r w:rsidRPr="00F96B76">
        <w:rPr>
          <w:rFonts w:ascii="Times New Roman" w:hAnsi="Times New Roman"/>
          <w:sz w:val="24"/>
          <w:szCs w:val="24"/>
        </w:rPr>
        <w:t>1.</w:t>
      </w:r>
      <w:r>
        <w:rPr>
          <w:rFonts w:ascii="Times New Roman" w:hAnsi="Times New Roman"/>
          <w:sz w:val="24"/>
          <w:szCs w:val="24"/>
        </w:rPr>
        <w:t xml:space="preserve"> </w:t>
      </w:r>
    </w:p>
    <w:p w:rsidR="00C045D7" w:rsidRPr="00070D49" w:rsidRDefault="00C045D7" w:rsidP="00C045D7">
      <w:pPr>
        <w:spacing w:before="60" w:after="0" w:line="240" w:lineRule="auto"/>
        <w:ind w:firstLine="709"/>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C045D7" w:rsidRPr="004551C3" w:rsidRDefault="00C045D7" w:rsidP="00C045D7">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C045D7" w:rsidRPr="004551C3" w:rsidRDefault="00C045D7" w:rsidP="00C045D7">
      <w:pPr>
        <w:spacing w:before="60" w:after="0" w:line="240" w:lineRule="auto"/>
        <w:ind w:firstLine="709"/>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r w:rsidR="006713D9">
        <w:rPr>
          <w:rFonts w:ascii="Times New Roman" w:hAnsi="Times New Roman"/>
          <w:sz w:val="24"/>
          <w:szCs w:val="24"/>
        </w:rPr>
        <w:t>;</w:t>
      </w:r>
    </w:p>
    <w:p w:rsidR="00C045D7" w:rsidRPr="004551C3" w:rsidRDefault="00C045D7" w:rsidP="00C045D7">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Pr>
          <w:rFonts w:ascii="Times New Roman" w:hAnsi="Times New Roman"/>
          <w:sz w:val="24"/>
          <w:szCs w:val="24"/>
        </w:rPr>
        <w:t xml:space="preserve"> </w:t>
      </w:r>
      <w:r w:rsidRPr="004551C3">
        <w:rPr>
          <w:rFonts w:ascii="Times New Roman" w:hAnsi="Times New Roman"/>
          <w:sz w:val="24"/>
          <w:szCs w:val="24"/>
        </w:rPr>
        <w:t>Сведения о месте, д</w:t>
      </w:r>
      <w:r w:rsidR="006713D9">
        <w:rPr>
          <w:rFonts w:ascii="Times New Roman" w:hAnsi="Times New Roman"/>
          <w:sz w:val="24"/>
          <w:szCs w:val="24"/>
        </w:rPr>
        <w:t>ате и времени подведения итогов;</w:t>
      </w:r>
    </w:p>
    <w:p w:rsidR="00C045D7" w:rsidRPr="004551C3" w:rsidRDefault="00C045D7" w:rsidP="00C045D7">
      <w:pPr>
        <w:spacing w:before="60" w:after="0" w:line="240" w:lineRule="auto"/>
        <w:ind w:firstLine="709"/>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w:t>
      </w:r>
      <w:r w:rsidR="006713D9">
        <w:rPr>
          <w:rFonts w:ascii="Times New Roman" w:hAnsi="Times New Roman"/>
          <w:sz w:val="24"/>
          <w:szCs w:val="24"/>
        </w:rPr>
        <w:t>ических лиц) и почтового адреса;</w:t>
      </w:r>
    </w:p>
    <w:p w:rsidR="00C045D7" w:rsidRPr="004551C3" w:rsidRDefault="00C045D7" w:rsidP="00C045D7">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w:t>
      </w:r>
      <w:r w:rsidR="006713D9">
        <w:rPr>
          <w:rFonts w:ascii="Times New Roman" w:hAnsi="Times New Roman"/>
          <w:sz w:val="24"/>
          <w:szCs w:val="24"/>
        </w:rPr>
        <w:t>акупаемых товаров, работ, услуг;</w:t>
      </w:r>
    </w:p>
    <w:p w:rsidR="00C045D7" w:rsidRPr="004551C3" w:rsidRDefault="00C045D7" w:rsidP="00C045D7">
      <w:pPr>
        <w:spacing w:before="60" w:after="0" w:line="240" w:lineRule="auto"/>
        <w:ind w:firstLine="709"/>
        <w:jc w:val="both"/>
        <w:rPr>
          <w:rFonts w:ascii="Times New Roman" w:hAnsi="Times New Roman"/>
          <w:sz w:val="24"/>
          <w:szCs w:val="24"/>
        </w:rPr>
      </w:pPr>
      <w:r>
        <w:rPr>
          <w:rFonts w:ascii="Times New Roman" w:hAnsi="Times New Roman"/>
          <w:sz w:val="24"/>
          <w:szCs w:val="24"/>
        </w:rPr>
        <w:t>5)  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C045D7" w:rsidRPr="004551C3" w:rsidRDefault="00C045D7" w:rsidP="00C045D7">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E86700">
        <w:rPr>
          <w:rFonts w:ascii="Times New Roman" w:hAnsi="Times New Roman"/>
          <w:sz w:val="24"/>
          <w:szCs w:val="24"/>
        </w:rPr>
        <w:t xml:space="preserve"> Д</w:t>
      </w:r>
      <w:r>
        <w:rPr>
          <w:rFonts w:ascii="Times New Roman" w:hAnsi="Times New Roman"/>
          <w:sz w:val="24"/>
          <w:szCs w:val="24"/>
        </w:rPr>
        <w:t>оговора по итогам проведения З</w:t>
      </w:r>
      <w:r w:rsidRPr="004551C3">
        <w:rPr>
          <w:rFonts w:ascii="Times New Roman" w:hAnsi="Times New Roman"/>
          <w:sz w:val="24"/>
          <w:szCs w:val="24"/>
        </w:rPr>
        <w:t>апроса предложений.</w:t>
      </w:r>
    </w:p>
    <w:p w:rsidR="00C045D7" w:rsidRPr="004551C3" w:rsidRDefault="00C045D7" w:rsidP="00C045D7">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 xml:space="preserve">апроса предложений оформляется в течение 30 </w:t>
      </w:r>
      <w:r w:rsidR="006713D9">
        <w:rPr>
          <w:rFonts w:ascii="Times New Roman" w:hAnsi="Times New Roman"/>
          <w:sz w:val="24"/>
          <w:szCs w:val="24"/>
        </w:rPr>
        <w:t xml:space="preserve">(тридцати) </w:t>
      </w:r>
      <w:r w:rsidRPr="004551C3">
        <w:rPr>
          <w:rFonts w:ascii="Times New Roman" w:hAnsi="Times New Roman"/>
          <w:sz w:val="24"/>
          <w:szCs w:val="24"/>
        </w:rPr>
        <w:t>дней с даты подведения итогов и размещается в единой информационной системе не позднее чем через 3 (три) календарных дня со дня его подписания.</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Запросе </w:t>
      </w:r>
      <w:r w:rsidRPr="004551C3">
        <w:rPr>
          <w:rFonts w:ascii="Times New Roman" w:hAnsi="Times New Roman"/>
          <w:sz w:val="24"/>
          <w:szCs w:val="24"/>
        </w:rPr>
        <w:lastRenderedPageBreak/>
        <w:t>предложений содержит:</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w:t>
      </w:r>
      <w:r w:rsidR="006713D9">
        <w:rPr>
          <w:rFonts w:ascii="Times New Roman" w:hAnsi="Times New Roman"/>
          <w:sz w:val="24"/>
          <w:szCs w:val="24"/>
        </w:rPr>
        <w:t xml:space="preserve"> </w:t>
      </w:r>
      <w:r w:rsidRPr="004551C3">
        <w:rPr>
          <w:rFonts w:ascii="Times New Roman" w:hAnsi="Times New Roman"/>
          <w:sz w:val="24"/>
          <w:szCs w:val="24"/>
        </w:rPr>
        <w:t>фамилии, имена, отчества, должности членов Комиссии по закупкам;</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w:t>
      </w:r>
      <w:r w:rsidR="006713D9">
        <w:rPr>
          <w:rFonts w:ascii="Times New Roman" w:hAnsi="Times New Roman"/>
          <w:sz w:val="24"/>
          <w:szCs w:val="24"/>
        </w:rPr>
        <w:t xml:space="preserve"> </w:t>
      </w:r>
      <w:r w:rsidRPr="004551C3">
        <w:rPr>
          <w:rFonts w:ascii="Times New Roman" w:hAnsi="Times New Roman"/>
          <w:sz w:val="24"/>
          <w:szCs w:val="24"/>
        </w:rPr>
        <w:t>наименование и номер предмета Запроса предложений (лота);</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w:t>
      </w:r>
      <w:r w:rsidR="006713D9">
        <w:rPr>
          <w:rFonts w:ascii="Times New Roman" w:hAnsi="Times New Roman"/>
          <w:sz w:val="24"/>
          <w:szCs w:val="24"/>
        </w:rPr>
        <w:t xml:space="preserve"> </w:t>
      </w:r>
      <w:r w:rsidRPr="004551C3">
        <w:rPr>
          <w:rFonts w:ascii="Times New Roman" w:hAnsi="Times New Roman"/>
          <w:sz w:val="24"/>
          <w:szCs w:val="24"/>
        </w:rPr>
        <w:t>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C045D7" w:rsidRPr="004551C3" w:rsidRDefault="00C045D7" w:rsidP="00C045D7">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C045D7" w:rsidRPr="00070D49" w:rsidRDefault="00C045D7" w:rsidP="00C045D7">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C045D7" w:rsidRPr="00070D49" w:rsidRDefault="006713D9" w:rsidP="00C045D7">
      <w:pPr>
        <w:spacing w:before="60" w:after="0" w:line="240" w:lineRule="auto"/>
        <w:ind w:firstLine="567"/>
        <w:jc w:val="right"/>
        <w:rPr>
          <w:rFonts w:ascii="Times New Roman" w:hAnsi="Times New Roman"/>
          <w:b/>
        </w:rPr>
      </w:pPr>
      <w:r>
        <w:rPr>
          <w:rFonts w:ascii="Times New Roman" w:hAnsi="Times New Roman"/>
          <w:b/>
        </w:rPr>
        <w:t xml:space="preserve">  </w:t>
      </w:r>
      <w:r w:rsidR="00C045D7" w:rsidRPr="00070D49">
        <w:rPr>
          <w:rFonts w:ascii="Times New Roman" w:hAnsi="Times New Roman"/>
          <w:b/>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C045D7" w:rsidRPr="00105785" w:rsidTr="00E86700">
        <w:trPr>
          <w:trHeight w:val="1784"/>
          <w:jc w:val="center"/>
        </w:trPr>
        <w:tc>
          <w:tcPr>
            <w:tcW w:w="1632" w:type="dxa"/>
            <w:tcBorders>
              <w:top w:val="single" w:sz="4" w:space="0" w:color="auto"/>
              <w:left w:val="single" w:sz="4" w:space="0" w:color="auto"/>
              <w:bottom w:val="single" w:sz="4" w:space="0" w:color="auto"/>
              <w:right w:val="single" w:sz="4" w:space="0" w:color="auto"/>
            </w:tcBorders>
            <w:vAlign w:val="center"/>
          </w:tcPr>
          <w:p w:rsidR="00C045D7" w:rsidRPr="00300DE5" w:rsidRDefault="00C045D7" w:rsidP="00E86700">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Наименование критерия</w:t>
            </w: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045D7" w:rsidRPr="00300DE5" w:rsidRDefault="00C045D7" w:rsidP="00E86700">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Содержание критерия оценки и сопоставления заявок на участие в запросе предложений</w:t>
            </w: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p w:rsidR="00C045D7" w:rsidRPr="00300DE5" w:rsidRDefault="00C045D7" w:rsidP="00E86700">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C045D7" w:rsidRPr="00300DE5" w:rsidRDefault="00C045D7" w:rsidP="00E86700">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Значимость критериев оценки и сопоставления Заявок на участие в Запросе предложений</w:t>
            </w:r>
          </w:p>
          <w:p w:rsidR="00C045D7" w:rsidRPr="00300DE5" w:rsidRDefault="00C045D7" w:rsidP="00E86700">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(в сумме всегда</w:t>
            </w:r>
          </w:p>
          <w:p w:rsidR="00C045D7" w:rsidRPr="00300DE5" w:rsidRDefault="00C045D7" w:rsidP="00E86700">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 xml:space="preserve"> = 100%)</w:t>
            </w:r>
          </w:p>
        </w:tc>
      </w:tr>
      <w:tr w:rsidR="00C045D7" w:rsidRPr="00105785" w:rsidTr="00E86700">
        <w:trPr>
          <w:trHeight w:val="4531"/>
          <w:jc w:val="center"/>
        </w:trPr>
        <w:tc>
          <w:tcPr>
            <w:tcW w:w="1632" w:type="dxa"/>
            <w:tcBorders>
              <w:top w:val="single" w:sz="4" w:space="0" w:color="auto"/>
              <w:left w:val="single" w:sz="4" w:space="0" w:color="auto"/>
              <w:right w:val="single" w:sz="4" w:space="0" w:color="auto"/>
            </w:tcBorders>
            <w:vAlign w:val="center"/>
          </w:tcPr>
          <w:p w:rsidR="00C045D7" w:rsidRPr="00260884" w:rsidRDefault="00C045D7" w:rsidP="00E86700">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C045D7" w:rsidRPr="00260884" w:rsidRDefault="00C045D7" w:rsidP="00E86700">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C045D7" w:rsidRPr="00260884" w:rsidRDefault="00C045D7" w:rsidP="00E86700">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C045D7" w:rsidRPr="00260884" w:rsidRDefault="00C045D7" w:rsidP="00E86700">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Rai</w:t>
            </w:r>
            <w:r w:rsidRPr="00260884">
              <w:rPr>
                <w:rFonts w:ascii="Times New Roman" w:hAnsi="Times New Roman"/>
                <w:b/>
                <w:sz w:val="18"/>
                <w:szCs w:val="18"/>
              </w:rPr>
              <w:t>)</w:t>
            </w: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Pr="00260884" w:rsidRDefault="00C045D7" w:rsidP="00E86700">
            <w:pPr>
              <w:spacing w:after="0" w:line="240" w:lineRule="auto"/>
              <w:ind w:firstLine="106"/>
              <w:contextualSpacing/>
              <w:jc w:val="center"/>
              <w:rPr>
                <w:rFonts w:ascii="Times New Roman" w:hAnsi="Times New Roman"/>
                <w:b/>
                <w:sz w:val="18"/>
                <w:szCs w:val="18"/>
              </w:rPr>
            </w:pPr>
          </w:p>
          <w:p w:rsidR="00C045D7"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045D7" w:rsidRPr="00260884" w:rsidRDefault="00C045D7" w:rsidP="00E86700">
            <w:pPr>
              <w:spacing w:after="0" w:line="240" w:lineRule="auto"/>
              <w:contextualSpacing/>
              <w:rPr>
                <w:rFonts w:ascii="Times New Roman" w:hAnsi="Times New Roman"/>
                <w:b/>
                <w:sz w:val="18"/>
                <w:szCs w:val="18"/>
              </w:rPr>
            </w:pPr>
            <w:r w:rsidRPr="00260884">
              <w:rPr>
                <w:rFonts w:ascii="Times New Roman" w:hAnsi="Times New Roman"/>
                <w:b/>
                <w:sz w:val="18"/>
                <w:szCs w:val="18"/>
              </w:rPr>
              <w:t xml:space="preserve">Содержание:  </w:t>
            </w:r>
            <w:r w:rsidRPr="0026088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по проведению Запроса предложений.</w:t>
            </w:r>
          </w:p>
          <w:p w:rsidR="00C045D7" w:rsidRPr="00260884" w:rsidRDefault="00C045D7" w:rsidP="00E86700">
            <w:pPr>
              <w:tabs>
                <w:tab w:val="left" w:pos="0"/>
                <w:tab w:val="left" w:pos="567"/>
                <w:tab w:val="num" w:pos="1440"/>
              </w:tabs>
              <w:autoSpaceDE w:val="0"/>
              <w:spacing w:after="0" w:line="240" w:lineRule="auto"/>
              <w:contextualSpacing/>
              <w:jc w:val="both"/>
              <w:rPr>
                <w:rFonts w:ascii="Times New Roman" w:hAnsi="Times New Roman"/>
                <w:sz w:val="18"/>
                <w:szCs w:val="18"/>
              </w:rPr>
            </w:pPr>
          </w:p>
          <w:p w:rsidR="00C045D7" w:rsidRPr="00260884" w:rsidRDefault="00C045D7" w:rsidP="00E86700">
            <w:pPr>
              <w:tabs>
                <w:tab w:val="left" w:pos="0"/>
                <w:tab w:val="left" w:pos="567"/>
                <w:tab w:val="num" w:pos="1440"/>
              </w:tabs>
              <w:autoSpaceDE w:val="0"/>
              <w:spacing w:after="0" w:line="240" w:lineRule="auto"/>
              <w:contextualSpacing/>
              <w:jc w:val="both"/>
              <w:rPr>
                <w:rFonts w:ascii="Times New Roman" w:hAnsi="Times New Roman"/>
                <w:sz w:val="18"/>
                <w:szCs w:val="18"/>
              </w:rPr>
            </w:pPr>
            <w:r w:rsidRPr="00260884">
              <w:rPr>
                <w:rFonts w:ascii="Times New Roman" w:hAnsi="Times New Roman"/>
                <w:sz w:val="18"/>
                <w:szCs w:val="18"/>
              </w:rPr>
              <w:t xml:space="preserve">Рейтинг, присуждаемый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определяется по формуле:</w:t>
            </w:r>
          </w:p>
          <w:p w:rsidR="00C045D7" w:rsidRPr="00260884" w:rsidRDefault="00C045D7" w:rsidP="00E86700">
            <w:pPr>
              <w:spacing w:after="0" w:line="240" w:lineRule="auto"/>
              <w:contextualSpacing/>
              <w:jc w:val="center"/>
              <w:rPr>
                <w:rFonts w:ascii="Times New Roman" w:hAnsi="Times New Roman"/>
                <w:sz w:val="18"/>
                <w:szCs w:val="18"/>
              </w:rPr>
            </w:pPr>
            <w:r w:rsidRPr="0026088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4" o:title=""/>
                </v:shape>
                <o:OLEObject Type="Embed" ProgID="Equation.3" ShapeID="_x0000_i1025" DrawAspect="Content" ObjectID="_1541257631" r:id="rId15"/>
              </w:object>
            </w:r>
            <w:r w:rsidRPr="00260884">
              <w:rPr>
                <w:rFonts w:ascii="Times New Roman" w:hAnsi="Times New Roman"/>
                <w:sz w:val="18"/>
                <w:szCs w:val="18"/>
              </w:rPr>
              <w:t>,</w:t>
            </w:r>
          </w:p>
          <w:p w:rsidR="00C045D7" w:rsidRPr="00260884" w:rsidRDefault="00C045D7" w:rsidP="00E86700">
            <w:pPr>
              <w:spacing w:after="0" w:line="240" w:lineRule="auto"/>
              <w:contextualSpacing/>
              <w:rPr>
                <w:rFonts w:ascii="Times New Roman" w:hAnsi="Times New Roman"/>
                <w:sz w:val="18"/>
                <w:szCs w:val="18"/>
              </w:rPr>
            </w:pPr>
            <w:r w:rsidRPr="00260884">
              <w:rPr>
                <w:rFonts w:ascii="Times New Roman" w:hAnsi="Times New Roman"/>
                <w:sz w:val="18"/>
                <w:szCs w:val="18"/>
              </w:rPr>
              <w:t>где:</w:t>
            </w:r>
          </w:p>
          <w:p w:rsidR="00C045D7" w:rsidRPr="00260884" w:rsidRDefault="00C045D7" w:rsidP="00E86700">
            <w:pPr>
              <w:spacing w:after="0" w:line="240" w:lineRule="auto"/>
              <w:contextualSpacing/>
              <w:rPr>
                <w:rFonts w:ascii="Times New Roman" w:hAnsi="Times New Roman"/>
                <w:sz w:val="18"/>
                <w:szCs w:val="18"/>
              </w:rPr>
            </w:pPr>
          </w:p>
          <w:p w:rsidR="00C045D7" w:rsidRPr="00260884" w:rsidRDefault="00C045D7" w:rsidP="00E86700">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Rai – рейтинг, присуждаемый i-й Заявке по указанному критерию;</w:t>
            </w:r>
          </w:p>
          <w:p w:rsidR="00C045D7" w:rsidRPr="00260884" w:rsidRDefault="00C045D7" w:rsidP="00E86700">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Amax – начальная (максимальная) цена Договора</w:t>
            </w:r>
            <w:r>
              <w:rPr>
                <w:rFonts w:ascii="Times New Roman" w:hAnsi="Times New Roman" w:cs="Times New Roman"/>
                <w:sz w:val="18"/>
                <w:szCs w:val="18"/>
              </w:rPr>
              <w:t xml:space="preserve"> (цена лота)</w:t>
            </w:r>
            <w:r w:rsidRPr="00260884">
              <w:rPr>
                <w:rFonts w:ascii="Times New Roman" w:hAnsi="Times New Roman" w:cs="Times New Roman"/>
                <w:sz w:val="18"/>
                <w:szCs w:val="18"/>
              </w:rPr>
              <w:t>;</w:t>
            </w:r>
          </w:p>
          <w:p w:rsidR="00C045D7" w:rsidRPr="00260884" w:rsidRDefault="00C045D7" w:rsidP="00E86700">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Ai – цена Договора, предложенная i-м Участником.</w:t>
            </w:r>
          </w:p>
          <w:p w:rsidR="00C045D7" w:rsidRDefault="00C045D7" w:rsidP="00E86700">
            <w:pPr>
              <w:spacing w:after="0" w:line="240" w:lineRule="auto"/>
              <w:contextualSpacing/>
              <w:rPr>
                <w:rFonts w:ascii="Times New Roman" w:hAnsi="Times New Roman"/>
                <w:sz w:val="18"/>
                <w:szCs w:val="18"/>
              </w:rPr>
            </w:pPr>
            <w:r w:rsidRPr="0026088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xml:space="preserve"> умножается на соответствующую указанному критерию значимость.</w:t>
            </w:r>
          </w:p>
          <w:p w:rsidR="00C045D7" w:rsidRPr="00260884" w:rsidRDefault="00C045D7" w:rsidP="00E86700">
            <w:pPr>
              <w:spacing w:after="0" w:line="240" w:lineRule="auto"/>
              <w:contextualSpacing/>
              <w:rPr>
                <w:rFonts w:ascii="Times New Roman" w:hAnsi="Times New Roman"/>
                <w:sz w:val="18"/>
                <w:szCs w:val="18"/>
              </w:rPr>
            </w:pPr>
          </w:p>
          <w:p w:rsidR="00C045D7" w:rsidRPr="00260884" w:rsidRDefault="00C045D7" w:rsidP="00E86700">
            <w:pPr>
              <w:spacing w:after="0" w:line="240" w:lineRule="auto"/>
              <w:contextualSpacing/>
              <w:rPr>
                <w:rFonts w:ascii="Times New Roman" w:hAnsi="Times New Roman"/>
                <w:sz w:val="18"/>
                <w:szCs w:val="18"/>
              </w:rPr>
            </w:pPr>
            <w:r w:rsidRPr="00260884">
              <w:rPr>
                <w:rFonts w:ascii="Times New Roman" w:hAnsi="Times New Roman"/>
                <w:b/>
                <w:sz w:val="18"/>
                <w:szCs w:val="18"/>
              </w:rPr>
              <w:t xml:space="preserve">Порядок оценки по данному критерию:  </w:t>
            </w:r>
            <w:r w:rsidRPr="0026088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C045D7" w:rsidRPr="00260884" w:rsidRDefault="00C045D7" w:rsidP="00E86700">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C045D7" w:rsidRPr="00260884" w:rsidRDefault="00C045D7" w:rsidP="00E86700">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C045D7" w:rsidRPr="00260884" w:rsidRDefault="00C045D7" w:rsidP="00E86700">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p w:rsidR="00C045D7" w:rsidRPr="00260884" w:rsidRDefault="00C045D7" w:rsidP="00E86700">
            <w:pPr>
              <w:spacing w:after="0" w:line="240" w:lineRule="auto"/>
              <w:contextualSpacing/>
              <w:jc w:val="center"/>
              <w:rPr>
                <w:rFonts w:ascii="Times New Roman" w:hAnsi="Times New Roman"/>
                <w:b/>
                <w:sz w:val="18"/>
                <w:szCs w:val="18"/>
              </w:rPr>
            </w:pPr>
          </w:p>
        </w:tc>
      </w:tr>
      <w:tr w:rsidR="00C045D7" w:rsidRPr="00105785" w:rsidTr="00E86700">
        <w:trPr>
          <w:trHeight w:val="3876"/>
          <w:jc w:val="center"/>
        </w:trPr>
        <w:tc>
          <w:tcPr>
            <w:tcW w:w="1632" w:type="dxa"/>
            <w:tcBorders>
              <w:top w:val="single" w:sz="4" w:space="0" w:color="auto"/>
              <w:left w:val="single" w:sz="4" w:space="0" w:color="auto"/>
              <w:bottom w:val="single" w:sz="4" w:space="0" w:color="auto"/>
              <w:right w:val="single" w:sz="4" w:space="0" w:color="auto"/>
            </w:tcBorders>
            <w:vAlign w:val="center"/>
          </w:tcPr>
          <w:p w:rsidR="00C045D7" w:rsidRDefault="00C045D7" w:rsidP="00E86700">
            <w:pPr>
              <w:spacing w:before="60" w:after="0" w:line="240" w:lineRule="auto"/>
              <w:jc w:val="center"/>
              <w:rPr>
                <w:rFonts w:ascii="Times New Roman" w:hAnsi="Times New Roman"/>
                <w:b/>
                <w:sz w:val="18"/>
                <w:szCs w:val="18"/>
              </w:rPr>
            </w:pPr>
            <w:r>
              <w:rPr>
                <w:rFonts w:ascii="Times New Roman" w:hAnsi="Times New Roman"/>
                <w:b/>
                <w:sz w:val="18"/>
                <w:szCs w:val="18"/>
              </w:rPr>
              <w:lastRenderedPageBreak/>
              <w:t>2</w:t>
            </w:r>
            <w:r w:rsidRPr="00105785">
              <w:rPr>
                <w:rFonts w:ascii="Times New Roman" w:hAnsi="Times New Roman"/>
                <w:b/>
                <w:sz w:val="18"/>
                <w:szCs w:val="18"/>
              </w:rPr>
              <w:t xml:space="preserve">. </w:t>
            </w:r>
          </w:p>
          <w:p w:rsidR="00C045D7" w:rsidRPr="00260884" w:rsidRDefault="00C045D7" w:rsidP="00E86700">
            <w:pPr>
              <w:spacing w:before="60" w:after="0" w:line="240" w:lineRule="auto"/>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C045D7" w:rsidRPr="00260884" w:rsidRDefault="00C045D7" w:rsidP="00E86700">
            <w:pPr>
              <w:spacing w:before="60" w:after="0" w:line="240" w:lineRule="auto"/>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C045D7" w:rsidRDefault="00C045D7" w:rsidP="00E86700">
            <w:pPr>
              <w:spacing w:before="60" w:after="0" w:line="240" w:lineRule="auto"/>
              <w:jc w:val="center"/>
              <w:rPr>
                <w:rFonts w:ascii="Times New Roman" w:hAnsi="Times New Roman"/>
                <w:b/>
                <w:lang w:val="en-US"/>
              </w:rPr>
            </w:pPr>
          </w:p>
          <w:p w:rsidR="00C045D7" w:rsidRDefault="00C045D7" w:rsidP="00E86700">
            <w:pPr>
              <w:spacing w:before="60" w:after="0" w:line="240" w:lineRule="auto"/>
              <w:jc w:val="center"/>
              <w:rPr>
                <w:rFonts w:ascii="Times New Roman" w:hAnsi="Times New Roman"/>
                <w:b/>
                <w:lang w:val="en-US"/>
              </w:rPr>
            </w:pPr>
          </w:p>
          <w:p w:rsidR="00C045D7" w:rsidRPr="001F29EB" w:rsidRDefault="00C045D7" w:rsidP="00E86700">
            <w:pPr>
              <w:spacing w:before="60" w:after="0" w:line="240" w:lineRule="auto"/>
              <w:jc w:val="center"/>
              <w:rPr>
                <w:rFonts w:ascii="Times New Roman" w:hAnsi="Times New Roman"/>
                <w:b/>
                <w:color w:val="0070C0"/>
                <w:sz w:val="18"/>
                <w:szCs w:val="18"/>
                <w:lang w:val="en-US"/>
              </w:rPr>
            </w:pPr>
          </w:p>
          <w:p w:rsidR="00C045D7" w:rsidRDefault="00C045D7" w:rsidP="00E86700">
            <w:pPr>
              <w:spacing w:before="60" w:after="0" w:line="240" w:lineRule="auto"/>
              <w:jc w:val="center"/>
              <w:rPr>
                <w:rFonts w:ascii="Times New Roman" w:hAnsi="Times New Roman"/>
                <w:b/>
                <w:color w:val="0070C0"/>
                <w:sz w:val="18"/>
                <w:szCs w:val="18"/>
              </w:rPr>
            </w:pPr>
          </w:p>
          <w:p w:rsidR="00C045D7" w:rsidRDefault="00C045D7" w:rsidP="00E86700">
            <w:pPr>
              <w:spacing w:before="60" w:after="0" w:line="240" w:lineRule="auto"/>
              <w:jc w:val="center"/>
              <w:rPr>
                <w:rFonts w:ascii="Times New Roman" w:hAnsi="Times New Roman"/>
                <w:b/>
                <w:color w:val="0070C0"/>
                <w:sz w:val="18"/>
                <w:szCs w:val="18"/>
              </w:rPr>
            </w:pPr>
          </w:p>
          <w:p w:rsidR="00C045D7" w:rsidRDefault="00C045D7" w:rsidP="00E86700">
            <w:pPr>
              <w:spacing w:before="60" w:after="0" w:line="240" w:lineRule="auto"/>
              <w:jc w:val="center"/>
              <w:rPr>
                <w:rFonts w:ascii="Times New Roman" w:hAnsi="Times New Roman"/>
                <w:b/>
                <w:color w:val="0070C0"/>
                <w:sz w:val="18"/>
                <w:szCs w:val="18"/>
              </w:rPr>
            </w:pPr>
          </w:p>
          <w:p w:rsidR="00C045D7" w:rsidRDefault="00C045D7" w:rsidP="00E86700">
            <w:pPr>
              <w:spacing w:before="60" w:after="0" w:line="240" w:lineRule="auto"/>
              <w:jc w:val="center"/>
              <w:rPr>
                <w:rFonts w:ascii="Times New Roman" w:hAnsi="Times New Roman"/>
                <w:b/>
                <w:color w:val="0070C0"/>
                <w:sz w:val="18"/>
                <w:szCs w:val="18"/>
              </w:rPr>
            </w:pPr>
          </w:p>
          <w:p w:rsidR="00C045D7" w:rsidRDefault="00C045D7" w:rsidP="00E86700">
            <w:pPr>
              <w:spacing w:before="60" w:after="0" w:line="240" w:lineRule="auto"/>
              <w:jc w:val="center"/>
              <w:rPr>
                <w:rFonts w:ascii="Times New Roman" w:hAnsi="Times New Roman"/>
                <w:b/>
                <w:color w:val="0070C0"/>
                <w:sz w:val="18"/>
                <w:szCs w:val="18"/>
              </w:rPr>
            </w:pPr>
          </w:p>
          <w:p w:rsidR="00C045D7" w:rsidRDefault="00C045D7" w:rsidP="00E86700">
            <w:pPr>
              <w:spacing w:before="60" w:after="0" w:line="240" w:lineRule="auto"/>
              <w:jc w:val="center"/>
              <w:rPr>
                <w:rFonts w:ascii="Times New Roman" w:hAnsi="Times New Roman"/>
                <w:b/>
                <w:color w:val="0070C0"/>
                <w:sz w:val="18"/>
                <w:szCs w:val="18"/>
              </w:rPr>
            </w:pPr>
          </w:p>
          <w:p w:rsidR="00C045D7" w:rsidRPr="00105785" w:rsidRDefault="00C045D7" w:rsidP="00E86700">
            <w:pPr>
              <w:spacing w:before="60"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C045D7" w:rsidRPr="00070D49" w:rsidRDefault="00C045D7" w:rsidP="00E86700">
            <w:pPr>
              <w:spacing w:before="60"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Pr>
                <w:rFonts w:ascii="Times New Roman" w:hAnsi="Times New Roman"/>
                <w:sz w:val="18"/>
                <w:szCs w:val="18"/>
              </w:rPr>
              <w:t>выполнения работ</w:t>
            </w:r>
            <w:r w:rsidRPr="00105785">
              <w:rPr>
                <w:rFonts w:ascii="Times New Roman" w:hAnsi="Times New Roman"/>
                <w:sz w:val="18"/>
                <w:szCs w:val="18"/>
              </w:rPr>
              <w:t>.</w:t>
            </w:r>
          </w:p>
          <w:p w:rsidR="00C045D7" w:rsidRDefault="00C045D7" w:rsidP="00E86700">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C045D7" w:rsidRDefault="00C045D7" w:rsidP="00E86700">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C045D7" w:rsidRPr="006F5B94" w:rsidRDefault="00C045D7" w:rsidP="00E86700">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p w:rsidR="00C045D7" w:rsidRDefault="00C045D7" w:rsidP="00E86700">
            <w:pPr>
              <w:tabs>
                <w:tab w:val="left" w:pos="1701"/>
              </w:tabs>
              <w:spacing w:before="60" w:after="0" w:line="240" w:lineRule="auto"/>
              <w:ind w:firstLine="2301"/>
              <w:rPr>
                <w:rFonts w:ascii="Times New Roman" w:hAnsi="Times New Roman"/>
                <w:b/>
                <w:vertAlign w:val="subscript"/>
              </w:rPr>
            </w:pPr>
            <w:r w:rsidRPr="000C0F14">
              <w:rPr>
                <w:rFonts w:ascii="Times New Roman" w:hAnsi="Times New Roman"/>
                <w:b/>
                <w:lang w:val="en-US"/>
              </w:rPr>
              <w:t>R</w:t>
            </w:r>
            <w:r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C045D7" w:rsidRPr="00070D49" w:rsidRDefault="00C045D7" w:rsidP="00E86700">
            <w:pPr>
              <w:tabs>
                <w:tab w:val="left" w:pos="1701"/>
              </w:tabs>
              <w:spacing w:before="60" w:after="0" w:line="240" w:lineRule="auto"/>
              <w:ind w:firstLine="2301"/>
              <w:rPr>
                <w:rFonts w:ascii="Times New Roman" w:hAnsi="Times New Roman"/>
                <w:b/>
                <w:vertAlign w:val="subscript"/>
              </w:rPr>
            </w:pPr>
            <w:r w:rsidRPr="00E971C3">
              <w:rPr>
                <w:rFonts w:ascii="Times New Roman" w:hAnsi="Times New Roman"/>
                <w:sz w:val="18"/>
                <w:szCs w:val="18"/>
              </w:rPr>
              <w:t>где:</w:t>
            </w:r>
          </w:p>
          <w:p w:rsidR="00C045D7" w:rsidRPr="00E971C3" w:rsidRDefault="00C045D7" w:rsidP="00E86700">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C045D7" w:rsidRPr="00E971C3" w:rsidRDefault="00C045D7" w:rsidP="00E86700">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C045D7" w:rsidRDefault="00C045D7" w:rsidP="00E86700">
            <w:pPr>
              <w:pStyle w:val="ConsPlusNormal"/>
              <w:spacing w:before="60"/>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Pr>
                <w:rFonts w:ascii="Times New Roman" w:hAnsi="Times New Roman"/>
                <w:sz w:val="18"/>
                <w:szCs w:val="18"/>
              </w:rPr>
              <w:t xml:space="preserve">. </w:t>
            </w:r>
          </w:p>
          <w:p w:rsidR="00C045D7" w:rsidRPr="00E971C3" w:rsidRDefault="00C045D7" w:rsidP="00E86700">
            <w:pPr>
              <w:pStyle w:val="ConsPlusNormal"/>
              <w:spacing w:before="60"/>
              <w:ind w:left="33" w:firstLine="0"/>
              <w:jc w:val="both"/>
              <w:rPr>
                <w:rFonts w:ascii="Times New Roman" w:hAnsi="Times New Roman"/>
                <w:sz w:val="18"/>
                <w:szCs w:val="18"/>
              </w:rPr>
            </w:pPr>
          </w:p>
          <w:p w:rsidR="00C045D7" w:rsidRPr="00E971C3" w:rsidRDefault="00C045D7" w:rsidP="00E86700">
            <w:pPr>
              <w:spacing w:before="60"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Pr>
                <w:rFonts w:ascii="Times New Roman" w:hAnsi="Times New Roman"/>
                <w:sz w:val="18"/>
                <w:szCs w:val="18"/>
              </w:rPr>
              <w:t xml:space="preserve">– в мес. </w:t>
            </w:r>
          </w:p>
        </w:tc>
        <w:tc>
          <w:tcPr>
            <w:tcW w:w="2055" w:type="dxa"/>
            <w:vMerge w:val="restart"/>
            <w:tcBorders>
              <w:top w:val="single" w:sz="4" w:space="0" w:color="auto"/>
              <w:left w:val="single" w:sz="4" w:space="0" w:color="auto"/>
              <w:right w:val="single" w:sz="4" w:space="0" w:color="auto"/>
            </w:tcBorders>
            <w:vAlign w:val="center"/>
          </w:tcPr>
          <w:p w:rsidR="00C045D7" w:rsidRPr="00260884" w:rsidRDefault="00C045D7" w:rsidP="00E86700">
            <w:pPr>
              <w:spacing w:before="60" w:after="0" w:line="240" w:lineRule="auto"/>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C045D7" w:rsidRDefault="00C045D7" w:rsidP="00E86700">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Pr="001F29EB" w:rsidRDefault="00C045D7" w:rsidP="00E86700">
            <w:pPr>
              <w:spacing w:before="60" w:after="0" w:line="240" w:lineRule="auto"/>
              <w:jc w:val="center"/>
              <w:rPr>
                <w:rFonts w:ascii="Times New Roman" w:hAnsi="Times New Roman"/>
                <w:b/>
                <w:sz w:val="18"/>
                <w:szCs w:val="18"/>
                <w:lang w:val="en-US"/>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lang w:val="en-US"/>
              </w:rPr>
            </w:pPr>
          </w:p>
          <w:p w:rsidR="00C045D7" w:rsidRPr="001F29EB" w:rsidRDefault="00C045D7" w:rsidP="00E86700">
            <w:pPr>
              <w:spacing w:before="60" w:after="0" w:line="240" w:lineRule="auto"/>
              <w:jc w:val="center"/>
              <w:rPr>
                <w:rFonts w:ascii="Times New Roman" w:hAnsi="Times New Roman"/>
                <w:b/>
                <w:sz w:val="18"/>
                <w:szCs w:val="18"/>
                <w:lang w:val="en-US"/>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Pr="00105785" w:rsidRDefault="00C045D7" w:rsidP="00E86700">
            <w:pPr>
              <w:spacing w:before="60" w:after="0" w:line="240" w:lineRule="auto"/>
              <w:jc w:val="center"/>
              <w:rPr>
                <w:rFonts w:ascii="Times New Roman" w:hAnsi="Times New Roman"/>
                <w:b/>
                <w:sz w:val="18"/>
                <w:szCs w:val="18"/>
              </w:rPr>
            </w:pPr>
          </w:p>
        </w:tc>
      </w:tr>
      <w:tr w:rsidR="00C045D7" w:rsidRPr="00105785" w:rsidTr="006713D9">
        <w:trPr>
          <w:trHeight w:val="494"/>
          <w:jc w:val="center"/>
        </w:trPr>
        <w:tc>
          <w:tcPr>
            <w:tcW w:w="5742" w:type="dxa"/>
            <w:gridSpan w:val="2"/>
            <w:tcBorders>
              <w:bottom w:val="single" w:sz="4" w:space="0" w:color="auto"/>
            </w:tcBorders>
            <w:vAlign w:val="center"/>
          </w:tcPr>
          <w:p w:rsidR="00C045D7" w:rsidRPr="00105785" w:rsidRDefault="006713D9" w:rsidP="00E86700">
            <w:pPr>
              <w:spacing w:before="60"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F96B76">
              <w:rPr>
                <w:rFonts w:ascii="Times New Roman" w:hAnsi="Times New Roman"/>
                <w:b/>
                <w:sz w:val="18"/>
                <w:szCs w:val="18"/>
                <w:lang w:val="en-US"/>
              </w:rPr>
              <w:t xml:space="preserve">   </w:t>
            </w:r>
            <w:r w:rsidR="00C045D7">
              <w:rPr>
                <w:rFonts w:ascii="Times New Roman" w:hAnsi="Times New Roman"/>
                <w:b/>
                <w:sz w:val="18"/>
                <w:szCs w:val="18"/>
                <w:lang w:val="en-US"/>
              </w:rPr>
              <w:t xml:space="preserve"> </w:t>
            </w:r>
            <w:r w:rsidR="00C045D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C045D7" w:rsidRDefault="00C045D7" w:rsidP="00E86700">
            <w:pPr>
              <w:spacing w:before="60" w:after="0" w:line="240" w:lineRule="auto"/>
              <w:jc w:val="center"/>
              <w:rPr>
                <w:rFonts w:ascii="Times New Roman" w:hAnsi="Times New Roman"/>
                <w:b/>
                <w:sz w:val="18"/>
                <w:szCs w:val="18"/>
              </w:rPr>
            </w:pPr>
          </w:p>
          <w:p w:rsidR="00C045D7" w:rsidRPr="00105785" w:rsidRDefault="00C045D7" w:rsidP="00E86700">
            <w:pPr>
              <w:spacing w:before="60"/>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C045D7" w:rsidRPr="00105785" w:rsidRDefault="00C045D7" w:rsidP="00E86700">
            <w:pPr>
              <w:spacing w:before="60" w:after="0" w:line="240" w:lineRule="auto"/>
              <w:ind w:right="-28"/>
              <w:rPr>
                <w:rFonts w:ascii="Times New Roman" w:hAnsi="Times New Roman"/>
                <w:sz w:val="16"/>
                <w:szCs w:val="16"/>
              </w:rPr>
            </w:pPr>
          </w:p>
        </w:tc>
      </w:tr>
      <w:tr w:rsidR="00C045D7" w:rsidRPr="00105785" w:rsidTr="00E86700">
        <w:trPr>
          <w:jc w:val="center"/>
        </w:trPr>
        <w:tc>
          <w:tcPr>
            <w:tcW w:w="1632" w:type="dxa"/>
            <w:vAlign w:val="center"/>
          </w:tcPr>
          <w:p w:rsidR="00C045D7" w:rsidRPr="00105785" w:rsidRDefault="00C045D7" w:rsidP="00E86700">
            <w:pPr>
              <w:spacing w:before="60" w:after="0" w:line="240" w:lineRule="auto"/>
              <w:jc w:val="center"/>
              <w:rPr>
                <w:rFonts w:ascii="Times New Roman" w:hAnsi="Times New Roman"/>
                <w:b/>
                <w:sz w:val="18"/>
                <w:szCs w:val="18"/>
              </w:rPr>
            </w:pPr>
            <w:r>
              <w:rPr>
                <w:rFonts w:ascii="Times New Roman" w:hAnsi="Times New Roman"/>
                <w:b/>
                <w:sz w:val="18"/>
                <w:szCs w:val="18"/>
              </w:rPr>
              <w:t>2</w:t>
            </w:r>
            <w:r w:rsidRPr="00105785">
              <w:rPr>
                <w:rFonts w:ascii="Times New Roman" w:hAnsi="Times New Roman"/>
                <w:b/>
                <w:sz w:val="18"/>
                <w:szCs w:val="18"/>
              </w:rPr>
              <w:t>.1.</w:t>
            </w:r>
          </w:p>
        </w:tc>
        <w:tc>
          <w:tcPr>
            <w:tcW w:w="4110" w:type="dxa"/>
            <w:tcBorders>
              <w:bottom w:val="single" w:sz="4" w:space="0" w:color="auto"/>
            </w:tcBorders>
            <w:vAlign w:val="center"/>
          </w:tcPr>
          <w:p w:rsidR="00C045D7" w:rsidRPr="00070D49" w:rsidRDefault="00C045D7" w:rsidP="00E86700">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C045D7" w:rsidRPr="00105785" w:rsidRDefault="00C045D7" w:rsidP="00E86700">
            <w:pPr>
              <w:spacing w:before="60"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C045D7" w:rsidRPr="00105785" w:rsidRDefault="00C045D7" w:rsidP="00E86700">
            <w:pPr>
              <w:spacing w:before="60" w:after="0" w:line="240" w:lineRule="auto"/>
              <w:ind w:right="-28"/>
              <w:rPr>
                <w:rFonts w:ascii="Times New Roman" w:hAnsi="Times New Roman"/>
                <w:sz w:val="16"/>
                <w:szCs w:val="16"/>
              </w:rPr>
            </w:pPr>
          </w:p>
        </w:tc>
      </w:tr>
      <w:tr w:rsidR="00C045D7" w:rsidRPr="00105785" w:rsidTr="00E86700">
        <w:trPr>
          <w:trHeight w:val="409"/>
          <w:jc w:val="center"/>
        </w:trPr>
        <w:tc>
          <w:tcPr>
            <w:tcW w:w="1632" w:type="dxa"/>
            <w:vAlign w:val="center"/>
          </w:tcPr>
          <w:p w:rsidR="00C045D7" w:rsidRPr="00BC0710" w:rsidRDefault="00C045D7" w:rsidP="00E86700">
            <w:pPr>
              <w:spacing w:before="60" w:after="0" w:line="240" w:lineRule="auto"/>
              <w:jc w:val="center"/>
              <w:rPr>
                <w:rFonts w:ascii="Times New Roman" w:hAnsi="Times New Roman"/>
                <w:b/>
                <w:sz w:val="18"/>
                <w:szCs w:val="18"/>
              </w:rPr>
            </w:pPr>
            <w:r>
              <w:rPr>
                <w:rFonts w:ascii="Times New Roman" w:hAnsi="Times New Roman"/>
                <w:b/>
                <w:sz w:val="18"/>
                <w:szCs w:val="18"/>
              </w:rPr>
              <w:t>2</w:t>
            </w:r>
            <w:r w:rsidRPr="00BC0710">
              <w:rPr>
                <w:rFonts w:ascii="Times New Roman" w:hAnsi="Times New Roman"/>
                <w:b/>
                <w:sz w:val="18"/>
                <w:szCs w:val="18"/>
              </w:rPr>
              <w:t>.1.1.</w:t>
            </w:r>
          </w:p>
        </w:tc>
        <w:tc>
          <w:tcPr>
            <w:tcW w:w="4110" w:type="dxa"/>
            <w:vAlign w:val="center"/>
          </w:tcPr>
          <w:p w:rsidR="00C045D7" w:rsidRPr="00BC0710" w:rsidRDefault="00C045D7" w:rsidP="00E86700">
            <w:pPr>
              <w:spacing w:before="60"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410" w:type="dxa"/>
            <w:tcBorders>
              <w:right w:val="single" w:sz="4" w:space="0" w:color="auto"/>
            </w:tcBorders>
            <w:vAlign w:val="center"/>
          </w:tcPr>
          <w:p w:rsidR="00C045D7" w:rsidRPr="00105785" w:rsidRDefault="00C045D7" w:rsidP="00E86700">
            <w:pPr>
              <w:spacing w:before="60" w:after="0" w:line="240" w:lineRule="auto"/>
              <w:rPr>
                <w:rFonts w:ascii="Times New Roman" w:hAnsi="Times New Roman"/>
                <w:sz w:val="18"/>
                <w:szCs w:val="18"/>
              </w:rPr>
            </w:pPr>
            <w:r>
              <w:rPr>
                <w:rFonts w:ascii="Times New Roman" w:hAnsi="Times New Roman"/>
                <w:sz w:val="18"/>
                <w:szCs w:val="18"/>
              </w:rPr>
              <w:t xml:space="preserve">Максимальный срок </w:t>
            </w:r>
            <w:r w:rsidR="00E86700">
              <w:rPr>
                <w:rFonts w:ascii="Times New Roman" w:hAnsi="Times New Roman"/>
                <w:sz w:val="18"/>
                <w:szCs w:val="18"/>
              </w:rPr>
              <w:t>3</w:t>
            </w:r>
            <w:r>
              <w:rPr>
                <w:rFonts w:ascii="Times New Roman" w:hAnsi="Times New Roman"/>
                <w:sz w:val="18"/>
                <w:szCs w:val="18"/>
              </w:rPr>
              <w:t xml:space="preserve"> </w:t>
            </w:r>
            <w:r w:rsidR="00F96B76">
              <w:rPr>
                <w:rFonts w:ascii="Times New Roman" w:hAnsi="Times New Roman"/>
                <w:sz w:val="18"/>
                <w:szCs w:val="18"/>
              </w:rPr>
              <w:t xml:space="preserve">(три) </w:t>
            </w:r>
            <w:r>
              <w:rPr>
                <w:rFonts w:ascii="Times New Roman" w:hAnsi="Times New Roman"/>
                <w:sz w:val="18"/>
                <w:szCs w:val="18"/>
              </w:rPr>
              <w:t xml:space="preserve">мес. </w:t>
            </w:r>
          </w:p>
        </w:tc>
        <w:tc>
          <w:tcPr>
            <w:tcW w:w="2055" w:type="dxa"/>
            <w:vMerge/>
            <w:tcBorders>
              <w:left w:val="single" w:sz="4" w:space="0" w:color="auto"/>
              <w:right w:val="single" w:sz="4" w:space="0" w:color="auto"/>
            </w:tcBorders>
            <w:vAlign w:val="center"/>
          </w:tcPr>
          <w:p w:rsidR="00C045D7" w:rsidRPr="00105785" w:rsidRDefault="00C045D7" w:rsidP="00E86700">
            <w:pPr>
              <w:spacing w:before="60" w:after="0" w:line="240" w:lineRule="auto"/>
              <w:ind w:right="-28"/>
              <w:rPr>
                <w:rFonts w:ascii="Times New Roman" w:hAnsi="Times New Roman"/>
                <w:sz w:val="16"/>
                <w:szCs w:val="16"/>
              </w:rPr>
            </w:pPr>
          </w:p>
        </w:tc>
      </w:tr>
      <w:tr w:rsidR="00C045D7" w:rsidRPr="00105785" w:rsidTr="00E86700">
        <w:trPr>
          <w:trHeight w:val="4818"/>
          <w:jc w:val="center"/>
        </w:trPr>
        <w:tc>
          <w:tcPr>
            <w:tcW w:w="1632" w:type="dxa"/>
            <w:vAlign w:val="center"/>
          </w:tcPr>
          <w:p w:rsidR="00C045D7" w:rsidRDefault="00C045D7" w:rsidP="00E86700">
            <w:pPr>
              <w:pStyle w:val="a4"/>
              <w:spacing w:before="60" w:after="0" w:line="240" w:lineRule="auto"/>
              <w:ind w:left="0"/>
              <w:jc w:val="center"/>
              <w:rPr>
                <w:rFonts w:ascii="Times New Roman" w:hAnsi="Times New Roman"/>
                <w:b/>
                <w:sz w:val="18"/>
                <w:szCs w:val="18"/>
              </w:rPr>
            </w:pPr>
            <w:r>
              <w:rPr>
                <w:rFonts w:ascii="Times New Roman" w:hAnsi="Times New Roman"/>
                <w:b/>
                <w:sz w:val="18"/>
                <w:szCs w:val="18"/>
              </w:rPr>
              <w:t>3.</w:t>
            </w:r>
          </w:p>
          <w:p w:rsidR="00C045D7" w:rsidRPr="00260884" w:rsidRDefault="00C045D7" w:rsidP="00E86700">
            <w:pPr>
              <w:pStyle w:val="a4"/>
              <w:spacing w:before="60"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C045D7" w:rsidRDefault="00C045D7" w:rsidP="00E86700">
            <w:pPr>
              <w:pStyle w:val="a4"/>
              <w:spacing w:before="60"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Pr>
                <w:rFonts w:ascii="Times New Roman" w:hAnsi="Times New Roman"/>
                <w:b/>
              </w:rPr>
              <w:t>)</w:t>
            </w:r>
          </w:p>
          <w:p w:rsidR="00C045D7" w:rsidRDefault="00C045D7" w:rsidP="00E86700">
            <w:pPr>
              <w:pStyle w:val="a4"/>
              <w:spacing w:before="60" w:after="0" w:line="240" w:lineRule="auto"/>
              <w:ind w:left="0"/>
              <w:jc w:val="center"/>
              <w:rPr>
                <w:rFonts w:ascii="Times New Roman" w:hAnsi="Times New Roman"/>
                <w:b/>
              </w:rPr>
            </w:pPr>
          </w:p>
          <w:p w:rsidR="00C045D7" w:rsidRDefault="00C045D7" w:rsidP="00E86700">
            <w:pPr>
              <w:pStyle w:val="a4"/>
              <w:spacing w:before="60" w:after="0" w:line="240" w:lineRule="auto"/>
              <w:ind w:left="0"/>
              <w:jc w:val="center"/>
              <w:rPr>
                <w:rFonts w:ascii="Times New Roman" w:hAnsi="Times New Roman"/>
                <w:b/>
              </w:rPr>
            </w:pPr>
          </w:p>
          <w:p w:rsidR="00C045D7" w:rsidRDefault="00C045D7" w:rsidP="00E86700">
            <w:pPr>
              <w:pStyle w:val="a4"/>
              <w:spacing w:before="60" w:after="0" w:line="240" w:lineRule="auto"/>
              <w:ind w:left="0"/>
              <w:jc w:val="center"/>
              <w:rPr>
                <w:rFonts w:ascii="Times New Roman" w:hAnsi="Times New Roman"/>
                <w:b/>
              </w:rPr>
            </w:pPr>
          </w:p>
          <w:p w:rsidR="00C045D7" w:rsidRPr="00EF6554" w:rsidRDefault="00C045D7" w:rsidP="00E86700">
            <w:pPr>
              <w:pStyle w:val="a4"/>
              <w:spacing w:before="60" w:after="0" w:line="240" w:lineRule="auto"/>
              <w:ind w:left="0"/>
              <w:jc w:val="center"/>
              <w:rPr>
                <w:rFonts w:ascii="Times New Roman" w:hAnsi="Times New Roman"/>
                <w:b/>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Default="00C045D7" w:rsidP="00E86700">
            <w:pPr>
              <w:pStyle w:val="a4"/>
              <w:spacing w:before="60" w:after="0" w:line="240" w:lineRule="auto"/>
              <w:ind w:left="0"/>
              <w:jc w:val="center"/>
              <w:rPr>
                <w:rFonts w:ascii="Times New Roman" w:hAnsi="Times New Roman"/>
                <w:b/>
                <w:sz w:val="18"/>
                <w:szCs w:val="18"/>
              </w:rPr>
            </w:pPr>
          </w:p>
          <w:p w:rsidR="00C045D7" w:rsidRPr="008C102F" w:rsidRDefault="00C045D7" w:rsidP="00E86700">
            <w:pPr>
              <w:pStyle w:val="a4"/>
              <w:spacing w:before="60" w:after="0" w:line="240" w:lineRule="auto"/>
              <w:ind w:left="0"/>
              <w:jc w:val="center"/>
              <w:rPr>
                <w:rFonts w:ascii="Times New Roman" w:hAnsi="Times New Roman"/>
                <w:b/>
                <w:sz w:val="18"/>
                <w:szCs w:val="18"/>
              </w:rPr>
            </w:pPr>
          </w:p>
        </w:tc>
        <w:tc>
          <w:tcPr>
            <w:tcW w:w="4110" w:type="dxa"/>
            <w:vAlign w:val="center"/>
          </w:tcPr>
          <w:p w:rsidR="00C045D7" w:rsidRDefault="00C045D7" w:rsidP="00E86700">
            <w:pPr>
              <w:autoSpaceDN w:val="0"/>
              <w:spacing w:before="60"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C045D7" w:rsidRPr="00884867" w:rsidRDefault="00C045D7" w:rsidP="00E86700">
            <w:pPr>
              <w:autoSpaceDN w:val="0"/>
              <w:spacing w:before="60" w:after="0" w:line="240" w:lineRule="auto"/>
              <w:contextualSpacing/>
              <w:rPr>
                <w:rFonts w:ascii="Times New Roman" w:hAnsi="Times New Roman"/>
                <w:bCs/>
                <w:sz w:val="18"/>
                <w:szCs w:val="18"/>
                <w:lang w:eastAsia="ru-RU"/>
              </w:rPr>
            </w:pPr>
          </w:p>
          <w:p w:rsidR="00C045D7" w:rsidRPr="00884867" w:rsidRDefault="00C045D7" w:rsidP="00E86700">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C045D7" w:rsidRPr="00CF6004" w:rsidRDefault="00C045D7" w:rsidP="00E86700">
            <w:pPr>
              <w:spacing w:before="60" w:after="0" w:line="240" w:lineRule="auto"/>
              <w:contextualSpacing/>
              <w:jc w:val="center"/>
              <w:rPr>
                <w:rFonts w:ascii="Times New Roman" w:hAnsi="Times New Roman"/>
                <w:bCs/>
                <w:sz w:val="18"/>
                <w:szCs w:val="18"/>
                <w:lang w:val="en-US" w:eastAsia="ru-RU"/>
              </w:rPr>
            </w:pPr>
            <w:r w:rsidRPr="00CF6004">
              <w:rPr>
                <w:rFonts w:ascii="Times New Roman" w:hAnsi="Times New Roman"/>
                <w:b/>
                <w:lang w:val="en-US" w:eastAsia="ru-RU"/>
              </w:rPr>
              <w:t>R</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))*100,</w:t>
            </w:r>
            <w:r w:rsidRPr="00CF6004">
              <w:rPr>
                <w:rFonts w:ascii="Times New Roman" w:hAnsi="Times New Roman"/>
                <w:bCs/>
                <w:sz w:val="18"/>
                <w:szCs w:val="18"/>
                <w:lang w:val="en-US" w:eastAsia="ru-RU"/>
              </w:rPr>
              <w:br/>
            </w:r>
          </w:p>
          <w:p w:rsidR="00C045D7" w:rsidRPr="00CF6004" w:rsidRDefault="00C045D7" w:rsidP="00E86700">
            <w:pPr>
              <w:spacing w:before="60" w:after="0" w:line="240" w:lineRule="auto"/>
              <w:contextualSpacing/>
              <w:rPr>
                <w:rFonts w:ascii="Times New Roman" w:hAnsi="Times New Roman"/>
                <w:bCs/>
                <w:sz w:val="18"/>
                <w:szCs w:val="18"/>
                <w:lang w:val="en-US" w:eastAsia="ru-RU"/>
              </w:rPr>
            </w:pPr>
            <w:r w:rsidRPr="00884867">
              <w:rPr>
                <w:rFonts w:ascii="Times New Roman" w:hAnsi="Times New Roman"/>
                <w:bCs/>
                <w:sz w:val="18"/>
                <w:szCs w:val="18"/>
                <w:lang w:eastAsia="ru-RU"/>
              </w:rPr>
              <w:t>где</w:t>
            </w:r>
            <w:r w:rsidRPr="00CF6004">
              <w:rPr>
                <w:rFonts w:ascii="Times New Roman" w:hAnsi="Times New Roman"/>
                <w:bCs/>
                <w:sz w:val="18"/>
                <w:szCs w:val="18"/>
                <w:lang w:val="en-US" w:eastAsia="ru-RU"/>
              </w:rPr>
              <w:t>:</w:t>
            </w:r>
          </w:p>
          <w:p w:rsidR="00C045D7" w:rsidRPr="00884867" w:rsidRDefault="00C045D7" w:rsidP="00E86700">
            <w:pPr>
              <w:spacing w:before="60" w:after="0" w:line="240" w:lineRule="auto"/>
              <w:contextualSpacing/>
              <w:rPr>
                <w:rFonts w:ascii="Times New Roman" w:hAnsi="Times New Roman"/>
                <w:bCs/>
                <w:sz w:val="18"/>
                <w:szCs w:val="18"/>
                <w:lang w:eastAsia="ru-RU"/>
              </w:rPr>
            </w:pPr>
            <w:r w:rsidRPr="00D16270">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Pr>
                <w:rFonts w:ascii="Times New Roman" w:hAnsi="Times New Roman"/>
                <w:bCs/>
                <w:sz w:val="18"/>
                <w:szCs w:val="18"/>
                <w:lang w:eastAsia="ru-RU"/>
              </w:rPr>
              <w:t>работ</w:t>
            </w:r>
            <w:r w:rsidRPr="00884867">
              <w:rPr>
                <w:rFonts w:ascii="Times New Roman" w:hAnsi="Times New Roman"/>
                <w:bCs/>
                <w:sz w:val="18"/>
                <w:szCs w:val="18"/>
                <w:lang w:eastAsia="ru-RU"/>
              </w:rPr>
              <w:t xml:space="preserve">, установленный в </w:t>
            </w:r>
            <w:r>
              <w:rPr>
                <w:rFonts w:ascii="Times New Roman" w:hAnsi="Times New Roman"/>
                <w:bCs/>
                <w:sz w:val="18"/>
                <w:szCs w:val="18"/>
                <w:lang w:eastAsia="ru-RU"/>
              </w:rPr>
              <w:t>настоящей Документации (п.1.4.6</w:t>
            </w:r>
            <w:r w:rsidRPr="00884867">
              <w:rPr>
                <w:rFonts w:ascii="Times New Roman" w:hAnsi="Times New Roman"/>
                <w:bCs/>
                <w:sz w:val="18"/>
                <w:szCs w:val="18"/>
                <w:lang w:eastAsia="ru-RU"/>
              </w:rPr>
              <w:t>.);</w:t>
            </w:r>
          </w:p>
          <w:p w:rsidR="00C045D7" w:rsidRPr="00884867" w:rsidRDefault="00C045D7" w:rsidP="00E86700">
            <w:pPr>
              <w:spacing w:before="60"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C045D7" w:rsidRPr="00884867" w:rsidRDefault="00C045D7" w:rsidP="00E86700">
            <w:pPr>
              <w:keepNext/>
              <w:spacing w:before="60" w:after="0" w:line="240" w:lineRule="auto"/>
              <w:contextualSpacing/>
              <w:rPr>
                <w:rFonts w:ascii="Times New Roman" w:hAnsi="Times New Roman"/>
                <w:sz w:val="18"/>
                <w:szCs w:val="18"/>
                <w:lang w:eastAsia="ru-RU"/>
              </w:rPr>
            </w:pPr>
          </w:p>
          <w:p w:rsidR="00C045D7" w:rsidRPr="00884867" w:rsidRDefault="00C045D7" w:rsidP="00E86700">
            <w:pPr>
              <w:keepNext/>
              <w:spacing w:before="60" w:after="0" w:line="240" w:lineRule="auto"/>
              <w:contextualSpacing/>
              <w:rPr>
                <w:sz w:val="24"/>
                <w:szCs w:val="24"/>
                <w:lang w:eastAsia="ru-RU"/>
              </w:rPr>
            </w:pPr>
            <w:r>
              <w:rPr>
                <w:rFonts w:ascii="Times New Roman" w:hAnsi="Times New Roman"/>
                <w:sz w:val="18"/>
                <w:szCs w:val="18"/>
                <w:lang w:eastAsia="ru-RU"/>
              </w:rPr>
              <w:t>При оценке З</w:t>
            </w:r>
            <w:r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Pr="00884867">
              <w:rPr>
                <w:rFonts w:ascii="Times New Roman" w:hAnsi="Times New Roman"/>
                <w:sz w:val="18"/>
                <w:szCs w:val="18"/>
                <w:lang w:eastAsia="ru-RU"/>
              </w:rPr>
              <w:t>оговора по указанному к</w:t>
            </w:r>
            <w:r>
              <w:rPr>
                <w:rFonts w:ascii="Times New Roman" w:hAnsi="Times New Roman"/>
                <w:sz w:val="18"/>
                <w:szCs w:val="18"/>
                <w:lang w:eastAsia="ru-RU"/>
              </w:rPr>
              <w:t>ритерию признается предложение Участника З</w:t>
            </w:r>
            <w:r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C045D7" w:rsidRDefault="00C045D7" w:rsidP="00E86700">
            <w:pPr>
              <w:spacing w:before="60"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C045D7" w:rsidRPr="00260884" w:rsidRDefault="00C045D7" w:rsidP="00E86700">
            <w:pPr>
              <w:spacing w:before="60" w:after="0" w:line="240" w:lineRule="auto"/>
              <w:jc w:val="center"/>
              <w:rPr>
                <w:rFonts w:ascii="Times New Roman" w:hAnsi="Times New Roman"/>
                <w:b/>
                <w:sz w:val="18"/>
                <w:szCs w:val="18"/>
              </w:rPr>
            </w:pPr>
            <w:r w:rsidRPr="00260884">
              <w:rPr>
                <w:rFonts w:ascii="Times New Roman" w:hAnsi="Times New Roman"/>
                <w:b/>
                <w:sz w:val="18"/>
                <w:szCs w:val="18"/>
              </w:rPr>
              <w:t>Значимость</w:t>
            </w:r>
          </w:p>
          <w:p w:rsidR="00C045D7" w:rsidRDefault="00C045D7" w:rsidP="00E86700">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C045D7" w:rsidRDefault="00C045D7" w:rsidP="00E86700">
            <w:pPr>
              <w:spacing w:before="60" w:after="0" w:line="240" w:lineRule="auto"/>
              <w:jc w:val="center"/>
              <w:rPr>
                <w:rFonts w:ascii="Times New Roman" w:hAnsi="Times New Roman"/>
                <w:b/>
                <w:sz w:val="18"/>
                <w:szCs w:val="18"/>
                <w:lang w:val="en-US"/>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Pr="00B27844" w:rsidRDefault="00C045D7" w:rsidP="00E86700">
            <w:pPr>
              <w:spacing w:before="60" w:after="0" w:line="240" w:lineRule="auto"/>
              <w:jc w:val="center"/>
              <w:rPr>
                <w:rFonts w:ascii="Times New Roman" w:hAnsi="Times New Roman"/>
                <w:b/>
                <w:sz w:val="18"/>
                <w:szCs w:val="18"/>
              </w:rPr>
            </w:pPr>
          </w:p>
          <w:p w:rsidR="00C045D7" w:rsidRPr="00B04AC9" w:rsidRDefault="00C045D7" w:rsidP="00E86700">
            <w:pPr>
              <w:spacing w:before="60" w:after="0" w:line="240" w:lineRule="auto"/>
              <w:jc w:val="center"/>
              <w:rPr>
                <w:rFonts w:ascii="Times New Roman" w:hAnsi="Times New Roman"/>
                <w:b/>
                <w:sz w:val="18"/>
                <w:szCs w:val="18"/>
                <w:lang w:val="en-US"/>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Default="00C045D7" w:rsidP="00E86700">
            <w:pPr>
              <w:spacing w:before="60" w:after="0" w:line="240" w:lineRule="auto"/>
              <w:jc w:val="center"/>
              <w:rPr>
                <w:rFonts w:ascii="Times New Roman" w:hAnsi="Times New Roman"/>
                <w:b/>
                <w:sz w:val="18"/>
                <w:szCs w:val="18"/>
              </w:rPr>
            </w:pPr>
          </w:p>
          <w:p w:rsidR="00C045D7" w:rsidRPr="00105785" w:rsidRDefault="00C045D7" w:rsidP="00E86700">
            <w:pPr>
              <w:spacing w:before="60" w:after="0" w:line="240" w:lineRule="auto"/>
              <w:ind w:right="-28"/>
              <w:rPr>
                <w:rFonts w:ascii="Times New Roman" w:hAnsi="Times New Roman"/>
                <w:sz w:val="16"/>
                <w:szCs w:val="16"/>
              </w:rPr>
            </w:pPr>
          </w:p>
        </w:tc>
      </w:tr>
      <w:tr w:rsidR="00C045D7" w:rsidRPr="00105785" w:rsidTr="00E86700">
        <w:trPr>
          <w:trHeight w:val="267"/>
          <w:jc w:val="center"/>
        </w:trPr>
        <w:tc>
          <w:tcPr>
            <w:tcW w:w="1632" w:type="dxa"/>
            <w:vAlign w:val="center"/>
          </w:tcPr>
          <w:p w:rsidR="00C045D7" w:rsidRPr="00105785" w:rsidRDefault="00C045D7" w:rsidP="00E86700">
            <w:pPr>
              <w:spacing w:before="60"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C045D7" w:rsidRPr="00105785" w:rsidRDefault="00C045D7" w:rsidP="00E86700">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C045D7" w:rsidRPr="00105785" w:rsidRDefault="00C045D7" w:rsidP="00E86700">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C045D7" w:rsidRPr="00CC374F" w:rsidRDefault="00C045D7" w:rsidP="00E86700">
            <w:pPr>
              <w:spacing w:before="60" w:after="0" w:line="240" w:lineRule="auto"/>
              <w:jc w:val="center"/>
              <w:rPr>
                <w:rFonts w:ascii="Times New Roman" w:hAnsi="Times New Roman"/>
                <w:b/>
                <w:color w:val="0070C0"/>
                <w:sz w:val="18"/>
                <w:szCs w:val="18"/>
              </w:rPr>
            </w:pPr>
          </w:p>
        </w:tc>
      </w:tr>
      <w:tr w:rsidR="00C045D7" w:rsidRPr="00105785" w:rsidTr="00E86700">
        <w:trPr>
          <w:trHeight w:val="269"/>
          <w:jc w:val="center"/>
        </w:trPr>
        <w:tc>
          <w:tcPr>
            <w:tcW w:w="1632" w:type="dxa"/>
            <w:vAlign w:val="center"/>
          </w:tcPr>
          <w:p w:rsidR="00C045D7" w:rsidRDefault="00C045D7" w:rsidP="00E86700">
            <w:pPr>
              <w:spacing w:before="60" w:after="0" w:line="240" w:lineRule="auto"/>
              <w:jc w:val="center"/>
              <w:rPr>
                <w:rFonts w:ascii="Times New Roman" w:hAnsi="Times New Roman"/>
                <w:b/>
                <w:sz w:val="18"/>
                <w:szCs w:val="18"/>
              </w:rPr>
            </w:pPr>
            <w:r>
              <w:rPr>
                <w:rFonts w:ascii="Times New Roman" w:hAnsi="Times New Roman"/>
                <w:b/>
                <w:sz w:val="18"/>
                <w:szCs w:val="18"/>
              </w:rPr>
              <w:t>3.2.</w:t>
            </w:r>
          </w:p>
          <w:p w:rsidR="00C045D7" w:rsidRPr="00105785" w:rsidRDefault="00C045D7" w:rsidP="00E86700">
            <w:pPr>
              <w:spacing w:before="60" w:after="0" w:line="240" w:lineRule="auto"/>
              <w:jc w:val="center"/>
              <w:rPr>
                <w:rFonts w:ascii="Times New Roman" w:hAnsi="Times New Roman"/>
                <w:b/>
                <w:sz w:val="18"/>
                <w:szCs w:val="18"/>
              </w:rPr>
            </w:pPr>
          </w:p>
        </w:tc>
        <w:tc>
          <w:tcPr>
            <w:tcW w:w="4110" w:type="dxa"/>
            <w:vAlign w:val="center"/>
          </w:tcPr>
          <w:p w:rsidR="00C045D7" w:rsidRDefault="00C045D7" w:rsidP="00E86700">
            <w:pPr>
              <w:spacing w:before="60"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p w:rsidR="00C045D7" w:rsidRPr="00105785" w:rsidRDefault="00C045D7" w:rsidP="00E86700">
            <w:pPr>
              <w:spacing w:before="60" w:after="0" w:line="240" w:lineRule="auto"/>
              <w:ind w:right="-28"/>
              <w:jc w:val="center"/>
              <w:rPr>
                <w:rFonts w:ascii="Times New Roman" w:hAnsi="Times New Roman"/>
                <w:b/>
                <w:sz w:val="18"/>
                <w:szCs w:val="18"/>
              </w:rPr>
            </w:pPr>
          </w:p>
        </w:tc>
        <w:tc>
          <w:tcPr>
            <w:tcW w:w="2410" w:type="dxa"/>
            <w:tcBorders>
              <w:right w:val="single" w:sz="4" w:space="0" w:color="auto"/>
            </w:tcBorders>
            <w:vAlign w:val="center"/>
          </w:tcPr>
          <w:p w:rsidR="00C045D7" w:rsidRDefault="00C045D7" w:rsidP="00E86700">
            <w:pPr>
              <w:spacing w:before="60" w:after="0" w:line="240" w:lineRule="auto"/>
              <w:jc w:val="center"/>
              <w:rPr>
                <w:rFonts w:ascii="Times New Roman" w:hAnsi="Times New Roman"/>
                <w:b/>
                <w:sz w:val="18"/>
                <w:szCs w:val="18"/>
              </w:rPr>
            </w:pPr>
            <w:r>
              <w:rPr>
                <w:rFonts w:ascii="Times New Roman" w:hAnsi="Times New Roman"/>
                <w:b/>
                <w:sz w:val="18"/>
                <w:szCs w:val="18"/>
              </w:rPr>
              <w:t xml:space="preserve">100 </w:t>
            </w:r>
          </w:p>
          <w:p w:rsidR="00C045D7" w:rsidRPr="00105785" w:rsidRDefault="00C045D7" w:rsidP="00E86700">
            <w:pPr>
              <w:spacing w:before="60" w:after="0" w:line="240" w:lineRule="auto"/>
              <w:jc w:val="center"/>
              <w:rPr>
                <w:rFonts w:ascii="Times New Roman" w:hAnsi="Times New Roman"/>
                <w:b/>
                <w:sz w:val="18"/>
                <w:szCs w:val="18"/>
              </w:rPr>
            </w:pPr>
          </w:p>
        </w:tc>
        <w:tc>
          <w:tcPr>
            <w:tcW w:w="2055" w:type="dxa"/>
            <w:vMerge/>
            <w:tcBorders>
              <w:left w:val="single" w:sz="4" w:space="0" w:color="auto"/>
              <w:right w:val="single" w:sz="4" w:space="0" w:color="auto"/>
            </w:tcBorders>
            <w:vAlign w:val="center"/>
          </w:tcPr>
          <w:p w:rsidR="00C045D7" w:rsidRPr="00CC374F" w:rsidRDefault="00C045D7" w:rsidP="00E86700">
            <w:pPr>
              <w:spacing w:before="60" w:after="0" w:line="240" w:lineRule="auto"/>
              <w:jc w:val="center"/>
              <w:rPr>
                <w:rFonts w:ascii="Times New Roman" w:hAnsi="Times New Roman"/>
                <w:b/>
                <w:color w:val="0070C0"/>
                <w:sz w:val="18"/>
                <w:szCs w:val="18"/>
              </w:rPr>
            </w:pPr>
          </w:p>
        </w:tc>
      </w:tr>
    </w:tbl>
    <w:p w:rsidR="00C045D7" w:rsidRPr="004551C3" w:rsidRDefault="00C045D7" w:rsidP="00C045D7">
      <w:pPr>
        <w:spacing w:before="60" w:after="0" w:line="240" w:lineRule="auto"/>
        <w:ind w:firstLine="709"/>
        <w:jc w:val="both"/>
        <w:rPr>
          <w:rFonts w:ascii="Times New Roman" w:hAnsi="Times New Roman"/>
          <w:b/>
          <w:sz w:val="24"/>
          <w:szCs w:val="24"/>
        </w:rPr>
      </w:pPr>
      <w:r w:rsidRPr="001761AC">
        <w:rPr>
          <w:rFonts w:ascii="Times New Roman" w:hAnsi="Times New Roman"/>
          <w:b/>
          <w:sz w:val="24"/>
          <w:szCs w:val="24"/>
        </w:rPr>
        <w:t>4.7. Порядок проведения переторжки</w:t>
      </w:r>
      <w:r w:rsidRPr="004551C3">
        <w:rPr>
          <w:rFonts w:ascii="Times New Roman" w:hAnsi="Times New Roman"/>
          <w:b/>
          <w:sz w:val="24"/>
          <w:szCs w:val="24"/>
        </w:rPr>
        <w:t xml:space="preserve"> </w:t>
      </w:r>
    </w:p>
    <w:p w:rsidR="00F93C6E"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w:t>
      </w:r>
      <w:r w:rsidRPr="004551C3">
        <w:rPr>
          <w:rFonts w:ascii="Times New Roman" w:hAnsi="Times New Roman"/>
          <w:sz w:val="24"/>
          <w:szCs w:val="24"/>
        </w:rPr>
        <w:lastRenderedPageBreak/>
        <w:t>учредителей о назначении руководителя, в случае прибытия его самого на процедуру переторжки).</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FF2173">
      <w:pPr>
        <w:pStyle w:val="aff5"/>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FF217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П</w:t>
      </w:r>
      <w:r w:rsidR="006713D9">
        <w:rPr>
          <w:rFonts w:ascii="Times New Roman" w:hAnsi="Times New Roman"/>
          <w:b/>
          <w:sz w:val="24"/>
          <w:szCs w:val="24"/>
        </w:rPr>
        <w:t>ризнание Запроса предложений не</w:t>
      </w:r>
      <w:r w:rsidRPr="004120C0">
        <w:rPr>
          <w:rFonts w:ascii="Times New Roman" w:hAnsi="Times New Roman"/>
          <w:b/>
          <w:sz w:val="24"/>
          <w:szCs w:val="24"/>
        </w:rPr>
        <w:t xml:space="preserve">состоявшимся </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186D8C">
        <w:rPr>
          <w:rFonts w:ascii="Times New Roman" w:hAnsi="Times New Roman"/>
          <w:i/>
          <w:sz w:val="24"/>
          <w:szCs w:val="24"/>
        </w:rPr>
        <w:t>несостоявшимся</w:t>
      </w:r>
      <w:r w:rsidRPr="00186D8C">
        <w:rPr>
          <w:rFonts w:ascii="Times New Roman" w:hAnsi="Times New Roman"/>
          <w:sz w:val="24"/>
          <w:szCs w:val="24"/>
        </w:rPr>
        <w:t>.</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73530D">
        <w:rPr>
          <w:rFonts w:ascii="Times New Roman" w:hAnsi="Times New Roman"/>
          <w:sz w:val="24"/>
          <w:szCs w:val="24"/>
        </w:rPr>
        <w:t>подразделом 4.4</w:t>
      </w:r>
      <w:r w:rsidRPr="004551C3">
        <w:rPr>
          <w:rFonts w:ascii="Times New Roman" w:hAnsi="Times New Roman"/>
          <w:sz w:val="24"/>
          <w:szCs w:val="24"/>
        </w:rPr>
        <w:t xml:space="preserve"> Документации. </w:t>
      </w:r>
    </w:p>
    <w:p w:rsidR="00405582" w:rsidRPr="004551C3" w:rsidRDefault="00897245" w:rsidP="00FF217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.3. 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515DD4">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515DD4">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515DD4">
        <w:rPr>
          <w:rFonts w:ascii="Times New Roman" w:hAnsi="Times New Roman"/>
          <w:sz w:val="24"/>
          <w:szCs w:val="24"/>
        </w:rPr>
        <w:t xml:space="preserve"> </w:t>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515DD4">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515DD4" w:rsidP="0073530D">
      <w:pPr>
        <w:tabs>
          <w:tab w:val="left" w:pos="1134"/>
        </w:tabs>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013647"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515DD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FF217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373639" w:rsidRDefault="0047593F" w:rsidP="00FF217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lastRenderedPageBreak/>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FF217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FF217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FF217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FF217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9" w:name="_Toc175748966"/>
      <w:r w:rsidR="00461554" w:rsidRPr="004551C3">
        <w:rPr>
          <w:rFonts w:ascii="Times New Roman" w:hAnsi="Times New Roman"/>
          <w:sz w:val="24"/>
          <w:szCs w:val="24"/>
        </w:rPr>
        <w:t xml:space="preserve">. </w:t>
      </w:r>
    </w:p>
    <w:p w:rsidR="002844A4" w:rsidRPr="002844A4" w:rsidRDefault="002844A4"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FF2173">
      <w:pPr>
        <w:pStyle w:val="2"/>
        <w:numPr>
          <w:ilvl w:val="0"/>
          <w:numId w:val="0"/>
        </w:numPr>
        <w:tabs>
          <w:tab w:val="num" w:pos="1418"/>
        </w:tabs>
        <w:spacing w:before="60" w:after="0"/>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9"/>
      <w:r w:rsidR="00405582" w:rsidRPr="004551C3">
        <w:rPr>
          <w:sz w:val="24"/>
          <w:szCs w:val="24"/>
        </w:rPr>
        <w:t xml:space="preserve">  П</w:t>
      </w:r>
      <w:r w:rsidRPr="004551C3">
        <w:rPr>
          <w:sz w:val="24"/>
          <w:szCs w:val="24"/>
        </w:rPr>
        <w:t xml:space="preserve">рочие положения </w:t>
      </w:r>
    </w:p>
    <w:p w:rsidR="00405582" w:rsidRPr="004551C3" w:rsidRDefault="00897245" w:rsidP="00FF217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B0327E" w:rsidRDefault="00897245" w:rsidP="00FF217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381277" w:rsidRDefault="00381277"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F76C79" w:rsidRDefault="00F76C79" w:rsidP="00FF2173">
      <w:pPr>
        <w:pStyle w:val="ad"/>
        <w:tabs>
          <w:tab w:val="num" w:pos="567"/>
          <w:tab w:val="left" w:pos="1134"/>
        </w:tabs>
        <w:spacing w:before="60" w:line="240" w:lineRule="auto"/>
        <w:ind w:left="0" w:firstLine="567"/>
        <w:rPr>
          <w:sz w:val="24"/>
          <w:szCs w:val="24"/>
        </w:rPr>
      </w:pPr>
    </w:p>
    <w:p w:rsidR="00C045D7" w:rsidRDefault="00C045D7"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44576A" w:rsidRPr="00E131AA" w:rsidRDefault="00F92C7B" w:rsidP="00FF2173">
      <w:pPr>
        <w:pStyle w:val="a4"/>
        <w:spacing w:before="60" w:after="0" w:line="240" w:lineRule="auto"/>
        <w:ind w:left="567"/>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A75C84" w:rsidRPr="00D90175" w:rsidRDefault="002E06F4" w:rsidP="00FF2173">
      <w:pPr>
        <w:pStyle w:val="af9"/>
        <w:spacing w:before="60" w:beforeAutospacing="0" w:after="0" w:afterAutospacing="0"/>
        <w:ind w:firstLine="567"/>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785"/>
        <w:gridCol w:w="142"/>
        <w:gridCol w:w="6662"/>
      </w:tblGrid>
      <w:tr w:rsidR="00E12595" w:rsidRPr="00930B0C" w:rsidTr="00DB6E10">
        <w:trPr>
          <w:trHeight w:val="310"/>
        </w:trPr>
        <w:tc>
          <w:tcPr>
            <w:tcW w:w="10458" w:type="dxa"/>
            <w:gridSpan w:val="4"/>
            <w:shd w:val="clear" w:color="auto" w:fill="FDE9D9" w:themeFill="accent6" w:themeFillTint="33"/>
          </w:tcPr>
          <w:p w:rsidR="00A75C84" w:rsidRPr="0073530D" w:rsidRDefault="00511DEE" w:rsidP="00FF2173">
            <w:pPr>
              <w:pStyle w:val="af9"/>
              <w:spacing w:before="6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DB6E10">
        <w:trPr>
          <w:trHeight w:val="572"/>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FF2173">
            <w:pPr>
              <w:pStyle w:val="a4"/>
              <w:spacing w:before="60" w:after="0" w:line="240" w:lineRule="auto"/>
              <w:ind w:left="0"/>
              <w:jc w:val="both"/>
              <w:rPr>
                <w:rFonts w:ascii="Times New Roman" w:hAnsi="Times New Roman"/>
                <w:szCs w:val="22"/>
              </w:rPr>
            </w:pPr>
          </w:p>
        </w:tc>
        <w:tc>
          <w:tcPr>
            <w:tcW w:w="2785"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FF2173">
            <w:pPr>
              <w:spacing w:before="60" w:after="0" w:line="240" w:lineRule="auto"/>
              <w:rPr>
                <w:rFonts w:ascii="Times New Roman" w:hAnsi="Times New Roman"/>
              </w:rPr>
            </w:pPr>
          </w:p>
        </w:tc>
        <w:tc>
          <w:tcPr>
            <w:tcW w:w="6804" w:type="dxa"/>
            <w:gridSpan w:val="2"/>
          </w:tcPr>
          <w:p w:rsidR="00077A4D" w:rsidRDefault="009A383D" w:rsidP="00077A4D">
            <w:pPr>
              <w:spacing w:after="0" w:line="240" w:lineRule="auto"/>
              <w:jc w:val="center"/>
              <w:rPr>
                <w:rFonts w:ascii="Times New Roman" w:hAnsi="Times New Roman"/>
                <w:b/>
              </w:rPr>
            </w:pPr>
            <w:r w:rsidRPr="00930B0C">
              <w:rPr>
                <w:rFonts w:ascii="Times New Roman" w:hAnsi="Times New Roman"/>
                <w:b/>
              </w:rPr>
              <w:t>Акционерное общество</w:t>
            </w:r>
            <w:r w:rsidR="00F45F48">
              <w:rPr>
                <w:rFonts w:ascii="Times New Roman" w:hAnsi="Times New Roman"/>
                <w:b/>
              </w:rPr>
              <w:t xml:space="preserve"> </w:t>
            </w:r>
            <w:r w:rsidRPr="00930B0C">
              <w:rPr>
                <w:rFonts w:ascii="Times New Roman" w:hAnsi="Times New Roman"/>
                <w:b/>
              </w:rPr>
              <w:t>«Западная энергетическая компания»</w:t>
            </w:r>
          </w:p>
          <w:p w:rsidR="007A0671" w:rsidRPr="00930B0C" w:rsidRDefault="0044576A" w:rsidP="00077A4D">
            <w:pPr>
              <w:spacing w:after="0" w:line="240" w:lineRule="auto"/>
              <w:jc w:val="center"/>
              <w:rPr>
                <w:rFonts w:ascii="Times New Roman" w:hAnsi="Times New Roman"/>
                <w:b/>
              </w:rPr>
            </w:pPr>
            <w:r>
              <w:rPr>
                <w:rFonts w:ascii="Times New Roman" w:hAnsi="Times New Roman"/>
                <w:b/>
              </w:rPr>
              <w:t>(АО «Западная энергетическая компания»)</w:t>
            </w:r>
          </w:p>
        </w:tc>
      </w:tr>
      <w:tr w:rsidR="009A383D" w:rsidRPr="00930B0C" w:rsidTr="00DB6E10">
        <w:trPr>
          <w:trHeight w:val="1241"/>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85"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Контактная информация Заказчика</w:t>
            </w:r>
          </w:p>
        </w:tc>
        <w:tc>
          <w:tcPr>
            <w:tcW w:w="6804" w:type="dxa"/>
            <w:gridSpan w:val="2"/>
          </w:tcPr>
          <w:p w:rsidR="009A383D" w:rsidRPr="00F96B76" w:rsidRDefault="009A383D" w:rsidP="00FF2173">
            <w:pPr>
              <w:spacing w:before="60" w:after="0" w:line="240" w:lineRule="auto"/>
              <w:contextualSpacing/>
              <w:rPr>
                <w:rFonts w:ascii="Times New Roman" w:hAnsi="Times New Roman"/>
              </w:rPr>
            </w:pPr>
            <w:r w:rsidRPr="00F96B76">
              <w:rPr>
                <w:rFonts w:ascii="Times New Roman" w:hAnsi="Times New Roman"/>
              </w:rPr>
              <w:t xml:space="preserve">Юридический адрес: </w:t>
            </w:r>
            <w:r w:rsidR="00F45F48" w:rsidRPr="00F96B76">
              <w:rPr>
                <w:rFonts w:ascii="Times New Roman" w:hAnsi="Times New Roman"/>
              </w:rPr>
              <w:t xml:space="preserve"> </w:t>
            </w:r>
            <w:r w:rsidRPr="00F96B76">
              <w:rPr>
                <w:rFonts w:ascii="Times New Roman" w:hAnsi="Times New Roman"/>
              </w:rPr>
              <w:t xml:space="preserve">236020, г. Калининград,  пгт. Прибрежный, </w:t>
            </w:r>
          </w:p>
          <w:p w:rsidR="009A383D" w:rsidRPr="00F96B76" w:rsidRDefault="00BC0710" w:rsidP="00FF2173">
            <w:pPr>
              <w:spacing w:before="60" w:after="0" w:line="240" w:lineRule="auto"/>
              <w:contextualSpacing/>
              <w:rPr>
                <w:rFonts w:ascii="Times New Roman" w:hAnsi="Times New Roman"/>
              </w:rPr>
            </w:pPr>
            <w:r w:rsidRPr="00F96B76">
              <w:rPr>
                <w:rFonts w:ascii="Times New Roman" w:hAnsi="Times New Roman"/>
              </w:rPr>
              <w:t>ул. Заводская, д.11.</w:t>
            </w:r>
          </w:p>
          <w:p w:rsidR="00F93C6E" w:rsidRPr="00F96B76" w:rsidRDefault="009A383D" w:rsidP="00FF2173">
            <w:pPr>
              <w:spacing w:before="60" w:after="0" w:line="240" w:lineRule="auto"/>
              <w:contextualSpacing/>
              <w:rPr>
                <w:rFonts w:ascii="Times New Roman" w:hAnsi="Times New Roman"/>
              </w:rPr>
            </w:pPr>
            <w:r w:rsidRPr="00F96B76">
              <w:rPr>
                <w:rFonts w:ascii="Times New Roman" w:hAnsi="Times New Roman"/>
              </w:rPr>
              <w:t xml:space="preserve">Почтовый адрес: </w:t>
            </w:r>
            <w:r w:rsidR="00F45F48" w:rsidRPr="00F96B76">
              <w:rPr>
                <w:rFonts w:ascii="Times New Roman" w:hAnsi="Times New Roman"/>
              </w:rPr>
              <w:t xml:space="preserve"> </w:t>
            </w:r>
            <w:r w:rsidRPr="00F96B76">
              <w:rPr>
                <w:rFonts w:ascii="Times New Roman" w:hAnsi="Times New Roman"/>
              </w:rPr>
              <w:t xml:space="preserve">236022, </w:t>
            </w:r>
            <w:r w:rsidR="00076A19" w:rsidRPr="00F96B76">
              <w:rPr>
                <w:rFonts w:ascii="Times New Roman" w:hAnsi="Times New Roman"/>
              </w:rPr>
              <w:t xml:space="preserve">Россия, Калининградская область, </w:t>
            </w:r>
          </w:p>
          <w:p w:rsidR="009A383D" w:rsidRPr="00F96B76" w:rsidRDefault="009A383D" w:rsidP="00FF2173">
            <w:pPr>
              <w:spacing w:before="60" w:after="0" w:line="240" w:lineRule="auto"/>
              <w:contextualSpacing/>
              <w:rPr>
                <w:rFonts w:ascii="Times New Roman" w:hAnsi="Times New Roman"/>
              </w:rPr>
            </w:pPr>
            <w:r w:rsidRPr="00F96B76">
              <w:rPr>
                <w:rFonts w:ascii="Times New Roman" w:hAnsi="Times New Roman"/>
              </w:rPr>
              <w:t>г. Калининград, ул. Репина, д.15.</w:t>
            </w:r>
          </w:p>
          <w:p w:rsidR="00B0327E" w:rsidRPr="00F96B76" w:rsidRDefault="00B0327E" w:rsidP="00FF2173">
            <w:pPr>
              <w:spacing w:before="60" w:after="0" w:line="240" w:lineRule="auto"/>
              <w:contextualSpacing/>
              <w:rPr>
                <w:rFonts w:ascii="Times New Roman" w:hAnsi="Times New Roman"/>
              </w:rPr>
            </w:pPr>
            <w:r w:rsidRPr="00F96B76">
              <w:rPr>
                <w:rFonts w:ascii="Times New Roman" w:hAnsi="Times New Roman"/>
              </w:rPr>
              <w:t xml:space="preserve">Адрес электронной почты: </w:t>
            </w:r>
            <w:hyperlink r:id="rId16" w:history="1">
              <w:r w:rsidRPr="00F96B76">
                <w:rPr>
                  <w:rStyle w:val="a3"/>
                  <w:rFonts w:ascii="Times New Roman" w:hAnsi="Times New Roman"/>
                  <w:color w:val="000000"/>
                  <w:u w:val="none"/>
                </w:rPr>
                <w:t>wpc@inbox.ru</w:t>
              </w:r>
            </w:hyperlink>
            <w:r w:rsidRPr="00F96B76">
              <w:rPr>
                <w:rFonts w:ascii="Times New Roman" w:hAnsi="Times New Roman"/>
              </w:rPr>
              <w:t xml:space="preserve">.  </w:t>
            </w:r>
          </w:p>
          <w:p w:rsidR="00B0327E" w:rsidRPr="00F96B76" w:rsidRDefault="00B0327E" w:rsidP="00B0327E">
            <w:pPr>
              <w:spacing w:before="60" w:after="0" w:line="240" w:lineRule="auto"/>
              <w:contextualSpacing/>
              <w:rPr>
                <w:rFonts w:ascii="Times New Roman" w:hAnsi="Times New Roman"/>
              </w:rPr>
            </w:pPr>
            <w:r w:rsidRPr="00F96B76">
              <w:rPr>
                <w:rFonts w:ascii="Times New Roman" w:hAnsi="Times New Roman"/>
              </w:rPr>
              <w:t>Номер тел./факс:  8 (4012) 567-001 (многоканальный), 567-002.</w:t>
            </w:r>
          </w:p>
        </w:tc>
      </w:tr>
      <w:tr w:rsidR="009A383D" w:rsidRPr="00930B0C" w:rsidTr="00DB6E10">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85" w:type="dxa"/>
          </w:tcPr>
          <w:p w:rsidR="009A383D" w:rsidRPr="00B0327E" w:rsidRDefault="009A383D" w:rsidP="00B0327E">
            <w:pPr>
              <w:spacing w:before="60"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804" w:type="dxa"/>
            <w:gridSpan w:val="2"/>
          </w:tcPr>
          <w:p w:rsidR="00F45F48" w:rsidRPr="00F96B76" w:rsidRDefault="009A383D" w:rsidP="004E358C">
            <w:pPr>
              <w:spacing w:before="60" w:after="0" w:line="240" w:lineRule="auto"/>
              <w:ind w:left="34"/>
              <w:contextualSpacing/>
              <w:jc w:val="both"/>
              <w:rPr>
                <w:rFonts w:ascii="Times New Roman" w:hAnsi="Times New Roman"/>
              </w:rPr>
            </w:pPr>
            <w:r w:rsidRPr="00F96B76">
              <w:rPr>
                <w:rFonts w:ascii="Times New Roman" w:hAnsi="Times New Roman"/>
              </w:rPr>
              <w:t xml:space="preserve">По техническим вопросам (объему работ) </w:t>
            </w:r>
            <w:r w:rsidR="00063351" w:rsidRPr="00F96B76">
              <w:rPr>
                <w:rFonts w:ascii="Times New Roman" w:hAnsi="Times New Roman"/>
              </w:rPr>
              <w:t>контактное лицо</w:t>
            </w:r>
          </w:p>
          <w:p w:rsidR="004E358C" w:rsidRPr="00F96B76" w:rsidRDefault="00063351" w:rsidP="004E358C">
            <w:pPr>
              <w:spacing w:before="60" w:after="0" w:line="240" w:lineRule="auto"/>
              <w:ind w:left="34"/>
              <w:contextualSpacing/>
              <w:jc w:val="both"/>
              <w:rPr>
                <w:rFonts w:ascii="Times New Roman" w:hAnsi="Times New Roman"/>
              </w:rPr>
            </w:pPr>
            <w:r w:rsidRPr="00F96B76">
              <w:rPr>
                <w:rFonts w:ascii="Times New Roman" w:hAnsi="Times New Roman"/>
              </w:rPr>
              <w:t xml:space="preserve">- </w:t>
            </w:r>
            <w:r w:rsidR="004E358C" w:rsidRPr="00F96B76">
              <w:rPr>
                <w:rFonts w:ascii="Times New Roman" w:hAnsi="Times New Roman"/>
              </w:rPr>
              <w:t>З</w:t>
            </w:r>
            <w:r w:rsidR="00EE6CC7" w:rsidRPr="00F96B76">
              <w:rPr>
                <w:rFonts w:ascii="Times New Roman" w:hAnsi="Times New Roman"/>
              </w:rPr>
              <w:t>аместитель</w:t>
            </w:r>
            <w:r w:rsidR="009A383D" w:rsidRPr="00F96B76">
              <w:rPr>
                <w:rFonts w:ascii="Times New Roman" w:hAnsi="Times New Roman"/>
              </w:rPr>
              <w:t xml:space="preserve"> генерального д</w:t>
            </w:r>
            <w:r w:rsidR="00EE6CC7" w:rsidRPr="00F96B76">
              <w:rPr>
                <w:rFonts w:ascii="Times New Roman" w:hAnsi="Times New Roman"/>
              </w:rPr>
              <w:t>иректора - главный инженер</w:t>
            </w:r>
          </w:p>
          <w:p w:rsidR="00EE6CC7" w:rsidRPr="00F96B76" w:rsidRDefault="00EE6CC7" w:rsidP="004E358C">
            <w:pPr>
              <w:spacing w:before="60" w:after="0" w:line="240" w:lineRule="auto"/>
              <w:ind w:left="34"/>
              <w:contextualSpacing/>
              <w:jc w:val="both"/>
              <w:rPr>
                <w:rFonts w:ascii="Times New Roman" w:hAnsi="Times New Roman"/>
              </w:rPr>
            </w:pPr>
            <w:r w:rsidRPr="00F96B76">
              <w:rPr>
                <w:rFonts w:ascii="Times New Roman" w:hAnsi="Times New Roman"/>
              </w:rPr>
              <w:t>Ретиков Михаил</w:t>
            </w:r>
            <w:r w:rsidR="009A383D" w:rsidRPr="00F96B76">
              <w:rPr>
                <w:rFonts w:ascii="Times New Roman" w:hAnsi="Times New Roman"/>
              </w:rPr>
              <w:t xml:space="preserve"> Трофимович, контактный телефон: 8 (4012) 567-008,</w:t>
            </w:r>
          </w:p>
          <w:p w:rsidR="009A383D" w:rsidRPr="00F96B76" w:rsidRDefault="00A75C84" w:rsidP="004E358C">
            <w:pPr>
              <w:spacing w:before="60" w:after="0" w:line="240" w:lineRule="auto"/>
              <w:ind w:left="34"/>
              <w:contextualSpacing/>
              <w:jc w:val="both"/>
              <w:rPr>
                <w:rFonts w:ascii="Times New Roman" w:hAnsi="Times New Roman"/>
                <w:lang w:val="en-US"/>
              </w:rPr>
            </w:pPr>
            <w:r w:rsidRPr="00F96B76">
              <w:rPr>
                <w:rFonts w:ascii="Times New Roman" w:hAnsi="Times New Roman"/>
                <w:lang w:val="en-US"/>
              </w:rPr>
              <w:t>e-mail</w:t>
            </w:r>
            <w:r w:rsidR="009A383D" w:rsidRPr="00F96B76">
              <w:rPr>
                <w:rFonts w:ascii="Times New Roman" w:hAnsi="Times New Roman"/>
                <w:lang w:val="en-US"/>
              </w:rPr>
              <w:t xml:space="preserve">: </w:t>
            </w:r>
            <w:hyperlink r:id="rId17" w:history="1">
              <w:r w:rsidR="009A383D" w:rsidRPr="00F96B76">
                <w:rPr>
                  <w:rStyle w:val="a3"/>
                  <w:rFonts w:ascii="Times New Roman" w:hAnsi="Times New Roman"/>
                  <w:color w:val="000000"/>
                  <w:u w:val="none"/>
                  <w:lang w:val="en-US"/>
                </w:rPr>
                <w:t>wpc@inbox.ru</w:t>
              </w:r>
            </w:hyperlink>
            <w:r w:rsidR="009A383D" w:rsidRPr="00F96B76">
              <w:rPr>
                <w:lang w:val="en-US"/>
              </w:rPr>
              <w:t>.</w:t>
            </w:r>
          </w:p>
          <w:p w:rsidR="007A0671" w:rsidRPr="00F96B76" w:rsidRDefault="009A383D" w:rsidP="004E358C">
            <w:pPr>
              <w:spacing w:before="60" w:after="0" w:line="240" w:lineRule="auto"/>
              <w:ind w:left="34"/>
              <w:contextualSpacing/>
              <w:jc w:val="both"/>
              <w:rPr>
                <w:rFonts w:ascii="Times New Roman" w:hAnsi="Times New Roman"/>
              </w:rPr>
            </w:pPr>
            <w:r w:rsidRPr="00F96B76">
              <w:rPr>
                <w:rFonts w:ascii="Times New Roman" w:hAnsi="Times New Roman"/>
              </w:rPr>
              <w:t>По вопросам оформления документации обращат</w:t>
            </w:r>
            <w:r w:rsidR="000318E0" w:rsidRPr="00F96B76">
              <w:rPr>
                <w:rFonts w:ascii="Times New Roman" w:hAnsi="Times New Roman"/>
              </w:rPr>
              <w:t>ься к специалисту по проведению </w:t>
            </w:r>
            <w:r w:rsidRPr="00F96B76">
              <w:rPr>
                <w:rFonts w:ascii="Times New Roman" w:hAnsi="Times New Roman"/>
              </w:rPr>
              <w:t>закупочных процедур</w:t>
            </w:r>
            <w:r w:rsidR="004E358C" w:rsidRPr="00F96B76">
              <w:rPr>
                <w:rFonts w:ascii="Times New Roman" w:hAnsi="Times New Roman"/>
              </w:rPr>
              <w:t xml:space="preserve"> </w:t>
            </w:r>
            <w:r w:rsidRPr="00F96B76">
              <w:rPr>
                <w:rFonts w:ascii="Times New Roman" w:hAnsi="Times New Roman"/>
              </w:rPr>
              <w:t>Бондаренко Наталии Евгеньевне,</w:t>
            </w:r>
            <w:r w:rsidR="00A36913" w:rsidRPr="00F96B76">
              <w:rPr>
                <w:rFonts w:ascii="Times New Roman" w:hAnsi="Times New Roman"/>
              </w:rPr>
              <w:t> </w:t>
            </w:r>
            <w:r w:rsidRPr="00F96B76">
              <w:rPr>
                <w:rFonts w:ascii="Times New Roman" w:hAnsi="Times New Roman"/>
              </w:rPr>
              <w:t>контактный телефон: 8(4012) 567-001</w:t>
            </w:r>
            <w:r w:rsidR="0025776B" w:rsidRPr="00F96B76">
              <w:rPr>
                <w:rFonts w:ascii="Times New Roman" w:hAnsi="Times New Roman"/>
              </w:rPr>
              <w:t xml:space="preserve"> </w:t>
            </w:r>
            <w:r w:rsidRPr="00F96B76">
              <w:rPr>
                <w:rFonts w:ascii="Times New Roman" w:hAnsi="Times New Roman"/>
              </w:rPr>
              <w:t xml:space="preserve">(многоканальный), </w:t>
            </w:r>
            <w:r w:rsidR="00A75C84" w:rsidRPr="00F96B76">
              <w:rPr>
                <w:rFonts w:ascii="Times New Roman" w:hAnsi="Times New Roman"/>
              </w:rPr>
              <w:t>e-mail</w:t>
            </w:r>
            <w:r w:rsidRPr="00F96B76">
              <w:rPr>
                <w:rFonts w:ascii="Times New Roman" w:hAnsi="Times New Roman"/>
              </w:rPr>
              <w:t xml:space="preserve">: </w:t>
            </w:r>
            <w:hyperlink r:id="rId18" w:history="1">
              <w:r w:rsidRPr="00F96B76">
                <w:rPr>
                  <w:rStyle w:val="a3"/>
                  <w:rFonts w:ascii="Times New Roman" w:hAnsi="Times New Roman"/>
                  <w:color w:val="000000" w:themeColor="text1"/>
                  <w:u w:val="none"/>
                </w:rPr>
                <w:t>tender.zek@mail.ru</w:t>
              </w:r>
            </w:hyperlink>
            <w:r w:rsidRPr="00F96B76">
              <w:t>.</w:t>
            </w:r>
          </w:p>
        </w:tc>
      </w:tr>
      <w:tr w:rsidR="009A383D" w:rsidRPr="00930B0C" w:rsidTr="00DB6E1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1.4</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804" w:type="dxa"/>
            <w:gridSpan w:val="2"/>
          </w:tcPr>
          <w:p w:rsidR="00326077" w:rsidRPr="00F96B76" w:rsidRDefault="007C77A0" w:rsidP="00FF2173">
            <w:pPr>
              <w:spacing w:before="60" w:after="0" w:line="240" w:lineRule="auto"/>
              <w:contextualSpacing/>
              <w:jc w:val="both"/>
              <w:rPr>
                <w:rFonts w:ascii="Times New Roman" w:hAnsi="Times New Roman"/>
                <w:b/>
                <w:lang w:eastAsia="ru-RU"/>
              </w:rPr>
            </w:pPr>
            <w:r w:rsidRPr="00F96B76">
              <w:rPr>
                <w:rFonts w:ascii="Times New Roman" w:hAnsi="Times New Roman"/>
                <w:b/>
                <w:lang w:eastAsia="ru-RU"/>
              </w:rPr>
              <w:t xml:space="preserve">Открытый </w:t>
            </w:r>
            <w:r w:rsidR="009A383D" w:rsidRPr="00F96B76">
              <w:rPr>
                <w:rFonts w:ascii="Times New Roman" w:hAnsi="Times New Roman"/>
                <w:b/>
                <w:lang w:eastAsia="ru-RU"/>
              </w:rPr>
              <w:t xml:space="preserve">Запрос предложений </w:t>
            </w:r>
          </w:p>
        </w:tc>
      </w:tr>
      <w:tr w:rsidR="009A383D" w:rsidRPr="00930B0C" w:rsidTr="00DB6E10">
        <w:trPr>
          <w:trHeight w:val="399"/>
        </w:trPr>
        <w:tc>
          <w:tcPr>
            <w:tcW w:w="869" w:type="dxa"/>
          </w:tcPr>
          <w:p w:rsidR="009A383D" w:rsidRPr="00930B0C" w:rsidRDefault="00511DEE" w:rsidP="00FF2173">
            <w:pPr>
              <w:pStyle w:val="33"/>
              <w:spacing w:before="60"/>
              <w:rPr>
                <w:sz w:val="22"/>
                <w:szCs w:val="22"/>
              </w:rPr>
            </w:pPr>
            <w:r>
              <w:rPr>
                <w:sz w:val="22"/>
                <w:szCs w:val="22"/>
              </w:rPr>
              <w:t>5.1.5.</w:t>
            </w:r>
          </w:p>
        </w:tc>
        <w:tc>
          <w:tcPr>
            <w:tcW w:w="2785"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r w:rsidR="002B1C30">
              <w:rPr>
                <w:rFonts w:ascii="Times New Roman" w:hAnsi="Times New Roman"/>
                <w:bCs/>
                <w:spacing w:val="-1"/>
                <w:lang w:eastAsia="ru-RU"/>
              </w:rPr>
              <w:t>(ЕИС)</w:t>
            </w:r>
          </w:p>
        </w:tc>
        <w:tc>
          <w:tcPr>
            <w:tcW w:w="6804" w:type="dxa"/>
            <w:gridSpan w:val="2"/>
          </w:tcPr>
          <w:p w:rsidR="009A383D" w:rsidRPr="00F96B76" w:rsidRDefault="00630916" w:rsidP="00FF2173">
            <w:pPr>
              <w:spacing w:before="60" w:after="0" w:line="240" w:lineRule="auto"/>
              <w:contextualSpacing/>
              <w:jc w:val="both"/>
              <w:rPr>
                <w:rFonts w:ascii="Times New Roman" w:hAnsi="Times New Roman"/>
                <w:color w:val="000000"/>
                <w:lang w:eastAsia="ru-RU"/>
              </w:rPr>
            </w:pPr>
            <w:hyperlink r:id="rId19" w:history="1">
              <w:r w:rsidR="009A383D" w:rsidRPr="00F96B76">
                <w:rPr>
                  <w:rFonts w:ascii="Times New Roman" w:hAnsi="Times New Roman"/>
                  <w:i/>
                  <w:color w:val="000000"/>
                </w:rPr>
                <w:t xml:space="preserve"> </w:t>
              </w:r>
              <w:r w:rsidR="009A383D" w:rsidRPr="00F96B76">
                <w:rPr>
                  <w:rFonts w:ascii="Times New Roman" w:hAnsi="Times New Roman"/>
                  <w:color w:val="000000"/>
                </w:rPr>
                <w:t>www.</w:t>
              </w:r>
              <w:r w:rsidR="009A383D" w:rsidRPr="00F96B76">
                <w:rPr>
                  <w:rStyle w:val="a3"/>
                  <w:rFonts w:ascii="Times New Roman" w:hAnsi="Times New Roman"/>
                  <w:color w:val="000000"/>
                  <w:u w:val="none"/>
                </w:rPr>
                <w:t>zakupki.gov.ru</w:t>
              </w:r>
            </w:hyperlink>
          </w:p>
        </w:tc>
      </w:tr>
      <w:tr w:rsidR="009A383D" w:rsidRPr="00930B0C" w:rsidTr="00DB6E10">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1.6</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804" w:type="dxa"/>
            <w:gridSpan w:val="2"/>
          </w:tcPr>
          <w:p w:rsidR="009A383D" w:rsidRPr="00F96B76" w:rsidRDefault="009A383D" w:rsidP="00FF2173">
            <w:pPr>
              <w:spacing w:before="60" w:after="0" w:line="240" w:lineRule="auto"/>
              <w:contextualSpacing/>
              <w:jc w:val="both"/>
              <w:rPr>
                <w:rFonts w:ascii="Times New Roman" w:hAnsi="Times New Roman"/>
                <w:color w:val="000000"/>
                <w:u w:val="single"/>
                <w:lang w:val="en-US"/>
              </w:rPr>
            </w:pPr>
            <w:r w:rsidRPr="00F96B76">
              <w:rPr>
                <w:rFonts w:ascii="Times New Roman" w:hAnsi="Times New Roman"/>
                <w:color w:val="000000"/>
              </w:rPr>
              <w:t>www.</w:t>
            </w:r>
            <w:r w:rsidRPr="00F96B76">
              <w:rPr>
                <w:rFonts w:ascii="Times New Roman" w:hAnsi="Times New Roman"/>
                <w:color w:val="000000"/>
                <w:lang w:val="en-US"/>
              </w:rPr>
              <w:t>zek39.info</w:t>
            </w:r>
          </w:p>
        </w:tc>
      </w:tr>
      <w:tr w:rsidR="009A383D" w:rsidRPr="00930B0C" w:rsidTr="00DB6E10">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1.7</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804" w:type="dxa"/>
            <w:gridSpan w:val="2"/>
          </w:tcPr>
          <w:p w:rsidR="00182AFB" w:rsidRPr="00F96B76" w:rsidRDefault="009A383D" w:rsidP="00182AFB">
            <w:pPr>
              <w:tabs>
                <w:tab w:val="left" w:pos="4712"/>
              </w:tabs>
              <w:spacing w:before="60" w:after="0" w:line="240" w:lineRule="auto"/>
              <w:contextualSpacing/>
              <w:rPr>
                <w:rFonts w:ascii="Times New Roman" w:hAnsi="Times New Roman"/>
              </w:rPr>
            </w:pPr>
            <w:r w:rsidRPr="00F96B76">
              <w:rPr>
                <w:rFonts w:ascii="Times New Roman" w:hAnsi="Times New Roman"/>
              </w:rPr>
              <w:t>Право на заключение Договора</w:t>
            </w:r>
            <w:r w:rsidR="0022531C" w:rsidRPr="00F96B76">
              <w:rPr>
                <w:rFonts w:ascii="Times New Roman" w:hAnsi="Times New Roman"/>
              </w:rPr>
              <w:t xml:space="preserve"> на</w:t>
            </w:r>
            <w:r w:rsidR="00182AFB" w:rsidRPr="00F96B76">
              <w:rPr>
                <w:rFonts w:ascii="Times New Roman" w:hAnsi="Times New Roman"/>
              </w:rPr>
              <w:t xml:space="preserve"> выполнение</w:t>
            </w:r>
            <w:r w:rsidR="0022531C" w:rsidRPr="00F96B76">
              <w:rPr>
                <w:rFonts w:ascii="Times New Roman" w:hAnsi="Times New Roman"/>
              </w:rPr>
              <w:t xml:space="preserve"> </w:t>
            </w:r>
            <w:r w:rsidR="00E86700" w:rsidRPr="00F96B76">
              <w:rPr>
                <w:rFonts w:ascii="Times New Roman" w:hAnsi="Times New Roman"/>
              </w:rPr>
              <w:t xml:space="preserve">электромонтажных работ с поставкой оборудования. </w:t>
            </w:r>
          </w:p>
          <w:p w:rsidR="009A383D" w:rsidRPr="00F96B76" w:rsidRDefault="009A383D" w:rsidP="00182AFB">
            <w:pPr>
              <w:tabs>
                <w:tab w:val="left" w:pos="4712"/>
              </w:tabs>
              <w:spacing w:before="60" w:after="0" w:line="240" w:lineRule="auto"/>
              <w:contextualSpacing/>
              <w:rPr>
                <w:rFonts w:ascii="Times New Roman" w:hAnsi="Times New Roman"/>
              </w:rPr>
            </w:pPr>
          </w:p>
        </w:tc>
      </w:tr>
      <w:tr w:rsidR="009A383D" w:rsidRPr="00930B0C" w:rsidTr="00DB6E1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1.8</w:t>
            </w:r>
            <w:r w:rsidR="009A383D" w:rsidRPr="00930B0C">
              <w:rPr>
                <w:sz w:val="22"/>
                <w:szCs w:val="22"/>
              </w:rPr>
              <w:t>.</w:t>
            </w:r>
          </w:p>
        </w:tc>
        <w:tc>
          <w:tcPr>
            <w:tcW w:w="2785" w:type="dxa"/>
          </w:tcPr>
          <w:p w:rsidR="009A383D" w:rsidRPr="00E86700" w:rsidRDefault="00C524CD" w:rsidP="0025776B">
            <w:pPr>
              <w:spacing w:after="0" w:line="240" w:lineRule="auto"/>
              <w:contextualSpacing/>
              <w:rPr>
                <w:rFonts w:ascii="Times New Roman" w:hAnsi="Times New Roman"/>
              </w:rPr>
            </w:pPr>
            <w:r w:rsidRPr="00E86700">
              <w:rPr>
                <w:rFonts w:ascii="Times New Roman" w:hAnsi="Times New Roman"/>
              </w:rPr>
              <w:t>Вид и п</w:t>
            </w:r>
            <w:r w:rsidR="009A383D" w:rsidRPr="00E86700">
              <w:rPr>
                <w:rFonts w:ascii="Times New Roman" w:hAnsi="Times New Roman"/>
              </w:rPr>
              <w:t xml:space="preserve">редмет Договора </w:t>
            </w:r>
          </w:p>
        </w:tc>
        <w:tc>
          <w:tcPr>
            <w:tcW w:w="6804" w:type="dxa"/>
            <w:gridSpan w:val="2"/>
          </w:tcPr>
          <w:p w:rsidR="00DB6E10" w:rsidRPr="00F96B76" w:rsidRDefault="009A383D" w:rsidP="001300D4">
            <w:pPr>
              <w:pStyle w:val="1a"/>
              <w:spacing w:before="40"/>
              <w:ind w:left="0" w:right="0" w:firstLine="34"/>
              <w:rPr>
                <w:rFonts w:ascii="Times New Roman" w:hAnsi="Times New Roman"/>
                <w:sz w:val="22"/>
                <w:szCs w:val="22"/>
              </w:rPr>
            </w:pPr>
            <w:r w:rsidRPr="00F96B76">
              <w:rPr>
                <w:rFonts w:ascii="Times New Roman" w:hAnsi="Times New Roman"/>
                <w:i/>
                <w:sz w:val="22"/>
                <w:szCs w:val="22"/>
                <w:u w:val="single"/>
              </w:rPr>
              <w:t>Лот № 1:</w:t>
            </w:r>
            <w:r w:rsidRPr="00F96B76">
              <w:rPr>
                <w:rFonts w:ascii="Times New Roman" w:hAnsi="Times New Roman"/>
                <w:i/>
                <w:sz w:val="22"/>
                <w:szCs w:val="22"/>
              </w:rPr>
              <w:t xml:space="preserve"> </w:t>
            </w:r>
            <w:r w:rsidR="0022531C" w:rsidRPr="00F96B76">
              <w:rPr>
                <w:rFonts w:ascii="Times New Roman" w:hAnsi="Times New Roman"/>
                <w:sz w:val="22"/>
                <w:szCs w:val="22"/>
              </w:rPr>
              <w:t>Запрос п</w:t>
            </w:r>
            <w:r w:rsidR="004E358C" w:rsidRPr="00F96B76">
              <w:rPr>
                <w:rFonts w:ascii="Times New Roman" w:hAnsi="Times New Roman"/>
                <w:sz w:val="22"/>
                <w:szCs w:val="22"/>
              </w:rPr>
              <w:t>редложений на право заключения Д</w:t>
            </w:r>
            <w:r w:rsidR="0022531C" w:rsidRPr="00F96B76">
              <w:rPr>
                <w:rFonts w:ascii="Times New Roman" w:hAnsi="Times New Roman"/>
                <w:sz w:val="22"/>
                <w:szCs w:val="22"/>
              </w:rPr>
              <w:t xml:space="preserve">оговора </w:t>
            </w:r>
            <w:r w:rsidR="00E86700" w:rsidRPr="00F96B76">
              <w:rPr>
                <w:rFonts w:ascii="Times New Roman" w:hAnsi="Times New Roman"/>
                <w:sz w:val="22"/>
                <w:szCs w:val="22"/>
              </w:rPr>
              <w:t>на</w:t>
            </w:r>
            <w:r w:rsidR="00E86700" w:rsidRPr="00F96B76">
              <w:rPr>
                <w:rFonts w:ascii="Times New Roman" w:hAnsi="Times New Roman"/>
                <w:i/>
                <w:sz w:val="22"/>
                <w:szCs w:val="22"/>
              </w:rPr>
              <w:t> </w:t>
            </w:r>
            <w:r w:rsidR="00E86700" w:rsidRPr="00F96B76">
              <w:rPr>
                <w:rFonts w:ascii="Times New Roman" w:hAnsi="Times New Roman"/>
                <w:sz w:val="22"/>
                <w:szCs w:val="22"/>
              </w:rPr>
              <w:t>выполнение электромонтажных работ с поставкой оборудования по объекту: «Строительство второй очереди ПС О-59 "Прибрежная" в пгт. Прибрежный Калининградской области (2 этап). Монтаж ячеек КРУ 15 кВ в ЗРУ 15 кВ ПС О-59 "Прибрежная"».</w:t>
            </w:r>
          </w:p>
          <w:p w:rsidR="00C524CD" w:rsidRPr="00F96B76" w:rsidRDefault="00C524CD" w:rsidP="00D16270">
            <w:pPr>
              <w:autoSpaceDE w:val="0"/>
              <w:autoSpaceDN w:val="0"/>
              <w:adjustRightInd w:val="0"/>
              <w:spacing w:after="0" w:line="240" w:lineRule="auto"/>
              <w:ind w:firstLine="33"/>
              <w:contextualSpacing/>
              <w:jc w:val="both"/>
              <w:outlineLvl w:val="2"/>
              <w:rPr>
                <w:rFonts w:ascii="Times New Roman" w:hAnsi="Times New Roman"/>
              </w:rPr>
            </w:pPr>
            <w:r w:rsidRPr="00F96B76">
              <w:rPr>
                <w:rFonts w:ascii="Times New Roman" w:hAnsi="Times New Roman"/>
                <w:b/>
                <w:color w:val="000000"/>
              </w:rPr>
              <w:t>ОКВЭД2</w:t>
            </w:r>
            <w:r w:rsidR="00DB6E10">
              <w:rPr>
                <w:rFonts w:ascii="Times New Roman" w:hAnsi="Times New Roman"/>
                <w:b/>
                <w:color w:val="000000"/>
              </w:rPr>
              <w:t>:</w:t>
            </w:r>
            <w:r w:rsidR="00E86700" w:rsidRPr="00F96B76">
              <w:rPr>
                <w:rFonts w:ascii="Times New Roman" w:hAnsi="Times New Roman"/>
                <w:color w:val="000000"/>
              </w:rPr>
              <w:t xml:space="preserve"> </w:t>
            </w:r>
            <w:r w:rsidR="00D16270">
              <w:rPr>
                <w:rFonts w:ascii="Times New Roman" w:hAnsi="Times New Roman"/>
                <w:color w:val="000000"/>
              </w:rPr>
              <w:t>42.22</w:t>
            </w:r>
            <w:r w:rsidR="007709D3" w:rsidRPr="00F96B76">
              <w:rPr>
                <w:rFonts w:ascii="Times New Roman" w:hAnsi="Times New Roman"/>
                <w:color w:val="000000"/>
              </w:rPr>
              <w:t>;</w:t>
            </w:r>
            <w:r w:rsidRPr="00F96B76">
              <w:rPr>
                <w:rFonts w:ascii="Times New Roman" w:hAnsi="Times New Roman"/>
                <w:color w:val="000000"/>
              </w:rPr>
              <w:t xml:space="preserve"> </w:t>
            </w:r>
            <w:r w:rsidRPr="00F96B76">
              <w:rPr>
                <w:rFonts w:ascii="Times New Roman" w:hAnsi="Times New Roman"/>
                <w:b/>
                <w:color w:val="000000"/>
              </w:rPr>
              <w:t>ОКПД2</w:t>
            </w:r>
            <w:r w:rsidR="00DB6E10">
              <w:rPr>
                <w:rFonts w:ascii="Times New Roman" w:hAnsi="Times New Roman"/>
                <w:b/>
                <w:color w:val="000000"/>
              </w:rPr>
              <w:t>:</w:t>
            </w:r>
            <w:r w:rsidR="00A75C84" w:rsidRPr="00F96B76">
              <w:rPr>
                <w:rFonts w:ascii="Times New Roman" w:hAnsi="Times New Roman"/>
              </w:rPr>
              <w:t xml:space="preserve"> </w:t>
            </w:r>
            <w:r w:rsidR="00D16270">
              <w:rPr>
                <w:rFonts w:ascii="Times New Roman" w:hAnsi="Times New Roman"/>
                <w:color w:val="000000"/>
              </w:rPr>
              <w:t>42.22</w:t>
            </w:r>
            <w:r w:rsidR="00E131AA" w:rsidRPr="00F96B76">
              <w:rPr>
                <w:rFonts w:ascii="Times New Roman" w:hAnsi="Times New Roman"/>
                <w:color w:val="000000"/>
              </w:rPr>
              <w:t xml:space="preserve">. </w:t>
            </w:r>
          </w:p>
        </w:tc>
      </w:tr>
      <w:tr w:rsidR="009A383D" w:rsidRPr="00930B0C" w:rsidTr="00DB6E1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1.9</w:t>
            </w:r>
            <w:r w:rsidR="009A383D" w:rsidRPr="00930B0C">
              <w:rPr>
                <w:sz w:val="22"/>
                <w:szCs w:val="22"/>
              </w:rPr>
              <w:t xml:space="preserve">. </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804" w:type="dxa"/>
            <w:gridSpan w:val="2"/>
          </w:tcPr>
          <w:p w:rsidR="007A0671" w:rsidRPr="00F96B76"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F96B76">
              <w:rPr>
                <w:snapToGrid/>
                <w:sz w:val="22"/>
                <w:szCs w:val="22"/>
              </w:rPr>
              <w:t xml:space="preserve">В бумажной форме. </w:t>
            </w:r>
          </w:p>
          <w:p w:rsidR="009A383D" w:rsidRPr="00F96B76"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F96B76">
              <w:rPr>
                <w:snapToGrid/>
                <w:sz w:val="22"/>
                <w:szCs w:val="22"/>
              </w:rPr>
              <w:t>Подача Предложений в форме электронного документа не предусмотрена.</w:t>
            </w:r>
          </w:p>
        </w:tc>
      </w:tr>
      <w:tr w:rsidR="009A383D" w:rsidRPr="00930B0C" w:rsidTr="00DB6E1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1.10</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Место выполнения работ</w:t>
            </w:r>
          </w:p>
        </w:tc>
        <w:tc>
          <w:tcPr>
            <w:tcW w:w="6804" w:type="dxa"/>
            <w:gridSpan w:val="2"/>
          </w:tcPr>
          <w:p w:rsidR="009A2041" w:rsidRPr="00F96B76" w:rsidRDefault="0025776B" w:rsidP="00A75C84">
            <w:pPr>
              <w:spacing w:before="60" w:after="0" w:line="240" w:lineRule="auto"/>
              <w:jc w:val="both"/>
              <w:rPr>
                <w:rFonts w:ascii="Times New Roman" w:hAnsi="Times New Roman"/>
              </w:rPr>
            </w:pPr>
            <w:r w:rsidRPr="00F96B76">
              <w:rPr>
                <w:rFonts w:ascii="Times New Roman" w:hAnsi="Times New Roman"/>
              </w:rPr>
              <w:t>В соотве</w:t>
            </w:r>
            <w:r w:rsidR="00515DD4" w:rsidRPr="00F96B76">
              <w:rPr>
                <w:rFonts w:ascii="Times New Roman" w:hAnsi="Times New Roman"/>
              </w:rPr>
              <w:t>тствии с Техническим заданием (П</w:t>
            </w:r>
            <w:r w:rsidR="004E358C" w:rsidRPr="00F96B76">
              <w:rPr>
                <w:rFonts w:ascii="Times New Roman" w:hAnsi="Times New Roman"/>
              </w:rPr>
              <w:t>риложение №</w:t>
            </w:r>
            <w:r w:rsidR="00893FCF" w:rsidRPr="00F96B76">
              <w:rPr>
                <w:rFonts w:ascii="Times New Roman" w:hAnsi="Times New Roman"/>
              </w:rPr>
              <w:t xml:space="preserve"> </w:t>
            </w:r>
            <w:r w:rsidRPr="00F96B76">
              <w:rPr>
                <w:rFonts w:ascii="Times New Roman" w:hAnsi="Times New Roman"/>
              </w:rPr>
              <w:t xml:space="preserve">1 к Документации). </w:t>
            </w:r>
          </w:p>
        </w:tc>
      </w:tr>
      <w:tr w:rsidR="009A383D" w:rsidRPr="00930B0C" w:rsidTr="00DB6E10">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1.11</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Объем выполняемых работ</w:t>
            </w:r>
          </w:p>
        </w:tc>
        <w:tc>
          <w:tcPr>
            <w:tcW w:w="6804" w:type="dxa"/>
            <w:gridSpan w:val="2"/>
          </w:tcPr>
          <w:p w:rsidR="00CC374F" w:rsidRPr="00F96B76" w:rsidRDefault="009A383D" w:rsidP="00DB6E10">
            <w:pPr>
              <w:spacing w:before="60" w:after="0" w:line="240" w:lineRule="auto"/>
              <w:jc w:val="both"/>
              <w:rPr>
                <w:rFonts w:ascii="Times New Roman" w:hAnsi="Times New Roman"/>
              </w:rPr>
            </w:pPr>
            <w:r w:rsidRPr="00F96B76">
              <w:rPr>
                <w:rFonts w:ascii="Times New Roman" w:hAnsi="Times New Roman"/>
              </w:rPr>
              <w:t>В соответствии с Техническим заданием</w:t>
            </w:r>
            <w:r w:rsidR="00E86732" w:rsidRPr="00F96B76">
              <w:rPr>
                <w:rFonts w:ascii="Times New Roman" w:hAnsi="Times New Roman"/>
              </w:rPr>
              <w:t xml:space="preserve"> </w:t>
            </w:r>
            <w:r w:rsidR="00750A5E" w:rsidRPr="00F96B76">
              <w:rPr>
                <w:rFonts w:ascii="Times New Roman" w:hAnsi="Times New Roman"/>
              </w:rPr>
              <w:t>(</w:t>
            </w:r>
            <w:r w:rsidR="00515DD4" w:rsidRPr="00F96B76">
              <w:rPr>
                <w:rFonts w:ascii="Times New Roman" w:hAnsi="Times New Roman"/>
              </w:rPr>
              <w:t>П</w:t>
            </w:r>
            <w:r w:rsidR="00A75C84" w:rsidRPr="00F96B76">
              <w:rPr>
                <w:rFonts w:ascii="Times New Roman" w:hAnsi="Times New Roman"/>
              </w:rPr>
              <w:t>риложение №</w:t>
            </w:r>
            <w:r w:rsidR="00893FCF" w:rsidRPr="00F96B76">
              <w:rPr>
                <w:rFonts w:ascii="Times New Roman" w:hAnsi="Times New Roman"/>
              </w:rPr>
              <w:t xml:space="preserve"> </w:t>
            </w:r>
            <w:r w:rsidR="00A75C84" w:rsidRPr="00F96B76">
              <w:rPr>
                <w:rFonts w:ascii="Times New Roman" w:hAnsi="Times New Roman"/>
              </w:rPr>
              <w:t>1 к Документации</w:t>
            </w:r>
            <w:r w:rsidR="00750A5E" w:rsidRPr="00F96B76">
              <w:rPr>
                <w:rFonts w:ascii="Times New Roman" w:hAnsi="Times New Roman"/>
              </w:rPr>
              <w:t xml:space="preserve">) </w:t>
            </w:r>
            <w:r w:rsidR="00E86732" w:rsidRPr="00F96B76">
              <w:rPr>
                <w:rFonts w:ascii="Times New Roman" w:hAnsi="Times New Roman"/>
              </w:rPr>
              <w:t>и</w:t>
            </w:r>
            <w:r w:rsidR="00EE6CC7" w:rsidRPr="00F96B76">
              <w:rPr>
                <w:rFonts w:ascii="Times New Roman" w:hAnsi="Times New Roman"/>
              </w:rPr>
              <w:t xml:space="preserve"> </w:t>
            </w:r>
            <w:r w:rsidR="004D0F42" w:rsidRPr="00F96B76">
              <w:rPr>
                <w:rFonts w:ascii="Times New Roman" w:hAnsi="Times New Roman"/>
              </w:rPr>
              <w:t>Приложение</w:t>
            </w:r>
            <w:r w:rsidR="00EE6CC7" w:rsidRPr="00F96B76">
              <w:rPr>
                <w:rFonts w:ascii="Times New Roman" w:hAnsi="Times New Roman"/>
              </w:rPr>
              <w:t>м</w:t>
            </w:r>
            <w:r w:rsidR="00495861" w:rsidRPr="00F96B76">
              <w:rPr>
                <w:rFonts w:ascii="Times New Roman" w:hAnsi="Times New Roman"/>
              </w:rPr>
              <w:t> №</w:t>
            </w:r>
            <w:r w:rsidR="00893FCF" w:rsidRPr="00F96B76">
              <w:rPr>
                <w:rFonts w:ascii="Times New Roman" w:hAnsi="Times New Roman"/>
              </w:rPr>
              <w:t xml:space="preserve"> </w:t>
            </w:r>
            <w:r w:rsidR="00A75C84" w:rsidRPr="00F96B76">
              <w:rPr>
                <w:rFonts w:ascii="Times New Roman" w:hAnsi="Times New Roman"/>
              </w:rPr>
              <w:t>2 (проект</w:t>
            </w:r>
            <w:r w:rsidR="00750A5E" w:rsidRPr="00F96B76">
              <w:rPr>
                <w:rFonts w:ascii="Times New Roman" w:hAnsi="Times New Roman"/>
              </w:rPr>
              <w:t xml:space="preserve"> Договора)</w:t>
            </w:r>
            <w:r w:rsidR="007A0671" w:rsidRPr="00F96B76">
              <w:rPr>
                <w:rFonts w:ascii="Times New Roman" w:hAnsi="Times New Roman"/>
              </w:rPr>
              <w:t xml:space="preserve">. </w:t>
            </w:r>
            <w:r w:rsidRPr="00F96B76">
              <w:rPr>
                <w:rFonts w:ascii="Times New Roman" w:hAnsi="Times New Roman"/>
              </w:rPr>
              <w:t xml:space="preserve">  </w:t>
            </w:r>
          </w:p>
        </w:tc>
      </w:tr>
      <w:tr w:rsidR="00275533" w:rsidRPr="00930B0C" w:rsidTr="00DB6E10">
        <w:tc>
          <w:tcPr>
            <w:tcW w:w="869" w:type="dxa"/>
          </w:tcPr>
          <w:p w:rsidR="00275533" w:rsidRDefault="00275533" w:rsidP="00FF2173">
            <w:pPr>
              <w:pStyle w:val="33"/>
              <w:spacing w:before="60"/>
              <w:rPr>
                <w:sz w:val="22"/>
                <w:szCs w:val="22"/>
              </w:rPr>
            </w:pPr>
            <w:r>
              <w:rPr>
                <w:sz w:val="22"/>
                <w:szCs w:val="22"/>
              </w:rPr>
              <w:t xml:space="preserve">5.1.12. </w:t>
            </w:r>
          </w:p>
        </w:tc>
        <w:tc>
          <w:tcPr>
            <w:tcW w:w="2785" w:type="dxa"/>
          </w:tcPr>
          <w:p w:rsidR="00A36913" w:rsidRPr="00275533" w:rsidRDefault="00275533" w:rsidP="00FF2173">
            <w:pPr>
              <w:spacing w:before="60"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804" w:type="dxa"/>
            <w:gridSpan w:val="2"/>
          </w:tcPr>
          <w:p w:rsidR="00275533" w:rsidRPr="00F96B76" w:rsidRDefault="000779E1" w:rsidP="00E86700">
            <w:pPr>
              <w:spacing w:before="60" w:after="0" w:line="240" w:lineRule="auto"/>
              <w:jc w:val="both"/>
              <w:rPr>
                <w:rFonts w:ascii="Times New Roman" w:hAnsi="Times New Roman"/>
              </w:rPr>
            </w:pPr>
            <w:r w:rsidRPr="00F96B76">
              <w:rPr>
                <w:rFonts w:ascii="Times New Roman" w:hAnsi="Times New Roman"/>
              </w:rPr>
              <w:t xml:space="preserve">В соответствии с </w:t>
            </w:r>
            <w:r w:rsidR="00BC0710" w:rsidRPr="00F96B76">
              <w:rPr>
                <w:rFonts w:ascii="Times New Roman" w:hAnsi="Times New Roman"/>
              </w:rPr>
              <w:t xml:space="preserve">Техническим заданием, </w:t>
            </w:r>
            <w:r w:rsidR="00B80695" w:rsidRPr="00F96B76">
              <w:rPr>
                <w:rFonts w:ascii="Times New Roman" w:hAnsi="Times New Roman"/>
              </w:rPr>
              <w:t>проектом Договора</w:t>
            </w:r>
            <w:r w:rsidR="00515DD4" w:rsidRPr="00F96B76">
              <w:rPr>
                <w:rFonts w:ascii="Times New Roman" w:hAnsi="Times New Roman"/>
              </w:rPr>
              <w:t xml:space="preserve"> (П</w:t>
            </w:r>
            <w:r w:rsidR="00E86700" w:rsidRPr="00F96B76">
              <w:rPr>
                <w:rFonts w:ascii="Times New Roman" w:hAnsi="Times New Roman"/>
              </w:rPr>
              <w:t>риложение</w:t>
            </w:r>
            <w:r w:rsidR="0025776B" w:rsidRPr="00F96B76">
              <w:rPr>
                <w:rFonts w:ascii="Times New Roman" w:hAnsi="Times New Roman"/>
              </w:rPr>
              <w:t xml:space="preserve"> 1</w:t>
            </w:r>
            <w:r w:rsidR="00E86700" w:rsidRPr="00F96B76">
              <w:rPr>
                <w:rFonts w:ascii="Times New Roman" w:hAnsi="Times New Roman"/>
              </w:rPr>
              <w:t xml:space="preserve"> и Приложение </w:t>
            </w:r>
            <w:r w:rsidR="0025776B" w:rsidRPr="00F96B76">
              <w:rPr>
                <w:rFonts w:ascii="Times New Roman" w:hAnsi="Times New Roman"/>
              </w:rPr>
              <w:t>2 Документации)</w:t>
            </w:r>
            <w:r w:rsidR="00B80695" w:rsidRPr="00F96B76">
              <w:rPr>
                <w:rFonts w:ascii="Times New Roman" w:hAnsi="Times New Roman"/>
              </w:rPr>
              <w:t xml:space="preserve">. </w:t>
            </w:r>
            <w:r w:rsidR="00EE6CC7" w:rsidRPr="00F96B76">
              <w:rPr>
                <w:rFonts w:ascii="Times New Roman" w:hAnsi="Times New Roman"/>
              </w:rPr>
              <w:t xml:space="preserve"> </w:t>
            </w:r>
          </w:p>
        </w:tc>
      </w:tr>
      <w:tr w:rsidR="009A383D" w:rsidRPr="00930B0C" w:rsidTr="00DB6E10">
        <w:trPr>
          <w:trHeight w:val="282"/>
        </w:trPr>
        <w:tc>
          <w:tcPr>
            <w:tcW w:w="869" w:type="dxa"/>
          </w:tcPr>
          <w:p w:rsidR="009A383D" w:rsidRPr="00283837" w:rsidRDefault="00511DEE" w:rsidP="00FF2173">
            <w:pPr>
              <w:pStyle w:val="33"/>
              <w:spacing w:before="60"/>
              <w:rPr>
                <w:sz w:val="22"/>
                <w:szCs w:val="22"/>
              </w:rPr>
            </w:pPr>
            <w:r>
              <w:rPr>
                <w:sz w:val="22"/>
                <w:szCs w:val="22"/>
              </w:rPr>
              <w:t>5.</w:t>
            </w:r>
            <w:r w:rsidR="000779E1">
              <w:rPr>
                <w:sz w:val="22"/>
                <w:szCs w:val="22"/>
              </w:rPr>
              <w:t>1.13</w:t>
            </w:r>
            <w:r w:rsidR="009A383D" w:rsidRPr="00283837">
              <w:rPr>
                <w:sz w:val="22"/>
                <w:szCs w:val="22"/>
              </w:rPr>
              <w:t>.</w:t>
            </w:r>
          </w:p>
        </w:tc>
        <w:tc>
          <w:tcPr>
            <w:tcW w:w="2785" w:type="dxa"/>
          </w:tcPr>
          <w:p w:rsidR="000779E1" w:rsidRDefault="009A383D" w:rsidP="00FF2173">
            <w:pPr>
              <w:pStyle w:val="a4"/>
              <w:spacing w:before="60" w:after="0" w:line="240"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FF2173">
            <w:pPr>
              <w:pStyle w:val="a4"/>
              <w:spacing w:before="60" w:after="0" w:line="240"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804" w:type="dxa"/>
            <w:gridSpan w:val="2"/>
          </w:tcPr>
          <w:p w:rsidR="00E86700" w:rsidRPr="00F96B76" w:rsidRDefault="00E86700" w:rsidP="00E86700">
            <w:pPr>
              <w:tabs>
                <w:tab w:val="left" w:pos="1134"/>
              </w:tabs>
              <w:spacing w:before="40" w:line="240" w:lineRule="auto"/>
              <w:ind w:firstLine="34"/>
              <w:contextualSpacing/>
              <w:jc w:val="both"/>
              <w:rPr>
                <w:rFonts w:ascii="Times New Roman" w:hAnsi="Times New Roman"/>
              </w:rPr>
            </w:pPr>
            <w:r w:rsidRPr="00F96B76">
              <w:rPr>
                <w:rFonts w:ascii="Times New Roman" w:hAnsi="Times New Roman"/>
                <w:b/>
              </w:rPr>
              <w:t>1 668 200 (Один миллион шестьсот шестьдесят восемь тысяч двести) рублей 00 копеек</w:t>
            </w:r>
            <w:r w:rsidRPr="00F96B76">
              <w:rPr>
                <w:rFonts w:ascii="Times New Roman" w:hAnsi="Times New Roman"/>
              </w:rPr>
              <w:t xml:space="preserve"> (</w:t>
            </w:r>
            <w:r w:rsidRPr="00F96B76">
              <w:rPr>
                <w:rFonts w:ascii="Times New Roman" w:hAnsi="Times New Roman"/>
                <w:b/>
              </w:rPr>
              <w:t>без НДС);</w:t>
            </w:r>
          </w:p>
          <w:p w:rsidR="00E86700" w:rsidRPr="00F96B76" w:rsidRDefault="00E86700" w:rsidP="00E86700">
            <w:pPr>
              <w:tabs>
                <w:tab w:val="left" w:pos="1134"/>
              </w:tabs>
              <w:spacing w:before="40" w:line="240" w:lineRule="auto"/>
              <w:ind w:firstLine="34"/>
              <w:contextualSpacing/>
              <w:jc w:val="both"/>
              <w:rPr>
                <w:rFonts w:ascii="Times New Roman" w:hAnsi="Times New Roman"/>
              </w:rPr>
            </w:pPr>
            <w:r w:rsidRPr="00F96B76">
              <w:rPr>
                <w:rFonts w:ascii="Times New Roman" w:hAnsi="Times New Roman"/>
                <w:b/>
              </w:rPr>
              <w:t>1 968 476 (Один миллион девятьсот шестьдесят восемь тысяч четыреста семьдесят шесть) рублей 00 копеек (с НДС)</w:t>
            </w:r>
            <w:r w:rsidRPr="00F96B76">
              <w:rPr>
                <w:rFonts w:ascii="Times New Roman" w:hAnsi="Times New Roman"/>
              </w:rPr>
              <w:t xml:space="preserve">.  </w:t>
            </w:r>
          </w:p>
          <w:p w:rsidR="00B80695" w:rsidRPr="00F96B76" w:rsidRDefault="007C77A0" w:rsidP="00B80695">
            <w:pPr>
              <w:tabs>
                <w:tab w:val="left" w:pos="1134"/>
              </w:tabs>
              <w:spacing w:after="0" w:line="240" w:lineRule="auto"/>
              <w:ind w:firstLine="34"/>
              <w:contextualSpacing/>
              <w:jc w:val="both"/>
              <w:rPr>
                <w:rFonts w:ascii="Times New Roman" w:hAnsi="Times New Roman"/>
              </w:rPr>
            </w:pPr>
            <w:r w:rsidRPr="00F96B76">
              <w:rPr>
                <w:rFonts w:ascii="Times New Roman" w:hAnsi="Times New Roman"/>
              </w:rPr>
              <w:t>Начальная (максимальная) цена Договора (цена лота) относится ко всему объему работ в целом и определяется в соответствии с Тех</w:t>
            </w:r>
            <w:r w:rsidR="004E358C" w:rsidRPr="00F96B76">
              <w:rPr>
                <w:rFonts w:ascii="Times New Roman" w:hAnsi="Times New Roman"/>
              </w:rPr>
              <w:t>ническим заданием и Проектом Д</w:t>
            </w:r>
            <w:r w:rsidRPr="00F96B76">
              <w:rPr>
                <w:rFonts w:ascii="Times New Roman" w:hAnsi="Times New Roman"/>
              </w:rPr>
              <w:t xml:space="preserve">оговора. </w:t>
            </w:r>
          </w:p>
          <w:p w:rsidR="007C77A0" w:rsidRPr="00F96B76" w:rsidRDefault="007C77A0" w:rsidP="00B80695">
            <w:pPr>
              <w:pStyle w:val="ae"/>
              <w:spacing w:before="0" w:line="240" w:lineRule="auto"/>
              <w:ind w:firstLine="34"/>
              <w:contextualSpacing/>
              <w:rPr>
                <w:sz w:val="22"/>
                <w:szCs w:val="22"/>
              </w:rPr>
            </w:pPr>
            <w:r w:rsidRPr="00F96B76">
              <w:rPr>
                <w:sz w:val="22"/>
                <w:szCs w:val="22"/>
              </w:rPr>
              <w:t>Ценовое предложение, входящее в Заявку на участие в Запросе предложений, не должно превышать начальную (максимальную) цену Договора (цену лота).</w:t>
            </w:r>
          </w:p>
          <w:p w:rsidR="00186D8C" w:rsidRDefault="00186D8C" w:rsidP="007C77A0">
            <w:pPr>
              <w:pStyle w:val="ae"/>
              <w:spacing w:line="240" w:lineRule="auto"/>
              <w:ind w:firstLine="34"/>
              <w:contextualSpacing/>
              <w:rPr>
                <w:sz w:val="22"/>
                <w:szCs w:val="22"/>
              </w:rPr>
            </w:pPr>
          </w:p>
          <w:p w:rsidR="00D73576" w:rsidRPr="00F96B76" w:rsidRDefault="007C77A0" w:rsidP="007C77A0">
            <w:pPr>
              <w:pStyle w:val="ae"/>
              <w:spacing w:line="240" w:lineRule="auto"/>
              <w:ind w:firstLine="34"/>
              <w:contextualSpacing/>
              <w:rPr>
                <w:sz w:val="22"/>
                <w:szCs w:val="22"/>
              </w:rPr>
            </w:pPr>
            <w:r w:rsidRPr="00F96B76">
              <w:rPr>
                <w:sz w:val="22"/>
                <w:szCs w:val="22"/>
              </w:rPr>
              <w:lastRenderedPageBreak/>
              <w:t xml:space="preserve">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w:t>
            </w:r>
          </w:p>
          <w:p w:rsidR="00F831F3" w:rsidRPr="00F96B76" w:rsidRDefault="007C77A0" w:rsidP="007C77A0">
            <w:pPr>
              <w:pStyle w:val="ae"/>
              <w:spacing w:line="240" w:lineRule="auto"/>
              <w:ind w:firstLine="34"/>
              <w:contextualSpacing/>
              <w:rPr>
                <w:sz w:val="22"/>
                <w:szCs w:val="22"/>
              </w:rPr>
            </w:pPr>
            <w:r w:rsidRPr="00F96B76">
              <w:rPr>
                <w:sz w:val="22"/>
                <w:szCs w:val="22"/>
              </w:rPr>
              <w:t>В случае заключения Договора с Победителем закупки, являющимся плательщиком НДС, стоимость товаров работ, услуг в Договоре указывается с учетом НДС.</w:t>
            </w:r>
          </w:p>
        </w:tc>
      </w:tr>
      <w:tr w:rsidR="009A383D" w:rsidRPr="00930B0C" w:rsidTr="00DB6E10">
        <w:tc>
          <w:tcPr>
            <w:tcW w:w="869" w:type="dxa"/>
          </w:tcPr>
          <w:p w:rsidR="009A383D" w:rsidRPr="00F660DB" w:rsidRDefault="00E20B5D" w:rsidP="00FF2173">
            <w:pPr>
              <w:pStyle w:val="33"/>
              <w:spacing w:before="60"/>
              <w:rPr>
                <w:sz w:val="22"/>
                <w:szCs w:val="22"/>
                <w:highlight w:val="yellow"/>
              </w:rPr>
            </w:pPr>
            <w:r w:rsidRPr="007573D4">
              <w:rPr>
                <w:sz w:val="22"/>
                <w:szCs w:val="22"/>
              </w:rPr>
              <w:lastRenderedPageBreak/>
              <w:t>5.</w:t>
            </w:r>
            <w:r w:rsidR="00E12595" w:rsidRPr="007573D4">
              <w:rPr>
                <w:sz w:val="22"/>
                <w:szCs w:val="22"/>
              </w:rPr>
              <w:t>1.1</w:t>
            </w:r>
            <w:r w:rsidR="000779E1">
              <w:rPr>
                <w:sz w:val="22"/>
                <w:szCs w:val="22"/>
              </w:rPr>
              <w:t>4</w:t>
            </w:r>
            <w:r w:rsidR="009A383D" w:rsidRPr="007573D4">
              <w:rPr>
                <w:sz w:val="22"/>
                <w:szCs w:val="22"/>
              </w:rPr>
              <w:t>.</w:t>
            </w:r>
          </w:p>
        </w:tc>
        <w:tc>
          <w:tcPr>
            <w:tcW w:w="2785" w:type="dxa"/>
          </w:tcPr>
          <w:p w:rsidR="009A383D" w:rsidRPr="00930B0C" w:rsidRDefault="007C77A0" w:rsidP="00FF2173">
            <w:pPr>
              <w:widowControl w:val="0"/>
              <w:autoSpaceDE w:val="0"/>
              <w:autoSpaceDN w:val="0"/>
              <w:adjustRightInd w:val="0"/>
              <w:spacing w:before="60" w:after="0" w:line="240" w:lineRule="auto"/>
              <w:outlineLvl w:val="1"/>
              <w:rPr>
                <w:rFonts w:ascii="Times New Roman" w:hAnsi="Times New Roman"/>
                <w:lang w:eastAsia="ru-RU"/>
              </w:rPr>
            </w:pPr>
            <w:r>
              <w:rPr>
                <w:rFonts w:ascii="Times New Roman" w:hAnsi="Times New Roman"/>
                <w:lang w:eastAsia="ru-RU"/>
              </w:rPr>
              <w:t>Порядок формирования цены Договора (цены лота)</w:t>
            </w:r>
            <w:r w:rsidR="009A383D" w:rsidRPr="00930B0C">
              <w:rPr>
                <w:rFonts w:ascii="Times New Roman" w:hAnsi="Times New Roman"/>
                <w:lang w:eastAsia="ru-RU"/>
              </w:rPr>
              <w:t xml:space="preserve"> </w:t>
            </w:r>
          </w:p>
        </w:tc>
        <w:tc>
          <w:tcPr>
            <w:tcW w:w="6804" w:type="dxa"/>
            <w:gridSpan w:val="2"/>
          </w:tcPr>
          <w:p w:rsidR="009A383D" w:rsidRPr="00F96B76" w:rsidRDefault="007C77A0" w:rsidP="007C77A0">
            <w:pPr>
              <w:tabs>
                <w:tab w:val="left" w:pos="748"/>
              </w:tabs>
              <w:spacing w:before="60"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FD7FFA" w:rsidRPr="00930B0C" w:rsidTr="00DB6E10">
        <w:tc>
          <w:tcPr>
            <w:tcW w:w="869" w:type="dxa"/>
          </w:tcPr>
          <w:p w:rsidR="00FD7FFA"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785" w:type="dxa"/>
          </w:tcPr>
          <w:p w:rsidR="00FD7FFA" w:rsidRPr="00FD7FFA" w:rsidRDefault="00FD7FFA" w:rsidP="007C77A0">
            <w:pPr>
              <w:widowControl w:val="0"/>
              <w:autoSpaceDE w:val="0"/>
              <w:autoSpaceDN w:val="0"/>
              <w:adjustRightInd w:val="0"/>
              <w:spacing w:before="60" w:after="0" w:line="240" w:lineRule="auto"/>
              <w:outlineLvl w:val="1"/>
              <w:rPr>
                <w:rFonts w:ascii="Times New Roman" w:hAnsi="Times New Roman"/>
                <w:lang w:eastAsia="ru-RU"/>
              </w:rPr>
            </w:pPr>
            <w:r w:rsidRPr="00FD7FFA">
              <w:rPr>
                <w:rFonts w:ascii="Times New Roman" w:hAnsi="Times New Roman"/>
                <w:lang w:eastAsia="ru-RU"/>
              </w:rPr>
              <w:t xml:space="preserve">Требования к </w:t>
            </w:r>
            <w:r w:rsidR="007C77A0">
              <w:rPr>
                <w:rFonts w:ascii="Times New Roman" w:hAnsi="Times New Roman"/>
                <w:lang w:eastAsia="ru-RU"/>
              </w:rPr>
              <w:t>сроку действия Предложения Участника</w:t>
            </w:r>
            <w:r w:rsidRPr="00FD7FFA">
              <w:rPr>
                <w:rFonts w:ascii="Times New Roman" w:hAnsi="Times New Roman"/>
                <w:lang w:eastAsia="ru-RU"/>
              </w:rPr>
              <w:t xml:space="preserve"> </w:t>
            </w:r>
          </w:p>
        </w:tc>
        <w:tc>
          <w:tcPr>
            <w:tcW w:w="6804" w:type="dxa"/>
            <w:gridSpan w:val="2"/>
          </w:tcPr>
          <w:p w:rsidR="00FD7FFA" w:rsidRPr="00F96B76" w:rsidRDefault="007C77A0" w:rsidP="007C77A0">
            <w:pPr>
              <w:widowControl w:val="0"/>
              <w:shd w:val="clear" w:color="auto" w:fill="FFFFFF"/>
              <w:tabs>
                <w:tab w:val="left" w:pos="284"/>
                <w:tab w:val="left" w:pos="709"/>
              </w:tabs>
              <w:suppressAutoHyphens/>
              <w:autoSpaceDE w:val="0"/>
              <w:spacing w:before="60" w:after="0" w:line="240" w:lineRule="auto"/>
              <w:contextualSpacing/>
              <w:jc w:val="both"/>
              <w:rPr>
                <w:rFonts w:ascii="Times New Roman" w:hAnsi="Times New Roman"/>
                <w:bCs/>
              </w:rPr>
            </w:pPr>
            <w:r w:rsidRPr="00F96B76">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F96B76">
              <w:rPr>
                <w:rFonts w:ascii="Times New Roman" w:hAnsi="Times New Roman"/>
                <w:b/>
              </w:rPr>
              <w:t>не должен быть менее 90 календарных дней</w:t>
            </w:r>
            <w:r w:rsidRPr="00F96B76">
              <w:rPr>
                <w:rFonts w:ascii="Times New Roman" w:hAnsi="Times New Roman"/>
              </w:rPr>
              <w:t xml:space="preserve"> со дня, следующего за днем окончания подачи Заявок.</w:t>
            </w:r>
          </w:p>
        </w:tc>
      </w:tr>
      <w:tr w:rsidR="009A383D" w:rsidRPr="00930B0C" w:rsidTr="00DB6E10">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785"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804" w:type="dxa"/>
            <w:gridSpan w:val="2"/>
          </w:tcPr>
          <w:p w:rsidR="009A383D" w:rsidRPr="00F96B76" w:rsidRDefault="009A383D" w:rsidP="00FF2173">
            <w:pPr>
              <w:pStyle w:val="aff"/>
              <w:tabs>
                <w:tab w:val="clear" w:pos="2880"/>
              </w:tabs>
              <w:spacing w:before="60" w:line="240" w:lineRule="auto"/>
              <w:ind w:left="0" w:firstLine="0"/>
              <w:rPr>
                <w:sz w:val="22"/>
                <w:szCs w:val="22"/>
              </w:rPr>
            </w:pPr>
            <w:bookmarkStart w:id="50" w:name="_Ref56220708"/>
            <w:r w:rsidRPr="00F96B76">
              <w:rPr>
                <w:sz w:val="22"/>
                <w:szCs w:val="22"/>
              </w:rPr>
              <w:t xml:space="preserve">Все суммы денежных средств в документах, входящих в Предложение, должны быть выражены </w:t>
            </w:r>
            <w:r w:rsidR="007573D4" w:rsidRPr="00F96B76">
              <w:rPr>
                <w:i/>
                <w:sz w:val="22"/>
                <w:szCs w:val="22"/>
              </w:rPr>
              <w:t>в Р</w:t>
            </w:r>
            <w:r w:rsidRPr="00F96B76">
              <w:rPr>
                <w:i/>
                <w:sz w:val="22"/>
                <w:szCs w:val="22"/>
              </w:rPr>
              <w:t>оссийских рублях</w:t>
            </w:r>
            <w:bookmarkEnd w:id="50"/>
            <w:r w:rsidRPr="00F96B76">
              <w:rPr>
                <w:sz w:val="22"/>
                <w:szCs w:val="22"/>
              </w:rPr>
              <w:t>.</w:t>
            </w:r>
          </w:p>
        </w:tc>
      </w:tr>
      <w:tr w:rsidR="009A383D" w:rsidRPr="00930B0C" w:rsidTr="00DB6E10">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Начало выполнения работ</w:t>
            </w:r>
          </w:p>
        </w:tc>
        <w:tc>
          <w:tcPr>
            <w:tcW w:w="6804" w:type="dxa"/>
            <w:gridSpan w:val="2"/>
          </w:tcPr>
          <w:p w:rsidR="009A383D" w:rsidRPr="00F96B76" w:rsidRDefault="00511DEE" w:rsidP="00FF2173">
            <w:pPr>
              <w:spacing w:before="60" w:after="0" w:line="240" w:lineRule="auto"/>
              <w:jc w:val="both"/>
              <w:rPr>
                <w:rFonts w:ascii="Times New Roman" w:hAnsi="Times New Roman"/>
              </w:rPr>
            </w:pPr>
            <w:r w:rsidRPr="00F96B76">
              <w:rPr>
                <w:rFonts w:ascii="Times New Roman" w:hAnsi="Times New Roman"/>
              </w:rPr>
              <w:t>С</w:t>
            </w:r>
            <w:r w:rsidR="00D035E8" w:rsidRPr="00F96B76">
              <w:rPr>
                <w:rFonts w:ascii="Times New Roman" w:hAnsi="Times New Roman"/>
              </w:rPr>
              <w:t xml:space="preserve"> момента подписания Договора. </w:t>
            </w:r>
          </w:p>
        </w:tc>
      </w:tr>
      <w:tr w:rsidR="009A383D" w:rsidRPr="00930B0C" w:rsidTr="00DB6E10">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785"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Срок  выполнения работ</w:t>
            </w:r>
          </w:p>
        </w:tc>
        <w:tc>
          <w:tcPr>
            <w:tcW w:w="6804" w:type="dxa"/>
            <w:gridSpan w:val="2"/>
          </w:tcPr>
          <w:p w:rsidR="009A383D" w:rsidRPr="00F96B76" w:rsidRDefault="00E86700" w:rsidP="00E86700">
            <w:pPr>
              <w:spacing w:line="264" w:lineRule="auto"/>
              <w:ind w:firstLine="34"/>
              <w:contextualSpacing/>
              <w:jc w:val="both"/>
              <w:rPr>
                <w:rFonts w:ascii="Times New Roman" w:hAnsi="Times New Roman"/>
              </w:rPr>
            </w:pPr>
            <w:r w:rsidRPr="00F96B76">
              <w:rPr>
                <w:rFonts w:ascii="Times New Roman" w:hAnsi="Times New Roman"/>
                <w:i/>
                <w:lang w:eastAsia="ru-RU"/>
              </w:rPr>
              <w:t xml:space="preserve">Не более 3 (трех) месяцев, </w:t>
            </w:r>
            <w:r w:rsidRPr="00F96B76">
              <w:rPr>
                <w:rFonts w:ascii="Times New Roman" w:hAnsi="Times New Roman"/>
                <w:lang w:eastAsia="ru-RU"/>
              </w:rPr>
              <w:t>с момента подписания Договора.</w:t>
            </w:r>
          </w:p>
        </w:tc>
      </w:tr>
      <w:tr w:rsidR="009A383D" w:rsidRPr="00930B0C" w:rsidTr="00DB6E10">
        <w:trPr>
          <w:trHeight w:val="140"/>
        </w:trPr>
        <w:tc>
          <w:tcPr>
            <w:tcW w:w="869" w:type="dxa"/>
          </w:tcPr>
          <w:p w:rsidR="009A383D" w:rsidRPr="00F45F48" w:rsidRDefault="00E20B5D" w:rsidP="00FF2173">
            <w:pPr>
              <w:pStyle w:val="33"/>
              <w:spacing w:before="60"/>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785" w:type="dxa"/>
          </w:tcPr>
          <w:p w:rsidR="009A383D" w:rsidRPr="00F45F48" w:rsidRDefault="009A383D" w:rsidP="00FF2173">
            <w:pPr>
              <w:spacing w:before="60" w:after="0" w:line="240"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804" w:type="dxa"/>
            <w:gridSpan w:val="2"/>
          </w:tcPr>
          <w:p w:rsidR="00E86700" w:rsidRPr="00F96B76" w:rsidRDefault="00E86700" w:rsidP="00E86700">
            <w:pPr>
              <w:autoSpaceDE w:val="0"/>
              <w:autoSpaceDN w:val="0"/>
              <w:adjustRightInd w:val="0"/>
              <w:spacing w:before="60" w:after="0" w:line="240" w:lineRule="auto"/>
              <w:ind w:firstLine="34"/>
              <w:contextualSpacing/>
              <w:jc w:val="both"/>
              <w:outlineLvl w:val="2"/>
              <w:rPr>
                <w:rFonts w:ascii="Times New Roman" w:hAnsi="Times New Roman"/>
                <w:snapToGrid w:val="0"/>
              </w:rPr>
            </w:pPr>
            <w:r w:rsidRPr="00F96B76">
              <w:rPr>
                <w:rFonts w:ascii="Times New Roman" w:hAnsi="Times New Roman"/>
              </w:rPr>
              <w:t>Аванс не предусмотрен.</w:t>
            </w:r>
            <w:r w:rsidRPr="00F96B76">
              <w:rPr>
                <w:rFonts w:ascii="Times New Roman" w:hAnsi="Times New Roman"/>
                <w:b/>
              </w:rPr>
              <w:t xml:space="preserve"> </w:t>
            </w:r>
            <w:r w:rsidRPr="00F96B76">
              <w:rPr>
                <w:rFonts w:ascii="Times New Roman" w:hAnsi="Times New Roman"/>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45271D" w:rsidRPr="00F96B76" w:rsidRDefault="00E86700" w:rsidP="00E86700">
            <w:pPr>
              <w:pStyle w:val="aff2"/>
              <w:widowControl w:val="0"/>
              <w:spacing w:before="0" w:after="0" w:line="240" w:lineRule="auto"/>
              <w:ind w:firstLine="34"/>
              <w:rPr>
                <w:rFonts w:ascii="Times New Roman" w:hAnsi="Times New Roman" w:cs="Times New Roman"/>
                <w:sz w:val="22"/>
                <w:szCs w:val="22"/>
              </w:rPr>
            </w:pPr>
            <w:r w:rsidRPr="00F96B76">
              <w:rPr>
                <w:rFonts w:ascii="Times New Roman" w:hAnsi="Times New Roman" w:cs="Times New Roman"/>
                <w:sz w:val="22"/>
                <w:szCs w:val="22"/>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tc>
      </w:tr>
      <w:tr w:rsidR="009A383D" w:rsidRPr="00930B0C" w:rsidTr="00DB6E10">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1.2</w:t>
            </w:r>
            <w:r w:rsidR="007C77A0">
              <w:rPr>
                <w:sz w:val="22"/>
                <w:szCs w:val="22"/>
              </w:rPr>
              <w:t>0</w:t>
            </w:r>
            <w:r w:rsidR="009A383D" w:rsidRPr="00930B0C">
              <w:rPr>
                <w:sz w:val="22"/>
                <w:szCs w:val="22"/>
              </w:rPr>
              <w:t xml:space="preserve">. </w:t>
            </w:r>
          </w:p>
        </w:tc>
        <w:tc>
          <w:tcPr>
            <w:tcW w:w="2785" w:type="dxa"/>
          </w:tcPr>
          <w:p w:rsidR="009A383D" w:rsidRDefault="009A383D" w:rsidP="00FF2173">
            <w:pPr>
              <w:keepNext/>
              <w:keepLines/>
              <w:widowControl w:val="0"/>
              <w:suppressLineNumbers/>
              <w:suppressAutoHyphens/>
              <w:spacing w:before="60" w:after="0" w:line="240"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p w:rsidR="00FB5A39" w:rsidRDefault="00FB5A39" w:rsidP="00FF2173">
            <w:pPr>
              <w:keepNext/>
              <w:keepLines/>
              <w:widowControl w:val="0"/>
              <w:suppressLineNumbers/>
              <w:suppressAutoHyphens/>
              <w:spacing w:before="60" w:after="0" w:line="240" w:lineRule="auto"/>
              <w:contextualSpacing/>
              <w:rPr>
                <w:rFonts w:ascii="Times New Roman" w:hAnsi="Times New Roman"/>
              </w:rPr>
            </w:pPr>
          </w:p>
          <w:p w:rsidR="00FB5A39" w:rsidRPr="009A02AD" w:rsidRDefault="00FB5A39" w:rsidP="00FF2173">
            <w:pPr>
              <w:keepNext/>
              <w:keepLines/>
              <w:widowControl w:val="0"/>
              <w:suppressLineNumbers/>
              <w:suppressAutoHyphens/>
              <w:spacing w:before="60" w:after="0" w:line="240" w:lineRule="auto"/>
              <w:contextualSpacing/>
              <w:rPr>
                <w:rFonts w:ascii="Times New Roman" w:hAnsi="Times New Roman"/>
              </w:rPr>
            </w:pPr>
          </w:p>
        </w:tc>
        <w:tc>
          <w:tcPr>
            <w:tcW w:w="6804" w:type="dxa"/>
            <w:gridSpan w:val="2"/>
          </w:tcPr>
          <w:p w:rsidR="009A383D" w:rsidRPr="00F96B76" w:rsidRDefault="009A383D" w:rsidP="0045271D">
            <w:pPr>
              <w:widowControl w:val="0"/>
              <w:shd w:val="clear" w:color="auto" w:fill="FFFFFF"/>
              <w:autoSpaceDE w:val="0"/>
              <w:autoSpaceDN w:val="0"/>
              <w:adjustRightInd w:val="0"/>
              <w:spacing w:before="60" w:after="0" w:line="240" w:lineRule="auto"/>
              <w:ind w:firstLine="34"/>
              <w:jc w:val="both"/>
              <w:rPr>
                <w:rFonts w:ascii="Times New Roman" w:hAnsi="Times New Roman"/>
              </w:rPr>
            </w:pPr>
            <w:r w:rsidRPr="00F96B76">
              <w:rPr>
                <w:rFonts w:ascii="Times New Roman" w:hAnsi="Times New Roman"/>
              </w:rPr>
              <w:t xml:space="preserve">В соответствии с </w:t>
            </w:r>
            <w:r w:rsidR="009A02AD" w:rsidRPr="00F96B76">
              <w:rPr>
                <w:rFonts w:ascii="Times New Roman" w:hAnsi="Times New Roman"/>
              </w:rPr>
              <w:t>проектом Договора</w:t>
            </w:r>
            <w:r w:rsidR="00511DEE" w:rsidRPr="00F96B76">
              <w:rPr>
                <w:rFonts w:ascii="Times New Roman" w:hAnsi="Times New Roman"/>
              </w:rPr>
              <w:t xml:space="preserve"> (</w:t>
            </w:r>
            <w:r w:rsidR="00CE6BA2" w:rsidRPr="00F96B76">
              <w:rPr>
                <w:rFonts w:ascii="Times New Roman" w:hAnsi="Times New Roman"/>
              </w:rPr>
              <w:t>П</w:t>
            </w:r>
            <w:r w:rsidR="004E358C" w:rsidRPr="00F96B76">
              <w:rPr>
                <w:rFonts w:ascii="Times New Roman" w:hAnsi="Times New Roman"/>
              </w:rPr>
              <w:t>риложение №</w:t>
            </w:r>
            <w:r w:rsidR="00F96B76" w:rsidRPr="00F96B76">
              <w:rPr>
                <w:rFonts w:ascii="Times New Roman" w:hAnsi="Times New Roman"/>
              </w:rPr>
              <w:t xml:space="preserve"> </w:t>
            </w:r>
            <w:r w:rsidR="0045271D" w:rsidRPr="00F96B76">
              <w:rPr>
                <w:rFonts w:ascii="Times New Roman" w:hAnsi="Times New Roman"/>
              </w:rPr>
              <w:t>2</w:t>
            </w:r>
            <w:r w:rsidR="0025776B" w:rsidRPr="00F96B76">
              <w:rPr>
                <w:rFonts w:ascii="Times New Roman" w:hAnsi="Times New Roman"/>
              </w:rPr>
              <w:t xml:space="preserve"> к Документации</w:t>
            </w:r>
            <w:r w:rsidR="00511DEE" w:rsidRPr="00F96B76">
              <w:rPr>
                <w:rFonts w:ascii="Times New Roman" w:hAnsi="Times New Roman"/>
              </w:rPr>
              <w:t>)</w:t>
            </w:r>
            <w:r w:rsidRPr="00F96B76">
              <w:rPr>
                <w:rFonts w:ascii="Times New Roman" w:hAnsi="Times New Roman"/>
              </w:rPr>
              <w:t>.</w:t>
            </w:r>
            <w:r w:rsidR="0045271D" w:rsidRPr="00F96B76">
              <w:rPr>
                <w:rFonts w:ascii="Times New Roman" w:hAnsi="Times New Roman"/>
              </w:rPr>
              <w:t xml:space="preserve"> </w:t>
            </w:r>
          </w:p>
        </w:tc>
      </w:tr>
      <w:tr w:rsidR="00E12595" w:rsidRPr="00930B0C" w:rsidTr="00DB6E10">
        <w:trPr>
          <w:trHeight w:val="321"/>
        </w:trPr>
        <w:tc>
          <w:tcPr>
            <w:tcW w:w="10458" w:type="dxa"/>
            <w:gridSpan w:val="4"/>
            <w:shd w:val="clear" w:color="auto" w:fill="FDE9D9" w:themeFill="accent6" w:themeFillTint="33"/>
          </w:tcPr>
          <w:p w:rsidR="00E12595" w:rsidRPr="00F96B76" w:rsidRDefault="00E20B5D" w:rsidP="007C77A0">
            <w:pPr>
              <w:pStyle w:val="33"/>
              <w:spacing w:before="60"/>
              <w:ind w:firstLine="2"/>
              <w:rPr>
                <w:b/>
                <w:sz w:val="22"/>
                <w:szCs w:val="22"/>
              </w:rPr>
            </w:pPr>
            <w:r w:rsidRPr="00F96B76">
              <w:rPr>
                <w:b/>
                <w:sz w:val="22"/>
                <w:szCs w:val="22"/>
              </w:rPr>
              <w:t>5.</w:t>
            </w:r>
            <w:r w:rsidR="00E12595" w:rsidRPr="00F96B76">
              <w:rPr>
                <w:b/>
                <w:sz w:val="22"/>
                <w:szCs w:val="22"/>
              </w:rPr>
              <w:t>2.</w:t>
            </w:r>
            <w:r w:rsidR="00E12595" w:rsidRPr="00F96B76">
              <w:rPr>
                <w:b/>
                <w:snapToGrid w:val="0"/>
                <w:sz w:val="22"/>
                <w:szCs w:val="22"/>
              </w:rPr>
              <w:t xml:space="preserve"> Предоставление Документации</w:t>
            </w:r>
          </w:p>
        </w:tc>
      </w:tr>
      <w:tr w:rsidR="009A383D" w:rsidRPr="00930B0C" w:rsidTr="00DB6E10">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2.1</w:t>
            </w:r>
            <w:r w:rsidR="009A383D" w:rsidRPr="00930B0C">
              <w:rPr>
                <w:sz w:val="22"/>
                <w:szCs w:val="22"/>
              </w:rPr>
              <w:t>.</w:t>
            </w:r>
          </w:p>
        </w:tc>
        <w:tc>
          <w:tcPr>
            <w:tcW w:w="2785" w:type="dxa"/>
          </w:tcPr>
          <w:p w:rsidR="009A383D" w:rsidRPr="00930B0C" w:rsidRDefault="009A383D" w:rsidP="00FF2173">
            <w:pPr>
              <w:widowControl w:val="0"/>
              <w:shd w:val="clear" w:color="auto" w:fill="FFFFFF"/>
              <w:autoSpaceDE w:val="0"/>
              <w:autoSpaceDN w:val="0"/>
              <w:adjustRightInd w:val="0"/>
              <w:spacing w:before="60"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804" w:type="dxa"/>
            <w:gridSpan w:val="2"/>
          </w:tcPr>
          <w:p w:rsidR="0044576A" w:rsidRPr="00F96B76" w:rsidRDefault="00EE6CC7" w:rsidP="00FF2173">
            <w:pPr>
              <w:widowControl w:val="0"/>
              <w:shd w:val="clear" w:color="auto" w:fill="FFFFFF"/>
              <w:autoSpaceDE w:val="0"/>
              <w:autoSpaceDN w:val="0"/>
              <w:adjustRightInd w:val="0"/>
              <w:spacing w:before="60" w:after="0" w:line="240" w:lineRule="auto"/>
              <w:ind w:firstLine="34"/>
              <w:jc w:val="both"/>
              <w:rPr>
                <w:rFonts w:ascii="Times New Roman" w:hAnsi="Times New Roman"/>
                <w:bCs/>
                <w:snapToGrid w:val="0"/>
              </w:rPr>
            </w:pPr>
            <w:r w:rsidRPr="00F96B76">
              <w:rPr>
                <w:rFonts w:ascii="Times New Roman" w:hAnsi="Times New Roman"/>
                <w:bCs/>
                <w:snapToGrid w:val="0"/>
              </w:rPr>
              <w:t>Документация о проведении</w:t>
            </w:r>
            <w:r w:rsidR="009A383D" w:rsidRPr="00F96B76">
              <w:rPr>
                <w:rFonts w:ascii="Times New Roman" w:hAnsi="Times New Roman"/>
                <w:bCs/>
                <w:snapToGrid w:val="0"/>
              </w:rPr>
              <w:t xml:space="preserve"> Запроса предложений и все приложения к ней, являющиеся её</w:t>
            </w:r>
            <w:r w:rsidR="00ED21EF" w:rsidRPr="00F96B76">
              <w:rPr>
                <w:rFonts w:ascii="Times New Roman" w:hAnsi="Times New Roman"/>
                <w:bCs/>
                <w:snapToGrid w:val="0"/>
              </w:rPr>
              <w:t xml:space="preserve"> неотъемлемой частью, начиная с </w:t>
            </w:r>
            <w:r w:rsidR="009A383D" w:rsidRPr="00F96B76">
              <w:rPr>
                <w:rFonts w:ascii="Times New Roman" w:hAnsi="Times New Roman"/>
                <w:bCs/>
                <w:snapToGrid w:val="0"/>
              </w:rPr>
              <w:t>даты публикации</w:t>
            </w:r>
            <w:r w:rsidR="0044576A" w:rsidRPr="00F96B76">
              <w:rPr>
                <w:rFonts w:ascii="Times New Roman" w:hAnsi="Times New Roman"/>
                <w:bCs/>
                <w:snapToGrid w:val="0"/>
              </w:rPr>
              <w:t>,</w:t>
            </w:r>
            <w:r w:rsidR="009A383D" w:rsidRPr="00F96B76">
              <w:rPr>
                <w:rFonts w:ascii="Times New Roman" w:hAnsi="Times New Roman"/>
                <w:bCs/>
                <w:snapToGrid w:val="0"/>
              </w:rPr>
              <w:t xml:space="preserve"> доступны для скачивания и ознакомления в единой информационной системе </w:t>
            </w:r>
            <w:r w:rsidR="00ED21EF" w:rsidRPr="00F96B76">
              <w:rPr>
                <w:rFonts w:ascii="Times New Roman" w:hAnsi="Times New Roman"/>
                <w:bCs/>
                <w:snapToGrid w:val="0"/>
              </w:rPr>
              <w:t xml:space="preserve">в сфере закупок </w:t>
            </w:r>
            <w:r w:rsidR="009A383D" w:rsidRPr="00F96B76">
              <w:rPr>
                <w:rFonts w:ascii="Times New Roman" w:hAnsi="Times New Roman"/>
                <w:bCs/>
                <w:snapToGrid w:val="0"/>
              </w:rPr>
              <w:t>(</w:t>
            </w:r>
            <w:hyperlink r:id="rId20" w:history="1">
              <w:r w:rsidR="009A383D" w:rsidRPr="00F96B76">
                <w:rPr>
                  <w:rStyle w:val="a3"/>
                  <w:rFonts w:ascii="Times New Roman" w:hAnsi="Times New Roman"/>
                  <w:snapToGrid w:val="0"/>
                </w:rPr>
                <w:t>www.zakupki.gov.ru</w:t>
              </w:r>
            </w:hyperlink>
            <w:r w:rsidR="009A383D" w:rsidRPr="00F96B76">
              <w:rPr>
                <w:rFonts w:ascii="Times New Roman" w:hAnsi="Times New Roman"/>
              </w:rPr>
              <w:t>)</w:t>
            </w:r>
            <w:r w:rsidR="009A383D" w:rsidRPr="00F96B76">
              <w:rPr>
                <w:rFonts w:ascii="Times New Roman" w:hAnsi="Times New Roman"/>
                <w:bCs/>
                <w:snapToGrid w:val="0"/>
              </w:rPr>
              <w:t>.</w:t>
            </w:r>
          </w:p>
        </w:tc>
      </w:tr>
      <w:tr w:rsidR="00E12595" w:rsidRPr="00930B0C" w:rsidTr="00DB6E10">
        <w:trPr>
          <w:trHeight w:val="298"/>
        </w:trPr>
        <w:tc>
          <w:tcPr>
            <w:tcW w:w="10458" w:type="dxa"/>
            <w:gridSpan w:val="4"/>
            <w:shd w:val="clear" w:color="auto" w:fill="FDE9D9" w:themeFill="accent6" w:themeFillTint="33"/>
          </w:tcPr>
          <w:p w:rsidR="00E12595" w:rsidRPr="00F96B76" w:rsidRDefault="00E20B5D" w:rsidP="007C77A0">
            <w:pPr>
              <w:pStyle w:val="33"/>
              <w:spacing w:before="60"/>
              <w:ind w:firstLine="2"/>
              <w:rPr>
                <w:b/>
                <w:sz w:val="22"/>
                <w:szCs w:val="22"/>
              </w:rPr>
            </w:pPr>
            <w:r w:rsidRPr="00F96B76">
              <w:rPr>
                <w:b/>
                <w:sz w:val="22"/>
                <w:szCs w:val="22"/>
              </w:rPr>
              <w:t>5.</w:t>
            </w:r>
            <w:r w:rsidR="00E12595" w:rsidRPr="00F96B76">
              <w:rPr>
                <w:b/>
                <w:sz w:val="22"/>
                <w:szCs w:val="22"/>
              </w:rPr>
              <w:t>3.</w:t>
            </w:r>
            <w:r w:rsidR="00E12595" w:rsidRPr="00F96B76">
              <w:rPr>
                <w:b/>
                <w:snapToGrid w:val="0"/>
                <w:sz w:val="22"/>
                <w:szCs w:val="22"/>
              </w:rPr>
              <w:t xml:space="preserve"> </w:t>
            </w:r>
            <w:r w:rsidR="003B1BDD" w:rsidRPr="00F96B76">
              <w:rPr>
                <w:b/>
                <w:snapToGrid w:val="0"/>
                <w:sz w:val="22"/>
                <w:szCs w:val="22"/>
              </w:rPr>
              <w:t xml:space="preserve">Условия и требования к подаче Заявки </w:t>
            </w:r>
            <w:r w:rsidR="00E12595" w:rsidRPr="00F96B76">
              <w:rPr>
                <w:b/>
                <w:snapToGrid w:val="0"/>
                <w:sz w:val="22"/>
                <w:szCs w:val="22"/>
              </w:rPr>
              <w:t>на участие в Запросе предложений</w:t>
            </w:r>
          </w:p>
        </w:tc>
      </w:tr>
      <w:tr w:rsidR="009A383D" w:rsidRPr="00930B0C" w:rsidTr="00DB6E10">
        <w:trPr>
          <w:trHeight w:val="274"/>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3.1.</w:t>
            </w:r>
          </w:p>
        </w:tc>
        <w:tc>
          <w:tcPr>
            <w:tcW w:w="2927" w:type="dxa"/>
            <w:gridSpan w:val="2"/>
          </w:tcPr>
          <w:p w:rsidR="009A383D" w:rsidRPr="00F96B76" w:rsidRDefault="009A383D" w:rsidP="00FF2173">
            <w:pPr>
              <w:spacing w:before="60" w:after="0" w:line="240" w:lineRule="auto"/>
              <w:rPr>
                <w:rFonts w:ascii="Times New Roman" w:hAnsi="Times New Roman"/>
              </w:rPr>
            </w:pPr>
            <w:r w:rsidRPr="00F96B76">
              <w:rPr>
                <w:rFonts w:ascii="Times New Roman" w:hAnsi="Times New Roman"/>
              </w:rPr>
              <w:t>Порядок подачи Заявки на участие в Запросе предложений</w:t>
            </w:r>
          </w:p>
        </w:tc>
        <w:tc>
          <w:tcPr>
            <w:tcW w:w="6662" w:type="dxa"/>
          </w:tcPr>
          <w:p w:rsidR="00B414C6" w:rsidRPr="00F96B76" w:rsidRDefault="009A383D" w:rsidP="00FF2173">
            <w:pPr>
              <w:spacing w:before="60" w:after="0" w:line="240" w:lineRule="auto"/>
              <w:contextualSpacing/>
              <w:jc w:val="both"/>
              <w:rPr>
                <w:rFonts w:ascii="Times New Roman" w:hAnsi="Times New Roman"/>
              </w:rPr>
            </w:pPr>
            <w:r w:rsidRPr="00F96B76">
              <w:rPr>
                <w:rFonts w:ascii="Times New Roman" w:hAnsi="Times New Roman"/>
              </w:rPr>
              <w:t>Условия подачи Заявки Участником</w:t>
            </w:r>
            <w:r w:rsidR="0044576A" w:rsidRPr="00F96B76">
              <w:rPr>
                <w:rFonts w:ascii="Times New Roman" w:hAnsi="Times New Roman"/>
              </w:rPr>
              <w:t xml:space="preserve"> </w:t>
            </w:r>
            <w:r w:rsidR="00D73576" w:rsidRPr="00F96B76">
              <w:rPr>
                <w:rFonts w:ascii="Times New Roman" w:hAnsi="Times New Roman"/>
              </w:rPr>
              <w:t>закупки</w:t>
            </w:r>
            <w:r w:rsidRPr="00F96B76">
              <w:rPr>
                <w:rFonts w:ascii="Times New Roman" w:hAnsi="Times New Roman"/>
              </w:rPr>
              <w:t xml:space="preserve"> </w:t>
            </w:r>
            <w:r w:rsidR="0044576A" w:rsidRPr="00F96B76">
              <w:rPr>
                <w:rFonts w:ascii="Times New Roman" w:hAnsi="Times New Roman"/>
              </w:rPr>
              <w:t xml:space="preserve">изложены </w:t>
            </w:r>
            <w:r w:rsidRPr="00F96B76">
              <w:rPr>
                <w:rFonts w:ascii="Times New Roman" w:hAnsi="Times New Roman"/>
              </w:rPr>
              <w:t xml:space="preserve">в </w:t>
            </w:r>
            <w:r w:rsidR="00511DEE" w:rsidRPr="00F96B76">
              <w:rPr>
                <w:rFonts w:ascii="Times New Roman" w:hAnsi="Times New Roman"/>
                <w:b/>
              </w:rPr>
              <w:t>подразделах</w:t>
            </w:r>
            <w:r w:rsidRPr="00F96B76">
              <w:rPr>
                <w:rFonts w:ascii="Times New Roman" w:hAnsi="Times New Roman"/>
                <w:b/>
              </w:rPr>
              <w:t xml:space="preserve"> 2</w:t>
            </w:r>
            <w:r w:rsidR="00D73576" w:rsidRPr="00F96B76">
              <w:rPr>
                <w:rFonts w:ascii="Times New Roman" w:hAnsi="Times New Roman"/>
                <w:b/>
              </w:rPr>
              <w:t>.1 – 2.3</w:t>
            </w:r>
            <w:r w:rsidR="00511DEE" w:rsidRPr="00F96B76">
              <w:rPr>
                <w:rFonts w:ascii="Times New Roman" w:hAnsi="Times New Roman"/>
                <w:b/>
              </w:rPr>
              <w:t xml:space="preserve"> раздела 2</w:t>
            </w:r>
            <w:r w:rsidR="0044576A" w:rsidRPr="00F96B76">
              <w:rPr>
                <w:rFonts w:ascii="Times New Roman" w:hAnsi="Times New Roman"/>
                <w:b/>
              </w:rPr>
              <w:t xml:space="preserve"> </w:t>
            </w:r>
            <w:r w:rsidRPr="00F96B76">
              <w:rPr>
                <w:rFonts w:ascii="Times New Roman" w:hAnsi="Times New Roman"/>
                <w:b/>
              </w:rPr>
              <w:t xml:space="preserve"> </w:t>
            </w:r>
            <w:r w:rsidRPr="00F96B76">
              <w:rPr>
                <w:rFonts w:ascii="Times New Roman" w:hAnsi="Times New Roman"/>
              </w:rPr>
              <w:t>настоящей Документации.</w:t>
            </w:r>
          </w:p>
          <w:p w:rsidR="009A383D" w:rsidRPr="00F96B76" w:rsidRDefault="0045271D" w:rsidP="00FF2173">
            <w:pPr>
              <w:tabs>
                <w:tab w:val="left" w:pos="6521"/>
              </w:tabs>
              <w:spacing w:before="60" w:after="0" w:line="240" w:lineRule="auto"/>
              <w:contextualSpacing/>
              <w:jc w:val="both"/>
              <w:rPr>
                <w:rFonts w:ascii="Times New Roman" w:hAnsi="Times New Roman"/>
              </w:rPr>
            </w:pPr>
            <w:r w:rsidRPr="00F96B76">
              <w:rPr>
                <w:rFonts w:ascii="Times New Roman" w:hAnsi="Times New Roman"/>
              </w:rPr>
              <w:t xml:space="preserve">В случае направления Заявки </w:t>
            </w:r>
            <w:r w:rsidR="009A383D" w:rsidRPr="00F96B76">
              <w:rPr>
                <w:rFonts w:ascii="Times New Roman" w:hAnsi="Times New Roman"/>
              </w:rPr>
              <w:t xml:space="preserve">через курьерскую службу </w:t>
            </w:r>
            <w:r w:rsidR="009A383D" w:rsidRPr="00F96B76">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F96B76">
              <w:rPr>
                <w:rFonts w:ascii="Times New Roman" w:hAnsi="Times New Roman"/>
              </w:rPr>
              <w:t>.</w:t>
            </w:r>
          </w:p>
          <w:p w:rsidR="009A383D" w:rsidRPr="00F96B76" w:rsidRDefault="009A383D" w:rsidP="00FF2173">
            <w:pPr>
              <w:tabs>
                <w:tab w:val="left" w:pos="6521"/>
              </w:tabs>
              <w:spacing w:before="60" w:after="0" w:line="240" w:lineRule="auto"/>
              <w:contextualSpacing/>
              <w:jc w:val="both"/>
              <w:rPr>
                <w:rStyle w:val="postbody"/>
                <w:rFonts w:ascii="Times New Roman" w:hAnsi="Times New Roman"/>
              </w:rPr>
            </w:pPr>
            <w:r w:rsidRPr="00F96B76">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DB6E10">
        <w:trPr>
          <w:trHeight w:val="7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3.2.</w:t>
            </w:r>
          </w:p>
        </w:tc>
        <w:tc>
          <w:tcPr>
            <w:tcW w:w="2927" w:type="dxa"/>
            <w:gridSpan w:val="2"/>
          </w:tcPr>
          <w:p w:rsidR="009A383D" w:rsidRPr="00F96B76" w:rsidRDefault="009A383D" w:rsidP="00FF2173">
            <w:pPr>
              <w:spacing w:before="60" w:after="0" w:line="240" w:lineRule="auto"/>
              <w:rPr>
                <w:rFonts w:ascii="Times New Roman" w:hAnsi="Times New Roman"/>
              </w:rPr>
            </w:pPr>
            <w:r w:rsidRPr="00F96B76">
              <w:rPr>
                <w:rFonts w:ascii="Times New Roman" w:hAnsi="Times New Roman"/>
              </w:rPr>
              <w:t xml:space="preserve">Место </w:t>
            </w:r>
            <w:r w:rsidR="00533523" w:rsidRPr="00F96B76">
              <w:rPr>
                <w:rFonts w:ascii="Times New Roman" w:hAnsi="Times New Roman"/>
              </w:rPr>
              <w:t xml:space="preserve">и порядок </w:t>
            </w:r>
            <w:r w:rsidRPr="00F96B76">
              <w:rPr>
                <w:rFonts w:ascii="Times New Roman" w:hAnsi="Times New Roman"/>
              </w:rPr>
              <w:t xml:space="preserve">подачи Заявок </w:t>
            </w:r>
          </w:p>
        </w:tc>
        <w:tc>
          <w:tcPr>
            <w:tcW w:w="6662" w:type="dxa"/>
          </w:tcPr>
          <w:p w:rsidR="00077A4D" w:rsidRPr="00F96B76" w:rsidRDefault="00533523" w:rsidP="00077A4D">
            <w:pPr>
              <w:spacing w:after="0" w:line="264" w:lineRule="auto"/>
              <w:jc w:val="both"/>
              <w:rPr>
                <w:rFonts w:ascii="Times New Roman" w:hAnsi="Times New Roman"/>
                <w:b/>
                <w:i/>
              </w:rPr>
            </w:pPr>
            <w:r w:rsidRPr="00F96B76">
              <w:rPr>
                <w:rFonts w:ascii="Times New Roman" w:hAnsi="Times New Roman"/>
              </w:rPr>
              <w:t xml:space="preserve">Заявки подаются в запечатанном и подписанном конверте по адресу: </w:t>
            </w:r>
            <w:r w:rsidR="00B451D3" w:rsidRPr="00F96B76">
              <w:rPr>
                <w:rFonts w:ascii="Times New Roman" w:hAnsi="Times New Roman"/>
                <w:b/>
                <w:i/>
              </w:rPr>
              <w:t xml:space="preserve">236022, </w:t>
            </w:r>
            <w:r w:rsidR="009A383D" w:rsidRPr="00F96B76">
              <w:rPr>
                <w:rFonts w:ascii="Times New Roman" w:hAnsi="Times New Roman"/>
                <w:b/>
                <w:i/>
              </w:rPr>
              <w:t>Россия, г. Калининград, ул. Репина, д.15, административно-хозяйственный отдел</w:t>
            </w:r>
            <w:r w:rsidR="00B451D3" w:rsidRPr="00F96B76">
              <w:rPr>
                <w:rFonts w:ascii="Times New Roman" w:hAnsi="Times New Roman"/>
                <w:b/>
                <w:i/>
              </w:rPr>
              <w:t xml:space="preserve"> </w:t>
            </w:r>
            <w:r w:rsidR="00B451D3" w:rsidRPr="00F96B76">
              <w:rPr>
                <w:rFonts w:ascii="Times New Roman" w:hAnsi="Times New Roman"/>
                <w:i/>
              </w:rPr>
              <w:t>(в соответствии с пунктом 4.1.2 настоящей Документации).</w:t>
            </w:r>
            <w:r w:rsidR="00B451D3" w:rsidRPr="00F96B76">
              <w:rPr>
                <w:rFonts w:ascii="Times New Roman" w:hAnsi="Times New Roman"/>
                <w:b/>
                <w:i/>
              </w:rPr>
              <w:t xml:space="preserve"> </w:t>
            </w:r>
          </w:p>
          <w:p w:rsidR="00090FED" w:rsidRPr="00F96B76" w:rsidRDefault="00B451D3" w:rsidP="00077A4D">
            <w:pPr>
              <w:spacing w:after="0" w:line="264" w:lineRule="auto"/>
              <w:jc w:val="both"/>
              <w:rPr>
                <w:rFonts w:ascii="Times New Roman" w:hAnsi="Times New Roman"/>
                <w:b/>
                <w:i/>
              </w:rPr>
            </w:pPr>
            <w:r w:rsidRPr="00F96B76">
              <w:rPr>
                <w:rFonts w:ascii="Times New Roman" w:hAnsi="Times New Roman"/>
              </w:rPr>
              <w:t xml:space="preserve">Участник Запроса предложений вправе подать только одну Заявку на участие в процедуре Запроса предложений. </w:t>
            </w:r>
          </w:p>
        </w:tc>
      </w:tr>
      <w:tr w:rsidR="009A383D" w:rsidRPr="00930B0C" w:rsidTr="00DB6E10">
        <w:trPr>
          <w:trHeight w:val="282"/>
        </w:trPr>
        <w:tc>
          <w:tcPr>
            <w:tcW w:w="869" w:type="dxa"/>
          </w:tcPr>
          <w:p w:rsidR="009A383D" w:rsidRPr="00930B0C" w:rsidRDefault="00E20B5D" w:rsidP="00FF2173">
            <w:pPr>
              <w:pStyle w:val="33"/>
              <w:spacing w:before="60"/>
              <w:rPr>
                <w:sz w:val="22"/>
                <w:szCs w:val="22"/>
              </w:rPr>
            </w:pPr>
            <w:r>
              <w:rPr>
                <w:sz w:val="22"/>
                <w:szCs w:val="22"/>
              </w:rPr>
              <w:lastRenderedPageBreak/>
              <w:t>5.</w:t>
            </w:r>
            <w:r w:rsidR="00E12595">
              <w:rPr>
                <w:sz w:val="22"/>
                <w:szCs w:val="22"/>
              </w:rPr>
              <w:t>3.3.</w:t>
            </w:r>
          </w:p>
        </w:tc>
        <w:tc>
          <w:tcPr>
            <w:tcW w:w="2927" w:type="dxa"/>
            <w:gridSpan w:val="2"/>
          </w:tcPr>
          <w:p w:rsidR="009A383D" w:rsidRPr="00F96B76" w:rsidRDefault="009A383D" w:rsidP="00FF2173">
            <w:pPr>
              <w:spacing w:before="60" w:after="0" w:line="240" w:lineRule="auto"/>
              <w:rPr>
                <w:rFonts w:ascii="Times New Roman" w:hAnsi="Times New Roman"/>
              </w:rPr>
            </w:pPr>
            <w:r w:rsidRPr="00F96B76">
              <w:rPr>
                <w:rFonts w:ascii="Times New Roman" w:hAnsi="Times New Roman"/>
              </w:rPr>
              <w:t>Дата начала приема Заявок на участие в Запросе предложений</w:t>
            </w:r>
          </w:p>
        </w:tc>
        <w:tc>
          <w:tcPr>
            <w:tcW w:w="6662" w:type="dxa"/>
          </w:tcPr>
          <w:p w:rsidR="00077A4D" w:rsidRPr="00F96B76" w:rsidRDefault="009A383D" w:rsidP="007C77A0">
            <w:pPr>
              <w:tabs>
                <w:tab w:val="left" w:pos="1134"/>
              </w:tabs>
              <w:spacing w:before="40" w:line="240" w:lineRule="auto"/>
              <w:contextualSpacing/>
              <w:rPr>
                <w:rFonts w:ascii="Times New Roman" w:hAnsi="Times New Roman"/>
              </w:rPr>
            </w:pPr>
            <w:r w:rsidRPr="00F96B76">
              <w:rPr>
                <w:rFonts w:ascii="Times New Roman" w:hAnsi="Times New Roman"/>
                <w:b/>
              </w:rPr>
              <w:t xml:space="preserve"> </w:t>
            </w:r>
            <w:r w:rsidR="007C77A0" w:rsidRPr="00F96B76">
              <w:rPr>
                <w:rFonts w:ascii="Times New Roman" w:hAnsi="Times New Roman"/>
              </w:rPr>
              <w:t xml:space="preserve">Срок начала приема Заявок: </w:t>
            </w:r>
            <w:r w:rsidR="004E358C" w:rsidRPr="00F96B76">
              <w:rPr>
                <w:rFonts w:ascii="Times New Roman" w:hAnsi="Times New Roman"/>
                <w:b/>
              </w:rPr>
              <w:t xml:space="preserve">« </w:t>
            </w:r>
            <w:r w:rsidR="00E86700" w:rsidRPr="00F96B76">
              <w:rPr>
                <w:rFonts w:ascii="Times New Roman" w:hAnsi="Times New Roman"/>
                <w:b/>
              </w:rPr>
              <w:t>21</w:t>
            </w:r>
            <w:r w:rsidR="004E358C" w:rsidRPr="00F96B76">
              <w:rPr>
                <w:rFonts w:ascii="Times New Roman" w:hAnsi="Times New Roman"/>
                <w:b/>
              </w:rPr>
              <w:t xml:space="preserve"> </w:t>
            </w:r>
            <w:r w:rsidR="007C77A0" w:rsidRPr="00F96B76">
              <w:rPr>
                <w:rFonts w:ascii="Times New Roman" w:hAnsi="Times New Roman"/>
                <w:b/>
              </w:rPr>
              <w:t xml:space="preserve">» </w:t>
            </w:r>
            <w:r w:rsidR="0045271D" w:rsidRPr="00F96B76">
              <w:rPr>
                <w:rFonts w:ascii="Times New Roman" w:hAnsi="Times New Roman"/>
                <w:b/>
              </w:rPr>
              <w:t>ноября</w:t>
            </w:r>
            <w:r w:rsidR="007C77A0" w:rsidRPr="00F96B76">
              <w:rPr>
                <w:rFonts w:ascii="Times New Roman" w:hAnsi="Times New Roman"/>
                <w:b/>
              </w:rPr>
              <w:t xml:space="preserve"> 2016 года</w:t>
            </w:r>
            <w:r w:rsidR="007C77A0" w:rsidRPr="00F96B76">
              <w:rPr>
                <w:rFonts w:ascii="Times New Roman" w:hAnsi="Times New Roman"/>
              </w:rPr>
              <w:t xml:space="preserve"> </w:t>
            </w:r>
          </w:p>
          <w:p w:rsidR="00077A4D" w:rsidRPr="00F96B76" w:rsidRDefault="00077A4D" w:rsidP="007C77A0">
            <w:pPr>
              <w:tabs>
                <w:tab w:val="left" w:pos="1134"/>
              </w:tabs>
              <w:spacing w:before="40" w:line="240" w:lineRule="auto"/>
              <w:contextualSpacing/>
              <w:rPr>
                <w:rFonts w:ascii="Times New Roman" w:hAnsi="Times New Roman"/>
              </w:rPr>
            </w:pPr>
            <w:r w:rsidRPr="00F96B76">
              <w:rPr>
                <w:rFonts w:ascii="Times New Roman" w:hAnsi="Times New Roman"/>
              </w:rPr>
              <w:t xml:space="preserve">Заявки принимаются </w:t>
            </w:r>
            <w:r w:rsidR="007C77A0" w:rsidRPr="00F96B76">
              <w:rPr>
                <w:rFonts w:ascii="Times New Roman" w:hAnsi="Times New Roman"/>
              </w:rPr>
              <w:t xml:space="preserve">по адресу: 236022, Россия, г. Калининград, </w:t>
            </w:r>
          </w:p>
          <w:p w:rsidR="007C77A0" w:rsidRPr="00F96B76" w:rsidRDefault="007C77A0" w:rsidP="007C77A0">
            <w:pPr>
              <w:tabs>
                <w:tab w:val="left" w:pos="1134"/>
              </w:tabs>
              <w:spacing w:before="40" w:line="240" w:lineRule="auto"/>
              <w:contextualSpacing/>
              <w:rPr>
                <w:rFonts w:ascii="Times New Roman" w:hAnsi="Times New Roman"/>
              </w:rPr>
            </w:pPr>
            <w:r w:rsidRPr="00F96B76">
              <w:rPr>
                <w:rFonts w:ascii="Times New Roman" w:hAnsi="Times New Roman"/>
              </w:rPr>
              <w:t>ул. Репина, д. 15, административно-хозяйственный отдел.</w:t>
            </w:r>
          </w:p>
          <w:p w:rsidR="00006721" w:rsidRPr="00F96B76" w:rsidRDefault="008C2287" w:rsidP="00E6600F">
            <w:pPr>
              <w:spacing w:before="60" w:after="0" w:line="240" w:lineRule="auto"/>
              <w:contextualSpacing/>
              <w:jc w:val="both"/>
              <w:rPr>
                <w:rFonts w:ascii="Times New Roman" w:hAnsi="Times New Roman"/>
                <w:i/>
              </w:rPr>
            </w:pPr>
            <w:r w:rsidRPr="00F96B76">
              <w:rPr>
                <w:rFonts w:ascii="Times New Roman" w:hAnsi="Times New Roman"/>
              </w:rPr>
              <w:t xml:space="preserve">Прием Заявок от Участников </w:t>
            </w:r>
            <w:r w:rsidR="0064343A" w:rsidRPr="00F96B76">
              <w:rPr>
                <w:rFonts w:ascii="Times New Roman" w:hAnsi="Times New Roman"/>
              </w:rPr>
              <w:t xml:space="preserve">Запроса предложений </w:t>
            </w:r>
            <w:r w:rsidR="00540CB3" w:rsidRPr="00F96B76">
              <w:rPr>
                <w:rFonts w:ascii="Times New Roman" w:hAnsi="Times New Roman"/>
              </w:rPr>
              <w:t>осуществляется</w:t>
            </w:r>
            <w:r w:rsidRPr="00F96B76">
              <w:rPr>
                <w:rFonts w:ascii="Times New Roman" w:hAnsi="Times New Roman"/>
              </w:rPr>
              <w:t xml:space="preserve"> с 09 часов 00 минут до 18 часов 00 минут </w:t>
            </w:r>
            <w:r w:rsidR="00E6600F" w:rsidRPr="00F96B76">
              <w:rPr>
                <w:rFonts w:ascii="Times New Roman" w:hAnsi="Times New Roman"/>
              </w:rPr>
              <w:t xml:space="preserve">(местное время), </w:t>
            </w:r>
            <w:r w:rsidRPr="00F96B76">
              <w:rPr>
                <w:rFonts w:ascii="Times New Roman" w:hAnsi="Times New Roman"/>
              </w:rPr>
              <w:t>перерыв: с 13 часов 00 минут до 14 часов 00 минут</w:t>
            </w:r>
            <w:r w:rsidR="00275533" w:rsidRPr="00F96B76">
              <w:rPr>
                <w:rFonts w:ascii="Times New Roman" w:hAnsi="Times New Roman"/>
              </w:rPr>
              <w:t xml:space="preserve">, </w:t>
            </w:r>
            <w:r w:rsidR="00275533" w:rsidRPr="00F96B76">
              <w:rPr>
                <w:rFonts w:ascii="Times New Roman" w:hAnsi="Times New Roman"/>
                <w:lang w:eastAsia="ar-SA"/>
              </w:rPr>
              <w:t>кроме выходных и праздничных нерабочих дней</w:t>
            </w:r>
            <w:r w:rsidRPr="00F96B76">
              <w:rPr>
                <w:rFonts w:ascii="Times New Roman" w:hAnsi="Times New Roman"/>
              </w:rPr>
              <w:t>.</w:t>
            </w:r>
            <w:r w:rsidRPr="00F96B76">
              <w:rPr>
                <w:rFonts w:ascii="Times New Roman" w:hAnsi="Times New Roman"/>
                <w:lang w:eastAsia="ar-SA"/>
              </w:rPr>
              <w:t xml:space="preserve"> </w:t>
            </w:r>
          </w:p>
        </w:tc>
      </w:tr>
      <w:tr w:rsidR="009A383D" w:rsidRPr="00930B0C" w:rsidTr="00DB6E10">
        <w:trPr>
          <w:trHeight w:val="904"/>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3.4.</w:t>
            </w:r>
          </w:p>
        </w:tc>
        <w:tc>
          <w:tcPr>
            <w:tcW w:w="2927" w:type="dxa"/>
            <w:gridSpan w:val="2"/>
          </w:tcPr>
          <w:p w:rsidR="009A383D" w:rsidRPr="00F96B76" w:rsidRDefault="009A383D" w:rsidP="00077A4D">
            <w:pPr>
              <w:spacing w:after="0" w:line="240" w:lineRule="auto"/>
              <w:rPr>
                <w:rFonts w:ascii="Times New Roman" w:hAnsi="Times New Roman"/>
              </w:rPr>
            </w:pPr>
            <w:r w:rsidRPr="00F96B76">
              <w:rPr>
                <w:rFonts w:ascii="Times New Roman" w:hAnsi="Times New Roman"/>
              </w:rPr>
              <w:t>Дата окончания подачи Заявок на участие в Запросе предложений</w:t>
            </w:r>
          </w:p>
        </w:tc>
        <w:tc>
          <w:tcPr>
            <w:tcW w:w="6662" w:type="dxa"/>
          </w:tcPr>
          <w:p w:rsidR="00077A4D" w:rsidRPr="00F96B76" w:rsidRDefault="00E6600F" w:rsidP="00077A4D">
            <w:pPr>
              <w:spacing w:after="0" w:line="240" w:lineRule="auto"/>
              <w:jc w:val="both"/>
              <w:rPr>
                <w:rFonts w:ascii="Times New Roman" w:hAnsi="Times New Roman"/>
              </w:rPr>
            </w:pPr>
            <w:r w:rsidRPr="00F96B76">
              <w:rPr>
                <w:rFonts w:ascii="Times New Roman" w:hAnsi="Times New Roman"/>
              </w:rPr>
              <w:t xml:space="preserve">Организатор Запроса предложений заканчивает прием Заявок: </w:t>
            </w:r>
          </w:p>
          <w:p w:rsidR="00521113" w:rsidRPr="00F96B76" w:rsidRDefault="004E358C" w:rsidP="00E86700">
            <w:pPr>
              <w:spacing w:after="0" w:line="240" w:lineRule="auto"/>
              <w:jc w:val="both"/>
              <w:rPr>
                <w:rFonts w:ascii="Times New Roman" w:hAnsi="Times New Roman"/>
              </w:rPr>
            </w:pPr>
            <w:r w:rsidRPr="00F96B76">
              <w:rPr>
                <w:rFonts w:ascii="Times New Roman" w:hAnsi="Times New Roman"/>
                <w:b/>
              </w:rPr>
              <w:t>« 2</w:t>
            </w:r>
            <w:r w:rsidR="00E86700" w:rsidRPr="00F96B76">
              <w:rPr>
                <w:rFonts w:ascii="Times New Roman" w:hAnsi="Times New Roman"/>
                <w:b/>
              </w:rPr>
              <w:t>8</w:t>
            </w:r>
            <w:r w:rsidRPr="00F96B76">
              <w:rPr>
                <w:rFonts w:ascii="Times New Roman" w:hAnsi="Times New Roman"/>
                <w:b/>
              </w:rPr>
              <w:t xml:space="preserve"> </w:t>
            </w:r>
            <w:r w:rsidR="00E6600F" w:rsidRPr="00F96B76">
              <w:rPr>
                <w:rFonts w:ascii="Times New Roman" w:hAnsi="Times New Roman"/>
                <w:b/>
              </w:rPr>
              <w:t xml:space="preserve">» </w:t>
            </w:r>
            <w:r w:rsidR="0045271D" w:rsidRPr="00F96B76">
              <w:rPr>
                <w:rFonts w:ascii="Times New Roman" w:hAnsi="Times New Roman"/>
                <w:b/>
              </w:rPr>
              <w:t>ноября</w:t>
            </w:r>
            <w:r w:rsidR="00E6600F" w:rsidRPr="00F96B76">
              <w:rPr>
                <w:rFonts w:ascii="Times New Roman" w:hAnsi="Times New Roman"/>
                <w:b/>
              </w:rPr>
              <w:t xml:space="preserve"> 2016 года в 10 часов 00 минут (местное время)</w:t>
            </w:r>
            <w:r w:rsidR="00E6600F" w:rsidRPr="00F96B76">
              <w:rPr>
                <w:rFonts w:ascii="Times New Roman" w:hAnsi="Times New Roman"/>
              </w:rPr>
              <w:t xml:space="preserve"> </w:t>
            </w:r>
            <w:r w:rsidR="009A383D" w:rsidRPr="00F96B76">
              <w:rPr>
                <w:rFonts w:ascii="Times New Roman" w:hAnsi="Times New Roman"/>
              </w:rPr>
              <w:t xml:space="preserve">по адресу: </w:t>
            </w:r>
            <w:r w:rsidR="009A383D" w:rsidRPr="00F96B76">
              <w:rPr>
                <w:rFonts w:ascii="Times New Roman" w:hAnsi="Times New Roman"/>
                <w:i/>
              </w:rPr>
              <w:t>236022, г. Калининград, ул. Репина, д.15, административно-хозяйственный отдел.</w:t>
            </w:r>
          </w:p>
        </w:tc>
      </w:tr>
      <w:tr w:rsidR="009A383D" w:rsidRPr="00930B0C" w:rsidTr="00DB6E10">
        <w:trPr>
          <w:trHeight w:val="542"/>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3.5.</w:t>
            </w:r>
          </w:p>
        </w:tc>
        <w:tc>
          <w:tcPr>
            <w:tcW w:w="2927" w:type="dxa"/>
            <w:gridSpan w:val="2"/>
          </w:tcPr>
          <w:p w:rsidR="009A383D" w:rsidRPr="001C6B26" w:rsidRDefault="009A383D" w:rsidP="00FF2173">
            <w:pPr>
              <w:spacing w:before="60"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662" w:type="dxa"/>
          </w:tcPr>
          <w:p w:rsidR="009A383D" w:rsidRPr="004E358C" w:rsidRDefault="009A383D" w:rsidP="00E86700">
            <w:pPr>
              <w:pStyle w:val="ae"/>
              <w:tabs>
                <w:tab w:val="left" w:pos="284"/>
                <w:tab w:val="left" w:pos="1134"/>
              </w:tabs>
              <w:spacing w:before="40" w:line="240" w:lineRule="auto"/>
              <w:ind w:firstLine="0"/>
              <w:contextualSpacing/>
              <w:rPr>
                <w:sz w:val="22"/>
                <w:szCs w:val="22"/>
              </w:rPr>
            </w:pPr>
            <w:r w:rsidRPr="004E358C">
              <w:t xml:space="preserve"> </w:t>
            </w:r>
            <w:r w:rsidR="00077A4D">
              <w:rPr>
                <w:sz w:val="22"/>
                <w:szCs w:val="22"/>
              </w:rPr>
              <w:t xml:space="preserve">Процедура </w:t>
            </w:r>
            <w:r w:rsidR="00E6600F" w:rsidRPr="004E358C">
              <w:rPr>
                <w:sz w:val="22"/>
                <w:szCs w:val="22"/>
              </w:rPr>
              <w:t xml:space="preserve"> вскрытия Заявок</w:t>
            </w:r>
            <w:r w:rsidR="0045271D" w:rsidRPr="004E358C">
              <w:rPr>
                <w:sz w:val="22"/>
                <w:szCs w:val="22"/>
              </w:rPr>
              <w:t xml:space="preserve"> </w:t>
            </w:r>
            <w:r w:rsidR="00E6600F" w:rsidRPr="004E358C">
              <w:rPr>
                <w:b/>
                <w:sz w:val="22"/>
                <w:szCs w:val="22"/>
              </w:rPr>
              <w:t>в 11 часов 00 минут (местное время) «</w:t>
            </w:r>
            <w:r w:rsidR="004E358C" w:rsidRPr="004E358C">
              <w:rPr>
                <w:b/>
                <w:sz w:val="22"/>
                <w:szCs w:val="22"/>
              </w:rPr>
              <w:t xml:space="preserve"> 2</w:t>
            </w:r>
            <w:r w:rsidR="00E86700">
              <w:rPr>
                <w:b/>
                <w:sz w:val="22"/>
                <w:szCs w:val="22"/>
              </w:rPr>
              <w:t>8</w:t>
            </w:r>
            <w:r w:rsidR="00E6600F" w:rsidRPr="004E358C">
              <w:rPr>
                <w:b/>
                <w:sz w:val="22"/>
                <w:szCs w:val="22"/>
              </w:rPr>
              <w:t xml:space="preserve"> » </w:t>
            </w:r>
            <w:r w:rsidR="0045271D" w:rsidRPr="004E358C">
              <w:rPr>
                <w:b/>
                <w:sz w:val="22"/>
                <w:szCs w:val="22"/>
              </w:rPr>
              <w:t>ноября</w:t>
            </w:r>
            <w:r w:rsidR="00E6600F" w:rsidRPr="004E358C">
              <w:rPr>
                <w:b/>
                <w:sz w:val="22"/>
                <w:szCs w:val="22"/>
              </w:rPr>
              <w:t xml:space="preserve"> 2016 года</w:t>
            </w:r>
            <w:r w:rsidR="00E6600F" w:rsidRPr="004E358C">
              <w:rPr>
                <w:sz w:val="22"/>
                <w:szCs w:val="22"/>
              </w:rPr>
              <w:t xml:space="preserve"> </w:t>
            </w:r>
            <w:r w:rsidRPr="004E358C">
              <w:rPr>
                <w:sz w:val="22"/>
                <w:szCs w:val="22"/>
              </w:rPr>
              <w:t xml:space="preserve">по адресу: </w:t>
            </w:r>
            <w:r w:rsidRPr="004E358C">
              <w:rPr>
                <w:i/>
                <w:sz w:val="22"/>
                <w:szCs w:val="22"/>
              </w:rPr>
              <w:t>236022,  г. Калининград, ул. Репина, д.15, административно-хозяйственный отдел.</w:t>
            </w:r>
          </w:p>
        </w:tc>
      </w:tr>
      <w:tr w:rsidR="009A383D" w:rsidRPr="00930B0C" w:rsidTr="00DB6E10">
        <w:trPr>
          <w:trHeight w:val="1916"/>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3.6.</w:t>
            </w:r>
          </w:p>
        </w:tc>
        <w:tc>
          <w:tcPr>
            <w:tcW w:w="2927" w:type="dxa"/>
            <w:gridSpan w:val="2"/>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662" w:type="dxa"/>
          </w:tcPr>
          <w:p w:rsidR="00077A4D" w:rsidRDefault="009A383D" w:rsidP="00077A4D">
            <w:pPr>
              <w:pStyle w:val="ad"/>
              <w:tabs>
                <w:tab w:val="clear" w:pos="1418"/>
                <w:tab w:val="left" w:pos="284"/>
                <w:tab w:val="left" w:pos="1134"/>
              </w:tabs>
              <w:spacing w:before="40" w:line="240" w:lineRule="auto"/>
              <w:ind w:left="0" w:firstLine="0"/>
              <w:contextualSpacing/>
              <w:rPr>
                <w:sz w:val="22"/>
                <w:szCs w:val="22"/>
              </w:rPr>
            </w:pPr>
            <w:r w:rsidRPr="004E358C">
              <w:t xml:space="preserve"> </w:t>
            </w:r>
            <w:r w:rsidR="00E6600F" w:rsidRPr="004E358C">
              <w:rPr>
                <w:sz w:val="22"/>
                <w:szCs w:val="22"/>
              </w:rPr>
              <w:t>Рассмотрения предложений Участников закупки Организатором</w:t>
            </w:r>
            <w:r w:rsidR="00077A4D">
              <w:rPr>
                <w:sz w:val="22"/>
                <w:szCs w:val="22"/>
              </w:rPr>
              <w:t xml:space="preserve"> закупки</w:t>
            </w:r>
            <w:r w:rsidR="00077A4D" w:rsidRPr="00077A4D">
              <w:rPr>
                <w:sz w:val="22"/>
                <w:szCs w:val="22"/>
              </w:rPr>
              <w:t>/</w:t>
            </w:r>
            <w:r w:rsidR="00077A4D">
              <w:rPr>
                <w:sz w:val="22"/>
                <w:szCs w:val="22"/>
              </w:rPr>
              <w:t>Заказчиком</w:t>
            </w:r>
            <w:r w:rsidR="00E6600F" w:rsidRPr="004E358C">
              <w:rPr>
                <w:sz w:val="22"/>
                <w:szCs w:val="22"/>
              </w:rPr>
              <w:t xml:space="preserve"> будет осуществляться не позднее </w:t>
            </w:r>
            <w:r w:rsidR="0045271D" w:rsidRPr="004E358C">
              <w:rPr>
                <w:sz w:val="22"/>
                <w:szCs w:val="22"/>
              </w:rPr>
              <w:t xml:space="preserve"> </w:t>
            </w:r>
            <w:r w:rsidR="00E6600F" w:rsidRPr="004E358C">
              <w:rPr>
                <w:b/>
                <w:sz w:val="22"/>
                <w:szCs w:val="22"/>
              </w:rPr>
              <w:t xml:space="preserve">11 часов 00 минут (местное время) « </w:t>
            </w:r>
            <w:r w:rsidR="004E358C" w:rsidRPr="004E358C">
              <w:rPr>
                <w:b/>
                <w:sz w:val="22"/>
                <w:szCs w:val="22"/>
              </w:rPr>
              <w:t>2</w:t>
            </w:r>
            <w:r w:rsidR="00E86700">
              <w:rPr>
                <w:b/>
                <w:sz w:val="22"/>
                <w:szCs w:val="22"/>
              </w:rPr>
              <w:t>9</w:t>
            </w:r>
            <w:r w:rsidR="004E358C" w:rsidRPr="004E358C">
              <w:rPr>
                <w:b/>
                <w:sz w:val="22"/>
                <w:szCs w:val="22"/>
              </w:rPr>
              <w:t xml:space="preserve"> </w:t>
            </w:r>
            <w:r w:rsidR="00E6600F" w:rsidRPr="004E358C">
              <w:rPr>
                <w:b/>
                <w:sz w:val="22"/>
                <w:szCs w:val="22"/>
              </w:rPr>
              <w:t xml:space="preserve">» </w:t>
            </w:r>
            <w:r w:rsidR="0045271D" w:rsidRPr="004E358C">
              <w:rPr>
                <w:b/>
                <w:sz w:val="22"/>
                <w:szCs w:val="22"/>
              </w:rPr>
              <w:t>ноября</w:t>
            </w:r>
            <w:r w:rsidR="00E6600F" w:rsidRPr="004E358C">
              <w:rPr>
                <w:b/>
                <w:sz w:val="22"/>
                <w:szCs w:val="22"/>
              </w:rPr>
              <w:t xml:space="preserve"> 2016 года</w:t>
            </w:r>
            <w:r w:rsidR="00E6600F" w:rsidRPr="004E358C">
              <w:rPr>
                <w:sz w:val="22"/>
                <w:szCs w:val="22"/>
              </w:rPr>
              <w:t xml:space="preserve">  </w:t>
            </w:r>
            <w:r w:rsidR="00077A4D">
              <w:rPr>
                <w:sz w:val="22"/>
                <w:szCs w:val="22"/>
              </w:rPr>
              <w:t xml:space="preserve">по адресу: </w:t>
            </w:r>
          </w:p>
          <w:p w:rsidR="00077A4D" w:rsidRDefault="00E6600F" w:rsidP="00077A4D">
            <w:pPr>
              <w:pStyle w:val="ad"/>
              <w:tabs>
                <w:tab w:val="clear" w:pos="1418"/>
                <w:tab w:val="left" w:pos="284"/>
                <w:tab w:val="left" w:pos="1134"/>
              </w:tabs>
              <w:spacing w:before="40" w:line="240" w:lineRule="auto"/>
              <w:ind w:left="0" w:firstLine="0"/>
              <w:contextualSpacing/>
              <w:rPr>
                <w:sz w:val="22"/>
                <w:szCs w:val="22"/>
              </w:rPr>
            </w:pPr>
            <w:r w:rsidRPr="004E358C">
              <w:rPr>
                <w:sz w:val="22"/>
                <w:szCs w:val="22"/>
              </w:rPr>
              <w:t xml:space="preserve">236022, </w:t>
            </w:r>
            <w:r w:rsidR="0095289A">
              <w:rPr>
                <w:sz w:val="22"/>
                <w:szCs w:val="22"/>
              </w:rPr>
              <w:t>г. Калининград, ул. Репина, д. 1</w:t>
            </w:r>
            <w:r w:rsidRPr="004E358C">
              <w:rPr>
                <w:sz w:val="22"/>
                <w:szCs w:val="22"/>
              </w:rPr>
              <w:t>5, адми</w:t>
            </w:r>
            <w:r w:rsidR="00396B87">
              <w:rPr>
                <w:sz w:val="22"/>
                <w:szCs w:val="22"/>
              </w:rPr>
              <w:t>нистративно-хозяйственный отдел</w:t>
            </w:r>
            <w:r w:rsidR="00077A4D">
              <w:rPr>
                <w:sz w:val="22"/>
                <w:szCs w:val="22"/>
              </w:rPr>
              <w:t>.</w:t>
            </w:r>
          </w:p>
          <w:p w:rsidR="00F76C79" w:rsidRDefault="00E6600F" w:rsidP="00077A4D">
            <w:pPr>
              <w:pStyle w:val="ad"/>
              <w:tabs>
                <w:tab w:val="clear" w:pos="1418"/>
                <w:tab w:val="left" w:pos="284"/>
                <w:tab w:val="left" w:pos="1134"/>
              </w:tabs>
              <w:spacing w:before="40" w:line="240" w:lineRule="auto"/>
              <w:ind w:left="0" w:firstLine="0"/>
              <w:contextualSpacing/>
              <w:rPr>
                <w:sz w:val="22"/>
                <w:szCs w:val="22"/>
              </w:rPr>
            </w:pPr>
            <w:r w:rsidRPr="004E358C">
              <w:rPr>
                <w:sz w:val="22"/>
                <w:szCs w:val="22"/>
              </w:rPr>
              <w:t xml:space="preserve"> </w:t>
            </w:r>
            <w:r w:rsidR="00077A4D">
              <w:rPr>
                <w:sz w:val="22"/>
                <w:szCs w:val="22"/>
              </w:rPr>
              <w:t>П</w:t>
            </w:r>
            <w:r w:rsidRPr="004E358C">
              <w:rPr>
                <w:sz w:val="22"/>
                <w:szCs w:val="22"/>
              </w:rPr>
              <w:t xml:space="preserve">одведение итогов закупки состоится  </w:t>
            </w:r>
            <w:r w:rsidRPr="004E358C">
              <w:rPr>
                <w:b/>
                <w:sz w:val="22"/>
                <w:szCs w:val="22"/>
              </w:rPr>
              <w:t>не позднее 15 часов 00 минут (местное время) «</w:t>
            </w:r>
            <w:r w:rsidR="004E358C" w:rsidRPr="004E358C">
              <w:rPr>
                <w:b/>
                <w:sz w:val="22"/>
                <w:szCs w:val="22"/>
              </w:rPr>
              <w:t xml:space="preserve"> 2</w:t>
            </w:r>
            <w:r w:rsidR="00E86700">
              <w:rPr>
                <w:b/>
                <w:sz w:val="22"/>
                <w:szCs w:val="22"/>
              </w:rPr>
              <w:t>9</w:t>
            </w:r>
            <w:r w:rsidR="004E358C" w:rsidRPr="004E358C">
              <w:rPr>
                <w:b/>
                <w:sz w:val="22"/>
                <w:szCs w:val="22"/>
              </w:rPr>
              <w:t xml:space="preserve"> </w:t>
            </w:r>
            <w:r w:rsidRPr="004E358C">
              <w:rPr>
                <w:b/>
                <w:sz w:val="22"/>
                <w:szCs w:val="22"/>
              </w:rPr>
              <w:t xml:space="preserve">» </w:t>
            </w:r>
            <w:r w:rsidR="0045271D" w:rsidRPr="004E358C">
              <w:rPr>
                <w:b/>
                <w:sz w:val="22"/>
                <w:szCs w:val="22"/>
              </w:rPr>
              <w:t xml:space="preserve">ноября </w:t>
            </w:r>
            <w:r w:rsidRPr="004E358C">
              <w:rPr>
                <w:b/>
                <w:sz w:val="22"/>
                <w:szCs w:val="22"/>
              </w:rPr>
              <w:t>2016 года</w:t>
            </w:r>
            <w:r w:rsidRPr="004E358C">
              <w:rPr>
                <w:sz w:val="22"/>
                <w:szCs w:val="22"/>
              </w:rPr>
              <w:t xml:space="preserve">  по адресу: </w:t>
            </w:r>
          </w:p>
          <w:p w:rsidR="009A383D" w:rsidRPr="00F76C79" w:rsidRDefault="00F76C79" w:rsidP="00077A4D">
            <w:pPr>
              <w:pStyle w:val="ad"/>
              <w:tabs>
                <w:tab w:val="clear" w:pos="1418"/>
                <w:tab w:val="left" w:pos="284"/>
                <w:tab w:val="left" w:pos="1134"/>
              </w:tabs>
              <w:spacing w:before="40" w:line="240" w:lineRule="auto"/>
              <w:ind w:left="0" w:firstLine="0"/>
              <w:contextualSpacing/>
              <w:rPr>
                <w:i/>
                <w:sz w:val="22"/>
                <w:szCs w:val="22"/>
              </w:rPr>
            </w:pPr>
            <w:r w:rsidRPr="00F76C79">
              <w:rPr>
                <w:i/>
                <w:sz w:val="22"/>
                <w:szCs w:val="22"/>
              </w:rPr>
              <w:t xml:space="preserve">236022, </w:t>
            </w:r>
            <w:r w:rsidR="00E6600F" w:rsidRPr="00F76C79">
              <w:rPr>
                <w:i/>
                <w:sz w:val="22"/>
                <w:szCs w:val="22"/>
              </w:rPr>
              <w:t xml:space="preserve">г. Калининград ул. Репина, д. 15, административно-хозяйственный </w:t>
            </w:r>
            <w:r w:rsidR="00077A4D" w:rsidRPr="00F76C79">
              <w:rPr>
                <w:i/>
                <w:sz w:val="22"/>
                <w:szCs w:val="22"/>
              </w:rPr>
              <w:t>отдел</w:t>
            </w:r>
            <w:r w:rsidR="00E6600F" w:rsidRPr="00F76C79">
              <w:rPr>
                <w:i/>
                <w:sz w:val="22"/>
                <w:szCs w:val="22"/>
              </w:rPr>
              <w:t xml:space="preserve">.  </w:t>
            </w:r>
          </w:p>
        </w:tc>
      </w:tr>
      <w:tr w:rsidR="00E6600F"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5.3.7.</w:t>
            </w:r>
          </w:p>
        </w:tc>
        <w:tc>
          <w:tcPr>
            <w:tcW w:w="2927" w:type="dxa"/>
            <w:gridSpan w:val="2"/>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5.3.8.</w:t>
            </w:r>
          </w:p>
        </w:tc>
        <w:tc>
          <w:tcPr>
            <w:tcW w:w="2927" w:type="dxa"/>
            <w:gridSpan w:val="2"/>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5.3.9.</w:t>
            </w:r>
          </w:p>
        </w:tc>
        <w:tc>
          <w:tcPr>
            <w:tcW w:w="2927" w:type="dxa"/>
            <w:gridSpan w:val="2"/>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5.3.10</w:t>
            </w:r>
            <w:r w:rsidRPr="00930B0C">
              <w:rPr>
                <w:sz w:val="22"/>
                <w:szCs w:val="22"/>
              </w:rPr>
              <w:t>.</w:t>
            </w:r>
          </w:p>
        </w:tc>
        <w:tc>
          <w:tcPr>
            <w:tcW w:w="2927" w:type="dxa"/>
            <w:gridSpan w:val="2"/>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62"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pStyle w:val="33"/>
              <w:spacing w:line="264" w:lineRule="auto"/>
              <w:rPr>
                <w:sz w:val="22"/>
                <w:szCs w:val="22"/>
              </w:rPr>
            </w:pPr>
            <w:r>
              <w:rPr>
                <w:sz w:val="22"/>
                <w:szCs w:val="22"/>
              </w:rPr>
              <w:t>5.</w:t>
            </w:r>
            <w:r w:rsidRPr="0065443E">
              <w:rPr>
                <w:sz w:val="22"/>
                <w:szCs w:val="22"/>
              </w:rPr>
              <w:t>3.11.</w:t>
            </w:r>
          </w:p>
        </w:tc>
        <w:tc>
          <w:tcPr>
            <w:tcW w:w="2927" w:type="dxa"/>
            <w:gridSpan w:val="2"/>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62"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DB6E10">
        <w:trPr>
          <w:trHeight w:val="326"/>
        </w:trPr>
        <w:tc>
          <w:tcPr>
            <w:tcW w:w="1045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spacing w:before="60" w:after="0" w:line="240" w:lineRule="auto"/>
              <w:ind w:firstLine="2"/>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5.4.</w:t>
            </w:r>
            <w:r w:rsidR="003B1BDD" w:rsidRPr="0065443E">
              <w:rPr>
                <w:sz w:val="22"/>
                <w:szCs w:val="22"/>
              </w:rPr>
              <w:t>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7573D4" w:rsidP="00FF2173">
            <w:pPr>
              <w:spacing w:before="60" w:after="0" w:line="240"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804" w:type="dxa"/>
            <w:gridSpan w:val="2"/>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00F66097" w:rsidRPr="00F6680B">
              <w:rPr>
                <w:rFonts w:ascii="Times New Roman" w:hAnsi="Times New Roman"/>
                <w:b/>
              </w:rPr>
              <w:t>п</w:t>
            </w:r>
            <w:r w:rsidR="00283837" w:rsidRPr="00F6680B">
              <w:rPr>
                <w:rFonts w:ascii="Times New Roman" w:hAnsi="Times New Roman"/>
                <w:b/>
              </w:rPr>
              <w:t xml:space="preserve">одразделе </w:t>
            </w:r>
            <w:r w:rsidR="00F66097" w:rsidRPr="00F6680B">
              <w:rPr>
                <w:rFonts w:ascii="Times New Roman" w:hAnsi="Times New Roman"/>
                <w:b/>
              </w:rPr>
              <w:t>2</w:t>
            </w:r>
            <w:r w:rsidR="00D73576">
              <w:rPr>
                <w:rFonts w:ascii="Times New Roman" w:hAnsi="Times New Roman"/>
                <w:b/>
              </w:rPr>
              <w:t>.1</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DB6E10">
        <w:trPr>
          <w:trHeight w:val="512"/>
        </w:trPr>
        <w:tc>
          <w:tcPr>
            <w:tcW w:w="1045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pStyle w:val="24"/>
              <w:tabs>
                <w:tab w:val="clear" w:pos="1418"/>
                <w:tab w:val="clear" w:pos="4679"/>
              </w:tabs>
              <w:spacing w:before="60" w:after="0"/>
              <w:ind w:left="0" w:firstLine="2"/>
              <w:jc w:val="both"/>
              <w:rPr>
                <w:color w:val="000000"/>
                <w:sz w:val="22"/>
                <w:szCs w:val="22"/>
              </w:rPr>
            </w:pPr>
            <w:r>
              <w:rPr>
                <w:sz w:val="22"/>
                <w:szCs w:val="22"/>
              </w:rPr>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C6A41" w:rsidRDefault="00E20B5D" w:rsidP="00FF2173">
            <w:pPr>
              <w:pStyle w:val="33"/>
              <w:spacing w:before="60"/>
              <w:rPr>
                <w:sz w:val="22"/>
                <w:szCs w:val="22"/>
              </w:rPr>
            </w:pPr>
            <w:r w:rsidRPr="006C6A41">
              <w:rPr>
                <w:sz w:val="22"/>
                <w:szCs w:val="22"/>
              </w:rPr>
              <w:t>5.</w:t>
            </w:r>
            <w:r w:rsidR="003B1BDD" w:rsidRPr="006C6A41">
              <w:rPr>
                <w:sz w:val="22"/>
                <w:szCs w:val="22"/>
              </w:rPr>
              <w:t>5.1.</w:t>
            </w:r>
          </w:p>
        </w:tc>
        <w:tc>
          <w:tcPr>
            <w:tcW w:w="2785" w:type="dxa"/>
            <w:tcBorders>
              <w:top w:val="single" w:sz="4" w:space="0" w:color="auto"/>
              <w:left w:val="single" w:sz="4" w:space="0" w:color="auto"/>
              <w:bottom w:val="single" w:sz="4" w:space="0" w:color="auto"/>
              <w:right w:val="single" w:sz="4" w:space="0" w:color="auto"/>
            </w:tcBorders>
          </w:tcPr>
          <w:p w:rsidR="003B1BDD" w:rsidRPr="0065443E" w:rsidRDefault="00FE36D7" w:rsidP="00FF2173">
            <w:pPr>
              <w:spacing w:before="60" w:after="0" w:line="240" w:lineRule="auto"/>
              <w:contextualSpacing/>
              <w:rPr>
                <w:rFonts w:ascii="Times New Roman" w:hAnsi="Times New Roman"/>
              </w:rPr>
            </w:pPr>
            <w:r>
              <w:rPr>
                <w:rFonts w:ascii="Times New Roman" w:hAnsi="Times New Roman"/>
                <w:color w:val="000000"/>
              </w:rPr>
              <w:t>Требования к документам,</w:t>
            </w:r>
            <w:r w:rsidR="009977F3">
              <w:rPr>
                <w:rFonts w:ascii="Times New Roman" w:hAnsi="Times New Roman"/>
                <w:color w:val="000000"/>
              </w:rPr>
              <w:t xml:space="preserve"> </w:t>
            </w:r>
            <w:r w:rsidR="003B1BDD" w:rsidRPr="0065443E">
              <w:rPr>
                <w:rFonts w:ascii="Times New Roman" w:hAnsi="Times New Roman"/>
                <w:color w:val="000000"/>
              </w:rPr>
              <w:t>подтверждающим соответствие Участника Запроса предложений</w:t>
            </w:r>
          </w:p>
        </w:tc>
        <w:tc>
          <w:tcPr>
            <w:tcW w:w="6804" w:type="dxa"/>
            <w:gridSpan w:val="2"/>
            <w:tcBorders>
              <w:top w:val="single" w:sz="4" w:space="0" w:color="auto"/>
              <w:left w:val="single" w:sz="4" w:space="0" w:color="auto"/>
              <w:bottom w:val="single" w:sz="4" w:space="0" w:color="auto"/>
              <w:right w:val="single" w:sz="4" w:space="0" w:color="auto"/>
            </w:tcBorders>
          </w:tcPr>
          <w:p w:rsidR="00893FCF" w:rsidRPr="00572D01" w:rsidRDefault="00F66097" w:rsidP="00CE01F5">
            <w:pPr>
              <w:spacing w:before="60" w:after="0" w:line="240" w:lineRule="auto"/>
              <w:contextualSpacing/>
              <w:jc w:val="both"/>
              <w:rPr>
                <w:rFonts w:ascii="Times New Roman" w:hAnsi="Times New Roman"/>
                <w:i/>
              </w:rPr>
            </w:pPr>
            <w:r w:rsidRPr="0065443E">
              <w:rPr>
                <w:rFonts w:ascii="Times New Roman" w:hAnsi="Times New Roman"/>
              </w:rPr>
              <w:t xml:space="preserve">Установлены в </w:t>
            </w:r>
            <w:r w:rsidRPr="00F6680B">
              <w:rPr>
                <w:rFonts w:ascii="Times New Roman" w:hAnsi="Times New Roman"/>
                <w:b/>
              </w:rPr>
              <w:t>п</w:t>
            </w:r>
            <w:r w:rsidR="00283837" w:rsidRPr="00F6680B">
              <w:rPr>
                <w:rFonts w:ascii="Times New Roman" w:hAnsi="Times New Roman"/>
                <w:b/>
              </w:rPr>
              <w:t>одразделе</w:t>
            </w:r>
            <w:r w:rsidRPr="00F6680B">
              <w:rPr>
                <w:rFonts w:ascii="Times New Roman" w:hAnsi="Times New Roman"/>
                <w:b/>
              </w:rPr>
              <w:t xml:space="preserve"> 2</w:t>
            </w:r>
            <w:r w:rsidR="00D73576">
              <w:rPr>
                <w:rFonts w:ascii="Times New Roman" w:hAnsi="Times New Roman"/>
                <w:b/>
              </w:rPr>
              <w:t>.2</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00CE01F5">
              <w:rPr>
                <w:rFonts w:ascii="Times New Roman" w:hAnsi="Times New Roman"/>
              </w:rPr>
              <w:t xml:space="preserve"> </w:t>
            </w:r>
            <w:r w:rsidR="00CE01F5">
              <w:rPr>
                <w:rFonts w:ascii="Times New Roman" w:hAnsi="Times New Roman"/>
                <w:i/>
              </w:rPr>
              <w:t>Документации</w:t>
            </w:r>
            <w:r w:rsidR="003B1BDD" w:rsidRPr="00FE36D7">
              <w:rPr>
                <w:rFonts w:ascii="Times New Roman" w:hAnsi="Times New Roman"/>
                <w:i/>
              </w:rPr>
              <w:t>.</w:t>
            </w:r>
          </w:p>
        </w:tc>
      </w:tr>
      <w:tr w:rsidR="003B1BDD" w:rsidRPr="00930B0C" w:rsidTr="00DB6E10">
        <w:trPr>
          <w:trHeight w:val="271"/>
        </w:trPr>
        <w:tc>
          <w:tcPr>
            <w:tcW w:w="1045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C6A41" w:rsidRDefault="003B1BDD" w:rsidP="00F96B76">
            <w:pPr>
              <w:pStyle w:val="a4"/>
              <w:numPr>
                <w:ilvl w:val="1"/>
                <w:numId w:val="24"/>
              </w:numPr>
              <w:spacing w:before="60" w:after="0" w:line="240" w:lineRule="auto"/>
              <w:ind w:hanging="500"/>
              <w:jc w:val="both"/>
              <w:rPr>
                <w:rFonts w:ascii="Times New Roman" w:hAnsi="Times New Roman"/>
                <w:b/>
              </w:rPr>
            </w:pPr>
            <w:r w:rsidRPr="006C6A41">
              <w:rPr>
                <w:rFonts w:ascii="Times New Roman" w:hAnsi="Times New Roman"/>
                <w:b/>
              </w:rPr>
              <w:t>Дополнительные квалификационные требования к Участник</w:t>
            </w:r>
            <w:r w:rsidR="00F96B76">
              <w:rPr>
                <w:rFonts w:ascii="Times New Roman" w:hAnsi="Times New Roman"/>
                <w:b/>
              </w:rPr>
              <w:t>у</w:t>
            </w:r>
            <w:r w:rsidRPr="006C6A41">
              <w:rPr>
                <w:rFonts w:ascii="Times New Roman" w:hAnsi="Times New Roman"/>
                <w:b/>
              </w:rPr>
              <w:t xml:space="preserve"> закупки</w:t>
            </w:r>
          </w:p>
        </w:tc>
      </w:tr>
      <w:tr w:rsidR="003B1BDD"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F76C79" w:rsidRDefault="00E20B5D" w:rsidP="00FF2173">
            <w:pPr>
              <w:pStyle w:val="33"/>
              <w:spacing w:before="60"/>
              <w:rPr>
                <w:sz w:val="22"/>
                <w:szCs w:val="22"/>
              </w:rPr>
            </w:pPr>
            <w:r w:rsidRPr="00F76C79">
              <w:rPr>
                <w:sz w:val="22"/>
                <w:szCs w:val="22"/>
              </w:rPr>
              <w:t>5.</w:t>
            </w:r>
            <w:r w:rsidR="003B1BDD" w:rsidRPr="00F76C79">
              <w:rPr>
                <w:sz w:val="22"/>
                <w:szCs w:val="22"/>
              </w:rPr>
              <w:t>6.1.</w:t>
            </w:r>
          </w:p>
        </w:tc>
        <w:tc>
          <w:tcPr>
            <w:tcW w:w="2785" w:type="dxa"/>
            <w:tcBorders>
              <w:top w:val="single" w:sz="4" w:space="0" w:color="auto"/>
              <w:left w:val="single" w:sz="4" w:space="0" w:color="auto"/>
              <w:bottom w:val="single" w:sz="4" w:space="0" w:color="auto"/>
              <w:right w:val="single" w:sz="4" w:space="0" w:color="auto"/>
            </w:tcBorders>
          </w:tcPr>
          <w:p w:rsidR="003B1BDD" w:rsidRPr="00F76C79" w:rsidRDefault="003B1BDD" w:rsidP="00FF2173">
            <w:pPr>
              <w:spacing w:before="60" w:after="0" w:line="240" w:lineRule="auto"/>
              <w:rPr>
                <w:rFonts w:ascii="Times New Roman" w:hAnsi="Times New Roman"/>
              </w:rPr>
            </w:pPr>
            <w:r w:rsidRPr="00F76C79">
              <w:rPr>
                <w:rFonts w:ascii="Times New Roman" w:hAnsi="Times New Roman"/>
              </w:rPr>
              <w:t>Квалификационные требования к Участникам закупки</w:t>
            </w:r>
          </w:p>
        </w:tc>
        <w:tc>
          <w:tcPr>
            <w:tcW w:w="6804" w:type="dxa"/>
            <w:gridSpan w:val="2"/>
            <w:tcBorders>
              <w:top w:val="single" w:sz="4" w:space="0" w:color="auto"/>
              <w:left w:val="single" w:sz="4" w:space="0" w:color="auto"/>
              <w:bottom w:val="single" w:sz="4" w:space="0" w:color="auto"/>
              <w:right w:val="single" w:sz="4" w:space="0" w:color="auto"/>
            </w:tcBorders>
          </w:tcPr>
          <w:p w:rsidR="00BA2503" w:rsidRPr="00593EA2" w:rsidRDefault="00BA2503" w:rsidP="00186D8C">
            <w:pPr>
              <w:pStyle w:val="33"/>
              <w:spacing w:before="60"/>
              <w:ind w:firstLine="34"/>
              <w:rPr>
                <w:sz w:val="22"/>
                <w:szCs w:val="22"/>
              </w:rPr>
            </w:pPr>
            <w:r w:rsidRPr="00593EA2">
              <w:rPr>
                <w:b/>
                <w:sz w:val="22"/>
                <w:szCs w:val="22"/>
              </w:rPr>
              <w:t>1)</w:t>
            </w:r>
            <w:r>
              <w:rPr>
                <w:sz w:val="22"/>
                <w:szCs w:val="22"/>
              </w:rPr>
              <w:t> </w:t>
            </w:r>
            <w:r w:rsidRPr="00593EA2">
              <w:rPr>
                <w:sz w:val="22"/>
                <w:szCs w:val="22"/>
              </w:rPr>
              <w:t xml:space="preserve">Участник </w:t>
            </w:r>
            <w:r w:rsidR="00F96B76">
              <w:rPr>
                <w:sz w:val="22"/>
                <w:szCs w:val="22"/>
              </w:rPr>
              <w:t>закупки</w:t>
            </w:r>
            <w:r w:rsidRPr="00593EA2">
              <w:rPr>
                <w:sz w:val="22"/>
                <w:szCs w:val="22"/>
              </w:rPr>
              <w:t xml:space="preserve"> 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w:t>
            </w:r>
            <w:r w:rsidRPr="00593EA2">
              <w:rPr>
                <w:sz w:val="22"/>
                <w:szCs w:val="22"/>
              </w:rPr>
              <w:lastRenderedPageBreak/>
              <w:t>предмет настоящего Запроса предложений.</w:t>
            </w:r>
          </w:p>
          <w:p w:rsidR="00BA2503" w:rsidRPr="00593EA2" w:rsidRDefault="00BA2503" w:rsidP="00186D8C">
            <w:pPr>
              <w:widowControl w:val="0"/>
              <w:tabs>
                <w:tab w:val="left" w:pos="459"/>
              </w:tabs>
              <w:autoSpaceDE w:val="0"/>
              <w:autoSpaceDN w:val="0"/>
              <w:adjustRightInd w:val="0"/>
              <w:spacing w:before="60" w:after="0" w:line="240" w:lineRule="auto"/>
              <w:ind w:firstLine="34"/>
              <w:jc w:val="both"/>
              <w:rPr>
                <w:rFonts w:ascii="Times New Roman" w:hAnsi="Times New Roman"/>
              </w:rPr>
            </w:pPr>
            <w:r w:rsidRPr="00593EA2">
              <w:rPr>
                <w:rFonts w:ascii="Times New Roman" w:hAnsi="Times New Roman"/>
                <w:b/>
              </w:rPr>
              <w:t>2)</w:t>
            </w:r>
            <w:r>
              <w:rPr>
                <w:rFonts w:ascii="Times New Roman" w:hAnsi="Times New Roman"/>
                <w:b/>
              </w:rPr>
              <w:t> </w:t>
            </w:r>
            <w:r w:rsidRPr="00593EA2">
              <w:rPr>
                <w:rFonts w:ascii="Times New Roman" w:hAnsi="Times New Roman"/>
              </w:rPr>
              <w:t xml:space="preserve">Участник закупки должен обладать профессиональной компетентностью, оборудованием и другими материальными возможностями, а также опытом выполнения аналогичных предмету закупки работ, необходимыми для исполнения Договора. </w:t>
            </w:r>
          </w:p>
          <w:p w:rsidR="004A35FC" w:rsidRPr="00BA2503" w:rsidRDefault="00BA2503" w:rsidP="00186D8C">
            <w:pPr>
              <w:pStyle w:val="3a"/>
              <w:tabs>
                <w:tab w:val="clear" w:pos="360"/>
                <w:tab w:val="left" w:pos="459"/>
              </w:tabs>
              <w:spacing w:before="60"/>
              <w:ind w:left="0" w:firstLine="34"/>
              <w:contextualSpacing/>
              <w:rPr>
                <w:bCs/>
                <w:i/>
                <w:sz w:val="22"/>
                <w:szCs w:val="22"/>
                <w:lang w:val="ru-RU"/>
              </w:rPr>
            </w:pPr>
            <w:r w:rsidRPr="00593EA2">
              <w:rPr>
                <w:b/>
                <w:sz w:val="22"/>
                <w:szCs w:val="22"/>
                <w:lang w:val="ru-RU"/>
              </w:rPr>
              <w:t>3</w:t>
            </w:r>
            <w:r w:rsidRPr="00F90748">
              <w:rPr>
                <w:b/>
                <w:sz w:val="22"/>
                <w:szCs w:val="22"/>
                <w:lang w:val="ru-RU"/>
              </w:rPr>
              <w:t>)</w:t>
            </w:r>
            <w:r>
              <w:rPr>
                <w:b/>
                <w:sz w:val="22"/>
                <w:szCs w:val="22"/>
                <w:lang w:val="ru-RU"/>
              </w:rPr>
              <w:t> </w:t>
            </w:r>
            <w:r w:rsidR="00F96B76">
              <w:rPr>
                <w:sz w:val="22"/>
                <w:szCs w:val="22"/>
                <w:lang w:val="ru-RU"/>
              </w:rPr>
              <w:t xml:space="preserve">Участник </w:t>
            </w:r>
            <w:r w:rsidRPr="00F90748">
              <w:rPr>
                <w:sz w:val="22"/>
                <w:szCs w:val="22"/>
                <w:lang w:val="ru-RU"/>
              </w:rPr>
              <w:t>закупки должен подтвердить наличие квалифицированного и аттестованного персонала, привлекаемого для</w:t>
            </w:r>
            <w:r w:rsidRPr="00F90748">
              <w:rPr>
                <w:sz w:val="22"/>
                <w:szCs w:val="22"/>
                <w:lang w:val="ru-RU" w:eastAsia="ru-RU"/>
              </w:rPr>
              <w:t xml:space="preserve"> выполнения строительно-монтажных, электромонтажных и пусконаладочных работ, </w:t>
            </w:r>
            <w:r w:rsidRPr="00F90748">
              <w:rPr>
                <w:bCs/>
                <w:sz w:val="22"/>
                <w:szCs w:val="22"/>
                <w:lang w:val="ru-RU"/>
              </w:rPr>
              <w:t xml:space="preserve">имеющих группу   электробезопасности не ниже </w:t>
            </w:r>
            <w:r w:rsidRPr="00F90748">
              <w:rPr>
                <w:bCs/>
                <w:sz w:val="22"/>
                <w:szCs w:val="22"/>
              </w:rPr>
              <w:t>IV</w:t>
            </w:r>
            <w:r w:rsidRPr="00F90748">
              <w:rPr>
                <w:bCs/>
                <w:sz w:val="22"/>
                <w:szCs w:val="22"/>
                <w:lang w:val="ru-RU"/>
              </w:rPr>
              <w:t>, аттестованных в Ростехнадзоре в количестве не менее 3-х человек.</w:t>
            </w:r>
            <w:r>
              <w:rPr>
                <w:bCs/>
                <w:sz w:val="22"/>
                <w:szCs w:val="22"/>
                <w:lang w:val="ru-RU"/>
              </w:rPr>
              <w:t xml:space="preserve"> </w:t>
            </w:r>
          </w:p>
        </w:tc>
      </w:tr>
      <w:tr w:rsidR="003B1BDD" w:rsidRPr="00930B0C" w:rsidTr="00DB6E10">
        <w:trPr>
          <w:trHeight w:val="282"/>
        </w:trPr>
        <w:tc>
          <w:tcPr>
            <w:tcW w:w="869" w:type="dxa"/>
            <w:tcBorders>
              <w:top w:val="single" w:sz="4" w:space="0" w:color="auto"/>
              <w:left w:val="single" w:sz="4" w:space="0" w:color="auto"/>
              <w:bottom w:val="single" w:sz="4" w:space="0" w:color="auto"/>
              <w:right w:val="single" w:sz="4" w:space="0" w:color="auto"/>
            </w:tcBorders>
          </w:tcPr>
          <w:p w:rsidR="003B1BDD" w:rsidRDefault="00E20B5D" w:rsidP="00FF2173">
            <w:pPr>
              <w:pStyle w:val="33"/>
              <w:spacing w:before="60"/>
              <w:rPr>
                <w:sz w:val="22"/>
                <w:szCs w:val="22"/>
              </w:rPr>
            </w:pPr>
            <w:r>
              <w:rPr>
                <w:sz w:val="22"/>
                <w:szCs w:val="22"/>
              </w:rPr>
              <w:lastRenderedPageBreak/>
              <w:t>5.</w:t>
            </w:r>
            <w:r w:rsidR="00F93587">
              <w:rPr>
                <w:sz w:val="22"/>
                <w:szCs w:val="22"/>
              </w:rPr>
              <w:t>6</w:t>
            </w:r>
            <w:r w:rsidR="003B1BDD">
              <w:rPr>
                <w:sz w:val="22"/>
                <w:szCs w:val="22"/>
              </w:rPr>
              <w:t>.2.</w:t>
            </w:r>
          </w:p>
        </w:tc>
        <w:tc>
          <w:tcPr>
            <w:tcW w:w="2785" w:type="dxa"/>
            <w:tcBorders>
              <w:top w:val="single" w:sz="4" w:space="0" w:color="auto"/>
              <w:left w:val="single" w:sz="4" w:space="0" w:color="auto"/>
              <w:bottom w:val="single" w:sz="4" w:space="0" w:color="auto"/>
              <w:right w:val="single" w:sz="4" w:space="0" w:color="auto"/>
            </w:tcBorders>
          </w:tcPr>
          <w:p w:rsidR="003B1BDD" w:rsidRPr="00283837" w:rsidRDefault="003B1BDD" w:rsidP="00FF2173">
            <w:pPr>
              <w:spacing w:before="60" w:after="0" w:line="240"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sidR="000318E0">
              <w:rPr>
                <w:rFonts w:ascii="Times New Roman" w:hAnsi="Times New Roman"/>
              </w:rPr>
              <w:t xml:space="preserve">онные требования </w:t>
            </w:r>
          </w:p>
        </w:tc>
        <w:tc>
          <w:tcPr>
            <w:tcW w:w="6804" w:type="dxa"/>
            <w:gridSpan w:val="2"/>
            <w:tcBorders>
              <w:top w:val="single" w:sz="4" w:space="0" w:color="auto"/>
              <w:left w:val="single" w:sz="4" w:space="0" w:color="auto"/>
              <w:bottom w:val="single" w:sz="4" w:space="0" w:color="auto"/>
              <w:right w:val="single" w:sz="4" w:space="0" w:color="auto"/>
            </w:tcBorders>
          </w:tcPr>
          <w:p w:rsidR="00BA2503" w:rsidRPr="00BA2503" w:rsidRDefault="00BA2503" w:rsidP="00BA2503">
            <w:pPr>
              <w:pStyle w:val="33"/>
              <w:spacing w:before="60"/>
              <w:ind w:firstLine="34"/>
              <w:contextualSpacing/>
              <w:rPr>
                <w:sz w:val="22"/>
                <w:szCs w:val="22"/>
              </w:rPr>
            </w:pPr>
            <w:r w:rsidRPr="00BA2503">
              <w:rPr>
                <w:b/>
                <w:sz w:val="22"/>
                <w:szCs w:val="22"/>
              </w:rPr>
              <w:t>1)</w:t>
            </w:r>
            <w:r>
              <w:rPr>
                <w:sz w:val="22"/>
                <w:szCs w:val="22"/>
              </w:rPr>
              <w:t xml:space="preserve">   </w:t>
            </w:r>
            <w:r w:rsidRPr="00BA2503">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BA2503" w:rsidRPr="00BA2503" w:rsidRDefault="00BA2503" w:rsidP="00186D8C">
            <w:pPr>
              <w:pStyle w:val="3a"/>
              <w:tabs>
                <w:tab w:val="clear" w:pos="360"/>
              </w:tabs>
              <w:spacing w:before="60"/>
              <w:ind w:left="0" w:firstLine="34"/>
              <w:contextualSpacing/>
              <w:rPr>
                <w:bCs/>
                <w:iCs/>
                <w:sz w:val="22"/>
                <w:szCs w:val="22"/>
                <w:lang w:val="ru-RU" w:eastAsia="ar-SA"/>
              </w:rPr>
            </w:pPr>
            <w:r w:rsidRPr="00BA2503">
              <w:rPr>
                <w:sz w:val="22"/>
                <w:szCs w:val="22"/>
                <w:lang w:val="ru-RU"/>
              </w:rPr>
              <w:t xml:space="preserve">1. подтверждается </w:t>
            </w:r>
            <w:r w:rsidRPr="00BA2503">
              <w:rPr>
                <w:bCs/>
                <w:iCs/>
                <w:sz w:val="22"/>
                <w:szCs w:val="22"/>
                <w:lang w:val="ru-RU" w:eastAsia="ar-SA"/>
              </w:rPr>
              <w:t>наличием копии свидетельства на выполнение данного вида работ (допуск СРО):</w:t>
            </w:r>
          </w:p>
          <w:p w:rsidR="00BA2503" w:rsidRPr="00BA2503" w:rsidRDefault="00BA2503" w:rsidP="00BA2503">
            <w:pPr>
              <w:autoSpaceDE w:val="0"/>
              <w:autoSpaceDN w:val="0"/>
              <w:adjustRightInd w:val="0"/>
              <w:spacing w:after="0" w:line="22" w:lineRule="atLeast"/>
              <w:ind w:firstLine="567"/>
              <w:rPr>
                <w:rFonts w:ascii="Times New Roman" w:hAnsi="Times New Roman"/>
                <w:b/>
                <w:bCs/>
              </w:rPr>
            </w:pPr>
            <w:r w:rsidRPr="00BA2503">
              <w:rPr>
                <w:rFonts w:ascii="Times New Roman" w:hAnsi="Times New Roman"/>
                <w:b/>
                <w:bCs/>
              </w:rPr>
              <w:t>20. Устройство наружных электрических сетей и линий связи</w:t>
            </w:r>
          </w:p>
          <w:p w:rsidR="00BA2503" w:rsidRPr="00BA2503" w:rsidRDefault="00BA2503" w:rsidP="00BA2503">
            <w:pPr>
              <w:widowControl w:val="0"/>
              <w:autoSpaceDE w:val="0"/>
              <w:autoSpaceDN w:val="0"/>
              <w:adjustRightInd w:val="0"/>
              <w:spacing w:after="0" w:line="240" w:lineRule="auto"/>
              <w:ind w:firstLine="567"/>
              <w:contextualSpacing/>
              <w:jc w:val="both"/>
              <w:rPr>
                <w:rFonts w:ascii="Times New Roman" w:hAnsi="Times New Roman"/>
              </w:rPr>
            </w:pPr>
            <w:r w:rsidRPr="00BA2503">
              <w:rPr>
                <w:rFonts w:ascii="Times New Roman" w:hAnsi="Times New Roman"/>
              </w:rPr>
              <w:t>20.3. Устройство сетей электроснабжения напряжением до 330кВ включительно</w:t>
            </w:r>
          </w:p>
          <w:p w:rsidR="00BA2503" w:rsidRPr="00BA2503" w:rsidRDefault="00BA2503" w:rsidP="00BA2503">
            <w:pPr>
              <w:widowControl w:val="0"/>
              <w:autoSpaceDE w:val="0"/>
              <w:autoSpaceDN w:val="0"/>
              <w:adjustRightInd w:val="0"/>
              <w:spacing w:after="0" w:line="240" w:lineRule="auto"/>
              <w:ind w:firstLine="567"/>
              <w:contextualSpacing/>
              <w:jc w:val="both"/>
              <w:rPr>
                <w:rFonts w:ascii="Times New Roman" w:hAnsi="Times New Roman"/>
              </w:rPr>
            </w:pPr>
            <w:r w:rsidRPr="00BA2503">
              <w:rPr>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p>
          <w:p w:rsidR="00BA2503" w:rsidRPr="00BA2503" w:rsidRDefault="00BA2503" w:rsidP="00BA2503">
            <w:pPr>
              <w:widowControl w:val="0"/>
              <w:autoSpaceDE w:val="0"/>
              <w:autoSpaceDN w:val="0"/>
              <w:adjustRightInd w:val="0"/>
              <w:spacing w:after="0" w:line="240" w:lineRule="auto"/>
              <w:ind w:firstLine="567"/>
              <w:contextualSpacing/>
              <w:jc w:val="both"/>
              <w:rPr>
                <w:rFonts w:ascii="Times New Roman" w:hAnsi="Times New Roman"/>
              </w:rPr>
            </w:pPr>
            <w:r w:rsidRPr="00BA2503">
              <w:rPr>
                <w:rFonts w:ascii="Times New Roman" w:hAnsi="Times New Roman"/>
              </w:rPr>
              <w:t>20.12. Установка распределительных устройств, коммутационной аппаратуры, устройств защиты</w:t>
            </w:r>
          </w:p>
          <w:p w:rsidR="00BA2503" w:rsidRPr="00BA2503" w:rsidRDefault="00BA2503" w:rsidP="00BA2503">
            <w:pPr>
              <w:autoSpaceDE w:val="0"/>
              <w:autoSpaceDN w:val="0"/>
              <w:adjustRightInd w:val="0"/>
              <w:spacing w:after="0" w:line="240" w:lineRule="auto"/>
              <w:ind w:firstLine="567"/>
              <w:rPr>
                <w:rFonts w:ascii="Times New Roman" w:hAnsi="Times New Roman"/>
                <w:b/>
                <w:bCs/>
              </w:rPr>
            </w:pPr>
            <w:r w:rsidRPr="00BA2503">
              <w:rPr>
                <w:rFonts w:ascii="Times New Roman" w:hAnsi="Times New Roman"/>
                <w:b/>
                <w:bCs/>
              </w:rPr>
              <w:t>23. Монтажные работы</w:t>
            </w:r>
          </w:p>
          <w:p w:rsidR="00BA2503" w:rsidRPr="00BA2503" w:rsidRDefault="00BA2503" w:rsidP="00BA2503">
            <w:pPr>
              <w:autoSpaceDE w:val="0"/>
              <w:autoSpaceDN w:val="0"/>
              <w:adjustRightInd w:val="0"/>
              <w:spacing w:after="0" w:line="240" w:lineRule="auto"/>
              <w:ind w:firstLine="567"/>
              <w:rPr>
                <w:rFonts w:ascii="Times New Roman" w:hAnsi="Times New Roman"/>
              </w:rPr>
            </w:pPr>
            <w:r w:rsidRPr="00BA2503">
              <w:rPr>
                <w:rFonts w:ascii="Times New Roman" w:hAnsi="Times New Roman"/>
              </w:rPr>
              <w:t>23.6. Монтаж электротехнических установок, оборудования, систем автоматики и сигнализации</w:t>
            </w:r>
          </w:p>
          <w:p w:rsidR="00BA2503" w:rsidRPr="00BA2503" w:rsidRDefault="00BA2503" w:rsidP="00BA2503">
            <w:pPr>
              <w:autoSpaceDE w:val="0"/>
              <w:autoSpaceDN w:val="0"/>
              <w:adjustRightInd w:val="0"/>
              <w:spacing w:after="0" w:line="240" w:lineRule="auto"/>
              <w:ind w:firstLine="567"/>
              <w:rPr>
                <w:rFonts w:ascii="Times New Roman" w:hAnsi="Times New Roman"/>
              </w:rPr>
            </w:pPr>
            <w:r w:rsidRPr="00BA2503">
              <w:rPr>
                <w:rFonts w:ascii="Times New Roman" w:hAnsi="Times New Roman"/>
              </w:rPr>
              <w:t>23.19. Монтаж оборудования предприятий электротехнической промышленности</w:t>
            </w:r>
          </w:p>
          <w:p w:rsidR="00BA2503" w:rsidRPr="00BA2503" w:rsidRDefault="00BA2503" w:rsidP="00BA2503">
            <w:pPr>
              <w:autoSpaceDE w:val="0"/>
              <w:autoSpaceDN w:val="0"/>
              <w:adjustRightInd w:val="0"/>
              <w:spacing w:after="0" w:line="22" w:lineRule="atLeast"/>
              <w:ind w:firstLine="567"/>
              <w:rPr>
                <w:rFonts w:ascii="Times New Roman" w:hAnsi="Times New Roman"/>
                <w:b/>
                <w:bCs/>
              </w:rPr>
            </w:pPr>
            <w:r w:rsidRPr="00BA2503">
              <w:rPr>
                <w:rFonts w:ascii="Times New Roman" w:hAnsi="Times New Roman"/>
                <w:b/>
                <w:bCs/>
              </w:rPr>
              <w:t>24. Пусконаладочные работы</w:t>
            </w:r>
          </w:p>
          <w:p w:rsidR="00BA2503" w:rsidRPr="00BA2503" w:rsidRDefault="00BA2503" w:rsidP="00BA2503">
            <w:pPr>
              <w:autoSpaceDE w:val="0"/>
              <w:autoSpaceDN w:val="0"/>
              <w:adjustRightInd w:val="0"/>
              <w:spacing w:after="0" w:line="22" w:lineRule="atLeast"/>
              <w:ind w:firstLine="567"/>
              <w:rPr>
                <w:rFonts w:ascii="Times New Roman" w:hAnsi="Times New Roman"/>
              </w:rPr>
            </w:pPr>
            <w:r w:rsidRPr="00BA2503">
              <w:rPr>
                <w:rFonts w:ascii="Times New Roman" w:hAnsi="Times New Roman"/>
              </w:rPr>
              <w:t>24.4. Пусконаладочные работы силовых и измерительных трансформаторов</w:t>
            </w:r>
          </w:p>
          <w:p w:rsidR="00BA2503" w:rsidRPr="00BA2503" w:rsidRDefault="00BA2503" w:rsidP="00BA2503">
            <w:pPr>
              <w:widowControl w:val="0"/>
              <w:autoSpaceDE w:val="0"/>
              <w:autoSpaceDN w:val="0"/>
              <w:adjustRightInd w:val="0"/>
              <w:spacing w:after="0" w:line="240" w:lineRule="auto"/>
              <w:ind w:firstLine="567"/>
              <w:contextualSpacing/>
              <w:jc w:val="both"/>
              <w:rPr>
                <w:rFonts w:ascii="Times New Roman" w:hAnsi="Times New Roman"/>
              </w:rPr>
            </w:pPr>
            <w:r w:rsidRPr="00BA2503">
              <w:rPr>
                <w:rFonts w:ascii="Times New Roman" w:hAnsi="Times New Roman"/>
              </w:rPr>
              <w:t>24.5. Пусконаладочные работы коммутационных аппаратов</w:t>
            </w:r>
          </w:p>
          <w:p w:rsidR="00BA2503" w:rsidRPr="00BA2503" w:rsidRDefault="00BA2503" w:rsidP="00BA2503">
            <w:pPr>
              <w:widowControl w:val="0"/>
              <w:autoSpaceDE w:val="0"/>
              <w:autoSpaceDN w:val="0"/>
              <w:adjustRightInd w:val="0"/>
              <w:spacing w:after="0" w:line="240" w:lineRule="auto"/>
              <w:ind w:firstLine="567"/>
              <w:contextualSpacing/>
              <w:jc w:val="both"/>
              <w:rPr>
                <w:rFonts w:ascii="Times New Roman" w:hAnsi="Times New Roman"/>
              </w:rPr>
            </w:pPr>
            <w:r w:rsidRPr="00BA2503">
              <w:rPr>
                <w:rFonts w:ascii="Times New Roman" w:hAnsi="Times New Roman"/>
              </w:rPr>
              <w:t>24.6. Пусконаладочные работы устройств релейной защиты</w:t>
            </w:r>
          </w:p>
          <w:p w:rsidR="00BA2503" w:rsidRPr="00BA2503" w:rsidRDefault="00BA2503" w:rsidP="00BA2503">
            <w:pPr>
              <w:autoSpaceDE w:val="0"/>
              <w:autoSpaceDN w:val="0"/>
              <w:adjustRightInd w:val="0"/>
              <w:spacing w:after="0" w:line="22" w:lineRule="atLeast"/>
              <w:ind w:firstLine="567"/>
              <w:rPr>
                <w:rFonts w:ascii="Times New Roman" w:hAnsi="Times New Roman"/>
              </w:rPr>
            </w:pPr>
            <w:r w:rsidRPr="00BA2503">
              <w:rPr>
                <w:rFonts w:ascii="Times New Roman" w:hAnsi="Times New Roman"/>
              </w:rPr>
              <w:t>24.7. Пусконаладочные работы автоматики в электроснабжении</w:t>
            </w:r>
          </w:p>
          <w:p w:rsidR="00BA2503" w:rsidRPr="00BA2503" w:rsidRDefault="00BA2503" w:rsidP="00BA2503">
            <w:pPr>
              <w:autoSpaceDE w:val="0"/>
              <w:autoSpaceDN w:val="0"/>
              <w:adjustRightInd w:val="0"/>
              <w:spacing w:after="0" w:line="22" w:lineRule="atLeast"/>
              <w:ind w:firstLine="567"/>
              <w:rPr>
                <w:rFonts w:ascii="Times New Roman" w:hAnsi="Times New Roman"/>
              </w:rPr>
            </w:pPr>
            <w:r w:rsidRPr="00BA2503">
              <w:rPr>
                <w:rFonts w:ascii="Times New Roman" w:hAnsi="Times New Roman"/>
              </w:rPr>
              <w:t>24.8. Пусконаладочные работы систем напряжения и оперативного тока</w:t>
            </w:r>
          </w:p>
          <w:p w:rsidR="00BA2503" w:rsidRPr="00BA2503" w:rsidRDefault="00BA2503" w:rsidP="00BA2503">
            <w:pPr>
              <w:spacing w:after="0" w:line="22" w:lineRule="atLeast"/>
              <w:ind w:firstLine="567"/>
              <w:rPr>
                <w:rFonts w:ascii="Times New Roman" w:hAnsi="Times New Roman"/>
              </w:rPr>
            </w:pPr>
            <w:r w:rsidRPr="00BA2503">
              <w:rPr>
                <w:rFonts w:ascii="Times New Roman" w:hAnsi="Times New Roman"/>
              </w:rPr>
              <w:t>24.9. Пусконаладочные работы электрических машин и электроприводов;</w:t>
            </w:r>
          </w:p>
          <w:p w:rsidR="00BA2503" w:rsidRPr="00BA2503" w:rsidRDefault="00BA2503" w:rsidP="00BA2503">
            <w:pPr>
              <w:widowControl w:val="0"/>
              <w:autoSpaceDE w:val="0"/>
              <w:autoSpaceDN w:val="0"/>
              <w:adjustRightInd w:val="0"/>
              <w:spacing w:after="0" w:line="240" w:lineRule="auto"/>
              <w:ind w:firstLine="567"/>
              <w:contextualSpacing/>
              <w:jc w:val="both"/>
              <w:rPr>
                <w:rFonts w:ascii="Times New Roman" w:hAnsi="Times New Roman"/>
                <w:b/>
              </w:rPr>
            </w:pPr>
            <w:r w:rsidRPr="00BA2503">
              <w:rPr>
                <w:rFonts w:ascii="Times New Roman" w:hAnsi="Times New Roman"/>
                <w:b/>
              </w:rPr>
              <w:t>33.4. Объекты электроснабжения до 110 кВ включительно</w:t>
            </w:r>
          </w:p>
          <w:p w:rsidR="00BA2503" w:rsidRPr="00BA2503" w:rsidRDefault="00BA2503" w:rsidP="00186D8C">
            <w:pPr>
              <w:widowControl w:val="0"/>
              <w:tabs>
                <w:tab w:val="left" w:pos="0"/>
                <w:tab w:val="left" w:pos="567"/>
              </w:tabs>
              <w:suppressAutoHyphens/>
              <w:spacing w:after="0" w:line="240" w:lineRule="auto"/>
              <w:ind w:firstLine="34"/>
              <w:jc w:val="both"/>
              <w:rPr>
                <w:rFonts w:ascii="Times New Roman" w:hAnsi="Times New Roman"/>
              </w:rPr>
            </w:pPr>
            <w:r w:rsidRPr="00BA2503">
              <w:rPr>
                <w:rFonts w:ascii="Times New Roman" w:hAnsi="Times New Roman"/>
              </w:rPr>
              <w:t>2. Участник закупки должен представить копию свидетельства о регистрации электролаборатории, допущенной в эксплуатацию и зарегистрированной в Федеральной службе по экологическому, технологическому и атомному надзору с правом выполнения испытаний и  измерений оборудования электроустановок напряжением до 1000 В в соответствии с ПОТЭУ (Правила по охране труда при эксплуатации электроустановок):</w:t>
            </w:r>
          </w:p>
          <w:p w:rsidR="00BA2503" w:rsidRPr="00BA2503" w:rsidRDefault="00BA2503" w:rsidP="00BA2503">
            <w:pPr>
              <w:suppressAutoHyphens/>
              <w:autoSpaceDE w:val="0"/>
              <w:autoSpaceDN w:val="0"/>
              <w:adjustRightInd w:val="0"/>
              <w:spacing w:after="0" w:line="240" w:lineRule="auto"/>
              <w:ind w:firstLine="567"/>
              <w:jc w:val="both"/>
              <w:rPr>
                <w:rFonts w:ascii="Times New Roman" w:hAnsi="Times New Roman"/>
              </w:rPr>
            </w:pPr>
            <w:r w:rsidRPr="00BA2503">
              <w:rPr>
                <w:rFonts w:ascii="Times New Roman" w:hAnsi="Times New Roman"/>
              </w:rPr>
              <w:t>- наличие указанной электролаборатории подтверждается копией свидетельства о регистрации лаборатории  и/или копией договора аренды (лизинга) электролаборатории (в случае, если электролаборатория не находится в собственности Участника);</w:t>
            </w:r>
          </w:p>
          <w:p w:rsidR="00BA2503" w:rsidRPr="00BA2503" w:rsidRDefault="00BA2503" w:rsidP="00BA2503">
            <w:pPr>
              <w:pStyle w:val="3a"/>
              <w:tabs>
                <w:tab w:val="clear" w:pos="360"/>
              </w:tabs>
              <w:spacing w:before="60"/>
              <w:ind w:left="0" w:firstLine="34"/>
              <w:contextualSpacing/>
              <w:rPr>
                <w:snapToGrid w:val="0"/>
                <w:sz w:val="22"/>
                <w:szCs w:val="22"/>
                <w:lang w:val="ru-RU"/>
              </w:rPr>
            </w:pPr>
            <w:r>
              <w:rPr>
                <w:b/>
                <w:sz w:val="22"/>
                <w:szCs w:val="22"/>
                <w:lang w:val="ru-RU"/>
              </w:rPr>
              <w:t>2)</w:t>
            </w:r>
            <w:r>
              <w:rPr>
                <w:sz w:val="22"/>
                <w:szCs w:val="22"/>
                <w:lang w:val="ru-RU"/>
              </w:rPr>
              <w:t xml:space="preserve"> </w:t>
            </w:r>
            <w:r w:rsidRPr="00BA2503">
              <w:rPr>
                <w:sz w:val="22"/>
                <w:szCs w:val="22"/>
                <w:lang w:val="ru-RU"/>
              </w:rPr>
              <w:t xml:space="preserve">Участник закупки </w:t>
            </w:r>
            <w:r w:rsidRPr="00BA2503">
              <w:rPr>
                <w:sz w:val="22"/>
                <w:szCs w:val="22"/>
                <w:lang w:val="ru-RU" w:eastAsia="ru-RU"/>
              </w:rPr>
              <w:t>должен иметь</w:t>
            </w:r>
            <w:r w:rsidRPr="00BA2503">
              <w:rPr>
                <w:sz w:val="22"/>
                <w:szCs w:val="22"/>
                <w:lang w:val="ru-RU"/>
              </w:rPr>
              <w:t xml:space="preserve"> опыт выполнения электромонтажных, пусконаладочных и строительно-монтажных работ и иметь за последние два года не менее трех завершенных Договоров по выполнению указанных работ</w:t>
            </w:r>
            <w:r w:rsidRPr="00BA2503">
              <w:rPr>
                <w:snapToGrid w:val="0"/>
                <w:sz w:val="22"/>
                <w:szCs w:val="22"/>
                <w:lang w:val="ru-RU"/>
              </w:rPr>
              <w:t xml:space="preserve">. </w:t>
            </w:r>
          </w:p>
          <w:p w:rsidR="00BA2503" w:rsidRPr="00BA2503" w:rsidRDefault="00BA2503" w:rsidP="00F96B76">
            <w:pPr>
              <w:pStyle w:val="3a"/>
              <w:tabs>
                <w:tab w:val="clear" w:pos="360"/>
              </w:tabs>
              <w:spacing w:before="60"/>
              <w:ind w:left="0" w:firstLine="459"/>
              <w:contextualSpacing/>
              <w:rPr>
                <w:snapToGrid w:val="0"/>
                <w:sz w:val="22"/>
                <w:szCs w:val="22"/>
                <w:lang w:val="ru-RU"/>
              </w:rPr>
            </w:pPr>
            <w:r w:rsidRPr="00BA2503">
              <w:rPr>
                <w:sz w:val="22"/>
                <w:szCs w:val="22"/>
                <w:lang w:val="ru-RU"/>
              </w:rPr>
              <w:t xml:space="preserve">В качестве подтверждения опыта Участник закупки включает в состав Заявки оригинал справки по установленной настоящей Документацией форме, содержащей сведения о ранее заключенных </w:t>
            </w:r>
            <w:r w:rsidRPr="00F96B76">
              <w:rPr>
                <w:sz w:val="22"/>
                <w:szCs w:val="22"/>
                <w:lang w:val="ru-RU"/>
              </w:rPr>
              <w:lastRenderedPageBreak/>
              <w:t xml:space="preserve">договорах/контрактах, аналогичных предмету закупки (форма 7, раздел </w:t>
            </w:r>
            <w:r w:rsidR="00F96B76" w:rsidRPr="00F96B76">
              <w:rPr>
                <w:sz w:val="22"/>
                <w:szCs w:val="22"/>
                <w:lang w:val="ru-RU"/>
              </w:rPr>
              <w:t>9</w:t>
            </w:r>
            <w:r w:rsidRPr="00F96B76">
              <w:rPr>
                <w:sz w:val="22"/>
                <w:szCs w:val="22"/>
                <w:lang w:val="ru-RU"/>
              </w:rPr>
              <w:t>) за</w:t>
            </w:r>
            <w:r w:rsidRPr="00BA2503">
              <w:rPr>
                <w:sz w:val="22"/>
                <w:szCs w:val="22"/>
                <w:lang w:val="ru-RU"/>
              </w:rPr>
              <w:t xml:space="preserve"> текущий год /или за  предыдущий год</w:t>
            </w:r>
            <w:r w:rsidRPr="00BA2503">
              <w:rPr>
                <w:color w:val="000000"/>
                <w:sz w:val="22"/>
                <w:szCs w:val="22"/>
                <w:lang w:val="ru-RU"/>
              </w:rPr>
              <w:t xml:space="preserve">. </w:t>
            </w:r>
          </w:p>
          <w:p w:rsidR="00BA2503" w:rsidRPr="00BA2503" w:rsidRDefault="00BA2503" w:rsidP="00BA2503">
            <w:pPr>
              <w:widowControl w:val="0"/>
              <w:tabs>
                <w:tab w:val="num" w:pos="0"/>
                <w:tab w:val="left" w:pos="601"/>
              </w:tabs>
              <w:spacing w:after="0" w:line="240" w:lineRule="auto"/>
              <w:ind w:firstLine="34"/>
              <w:contextualSpacing/>
              <w:jc w:val="both"/>
              <w:rPr>
                <w:rFonts w:ascii="Times New Roman" w:hAnsi="Times New Roman"/>
                <w:lang w:eastAsia="ru-RU"/>
              </w:rPr>
            </w:pPr>
            <w:r w:rsidRPr="00BA2503">
              <w:rPr>
                <w:rFonts w:ascii="Times New Roman" w:hAnsi="Times New Roman"/>
                <w:b/>
                <w:lang w:eastAsia="ru-RU"/>
              </w:rPr>
              <w:t>3)</w:t>
            </w:r>
            <w:r w:rsidRPr="00BA2503">
              <w:rPr>
                <w:rFonts w:ascii="Times New Roman" w:hAnsi="Times New Roman"/>
                <w:lang w:eastAsia="ru-RU"/>
              </w:rPr>
              <w:t xml:space="preserve"> </w:t>
            </w:r>
            <w:r>
              <w:rPr>
                <w:rFonts w:ascii="Times New Roman" w:hAnsi="Times New Roman"/>
                <w:lang w:eastAsia="ru-RU"/>
              </w:rPr>
              <w:t xml:space="preserve">   </w:t>
            </w:r>
            <w:r w:rsidRPr="00BA2503">
              <w:rPr>
                <w:rFonts w:ascii="Times New Roman" w:hAnsi="Times New Roman"/>
              </w:rPr>
              <w:t xml:space="preserve">Участник закупки </w:t>
            </w:r>
            <w:r w:rsidRPr="00BA2503">
              <w:rPr>
                <w:rFonts w:ascii="Times New Roman" w:hAnsi="Times New Roman"/>
                <w:lang w:eastAsia="ru-RU"/>
              </w:rPr>
              <w:t>должен иметь собственные или привлечённые кадровые ресурсы, обладающие всеми необходимыми знаниями</w:t>
            </w:r>
            <w:r w:rsidR="00DB6E10">
              <w:rPr>
                <w:rFonts w:ascii="Times New Roman" w:hAnsi="Times New Roman"/>
                <w:lang w:eastAsia="ru-RU"/>
              </w:rPr>
              <w:t>, навыками для выполнения работ</w:t>
            </w:r>
            <w:r w:rsidRPr="00BA2503">
              <w:rPr>
                <w:rFonts w:ascii="Times New Roman" w:hAnsi="Times New Roman"/>
                <w:lang w:eastAsia="ru-RU"/>
              </w:rPr>
              <w:t>:</w:t>
            </w:r>
          </w:p>
          <w:p w:rsidR="00572D01" w:rsidRPr="00BA2503" w:rsidRDefault="00BA2503" w:rsidP="00F96B76">
            <w:pPr>
              <w:pStyle w:val="a4"/>
              <w:widowControl w:val="0"/>
              <w:tabs>
                <w:tab w:val="left" w:pos="1260"/>
              </w:tabs>
              <w:suppressAutoHyphens/>
              <w:autoSpaceDE w:val="0"/>
              <w:spacing w:after="0" w:line="264" w:lineRule="auto"/>
              <w:ind w:left="34" w:firstLine="425"/>
              <w:contextualSpacing w:val="0"/>
              <w:jc w:val="both"/>
              <w:rPr>
                <w:rFonts w:ascii="Times New Roman" w:hAnsi="Times New Roman"/>
                <w:szCs w:val="22"/>
              </w:rPr>
            </w:pPr>
            <w:r w:rsidRPr="00BA2503">
              <w:rPr>
                <w:rFonts w:ascii="Times New Roman" w:hAnsi="Times New Roman"/>
                <w:szCs w:val="22"/>
                <w:lang w:eastAsia="ru-RU"/>
              </w:rPr>
              <w:t xml:space="preserve">- наличие квалификационных кадров подтверждается оригиналом </w:t>
            </w:r>
            <w:r w:rsidRPr="00BA2503">
              <w:rPr>
                <w:rFonts w:ascii="Times New Roman" w:hAnsi="Times New Roman"/>
                <w:szCs w:val="22"/>
              </w:rPr>
              <w:t>справки о наличии квалификации сотрудников Участника</w:t>
            </w:r>
            <w:r w:rsidRPr="00BA2503">
              <w:rPr>
                <w:rFonts w:ascii="Times New Roman" w:hAnsi="Times New Roman"/>
                <w:bCs/>
                <w:szCs w:val="22"/>
              </w:rPr>
              <w:t xml:space="preserve"> закупки </w:t>
            </w:r>
            <w:r w:rsidRPr="00F96B76">
              <w:rPr>
                <w:rFonts w:ascii="Times New Roman" w:hAnsi="Times New Roman"/>
                <w:bCs/>
                <w:szCs w:val="22"/>
              </w:rPr>
              <w:t xml:space="preserve">(форма </w:t>
            </w:r>
            <w:r w:rsidR="00F96B76" w:rsidRPr="00F96B76">
              <w:rPr>
                <w:rFonts w:ascii="Times New Roman" w:hAnsi="Times New Roman"/>
                <w:bCs/>
                <w:szCs w:val="22"/>
              </w:rPr>
              <w:t>11</w:t>
            </w:r>
            <w:r w:rsidRPr="00F96B76">
              <w:rPr>
                <w:rFonts w:ascii="Times New Roman" w:hAnsi="Times New Roman"/>
                <w:bCs/>
                <w:szCs w:val="22"/>
              </w:rPr>
              <w:t>)</w:t>
            </w:r>
            <w:r w:rsidRPr="00BA2503">
              <w:rPr>
                <w:rFonts w:ascii="Times New Roman" w:hAnsi="Times New Roman"/>
                <w:bCs/>
                <w:szCs w:val="22"/>
              </w:rPr>
              <w:t xml:space="preserve"> </w:t>
            </w:r>
            <w:r w:rsidRPr="00BA2503">
              <w:rPr>
                <w:rFonts w:ascii="Times New Roman" w:eastAsia="Times New Roman" w:hAnsi="Times New Roman"/>
                <w:szCs w:val="22"/>
                <w:lang w:eastAsia="ru-RU"/>
              </w:rPr>
              <w:t>с указанием в ней квалифицированных сотрудников, планируемых для выполнения строительно-монтажных, электромонтажных и пусконаладочных работ,</w:t>
            </w:r>
            <w:r w:rsidRPr="00BA2503">
              <w:rPr>
                <w:rFonts w:ascii="Times New Roman" w:eastAsia="Times New Roman" w:hAnsi="Times New Roman"/>
                <w:b/>
                <w:szCs w:val="22"/>
                <w:lang w:eastAsia="ru-RU"/>
              </w:rPr>
              <w:t xml:space="preserve"> </w:t>
            </w:r>
            <w:r w:rsidRPr="00BA2503">
              <w:rPr>
                <w:rFonts w:ascii="Times New Roman" w:hAnsi="Times New Roman"/>
                <w:bCs/>
                <w:szCs w:val="22"/>
              </w:rPr>
              <w:t xml:space="preserve">имеющих группу   электробезопасности не ниже </w:t>
            </w:r>
            <w:r w:rsidRPr="00BA2503">
              <w:rPr>
                <w:rFonts w:ascii="Times New Roman" w:hAnsi="Times New Roman"/>
                <w:bCs/>
                <w:szCs w:val="22"/>
                <w:lang w:val="en-US"/>
              </w:rPr>
              <w:t>IV</w:t>
            </w:r>
            <w:r w:rsidRPr="00BA2503">
              <w:rPr>
                <w:rFonts w:ascii="Times New Roman" w:hAnsi="Times New Roman"/>
                <w:bCs/>
                <w:szCs w:val="22"/>
              </w:rPr>
              <w:t xml:space="preserve">, аттестованных в Ростехнадзоре (не менее 3- х человек)  с приложением к справке копий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Pr="00BA2503">
              <w:rPr>
                <w:rFonts w:ascii="Times New Roman" w:hAnsi="Times New Roman"/>
                <w:bCs/>
                <w:szCs w:val="22"/>
                <w:lang w:val="en-US"/>
              </w:rPr>
              <w:t>IV</w:t>
            </w:r>
            <w:r w:rsidRPr="00BA2503">
              <w:rPr>
                <w:rFonts w:ascii="Times New Roman" w:hAnsi="Times New Roman"/>
                <w:bCs/>
                <w:szCs w:val="22"/>
              </w:rPr>
              <w:t>, аттестованных в Ростехнадзоре (не менее 3- х человек)</w:t>
            </w:r>
            <w:r>
              <w:rPr>
                <w:rFonts w:ascii="Times New Roman" w:hAnsi="Times New Roman"/>
                <w:bCs/>
                <w:szCs w:val="22"/>
              </w:rPr>
              <w:t>.</w:t>
            </w:r>
          </w:p>
        </w:tc>
      </w:tr>
      <w:tr w:rsidR="000779E1"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bookmarkStart w:id="51" w:name="_Toc175749014"/>
            <w:bookmarkStart w:id="52" w:name="_Ref175752415"/>
            <w:r w:rsidRPr="00EF6554">
              <w:rPr>
                <w:b/>
                <w:sz w:val="22"/>
                <w:szCs w:val="22"/>
              </w:rPr>
              <w:lastRenderedPageBreak/>
              <w:t>5.7.</w:t>
            </w:r>
          </w:p>
        </w:tc>
        <w:tc>
          <w:tcPr>
            <w:tcW w:w="2785" w:type="dxa"/>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Дополнительные</w:t>
            </w:r>
            <w:r w:rsidR="00673E14">
              <w:rPr>
                <w:rFonts w:ascii="Times New Roman" w:hAnsi="Times New Roman"/>
                <w:b/>
              </w:rPr>
              <w:t xml:space="preserve"> треб</w:t>
            </w:r>
            <w:r w:rsidR="00612C1A">
              <w:rPr>
                <w:rFonts w:ascii="Times New Roman" w:hAnsi="Times New Roman"/>
                <w:b/>
              </w:rPr>
              <w:t xml:space="preserve">ования к </w:t>
            </w:r>
            <w:r w:rsidRPr="00EF6554">
              <w:rPr>
                <w:rFonts w:ascii="Times New Roman" w:hAnsi="Times New Roman"/>
                <w:b/>
              </w:rPr>
              <w:t xml:space="preserve">Участникам </w:t>
            </w:r>
            <w:r w:rsidR="00673E14">
              <w:rPr>
                <w:rFonts w:ascii="Times New Roman" w:hAnsi="Times New Roman"/>
                <w:b/>
              </w:rPr>
              <w:t xml:space="preserve">закупки </w:t>
            </w:r>
          </w:p>
        </w:tc>
        <w:tc>
          <w:tcPr>
            <w:tcW w:w="6804" w:type="dxa"/>
            <w:gridSpan w:val="2"/>
            <w:tcBorders>
              <w:top w:val="single" w:sz="4" w:space="0" w:color="auto"/>
              <w:left w:val="single" w:sz="4" w:space="0" w:color="auto"/>
              <w:bottom w:val="single" w:sz="4" w:space="0" w:color="auto"/>
              <w:right w:val="single" w:sz="4" w:space="0" w:color="auto"/>
            </w:tcBorders>
          </w:tcPr>
          <w:p w:rsidR="000779E1" w:rsidRPr="00457971" w:rsidRDefault="0019221A" w:rsidP="00FF2173">
            <w:pPr>
              <w:suppressAutoHyphens/>
              <w:autoSpaceDE w:val="0"/>
              <w:autoSpaceDN w:val="0"/>
              <w:adjustRightInd w:val="0"/>
              <w:spacing w:before="60"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r w:rsidRPr="00EF6554">
              <w:rPr>
                <w:b/>
                <w:sz w:val="22"/>
                <w:szCs w:val="22"/>
              </w:rPr>
              <w:t>5.8.</w:t>
            </w:r>
          </w:p>
        </w:tc>
        <w:tc>
          <w:tcPr>
            <w:tcW w:w="2785" w:type="dxa"/>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П</w:t>
            </w:r>
            <w:r w:rsidR="00483820" w:rsidRPr="00EF6554">
              <w:rPr>
                <w:rFonts w:ascii="Times New Roman" w:hAnsi="Times New Roman"/>
                <w:b/>
              </w:rPr>
              <w:t>роект Д</w:t>
            </w:r>
            <w:r w:rsidRPr="00EF6554">
              <w:rPr>
                <w:rFonts w:ascii="Times New Roman" w:hAnsi="Times New Roman"/>
                <w:b/>
              </w:rPr>
              <w:t>оговора</w:t>
            </w:r>
          </w:p>
        </w:tc>
        <w:tc>
          <w:tcPr>
            <w:tcW w:w="6804" w:type="dxa"/>
            <w:gridSpan w:val="2"/>
            <w:tcBorders>
              <w:top w:val="single" w:sz="4" w:space="0" w:color="auto"/>
              <w:left w:val="single" w:sz="4" w:space="0" w:color="auto"/>
              <w:bottom w:val="single" w:sz="4" w:space="0" w:color="auto"/>
              <w:right w:val="single" w:sz="4" w:space="0" w:color="auto"/>
            </w:tcBorders>
          </w:tcPr>
          <w:p w:rsidR="000779E1" w:rsidRPr="00457971" w:rsidRDefault="008312E6" w:rsidP="00ED21EF">
            <w:pPr>
              <w:suppressAutoHyphens/>
              <w:autoSpaceDE w:val="0"/>
              <w:autoSpaceDN w:val="0"/>
              <w:adjustRightInd w:val="0"/>
              <w:spacing w:before="60" w:after="0" w:line="240" w:lineRule="auto"/>
              <w:contextualSpacing/>
              <w:jc w:val="both"/>
              <w:rPr>
                <w:rFonts w:ascii="Times New Roman" w:hAnsi="Times New Roman"/>
                <w:noProof/>
                <w:lang w:eastAsia="ar-SA"/>
              </w:rPr>
            </w:pPr>
            <w:r>
              <w:rPr>
                <w:rFonts w:ascii="Times New Roman" w:hAnsi="Times New Roman"/>
                <w:lang w:eastAsia="ar-SA"/>
              </w:rPr>
              <w:t>Проект Д</w:t>
            </w:r>
            <w:r w:rsidR="000779E1" w:rsidRPr="00457971">
              <w:rPr>
                <w:rFonts w:ascii="Times New Roman" w:hAnsi="Times New Roman"/>
                <w:lang w:eastAsia="ar-SA"/>
              </w:rPr>
              <w:t xml:space="preserve">оговора в составе Документации </w:t>
            </w:r>
            <w:r>
              <w:rPr>
                <w:rFonts w:ascii="Times New Roman" w:hAnsi="Times New Roman"/>
                <w:lang w:eastAsia="ar-SA"/>
              </w:rPr>
              <w:t>(</w:t>
            </w:r>
            <w:r w:rsidR="00ED21EF">
              <w:rPr>
                <w:rFonts w:ascii="Times New Roman" w:hAnsi="Times New Roman"/>
                <w:lang w:eastAsia="ar-SA"/>
              </w:rPr>
              <w:t xml:space="preserve">Приложение </w:t>
            </w:r>
            <w:r w:rsidR="00F76C79">
              <w:rPr>
                <w:rFonts w:ascii="Times New Roman" w:hAnsi="Times New Roman"/>
                <w:lang w:eastAsia="ar-SA"/>
              </w:rPr>
              <w:t>№</w:t>
            </w:r>
            <w:r w:rsidR="00BA2503">
              <w:rPr>
                <w:rFonts w:ascii="Times New Roman" w:hAnsi="Times New Roman"/>
                <w:lang w:eastAsia="ar-SA"/>
              </w:rPr>
              <w:t xml:space="preserve"> </w:t>
            </w:r>
            <w:r w:rsidR="00ED21EF">
              <w:rPr>
                <w:rFonts w:ascii="Times New Roman" w:hAnsi="Times New Roman"/>
                <w:lang w:eastAsia="ar-SA"/>
              </w:rPr>
              <w:t>1 к Документации</w:t>
            </w:r>
            <w:r>
              <w:rPr>
                <w:rFonts w:ascii="Times New Roman" w:hAnsi="Times New Roman"/>
                <w:lang w:eastAsia="ar-SA"/>
              </w:rPr>
              <w:t>)</w:t>
            </w:r>
            <w:r w:rsidR="000779E1" w:rsidRPr="00457971">
              <w:rPr>
                <w:rFonts w:ascii="Times New Roman" w:hAnsi="Times New Roman"/>
                <w:lang w:eastAsia="ar-SA"/>
              </w:rPr>
              <w:t>.</w:t>
            </w:r>
          </w:p>
        </w:tc>
      </w:tr>
      <w:tr w:rsidR="00336C4A" w:rsidRPr="00930B0C" w:rsidTr="00DB6E10">
        <w:trPr>
          <w:trHeight w:val="542"/>
        </w:trPr>
        <w:tc>
          <w:tcPr>
            <w:tcW w:w="869"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pStyle w:val="33"/>
              <w:spacing w:before="60"/>
              <w:rPr>
                <w:b/>
                <w:sz w:val="22"/>
                <w:szCs w:val="22"/>
              </w:rPr>
            </w:pPr>
            <w:r w:rsidRPr="00EF6554">
              <w:rPr>
                <w:b/>
                <w:sz w:val="22"/>
                <w:szCs w:val="22"/>
              </w:rPr>
              <w:t>5.9.</w:t>
            </w:r>
          </w:p>
        </w:tc>
        <w:tc>
          <w:tcPr>
            <w:tcW w:w="2785"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tabs>
                <w:tab w:val="left" w:pos="1134"/>
              </w:tabs>
              <w:spacing w:before="60" w:after="0" w:line="240" w:lineRule="auto"/>
              <w:rPr>
                <w:rFonts w:ascii="Times New Roman" w:hAnsi="Times New Roman"/>
                <w:b/>
              </w:rPr>
            </w:pPr>
            <w:r w:rsidRPr="00EF6554">
              <w:rPr>
                <w:rFonts w:ascii="Times New Roman" w:hAnsi="Times New Roman"/>
                <w:b/>
              </w:rPr>
              <w:t xml:space="preserve">Особые условия </w:t>
            </w:r>
          </w:p>
        </w:tc>
        <w:tc>
          <w:tcPr>
            <w:tcW w:w="6804" w:type="dxa"/>
            <w:gridSpan w:val="2"/>
            <w:tcBorders>
              <w:top w:val="single" w:sz="4" w:space="0" w:color="auto"/>
              <w:left w:val="single" w:sz="4" w:space="0" w:color="auto"/>
              <w:bottom w:val="single" w:sz="4" w:space="0" w:color="auto"/>
              <w:right w:val="single" w:sz="4" w:space="0" w:color="auto"/>
            </w:tcBorders>
          </w:tcPr>
          <w:p w:rsidR="00336C4A" w:rsidRPr="00336C4A" w:rsidRDefault="00AC2139" w:rsidP="00FF2173">
            <w:pPr>
              <w:tabs>
                <w:tab w:val="left" w:pos="567"/>
              </w:tabs>
              <w:spacing w:before="60" w:after="0" w:line="240" w:lineRule="auto"/>
              <w:jc w:val="both"/>
              <w:rPr>
                <w:rFonts w:ascii="Times New Roman" w:hAnsi="Times New Roman"/>
                <w:b/>
                <w:bCs/>
                <w:sz w:val="24"/>
                <w:szCs w:val="24"/>
              </w:rPr>
            </w:pPr>
            <w:r>
              <w:rPr>
                <w:rFonts w:ascii="Times New Roman" w:hAnsi="Times New Roman"/>
                <w:sz w:val="24"/>
                <w:szCs w:val="24"/>
              </w:rPr>
              <w:t xml:space="preserve">Не установлены. </w:t>
            </w:r>
          </w:p>
        </w:tc>
      </w:tr>
    </w:tbl>
    <w:p w:rsidR="00182AFB" w:rsidRDefault="00182AF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BA2503" w:rsidRDefault="00BA250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BA2503" w:rsidRDefault="00BA250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BA2503" w:rsidRDefault="00BA250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17314" w:rsidRDefault="005D4221" w:rsidP="000C35DB">
      <w:pPr>
        <w:pStyle w:val="a4"/>
        <w:numPr>
          <w:ilvl w:val="0"/>
          <w:numId w:val="24"/>
        </w:numPr>
        <w:tabs>
          <w:tab w:val="left" w:pos="709"/>
          <w:tab w:val="left" w:pos="993"/>
        </w:tabs>
        <w:autoSpaceDE w:val="0"/>
        <w:autoSpaceDN w:val="0"/>
        <w:adjustRightInd w:val="0"/>
        <w:spacing w:before="60" w:after="0" w:line="240" w:lineRule="auto"/>
        <w:ind w:left="360" w:firstLine="207"/>
        <w:jc w:val="both"/>
        <w:rPr>
          <w:rFonts w:ascii="Times New Roman" w:hAnsi="Times New Roman"/>
          <w:b/>
          <w:sz w:val="24"/>
          <w:szCs w:val="24"/>
        </w:rPr>
      </w:pPr>
      <w:bookmarkStart w:id="53" w:name="_Ref55336378"/>
      <w:bookmarkStart w:id="54" w:name="_Toc57314676"/>
      <w:bookmarkStart w:id="55" w:name="_Toc69728990"/>
      <w:bookmarkStart w:id="56" w:name="_Toc175749042"/>
      <w:bookmarkEnd w:id="51"/>
      <w:bookmarkEnd w:id="52"/>
      <w:r w:rsidRPr="0039742A">
        <w:rPr>
          <w:rFonts w:ascii="Times New Roman" w:hAnsi="Times New Roman"/>
          <w:b/>
          <w:sz w:val="24"/>
          <w:szCs w:val="24"/>
        </w:rPr>
        <w:t>ТЕХНИЧЕСКОЕ ЗАДАНИЕ</w:t>
      </w:r>
      <w:r w:rsidR="00C17314">
        <w:rPr>
          <w:rFonts w:ascii="Times New Roman" w:hAnsi="Times New Roman"/>
          <w:b/>
          <w:sz w:val="24"/>
          <w:szCs w:val="24"/>
        </w:rPr>
        <w:t xml:space="preserve"> </w:t>
      </w:r>
      <w:r w:rsidRPr="0039742A">
        <w:rPr>
          <w:rFonts w:ascii="Times New Roman" w:hAnsi="Times New Roman"/>
          <w:b/>
          <w:sz w:val="24"/>
          <w:szCs w:val="24"/>
        </w:rPr>
        <w:t xml:space="preserve"> </w:t>
      </w:r>
    </w:p>
    <w:p w:rsidR="001300D4" w:rsidRPr="001300D4" w:rsidRDefault="001300D4" w:rsidP="001300D4">
      <w:pPr>
        <w:pStyle w:val="1a"/>
        <w:spacing w:before="40"/>
        <w:ind w:left="0" w:right="0" w:firstLine="34"/>
        <w:rPr>
          <w:rFonts w:ascii="Times New Roman" w:hAnsi="Times New Roman"/>
          <w:b/>
          <w:sz w:val="22"/>
          <w:szCs w:val="22"/>
        </w:rPr>
      </w:pPr>
      <w:r>
        <w:rPr>
          <w:rFonts w:ascii="Times New Roman" w:hAnsi="Times New Roman"/>
          <w:b/>
          <w:sz w:val="24"/>
          <w:szCs w:val="24"/>
        </w:rPr>
        <w:tab/>
      </w:r>
      <w:r w:rsidR="00C17314" w:rsidRPr="001300D4">
        <w:rPr>
          <w:rFonts w:ascii="Times New Roman" w:hAnsi="Times New Roman"/>
          <w:b/>
          <w:sz w:val="24"/>
          <w:szCs w:val="24"/>
        </w:rPr>
        <w:t xml:space="preserve">на </w:t>
      </w:r>
      <w:r w:rsidRPr="001300D4">
        <w:rPr>
          <w:rFonts w:ascii="Times New Roman" w:hAnsi="Times New Roman"/>
          <w:b/>
          <w:sz w:val="22"/>
          <w:szCs w:val="22"/>
        </w:rPr>
        <w:t>выполнение электромонтажных работ с поставкой оборудования по объекту: «Строительство второй очереди ПС О-59 "Прибрежная" в пгт. Прибрежный Калининградской области (2 этап). Монтаж ячеек КРУ 15 кВ в ЗРУ 15 кВ ПС О-59 "Прибрежная"».</w:t>
      </w:r>
    </w:p>
    <w:p w:rsidR="006C6A41" w:rsidRPr="008F2015" w:rsidRDefault="001300D4" w:rsidP="001300D4">
      <w:pPr>
        <w:pStyle w:val="1a"/>
        <w:spacing w:before="40"/>
        <w:ind w:left="0" w:firstLine="567"/>
        <w:rPr>
          <w:rFonts w:ascii="Times New Roman" w:hAnsi="Times New Roman"/>
          <w:b/>
          <w:sz w:val="24"/>
          <w:szCs w:val="24"/>
        </w:rPr>
      </w:pPr>
      <w:r w:rsidRPr="006C6A41">
        <w:rPr>
          <w:rFonts w:ascii="Times New Roman" w:hAnsi="Times New Roman"/>
          <w:sz w:val="24"/>
          <w:szCs w:val="24"/>
        </w:rPr>
        <w:t xml:space="preserve"> </w:t>
      </w:r>
      <w:r w:rsidR="00C17314" w:rsidRPr="006C6A41">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B8627F" w:rsidRPr="006C6A41">
        <w:rPr>
          <w:rFonts w:ascii="Times New Roman" w:hAnsi="Times New Roman"/>
          <w:sz w:val="24"/>
          <w:szCs w:val="24"/>
        </w:rPr>
        <w:t xml:space="preserve"> заказчика</w:t>
      </w:r>
      <w:r w:rsidR="00C17314" w:rsidRPr="006C6A41">
        <w:rPr>
          <w:rFonts w:ascii="Times New Roman" w:hAnsi="Times New Roman"/>
          <w:sz w:val="24"/>
          <w:szCs w:val="24"/>
        </w:rPr>
        <w:t>)</w:t>
      </w:r>
      <w:r w:rsidR="006C6A41">
        <w:rPr>
          <w:rFonts w:ascii="Times New Roman" w:hAnsi="Times New Roman"/>
          <w:sz w:val="24"/>
          <w:szCs w:val="24"/>
        </w:rPr>
        <w:t>.</w:t>
      </w:r>
    </w:p>
    <w:p w:rsid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r>
        <w:rPr>
          <w:rFonts w:ascii="Times New Roman" w:hAnsi="Times New Roman"/>
          <w:sz w:val="24"/>
          <w:szCs w:val="24"/>
        </w:rPr>
        <w:tab/>
        <w:t xml:space="preserve">6.1. </w:t>
      </w:r>
      <w:r>
        <w:rPr>
          <w:rFonts w:ascii="Times New Roman" w:hAnsi="Times New Roman"/>
          <w:bCs/>
          <w:sz w:val="24"/>
          <w:szCs w:val="24"/>
        </w:rPr>
        <w:t>Техническое задание</w:t>
      </w:r>
      <w:r w:rsidRPr="001939DD">
        <w:rPr>
          <w:rFonts w:ascii="Times New Roman" w:hAnsi="Times New Roman"/>
          <w:bCs/>
          <w:sz w:val="24"/>
          <w:szCs w:val="24"/>
        </w:rPr>
        <w:t xml:space="preserve"> </w:t>
      </w:r>
      <w:r>
        <w:rPr>
          <w:rFonts w:ascii="Times New Roman" w:hAnsi="Times New Roman"/>
          <w:bCs/>
          <w:sz w:val="24"/>
          <w:szCs w:val="24"/>
        </w:rPr>
        <w:t>(см. Приложение № 1 к настоящей Д</w:t>
      </w:r>
      <w:r w:rsidRPr="001939DD">
        <w:rPr>
          <w:rFonts w:ascii="Times New Roman" w:hAnsi="Times New Roman"/>
          <w:bCs/>
          <w:sz w:val="24"/>
          <w:szCs w:val="24"/>
        </w:rPr>
        <w:t>окументации)</w:t>
      </w:r>
      <w:r>
        <w:rPr>
          <w:rFonts w:ascii="Times New Roman" w:hAnsi="Times New Roman"/>
          <w:bCs/>
          <w:sz w:val="24"/>
          <w:szCs w:val="24"/>
        </w:rPr>
        <w:t>.</w:t>
      </w: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1237EC" w:rsidRPr="006C6A41" w:rsidRDefault="005D4221" w:rsidP="006C6A41">
      <w:pPr>
        <w:spacing w:before="60" w:after="0" w:line="240" w:lineRule="auto"/>
        <w:ind w:firstLine="567"/>
        <w:jc w:val="both"/>
        <w:rPr>
          <w:rFonts w:ascii="Times New Roman" w:hAnsi="Times New Roman"/>
          <w:b/>
          <w:bCs/>
          <w:sz w:val="24"/>
          <w:szCs w:val="24"/>
        </w:rPr>
      </w:pPr>
      <w:r w:rsidRPr="006C6A41">
        <w:rPr>
          <w:rFonts w:ascii="Times New Roman" w:hAnsi="Times New Roman"/>
          <w:b/>
          <w:bCs/>
          <w:sz w:val="24"/>
          <w:szCs w:val="24"/>
        </w:rPr>
        <w:tab/>
      </w: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Default="006C6A41" w:rsidP="006C6A41">
      <w:pPr>
        <w:spacing w:before="60" w:after="0" w:line="240" w:lineRule="auto"/>
        <w:ind w:firstLine="567"/>
        <w:jc w:val="both"/>
        <w:rPr>
          <w:rFonts w:ascii="Times New Roman" w:hAnsi="Times New Roman"/>
          <w:b/>
          <w:bCs/>
          <w:sz w:val="24"/>
          <w:szCs w:val="24"/>
        </w:rPr>
      </w:pPr>
    </w:p>
    <w:p w:rsidR="00F91618" w:rsidRPr="006C6A41" w:rsidRDefault="00F91618"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Default="006C6A41" w:rsidP="006C6A41">
      <w:pPr>
        <w:spacing w:before="60" w:after="0" w:line="240" w:lineRule="auto"/>
        <w:ind w:firstLine="567"/>
        <w:jc w:val="both"/>
        <w:rPr>
          <w:rFonts w:ascii="Times New Roman" w:hAnsi="Times New Roman"/>
          <w:b/>
          <w:bCs/>
          <w:sz w:val="24"/>
          <w:szCs w:val="24"/>
        </w:rPr>
      </w:pPr>
    </w:p>
    <w:p w:rsidR="00747C0A" w:rsidRPr="006C6A41" w:rsidRDefault="00747C0A" w:rsidP="006C6A41">
      <w:pPr>
        <w:spacing w:before="60" w:after="0" w:line="240" w:lineRule="auto"/>
        <w:ind w:firstLine="567"/>
        <w:jc w:val="both"/>
        <w:rPr>
          <w:rFonts w:ascii="Times New Roman" w:hAnsi="Times New Roman"/>
          <w:bCs/>
        </w:rPr>
      </w:pPr>
    </w:p>
    <w:p w:rsidR="006521F0" w:rsidRPr="00CE01F5" w:rsidRDefault="00EA2CAB" w:rsidP="006521F0">
      <w:pPr>
        <w:pStyle w:val="a4"/>
        <w:spacing w:after="0" w:line="240" w:lineRule="auto"/>
        <w:ind w:left="660"/>
        <w:rPr>
          <w:rFonts w:ascii="Times New Roman" w:hAnsi="Times New Roman"/>
          <w:b/>
          <w:iCs/>
          <w:sz w:val="24"/>
          <w:szCs w:val="24"/>
        </w:rPr>
      </w:pPr>
      <w:r w:rsidRPr="00CE01F5">
        <w:rPr>
          <w:rFonts w:ascii="Times New Roman" w:hAnsi="Times New Roman"/>
          <w:b/>
          <w:sz w:val="24"/>
          <w:szCs w:val="24"/>
          <w:lang w:eastAsia="ru-RU"/>
        </w:rPr>
        <w:t>7</w:t>
      </w:r>
      <w:r w:rsidR="00C539CE" w:rsidRPr="00CE01F5">
        <w:rPr>
          <w:rFonts w:ascii="Times New Roman" w:hAnsi="Times New Roman"/>
          <w:b/>
          <w:sz w:val="24"/>
          <w:szCs w:val="24"/>
          <w:lang w:eastAsia="ru-RU"/>
        </w:rPr>
        <w:t xml:space="preserve"> </w:t>
      </w:r>
      <w:r w:rsidR="006521F0" w:rsidRPr="00CE01F5">
        <w:rPr>
          <w:rFonts w:ascii="Times New Roman" w:hAnsi="Times New Roman"/>
          <w:b/>
          <w:sz w:val="24"/>
          <w:szCs w:val="24"/>
          <w:lang w:eastAsia="ru-RU"/>
        </w:rPr>
        <w:t xml:space="preserve">. ОБРАЗЦЫ ОСНОВНЫХ ДОКУМЕНТОВ </w:t>
      </w:r>
      <w:r w:rsidR="006521F0" w:rsidRPr="00CE01F5">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CE01F5">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F30D06">
        <w:trPr>
          <w:tblHeader/>
        </w:trPr>
        <w:tc>
          <w:tcPr>
            <w:tcW w:w="719" w:type="dxa"/>
            <w:shd w:val="clear" w:color="auto" w:fill="FDE9D9" w:themeFill="accent6"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FDE9D9" w:themeFill="accent6"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4522B7" w:rsidRDefault="004522B7" w:rsidP="004522B7">
      <w:pPr>
        <w:spacing w:after="0" w:line="240" w:lineRule="auto"/>
        <w:jc w:val="both"/>
        <w:rPr>
          <w:rFonts w:ascii="Times New Roman" w:hAnsi="Times New Roman"/>
          <w:b/>
          <w:sz w:val="24"/>
          <w:szCs w:val="24"/>
        </w:rPr>
      </w:pPr>
    </w:p>
    <w:p w:rsidR="004522B7" w:rsidRPr="004522B7" w:rsidRDefault="004522B7" w:rsidP="004522B7">
      <w:pPr>
        <w:spacing w:after="0" w:line="240" w:lineRule="auto"/>
        <w:jc w:val="both"/>
        <w:rPr>
          <w:rFonts w:ascii="Times New Roman" w:hAnsi="Times New Roman"/>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4522B7">
      <w:pPr>
        <w:tabs>
          <w:tab w:val="left" w:pos="1080"/>
        </w:tabs>
        <w:spacing w:line="240" w:lineRule="auto"/>
        <w:ind w:firstLine="540"/>
        <w:rPr>
          <w:rFonts w:ascii="Times New Roman" w:hAnsi="Times New Roman"/>
          <w:b/>
          <w:bCs/>
          <w:lang w:eastAsia="ru-RU"/>
        </w:rPr>
      </w:pPr>
      <w:bookmarkStart w:id="57" w:name="_Toc247081576"/>
      <w:r w:rsidRPr="004522B7">
        <w:rPr>
          <w:rFonts w:ascii="Times New Roman" w:hAnsi="Times New Roman"/>
          <w:b/>
          <w:lang w:eastAsia="ru-RU"/>
        </w:rPr>
        <w:t>М.П.</w:t>
      </w:r>
      <w:bookmarkEnd w:id="57"/>
    </w:p>
    <w:p w:rsidR="006521F0" w:rsidRDefault="006521F0" w:rsidP="004522B7">
      <w:pPr>
        <w:spacing w:after="0" w:line="240" w:lineRule="auto"/>
        <w:jc w:val="both"/>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Pr="00111C71" w:rsidRDefault="00F65702" w:rsidP="00BA4E9E">
      <w:pPr>
        <w:spacing w:after="0" w:line="240" w:lineRule="auto"/>
        <w:jc w:val="both"/>
        <w:rPr>
          <w:rFonts w:ascii="Times New Roman" w:hAnsi="Times New Roman"/>
          <w:i/>
          <w:lang w:eastAsia="ru-RU"/>
        </w:rPr>
      </w:pPr>
    </w:p>
    <w:p w:rsidR="0005558E" w:rsidRPr="00111C71" w:rsidRDefault="0005558E" w:rsidP="00BA4E9E">
      <w:pPr>
        <w:spacing w:after="0" w:line="240" w:lineRule="auto"/>
        <w:jc w:val="both"/>
        <w:rPr>
          <w:rFonts w:ascii="Times New Roman" w:hAnsi="Times New Roman"/>
          <w:i/>
          <w:lang w:eastAsia="ru-RU"/>
        </w:rPr>
      </w:pPr>
    </w:p>
    <w:p w:rsidR="0005558E" w:rsidRDefault="0005558E" w:rsidP="00BA4E9E">
      <w:pPr>
        <w:spacing w:after="0" w:line="240" w:lineRule="auto"/>
        <w:jc w:val="both"/>
        <w:rPr>
          <w:rFonts w:ascii="Times New Roman" w:hAnsi="Times New Roman"/>
          <w:i/>
          <w:lang w:eastAsia="ru-RU"/>
        </w:rPr>
      </w:pPr>
    </w:p>
    <w:p w:rsidR="004522B7" w:rsidRPr="00111C71" w:rsidRDefault="004522B7"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E043EB" w:rsidRDefault="00E043EB" w:rsidP="00BA4E9E">
      <w:pPr>
        <w:spacing w:after="0" w:line="240" w:lineRule="auto"/>
        <w:jc w:val="both"/>
        <w:rPr>
          <w:rFonts w:ascii="Times New Roman" w:hAnsi="Times New Roman"/>
          <w:i/>
          <w:lang w:eastAsia="ru-RU"/>
        </w:rPr>
      </w:pPr>
    </w:p>
    <w:p w:rsidR="00606139" w:rsidRDefault="00606139"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747C0A" w:rsidRDefault="008B0C65" w:rsidP="008B0C65">
      <w:pPr>
        <w:spacing w:after="0" w:line="240" w:lineRule="auto"/>
        <w:contextualSpacing/>
        <w:jc w:val="right"/>
        <w:rPr>
          <w:rFonts w:ascii="Times New Roman" w:hAnsi="Times New Roman"/>
          <w:b/>
        </w:rPr>
      </w:pPr>
      <w:bookmarkStart w:id="58" w:name="_Ref86826666"/>
      <w:bookmarkStart w:id="59" w:name="_Toc90385112"/>
      <w:bookmarkStart w:id="60" w:name="_Toc272413637"/>
      <w:bookmarkStart w:id="61" w:name="_Toc327341168"/>
      <w:bookmarkStart w:id="62"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747C0A" w:rsidRDefault="00747C0A" w:rsidP="006521F0">
      <w:pPr>
        <w:spacing w:after="0" w:line="240" w:lineRule="auto"/>
        <w:contextualSpacing/>
        <w:rPr>
          <w:rFonts w:ascii="Times New Roman" w:hAnsi="Times New Roman"/>
        </w:rPr>
      </w:pPr>
    </w:p>
    <w:p w:rsidR="00747C0A" w:rsidRPr="00747C0A" w:rsidRDefault="00747C0A" w:rsidP="00747C0A">
      <w:pPr>
        <w:spacing w:after="0" w:line="240" w:lineRule="auto"/>
        <w:contextualSpacing/>
        <w:jc w:val="center"/>
        <w:rPr>
          <w:rFonts w:ascii="Times New Roman" w:hAnsi="Times New Roman"/>
          <w:b/>
          <w:i/>
        </w:rPr>
      </w:pPr>
      <w:r w:rsidRPr="00747C0A">
        <w:rPr>
          <w:rFonts w:ascii="Times New Roman" w:hAnsi="Times New Roman"/>
          <w:b/>
          <w:i/>
        </w:rPr>
        <w:t>Фирменный бланк Участника закупки</w:t>
      </w:r>
    </w:p>
    <w:p w:rsidR="00747C0A" w:rsidRDefault="00747C0A" w:rsidP="006521F0">
      <w:pPr>
        <w:spacing w:after="0" w:line="240" w:lineRule="auto"/>
        <w:contextualSpacing/>
        <w:rPr>
          <w:rFonts w:ascii="Times New Roman" w:hAnsi="Times New Roman"/>
          <w:sz w:val="24"/>
          <w:szCs w:val="24"/>
          <w:lang w:eastAsia="ru-RU"/>
        </w:rPr>
      </w:pPr>
    </w:p>
    <w:p w:rsidR="00747C0A" w:rsidRDefault="004E358C" w:rsidP="006521F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«___»_______года </w:t>
      </w:r>
      <w:r w:rsidR="00186D8C">
        <w:rPr>
          <w:rFonts w:ascii="Times New Roman" w:hAnsi="Times New Roman"/>
          <w:sz w:val="24"/>
          <w:szCs w:val="24"/>
          <w:lang w:eastAsia="ru-RU"/>
        </w:rPr>
        <w:t xml:space="preserve"> </w:t>
      </w:r>
      <w:r>
        <w:rPr>
          <w:rFonts w:ascii="Times New Roman" w:hAnsi="Times New Roman"/>
          <w:sz w:val="24"/>
          <w:szCs w:val="24"/>
          <w:lang w:eastAsia="ru-RU"/>
        </w:rPr>
        <w:t>№__</w:t>
      </w:r>
      <w:r w:rsidR="00747C0A" w:rsidRPr="00747C0A">
        <w:rPr>
          <w:rFonts w:ascii="Times New Roman" w:hAnsi="Times New Roman"/>
          <w:sz w:val="24"/>
          <w:szCs w:val="24"/>
          <w:lang w:eastAsia="ru-RU"/>
        </w:rPr>
        <w:t>___</w:t>
      </w:r>
    </w:p>
    <w:p w:rsidR="00747C0A" w:rsidRPr="00747C0A" w:rsidRDefault="00747C0A" w:rsidP="006521F0">
      <w:pPr>
        <w:spacing w:after="0" w:line="240" w:lineRule="auto"/>
        <w:contextualSpacing/>
        <w:rPr>
          <w:rFonts w:ascii="Times New Roman" w:hAnsi="Times New Roman"/>
        </w:rPr>
      </w:pPr>
    </w:p>
    <w:p w:rsidR="00AF38E1" w:rsidRPr="00747C0A" w:rsidRDefault="006521F0" w:rsidP="00747C0A">
      <w:pPr>
        <w:spacing w:after="0" w:line="240" w:lineRule="auto"/>
        <w:jc w:val="right"/>
        <w:rPr>
          <w:rFonts w:ascii="Times New Roman" w:hAnsi="Times New Roman"/>
          <w:b/>
          <w:i/>
        </w:rPr>
      </w:pPr>
      <w:r w:rsidRPr="00747C0A">
        <w:rPr>
          <w:rFonts w:ascii="Times New Roman" w:hAnsi="Times New Roman"/>
          <w:b/>
          <w:i/>
        </w:rPr>
        <w:t xml:space="preserve">  </w:t>
      </w:r>
      <w:r w:rsidR="00747C0A" w:rsidRPr="00747C0A">
        <w:rPr>
          <w:rFonts w:ascii="Times New Roman" w:hAnsi="Times New Roman"/>
          <w:b/>
          <w:i/>
        </w:rPr>
        <w:t xml:space="preserve">       </w:t>
      </w:r>
      <w:r w:rsidRPr="00747C0A">
        <w:rPr>
          <w:rFonts w:ascii="Times New Roman" w:hAnsi="Times New Roman"/>
          <w:b/>
          <w:i/>
        </w:rPr>
        <w:t xml:space="preserve">  </w:t>
      </w:r>
      <w:r w:rsidRPr="00747C0A">
        <w:rPr>
          <w:rFonts w:ascii="Times New Roman" w:hAnsi="Times New Roman"/>
          <w:b/>
        </w:rPr>
        <w:tab/>
      </w:r>
      <w:r w:rsidRPr="00747C0A">
        <w:rPr>
          <w:rFonts w:ascii="Times New Roman" w:hAnsi="Times New Roman"/>
          <w:b/>
        </w:rPr>
        <w:tab/>
      </w:r>
      <w:r w:rsidRPr="00747C0A">
        <w:rPr>
          <w:rFonts w:ascii="Times New Roman" w:hAnsi="Times New Roman"/>
          <w:b/>
        </w:rPr>
        <w:tab/>
        <w:t xml:space="preserve">     </w:t>
      </w:r>
      <w:r w:rsidR="00AF38E1" w:rsidRPr="00747C0A">
        <w:rPr>
          <w:rFonts w:ascii="Times New Roman" w:hAnsi="Times New Roman"/>
          <w:b/>
          <w:i/>
        </w:rPr>
        <w:t xml:space="preserve">Председателю Комиссии по закупкам </w:t>
      </w:r>
    </w:p>
    <w:p w:rsidR="00AF38E1" w:rsidRPr="00747C0A" w:rsidRDefault="00AF38E1" w:rsidP="00747C0A">
      <w:pPr>
        <w:spacing w:after="0" w:line="240" w:lineRule="auto"/>
        <w:jc w:val="right"/>
        <w:rPr>
          <w:rFonts w:ascii="Times New Roman" w:hAnsi="Times New Roman"/>
          <w:b/>
          <w:i/>
          <w:color w:val="FF0000"/>
        </w:rPr>
      </w:pPr>
      <w:r w:rsidRPr="00747C0A">
        <w:rPr>
          <w:rFonts w:ascii="Times New Roman" w:hAnsi="Times New Roman"/>
          <w:b/>
          <w:i/>
        </w:rPr>
        <w:t xml:space="preserve">        </w:t>
      </w:r>
      <w:r w:rsidR="00747C0A" w:rsidRPr="00747C0A">
        <w:rPr>
          <w:rFonts w:ascii="Times New Roman" w:hAnsi="Times New Roman"/>
          <w:b/>
          <w:i/>
        </w:rPr>
        <w:t xml:space="preserve">       </w:t>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w:t>
      </w:r>
      <w:r w:rsidR="006521F0" w:rsidRPr="00747C0A">
        <w:rPr>
          <w:rFonts w:ascii="Times New Roman" w:hAnsi="Times New Roman"/>
          <w:b/>
          <w:i/>
        </w:rPr>
        <w:t xml:space="preserve">АО «Западная энергетическая компания»                  </w:t>
      </w:r>
      <w:r w:rsidR="00747C0A" w:rsidRPr="00747C0A">
        <w:rPr>
          <w:rFonts w:ascii="Times New Roman" w:hAnsi="Times New Roman"/>
          <w:b/>
          <w:i/>
        </w:rPr>
        <w:t xml:space="preserve"> </w:t>
      </w:r>
    </w:p>
    <w:p w:rsidR="006521F0" w:rsidRPr="00747C0A" w:rsidRDefault="00AF38E1" w:rsidP="00747C0A">
      <w:pPr>
        <w:spacing w:after="0" w:line="240" w:lineRule="auto"/>
        <w:contextualSpacing/>
        <w:jc w:val="right"/>
        <w:rPr>
          <w:rFonts w:ascii="Times New Roman" w:hAnsi="Times New Roman"/>
          <w:i/>
        </w:rPr>
      </w:pP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w:t>
      </w:r>
      <w:r w:rsidR="00747C0A" w:rsidRPr="00747C0A">
        <w:rPr>
          <w:rFonts w:ascii="Times New Roman" w:hAnsi="Times New Roman"/>
          <w:b/>
          <w:i/>
        </w:rPr>
        <w:t>Мартынко Денису Ивановичу</w:t>
      </w:r>
      <w:r w:rsidR="00747C0A" w:rsidRPr="00747C0A">
        <w:rPr>
          <w:rFonts w:ascii="Times New Roman" w:hAnsi="Times New Roman"/>
          <w:i/>
        </w:rPr>
        <w:t xml:space="preserve"> </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32EFA" w:rsidRPr="00A94466"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1"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E043EB">
        <w:rPr>
          <w:rFonts w:ascii="Times New Roman" w:hAnsi="Times New Roman"/>
        </w:rPr>
        <w:t>____</w:t>
      </w:r>
      <w:r w:rsidR="003A4E1C" w:rsidRPr="00CC374F">
        <w:rPr>
          <w:rFonts w:ascii="Times New Roman" w:hAnsi="Times New Roman"/>
        </w:rPr>
        <w:t>____ 2016 года, № __</w:t>
      </w:r>
      <w:r w:rsidR="00E043EB">
        <w:rPr>
          <w:rFonts w:ascii="Times New Roman" w:hAnsi="Times New Roman"/>
        </w:rPr>
        <w:t>_</w:t>
      </w:r>
      <w:r w:rsidRPr="00CC374F">
        <w:rPr>
          <w:rFonts w:ascii="Times New Roman" w:hAnsi="Times New Roman"/>
        </w:rPr>
        <w:t>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w:t>
      </w:r>
      <w:r w:rsidR="00132EFA" w:rsidRPr="00841E96">
        <w:rPr>
          <w:rFonts w:ascii="Times New Roman" w:hAnsi="Times New Roman"/>
          <w:lang w:eastAsia="ru-RU"/>
        </w:rPr>
        <w:t>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w:t>
      </w:r>
      <w:r w:rsidRPr="00A94466">
        <w:rPr>
          <w:rFonts w:ascii="Times New Roman" w:hAnsi="Times New Roman"/>
          <w:i/>
          <w:sz w:val="20"/>
          <w:szCs w:val="20"/>
          <w:lang w:eastAsia="ru-RU"/>
        </w:rPr>
        <w:t>полное наименование Участника закупки с указанием организацио</w:t>
      </w:r>
      <w:r w:rsidR="003A4E1C" w:rsidRPr="00A94466">
        <w:rPr>
          <w:rFonts w:ascii="Times New Roman" w:hAnsi="Times New Roman"/>
          <w:i/>
          <w:sz w:val="20"/>
          <w:szCs w:val="20"/>
          <w:lang w:eastAsia="ru-RU"/>
        </w:rPr>
        <w:t>нно-правовой формы</w:t>
      </w:r>
      <w:r w:rsidR="00072094" w:rsidRPr="00A94466">
        <w:rPr>
          <w:rFonts w:ascii="Times New Roman" w:hAnsi="Times New Roman"/>
          <w:i/>
          <w:sz w:val="20"/>
          <w:szCs w:val="20"/>
          <w:lang w:eastAsia="ru-RU"/>
        </w:rPr>
        <w:t xml:space="preserve"> в соответствии с Уставом</w:t>
      </w:r>
      <w:r w:rsidR="003A4E1C" w:rsidRPr="00A94466">
        <w:rPr>
          <w:rFonts w:ascii="Times New Roman" w:hAnsi="Times New Roman"/>
          <w:i/>
          <w:sz w:val="20"/>
          <w:szCs w:val="20"/>
          <w:lang w:eastAsia="ru-RU"/>
        </w:rPr>
        <w:t>, при подаче З</w:t>
      </w:r>
      <w:r w:rsidRPr="00A94466">
        <w:rPr>
          <w:rFonts w:ascii="Times New Roman" w:hAnsi="Times New Roman"/>
          <w:i/>
          <w:sz w:val="20"/>
          <w:szCs w:val="20"/>
          <w:lang w:eastAsia="ru-RU"/>
        </w:rPr>
        <w:t>аявки коллективным участником указываетс</w:t>
      </w:r>
      <w:r w:rsidR="00072094" w:rsidRPr="00A94466">
        <w:rPr>
          <w:rFonts w:ascii="Times New Roman" w:hAnsi="Times New Roman"/>
          <w:i/>
          <w:sz w:val="20"/>
          <w:szCs w:val="20"/>
          <w:lang w:eastAsia="ru-RU"/>
        </w:rPr>
        <w:t>я лидер и состав коллективного У</w:t>
      </w:r>
      <w:r w:rsidRPr="00A94466">
        <w:rPr>
          <w:rFonts w:ascii="Times New Roman" w:hAnsi="Times New Roman"/>
          <w:i/>
          <w:sz w:val="20"/>
          <w:szCs w:val="20"/>
          <w:lang w:eastAsia="ru-RU"/>
        </w:rPr>
        <w:t>частника</w:t>
      </w:r>
      <w:r w:rsidRPr="00841E96">
        <w:rPr>
          <w:rFonts w:ascii="Times New Roman" w:hAnsi="Times New Roman"/>
          <w:sz w:val="20"/>
          <w:szCs w:val="20"/>
          <w:lang w:eastAsia="ru-RU"/>
        </w:rPr>
        <w:t>),</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r w:rsidR="00A94466">
        <w:rPr>
          <w:rFonts w:ascii="Times New Roman" w:hAnsi="Times New Roman"/>
          <w:vertAlign w:val="superscript"/>
        </w:rPr>
        <w:t xml:space="preserve"> закупки</w:t>
      </w:r>
      <w:r w:rsidRPr="00841E96">
        <w:rPr>
          <w:rFonts w:ascii="Times New Roman" w:hAnsi="Times New Roman"/>
          <w:vertAlign w:val="superscript"/>
        </w:rPr>
        <w:t>)</w:t>
      </w:r>
    </w:p>
    <w:p w:rsidR="00132EFA" w:rsidRPr="00A94466" w:rsidRDefault="006521F0" w:rsidP="00841E96">
      <w:pPr>
        <w:spacing w:after="0" w:line="240" w:lineRule="auto"/>
        <w:ind w:firstLine="426"/>
        <w:jc w:val="both"/>
        <w:rPr>
          <w:rFonts w:ascii="Times New Roman" w:hAnsi="Times New Roman"/>
          <w:i/>
          <w:u w:val="single"/>
        </w:rPr>
      </w:pPr>
      <w:r w:rsidRPr="00841E96">
        <w:rPr>
          <w:rFonts w:ascii="Times New Roman" w:hAnsi="Times New Roman"/>
        </w:rPr>
        <w:t xml:space="preserve">сообщает о своем согласии принять участие в Запросе предложений </w:t>
      </w:r>
      <w:r w:rsidR="00A94466">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132EFA" w:rsidRPr="00A94466" w:rsidRDefault="006521F0" w:rsidP="00841E96">
      <w:pPr>
        <w:spacing w:after="0" w:line="240" w:lineRule="auto"/>
        <w:ind w:firstLine="426"/>
        <w:jc w:val="both"/>
        <w:rPr>
          <w:rFonts w:ascii="Times New Roman" w:hAnsi="Times New Roman"/>
        </w:rPr>
      </w:pPr>
      <w:r w:rsidRPr="00A94466">
        <w:rPr>
          <w:rFonts w:ascii="Times New Roman" w:hAnsi="Times New Roman"/>
        </w:rPr>
        <w:t xml:space="preserve">и     </w:t>
      </w:r>
      <w:r w:rsidR="00132EFA" w:rsidRPr="00A94466">
        <w:rPr>
          <w:rFonts w:ascii="Times New Roman" w:hAnsi="Times New Roman"/>
        </w:rPr>
        <w:t>предлагает заключить Договор на</w:t>
      </w:r>
      <w:r w:rsidRPr="00A94466">
        <w:rPr>
          <w:rFonts w:ascii="Times New Roman" w:hAnsi="Times New Roman"/>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Default="00132EFA" w:rsidP="00132EFA">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4E358C" w:rsidRPr="004E358C" w:rsidRDefault="004E358C" w:rsidP="00132EFA">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Default="00A94466" w:rsidP="00132EFA">
      <w:pPr>
        <w:pStyle w:val="a4"/>
        <w:spacing w:after="0" w:line="240" w:lineRule="auto"/>
        <w:ind w:left="0"/>
        <w:jc w:val="both"/>
        <w:rPr>
          <w:rFonts w:ascii="Times New Roman" w:hAnsi="Times New Roman"/>
          <w:szCs w:val="22"/>
        </w:rPr>
      </w:pPr>
      <w:r>
        <w:rPr>
          <w:rFonts w:ascii="Times New Roman" w:hAnsi="Times New Roman"/>
          <w:szCs w:val="22"/>
        </w:rPr>
        <w:t xml:space="preserve">       </w:t>
      </w:r>
      <w:r w:rsidR="00132EFA" w:rsidRPr="00841E96">
        <w:rPr>
          <w:rFonts w:ascii="Times New Roman" w:hAnsi="Times New Roman"/>
          <w:szCs w:val="22"/>
        </w:rPr>
        <w:t xml:space="preserve">    </w:t>
      </w:r>
      <w:r w:rsidR="00E043EB" w:rsidRPr="00841E96">
        <w:rPr>
          <w:rFonts w:ascii="Times New Roman" w:hAnsi="Times New Roman"/>
          <w:b/>
          <w:szCs w:val="22"/>
          <w:u w:val="single"/>
        </w:rPr>
        <w:t xml:space="preserve"> </w:t>
      </w:r>
      <w:r>
        <w:rPr>
          <w:rFonts w:ascii="Times New Roman" w:hAnsi="Times New Roman"/>
          <w:b/>
          <w:szCs w:val="22"/>
          <w:u w:val="single"/>
        </w:rPr>
        <w:t xml:space="preserve">                                                   </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w:t>
      </w:r>
      <w:r>
        <w:rPr>
          <w:rFonts w:ascii="Times New Roman" w:hAnsi="Times New Roman"/>
          <w:b/>
          <w:szCs w:val="22"/>
        </w:rPr>
        <w:t xml:space="preserve"> коп.</w:t>
      </w:r>
      <w:r w:rsidR="006521F0" w:rsidRPr="00841E96">
        <w:rPr>
          <w:rFonts w:ascii="Times New Roman" w:hAnsi="Times New Roman"/>
          <w:b/>
          <w:szCs w:val="22"/>
        </w:rPr>
        <w:t xml:space="preserve"> без учета НДС</w:t>
      </w:r>
      <w:r w:rsidR="006521F0" w:rsidRPr="00841E96">
        <w:rPr>
          <w:rFonts w:ascii="Times New Roman" w:hAnsi="Times New Roman"/>
          <w:szCs w:val="22"/>
        </w:rPr>
        <w:t xml:space="preserve">, </w:t>
      </w:r>
    </w:p>
    <w:p w:rsidR="00A94466" w:rsidRPr="00841E96" w:rsidRDefault="00A94466" w:rsidP="00132EFA">
      <w:pPr>
        <w:pStyle w:val="a4"/>
        <w:spacing w:after="0" w:line="240" w:lineRule="auto"/>
        <w:ind w:left="0"/>
        <w:jc w:val="both"/>
        <w:rPr>
          <w:rFonts w:ascii="Times New Roman" w:hAnsi="Times New Roman"/>
          <w:szCs w:val="22"/>
        </w:rPr>
      </w:pPr>
    </w:p>
    <w:p w:rsidR="00A94466"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 xml:space="preserve">кроме того  НДС (18%)  </w:t>
      </w:r>
      <w:r w:rsidR="00A94466" w:rsidRPr="00A94466">
        <w:rPr>
          <w:rFonts w:ascii="Times New Roman" w:hAnsi="Times New Roman"/>
          <w:b/>
          <w:i/>
          <w:sz w:val="20"/>
          <w:u w:val="single"/>
        </w:rPr>
        <w:t xml:space="preserve">  </w:t>
      </w:r>
      <w:r w:rsidR="00A94466">
        <w:rPr>
          <w:rFonts w:ascii="Times New Roman" w:hAnsi="Times New Roman"/>
          <w:b/>
          <w:i/>
          <w:sz w:val="20"/>
          <w:u w:val="single"/>
        </w:rPr>
        <w:t xml:space="preserve">                                                   </w:t>
      </w:r>
      <w:r w:rsidR="00A94466" w:rsidRPr="00A94466">
        <w:rPr>
          <w:rFonts w:ascii="Times New Roman" w:hAnsi="Times New Roman"/>
          <w:b/>
          <w:i/>
          <w:sz w:val="20"/>
          <w:u w:val="single"/>
        </w:rPr>
        <w:t xml:space="preserve"> </w:t>
      </w:r>
      <w:r w:rsidR="006521F0" w:rsidRPr="00A94466">
        <w:rPr>
          <w:rFonts w:ascii="Times New Roman" w:hAnsi="Times New Roman"/>
          <w:i/>
          <w:sz w:val="20"/>
          <w:u w:val="single"/>
        </w:rPr>
        <w:t>(сумма цифрами  и прописью</w:t>
      </w:r>
      <w:r w:rsidR="00A94466">
        <w:rPr>
          <w:rFonts w:ascii="Times New Roman" w:hAnsi="Times New Roman"/>
          <w:i/>
          <w:sz w:val="20"/>
          <w:u w:val="single"/>
        </w:rPr>
        <w:t xml:space="preserve">)   </w:t>
      </w:r>
      <w:r w:rsidR="006521F0" w:rsidRPr="00A94466">
        <w:rPr>
          <w:rFonts w:ascii="Times New Roman" w:hAnsi="Times New Roman"/>
          <w:u w:val="single"/>
        </w:rPr>
        <w:t>руб.</w:t>
      </w:r>
      <w:r w:rsidR="00A94466">
        <w:rPr>
          <w:rFonts w:ascii="Times New Roman" w:hAnsi="Times New Roman"/>
          <w:u w:val="single"/>
        </w:rPr>
        <w:t xml:space="preserve">коп. </w:t>
      </w:r>
      <w:r w:rsidR="006521F0" w:rsidRPr="00841E96">
        <w:rPr>
          <w:rFonts w:ascii="Times New Roman" w:hAnsi="Times New Roman"/>
        </w:rPr>
        <w:t xml:space="preserve"> </w:t>
      </w:r>
    </w:p>
    <w:tbl>
      <w:tblPr>
        <w:tblW w:w="10652" w:type="dxa"/>
        <w:tblLayout w:type="fixed"/>
        <w:tblLook w:val="01E0"/>
      </w:tblPr>
      <w:tblGrid>
        <w:gridCol w:w="5637"/>
        <w:gridCol w:w="5015"/>
      </w:tblGrid>
      <w:tr w:rsidR="006521F0" w:rsidRPr="00841E96" w:rsidTr="006521F0">
        <w:trPr>
          <w:cantSplit/>
        </w:trPr>
        <w:tc>
          <w:tcPr>
            <w:tcW w:w="5637" w:type="dxa"/>
          </w:tcPr>
          <w:p w:rsidR="00A94466" w:rsidRDefault="006521F0" w:rsidP="00A94466">
            <w:pPr>
              <w:spacing w:after="0" w:line="240" w:lineRule="auto"/>
              <w:rPr>
                <w:rFonts w:ascii="Times New Roman" w:hAnsi="Times New Roman"/>
                <w:color w:val="000000"/>
              </w:rPr>
            </w:pPr>
            <w:r w:rsidRPr="00841E96">
              <w:rPr>
                <w:rFonts w:ascii="Times New Roman" w:hAnsi="Times New Roman"/>
                <w:color w:val="000000"/>
              </w:rPr>
              <w:t xml:space="preserve">              </w:t>
            </w:r>
          </w:p>
          <w:p w:rsidR="006521F0" w:rsidRPr="00841E96" w:rsidRDefault="00A94466" w:rsidP="00A94466">
            <w:pPr>
              <w:spacing w:after="0" w:line="240" w:lineRule="auto"/>
              <w:rPr>
                <w:rFonts w:ascii="Times New Roman" w:hAnsi="Times New Roman"/>
                <w:color w:val="000000"/>
              </w:rPr>
            </w:pPr>
            <w:r>
              <w:rPr>
                <w:rFonts w:ascii="Times New Roman" w:hAnsi="Times New Roman"/>
                <w:color w:val="000000"/>
              </w:rPr>
              <w:t xml:space="preserve">          </w:t>
            </w:r>
            <w:r w:rsidR="006521F0" w:rsidRPr="00841E96">
              <w:rPr>
                <w:rFonts w:ascii="Times New Roman" w:hAnsi="Times New Roman"/>
                <w:color w:val="000000"/>
              </w:rPr>
              <w:t>Итоговая стоимость Предложения с НДС, руб.</w:t>
            </w:r>
            <w:r>
              <w:rPr>
                <w:rFonts w:ascii="Times New Roman" w:hAnsi="Times New Roman"/>
                <w:color w:val="000000"/>
              </w:rPr>
              <w:t xml:space="preserve"> коп.</w:t>
            </w:r>
          </w:p>
        </w:tc>
        <w:tc>
          <w:tcPr>
            <w:tcW w:w="5015" w:type="dxa"/>
          </w:tcPr>
          <w:p w:rsidR="00A94466" w:rsidRDefault="00A94466" w:rsidP="006521F0">
            <w:pPr>
              <w:spacing w:after="0" w:line="240" w:lineRule="auto"/>
              <w:rPr>
                <w:rFonts w:ascii="Times New Roman" w:hAnsi="Times New Roman"/>
                <w:color w:val="000000"/>
              </w:rPr>
            </w:pPr>
          </w:p>
          <w:p w:rsidR="006521F0" w:rsidRPr="00841E96" w:rsidRDefault="00A94466" w:rsidP="006521F0">
            <w:pPr>
              <w:spacing w:after="0" w:line="240" w:lineRule="auto"/>
              <w:rPr>
                <w:rFonts w:ascii="Times New Roman" w:hAnsi="Times New Roman"/>
                <w:color w:val="000000"/>
              </w:rPr>
            </w:pPr>
            <w:r>
              <w:rPr>
                <w:rFonts w:ascii="Times New Roman" w:hAnsi="Times New Roman"/>
                <w:color w:val="000000"/>
              </w:rPr>
              <w:t>______</w:t>
            </w:r>
            <w:r w:rsidR="006521F0" w:rsidRPr="00841E96">
              <w:rPr>
                <w:rFonts w:ascii="Times New Roman" w:hAnsi="Times New Roman"/>
                <w:color w:val="000000"/>
              </w:rPr>
              <w:t>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 xml:space="preserve">подтверждаем, что ознакомлены с Техническим заданием </w:t>
      </w:r>
      <w:r w:rsidR="00186D8C">
        <w:rPr>
          <w:rFonts w:ascii="Times New Roman" w:hAnsi="Times New Roman"/>
        </w:rPr>
        <w:t xml:space="preserve">(Приложение № 1 к </w:t>
      </w:r>
      <w:r w:rsidR="00707B17">
        <w:rPr>
          <w:rFonts w:ascii="Times New Roman" w:hAnsi="Times New Roman"/>
        </w:rPr>
        <w:t xml:space="preserve"> Документации</w:t>
      </w:r>
      <w:r w:rsidR="0029260C">
        <w:rPr>
          <w:rFonts w:ascii="Times New Roman" w:hAnsi="Times New Roman"/>
        </w:rPr>
        <w:t>)</w:t>
      </w:r>
      <w:r w:rsidR="00186D8C">
        <w:rPr>
          <w:rFonts w:ascii="Times New Roman" w:hAnsi="Times New Roman"/>
        </w:rPr>
        <w:t xml:space="preserve"> и</w:t>
      </w:r>
      <w:r w:rsidR="002007B2" w:rsidRPr="007A0671">
        <w:rPr>
          <w:rFonts w:ascii="Times New Roman" w:hAnsi="Times New Roman"/>
        </w:rPr>
        <w:t xml:space="preserve"> объемом работ</w:t>
      </w:r>
      <w:r w:rsidRPr="007A0671">
        <w:rPr>
          <w:rFonts w:ascii="Times New Roman" w:hAnsi="Times New Roman"/>
        </w:rPr>
        <w:t>,</w:t>
      </w:r>
      <w:r w:rsidRPr="00841E96">
        <w:rPr>
          <w:rFonts w:ascii="Times New Roman" w:hAnsi="Times New Roman"/>
        </w:rPr>
        <w:t xml:space="preserve"> </w:t>
      </w:r>
      <w:r w:rsidR="00186D8C">
        <w:rPr>
          <w:rFonts w:ascii="Times New Roman" w:hAnsi="Times New Roman"/>
        </w:rPr>
        <w:t xml:space="preserve">условиями выполнения работ </w:t>
      </w:r>
      <w:r w:rsidR="00EF459D">
        <w:rPr>
          <w:rFonts w:ascii="Times New Roman" w:hAnsi="Times New Roman"/>
        </w:rPr>
        <w:t>(</w:t>
      </w:r>
      <w:r w:rsidR="00186D8C">
        <w:rPr>
          <w:rFonts w:ascii="Times New Roman" w:hAnsi="Times New Roman"/>
        </w:rPr>
        <w:t>приложение № 2 к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29260C" w:rsidRPr="00841E96"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1300D4">
        <w:rPr>
          <w:rFonts w:ascii="Times New Roman" w:hAnsi="Times New Roman"/>
          <w:szCs w:val="22"/>
          <w:lang w:eastAsia="ru-RU"/>
        </w:rPr>
        <w:t xml:space="preserve">. </w:t>
      </w:r>
      <w:r w:rsidR="0029260C"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0029260C" w:rsidRPr="00F178DC">
        <w:rPr>
          <w:rFonts w:ascii="Times New Roman" w:hAnsi="Times New Roman"/>
          <w:szCs w:val="22"/>
          <w:lang w:eastAsia="ru-RU"/>
        </w:rPr>
        <w:t>оплаты выполненных работ:  ________________</w:t>
      </w:r>
      <w:r w:rsidR="005C647E">
        <w:rPr>
          <w:rFonts w:ascii="Times New Roman" w:hAnsi="Times New Roman"/>
          <w:szCs w:val="22"/>
          <w:lang w:eastAsia="ru-RU"/>
        </w:rPr>
        <w:t xml:space="preserve"> (</w:t>
      </w:r>
      <w:r w:rsidR="005C647E" w:rsidRPr="00AF7D53">
        <w:rPr>
          <w:rFonts w:ascii="Times New Roman" w:hAnsi="Times New Roman"/>
          <w:b/>
          <w:szCs w:val="22"/>
          <w:lang w:eastAsia="ru-RU"/>
        </w:rPr>
        <w:t>п. 1.4.</w:t>
      </w:r>
      <w:r w:rsidR="00B06DE0" w:rsidRPr="00AF7D53">
        <w:rPr>
          <w:rFonts w:ascii="Times New Roman" w:hAnsi="Times New Roman"/>
          <w:b/>
          <w:szCs w:val="22"/>
          <w:lang w:eastAsia="ru-RU"/>
        </w:rPr>
        <w:t>6</w:t>
      </w:r>
      <w:r w:rsidR="00E043EB" w:rsidRPr="00AF7D53">
        <w:rPr>
          <w:rFonts w:ascii="Times New Roman" w:hAnsi="Times New Roman"/>
          <w:b/>
          <w:szCs w:val="22"/>
          <w:lang w:eastAsia="ru-RU"/>
        </w:rPr>
        <w:t>)</w:t>
      </w:r>
      <w:r w:rsidR="0029260C" w:rsidRPr="00AF7D53">
        <w:rPr>
          <w:rFonts w:ascii="Times New Roman" w:hAnsi="Times New Roman"/>
          <w:b/>
          <w:szCs w:val="22"/>
          <w:lang w:eastAsia="ru-RU"/>
        </w:rPr>
        <w:t>.</w:t>
      </w:r>
      <w:r w:rsidR="0029260C">
        <w:rPr>
          <w:rFonts w:ascii="Times New Roman" w:hAnsi="Times New Roman"/>
          <w:szCs w:val="22"/>
          <w:lang w:eastAsia="ru-RU"/>
        </w:rPr>
        <w:t xml:space="preserve"> </w:t>
      </w:r>
    </w:p>
    <w:p w:rsidR="006521F0" w:rsidRPr="00841E96" w:rsidRDefault="001300D4" w:rsidP="006521F0">
      <w:pPr>
        <w:pStyle w:val="af9"/>
        <w:spacing w:before="0" w:beforeAutospacing="0" w:after="0" w:afterAutospacing="0"/>
        <w:ind w:firstLine="709"/>
        <w:jc w:val="both"/>
        <w:rPr>
          <w:sz w:val="22"/>
          <w:szCs w:val="22"/>
        </w:rPr>
      </w:pPr>
      <w:r>
        <w:rPr>
          <w:sz w:val="22"/>
          <w:szCs w:val="22"/>
        </w:rPr>
        <w:t>6</w:t>
      </w:r>
      <w:r w:rsidR="006521F0" w:rsidRPr="00841E96">
        <w:rPr>
          <w:sz w:val="22"/>
          <w:szCs w:val="22"/>
        </w:rPr>
        <w:t>. Мы (я) уведомлены(н) и согласны(ен) с условием, что:</w:t>
      </w:r>
    </w:p>
    <w:p w:rsidR="006521F0" w:rsidRPr="00841E96" w:rsidRDefault="006521F0" w:rsidP="000C35DB">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0C35DB">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0C35DB">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A94466" w:rsidRDefault="006521F0" w:rsidP="000C35DB">
      <w:pPr>
        <w:pStyle w:val="a4"/>
        <w:numPr>
          <w:ilvl w:val="0"/>
          <w:numId w:val="24"/>
        </w:numPr>
        <w:tabs>
          <w:tab w:val="left" w:pos="0"/>
          <w:tab w:val="left" w:pos="142"/>
          <w:tab w:val="left" w:pos="1134"/>
        </w:tabs>
        <w:spacing w:after="0" w:line="240" w:lineRule="auto"/>
        <w:ind w:left="0" w:right="56" w:firstLine="851"/>
        <w:jc w:val="both"/>
        <w:rPr>
          <w:rFonts w:ascii="Times New Roman" w:hAnsi="Times New Roman"/>
          <w:szCs w:val="22"/>
        </w:rPr>
      </w:pPr>
      <w:r w:rsidRPr="00A94466">
        <w:rPr>
          <w:rFonts w:ascii="Times New Roman" w:hAnsi="Times New Roman"/>
          <w:szCs w:val="22"/>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A94466" w:rsidRPr="00A94466" w:rsidRDefault="00A94466" w:rsidP="000C35DB">
      <w:pPr>
        <w:pStyle w:val="a4"/>
        <w:numPr>
          <w:ilvl w:val="0"/>
          <w:numId w:val="24"/>
        </w:numPr>
        <w:tabs>
          <w:tab w:val="left" w:pos="1080"/>
        </w:tabs>
        <w:spacing w:after="0" w:line="240" w:lineRule="auto"/>
        <w:jc w:val="both"/>
        <w:rPr>
          <w:rFonts w:ascii="Times New Roman" w:hAnsi="Times New Roman"/>
          <w:bCs/>
          <w:lang w:eastAsia="ru-RU"/>
        </w:rPr>
      </w:pPr>
      <w:r w:rsidRPr="00A94466">
        <w:rPr>
          <w:rFonts w:ascii="Times New Roman" w:hAnsi="Times New Roman"/>
          <w:lang w:eastAsia="ru-RU"/>
        </w:rPr>
        <w:t>Данная Заявка подается с пониманием того, что:</w:t>
      </w:r>
    </w:p>
    <w:p w:rsidR="00A94466" w:rsidRPr="00A94466" w:rsidRDefault="00A94466" w:rsidP="00A94466">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A94466" w:rsidRPr="00A94466" w:rsidRDefault="00A94466" w:rsidP="00A94466">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A94466" w:rsidRPr="00A94466" w:rsidRDefault="00A94466" w:rsidP="000C35DB">
      <w:pPr>
        <w:widowControl w:val="0"/>
        <w:numPr>
          <w:ilvl w:val="0"/>
          <w:numId w:val="3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A94466" w:rsidRPr="00A94466" w:rsidRDefault="00A94466" w:rsidP="000C35DB">
      <w:pPr>
        <w:widowControl w:val="0"/>
        <w:numPr>
          <w:ilvl w:val="0"/>
          <w:numId w:val="3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A94466" w:rsidRPr="00A94466" w:rsidRDefault="00A94466" w:rsidP="00A94466">
      <w:pPr>
        <w:widowControl w:val="0"/>
        <w:spacing w:after="0" w:line="240" w:lineRule="auto"/>
        <w:ind w:left="900"/>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A94466" w:rsidRPr="00A94466" w:rsidRDefault="00A94466" w:rsidP="00A94466">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A94466" w:rsidRPr="00A94466" w:rsidRDefault="00A94466" w:rsidP="000C35DB">
      <w:pPr>
        <w:widowControl w:val="0"/>
        <w:numPr>
          <w:ilvl w:val="0"/>
          <w:numId w:val="31"/>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A94466" w:rsidRPr="00A94466" w:rsidRDefault="00A94466" w:rsidP="000C35DB">
      <w:pPr>
        <w:widowControl w:val="0"/>
        <w:numPr>
          <w:ilvl w:val="0"/>
          <w:numId w:val="31"/>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6521F0" w:rsidRPr="00A94466" w:rsidRDefault="0029260C" w:rsidP="00A94466">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w:t>
      </w:r>
      <w:r w:rsidR="00B92EDD" w:rsidRPr="00A94466">
        <w:rPr>
          <w:rFonts w:ascii="Times New Roman" w:hAnsi="Times New Roman"/>
        </w:rPr>
        <w:t xml:space="preserve">. </w:t>
      </w:r>
      <w:r w:rsidR="006521F0" w:rsidRPr="00A94466">
        <w:rPr>
          <w:rFonts w:ascii="Times New Roman" w:hAnsi="Times New Roman"/>
        </w:rPr>
        <w:t>Я, нижеподписавшийся, настоящим удостоверяю, что на момент подписания настоящей Заявки ______________(</w:t>
      </w:r>
      <w:r w:rsidR="006521F0" w:rsidRPr="00A94466">
        <w:rPr>
          <w:rFonts w:ascii="Times New Roman" w:hAnsi="Times New Roman"/>
          <w:i/>
        </w:rPr>
        <w:t>Наименование Участника</w:t>
      </w:r>
      <w:r w:rsidR="006521F0" w:rsidRPr="00A94466">
        <w:rPr>
          <w:rFonts w:ascii="Times New Roman" w:hAnsi="Times New Roman"/>
        </w:rPr>
        <w:t>) полностью удовлетворяет тр</w:t>
      </w:r>
      <w:r w:rsidR="00B92EDD" w:rsidRPr="00A94466">
        <w:rPr>
          <w:rFonts w:ascii="Times New Roman" w:hAnsi="Times New Roman"/>
        </w:rPr>
        <w:t>ебованиям к Участникам данного З</w:t>
      </w:r>
      <w:r w:rsidR="006521F0" w:rsidRPr="00A94466">
        <w:rPr>
          <w:rFonts w:ascii="Times New Roman" w:hAnsi="Times New Roman"/>
        </w:rPr>
        <w:t>апрос</w:t>
      </w:r>
      <w:r w:rsidR="00B92EDD" w:rsidRPr="00A94466">
        <w:rPr>
          <w:rFonts w:ascii="Times New Roman" w:hAnsi="Times New Roman"/>
        </w:rPr>
        <w:t>а</w:t>
      </w:r>
      <w:r w:rsidR="006521F0" w:rsidRPr="00A94466">
        <w:rPr>
          <w:rFonts w:ascii="Times New Roman" w:hAnsi="Times New Roman"/>
        </w:rPr>
        <w:t xml:space="preserve"> предложений и в частности:</w:t>
      </w:r>
    </w:p>
    <w:p w:rsidR="006521F0" w:rsidRPr="00841E96" w:rsidRDefault="006521F0" w:rsidP="00A94466">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6521F0" w:rsidRPr="00841E96" w:rsidRDefault="006521F0" w:rsidP="00A94466">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A94466">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A94466">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2"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4522B7" w:rsidRDefault="006521F0" w:rsidP="004E358C">
      <w:pPr>
        <w:tabs>
          <w:tab w:val="num" w:pos="709"/>
        </w:tabs>
        <w:spacing w:after="0" w:line="240" w:lineRule="auto"/>
        <w:jc w:val="both"/>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w:t>
      </w:r>
      <w:r w:rsidR="00A94466">
        <w:rPr>
          <w:rFonts w:ascii="Times New Roman" w:hAnsi="Times New Roman"/>
        </w:rPr>
        <w:t>__</w:t>
      </w:r>
      <w:r w:rsidRPr="00841E96">
        <w:rPr>
          <w:rFonts w:ascii="Times New Roman" w:hAnsi="Times New Roman"/>
        </w:rPr>
        <w:t>__ 20___ г.</w:t>
      </w:r>
    </w:p>
    <w:p w:rsidR="00186D8C" w:rsidRDefault="00186D8C" w:rsidP="004E358C">
      <w:pPr>
        <w:tabs>
          <w:tab w:val="num" w:pos="709"/>
        </w:tabs>
        <w:spacing w:after="0" w:line="240" w:lineRule="auto"/>
        <w:jc w:val="both"/>
        <w:rPr>
          <w:rFonts w:ascii="Times New Roman" w:hAnsi="Times New Roman"/>
        </w:rPr>
      </w:pPr>
    </w:p>
    <w:p w:rsidR="00186D8C" w:rsidRPr="00A94466" w:rsidRDefault="00186D8C" w:rsidP="004E358C">
      <w:pPr>
        <w:tabs>
          <w:tab w:val="num" w:pos="709"/>
        </w:tabs>
        <w:spacing w:after="0" w:line="240" w:lineRule="auto"/>
        <w:jc w:val="both"/>
        <w:rPr>
          <w:rFonts w:ascii="Times New Roman" w:hAnsi="Times New Roman"/>
        </w:rPr>
      </w:pPr>
    </w:p>
    <w:p w:rsidR="004522B7" w:rsidRPr="004522B7" w:rsidRDefault="004522B7" w:rsidP="004522B7">
      <w:pPr>
        <w:spacing w:after="0" w:line="240" w:lineRule="auto"/>
        <w:jc w:val="both"/>
        <w:rPr>
          <w:rFonts w:ascii="Times New Roman" w:hAnsi="Times New Roman"/>
          <w:b/>
          <w:sz w:val="20"/>
          <w:szCs w:val="20"/>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4522B7" w:rsidRDefault="004522B7" w:rsidP="004522B7">
      <w:pPr>
        <w:tabs>
          <w:tab w:val="left" w:pos="1080"/>
        </w:tabs>
        <w:spacing w:line="240" w:lineRule="auto"/>
        <w:ind w:firstLine="540"/>
        <w:rPr>
          <w:rFonts w:ascii="Times New Roman" w:hAnsi="Times New Roman"/>
          <w:b/>
          <w:bCs/>
          <w:lang w:eastAsia="ru-RU"/>
        </w:rPr>
      </w:pPr>
      <w:r w:rsidRPr="004522B7">
        <w:rPr>
          <w:rFonts w:ascii="Times New Roman" w:hAnsi="Times New Roman"/>
          <w:b/>
          <w:lang w:eastAsia="ru-RU"/>
        </w:rPr>
        <w:t>М.П.</w:t>
      </w: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06139" w:rsidRDefault="00606139" w:rsidP="006521F0">
      <w:pPr>
        <w:spacing w:after="0" w:line="240" w:lineRule="auto"/>
        <w:ind w:firstLine="567"/>
        <w:jc w:val="both"/>
        <w:rPr>
          <w:rFonts w:ascii="Times New Roman" w:hAnsi="Times New Roman"/>
          <w:sz w:val="20"/>
          <w:szCs w:val="20"/>
        </w:rPr>
      </w:pPr>
    </w:p>
    <w:p w:rsidR="00606139" w:rsidRPr="00463703" w:rsidRDefault="00606139" w:rsidP="006521F0">
      <w:pPr>
        <w:spacing w:after="0" w:line="240" w:lineRule="auto"/>
        <w:ind w:firstLine="567"/>
        <w:jc w:val="both"/>
        <w:rPr>
          <w:rFonts w:ascii="Times New Roman" w:hAnsi="Times New Roman"/>
          <w:sz w:val="20"/>
          <w:szCs w:val="20"/>
        </w:rPr>
      </w:pPr>
    </w:p>
    <w:bookmarkEnd w:id="58"/>
    <w:bookmarkEnd w:id="59"/>
    <w:bookmarkEnd w:id="60"/>
    <w:bookmarkEnd w:id="61"/>
    <w:bookmarkEnd w:id="62"/>
    <w:p w:rsidR="004522B7" w:rsidRDefault="004522B7"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sidR="001300D4">
        <w:rPr>
          <w:rFonts w:ascii="Times New Roman" w:hAnsi="Times New Roman"/>
          <w:snapToGrid w:val="0"/>
          <w:lang w:eastAsia="ru-RU"/>
        </w:rPr>
        <w:t>заявке на участие</w:t>
      </w:r>
    </w:p>
    <w:p w:rsidR="000A7FA4"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 № _____</w:t>
      </w:r>
      <w:r w:rsidR="000A7FA4">
        <w:rPr>
          <w:rFonts w:ascii="Times New Roman" w:hAnsi="Times New Roman"/>
          <w:snapToGrid w:val="0"/>
          <w:lang w:eastAsia="ru-RU"/>
        </w:rPr>
        <w:t>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3"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3"/>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0B45B6" w:rsidRDefault="000B45B6" w:rsidP="00E043EB">
      <w:pPr>
        <w:tabs>
          <w:tab w:val="left" w:pos="1080"/>
        </w:tabs>
        <w:spacing w:after="0" w:line="240" w:lineRule="auto"/>
        <w:rPr>
          <w:rFonts w:ascii="Times New Roman" w:hAnsi="Times New Roman"/>
          <w:bCs/>
          <w:lang w:eastAsia="ru-RU"/>
        </w:rPr>
      </w:pPr>
    </w:p>
    <w:p w:rsidR="000B45B6" w:rsidRDefault="000B45B6" w:rsidP="00E043EB">
      <w:pPr>
        <w:tabs>
          <w:tab w:val="left" w:pos="1080"/>
        </w:tabs>
        <w:spacing w:after="0" w:line="240" w:lineRule="auto"/>
        <w:rPr>
          <w:rFonts w:ascii="Times New Roman" w:hAnsi="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0B45B6" w:rsidRPr="00DA5758" w:rsidTr="008308A5">
        <w:trPr>
          <w:jc w:val="center"/>
        </w:trPr>
        <w:tc>
          <w:tcPr>
            <w:tcW w:w="675"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0B45B6" w:rsidRPr="00DA5758" w:rsidTr="008308A5">
        <w:trPr>
          <w:jc w:val="center"/>
        </w:trPr>
        <w:tc>
          <w:tcPr>
            <w:tcW w:w="675" w:type="dxa"/>
          </w:tcPr>
          <w:p w:rsidR="000B45B6" w:rsidRPr="00DA5758" w:rsidRDefault="000B45B6" w:rsidP="008308A5">
            <w:pPr>
              <w:spacing w:after="0" w:line="240" w:lineRule="auto"/>
              <w:jc w:val="center"/>
              <w:rPr>
                <w:rFonts w:ascii="Times New Roman" w:hAnsi="Times New Roman"/>
                <w:i/>
                <w:snapToGrid w:val="0"/>
                <w:color w:val="000000"/>
              </w:rPr>
            </w:pPr>
          </w:p>
        </w:tc>
        <w:tc>
          <w:tcPr>
            <w:tcW w:w="2694" w:type="dxa"/>
          </w:tcPr>
          <w:p w:rsidR="000B45B6" w:rsidRPr="00DA5758" w:rsidRDefault="000B45B6" w:rsidP="008308A5">
            <w:pPr>
              <w:spacing w:after="0" w:line="240" w:lineRule="auto"/>
              <w:jc w:val="center"/>
              <w:rPr>
                <w:rFonts w:ascii="Times New Roman" w:hAnsi="Times New Roman"/>
                <w:i/>
                <w:snapToGrid w:val="0"/>
                <w:color w:val="000000"/>
              </w:rPr>
            </w:pPr>
          </w:p>
        </w:tc>
        <w:tc>
          <w:tcPr>
            <w:tcW w:w="3118" w:type="dxa"/>
          </w:tcPr>
          <w:p w:rsidR="000B45B6" w:rsidRPr="00DA5758" w:rsidRDefault="000B45B6" w:rsidP="008308A5">
            <w:pPr>
              <w:spacing w:after="0" w:line="240" w:lineRule="auto"/>
              <w:jc w:val="center"/>
              <w:rPr>
                <w:rFonts w:ascii="Times New Roman" w:hAnsi="Times New Roman"/>
                <w:i/>
                <w:snapToGrid w:val="0"/>
                <w:color w:val="000000"/>
              </w:rPr>
            </w:pPr>
          </w:p>
        </w:tc>
        <w:tc>
          <w:tcPr>
            <w:tcW w:w="2977" w:type="dxa"/>
          </w:tcPr>
          <w:p w:rsidR="000B45B6" w:rsidRPr="00DA5758" w:rsidRDefault="000B45B6" w:rsidP="008308A5">
            <w:pPr>
              <w:spacing w:after="0" w:line="240" w:lineRule="auto"/>
              <w:jc w:val="center"/>
              <w:rPr>
                <w:rFonts w:ascii="Times New Roman" w:hAnsi="Times New Roman"/>
                <w:i/>
                <w:snapToGrid w:val="0"/>
                <w:color w:val="000000"/>
              </w:rPr>
            </w:pPr>
          </w:p>
        </w:tc>
      </w:tr>
      <w:tr w:rsidR="000B45B6" w:rsidRPr="00311EEE" w:rsidTr="008308A5">
        <w:trPr>
          <w:jc w:val="center"/>
        </w:trPr>
        <w:tc>
          <w:tcPr>
            <w:tcW w:w="675" w:type="dxa"/>
          </w:tcPr>
          <w:p w:rsidR="000B45B6" w:rsidRPr="00311EEE" w:rsidRDefault="000B45B6" w:rsidP="008308A5">
            <w:pPr>
              <w:spacing w:after="0" w:line="240" w:lineRule="auto"/>
              <w:jc w:val="both"/>
              <w:rPr>
                <w:i/>
                <w:snapToGrid w:val="0"/>
                <w:color w:val="000000"/>
                <w:sz w:val="24"/>
                <w:szCs w:val="24"/>
              </w:rPr>
            </w:pPr>
          </w:p>
        </w:tc>
        <w:tc>
          <w:tcPr>
            <w:tcW w:w="2694" w:type="dxa"/>
          </w:tcPr>
          <w:p w:rsidR="000B45B6" w:rsidRPr="00311EEE" w:rsidRDefault="000B45B6" w:rsidP="008308A5">
            <w:pPr>
              <w:spacing w:after="0" w:line="240" w:lineRule="auto"/>
              <w:jc w:val="both"/>
              <w:rPr>
                <w:i/>
                <w:snapToGrid w:val="0"/>
                <w:color w:val="000000"/>
                <w:sz w:val="24"/>
                <w:szCs w:val="24"/>
              </w:rPr>
            </w:pPr>
          </w:p>
        </w:tc>
        <w:tc>
          <w:tcPr>
            <w:tcW w:w="3118" w:type="dxa"/>
          </w:tcPr>
          <w:p w:rsidR="000B45B6" w:rsidRPr="00311EEE" w:rsidRDefault="000B45B6" w:rsidP="008308A5">
            <w:pPr>
              <w:spacing w:after="0" w:line="240" w:lineRule="auto"/>
              <w:jc w:val="both"/>
              <w:rPr>
                <w:i/>
                <w:snapToGrid w:val="0"/>
                <w:color w:val="000000"/>
                <w:sz w:val="24"/>
                <w:szCs w:val="24"/>
              </w:rPr>
            </w:pPr>
          </w:p>
        </w:tc>
        <w:tc>
          <w:tcPr>
            <w:tcW w:w="2977" w:type="dxa"/>
          </w:tcPr>
          <w:p w:rsidR="000B45B6" w:rsidRPr="00311EEE" w:rsidRDefault="000B45B6" w:rsidP="008308A5">
            <w:pPr>
              <w:spacing w:after="0" w:line="240" w:lineRule="auto"/>
              <w:jc w:val="both"/>
              <w:rPr>
                <w:i/>
                <w:snapToGrid w:val="0"/>
                <w:color w:val="000000"/>
                <w:sz w:val="24"/>
                <w:szCs w:val="24"/>
              </w:rPr>
            </w:pPr>
          </w:p>
        </w:tc>
      </w:tr>
    </w:tbl>
    <w:p w:rsidR="00E043EB" w:rsidRDefault="00E043EB" w:rsidP="00E043EB">
      <w:pPr>
        <w:tabs>
          <w:tab w:val="left" w:pos="1080"/>
        </w:tabs>
        <w:spacing w:after="0" w:line="240" w:lineRule="auto"/>
        <w:ind w:firstLine="540"/>
        <w:contextualSpacing/>
        <w:rPr>
          <w:rFonts w:ascii="Times New Roman" w:hAnsi="Times New Roman"/>
          <w:bCs/>
          <w:lang w:eastAsia="ru-RU"/>
        </w:rPr>
      </w:pPr>
    </w:p>
    <w:p w:rsidR="004522B7" w:rsidRDefault="004522B7" w:rsidP="00E043EB">
      <w:pPr>
        <w:spacing w:after="0" w:line="240" w:lineRule="auto"/>
        <w:jc w:val="both"/>
        <w:rPr>
          <w:rFonts w:ascii="Times New Roman" w:hAnsi="Times New Roman"/>
          <w:bCs/>
          <w:lang w:eastAsia="ru-RU"/>
        </w:rPr>
      </w:pPr>
      <w:bookmarkStart w:id="64" w:name="_Toc247081500"/>
    </w:p>
    <w:p w:rsidR="000B45B6" w:rsidRPr="004522B7" w:rsidRDefault="004522B7" w:rsidP="00E043EB">
      <w:pPr>
        <w:spacing w:after="0" w:line="240" w:lineRule="auto"/>
        <w:jc w:val="both"/>
        <w:rPr>
          <w:rFonts w:ascii="Times New Roman" w:hAnsi="Times New Roman"/>
          <w:sz w:val="20"/>
          <w:szCs w:val="20"/>
        </w:rPr>
      </w:pPr>
      <w:r>
        <w:rPr>
          <w:rFonts w:ascii="Times New Roman" w:hAnsi="Times New Roman"/>
          <w:sz w:val="20"/>
          <w:szCs w:val="20"/>
        </w:rPr>
        <w:t xml:space="preserve">    </w:t>
      </w: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bookmarkStart w:id="65" w:name="_Toc247081501"/>
            <w:bookmarkEnd w:id="64"/>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4522B7">
      <w:pPr>
        <w:tabs>
          <w:tab w:val="left" w:pos="1080"/>
        </w:tabs>
        <w:spacing w:line="240" w:lineRule="auto"/>
        <w:ind w:firstLine="540"/>
        <w:rPr>
          <w:rFonts w:ascii="Times New Roman" w:hAnsi="Times New Roman"/>
          <w:b/>
          <w:bCs/>
          <w:lang w:eastAsia="ru-RU"/>
        </w:rPr>
      </w:pPr>
      <w:r w:rsidRPr="004522B7">
        <w:rPr>
          <w:rFonts w:ascii="Times New Roman" w:hAnsi="Times New Roman"/>
          <w:b/>
          <w:lang w:eastAsia="ru-RU"/>
        </w:rPr>
        <w:t>М.П.</w:t>
      </w:r>
    </w:p>
    <w:p w:rsidR="000B45B6" w:rsidRPr="00BC299A" w:rsidRDefault="000B45B6" w:rsidP="00E043EB">
      <w:pPr>
        <w:tabs>
          <w:tab w:val="left" w:pos="1080"/>
        </w:tabs>
        <w:spacing w:after="0" w:line="240" w:lineRule="auto"/>
        <w:ind w:firstLine="540"/>
        <w:contextualSpacing/>
        <w:rPr>
          <w:rFonts w:ascii="Times New Roman" w:hAnsi="Times New Roman"/>
          <w:b/>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5"/>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1. Данные инструкции не следует воспроизводить в докумен</w:t>
      </w:r>
      <w:r>
        <w:rPr>
          <w:sz w:val="20"/>
          <w:szCs w:val="20"/>
        </w:rPr>
        <w:t>тах, подготовленных Участником З</w:t>
      </w:r>
      <w:r w:rsidRPr="00463703">
        <w:rPr>
          <w:sz w:val="20"/>
          <w:szCs w:val="20"/>
        </w:rPr>
        <w:t>апроса предложений.</w:t>
      </w:r>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 xml:space="preserve">2. Участник Запроса предложений приводит номер и дату </w:t>
      </w:r>
      <w:r>
        <w:rPr>
          <w:sz w:val="20"/>
          <w:szCs w:val="20"/>
        </w:rPr>
        <w:t>письма о подаче оферты</w:t>
      </w:r>
      <w:r w:rsidRPr="00463703">
        <w:rPr>
          <w:sz w:val="20"/>
          <w:szCs w:val="20"/>
        </w:rPr>
        <w:t>, приложением к которой является данное Техническое предложение.</w:t>
      </w:r>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3. Участник Запроса предложений указывает свое фирменное наименование (в т.ч. организационно-правовую форму).</w:t>
      </w:r>
    </w:p>
    <w:p w:rsidR="000B45B6" w:rsidRPr="00463703" w:rsidRDefault="000B45B6" w:rsidP="000B45B6">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Pr>
          <w:rFonts w:ascii="Times New Roman" w:hAnsi="Times New Roman"/>
          <w:snapToGrid w:val="0"/>
          <w:sz w:val="20"/>
          <w:szCs w:val="20"/>
        </w:rPr>
        <w:t>4</w:t>
      </w:r>
      <w:r w:rsidRPr="00463703">
        <w:rPr>
          <w:rFonts w:ascii="Times New Roman" w:hAnsi="Times New Roman"/>
          <w:snapToGrid w:val="0"/>
          <w:sz w:val="20"/>
          <w:szCs w:val="20"/>
        </w:rPr>
        <w:t>. Участник Запроса предложений в данной форме должен подтвердить выполнение каждого технического требования Технического задания</w:t>
      </w:r>
      <w:r w:rsidR="004E358C">
        <w:rPr>
          <w:rFonts w:ascii="Times New Roman" w:hAnsi="Times New Roman"/>
          <w:snapToGrid w:val="0"/>
          <w:sz w:val="20"/>
          <w:szCs w:val="20"/>
        </w:rPr>
        <w:t xml:space="preserve"> - приложения № </w:t>
      </w:r>
      <w:r>
        <w:rPr>
          <w:rFonts w:ascii="Times New Roman" w:hAnsi="Times New Roman"/>
          <w:snapToGrid w:val="0"/>
          <w:sz w:val="20"/>
          <w:szCs w:val="20"/>
        </w:rPr>
        <w:t>1</w:t>
      </w:r>
      <w:r w:rsidRPr="00463703">
        <w:rPr>
          <w:rFonts w:ascii="Times New Roman" w:hAnsi="Times New Roman"/>
          <w:snapToGrid w:val="0"/>
          <w:sz w:val="20"/>
          <w:szCs w:val="20"/>
        </w:rPr>
        <w:t xml:space="preserve"> </w:t>
      </w:r>
      <w:r w:rsidR="00186D8C">
        <w:rPr>
          <w:rFonts w:ascii="Times New Roman" w:hAnsi="Times New Roman"/>
          <w:snapToGrid w:val="0"/>
          <w:sz w:val="20"/>
          <w:szCs w:val="20"/>
        </w:rPr>
        <w:t>к Документации</w:t>
      </w:r>
      <w:r w:rsidRPr="00463703">
        <w:rPr>
          <w:rFonts w:ascii="Times New Roman" w:hAnsi="Times New Roman"/>
          <w:snapToGrid w:val="0"/>
          <w:sz w:val="20"/>
          <w:szCs w:val="20"/>
        </w:rPr>
        <w:t xml:space="preserve">). </w:t>
      </w:r>
    </w:p>
    <w:p w:rsidR="000B45B6" w:rsidRDefault="000B45B6" w:rsidP="000B45B6">
      <w:pPr>
        <w:spacing w:after="0" w:line="240" w:lineRule="auto"/>
        <w:contextualSpacing/>
        <w:rPr>
          <w:rFonts w:ascii="Times New Roman" w:hAnsi="Times New Roman"/>
          <w:b/>
          <w:color w:val="000000"/>
        </w:rPr>
      </w:pPr>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127CC4" w:rsidRDefault="00127CC4"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606139" w:rsidRDefault="00606139"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w:t>
      </w:r>
      <w:r w:rsidR="001300D4">
        <w:rPr>
          <w:rFonts w:ascii="Times New Roman" w:hAnsi="Times New Roman"/>
          <w:snapToGrid w:val="0"/>
          <w:lang w:eastAsia="ru-RU"/>
        </w:rPr>
        <w:t>заявке на участие</w:t>
      </w:r>
    </w:p>
    <w:p w:rsidR="006521F0" w:rsidRPr="00BF0611"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3A4E1C">
        <w:rPr>
          <w:rFonts w:ascii="Times New Roman" w:hAnsi="Times New Roman"/>
          <w:snapToGrid w:val="0"/>
          <w:lang w:eastAsia="ru-RU"/>
        </w:rPr>
        <w:t>__ г. №____</w:t>
      </w:r>
      <w:r>
        <w:rPr>
          <w:rFonts w:ascii="Times New Roman" w:hAnsi="Times New Roman"/>
          <w:snapToGrid w:val="0"/>
          <w:lang w:eastAsia="ru-RU"/>
        </w:rPr>
        <w:t>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6" w:name="_Toc307936261"/>
    </w:p>
    <w:p w:rsidR="001300D4" w:rsidRDefault="001300D4" w:rsidP="006521F0">
      <w:pPr>
        <w:keepNext/>
        <w:tabs>
          <w:tab w:val="num" w:pos="1134"/>
        </w:tabs>
        <w:spacing w:line="240" w:lineRule="auto"/>
        <w:jc w:val="center"/>
        <w:outlineLvl w:val="1"/>
        <w:rPr>
          <w:rFonts w:ascii="Times New Roman" w:hAnsi="Times New Roman"/>
          <w:b/>
        </w:rPr>
      </w:pPr>
    </w:p>
    <w:p w:rsidR="006521F0" w:rsidRPr="006521F0" w:rsidRDefault="001300D4" w:rsidP="00A416B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EF459D">
        <w:rPr>
          <w:rFonts w:ascii="Times New Roman" w:hAnsi="Times New Roman"/>
          <w:b/>
        </w:rPr>
        <w:t xml:space="preserve"> </w:t>
      </w:r>
      <w:r w:rsidR="006521F0" w:rsidRPr="006521F0">
        <w:rPr>
          <w:rFonts w:ascii="Times New Roman" w:hAnsi="Times New Roman"/>
          <w:b/>
        </w:rPr>
        <w:t>выполнения работ</w:t>
      </w:r>
      <w:bookmarkEnd w:id="66"/>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703"/>
        <w:gridCol w:w="1670"/>
        <w:gridCol w:w="1337"/>
        <w:gridCol w:w="991"/>
        <w:gridCol w:w="447"/>
        <w:gridCol w:w="236"/>
        <w:gridCol w:w="408"/>
        <w:gridCol w:w="288"/>
        <w:gridCol w:w="282"/>
        <w:gridCol w:w="14"/>
        <w:gridCol w:w="402"/>
        <w:gridCol w:w="278"/>
        <w:gridCol w:w="388"/>
      </w:tblGrid>
      <w:tr w:rsidR="00A416BC" w:rsidRPr="006521F0" w:rsidTr="000B45B6">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B06DE0">
            <w:pPr>
              <w:pStyle w:val="af"/>
              <w:keepNext w:val="0"/>
              <w:widowControl w:val="0"/>
              <w:spacing w:before="0" w:after="0"/>
              <w:ind w:left="0"/>
              <w:jc w:val="center"/>
              <w:rPr>
                <w:b/>
                <w:sz w:val="18"/>
                <w:szCs w:val="18"/>
                <w:lang w:eastAsia="en-US"/>
              </w:rPr>
            </w:pPr>
          </w:p>
          <w:p w:rsidR="006521F0" w:rsidRPr="0083146F" w:rsidRDefault="006521F0" w:rsidP="00B06DE0">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06DE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2011AA">
            <w:pPr>
              <w:pStyle w:val="af"/>
              <w:keepNext w:val="0"/>
              <w:widowControl w:val="0"/>
              <w:spacing w:before="0" w:after="0"/>
              <w:jc w:val="center"/>
              <w:rPr>
                <w:b/>
                <w:sz w:val="18"/>
                <w:szCs w:val="18"/>
                <w:lang w:eastAsia="en-US"/>
              </w:rPr>
            </w:pPr>
          </w:p>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6521F0">
            <w:pPr>
              <w:pStyle w:val="af"/>
              <w:keepNext w:val="0"/>
              <w:widowControl w:val="0"/>
              <w:spacing w:before="0" w:after="0"/>
              <w:jc w:val="center"/>
              <w:rPr>
                <w:b/>
                <w:sz w:val="18"/>
                <w:szCs w:val="18"/>
                <w:lang w:eastAsia="en-US"/>
              </w:rPr>
            </w:pPr>
          </w:p>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A416BC" w:rsidRPr="006521F0" w:rsidTr="000B45B6">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6521F0" w:rsidRDefault="006521F0" w:rsidP="006521F0">
            <w:pPr>
              <w:widowControl w:val="0"/>
              <w:spacing w:line="240" w:lineRule="auto"/>
              <w:jc w:val="center"/>
              <w:rPr>
                <w:rFonts w:ascii="Times New Roman" w:hAnsi="Times New Roman"/>
                <w:b/>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A416BC" w:rsidRPr="004A70C0" w:rsidRDefault="00A416BC" w:rsidP="00B06DE0">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2E06F4" w:rsidRDefault="004522B7" w:rsidP="004522B7">
      <w:pPr>
        <w:tabs>
          <w:tab w:val="left" w:pos="1080"/>
        </w:tabs>
        <w:spacing w:line="240" w:lineRule="auto"/>
        <w:ind w:firstLine="540"/>
        <w:rPr>
          <w:rFonts w:ascii="Times New Roman" w:hAnsi="Times New Roman"/>
          <w:b/>
          <w:lang w:eastAsia="ru-RU"/>
        </w:rPr>
      </w:pPr>
      <w:r w:rsidRPr="004522B7">
        <w:rPr>
          <w:rFonts w:ascii="Times New Roman" w:hAnsi="Times New Roman"/>
          <w:b/>
          <w:lang w:eastAsia="ru-RU"/>
        </w:rPr>
        <w:t>М.П.</w:t>
      </w:r>
    </w:p>
    <w:p w:rsidR="004522B7" w:rsidRPr="004522B7" w:rsidRDefault="004522B7" w:rsidP="004522B7">
      <w:pPr>
        <w:tabs>
          <w:tab w:val="left" w:pos="1080"/>
        </w:tabs>
        <w:spacing w:line="240" w:lineRule="auto"/>
        <w:ind w:firstLine="540"/>
        <w:rPr>
          <w:rFonts w:ascii="Times New Roman" w:hAnsi="Times New Roman"/>
          <w:b/>
          <w:bCs/>
          <w:lang w:eastAsia="ru-RU"/>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w:t>
      </w:r>
      <w:r w:rsidR="00186D8C">
        <w:t xml:space="preserve">письмом </w:t>
      </w:r>
      <w:r w:rsidR="002E06F4" w:rsidRPr="00463703">
        <w:t xml:space="preserve"> </w:t>
      </w:r>
      <w:r w:rsidR="00186D8C">
        <w:t>о подаче оферты</w:t>
      </w:r>
      <w:r w:rsidR="002E06F4" w:rsidRPr="00463703">
        <w:t xml:space="preserve">.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2E06F4" w:rsidRDefault="002E06F4" w:rsidP="00BA4E9E">
      <w:pPr>
        <w:spacing w:after="0" w:line="240" w:lineRule="auto"/>
        <w:jc w:val="center"/>
        <w:rPr>
          <w:rFonts w:ascii="Times New Roman" w:hAnsi="Times New Roman"/>
          <w:b/>
          <w:bCs/>
        </w:rPr>
      </w:pPr>
    </w:p>
    <w:p w:rsidR="0005558E" w:rsidRPr="00111C71" w:rsidRDefault="0005558E" w:rsidP="009A5D1F">
      <w:pPr>
        <w:pStyle w:val="2"/>
        <w:numPr>
          <w:ilvl w:val="0"/>
          <w:numId w:val="0"/>
        </w:numPr>
        <w:spacing w:before="0" w:after="0"/>
        <w:jc w:val="center"/>
        <w:rPr>
          <w:sz w:val="22"/>
          <w:szCs w:val="22"/>
        </w:rPr>
        <w:sectPr w:rsidR="0005558E" w:rsidRPr="00111C71" w:rsidSect="002275EF">
          <w:footerReference w:type="default" r:id="rId23"/>
          <w:pgSz w:w="11906" w:h="16838"/>
          <w:pgMar w:top="426" w:right="850" w:bottom="284" w:left="1134" w:header="421" w:footer="381" w:gutter="0"/>
          <w:cols w:space="708"/>
          <w:rtlGutter/>
          <w:docGrid w:linePitch="360"/>
        </w:sectPr>
      </w:pPr>
      <w:bookmarkStart w:id="67" w:name="_Toc367190486"/>
    </w:p>
    <w:tbl>
      <w:tblPr>
        <w:tblW w:w="10029" w:type="dxa"/>
        <w:jc w:val="center"/>
        <w:tblInd w:w="250" w:type="dxa"/>
        <w:tblLook w:val="01E0"/>
      </w:tblPr>
      <w:tblGrid>
        <w:gridCol w:w="13809"/>
        <w:gridCol w:w="222"/>
      </w:tblGrid>
      <w:tr w:rsidR="002E06F4" w:rsidRPr="00882A9F" w:rsidTr="009640FD">
        <w:trPr>
          <w:jc w:val="center"/>
        </w:trPr>
        <w:tc>
          <w:tcPr>
            <w:tcW w:w="5014" w:type="dxa"/>
          </w:tcPr>
          <w:p w:rsidR="0005558E" w:rsidRPr="00111C71" w:rsidRDefault="0005558E" w:rsidP="009A5D1F">
            <w:pPr>
              <w:pStyle w:val="2"/>
              <w:numPr>
                <w:ilvl w:val="0"/>
                <w:numId w:val="0"/>
              </w:numPr>
              <w:spacing w:before="0" w:after="0"/>
              <w:jc w:val="center"/>
              <w:rPr>
                <w:sz w:val="22"/>
                <w:szCs w:val="22"/>
              </w:rPr>
            </w:pPr>
          </w:p>
          <w:p w:rsidR="0005558E" w:rsidRDefault="0005558E" w:rsidP="0005558E">
            <w:pPr>
              <w:suppressAutoHyphens/>
              <w:spacing w:after="0" w:line="240" w:lineRule="auto"/>
              <w:jc w:val="right"/>
              <w:rPr>
                <w:rFonts w:ascii="Times New Roman" w:hAnsi="Times New Roman"/>
                <w:b/>
              </w:rPr>
            </w:pPr>
            <w:r>
              <w:rPr>
                <w:rFonts w:ascii="Times New Roman" w:hAnsi="Times New Roman"/>
                <w:b/>
              </w:rPr>
              <w:t xml:space="preserve">Форма 5 </w:t>
            </w:r>
          </w:p>
          <w:p w:rsidR="0005558E" w:rsidRPr="00BF0611" w:rsidRDefault="0005558E" w:rsidP="0005558E">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w:t>
            </w:r>
            <w:r w:rsidR="00CE01F5">
              <w:rPr>
                <w:rFonts w:ascii="Times New Roman" w:hAnsi="Times New Roman"/>
                <w:snapToGrid w:val="0"/>
                <w:lang w:eastAsia="ru-RU"/>
              </w:rPr>
              <w:t>заявке на участие</w:t>
            </w:r>
          </w:p>
          <w:p w:rsidR="0005558E" w:rsidRPr="00111C71" w:rsidRDefault="0005558E" w:rsidP="0005558E">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1939DD" w:rsidRPr="00111C71" w:rsidRDefault="00A94466" w:rsidP="001939DD">
            <w:pPr>
              <w:pStyle w:val="2"/>
              <w:numPr>
                <w:ilvl w:val="0"/>
                <w:numId w:val="0"/>
              </w:numPr>
              <w:spacing w:before="0" w:after="0"/>
              <w:jc w:val="center"/>
              <w:rPr>
                <w:sz w:val="22"/>
                <w:szCs w:val="22"/>
              </w:rPr>
            </w:pPr>
            <w:r w:rsidRPr="00A94466">
              <w:rPr>
                <w:sz w:val="22"/>
                <w:szCs w:val="22"/>
              </w:rPr>
              <w:t>Сводная таблица</w:t>
            </w:r>
            <w:r w:rsidR="00882A9F" w:rsidRPr="00A94466">
              <w:rPr>
                <w:sz w:val="22"/>
                <w:szCs w:val="22"/>
              </w:rPr>
              <w:t xml:space="preserve"> стоимости работ</w:t>
            </w:r>
            <w:r w:rsidR="00882A9F" w:rsidRPr="00882A9F">
              <w:rPr>
                <w:sz w:val="22"/>
                <w:szCs w:val="22"/>
              </w:rPr>
              <w:t xml:space="preserve"> </w:t>
            </w:r>
            <w:bookmarkEnd w:id="67"/>
          </w:p>
          <w:p w:rsidR="001939DD" w:rsidRPr="00111C71" w:rsidRDefault="001939DD" w:rsidP="001939DD">
            <w:pPr>
              <w:tabs>
                <w:tab w:val="left" w:pos="1080"/>
              </w:tabs>
              <w:spacing w:after="0" w:line="240" w:lineRule="auto"/>
              <w:ind w:firstLine="539"/>
              <w:jc w:val="both"/>
              <w:rPr>
                <w:lang w:eastAsia="ru-RU"/>
              </w:rPr>
            </w:pPr>
          </w:p>
          <w:p w:rsidR="001939DD" w:rsidRPr="006521F0" w:rsidRDefault="001939DD" w:rsidP="001939DD">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1939DD" w:rsidRPr="006521F0" w:rsidRDefault="001939DD" w:rsidP="001939DD">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1939DD" w:rsidRPr="00111C71" w:rsidRDefault="001939DD" w:rsidP="001939DD">
            <w:pPr>
              <w:spacing w:after="0" w:line="240" w:lineRule="auto"/>
              <w:jc w:val="both"/>
              <w:rPr>
                <w:rFonts w:ascii="Times New Roman" w:hAnsi="Times New Roman"/>
                <w:b/>
                <w:i/>
              </w:rPr>
            </w:pPr>
          </w:p>
          <w:p w:rsidR="00882A9F" w:rsidRPr="00882A9F" w:rsidRDefault="00C41B89" w:rsidP="001939DD">
            <w:pPr>
              <w:spacing w:after="0" w:line="240" w:lineRule="auto"/>
              <w:ind w:firstLine="544"/>
              <w:jc w:val="both"/>
              <w:rPr>
                <w:rFonts w:ascii="Times New Roman" w:hAnsi="Times New Roman"/>
              </w:rPr>
            </w:pPr>
            <w:bookmarkStart w:id="68"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8"/>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882A9F" w:rsidRPr="00882A9F" w:rsidTr="00B06DE0">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B06DE0" w:rsidRPr="00882A9F" w:rsidRDefault="00B06DE0" w:rsidP="00882A9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B06DE0" w:rsidRPr="00882A9F" w:rsidRDefault="00B06DE0" w:rsidP="00362251">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F91618" w:rsidRPr="00882A9F" w:rsidRDefault="00F91618" w:rsidP="00882A9F">
                  <w:pPr>
                    <w:widowControl w:val="0"/>
                    <w:tabs>
                      <w:tab w:val="left" w:pos="888"/>
                    </w:tabs>
                    <w:spacing w:after="0" w:line="240" w:lineRule="auto"/>
                    <w:jc w:val="center"/>
                    <w:rPr>
                      <w:rFonts w:ascii="Times New Roman" w:hAnsi="Times New Roman"/>
                      <w:b/>
                      <w:sz w:val="18"/>
                      <w:szCs w:val="18"/>
                    </w:rPr>
                  </w:pPr>
                </w:p>
              </w:tc>
            </w:tr>
            <w:tr w:rsidR="00882A9F" w:rsidRPr="00882A9F" w:rsidTr="00B06DE0">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B06DE0" w:rsidRPr="00882A9F" w:rsidTr="00B06DE0">
              <w:trPr>
                <w:jc w:val="center"/>
              </w:trPr>
              <w:tc>
                <w:tcPr>
                  <w:tcW w:w="22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Pr="00111C71"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882A9F" w:rsidRPr="00882A9F" w:rsidTr="001300D4">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1300D4">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1939DD">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1300D4">
              <w:trPr>
                <w:jc w:val="center"/>
              </w:trPr>
              <w:tc>
                <w:tcPr>
                  <w:tcW w:w="39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1300D4">
              <w:trPr>
                <w:jc w:val="center"/>
              </w:trPr>
              <w:tc>
                <w:tcPr>
                  <w:tcW w:w="39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1300D4">
              <w:trPr>
                <w:jc w:val="center"/>
              </w:trPr>
              <w:tc>
                <w:tcPr>
                  <w:tcW w:w="39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1300D4">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111C71" w:rsidRDefault="002E06F4" w:rsidP="00BA4E9E">
            <w:pPr>
              <w:spacing w:after="0"/>
              <w:jc w:val="center"/>
              <w:rPr>
                <w:rFonts w:ascii="Times New Roman" w:hAnsi="Times New Roman"/>
                <w:b/>
              </w:rPr>
            </w:pPr>
          </w:p>
          <w:tbl>
            <w:tblPr>
              <w:tblW w:w="13343" w:type="dxa"/>
              <w:tblInd w:w="250" w:type="dxa"/>
              <w:tblLook w:val="01E0"/>
            </w:tblPr>
            <w:tblGrid>
              <w:gridCol w:w="11687"/>
              <w:gridCol w:w="1656"/>
            </w:tblGrid>
            <w:tr w:rsidR="002E06F4" w:rsidRPr="00882A9F" w:rsidTr="00C30643">
              <w:tc>
                <w:tcPr>
                  <w:tcW w:w="8856" w:type="dxa"/>
                </w:tcPr>
                <w:p w:rsidR="004522B7" w:rsidRPr="00451A67" w:rsidRDefault="004522B7" w:rsidP="004522B7">
                  <w:pPr>
                    <w:spacing w:after="0" w:line="240" w:lineRule="auto"/>
                    <w:rPr>
                      <w:rFonts w:ascii="Times New Roman" w:hAnsi="Times New Roman"/>
                      <w:color w:val="000000"/>
                    </w:rPr>
                  </w:pPr>
                </w:p>
                <w:tbl>
                  <w:tblPr>
                    <w:tblW w:w="11471" w:type="dxa"/>
                    <w:tblLook w:val="01E0"/>
                  </w:tblPr>
                  <w:tblGrid>
                    <w:gridCol w:w="4154"/>
                    <w:gridCol w:w="1292"/>
                    <w:gridCol w:w="6025"/>
                  </w:tblGrid>
                  <w:tr w:rsidR="004522B7" w:rsidRPr="004522B7" w:rsidTr="004522B7">
                    <w:tc>
                      <w:tcPr>
                        <w:tcW w:w="1811"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626"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2E06F4" w:rsidRPr="00882A9F" w:rsidRDefault="004522B7" w:rsidP="00C30643">
                  <w:pPr>
                    <w:spacing w:after="0" w:line="240" w:lineRule="auto"/>
                    <w:rPr>
                      <w:rFonts w:ascii="Times New Roman" w:hAnsi="Times New Roman"/>
                      <w:vertAlign w:val="superscript"/>
                    </w:rPr>
                  </w:pPr>
                  <w:r w:rsidRPr="004522B7">
                    <w:rPr>
                      <w:rFonts w:ascii="Times New Roman" w:hAnsi="Times New Roman"/>
                      <w:b/>
                      <w:lang w:eastAsia="ru-RU"/>
                    </w:rPr>
                    <w:t>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05558E" w:rsidRDefault="0005558E" w:rsidP="00BA4E9E">
      <w:pPr>
        <w:pStyle w:val="24"/>
        <w:keepNext w:val="0"/>
        <w:tabs>
          <w:tab w:val="left" w:pos="708"/>
        </w:tabs>
        <w:spacing w:before="0" w:after="0"/>
        <w:ind w:left="0" w:firstLine="0"/>
        <w:rPr>
          <w:b w:val="0"/>
          <w:i/>
          <w:snapToGrid/>
          <w:color w:val="000000"/>
          <w:sz w:val="22"/>
          <w:szCs w:val="22"/>
        </w:rPr>
        <w:sectPr w:rsidR="0005558E" w:rsidSect="0005558E">
          <w:pgSz w:w="16838" w:h="11906" w:orient="landscape"/>
          <w:pgMar w:top="567" w:right="425" w:bottom="851" w:left="284" w:header="420" w:footer="221" w:gutter="0"/>
          <w:cols w:space="708"/>
          <w:docGrid w:linePitch="360"/>
        </w:sectPr>
      </w:pPr>
    </w:p>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 xml:space="preserve">1. Участник Запроса предложений приводит номер и дату </w:t>
      </w:r>
      <w:r w:rsidR="001300D4">
        <w:rPr>
          <w:sz w:val="20"/>
        </w:rPr>
        <w:t>письма о подаче оферты</w:t>
      </w:r>
      <w:r w:rsidRPr="00882A9F">
        <w:rPr>
          <w:sz w:val="20"/>
        </w:rPr>
        <w:t>.</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B34443">
        <w:rPr>
          <w:spacing w:val="-2"/>
          <w:sz w:val="20"/>
        </w:rPr>
        <w:t xml:space="preserve">Приложение </w:t>
      </w:r>
      <w:r w:rsidR="0083146F" w:rsidRPr="00E81C0E">
        <w:rPr>
          <w:spacing w:val="-2"/>
          <w:sz w:val="20"/>
        </w:rPr>
        <w:t>№</w:t>
      </w:r>
      <w:r w:rsidR="00E81C0E" w:rsidRPr="00E81C0E">
        <w:rPr>
          <w:spacing w:val="-2"/>
          <w:sz w:val="20"/>
        </w:rPr>
        <w:t xml:space="preserve"> </w:t>
      </w:r>
      <w:r w:rsidR="0083146F" w:rsidRPr="00E81C0E">
        <w:rPr>
          <w:spacing w:val="-2"/>
          <w:sz w:val="20"/>
        </w:rPr>
        <w:t>1 настоящей Документации</w:t>
      </w:r>
      <w:r w:rsidR="00B34443">
        <w:rPr>
          <w:spacing w:val="-2"/>
          <w:sz w:val="20"/>
        </w:rPr>
        <w:t>)</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9339DE" w:rsidRDefault="009339DE" w:rsidP="00BA4E9E">
      <w:pPr>
        <w:pStyle w:val="aff"/>
        <w:tabs>
          <w:tab w:val="clear" w:pos="2880"/>
        </w:tabs>
        <w:spacing w:line="240" w:lineRule="auto"/>
        <w:ind w:left="0" w:firstLine="0"/>
        <w:rPr>
          <w:sz w:val="22"/>
          <w:szCs w:val="22"/>
        </w:rPr>
      </w:pPr>
    </w:p>
    <w:p w:rsidR="009339DE" w:rsidRDefault="009339DE"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1300D4" w:rsidRDefault="00CE26C7" w:rsidP="00463703">
      <w:pPr>
        <w:suppressAutoHyphens/>
        <w:spacing w:after="0" w:line="240" w:lineRule="auto"/>
        <w:jc w:val="right"/>
        <w:rPr>
          <w:rFonts w:ascii="Times New Roman" w:hAnsi="Times New Roman"/>
          <w:b/>
        </w:rPr>
      </w:pPr>
      <w:r>
        <w:rPr>
          <w:rFonts w:ascii="Times New Roman" w:hAnsi="Times New Roman"/>
          <w:b/>
        </w:rPr>
        <w:lastRenderedPageBreak/>
        <w:t>Форма 6</w:t>
      </w:r>
    </w:p>
    <w:p w:rsidR="001300D4" w:rsidRPr="001300D4" w:rsidRDefault="001300D4" w:rsidP="001300D4">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300D4" w:rsidRPr="001300D4" w:rsidRDefault="001300D4" w:rsidP="001300D4">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300D4" w:rsidRDefault="001300D4" w:rsidP="001300D4">
      <w:pPr>
        <w:keepNext/>
        <w:tabs>
          <w:tab w:val="num" w:pos="1134"/>
        </w:tabs>
        <w:spacing w:line="240" w:lineRule="auto"/>
        <w:jc w:val="right"/>
        <w:outlineLvl w:val="1"/>
        <w:rPr>
          <w:rFonts w:ascii="Times New Roman" w:hAnsi="Times New Roman"/>
          <w:b/>
          <w:bCs/>
          <w:snapToGrid w:val="0"/>
          <w:lang w:eastAsia="ru-RU"/>
        </w:rPr>
      </w:pPr>
    </w:p>
    <w:p w:rsidR="001300D4" w:rsidRPr="001300D4" w:rsidRDefault="001300D4" w:rsidP="001300D4">
      <w:pPr>
        <w:keepNext/>
        <w:tabs>
          <w:tab w:val="num" w:pos="1134"/>
        </w:tabs>
        <w:spacing w:line="240" w:lineRule="auto"/>
        <w:jc w:val="right"/>
        <w:outlineLvl w:val="1"/>
        <w:rPr>
          <w:rFonts w:ascii="Times New Roman" w:hAnsi="Times New Roman"/>
          <w:b/>
          <w:bCs/>
          <w:snapToGrid w:val="0"/>
          <w:lang w:eastAsia="ru-RU"/>
        </w:rPr>
      </w:pPr>
    </w:p>
    <w:p w:rsidR="001300D4" w:rsidRPr="001300D4" w:rsidRDefault="001300D4" w:rsidP="001300D4">
      <w:pPr>
        <w:keepNext/>
        <w:tabs>
          <w:tab w:val="num" w:pos="1134"/>
        </w:tabs>
        <w:spacing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1300D4" w:rsidRPr="001300D4" w:rsidRDefault="001300D4" w:rsidP="001300D4">
      <w:pPr>
        <w:tabs>
          <w:tab w:val="left" w:pos="1080"/>
        </w:tabs>
        <w:spacing w:line="240" w:lineRule="auto"/>
        <w:ind w:firstLine="540"/>
        <w:rPr>
          <w:rFonts w:ascii="Times New Roman" w:hAnsi="Times New Roman"/>
          <w:b/>
          <w:bCs/>
          <w:lang w:eastAsia="ru-RU"/>
        </w:rPr>
      </w:pPr>
    </w:p>
    <w:p w:rsidR="001300D4" w:rsidRPr="001300D4" w:rsidRDefault="001300D4" w:rsidP="001300D4">
      <w:pPr>
        <w:tabs>
          <w:tab w:val="left" w:pos="1080"/>
        </w:tabs>
        <w:spacing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1300D4" w:rsidRPr="001300D4" w:rsidRDefault="001300D4" w:rsidP="001300D4">
      <w:pPr>
        <w:tabs>
          <w:tab w:val="left" w:pos="1080"/>
        </w:tabs>
        <w:spacing w:line="240" w:lineRule="auto"/>
        <w:ind w:firstLine="540"/>
        <w:rPr>
          <w:rFonts w:ascii="Times New Roman" w:hAnsi="Times New Roman"/>
          <w:b/>
          <w:bCs/>
          <w:lang w:eastAsia="ru-RU"/>
        </w:rPr>
      </w:pPr>
      <w:r w:rsidRPr="001300D4">
        <w:rPr>
          <w:rFonts w:ascii="Times New Roman" w:hAnsi="Times New Roman"/>
          <w:b/>
          <w:lang w:eastAsia="ru-RU"/>
        </w:rPr>
        <w:t xml:space="preserve">Участник закупки: 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115"/>
        <w:gridCol w:w="2206"/>
        <w:gridCol w:w="1472"/>
        <w:gridCol w:w="1618"/>
        <w:gridCol w:w="2082"/>
      </w:tblGrid>
      <w:tr w:rsidR="001300D4" w:rsidRPr="001300D4" w:rsidTr="001300D4">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before="120"/>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1300D4" w:rsidRPr="001300D4" w:rsidRDefault="001300D4" w:rsidP="00F953F0">
            <w:pPr>
              <w:widowControl w:val="0"/>
              <w:spacing w:before="120"/>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1300D4" w:rsidRPr="001300D4" w:rsidRDefault="001300D4" w:rsidP="00F953F0">
            <w:pPr>
              <w:widowControl w:val="0"/>
              <w:spacing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1300D4" w:rsidRPr="001300D4" w:rsidRDefault="001300D4" w:rsidP="00F953F0">
            <w:pPr>
              <w:widowControl w:val="0"/>
              <w:spacing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1300D4" w:rsidRPr="001300D4" w:rsidTr="001300D4">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before="40" w:after="4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89" w:right="-127"/>
              <w:jc w:val="center"/>
              <w:rPr>
                <w:rFonts w:ascii="Times New Roman" w:hAnsi="Times New Roman"/>
                <w:sz w:val="20"/>
                <w:szCs w:val="20"/>
                <w:lang w:eastAsia="ru-RU"/>
              </w:rPr>
            </w:pPr>
          </w:p>
        </w:tc>
      </w:tr>
      <w:tr w:rsidR="001300D4" w:rsidRPr="001300D4" w:rsidTr="001300D4">
        <w:tc>
          <w:tcPr>
            <w:tcW w:w="318" w:type="pct"/>
            <w:tcBorders>
              <w:top w:val="single" w:sz="12" w:space="0" w:color="auto"/>
              <w:left w:val="single" w:sz="12" w:space="0" w:color="auto"/>
              <w:right w:val="single" w:sz="12" w:space="0" w:color="auto"/>
            </w:tcBorders>
          </w:tcPr>
          <w:p w:rsidR="001300D4" w:rsidRPr="001300D4" w:rsidRDefault="001300D4" w:rsidP="00F953F0">
            <w:pPr>
              <w:widowControl w:val="0"/>
              <w:tabs>
                <w:tab w:val="num" w:pos="0"/>
              </w:tabs>
              <w:spacing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c>
          <w:tcPr>
            <w:tcW w:w="318" w:type="pct"/>
            <w:tcBorders>
              <w:left w:val="single" w:sz="12" w:space="0" w:color="auto"/>
              <w:right w:val="single" w:sz="12" w:space="0" w:color="auto"/>
            </w:tcBorders>
          </w:tcPr>
          <w:p w:rsidR="001300D4" w:rsidRPr="001300D4" w:rsidRDefault="001300D4" w:rsidP="00F953F0">
            <w:pPr>
              <w:widowControl w:val="0"/>
              <w:tabs>
                <w:tab w:val="num" w:pos="0"/>
              </w:tabs>
              <w:spacing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c>
          <w:tcPr>
            <w:tcW w:w="318" w:type="pct"/>
            <w:tcBorders>
              <w:left w:val="single" w:sz="12" w:space="0" w:color="auto"/>
              <w:right w:val="single" w:sz="12" w:space="0" w:color="auto"/>
            </w:tcBorders>
          </w:tcPr>
          <w:p w:rsidR="001300D4" w:rsidRPr="001300D4" w:rsidRDefault="001300D4" w:rsidP="00F953F0">
            <w:pPr>
              <w:widowControl w:val="0"/>
              <w:tabs>
                <w:tab w:val="num" w:pos="0"/>
              </w:tabs>
              <w:spacing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c>
          <w:tcPr>
            <w:tcW w:w="31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1300D4" w:rsidRPr="001300D4" w:rsidRDefault="001300D4" w:rsidP="00F953F0">
            <w:pPr>
              <w:widowControl w:val="0"/>
              <w:spacing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1300D4" w:rsidRPr="001300D4" w:rsidRDefault="001300D4" w:rsidP="00F953F0">
            <w:pPr>
              <w:widowControl w:val="0"/>
              <w:spacing w:line="240" w:lineRule="auto"/>
              <w:ind w:left="57" w:right="57"/>
              <w:jc w:val="center"/>
              <w:rPr>
                <w:rFonts w:ascii="Times New Roman" w:hAnsi="Times New Roman"/>
                <w:sz w:val="20"/>
                <w:szCs w:val="20"/>
                <w:lang w:eastAsia="ru-RU"/>
              </w:rPr>
            </w:pPr>
          </w:p>
        </w:tc>
      </w:tr>
      <w:tr w:rsidR="001300D4" w:rsidRPr="001300D4" w:rsidTr="001300D4">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1300D4" w:rsidRPr="001300D4" w:rsidRDefault="001300D4" w:rsidP="00F953F0">
            <w:pPr>
              <w:widowControl w:val="0"/>
              <w:spacing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1300D4" w:rsidRPr="001300D4" w:rsidRDefault="001300D4" w:rsidP="00F953F0">
            <w:pPr>
              <w:widowControl w:val="0"/>
              <w:spacing w:line="240" w:lineRule="auto"/>
              <w:ind w:right="57"/>
              <w:rPr>
                <w:rFonts w:ascii="Times New Roman" w:hAnsi="Times New Roman"/>
                <w:b/>
                <w:sz w:val="20"/>
                <w:szCs w:val="20"/>
                <w:lang w:eastAsia="ru-RU"/>
              </w:rPr>
            </w:pPr>
          </w:p>
        </w:tc>
      </w:tr>
      <w:tr w:rsidR="001300D4" w:rsidRPr="001300D4" w:rsidTr="001300D4">
        <w:trPr>
          <w:trHeight w:val="343"/>
        </w:trPr>
        <w:tc>
          <w:tcPr>
            <w:tcW w:w="3973" w:type="pct"/>
            <w:gridSpan w:val="5"/>
            <w:tcBorders>
              <w:left w:val="single" w:sz="12" w:space="0" w:color="auto"/>
              <w:right w:val="single" w:sz="12" w:space="0" w:color="auto"/>
            </w:tcBorders>
            <w:vAlign w:val="center"/>
          </w:tcPr>
          <w:p w:rsidR="001300D4" w:rsidRPr="001300D4" w:rsidRDefault="001300D4" w:rsidP="00F953F0">
            <w:pPr>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1300D4" w:rsidRPr="001300D4" w:rsidRDefault="001300D4" w:rsidP="00F953F0">
            <w:pPr>
              <w:keepNext/>
              <w:tabs>
                <w:tab w:val="num" w:pos="360"/>
              </w:tabs>
              <w:ind w:left="360" w:hanging="360"/>
              <w:outlineLvl w:val="2"/>
              <w:rPr>
                <w:rFonts w:ascii="Times New Roman" w:hAnsi="Times New Roman"/>
                <w:snapToGrid w:val="0"/>
                <w:sz w:val="20"/>
                <w:szCs w:val="20"/>
                <w:lang w:eastAsia="ru-RU"/>
              </w:rPr>
            </w:pPr>
          </w:p>
        </w:tc>
      </w:tr>
      <w:tr w:rsidR="001300D4" w:rsidRPr="001300D4" w:rsidTr="001300D4">
        <w:trPr>
          <w:trHeight w:val="343"/>
        </w:trPr>
        <w:tc>
          <w:tcPr>
            <w:tcW w:w="3973" w:type="pct"/>
            <w:gridSpan w:val="5"/>
            <w:tcBorders>
              <w:left w:val="single" w:sz="12" w:space="0" w:color="auto"/>
              <w:bottom w:val="single" w:sz="4" w:space="0" w:color="auto"/>
              <w:right w:val="single" w:sz="12" w:space="0" w:color="auto"/>
            </w:tcBorders>
            <w:vAlign w:val="center"/>
          </w:tcPr>
          <w:p w:rsidR="001300D4" w:rsidRPr="001300D4" w:rsidRDefault="001300D4" w:rsidP="00F953F0">
            <w:pPr>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1300D4" w:rsidRPr="001300D4" w:rsidRDefault="001300D4" w:rsidP="00F953F0">
            <w:pPr>
              <w:widowControl w:val="0"/>
              <w:adjustRightInd w:val="0"/>
              <w:spacing w:line="240" w:lineRule="auto"/>
              <w:textAlignment w:val="baseline"/>
              <w:rPr>
                <w:rFonts w:ascii="Times New Roman" w:hAnsi="Times New Roman"/>
                <w:b/>
                <w:bCs/>
                <w:sz w:val="20"/>
                <w:szCs w:val="20"/>
                <w:lang w:eastAsia="ru-RU"/>
              </w:rPr>
            </w:pPr>
          </w:p>
        </w:tc>
      </w:tr>
      <w:tr w:rsidR="001300D4" w:rsidRPr="001300D4" w:rsidTr="001300D4">
        <w:trPr>
          <w:trHeight w:val="343"/>
        </w:trPr>
        <w:tc>
          <w:tcPr>
            <w:tcW w:w="3973" w:type="pct"/>
            <w:gridSpan w:val="5"/>
            <w:tcBorders>
              <w:left w:val="single" w:sz="12" w:space="0" w:color="auto"/>
              <w:bottom w:val="single" w:sz="12" w:space="0" w:color="auto"/>
              <w:right w:val="single" w:sz="12" w:space="0" w:color="auto"/>
            </w:tcBorders>
            <w:vAlign w:val="center"/>
          </w:tcPr>
          <w:p w:rsidR="001300D4" w:rsidRPr="001300D4" w:rsidRDefault="001300D4" w:rsidP="00F953F0">
            <w:pPr>
              <w:widowControl w:val="0"/>
              <w:spacing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1300D4" w:rsidRPr="001300D4" w:rsidRDefault="001300D4" w:rsidP="00F953F0">
            <w:pPr>
              <w:widowControl w:val="0"/>
              <w:adjustRightInd w:val="0"/>
              <w:spacing w:line="240" w:lineRule="auto"/>
              <w:textAlignment w:val="baseline"/>
              <w:rPr>
                <w:rFonts w:ascii="Times New Roman" w:hAnsi="Times New Roman"/>
                <w:b/>
                <w:bCs/>
                <w:sz w:val="20"/>
                <w:szCs w:val="20"/>
                <w:lang w:eastAsia="ru-RU"/>
              </w:rPr>
            </w:pPr>
          </w:p>
        </w:tc>
      </w:tr>
      <w:tr w:rsidR="001300D4" w:rsidRPr="001300D4" w:rsidTr="001300D4">
        <w:trPr>
          <w:trHeight w:val="343"/>
        </w:trPr>
        <w:tc>
          <w:tcPr>
            <w:tcW w:w="3973" w:type="pct"/>
            <w:gridSpan w:val="5"/>
            <w:tcBorders>
              <w:bottom w:val="single" w:sz="4" w:space="0" w:color="auto"/>
            </w:tcBorders>
          </w:tcPr>
          <w:p w:rsidR="001300D4" w:rsidRPr="001300D4" w:rsidRDefault="001300D4" w:rsidP="00F953F0">
            <w:pPr>
              <w:widowControl w:val="0"/>
              <w:spacing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w:t>
            </w:r>
          </w:p>
        </w:tc>
        <w:tc>
          <w:tcPr>
            <w:tcW w:w="1027" w:type="pct"/>
          </w:tcPr>
          <w:p w:rsidR="001300D4" w:rsidRPr="001300D4" w:rsidRDefault="001300D4" w:rsidP="00F953F0">
            <w:pPr>
              <w:widowControl w:val="0"/>
              <w:adjustRightInd w:val="0"/>
              <w:spacing w:line="240" w:lineRule="auto"/>
              <w:textAlignment w:val="baseline"/>
              <w:rPr>
                <w:rFonts w:ascii="Times New Roman" w:hAnsi="Times New Roman"/>
                <w:b/>
                <w:bCs/>
                <w:sz w:val="20"/>
                <w:szCs w:val="20"/>
                <w:lang w:eastAsia="ru-RU"/>
              </w:rPr>
            </w:pPr>
          </w:p>
        </w:tc>
      </w:tr>
    </w:tbl>
    <w:p w:rsidR="001300D4" w:rsidRPr="001300D4" w:rsidRDefault="001300D4" w:rsidP="00463703">
      <w:pPr>
        <w:suppressAutoHyphens/>
        <w:spacing w:after="0" w:line="240" w:lineRule="auto"/>
        <w:jc w:val="right"/>
        <w:rPr>
          <w:rFonts w:ascii="Times New Roman" w:hAnsi="Times New Roman"/>
          <w:b/>
        </w:rPr>
      </w:pPr>
    </w:p>
    <w:p w:rsidR="001300D4" w:rsidRDefault="001300D4" w:rsidP="001300D4">
      <w:pPr>
        <w:spacing w:after="0" w:line="240" w:lineRule="auto"/>
        <w:rPr>
          <w:rFonts w:ascii="Times New Roman" w:hAnsi="Times New Roman"/>
          <w:b/>
        </w:rPr>
      </w:pPr>
    </w:p>
    <w:p w:rsidR="001300D4" w:rsidRPr="00451A67" w:rsidRDefault="001300D4" w:rsidP="001300D4">
      <w:pPr>
        <w:spacing w:after="0" w:line="240" w:lineRule="auto"/>
        <w:rPr>
          <w:rFonts w:ascii="Times New Roman" w:hAnsi="Times New Roman"/>
          <w:color w:val="000000"/>
        </w:rPr>
      </w:pPr>
    </w:p>
    <w:tbl>
      <w:tblPr>
        <w:tblW w:w="11471" w:type="dxa"/>
        <w:tblLook w:val="01E0"/>
      </w:tblPr>
      <w:tblGrid>
        <w:gridCol w:w="4154"/>
        <w:gridCol w:w="1292"/>
        <w:gridCol w:w="6025"/>
      </w:tblGrid>
      <w:tr w:rsidR="001300D4" w:rsidRPr="004522B7" w:rsidTr="00F953F0">
        <w:tc>
          <w:tcPr>
            <w:tcW w:w="1811" w:type="pct"/>
            <w:tcBorders>
              <w:top w:val="single" w:sz="4" w:space="0" w:color="auto"/>
            </w:tcBorders>
          </w:tcPr>
          <w:p w:rsidR="001300D4" w:rsidRPr="004522B7" w:rsidRDefault="001300D4" w:rsidP="00F953F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1300D4" w:rsidRPr="004522B7" w:rsidRDefault="001300D4" w:rsidP="00F953F0">
            <w:pPr>
              <w:tabs>
                <w:tab w:val="left" w:pos="1080"/>
              </w:tabs>
              <w:spacing w:line="240" w:lineRule="auto"/>
              <w:ind w:firstLine="540"/>
              <w:rPr>
                <w:rFonts w:ascii="Times New Roman" w:hAnsi="Times New Roman"/>
                <w:bCs/>
                <w:sz w:val="20"/>
                <w:szCs w:val="20"/>
                <w:lang w:eastAsia="ru-RU"/>
              </w:rPr>
            </w:pPr>
          </w:p>
        </w:tc>
        <w:tc>
          <w:tcPr>
            <w:tcW w:w="2626" w:type="pct"/>
            <w:tcBorders>
              <w:top w:val="single" w:sz="4" w:space="0" w:color="auto"/>
            </w:tcBorders>
          </w:tcPr>
          <w:p w:rsidR="001300D4" w:rsidRPr="004522B7" w:rsidRDefault="001300D4" w:rsidP="00F953F0">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1300D4" w:rsidRPr="001300D4" w:rsidRDefault="001300D4" w:rsidP="001300D4">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1300D4" w:rsidRPr="001300D4" w:rsidRDefault="001300D4" w:rsidP="001300D4">
      <w:pPr>
        <w:numPr>
          <w:ilvl w:val="0"/>
          <w:numId w:val="39"/>
        </w:numPr>
        <w:tabs>
          <w:tab w:val="clear" w:pos="1260"/>
          <w:tab w:val="num" w:pos="0"/>
          <w:tab w:val="left" w:pos="1276"/>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w:t>
      </w:r>
      <w:hyperlink w:anchor="форма3" w:history="1">
        <w:r w:rsidRPr="001300D4">
          <w:rPr>
            <w:rFonts w:ascii="Times New Roman" w:hAnsi="Times New Roman"/>
            <w:sz w:val="20"/>
            <w:szCs w:val="20"/>
            <w:lang w:eastAsia="ru-RU"/>
          </w:rPr>
          <w:t xml:space="preserve">форма </w:t>
        </w:r>
        <w:r w:rsidR="00CE26C7">
          <w:rPr>
            <w:rFonts w:ascii="Times New Roman" w:hAnsi="Times New Roman"/>
            <w:sz w:val="20"/>
            <w:szCs w:val="20"/>
            <w:lang w:eastAsia="ru-RU"/>
          </w:rPr>
          <w:t>4</w:t>
        </w:r>
      </w:hyperlink>
      <w:r w:rsidRPr="001300D4">
        <w:rPr>
          <w:rFonts w:ascii="Times New Roman" w:hAnsi="Times New Roman"/>
          <w:sz w:val="20"/>
          <w:szCs w:val="20"/>
          <w:lang w:eastAsia="ru-RU"/>
        </w:rPr>
        <w:t>), Сводной таблицы стоимости работ (</w:t>
      </w:r>
      <w:hyperlink w:anchor="форма4" w:history="1">
        <w:r w:rsidRPr="001300D4">
          <w:rPr>
            <w:rFonts w:ascii="Times New Roman" w:hAnsi="Times New Roman"/>
            <w:sz w:val="20"/>
            <w:szCs w:val="20"/>
            <w:lang w:eastAsia="ru-RU"/>
          </w:rPr>
          <w:t xml:space="preserve">форма </w:t>
        </w:r>
        <w:r w:rsidR="00CE26C7">
          <w:rPr>
            <w:rFonts w:ascii="Times New Roman" w:hAnsi="Times New Roman"/>
            <w:sz w:val="20"/>
            <w:szCs w:val="20"/>
            <w:lang w:eastAsia="ru-RU"/>
          </w:rPr>
          <w:t>5</w:t>
        </w:r>
      </w:hyperlink>
      <w:r w:rsidRPr="001300D4">
        <w:rPr>
          <w:rFonts w:ascii="Times New Roman" w:hAnsi="Times New Roman"/>
          <w:sz w:val="20"/>
          <w:szCs w:val="20"/>
          <w:lang w:eastAsia="ru-RU"/>
        </w:rPr>
        <w:t>) и должен содержать ссылки на отдельные этапы/подэтапы, предусмотренные этими документами.</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1300D4" w:rsidRPr="001300D4" w:rsidRDefault="001300D4" w:rsidP="001300D4">
      <w:pPr>
        <w:numPr>
          <w:ilvl w:val="0"/>
          <w:numId w:val="39"/>
        </w:numPr>
        <w:tabs>
          <w:tab w:val="num" w:pos="0"/>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1300D4" w:rsidRPr="001300D4" w:rsidRDefault="001300D4" w:rsidP="001300D4">
      <w:pPr>
        <w:suppressAutoHyphens/>
        <w:spacing w:after="0" w:line="240" w:lineRule="auto"/>
        <w:contextualSpacing/>
        <w:jc w:val="right"/>
        <w:rPr>
          <w:rFonts w:ascii="Times New Roman" w:hAnsi="Times New Roman"/>
          <w:b/>
          <w:sz w:val="20"/>
          <w:szCs w:val="20"/>
        </w:rPr>
      </w:pPr>
    </w:p>
    <w:p w:rsidR="001300D4" w:rsidRDefault="001300D4" w:rsidP="00463703">
      <w:pPr>
        <w:suppressAutoHyphens/>
        <w:spacing w:after="0" w:line="240" w:lineRule="auto"/>
        <w:jc w:val="right"/>
        <w:rPr>
          <w:rFonts w:ascii="Times New Roman" w:hAnsi="Times New Roman"/>
          <w:b/>
        </w:rPr>
      </w:pPr>
    </w:p>
    <w:p w:rsidR="001300D4" w:rsidRDefault="001300D4" w:rsidP="00463703">
      <w:pPr>
        <w:suppressAutoHyphens/>
        <w:spacing w:after="0" w:line="240" w:lineRule="auto"/>
        <w:jc w:val="right"/>
        <w:rPr>
          <w:rFonts w:ascii="Times New Roman" w:hAnsi="Times New Roman"/>
          <w:b/>
        </w:rPr>
      </w:pPr>
    </w:p>
    <w:p w:rsidR="00463703" w:rsidRDefault="00463703" w:rsidP="00463703">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CE26C7">
        <w:rPr>
          <w:rFonts w:ascii="Times New Roman" w:hAnsi="Times New Roman"/>
          <w:b/>
        </w:rPr>
        <w:t>7</w:t>
      </w:r>
    </w:p>
    <w:p w:rsidR="00CE26C7" w:rsidRPr="001300D4" w:rsidRDefault="00CE26C7" w:rsidP="00CE26C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CE26C7" w:rsidRPr="001300D4" w:rsidRDefault="00CE26C7" w:rsidP="00CE26C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CE26C7" w:rsidRDefault="00CE26C7" w:rsidP="00CE26C7">
      <w:pPr>
        <w:suppressAutoHyphens/>
        <w:jc w:val="center"/>
        <w:rPr>
          <w:rFonts w:ascii="Times New Roman" w:hAnsi="Times New Roman"/>
          <w:b/>
        </w:rPr>
      </w:pPr>
    </w:p>
    <w:p w:rsidR="00CE26C7" w:rsidRDefault="00CE26C7" w:rsidP="00CE26C7">
      <w:pPr>
        <w:suppressAutoHyphens/>
        <w:jc w:val="center"/>
        <w:rPr>
          <w:rFonts w:ascii="Times New Roman" w:hAnsi="Times New Roman"/>
          <w:b/>
        </w:rPr>
      </w:pPr>
    </w:p>
    <w:p w:rsidR="00CE26C7" w:rsidRPr="005B4DBB" w:rsidRDefault="00CE26C7" w:rsidP="00CE26C7">
      <w:pPr>
        <w:suppressAutoHyphens/>
        <w:jc w:val="center"/>
        <w:rPr>
          <w:rFonts w:ascii="Times New Roman" w:hAnsi="Times New Roman"/>
          <w:b/>
        </w:rPr>
      </w:pPr>
      <w:r w:rsidRPr="005B4DBB">
        <w:rPr>
          <w:rFonts w:ascii="Times New Roman" w:hAnsi="Times New Roman"/>
          <w:b/>
        </w:rPr>
        <w:t>Согласие с проектом Договора</w:t>
      </w:r>
    </w:p>
    <w:p w:rsidR="00CE26C7" w:rsidRPr="005B4DBB" w:rsidRDefault="00CE26C7" w:rsidP="00CE26C7">
      <w:pPr>
        <w:suppressAutoHyphens/>
        <w:jc w:val="center"/>
        <w:rPr>
          <w:rFonts w:ascii="Times New Roman" w:hAnsi="Times New Roman"/>
          <w:b/>
        </w:rPr>
      </w:pPr>
    </w:p>
    <w:p w:rsidR="00CE26C7" w:rsidRPr="002C55BC" w:rsidRDefault="00CE26C7" w:rsidP="00CE26C7">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CE26C7" w:rsidRPr="002C55BC" w:rsidRDefault="00CE26C7" w:rsidP="00CE26C7">
      <w:pPr>
        <w:tabs>
          <w:tab w:val="left" w:pos="1080"/>
        </w:tabs>
        <w:spacing w:after="0" w:line="240" w:lineRule="auto"/>
        <w:ind w:firstLine="540"/>
        <w:rPr>
          <w:rFonts w:ascii="Times New Roman" w:hAnsi="Times New Roman"/>
          <w:b/>
          <w:bCs/>
          <w:lang w:eastAsia="ru-RU"/>
        </w:rPr>
      </w:pPr>
    </w:p>
    <w:p w:rsidR="00CE26C7" w:rsidRPr="002C55BC" w:rsidRDefault="00CE26C7" w:rsidP="00CE26C7">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CE26C7" w:rsidRDefault="00CE26C7" w:rsidP="00CE26C7">
      <w:pPr>
        <w:spacing w:after="120" w:line="240" w:lineRule="auto"/>
        <w:rPr>
          <w:rFonts w:ascii="Times New Roman" w:hAnsi="Times New Roman"/>
        </w:rPr>
      </w:pPr>
    </w:p>
    <w:p w:rsidR="00CE26C7" w:rsidRDefault="00CE26C7" w:rsidP="00CE26C7">
      <w:pPr>
        <w:spacing w:after="120" w:line="240" w:lineRule="auto"/>
        <w:rPr>
          <w:rFonts w:ascii="Times New Roman" w:hAnsi="Times New Roman"/>
        </w:rPr>
      </w:pPr>
    </w:p>
    <w:p w:rsidR="00CE26C7" w:rsidRDefault="00CE26C7" w:rsidP="00CE26C7">
      <w:pPr>
        <w:spacing w:after="120" w:line="240" w:lineRule="auto"/>
        <w:rPr>
          <w:rFonts w:ascii="Times New Roman" w:hAnsi="Times New Roman"/>
        </w:rPr>
      </w:pPr>
    </w:p>
    <w:p w:rsidR="00CE26C7" w:rsidRPr="005A3FF5" w:rsidRDefault="00CE26C7" w:rsidP="00CE26C7">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CE26C7" w:rsidRPr="00B34443" w:rsidRDefault="00CE26C7" w:rsidP="00CE26C7">
      <w:pPr>
        <w:spacing w:after="120" w:line="240" w:lineRule="auto"/>
        <w:rPr>
          <w:rFonts w:ascii="Times New Roman" w:hAnsi="Times New Roman"/>
          <w:i/>
          <w:sz w:val="20"/>
          <w:szCs w:val="20"/>
          <w:vertAlign w:val="superscript"/>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B34443">
        <w:rPr>
          <w:rFonts w:ascii="Times New Roman" w:hAnsi="Times New Roman"/>
          <w:i/>
          <w:sz w:val="20"/>
          <w:szCs w:val="20"/>
          <w:vertAlign w:val="superscript"/>
        </w:rPr>
        <w:t>(наименование Участника)</w:t>
      </w:r>
    </w:p>
    <w:p w:rsidR="00CE26C7" w:rsidRPr="005B4DBB" w:rsidRDefault="00CE26C7" w:rsidP="00CE26C7">
      <w:pPr>
        <w:spacing w:after="120" w:line="240" w:lineRule="auto"/>
        <w:jc w:val="both"/>
        <w:rPr>
          <w:rFonts w:ascii="Times New Roman" w:hAnsi="Times New Roman"/>
        </w:rPr>
      </w:pPr>
      <w:r w:rsidRPr="005B4DBB">
        <w:rPr>
          <w:rFonts w:ascii="Times New Roman" w:hAnsi="Times New Roman"/>
        </w:rPr>
        <w:t>согласен с проектом Договора,  представленным в составе настоящей Документации Запроса предложений</w:t>
      </w:r>
      <w:r>
        <w:rPr>
          <w:rFonts w:ascii="Times New Roman" w:hAnsi="Times New Roman"/>
        </w:rPr>
        <w:t xml:space="preserve"> на _______________________________________________________</w:t>
      </w:r>
      <w:r w:rsidRPr="005B4DBB">
        <w:rPr>
          <w:rFonts w:ascii="Times New Roman" w:hAnsi="Times New Roman"/>
        </w:rPr>
        <w:t xml:space="preserve">. </w:t>
      </w:r>
    </w:p>
    <w:p w:rsidR="00CE26C7" w:rsidRDefault="00CE26C7" w:rsidP="00CE26C7">
      <w:pPr>
        <w:spacing w:after="120" w:line="240" w:lineRule="auto"/>
        <w:rPr>
          <w:rFonts w:ascii="Times New Roman" w:hAnsi="Times New Roman"/>
          <w:i/>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4443">
        <w:rPr>
          <w:rFonts w:ascii="Times New Roman" w:hAnsi="Times New Roman"/>
          <w:i/>
          <w:vertAlign w:val="superscript"/>
        </w:rPr>
        <w:t>(указать предмет закупки</w:t>
      </w:r>
      <w:r>
        <w:rPr>
          <w:rFonts w:ascii="Times New Roman" w:hAnsi="Times New Roman"/>
          <w:i/>
          <w:vertAlign w:val="superscript"/>
        </w:rPr>
        <w:t>)</w:t>
      </w:r>
    </w:p>
    <w:p w:rsidR="00CE26C7" w:rsidRPr="0067021D" w:rsidRDefault="00CE26C7" w:rsidP="00CE26C7">
      <w:pPr>
        <w:spacing w:after="120" w:line="240" w:lineRule="auto"/>
        <w:rPr>
          <w:rFonts w:ascii="Times New Roman" w:hAnsi="Times New Roman"/>
        </w:rPr>
      </w:pPr>
    </w:p>
    <w:tbl>
      <w:tblPr>
        <w:tblW w:w="0" w:type="auto"/>
        <w:tblInd w:w="108" w:type="dxa"/>
        <w:tblLook w:val="01E0"/>
      </w:tblPr>
      <w:tblGrid>
        <w:gridCol w:w="3948"/>
        <w:gridCol w:w="857"/>
        <w:gridCol w:w="5225"/>
      </w:tblGrid>
      <w:tr w:rsidR="00CE26C7" w:rsidRPr="0067021D" w:rsidTr="00F953F0">
        <w:tc>
          <w:tcPr>
            <w:tcW w:w="3960" w:type="dxa"/>
            <w:tcBorders>
              <w:bottom w:val="single" w:sz="4" w:space="0" w:color="auto"/>
            </w:tcBorders>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c>
          <w:tcPr>
            <w:tcW w:w="860" w:type="dxa"/>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r>
      <w:tr w:rsidR="00CE26C7" w:rsidRPr="0067021D" w:rsidTr="00F953F0">
        <w:tc>
          <w:tcPr>
            <w:tcW w:w="3960" w:type="dxa"/>
            <w:tcBorders>
              <w:top w:val="single" w:sz="4" w:space="0" w:color="auto"/>
            </w:tcBorders>
          </w:tcPr>
          <w:p w:rsidR="00CE26C7" w:rsidRPr="0067021D" w:rsidRDefault="00CE26C7" w:rsidP="00F953F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CE26C7" w:rsidRPr="0067021D" w:rsidRDefault="00CE26C7" w:rsidP="00F953F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CE26C7" w:rsidRPr="0067021D" w:rsidRDefault="00CE26C7" w:rsidP="00F953F0">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CE26C7" w:rsidRPr="0067021D" w:rsidRDefault="00CE26C7" w:rsidP="00CE26C7">
      <w:pPr>
        <w:pStyle w:val="aff"/>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CE26C7" w:rsidRDefault="00CE26C7" w:rsidP="00CE26C7">
      <w:pPr>
        <w:pStyle w:val="aff"/>
        <w:tabs>
          <w:tab w:val="clear" w:pos="2880"/>
          <w:tab w:val="left" w:pos="708"/>
        </w:tabs>
        <w:spacing w:line="240" w:lineRule="auto"/>
        <w:ind w:left="0" w:firstLine="0"/>
        <w:rPr>
          <w:sz w:val="22"/>
          <w:szCs w:val="22"/>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186D8C" w:rsidRDefault="00186D8C"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p>
    <w:p w:rsidR="00CE26C7" w:rsidRDefault="00CE26C7" w:rsidP="00463703">
      <w:pPr>
        <w:suppressAutoHyphens/>
        <w:spacing w:after="0" w:line="240" w:lineRule="auto"/>
        <w:jc w:val="right"/>
        <w:rPr>
          <w:rFonts w:ascii="Times New Roman" w:hAnsi="Times New Roman"/>
          <w:b/>
        </w:rPr>
      </w:pPr>
      <w:r>
        <w:rPr>
          <w:rFonts w:ascii="Times New Roman" w:hAnsi="Times New Roman"/>
          <w:b/>
        </w:rPr>
        <w:lastRenderedPageBreak/>
        <w:t>Форма 8</w:t>
      </w:r>
    </w:p>
    <w:p w:rsidR="00CE26C7" w:rsidRPr="001300D4" w:rsidRDefault="00CE26C7" w:rsidP="00463703">
      <w:pPr>
        <w:suppressAutoHyphens/>
        <w:spacing w:after="0" w:line="240" w:lineRule="auto"/>
        <w:jc w:val="right"/>
        <w:rPr>
          <w:rFonts w:ascii="Times New Roman" w:hAnsi="Times New Roman"/>
        </w:rPr>
      </w:pPr>
    </w:p>
    <w:p w:rsidR="00463703" w:rsidRPr="00B868FB" w:rsidRDefault="00463703" w:rsidP="00463703">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Приложение № __</w:t>
      </w:r>
      <w:r w:rsidR="00AF38E1" w:rsidRPr="001300D4">
        <w:rPr>
          <w:rFonts w:ascii="Times New Roman" w:hAnsi="Times New Roman"/>
          <w:snapToGrid w:val="0"/>
          <w:lang w:eastAsia="ru-RU"/>
        </w:rPr>
        <w:t>_</w:t>
      </w:r>
      <w:r w:rsidRPr="001300D4">
        <w:rPr>
          <w:rFonts w:ascii="Times New Roman" w:hAnsi="Times New Roman"/>
          <w:snapToGrid w:val="0"/>
          <w:lang w:eastAsia="ru-RU"/>
        </w:rPr>
        <w:t xml:space="preserve">_ к </w:t>
      </w:r>
      <w:r w:rsidR="00CE26C7">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____</w:t>
      </w:r>
    </w:p>
    <w:p w:rsidR="00D17DB4" w:rsidRDefault="00D17DB4" w:rsidP="00463703">
      <w:pPr>
        <w:suppressAutoHyphens/>
        <w:spacing w:after="0" w:line="240" w:lineRule="auto"/>
        <w:jc w:val="right"/>
        <w:rPr>
          <w:rFonts w:ascii="Times New Roman" w:hAnsi="Times New Roman"/>
          <w:b/>
        </w:rPr>
      </w:pP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D17DB4"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D17DB4" w:rsidRDefault="00D17DB4" w:rsidP="00463703">
      <w:pPr>
        <w:suppressAutoHyphens/>
        <w:spacing w:after="0" w:line="240" w:lineRule="auto"/>
        <w:jc w:val="center"/>
        <w:rPr>
          <w:rFonts w:ascii="Times New Roman" w:hAnsi="Times New Roman"/>
          <w:b/>
        </w:rPr>
      </w:pP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D17DB4" w:rsidRDefault="00D17DB4"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3881"/>
      </w:tblGrid>
      <w:tr w:rsidR="00463703" w:rsidRPr="002A2468" w:rsidTr="00186D8C">
        <w:trPr>
          <w:cantSplit/>
          <w:trHeight w:val="240"/>
          <w:tblHeader/>
        </w:trPr>
        <w:tc>
          <w:tcPr>
            <w:tcW w:w="709" w:type="dxa"/>
            <w:shd w:val="clear" w:color="auto" w:fill="auto"/>
          </w:tcPr>
          <w:p w:rsidR="00463703" w:rsidRPr="00D17DB4" w:rsidRDefault="00463703" w:rsidP="00C073EC">
            <w:pPr>
              <w:pStyle w:val="af"/>
              <w:spacing w:before="0" w:after="0"/>
              <w:ind w:left="0" w:right="0"/>
              <w:jc w:val="both"/>
              <w:rPr>
                <w:sz w:val="20"/>
              </w:rPr>
            </w:pPr>
            <w:r w:rsidRPr="00D17DB4">
              <w:rPr>
                <w:sz w:val="20"/>
              </w:rPr>
              <w:t>№ п/п</w:t>
            </w:r>
          </w:p>
        </w:tc>
        <w:tc>
          <w:tcPr>
            <w:tcW w:w="5670" w:type="dxa"/>
            <w:shd w:val="clear" w:color="auto" w:fill="auto"/>
          </w:tcPr>
          <w:p w:rsidR="00463703" w:rsidRPr="00D17DB4" w:rsidRDefault="00463703" w:rsidP="00C073EC">
            <w:pPr>
              <w:pStyle w:val="af"/>
              <w:spacing w:before="0" w:after="0"/>
              <w:ind w:left="0" w:right="0"/>
              <w:jc w:val="center"/>
              <w:rPr>
                <w:b/>
                <w:sz w:val="20"/>
              </w:rPr>
            </w:pPr>
            <w:r w:rsidRPr="00D17DB4">
              <w:rPr>
                <w:b/>
                <w:sz w:val="20"/>
              </w:rPr>
              <w:t>Наименование</w:t>
            </w:r>
          </w:p>
        </w:tc>
        <w:tc>
          <w:tcPr>
            <w:tcW w:w="3881" w:type="dxa"/>
            <w:shd w:val="clear" w:color="auto" w:fill="auto"/>
          </w:tcPr>
          <w:p w:rsidR="00463703" w:rsidRPr="00D17DB4" w:rsidRDefault="00463703" w:rsidP="00C073EC">
            <w:pPr>
              <w:pStyle w:val="af"/>
              <w:spacing w:before="0" w:after="0"/>
              <w:ind w:left="0" w:right="0"/>
              <w:jc w:val="center"/>
              <w:rPr>
                <w:b/>
                <w:sz w:val="20"/>
              </w:rPr>
            </w:pPr>
            <w:r w:rsidRPr="00D17DB4">
              <w:rPr>
                <w:b/>
                <w:sz w:val="20"/>
              </w:rPr>
              <w:t>Сведения об Участнике</w:t>
            </w:r>
          </w:p>
        </w:tc>
      </w:tr>
      <w:tr w:rsidR="00463703" w:rsidRPr="002A2468" w:rsidTr="00186D8C">
        <w:trPr>
          <w:cantSplit/>
        </w:trPr>
        <w:tc>
          <w:tcPr>
            <w:tcW w:w="709" w:type="dxa"/>
            <w:shd w:val="clear" w:color="auto" w:fill="auto"/>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shd w:val="clear" w:color="auto" w:fill="auto"/>
          </w:tcPr>
          <w:p w:rsidR="00463703" w:rsidRPr="00D17DB4" w:rsidRDefault="00463703" w:rsidP="00C073EC">
            <w:pPr>
              <w:pStyle w:val="af0"/>
              <w:spacing w:before="0" w:after="0"/>
              <w:ind w:left="0" w:right="0"/>
              <w:rPr>
                <w:snapToGrid w:val="0"/>
                <w:sz w:val="20"/>
                <w:lang w:eastAsia="ru-RU"/>
              </w:rPr>
            </w:pPr>
            <w:r w:rsidRPr="00D17DB4">
              <w:rPr>
                <w:snapToGrid w:val="0"/>
                <w:sz w:val="2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shd w:val="clear" w:color="auto" w:fill="auto"/>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rPr>
                <w:snapToGrid w:val="0"/>
                <w:sz w:val="20"/>
                <w:lang w:eastAsia="ru-RU"/>
              </w:rPr>
            </w:pPr>
            <w:r w:rsidRPr="00D17DB4">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bCs/>
                <w:sz w:val="20"/>
                <w:lang w:eastAsia="ru-RU"/>
              </w:rPr>
              <w:t>Стоимость основных фондов (по балансу последнего завершенного периода)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z w:val="20"/>
                <w:lang w:eastAsia="ru-RU"/>
              </w:rPr>
            </w:pPr>
            <w:r w:rsidRPr="00D17DB4">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Height w:val="337"/>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vAlign w:val="center"/>
          </w:tcPr>
          <w:p w:rsidR="00463703" w:rsidRPr="00D17DB4" w:rsidRDefault="00463703" w:rsidP="00C073EC">
            <w:pPr>
              <w:rPr>
                <w:rFonts w:ascii="Times New Roman" w:hAnsi="Times New Roman"/>
                <w:snapToGrid w:val="0"/>
                <w:sz w:val="20"/>
                <w:szCs w:val="20"/>
              </w:rPr>
            </w:pPr>
            <w:r w:rsidRPr="00D17DB4">
              <w:rPr>
                <w:rFonts w:ascii="Times New Roman" w:hAnsi="Times New Roman"/>
                <w:snapToGrid w:val="0"/>
                <w:sz w:val="20"/>
                <w:szCs w:val="20"/>
              </w:rPr>
              <w:t>Срок деятельности (с учетом правопреемственности)</w:t>
            </w:r>
          </w:p>
        </w:tc>
        <w:tc>
          <w:tcPr>
            <w:tcW w:w="3881" w:type="dxa"/>
            <w:vAlign w:val="center"/>
          </w:tcPr>
          <w:p w:rsidR="00463703" w:rsidRPr="00D17DB4" w:rsidRDefault="00463703" w:rsidP="00C073EC">
            <w:pPr>
              <w:jc w:val="center"/>
              <w:rPr>
                <w:rFonts w:ascii="Times New Roman" w:hAnsi="Times New Roman"/>
                <w:snapToGrid w:val="0"/>
                <w:sz w:val="20"/>
                <w:szCs w:val="20"/>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napToGrid w:val="0"/>
                <w:sz w:val="20"/>
                <w:lang w:eastAsia="ru-RU"/>
              </w:rPr>
            </w:pPr>
            <w:r w:rsidRPr="00D17DB4">
              <w:rPr>
                <w:snapToGrid w:val="0"/>
                <w:sz w:val="20"/>
                <w:lang w:eastAsia="ru-RU"/>
              </w:rPr>
              <w:t>Виды деятельности</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5D160F">
            <w:pPr>
              <w:pStyle w:val="af0"/>
              <w:spacing w:before="0" w:after="0"/>
              <w:ind w:left="0" w:right="0"/>
              <w:contextualSpacing/>
              <w:jc w:val="both"/>
              <w:rPr>
                <w:sz w:val="20"/>
                <w:lang w:eastAsia="ru-RU"/>
              </w:rPr>
            </w:pPr>
            <w:r w:rsidRPr="00D17DB4">
              <w:rPr>
                <w:sz w:val="20"/>
                <w:lang w:eastAsia="ru-RU"/>
              </w:rPr>
              <w:t>Юридический адрес:</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5D160F">
            <w:pPr>
              <w:pStyle w:val="af0"/>
              <w:spacing w:before="0" w:after="0"/>
              <w:ind w:left="0" w:right="0"/>
              <w:contextualSpacing/>
              <w:jc w:val="both"/>
              <w:rPr>
                <w:sz w:val="20"/>
                <w:lang w:eastAsia="ru-RU"/>
              </w:rPr>
            </w:pPr>
            <w:r w:rsidRPr="00D17DB4">
              <w:rPr>
                <w:sz w:val="20"/>
                <w:lang w:eastAsia="ru-RU"/>
              </w:rPr>
              <w:t>Почтовый адрес:</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5D160F" w:rsidRPr="002A2468" w:rsidTr="00186D8C">
        <w:trPr>
          <w:cantSplit/>
        </w:trPr>
        <w:tc>
          <w:tcPr>
            <w:tcW w:w="709" w:type="dxa"/>
          </w:tcPr>
          <w:p w:rsidR="005D160F" w:rsidRPr="00D17DB4" w:rsidRDefault="005D160F"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5D160F" w:rsidRPr="00D17DB4" w:rsidRDefault="005D160F" w:rsidP="005D160F">
            <w:pPr>
              <w:pStyle w:val="af0"/>
              <w:spacing w:before="0" w:after="0"/>
              <w:ind w:left="0" w:right="0"/>
              <w:contextualSpacing/>
              <w:jc w:val="both"/>
              <w:rPr>
                <w:sz w:val="20"/>
                <w:lang w:eastAsia="ru-RU"/>
              </w:rPr>
            </w:pPr>
            <w:r w:rsidRPr="00D17DB4">
              <w:rPr>
                <w:sz w:val="20"/>
                <w:lang w:eastAsia="ru-RU"/>
              </w:rPr>
              <w:t xml:space="preserve">Фактическое местоположение </w:t>
            </w:r>
          </w:p>
        </w:tc>
        <w:tc>
          <w:tcPr>
            <w:tcW w:w="3881" w:type="dxa"/>
          </w:tcPr>
          <w:p w:rsidR="005D160F" w:rsidRPr="00D17DB4" w:rsidRDefault="005D160F"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5D160F"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Филиалы:</w:t>
            </w:r>
            <w:r w:rsidRPr="00D17DB4">
              <w:rPr>
                <w:sz w:val="20"/>
                <w:lang w:val="en-US" w:eastAsia="ru-RU"/>
              </w:rPr>
              <w:t> </w:t>
            </w:r>
          </w:p>
          <w:p w:rsidR="00463703"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перечислить наименования и почтовые адреса</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napToGrid w:val="0"/>
                <w:sz w:val="20"/>
                <w:lang w:eastAsia="ru-RU"/>
              </w:rPr>
            </w:pPr>
            <w:r w:rsidRPr="00D17DB4">
              <w:rPr>
                <w:sz w:val="20"/>
                <w:lang w:eastAsia="ru-RU"/>
              </w:rPr>
              <w:t>Дата образования предприятия</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Резидент / нерезидент</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ИНН</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КПП</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ОГРН</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ОКПО</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5D160F">
            <w:pPr>
              <w:pStyle w:val="af0"/>
              <w:spacing w:before="0" w:after="0"/>
              <w:ind w:left="0" w:right="0"/>
              <w:rPr>
                <w:sz w:val="20"/>
                <w:lang w:eastAsia="ru-RU"/>
              </w:rPr>
            </w:pPr>
            <w:r w:rsidRPr="00D17DB4">
              <w:rPr>
                <w:sz w:val="20"/>
                <w:lang w:eastAsia="ru-RU"/>
              </w:rPr>
              <w:t>Плательщик НДС (да/нет)</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DD1FEB" w:rsidTr="00186D8C">
        <w:trPr>
          <w:cantSplit/>
          <w:trHeight w:val="450"/>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vAlign w:val="center"/>
          </w:tcPr>
          <w:p w:rsidR="00463703" w:rsidRPr="00D17DB4" w:rsidRDefault="00463703" w:rsidP="005D160F">
            <w:pPr>
              <w:spacing w:after="0" w:line="240" w:lineRule="auto"/>
              <w:rPr>
                <w:rFonts w:ascii="Times New Roman" w:hAnsi="Times New Roman"/>
                <w:snapToGrid w:val="0"/>
                <w:sz w:val="20"/>
                <w:szCs w:val="20"/>
              </w:rPr>
            </w:pPr>
            <w:r w:rsidRPr="00D17DB4">
              <w:rPr>
                <w:rFonts w:ascii="Times New Roman" w:hAnsi="Times New Roman"/>
                <w:snapToGrid w:val="0"/>
                <w:sz w:val="20"/>
                <w:szCs w:val="20"/>
              </w:rPr>
              <w:t>Банковские реквизиты (наименование и адрес</w:t>
            </w:r>
            <w:r w:rsidR="005D160F" w:rsidRPr="00D17DB4">
              <w:rPr>
                <w:rFonts w:ascii="Times New Roman" w:hAnsi="Times New Roman"/>
                <w:snapToGrid w:val="0"/>
                <w:sz w:val="20"/>
                <w:szCs w:val="20"/>
              </w:rPr>
              <w:t xml:space="preserve"> банка, номер расчетного счета У</w:t>
            </w:r>
            <w:r w:rsidRPr="00D17DB4">
              <w:rPr>
                <w:rFonts w:ascii="Times New Roman" w:hAnsi="Times New Roman"/>
                <w:snapToGrid w:val="0"/>
                <w:sz w:val="20"/>
                <w:szCs w:val="20"/>
              </w:rPr>
              <w:t>частника закупки в банке, телефоны банка, прочие банковские реквизиты)</w:t>
            </w:r>
          </w:p>
        </w:tc>
        <w:tc>
          <w:tcPr>
            <w:tcW w:w="3881" w:type="dxa"/>
            <w:vAlign w:val="center"/>
          </w:tcPr>
          <w:p w:rsidR="00463703" w:rsidRPr="00D17DB4" w:rsidRDefault="00463703" w:rsidP="00C073EC">
            <w:pPr>
              <w:spacing w:after="0" w:line="240" w:lineRule="auto"/>
              <w:jc w:val="center"/>
              <w:rPr>
                <w:rFonts w:ascii="Times New Roman" w:hAnsi="Times New Roman"/>
                <w:sz w:val="20"/>
                <w:szCs w:val="20"/>
              </w:rPr>
            </w:pPr>
          </w:p>
        </w:tc>
      </w:tr>
      <w:tr w:rsidR="00463703" w:rsidRPr="00DD1FEB"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Телефоны Участника </w:t>
            </w:r>
            <w:r w:rsidR="005D160F" w:rsidRPr="00D17DB4">
              <w:rPr>
                <w:sz w:val="20"/>
                <w:lang w:eastAsia="ru-RU"/>
              </w:rPr>
              <w:t xml:space="preserve">закупки </w:t>
            </w:r>
            <w:r w:rsidRPr="00D17DB4">
              <w:rPr>
                <w:sz w:val="20"/>
                <w:lang w:eastAsia="ru-RU"/>
              </w:rPr>
              <w:t>(с указанием кода города)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Факс Участника </w:t>
            </w:r>
            <w:r w:rsidR="005D160F" w:rsidRPr="00D17DB4">
              <w:rPr>
                <w:sz w:val="20"/>
                <w:lang w:eastAsia="ru-RU"/>
              </w:rPr>
              <w:t xml:space="preserve">закупки </w:t>
            </w:r>
            <w:r w:rsidRPr="00D17DB4">
              <w:rPr>
                <w:sz w:val="20"/>
                <w:lang w:eastAsia="ru-RU"/>
              </w:rPr>
              <w:t>(с указанием кода города)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Height w:val="116"/>
        </w:trPr>
        <w:tc>
          <w:tcPr>
            <w:tcW w:w="709" w:type="dxa"/>
            <w:tcBorders>
              <w:bottom w:val="single" w:sz="4" w:space="0" w:color="auto"/>
            </w:tcBorders>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r w:rsidRPr="00D17DB4">
              <w:rPr>
                <w:sz w:val="20"/>
                <w:lang w:eastAsia="ru-RU"/>
              </w:rPr>
              <w:t>Адрес электронной почты Участника</w:t>
            </w:r>
          </w:p>
        </w:tc>
        <w:tc>
          <w:tcPr>
            <w:tcW w:w="3881"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Borders>
              <w:bottom w:val="single" w:sz="4" w:space="0" w:color="auto"/>
            </w:tcBorders>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670" w:type="dxa"/>
            <w:tcBorders>
              <w:bottom w:val="single" w:sz="4" w:space="0" w:color="auto"/>
            </w:tcBorders>
          </w:tcPr>
          <w:p w:rsidR="00463703" w:rsidRPr="00D17DB4" w:rsidRDefault="00463703" w:rsidP="00C073EC">
            <w:pPr>
              <w:pStyle w:val="af0"/>
              <w:spacing w:before="0" w:after="0"/>
              <w:ind w:left="0" w:right="0"/>
              <w:jc w:val="both"/>
              <w:rPr>
                <w:color w:val="000000"/>
                <w:sz w:val="20"/>
                <w:lang w:eastAsia="ru-RU"/>
              </w:rPr>
            </w:pPr>
            <w:r w:rsidRPr="00D17DB4">
              <w:rPr>
                <w:color w:val="000000"/>
                <w:sz w:val="20"/>
                <w:lang w:eastAsia="ru-RU"/>
              </w:rPr>
              <w:t>Фамилия, Имя и Отчество руководителя Участника</w:t>
            </w:r>
            <w:r w:rsidR="005D160F" w:rsidRPr="00D17DB4">
              <w:rPr>
                <w:color w:val="000000"/>
                <w:sz w:val="20"/>
                <w:lang w:eastAsia="ru-RU"/>
              </w:rPr>
              <w:t xml:space="preserve"> закупки</w:t>
            </w:r>
            <w:r w:rsidRPr="00D17DB4">
              <w:rPr>
                <w:color w:val="000000"/>
                <w:sz w:val="20"/>
                <w:lang w:eastAsia="ru-RU"/>
              </w:rPr>
              <w:t>, имеющего право подписи согласно учредительным документам Участника</w:t>
            </w:r>
            <w:r w:rsidR="005D160F" w:rsidRPr="00D17DB4">
              <w:rPr>
                <w:color w:val="000000"/>
                <w:sz w:val="20"/>
                <w:lang w:eastAsia="ru-RU"/>
              </w:rPr>
              <w:t xml:space="preserve"> закупки</w:t>
            </w:r>
            <w:r w:rsidRPr="00D17DB4">
              <w:rPr>
                <w:color w:val="000000"/>
                <w:sz w:val="20"/>
                <w:lang w:eastAsia="ru-RU"/>
              </w:rPr>
              <w:t>, с указанием должности и контактного телефона</w:t>
            </w:r>
          </w:p>
        </w:tc>
        <w:tc>
          <w:tcPr>
            <w:tcW w:w="3881"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p>
        </w:tc>
      </w:tr>
      <w:tr w:rsidR="00463703" w:rsidRPr="002A2468" w:rsidTr="00186D8C">
        <w:trPr>
          <w:cantSplit/>
        </w:trPr>
        <w:tc>
          <w:tcPr>
            <w:tcW w:w="709" w:type="dxa"/>
          </w:tcPr>
          <w:p w:rsidR="00463703" w:rsidRPr="00D17DB4" w:rsidRDefault="00463703" w:rsidP="008D25E9">
            <w:pPr>
              <w:numPr>
                <w:ilvl w:val="0"/>
                <w:numId w:val="2"/>
              </w:numPr>
              <w:spacing w:after="0" w:line="240" w:lineRule="auto"/>
              <w:ind w:left="0" w:firstLine="0"/>
              <w:jc w:val="both"/>
              <w:rPr>
                <w:rFonts w:ascii="Times New Roman" w:hAnsi="Times New Roman"/>
                <w:b/>
                <w:color w:val="000000"/>
                <w:sz w:val="20"/>
                <w:szCs w:val="20"/>
              </w:rPr>
            </w:pPr>
          </w:p>
        </w:tc>
        <w:tc>
          <w:tcPr>
            <w:tcW w:w="5670"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Фамилия, Имя и Отчество ответственного лица Участника </w:t>
            </w:r>
            <w:r w:rsidR="005D160F" w:rsidRPr="00D17DB4">
              <w:rPr>
                <w:sz w:val="20"/>
                <w:lang w:eastAsia="ru-RU"/>
              </w:rPr>
              <w:t xml:space="preserve">закупки </w:t>
            </w:r>
            <w:r w:rsidRPr="00D17DB4">
              <w:rPr>
                <w:sz w:val="20"/>
                <w:lang w:eastAsia="ru-RU"/>
              </w:rPr>
              <w:t>с указанием должности и контактного телефона</w:t>
            </w:r>
          </w:p>
        </w:tc>
        <w:tc>
          <w:tcPr>
            <w:tcW w:w="3881" w:type="dxa"/>
          </w:tcPr>
          <w:p w:rsidR="00463703" w:rsidRPr="00D17DB4" w:rsidRDefault="00463703" w:rsidP="00C073EC">
            <w:pPr>
              <w:pStyle w:val="af0"/>
              <w:spacing w:before="0" w:after="0"/>
              <w:ind w:left="0" w:right="0"/>
              <w:jc w:val="both"/>
              <w:rPr>
                <w:color w:val="000000"/>
                <w:sz w:val="20"/>
                <w:lang w:eastAsia="ru-RU"/>
              </w:rPr>
            </w:pPr>
          </w:p>
        </w:tc>
      </w:tr>
    </w:tbl>
    <w:p w:rsidR="004522B7" w:rsidRDefault="004522B7" w:rsidP="004522B7">
      <w:pPr>
        <w:spacing w:after="0" w:line="240" w:lineRule="auto"/>
        <w:rPr>
          <w:rFonts w:ascii="Times New Roman" w:hAnsi="Times New Roman"/>
          <w:color w:val="000000"/>
        </w:rPr>
      </w:pPr>
      <w:bookmarkStart w:id="69" w:name="_Анкета_Участника_конкурса__форма_7_"/>
      <w:bookmarkEnd w:id="69"/>
    </w:p>
    <w:p w:rsidR="00D17DB4" w:rsidRPr="00451A67" w:rsidRDefault="00D17DB4" w:rsidP="004522B7">
      <w:pPr>
        <w:spacing w:after="0" w:line="240" w:lineRule="auto"/>
        <w:rPr>
          <w:rFonts w:ascii="Times New Roman" w:hAnsi="Times New Roman"/>
          <w:color w:val="000000"/>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Default="004522B7" w:rsidP="00463703">
      <w:pPr>
        <w:pStyle w:val="24"/>
        <w:keepNext w:val="0"/>
        <w:tabs>
          <w:tab w:val="left" w:pos="708"/>
        </w:tabs>
        <w:spacing w:before="0" w:after="0"/>
        <w:ind w:left="0" w:firstLine="0"/>
      </w:pPr>
      <w:r>
        <w:t xml:space="preserve">             </w:t>
      </w:r>
      <w:r w:rsidRPr="004522B7">
        <w:t>М.П</w:t>
      </w:r>
    </w:p>
    <w:p w:rsidR="00186D8C" w:rsidRDefault="00186D8C" w:rsidP="00463703">
      <w:pPr>
        <w:pStyle w:val="24"/>
        <w:keepNext w:val="0"/>
        <w:tabs>
          <w:tab w:val="left" w:pos="708"/>
        </w:tabs>
        <w:spacing w:before="0" w:after="0"/>
        <w:ind w:left="0" w:firstLine="0"/>
      </w:pPr>
    </w:p>
    <w:p w:rsidR="00186D8C" w:rsidRDefault="00186D8C"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lastRenderedPageBreak/>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 xml:space="preserve">мер и дату </w:t>
      </w:r>
      <w:r w:rsidR="00186D8C">
        <w:rPr>
          <w:sz w:val="20"/>
        </w:rPr>
        <w:t>письма о подаче оферты</w:t>
      </w:r>
      <w:r w:rsidRPr="00463703">
        <w:rPr>
          <w:sz w:val="20"/>
        </w:rPr>
        <w:t>.</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D17DB4" w:rsidP="00463703">
      <w:pPr>
        <w:pStyle w:val="aff"/>
        <w:numPr>
          <w:ilvl w:val="3"/>
          <w:numId w:val="0"/>
        </w:numPr>
        <w:tabs>
          <w:tab w:val="num" w:pos="1276"/>
        </w:tabs>
        <w:spacing w:line="240" w:lineRule="auto"/>
        <w:ind w:firstLine="567"/>
        <w:contextualSpacing/>
        <w:rPr>
          <w:sz w:val="20"/>
        </w:rPr>
      </w:pPr>
      <w:r>
        <w:rPr>
          <w:sz w:val="20"/>
        </w:rPr>
        <w:t>4.  В графе 18</w:t>
      </w:r>
      <w:r w:rsidR="00463703" w:rsidRPr="00463703">
        <w:rPr>
          <w:sz w:val="20"/>
        </w:rPr>
        <w:t xml:space="preserve">: </w:t>
      </w:r>
      <w:r w:rsidR="00463703" w:rsidRPr="005D160F">
        <w:rPr>
          <w:i/>
          <w:sz w:val="20"/>
        </w:rPr>
        <w:t>«Банковские реквизиты…»</w:t>
      </w:r>
      <w:r w:rsidR="00463703" w:rsidRPr="00463703">
        <w:rPr>
          <w:sz w:val="20"/>
        </w:rPr>
        <w:t xml:space="preserve">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AE7DC3">
          <w:pgSz w:w="11906" w:h="16838"/>
          <w:pgMar w:top="426" w:right="850" w:bottom="284" w:left="1134" w:header="421" w:footer="221"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4"/>
          <w:type w:val="continuous"/>
          <w:pgSz w:w="11906" w:h="16838"/>
          <w:pgMar w:top="426" w:right="850" w:bottom="284" w:left="993" w:header="708" w:footer="492" w:gutter="0"/>
          <w:cols w:space="708"/>
          <w:docGrid w:linePitch="360"/>
        </w:sectPr>
      </w:pPr>
    </w:p>
    <w:p w:rsidR="009A5D1F" w:rsidRPr="00CE26C7" w:rsidRDefault="0081238C" w:rsidP="00CE26C7">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CE26C7">
        <w:rPr>
          <w:rFonts w:ascii="Times New Roman" w:hAnsi="Times New Roman"/>
          <w:b/>
        </w:rPr>
        <w:t>8</w:t>
      </w:r>
      <w:r>
        <w:rPr>
          <w:rFonts w:ascii="Times New Roman" w:hAnsi="Times New Roman"/>
          <w:b/>
        </w:rPr>
        <w:t>.1</w:t>
      </w: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r w:rsidR="00CE26C7">
        <w:rPr>
          <w:rFonts w:ascii="Times New Roman" w:hAnsi="Times New Roman"/>
          <w:b/>
          <w:bCs/>
        </w:rPr>
        <w:t xml:space="preserve"> </w:t>
      </w:r>
      <w:r w:rsidRPr="001846E1">
        <w:rPr>
          <w:rFonts w:ascii="Times New Roman" w:hAnsi="Times New Roman"/>
          <w:b/>
          <w:bCs/>
        </w:rPr>
        <w:t>ВКЛЮЧАЯ БЕНЕФИЦИАРОВ (В ТОМ ЧИСЛЕ КОНЕЧНЫХ)</w:t>
      </w:r>
    </w:p>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D5171B">
      <w:pPr>
        <w:tabs>
          <w:tab w:val="left" w:pos="1080"/>
        </w:tabs>
        <w:spacing w:after="0" w:line="240" w:lineRule="auto"/>
        <w:ind w:firstLine="1985"/>
        <w:rPr>
          <w:rFonts w:ascii="Times New Roman" w:hAnsi="Times New Roman"/>
          <w:b/>
          <w:bCs/>
          <w:lang w:eastAsia="ru-RU"/>
        </w:rPr>
      </w:pPr>
      <w:r w:rsidRPr="002C55BC">
        <w:rPr>
          <w:rFonts w:ascii="Times New Roman" w:hAnsi="Times New Roman"/>
          <w:b/>
          <w:bCs/>
          <w:lang w:eastAsia="ru-RU"/>
        </w:rPr>
        <w:t>Способ и наименовани</w:t>
      </w:r>
      <w:r w:rsidR="00D5171B">
        <w:rPr>
          <w:rFonts w:ascii="Times New Roman" w:hAnsi="Times New Roman"/>
          <w:b/>
          <w:bCs/>
          <w:lang w:eastAsia="ru-RU"/>
        </w:rPr>
        <w:t>е закупки __________________</w:t>
      </w:r>
      <w:r>
        <w:rPr>
          <w:rFonts w:ascii="Times New Roman" w:hAnsi="Times New Roman"/>
          <w:b/>
          <w:bCs/>
          <w:lang w:eastAsia="ru-RU"/>
        </w:rPr>
        <w:t>__</w:t>
      </w:r>
      <w:r w:rsidRPr="002C55BC">
        <w:rPr>
          <w:rFonts w:ascii="Times New Roman" w:hAnsi="Times New Roman"/>
          <w:b/>
          <w:bCs/>
          <w:lang w:eastAsia="ru-RU"/>
        </w:rPr>
        <w:t xml:space="preserve"> </w:t>
      </w:r>
    </w:p>
    <w:p w:rsidR="00715423" w:rsidRDefault="00715423" w:rsidP="00D5171B">
      <w:pPr>
        <w:tabs>
          <w:tab w:val="left" w:pos="1080"/>
        </w:tabs>
        <w:spacing w:after="0" w:line="240" w:lineRule="auto"/>
        <w:ind w:firstLine="1985"/>
        <w:rPr>
          <w:rFonts w:ascii="Times New Roman" w:hAnsi="Times New Roman"/>
          <w:b/>
          <w:bCs/>
          <w:lang w:eastAsia="ru-RU"/>
        </w:rPr>
      </w:pPr>
      <w:r w:rsidRPr="002C55BC">
        <w:rPr>
          <w:rFonts w:ascii="Times New Roman" w:hAnsi="Times New Roman"/>
          <w:b/>
          <w:bCs/>
          <w:lang w:eastAsia="ru-RU"/>
        </w:rPr>
        <w:t>Участник закупки:</w:t>
      </w:r>
      <w:r w:rsidR="00D5171B">
        <w:rPr>
          <w:rFonts w:ascii="Times New Roman" w:hAnsi="Times New Roman"/>
          <w:b/>
          <w:bCs/>
          <w:lang w:eastAsia="ru-RU"/>
        </w:rPr>
        <w:t xml:space="preserve"> _______________________________</w:t>
      </w:r>
      <w:r w:rsidRPr="002C55BC">
        <w:rPr>
          <w:rFonts w:ascii="Times New Roman" w:hAnsi="Times New Roman"/>
          <w:b/>
          <w:bCs/>
          <w:lang w:eastAsia="ru-RU"/>
        </w:rPr>
        <w:t xml:space="preserve">_ </w:t>
      </w:r>
    </w:p>
    <w:p w:rsidR="00D5171B" w:rsidRDefault="00D5171B" w:rsidP="00715423">
      <w:pPr>
        <w:tabs>
          <w:tab w:val="left" w:pos="1080"/>
        </w:tabs>
        <w:spacing w:after="0" w:line="240" w:lineRule="auto"/>
        <w:ind w:firstLine="540"/>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D5171B" w:rsidRPr="00D5171B" w:rsidTr="00D5171B">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D5171B">
            <w:pPr>
              <w:spacing w:line="240" w:lineRule="auto"/>
              <w:jc w:val="center"/>
              <w:rPr>
                <w:rFonts w:ascii="Times New Roman" w:hAnsi="Times New Roman"/>
                <w:color w:val="000000"/>
                <w:sz w:val="18"/>
                <w:szCs w:val="18"/>
              </w:rPr>
            </w:pPr>
            <w:r>
              <w:rPr>
                <w:rFonts w:ascii="Times New Roman" w:hAnsi="Times New Roman"/>
                <w:color w:val="000000"/>
                <w:sz w:val="18"/>
                <w:szCs w:val="18"/>
              </w:rPr>
              <w:t>Информация о собственниках У</w:t>
            </w:r>
            <w:r w:rsidRPr="00D5171B">
              <w:rPr>
                <w:rFonts w:ascii="Times New Roman" w:hAnsi="Times New Roman"/>
                <w:color w:val="000000"/>
                <w:sz w:val="18"/>
                <w:szCs w:val="18"/>
              </w:rPr>
              <w:t xml:space="preserve">частника </w:t>
            </w:r>
            <w:r>
              <w:rPr>
                <w:rFonts w:ascii="Times New Roman" w:hAnsi="Times New Roman"/>
                <w:color w:val="000000"/>
                <w:sz w:val="18"/>
                <w:szCs w:val="18"/>
              </w:rPr>
              <w:t>Запроса предложений</w:t>
            </w:r>
            <w:r w:rsidRPr="00D5171B">
              <w:rPr>
                <w:rFonts w:ascii="Times New Roman" w:hAnsi="Times New Roman"/>
                <w:color w:val="000000"/>
                <w:sz w:val="18"/>
                <w:szCs w:val="18"/>
              </w:rPr>
              <w:t xml:space="preserve"> (включая конечных бенефициаров)</w:t>
            </w:r>
          </w:p>
        </w:tc>
      </w:tr>
      <w:tr w:rsidR="00D5171B" w:rsidRPr="00D5171B" w:rsidTr="00D5171B">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D5171B" w:rsidRPr="00D5171B" w:rsidTr="00D5171B">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У</w:t>
            </w:r>
            <w:r w:rsidRPr="00D5171B">
              <w:rPr>
                <w:rFonts w:ascii="Times New Roman" w:hAnsi="Times New Roman"/>
                <w:color w:val="000000"/>
                <w:sz w:val="18"/>
                <w:szCs w:val="18"/>
              </w:rPr>
              <w:t>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w:t>
            </w:r>
            <w:r>
              <w:rPr>
                <w:rFonts w:ascii="Times New Roman" w:hAnsi="Times New Roman"/>
                <w:color w:val="000000"/>
                <w:sz w:val="18"/>
                <w:szCs w:val="18"/>
              </w:rPr>
              <w:t>рмация о цепочке собственников У</w:t>
            </w:r>
            <w:r w:rsidRPr="00D5171B">
              <w:rPr>
                <w:rFonts w:ascii="Times New Roman" w:hAnsi="Times New Roman"/>
                <w:color w:val="000000"/>
                <w:sz w:val="18"/>
                <w:szCs w:val="18"/>
              </w:rPr>
              <w:t>частника, включая бенефициаров (в том числе конечных)</w:t>
            </w:r>
          </w:p>
        </w:tc>
      </w:tr>
      <w:tr w:rsidR="00D5171B" w:rsidRPr="00D5171B" w:rsidTr="00D5171B">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 п.п.</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ИНН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ОГРН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ИНН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ОГРН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D5171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D5171B" w:rsidRDefault="00D5171B" w:rsidP="00D5171B">
            <w:pPr>
              <w:spacing w:after="0" w:line="240" w:lineRule="auto"/>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color w:val="000000"/>
                <w:sz w:val="18"/>
                <w:szCs w:val="18"/>
              </w:rPr>
            </w:pPr>
          </w:p>
        </w:tc>
      </w:tr>
      <w:tr w:rsidR="00D5171B" w:rsidRPr="00D5171B" w:rsidTr="00D5171B">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color w:val="000000"/>
                <w:sz w:val="18"/>
                <w:szCs w:val="18"/>
              </w:rPr>
            </w:pPr>
          </w:p>
        </w:tc>
      </w:tr>
      <w:tr w:rsidR="00D5171B" w:rsidRPr="00D5171B" w:rsidTr="00D5171B">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color w:val="000000"/>
                <w:sz w:val="18"/>
                <w:szCs w:val="18"/>
              </w:rPr>
            </w:pPr>
          </w:p>
        </w:tc>
      </w:tr>
      <w:tr w:rsidR="00D5171B" w:rsidRPr="00D5171B" w:rsidTr="00D5171B">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w:t>
            </w:r>
            <w:r w:rsidR="004E358C">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2</w:t>
            </w:r>
            <w:r w:rsidR="004E358C">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3</w:t>
            </w:r>
            <w:r w:rsidR="004E358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4</w:t>
            </w:r>
            <w:r w:rsidR="004E358C">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5</w:t>
            </w:r>
            <w:r w:rsidR="004E358C">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6</w:t>
            </w:r>
            <w:r w:rsidR="004E358C">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7</w:t>
            </w:r>
            <w:r w:rsidR="004E358C">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8</w:t>
            </w:r>
            <w:r w:rsidR="004E358C">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9</w:t>
            </w:r>
            <w:r w:rsidR="004E358C">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10</w:t>
            </w:r>
            <w:r w:rsidR="004E358C">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11</w:t>
            </w:r>
            <w:r w:rsidR="004E358C">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12</w:t>
            </w:r>
            <w:r w:rsidR="004E358C">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13</w:t>
            </w:r>
            <w:r w:rsidR="004E358C">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14</w:t>
            </w:r>
            <w:r w:rsidR="004E358C">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D5171B" w:rsidRP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15</w:t>
            </w:r>
            <w:r w:rsidR="004E358C">
              <w:rPr>
                <w:rFonts w:ascii="Times New Roman" w:hAnsi="Times New Roman"/>
                <w:color w:val="000000"/>
                <w:sz w:val="18"/>
                <w:szCs w:val="18"/>
              </w:rPr>
              <w:t>.</w:t>
            </w:r>
          </w:p>
        </w:tc>
      </w:tr>
    </w:tbl>
    <w:p w:rsidR="004522B7" w:rsidRDefault="004522B7" w:rsidP="004522B7">
      <w:pPr>
        <w:spacing w:after="0" w:line="240" w:lineRule="auto"/>
        <w:rPr>
          <w:rFonts w:ascii="Times New Roman" w:hAnsi="Times New Roman"/>
          <w:color w:val="000000"/>
        </w:rPr>
      </w:pPr>
    </w:p>
    <w:tbl>
      <w:tblPr>
        <w:tblW w:w="0" w:type="auto"/>
        <w:tblInd w:w="108" w:type="dxa"/>
        <w:tblLook w:val="01E0"/>
      </w:tblPr>
      <w:tblGrid>
        <w:gridCol w:w="3960"/>
        <w:gridCol w:w="860"/>
        <w:gridCol w:w="8363"/>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363" w:type="dxa"/>
            <w:tcBorders>
              <w:bottom w:val="single" w:sz="4" w:space="0" w:color="auto"/>
            </w:tcBorders>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Pr="004522B7" w:rsidRDefault="004522B7" w:rsidP="004522B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363" w:type="dxa"/>
            <w:tcBorders>
              <w:top w:val="single" w:sz="4" w:space="0" w:color="auto"/>
            </w:tcBorders>
          </w:tcPr>
          <w:p w:rsidR="004522B7" w:rsidRPr="004522B7" w:rsidRDefault="004522B7" w:rsidP="004522B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r w:rsidR="004522B7">
        <w:rPr>
          <w:rFonts w:ascii="Times New Roman" w:hAnsi="Times New Roman"/>
          <w:b/>
        </w:rPr>
        <w:t>М.П.</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5"/>
          <w:pgSz w:w="16838" w:h="11906" w:orient="landscape"/>
          <w:pgMar w:top="709" w:right="720" w:bottom="284" w:left="425" w:header="709" w:footer="709" w:gutter="0"/>
          <w:cols w:space="708"/>
          <w:rtlGutter/>
          <w:docGrid w:linePitch="360"/>
        </w:sectPr>
      </w:pPr>
    </w:p>
    <w:bookmarkEnd w:id="53"/>
    <w:bookmarkEnd w:id="54"/>
    <w:bookmarkEnd w:id="55"/>
    <w:bookmarkEnd w:id="56"/>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CE26C7">
        <w:rPr>
          <w:rFonts w:ascii="Times New Roman" w:hAnsi="Times New Roman"/>
          <w:b/>
          <w:snapToGrid w:val="0"/>
          <w:lang w:eastAsia="ru-RU"/>
        </w:rPr>
        <w:t>8</w:t>
      </w:r>
      <w:r w:rsidRPr="003003A2">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sidR="005D160F">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sidR="00D17DB4">
        <w:rPr>
          <w:rFonts w:ascii="Times New Roman" w:hAnsi="Times New Roman"/>
          <w:sz w:val="24"/>
          <w:szCs w:val="24"/>
        </w:rPr>
        <w:t>*</w:t>
      </w:r>
      <w:r w:rsidRPr="00A04560">
        <w:rPr>
          <w:rFonts w:ascii="Times New Roman" w:hAnsi="Times New Roman"/>
          <w:sz w:val="24"/>
          <w:szCs w:val="24"/>
        </w:rPr>
        <w:t xml:space="preserve">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4522B7" w:rsidRDefault="00715423" w:rsidP="004522B7">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4522B7" w:rsidRPr="004522B7"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sidR="00D17DB4">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715423" w:rsidRPr="00D17DB4" w:rsidRDefault="00D17DB4" w:rsidP="00D17DB4">
      <w:pPr>
        <w:shd w:val="clear" w:color="auto" w:fill="FFFFFF"/>
        <w:tabs>
          <w:tab w:val="num" w:pos="720"/>
        </w:tabs>
        <w:spacing w:after="0" w:line="240" w:lineRule="auto"/>
        <w:contextualSpacing/>
        <w:jc w:val="both"/>
      </w:pPr>
      <w:r>
        <w:rPr>
          <w:rFonts w:ascii="Times New Roman" w:hAnsi="Times New Roman"/>
          <w:spacing w:val="-11"/>
          <w:sz w:val="24"/>
          <w:szCs w:val="24"/>
        </w:rPr>
        <w:tab/>
      </w:r>
      <w:r w:rsidR="00715423" w:rsidRPr="00D17DB4">
        <w:rPr>
          <w:rFonts w:ascii="Times New Roman" w:hAnsi="Times New Roman"/>
          <w:spacing w:val="-11"/>
        </w:rPr>
        <w:t xml:space="preserve">* Заполнение Участником закупки (потенциальным контрагентом) / контрагентом </w:t>
      </w:r>
      <w:r w:rsidR="00715423" w:rsidRPr="00D17DB4">
        <w:rPr>
          <w:rFonts w:ascii="Times New Roman" w:hAnsi="Times New Roman"/>
          <w:spacing w:val="-10"/>
        </w:rPr>
        <w:t xml:space="preserve">на бумажном носителе согласия на обработку его данных </w:t>
      </w:r>
      <w:r w:rsidR="00715423" w:rsidRPr="00D17DB4">
        <w:rPr>
          <w:rFonts w:ascii="Times New Roman" w:hAnsi="Times New Roman"/>
          <w:spacing w:val="-11"/>
        </w:rPr>
        <w:t xml:space="preserve">и информации о его собственниках (участниках, учредителях, акционерах) и бенефициарах </w:t>
      </w:r>
      <w:r w:rsidR="00715423" w:rsidRPr="00D17DB4">
        <w:rPr>
          <w:rFonts w:ascii="Times New Roman" w:hAnsi="Times New Roman"/>
          <w:spacing w:val="-10"/>
        </w:rPr>
        <w:t xml:space="preserve">исключает ответственность Общества перед собственником (участником, учредителем, </w:t>
      </w:r>
      <w:r w:rsidR="00715423" w:rsidRPr="00D17DB4">
        <w:rPr>
          <w:rFonts w:ascii="Times New Roman" w:hAnsi="Times New Roman"/>
          <w:spacing w:val="-9"/>
        </w:rPr>
        <w:t xml:space="preserve">акционером), а также бенефициаром участника закупки / контрагента / их субконтрагентов </w:t>
      </w:r>
      <w:r w:rsidR="00715423" w:rsidRPr="00D17DB4">
        <w:rPr>
          <w:rFonts w:ascii="Times New Roman" w:hAnsi="Times New Roman"/>
          <w:spacing w:val="-10"/>
        </w:rPr>
        <w:t xml:space="preserve">за предоставление Обществу данных о своих собственниках (участниках, учредителях, </w:t>
      </w:r>
      <w:r w:rsidR="00715423" w:rsidRPr="00D17DB4">
        <w:rPr>
          <w:rFonts w:ascii="Times New Roman" w:hAnsi="Times New Roman"/>
        </w:rPr>
        <w:t xml:space="preserve">акционерах), в том числе бенефициарах и бенефициарах своего субконтрагента, </w:t>
      </w:r>
      <w:r w:rsidR="00715423" w:rsidRPr="00D17DB4">
        <w:rPr>
          <w:rFonts w:ascii="Times New Roman" w:hAnsi="Times New Roman"/>
          <w:spacing w:val="-6"/>
        </w:rPr>
        <w:t xml:space="preserve">и предполагает, что участник закупки (потенциальный контрагент) / контрагент получил </w:t>
      </w:r>
      <w:r w:rsidR="00715423" w:rsidRPr="00D17DB4">
        <w:rPr>
          <w:rFonts w:ascii="Times New Roman" w:hAnsi="Times New Roman"/>
          <w:spacing w:val="-9"/>
        </w:rPr>
        <w:t xml:space="preserve">у своих бенефициаров и бенефициаров своих субконтрагентов согласие на представление </w:t>
      </w:r>
      <w:r w:rsidR="00715423" w:rsidRPr="00D17DB4">
        <w:rPr>
          <w:rFonts w:ascii="Times New Roman" w:hAnsi="Times New Roman"/>
          <w:spacing w:val="-10"/>
        </w:rPr>
        <w:t>(обработку) Обществу и в уполномоченные государственные органы указанных.</w:t>
      </w:r>
      <w:r w:rsidR="003003A2" w:rsidRPr="00D17DB4">
        <w:t xml:space="preserve"> </w:t>
      </w:r>
    </w:p>
    <w:p w:rsidR="005B5366" w:rsidRPr="00D17DB4" w:rsidRDefault="005B5366" w:rsidP="00D17DB4">
      <w:pPr>
        <w:widowControl w:val="0"/>
        <w:shd w:val="clear" w:color="auto" w:fill="FFFFFF"/>
        <w:spacing w:after="0" w:line="240" w:lineRule="auto"/>
        <w:jc w:val="both"/>
        <w:rPr>
          <w:rFonts w:ascii="Times New Roman" w:hAnsi="Times New Roman"/>
          <w:snapToGrid w:val="0"/>
        </w:rPr>
      </w:pPr>
      <w:r w:rsidRPr="00D17DB4">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D17DB4" w:rsidRPr="00D33D0F" w:rsidRDefault="00D17DB4" w:rsidP="00D17DB4">
      <w:pPr>
        <w:widowControl w:val="0"/>
        <w:shd w:val="clear" w:color="auto" w:fill="FFFFFF"/>
        <w:spacing w:after="0" w:line="240" w:lineRule="auto"/>
        <w:rPr>
          <w:rFonts w:ascii="Times New Roman" w:hAnsi="Times New Roman"/>
        </w:rPr>
      </w:pPr>
      <w:r>
        <w:rPr>
          <w:rFonts w:ascii="Times New Roman" w:hAnsi="Times New Roman"/>
        </w:rPr>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sidR="00CE26C7">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CE26C7">
        <w:rPr>
          <w:rFonts w:ascii="Times New Roman" w:hAnsi="Times New Roman"/>
          <w:snapToGrid w:val="0"/>
          <w:lang w:eastAsia="ru-RU"/>
        </w:rPr>
        <w:t>заявке на участие</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D17DB4" w:rsidRDefault="00D17DB4" w:rsidP="003003A2">
      <w:pPr>
        <w:suppressAutoHyphens/>
        <w:spacing w:after="0" w:line="240" w:lineRule="auto"/>
        <w:jc w:val="right"/>
        <w:rPr>
          <w:rFonts w:ascii="Times New Roman" w:hAnsi="Times New Roman"/>
          <w:b/>
          <w:highlight w:val="yellow"/>
        </w:rPr>
      </w:pP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w:t>
      </w:r>
      <w:r w:rsidR="008D1E67">
        <w:rPr>
          <w:rFonts w:ascii="Times New Roman" w:hAnsi="Times New Roman"/>
          <w:b/>
          <w:sz w:val="24"/>
          <w:szCs w:val="24"/>
        </w:rPr>
        <w:t>объемах выполнения аналогичных Д</w:t>
      </w:r>
      <w:r w:rsidRPr="0081238C">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D17DB4" w:rsidRPr="00A1320B" w:rsidRDefault="00D17DB4" w:rsidP="0083146F">
      <w:pPr>
        <w:spacing w:after="0" w:line="240" w:lineRule="auto"/>
        <w:ind w:firstLine="709"/>
        <w:contextualSpacing/>
        <w:jc w:val="both"/>
        <w:rPr>
          <w:rFonts w:ascii="Times New Roman" w:hAnsi="Times New Roman"/>
        </w:rPr>
      </w:pPr>
    </w:p>
    <w:p w:rsidR="0083146F" w:rsidRDefault="00C36135" w:rsidP="00C36135">
      <w:pPr>
        <w:spacing w:after="0" w:line="240" w:lineRule="auto"/>
        <w:ind w:firstLine="709"/>
        <w:contextualSpacing/>
        <w:jc w:val="both"/>
        <w:rPr>
          <w:rFonts w:ascii="Times New Roman" w:hAnsi="Times New Roman"/>
        </w:rPr>
      </w:pPr>
      <w:r w:rsidRPr="00A1320B">
        <w:rPr>
          <w:rFonts w:ascii="Times New Roman" w:hAnsi="Times New Roman"/>
        </w:rPr>
        <w:t>(</w:t>
      </w:r>
      <w:r w:rsidR="005B5366" w:rsidRPr="00A1320B">
        <w:rPr>
          <w:rFonts w:ascii="Times New Roman" w:hAnsi="Times New Roman"/>
        </w:rPr>
        <w:t xml:space="preserve">Ниже </w:t>
      </w:r>
      <w:r w:rsidR="0083146F" w:rsidRPr="00A1320B">
        <w:rPr>
          <w:rFonts w:ascii="Times New Roman" w:hAnsi="Times New Roman"/>
        </w:rPr>
        <w:t>Участник должен перечислить все договоры</w:t>
      </w:r>
      <w:r w:rsidR="00D17DB4" w:rsidRPr="00A1320B">
        <w:rPr>
          <w:rFonts w:ascii="Times New Roman" w:hAnsi="Times New Roman"/>
        </w:rPr>
        <w:t>/контракты</w:t>
      </w:r>
      <w:r w:rsidR="0083146F" w:rsidRPr="00A1320B">
        <w:rPr>
          <w:rFonts w:ascii="Times New Roman" w:hAnsi="Times New Roman"/>
        </w:rPr>
        <w:t xml:space="preserve">, аналогичные </w:t>
      </w:r>
      <w:r w:rsidR="00D17DB4" w:rsidRPr="00A1320B">
        <w:rPr>
          <w:rFonts w:ascii="Times New Roman" w:hAnsi="Times New Roman"/>
        </w:rPr>
        <w:t>предмету Д</w:t>
      </w:r>
      <w:r w:rsidR="0083146F" w:rsidRPr="00A1320B">
        <w:rPr>
          <w:rFonts w:ascii="Times New Roman" w:hAnsi="Times New Roman"/>
        </w:rPr>
        <w:t>оговор</w:t>
      </w:r>
      <w:r w:rsidR="00D17DB4" w:rsidRPr="00A1320B">
        <w:rPr>
          <w:rFonts w:ascii="Times New Roman" w:hAnsi="Times New Roman"/>
        </w:rPr>
        <w:t>а</w:t>
      </w:r>
      <w:r w:rsidR="0083146F" w:rsidRPr="00A1320B">
        <w:rPr>
          <w:rFonts w:ascii="Times New Roman" w:hAnsi="Times New Roman"/>
        </w:rPr>
        <w:t>, в отношении которого проводится Запрос предложений</w:t>
      </w:r>
      <w:r w:rsidRPr="00A1320B">
        <w:rPr>
          <w:rFonts w:ascii="Times New Roman" w:hAnsi="Times New Roman"/>
        </w:rPr>
        <w:t>)</w:t>
      </w:r>
      <w:r w:rsidR="0083146F" w:rsidRPr="00A1320B">
        <w:rPr>
          <w:rFonts w:ascii="Times New Roman" w:hAnsi="Times New Roman"/>
        </w:rPr>
        <w:t>.</w:t>
      </w:r>
    </w:p>
    <w:p w:rsidR="00A1320B" w:rsidRPr="00A1320B" w:rsidRDefault="00A1320B" w:rsidP="00C36135">
      <w:pPr>
        <w:spacing w:after="0" w:line="240" w:lineRule="auto"/>
        <w:ind w:firstLine="709"/>
        <w:contextualSpacing/>
        <w:jc w:val="both"/>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D17DB4">
            <w:pPr>
              <w:pStyle w:val="af0"/>
              <w:rPr>
                <w:b/>
                <w:sz w:val="20"/>
                <w:lang w:eastAsia="ru-RU"/>
              </w:rPr>
            </w:pPr>
            <w:r w:rsidRPr="00AF3EB0">
              <w:rPr>
                <w:b/>
                <w:sz w:val="20"/>
                <w:lang w:eastAsia="ru-RU"/>
              </w:rPr>
              <w:t xml:space="preserve">ИТОГО за полный год </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D17DB4">
            <w:pPr>
              <w:pStyle w:val="af0"/>
              <w:rPr>
                <w:b/>
                <w:sz w:val="20"/>
                <w:lang w:eastAsia="ru-RU"/>
              </w:rPr>
            </w:pPr>
            <w:r w:rsidRPr="00AF3EB0">
              <w:rPr>
                <w:b/>
                <w:sz w:val="20"/>
                <w:lang w:eastAsia="ru-RU"/>
              </w:rPr>
              <w:t xml:space="preserve">ИТОГО за полный </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D17DB4" w:rsidRPr="00AF3EB0" w:rsidRDefault="00D17DB4" w:rsidP="00D17DB4">
            <w:pPr>
              <w:pStyle w:val="af0"/>
              <w:rPr>
                <w:b/>
                <w:sz w:val="20"/>
                <w:lang w:eastAsia="ru-RU"/>
              </w:rPr>
            </w:pPr>
            <w:r>
              <w:rPr>
                <w:b/>
                <w:sz w:val="20"/>
                <w:lang w:eastAsia="ru-RU"/>
              </w:rPr>
              <w:t xml:space="preserve">ИТОГО за полный год </w:t>
            </w:r>
          </w:p>
          <w:p w:rsidR="003003A2" w:rsidRPr="00AF3EB0" w:rsidRDefault="003003A2" w:rsidP="00C073EC">
            <w:pPr>
              <w:pStyle w:val="af0"/>
              <w:jc w:val="center"/>
              <w:rPr>
                <w:b/>
                <w:sz w:val="20"/>
                <w:lang w:eastAsia="ru-RU"/>
              </w:rPr>
            </w:pP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bl>
    <w:p w:rsidR="003003A2" w:rsidRDefault="003003A2" w:rsidP="003003A2">
      <w:pPr>
        <w:spacing w:after="0" w:line="240" w:lineRule="auto"/>
        <w:rPr>
          <w:rFonts w:ascii="Times New Roman" w:hAnsi="Times New Roman"/>
          <w:b/>
          <w:sz w:val="24"/>
          <w:szCs w:val="24"/>
        </w:rPr>
      </w:pPr>
    </w:p>
    <w:tbl>
      <w:tblPr>
        <w:tblW w:w="0" w:type="auto"/>
        <w:tblInd w:w="108" w:type="dxa"/>
        <w:tblLook w:val="01E0"/>
      </w:tblPr>
      <w:tblGrid>
        <w:gridCol w:w="3960"/>
        <w:gridCol w:w="860"/>
        <w:gridCol w:w="5245"/>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A1320B" w:rsidRDefault="00D33D0F" w:rsidP="0081238C">
      <w:pPr>
        <w:pStyle w:val="24"/>
        <w:keepNext w:val="0"/>
        <w:tabs>
          <w:tab w:val="left" w:pos="708"/>
        </w:tabs>
        <w:spacing w:before="0" w:after="0"/>
        <w:ind w:left="0" w:firstLine="0"/>
        <w:jc w:val="both"/>
      </w:pPr>
      <w:r w:rsidRPr="00B34443">
        <w:rPr>
          <w:b w:val="0"/>
          <w:color w:val="FF0000"/>
        </w:rPr>
        <w:tab/>
      </w:r>
      <w:r w:rsidRPr="00A1320B">
        <w:rPr>
          <w:i/>
        </w:rPr>
        <w:t xml:space="preserve">6. </w:t>
      </w:r>
      <w:r w:rsidR="009862AC" w:rsidRPr="00A1320B">
        <w:rPr>
          <w:i/>
        </w:rPr>
        <w:t xml:space="preserve">Заказчик рекомендует </w:t>
      </w:r>
      <w:r w:rsidRPr="00A1320B">
        <w:rPr>
          <w:bCs/>
          <w:i/>
        </w:rPr>
        <w:t>Участникам закупки приложить оригинал</w:t>
      </w:r>
      <w:r w:rsidR="009862AC" w:rsidRPr="00A1320B">
        <w:rPr>
          <w:bCs/>
          <w:i/>
        </w:rPr>
        <w:t>ы или копии отзывов об их выполненной работе</w:t>
      </w:r>
      <w:r w:rsidRPr="00A1320B">
        <w:rPr>
          <w:bCs/>
          <w:i/>
        </w:rPr>
        <w:t xml:space="preserve">, </w:t>
      </w:r>
      <w:r w:rsidR="00186D8C">
        <w:rPr>
          <w:bCs/>
          <w:i/>
        </w:rPr>
        <w:t xml:space="preserve">указанной в сведениях, </w:t>
      </w:r>
      <w:r w:rsidR="00E81C0E" w:rsidRPr="00A1320B">
        <w:rPr>
          <w:bCs/>
          <w:i/>
        </w:rPr>
        <w:t>вы</w:t>
      </w:r>
      <w:r w:rsidRPr="00A1320B">
        <w:rPr>
          <w:bCs/>
          <w:i/>
        </w:rPr>
        <w:t>данные контрагентами</w:t>
      </w:r>
      <w:r w:rsidR="009862AC" w:rsidRPr="00A1320B">
        <w:rPr>
          <w:bCs/>
          <w:i/>
        </w:rPr>
        <w:t>.</w:t>
      </w:r>
      <w:r w:rsidR="00D17DB4" w:rsidRPr="00A1320B">
        <w:t xml:space="preserve"> </w:t>
      </w: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sidR="00CE26C7">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CE26C7" w:rsidRDefault="00CE26C7" w:rsidP="00AF38E1">
      <w:pPr>
        <w:spacing w:after="0" w:line="240" w:lineRule="auto"/>
        <w:jc w:val="right"/>
        <w:rPr>
          <w:rFonts w:ascii="Times New Roman" w:hAnsi="Times New Roman"/>
          <w:snapToGrid w:val="0"/>
          <w:lang w:eastAsia="ru-RU"/>
        </w:rPr>
      </w:pPr>
    </w:p>
    <w:p w:rsidR="00AF38E1" w:rsidRDefault="00AF38E1"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F953F0">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F953F0" w:rsidRPr="0081238C" w:rsidRDefault="00F953F0" w:rsidP="00F953F0">
      <w:pPr>
        <w:tabs>
          <w:tab w:val="left" w:pos="1080"/>
        </w:tabs>
        <w:spacing w:after="0" w:line="240" w:lineRule="auto"/>
        <w:ind w:firstLine="993"/>
        <w:rPr>
          <w:rFonts w:ascii="Times New Roman" w:hAnsi="Times New Roman"/>
          <w:b/>
        </w:rPr>
      </w:pPr>
      <w:r>
        <w:rPr>
          <w:rFonts w:ascii="Times New Roman" w:hAnsi="Times New Roman"/>
          <w:b/>
          <w:bCs/>
        </w:rPr>
        <w:t xml:space="preserve">                                         </w:t>
      </w:r>
      <w:r w:rsidRPr="0081238C">
        <w:rPr>
          <w:rFonts w:ascii="Times New Roman" w:hAnsi="Times New Roman"/>
          <w:b/>
          <w:bCs/>
        </w:rPr>
        <w:t>(договорах,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p>
    <w:p w:rsidR="00F953F0" w:rsidRPr="0087443F" w:rsidRDefault="00F953F0" w:rsidP="00F953F0">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F953F0" w:rsidRPr="0081238C" w:rsidRDefault="00F953F0" w:rsidP="00F953F0">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F953F0" w:rsidRPr="0081238C" w:rsidTr="00F953F0">
        <w:tc>
          <w:tcPr>
            <w:tcW w:w="197" w:type="pct"/>
            <w:vMerge w:val="restart"/>
            <w:hideMark/>
          </w:tcPr>
          <w:p w:rsidR="00F953F0" w:rsidRPr="0088772B" w:rsidRDefault="00F953F0" w:rsidP="00F953F0">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F953F0"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(наименование,</w:t>
            </w:r>
          </w:p>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адрес, контактное лицо с указанием должности, контактные телефоны)</w:t>
            </w:r>
          </w:p>
        </w:tc>
        <w:tc>
          <w:tcPr>
            <w:tcW w:w="666" w:type="pct"/>
            <w:vMerge w:val="restart"/>
            <w:hideMark/>
          </w:tcPr>
          <w:p w:rsidR="00F953F0" w:rsidRPr="0088772B" w:rsidRDefault="00F953F0" w:rsidP="00F953F0">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поставок, работ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F953F0" w:rsidRPr="0081238C" w:rsidTr="00F953F0">
        <w:tc>
          <w:tcPr>
            <w:tcW w:w="197"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735"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735"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666"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466"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534" w:type="pct"/>
            <w:vMerge/>
            <w:hideMark/>
          </w:tcPr>
          <w:p w:rsidR="00F953F0" w:rsidRPr="0088772B" w:rsidRDefault="00F953F0" w:rsidP="00F953F0">
            <w:pPr>
              <w:spacing w:after="0" w:line="240" w:lineRule="auto"/>
              <w:jc w:val="center"/>
              <w:rPr>
                <w:rFonts w:ascii="Times New Roman" w:hAnsi="Times New Roman"/>
                <w:sz w:val="18"/>
                <w:szCs w:val="18"/>
              </w:rPr>
            </w:pPr>
          </w:p>
        </w:tc>
        <w:tc>
          <w:tcPr>
            <w:tcW w:w="468" w:type="pct"/>
            <w:hideMark/>
          </w:tcPr>
          <w:p w:rsidR="00F953F0" w:rsidRPr="0088772B" w:rsidRDefault="00F953F0" w:rsidP="00F953F0">
            <w:pPr>
              <w:spacing w:after="0" w:line="240" w:lineRule="auto"/>
              <w:jc w:val="center"/>
              <w:rPr>
                <w:rFonts w:ascii="Times New Roman" w:hAnsi="Times New Roman"/>
                <w:sz w:val="18"/>
                <w:szCs w:val="18"/>
              </w:rPr>
            </w:pPr>
            <w:r>
              <w:rPr>
                <w:rFonts w:ascii="Times New Roman" w:hAnsi="Times New Roman"/>
                <w:sz w:val="18"/>
                <w:szCs w:val="18"/>
              </w:rPr>
              <w:t>Участника</w:t>
            </w:r>
            <w:r w:rsidRPr="0088772B">
              <w:rPr>
                <w:rFonts w:ascii="Times New Roman" w:hAnsi="Times New Roman"/>
                <w:sz w:val="18"/>
                <w:szCs w:val="18"/>
              </w:rPr>
              <w:t>, чел.</w:t>
            </w:r>
          </w:p>
        </w:tc>
        <w:tc>
          <w:tcPr>
            <w:tcW w:w="666" w:type="pc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hideMark/>
          </w:tcPr>
          <w:p w:rsidR="00F953F0" w:rsidRPr="0088772B" w:rsidRDefault="00F953F0" w:rsidP="00F953F0">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r>
              <w:rPr>
                <w:rFonts w:ascii="Times New Roman" w:hAnsi="Times New Roman"/>
              </w:rPr>
              <w:t>…</w:t>
            </w: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r>
              <w:rPr>
                <w:rFonts w:ascii="Times New Roman" w:hAnsi="Times New Roman"/>
              </w:rPr>
              <w:t>…</w:t>
            </w: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c>
          <w:tcPr>
            <w:tcW w:w="197"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735"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r w:rsidR="00F953F0" w:rsidRPr="0081238C" w:rsidTr="00F953F0">
        <w:trPr>
          <w:trHeight w:val="309"/>
        </w:trPr>
        <w:tc>
          <w:tcPr>
            <w:tcW w:w="2333" w:type="pct"/>
            <w:gridSpan w:val="4"/>
          </w:tcPr>
          <w:p w:rsidR="00F953F0" w:rsidRPr="0088772B" w:rsidRDefault="00F953F0" w:rsidP="00F953F0">
            <w:pPr>
              <w:spacing w:after="0" w:line="240" w:lineRule="auto"/>
              <w:jc w:val="both"/>
              <w:rPr>
                <w:rFonts w:ascii="Times New Roman" w:hAnsi="Times New Roman"/>
              </w:rPr>
            </w:pPr>
            <w:r w:rsidRPr="0088772B">
              <w:rPr>
                <w:rFonts w:ascii="Times New Roman" w:hAnsi="Times New Roman"/>
              </w:rPr>
              <w:t xml:space="preserve">Итого за полный год: </w:t>
            </w:r>
          </w:p>
        </w:tc>
        <w:tc>
          <w:tcPr>
            <w:tcW w:w="466" w:type="pct"/>
          </w:tcPr>
          <w:p w:rsidR="00F953F0" w:rsidRPr="0081238C" w:rsidRDefault="00F953F0" w:rsidP="00F953F0">
            <w:pPr>
              <w:spacing w:after="0" w:line="240" w:lineRule="auto"/>
              <w:jc w:val="both"/>
              <w:rPr>
                <w:rFonts w:ascii="Times New Roman" w:hAnsi="Times New Roman"/>
              </w:rPr>
            </w:pPr>
          </w:p>
        </w:tc>
        <w:tc>
          <w:tcPr>
            <w:tcW w:w="534" w:type="pct"/>
          </w:tcPr>
          <w:p w:rsidR="00F953F0" w:rsidRPr="0081238C" w:rsidRDefault="00F953F0" w:rsidP="00F953F0">
            <w:pPr>
              <w:spacing w:after="0" w:line="240" w:lineRule="auto"/>
              <w:jc w:val="both"/>
              <w:rPr>
                <w:rFonts w:ascii="Times New Roman" w:hAnsi="Times New Roman"/>
              </w:rPr>
            </w:pPr>
          </w:p>
        </w:tc>
        <w:tc>
          <w:tcPr>
            <w:tcW w:w="468" w:type="pct"/>
          </w:tcPr>
          <w:p w:rsidR="00F953F0" w:rsidRPr="0081238C" w:rsidRDefault="00F953F0" w:rsidP="00F953F0">
            <w:pPr>
              <w:spacing w:after="0" w:line="240" w:lineRule="auto"/>
              <w:jc w:val="both"/>
              <w:rPr>
                <w:rFonts w:ascii="Times New Roman" w:hAnsi="Times New Roman"/>
              </w:rPr>
            </w:pPr>
          </w:p>
        </w:tc>
        <w:tc>
          <w:tcPr>
            <w:tcW w:w="666" w:type="pct"/>
          </w:tcPr>
          <w:p w:rsidR="00F953F0" w:rsidRPr="0081238C" w:rsidRDefault="00F953F0" w:rsidP="00F953F0">
            <w:pPr>
              <w:spacing w:after="0" w:line="240" w:lineRule="auto"/>
              <w:jc w:val="both"/>
              <w:rPr>
                <w:rFonts w:ascii="Times New Roman" w:hAnsi="Times New Roman"/>
              </w:rPr>
            </w:pPr>
          </w:p>
        </w:tc>
        <w:tc>
          <w:tcPr>
            <w:tcW w:w="533" w:type="pct"/>
          </w:tcPr>
          <w:p w:rsidR="00F953F0" w:rsidRPr="0081238C" w:rsidRDefault="00F953F0" w:rsidP="00F953F0">
            <w:pPr>
              <w:spacing w:after="0" w:line="240" w:lineRule="auto"/>
              <w:jc w:val="both"/>
              <w:rPr>
                <w:rFonts w:ascii="Times New Roman" w:hAnsi="Times New Roman"/>
              </w:rPr>
            </w:pPr>
          </w:p>
        </w:tc>
      </w:tr>
    </w:tbl>
    <w:p w:rsidR="00F953F0" w:rsidRPr="0081238C" w:rsidRDefault="00F953F0" w:rsidP="00F953F0">
      <w:pPr>
        <w:pStyle w:val="24"/>
        <w:keepNext w:val="0"/>
        <w:tabs>
          <w:tab w:val="left" w:pos="708"/>
        </w:tabs>
        <w:spacing w:before="0" w:after="0"/>
        <w:ind w:left="0" w:firstLine="0"/>
        <w:jc w:val="both"/>
        <w:rPr>
          <w:b w:val="0"/>
          <w:sz w:val="22"/>
          <w:szCs w:val="22"/>
        </w:rPr>
      </w:pPr>
    </w:p>
    <w:p w:rsidR="00F953F0" w:rsidRPr="0081238C" w:rsidRDefault="00F953F0" w:rsidP="00F953F0">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F953F0" w:rsidRPr="004522B7" w:rsidTr="00F953F0">
        <w:tc>
          <w:tcPr>
            <w:tcW w:w="3960" w:type="dxa"/>
            <w:tcBorders>
              <w:bottom w:val="single" w:sz="4" w:space="0" w:color="auto"/>
            </w:tcBorders>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c>
          <w:tcPr>
            <w:tcW w:w="860" w:type="dxa"/>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r>
      <w:tr w:rsidR="00F953F0" w:rsidRPr="004522B7" w:rsidTr="00F953F0">
        <w:tc>
          <w:tcPr>
            <w:tcW w:w="3960" w:type="dxa"/>
            <w:tcBorders>
              <w:top w:val="single" w:sz="4" w:space="0" w:color="auto"/>
            </w:tcBorders>
          </w:tcPr>
          <w:p w:rsidR="00F953F0" w:rsidRPr="004522B7" w:rsidRDefault="00F953F0" w:rsidP="00F953F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F953F0" w:rsidRPr="004522B7" w:rsidRDefault="00F953F0" w:rsidP="00F953F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F953F0" w:rsidRPr="004522B7" w:rsidRDefault="00F953F0" w:rsidP="00F953F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F953F0" w:rsidRPr="0081238C" w:rsidRDefault="00F953F0" w:rsidP="00F953F0">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F953F0" w:rsidRPr="0088772B" w:rsidRDefault="00F953F0" w:rsidP="00F953F0">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Pr>
          <w:rFonts w:ascii="Times New Roman" w:hAnsi="Times New Roman"/>
          <w:sz w:val="20"/>
        </w:rPr>
        <w:t>.</w:t>
      </w:r>
      <w:r w:rsidRPr="0088772B">
        <w:rPr>
          <w:rFonts w:ascii="Times New Roman" w:hAnsi="Times New Roman"/>
          <w:sz w:val="20"/>
        </w:rPr>
        <w:t xml:space="preserve"> </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Pr>
          <w:rFonts w:ascii="Times New Roman" w:hAnsi="Times New Roman"/>
          <w:sz w:val="20"/>
        </w:rPr>
        <w:t xml:space="preserve"> – незаконченных договоров, с указанием сроков по каждому договору, в том числе субподряда. </w:t>
      </w:r>
    </w:p>
    <w:p w:rsidR="00F953F0" w:rsidRPr="0088772B" w:rsidRDefault="00F953F0" w:rsidP="00F953F0">
      <w:pPr>
        <w:pStyle w:val="a4"/>
        <w:spacing w:after="0" w:line="240" w:lineRule="auto"/>
        <w:ind w:left="0"/>
        <w:jc w:val="both"/>
        <w:rPr>
          <w:rFonts w:ascii="Times New Roman" w:hAnsi="Times New Roman"/>
          <w:sz w:val="20"/>
        </w:rPr>
      </w:pPr>
      <w:r w:rsidRPr="0088772B">
        <w:rPr>
          <w:rFonts w:ascii="Times New Roman" w:hAnsi="Times New Roman"/>
          <w:sz w:val="20"/>
        </w:rPr>
        <w:tab/>
      </w:r>
    </w:p>
    <w:p w:rsidR="00F953F0" w:rsidRPr="0088772B" w:rsidRDefault="00F953F0" w:rsidP="00F953F0">
      <w:pPr>
        <w:spacing w:after="0" w:line="240" w:lineRule="auto"/>
        <w:rPr>
          <w:rFonts w:ascii="Times New Roman" w:hAnsi="Times New Roman"/>
          <w:sz w:val="24"/>
          <w:szCs w:val="24"/>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Default="00F953F0" w:rsidP="00AF38E1">
      <w:pPr>
        <w:spacing w:after="0" w:line="240" w:lineRule="auto"/>
        <w:jc w:val="right"/>
        <w:rPr>
          <w:rFonts w:ascii="Times New Roman" w:hAnsi="Times New Roman"/>
          <w:snapToGrid w:val="0"/>
          <w:lang w:eastAsia="ru-RU"/>
        </w:rPr>
      </w:pPr>
    </w:p>
    <w:p w:rsidR="00F953F0" w:rsidRPr="00457FB4" w:rsidRDefault="00F953F0" w:rsidP="00F953F0">
      <w:pPr>
        <w:pStyle w:val="2"/>
        <w:pageBreakBefore/>
        <w:numPr>
          <w:ilvl w:val="0"/>
          <w:numId w:val="0"/>
        </w:numPr>
        <w:spacing w:before="0" w:after="0"/>
        <w:contextualSpacing/>
        <w:jc w:val="right"/>
        <w:rPr>
          <w:b w:val="0"/>
          <w:sz w:val="22"/>
          <w:szCs w:val="22"/>
        </w:rPr>
      </w:pPr>
      <w:r w:rsidRPr="00457FB4">
        <w:rPr>
          <w:sz w:val="22"/>
          <w:szCs w:val="22"/>
        </w:rPr>
        <w:lastRenderedPageBreak/>
        <w:t xml:space="preserve">Форма </w:t>
      </w:r>
      <w:r>
        <w:rPr>
          <w:sz w:val="22"/>
          <w:szCs w:val="22"/>
        </w:rPr>
        <w:t>11</w:t>
      </w:r>
    </w:p>
    <w:p w:rsidR="00F953F0" w:rsidRPr="00457FB4" w:rsidRDefault="00F953F0" w:rsidP="00F953F0">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F953F0" w:rsidRDefault="00F953F0" w:rsidP="00F953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Pr="00457FB4">
        <w:rPr>
          <w:rFonts w:ascii="Times New Roman" w:hAnsi="Times New Roman"/>
          <w:snapToGrid w:val="0"/>
          <w:lang w:eastAsia="ru-RU"/>
        </w:rPr>
        <w:t>____</w:t>
      </w:r>
    </w:p>
    <w:p w:rsidR="00F953F0" w:rsidRDefault="00F953F0" w:rsidP="00AF38E1">
      <w:pPr>
        <w:spacing w:after="0" w:line="240" w:lineRule="auto"/>
        <w:jc w:val="right"/>
        <w:rPr>
          <w:rFonts w:ascii="Times New Roman" w:hAnsi="Times New Roman"/>
          <w:snapToGrid w:val="0"/>
          <w:lang w:eastAsia="ru-RU"/>
        </w:rPr>
      </w:pPr>
    </w:p>
    <w:p w:rsidR="00F953F0" w:rsidRPr="00AF38E1" w:rsidRDefault="00F953F0" w:rsidP="00AF38E1">
      <w:pPr>
        <w:spacing w:after="0" w:line="240" w:lineRule="auto"/>
        <w:jc w:val="right"/>
        <w:rPr>
          <w:rFonts w:ascii="Times New Roman" w:hAnsi="Times New Roman"/>
          <w:snapToGrid w:val="0"/>
          <w:lang w:eastAsia="ru-RU"/>
        </w:rPr>
      </w:pPr>
    </w:p>
    <w:p w:rsidR="003003A2" w:rsidRPr="00111C71"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w:t>
      </w:r>
      <w:r w:rsidR="00572D01">
        <w:rPr>
          <w:rFonts w:ascii="Times New Roman" w:hAnsi="Times New Roman"/>
          <w:b/>
        </w:rPr>
        <w:t>наличии</w:t>
      </w:r>
      <w:r w:rsidRPr="00681310">
        <w:rPr>
          <w:rFonts w:ascii="Times New Roman" w:hAnsi="Times New Roman"/>
          <w:b/>
        </w:rPr>
        <w:t xml:space="preserve">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A1320B" w:rsidRDefault="00A1320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192"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417"/>
      </w:tblGrid>
      <w:tr w:rsidR="008E076D" w:rsidRPr="00CA1ED7" w:rsidTr="009339DE">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417"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4522B7" w:rsidRDefault="004522B7" w:rsidP="0083146F">
      <w:pPr>
        <w:spacing w:after="0" w:line="240" w:lineRule="auto"/>
        <w:ind w:left="720"/>
        <w:contextualSpacing/>
        <w:rPr>
          <w:rFonts w:ascii="Times New Roman" w:hAnsi="Times New Roman"/>
          <w:b/>
          <w:i/>
        </w:rPr>
      </w:pPr>
    </w:p>
    <w:p w:rsidR="004522B7" w:rsidRPr="008D61A0" w:rsidRDefault="004522B7" w:rsidP="0083146F">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 xml:space="preserve"> (подпись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3003A2">
      <w:pPr>
        <w:pStyle w:val="24"/>
        <w:keepNext w:val="0"/>
        <w:tabs>
          <w:tab w:val="left" w:pos="708"/>
        </w:tabs>
        <w:spacing w:before="0" w:after="0"/>
        <w:ind w:left="0" w:firstLine="0"/>
        <w:rPr>
          <w:sz w:val="22"/>
          <w:szCs w:val="22"/>
        </w:rPr>
      </w:pPr>
      <w:r w:rsidRPr="004522B7">
        <w:rPr>
          <w:sz w:val="22"/>
          <w:szCs w:val="22"/>
        </w:rPr>
        <w:t>М.П.</w:t>
      </w:r>
    </w:p>
    <w:p w:rsidR="004522B7" w:rsidRDefault="004522B7" w:rsidP="003003A2">
      <w:pPr>
        <w:pStyle w:val="24"/>
        <w:keepNext w:val="0"/>
        <w:tabs>
          <w:tab w:val="left" w:pos="708"/>
        </w:tabs>
        <w:spacing w:before="0" w:after="0"/>
        <w:ind w:left="0" w:firstLine="0"/>
        <w:rPr>
          <w:sz w:val="22"/>
          <w:szCs w:val="22"/>
        </w:rPr>
      </w:pP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B06DE0" w:rsidRPr="004522B7" w:rsidRDefault="008E076D" w:rsidP="004522B7">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0" w:name="форма13"/>
    </w:p>
    <w:bookmarkEnd w:id="70"/>
    <w:p w:rsidR="002E06F4" w:rsidRPr="00111C71"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 xml:space="preserve">Форма </w:t>
      </w:r>
      <w:r w:rsidR="00CE26C7">
        <w:rPr>
          <w:sz w:val="22"/>
          <w:szCs w:val="22"/>
        </w:rPr>
        <w:t>1</w:t>
      </w:r>
      <w:r w:rsidR="00F953F0">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CE26C7">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2E06F4" w:rsidRDefault="002E06F4"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F953F0">
      <w:pPr>
        <w:spacing w:after="0" w:line="240" w:lineRule="auto"/>
        <w:jc w:val="center"/>
        <w:rPr>
          <w:rFonts w:ascii="Times New Roman" w:hAnsi="Times New Roman"/>
          <w:b/>
          <w:sz w:val="24"/>
          <w:szCs w:val="24"/>
          <w:lang w:eastAsia="ru-RU"/>
        </w:rPr>
      </w:pPr>
      <w:bookmarkStart w:id="71" w:name="_Toc307936280"/>
      <w:r w:rsidRPr="00457FB4">
        <w:rPr>
          <w:rFonts w:ascii="Times New Roman" w:hAnsi="Times New Roman"/>
          <w:b/>
          <w:sz w:val="24"/>
          <w:szCs w:val="24"/>
          <w:lang w:eastAsia="ru-RU"/>
        </w:rPr>
        <w:t>Справка об участии в судебных разбирательствах</w:t>
      </w:r>
      <w:bookmarkEnd w:id="71"/>
    </w:p>
    <w:p w:rsidR="00F953F0" w:rsidRPr="00457FB4" w:rsidRDefault="00F953F0" w:rsidP="00F953F0">
      <w:pPr>
        <w:spacing w:after="0" w:line="240" w:lineRule="auto"/>
        <w:jc w:val="center"/>
        <w:rPr>
          <w:rFonts w:ascii="Times New Roman" w:hAnsi="Times New Roman"/>
          <w:b/>
          <w:bCs/>
          <w:sz w:val="24"/>
          <w:szCs w:val="24"/>
          <w:lang w:eastAsia="ru-RU"/>
        </w:rPr>
      </w:pPr>
    </w:p>
    <w:p w:rsidR="00F953F0" w:rsidRPr="00457FB4" w:rsidRDefault="00F953F0" w:rsidP="00F953F0">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Pr>
          <w:rFonts w:ascii="Times New Roman" w:hAnsi="Times New Roman"/>
          <w:b/>
          <w:sz w:val="24"/>
          <w:szCs w:val="24"/>
          <w:lang w:eastAsia="ru-RU"/>
        </w:rPr>
        <w:t>вание закупки _________________</w:t>
      </w:r>
      <w:r w:rsidRPr="00457FB4">
        <w:rPr>
          <w:rFonts w:ascii="Times New Roman" w:hAnsi="Times New Roman"/>
          <w:b/>
          <w:sz w:val="24"/>
          <w:szCs w:val="24"/>
          <w:lang w:eastAsia="ru-RU"/>
        </w:rPr>
        <w:t xml:space="preserve">__ </w:t>
      </w:r>
    </w:p>
    <w:p w:rsidR="00F953F0" w:rsidRPr="00457FB4" w:rsidRDefault="00F953F0" w:rsidP="00F953F0">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F953F0" w:rsidRDefault="00F953F0" w:rsidP="00F953F0">
      <w:pPr>
        <w:spacing w:after="0" w:line="240" w:lineRule="auto"/>
        <w:rPr>
          <w:rFonts w:ascii="Times New Roman" w:hAnsi="Times New Roman"/>
          <w:bCs/>
          <w:sz w:val="24"/>
          <w:szCs w:val="24"/>
          <w:lang w:eastAsia="ru-RU"/>
        </w:rPr>
      </w:pPr>
    </w:p>
    <w:p w:rsidR="00F953F0" w:rsidRPr="00457FB4" w:rsidRDefault="00F953F0" w:rsidP="00F953F0">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F953F0" w:rsidRPr="00457FB4" w:rsidTr="00F953F0">
        <w:tc>
          <w:tcPr>
            <w:tcW w:w="419"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F953F0" w:rsidRPr="008D61A0" w:rsidRDefault="00F953F0" w:rsidP="00F953F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F953F0" w:rsidRPr="00457FB4" w:rsidTr="00F953F0">
        <w:tc>
          <w:tcPr>
            <w:tcW w:w="419" w:type="pct"/>
          </w:tcPr>
          <w:p w:rsidR="00F953F0" w:rsidRPr="00457FB4" w:rsidRDefault="00F953F0" w:rsidP="00F953F0">
            <w:pPr>
              <w:spacing w:after="0" w:line="240" w:lineRule="auto"/>
              <w:rPr>
                <w:rFonts w:ascii="Times New Roman" w:hAnsi="Times New Roman"/>
                <w:bCs/>
                <w:sz w:val="24"/>
                <w:szCs w:val="24"/>
                <w:lang w:eastAsia="ru-RU"/>
              </w:rPr>
            </w:pPr>
          </w:p>
        </w:tc>
        <w:tc>
          <w:tcPr>
            <w:tcW w:w="1818" w:type="pct"/>
          </w:tcPr>
          <w:p w:rsidR="00F953F0" w:rsidRPr="00457FB4" w:rsidRDefault="00F953F0" w:rsidP="00F953F0">
            <w:pPr>
              <w:spacing w:after="0" w:line="240" w:lineRule="auto"/>
              <w:rPr>
                <w:rFonts w:ascii="Times New Roman" w:hAnsi="Times New Roman"/>
                <w:bCs/>
                <w:sz w:val="24"/>
                <w:szCs w:val="24"/>
                <w:lang w:eastAsia="ru-RU"/>
              </w:rPr>
            </w:pPr>
          </w:p>
        </w:tc>
        <w:tc>
          <w:tcPr>
            <w:tcW w:w="1344" w:type="pct"/>
          </w:tcPr>
          <w:p w:rsidR="00F953F0" w:rsidRPr="00457FB4" w:rsidRDefault="00F953F0" w:rsidP="00F953F0">
            <w:pPr>
              <w:spacing w:after="0" w:line="240" w:lineRule="auto"/>
              <w:rPr>
                <w:rFonts w:ascii="Times New Roman" w:hAnsi="Times New Roman"/>
                <w:bCs/>
                <w:sz w:val="24"/>
                <w:szCs w:val="24"/>
                <w:lang w:eastAsia="ru-RU"/>
              </w:rPr>
            </w:pPr>
          </w:p>
        </w:tc>
        <w:tc>
          <w:tcPr>
            <w:tcW w:w="1419" w:type="pct"/>
          </w:tcPr>
          <w:p w:rsidR="00F953F0" w:rsidRPr="00457FB4" w:rsidRDefault="00F953F0" w:rsidP="00F953F0">
            <w:pPr>
              <w:spacing w:after="0" w:line="240" w:lineRule="auto"/>
              <w:rPr>
                <w:rFonts w:ascii="Times New Roman" w:hAnsi="Times New Roman"/>
                <w:bCs/>
                <w:sz w:val="24"/>
                <w:szCs w:val="24"/>
                <w:lang w:eastAsia="ru-RU"/>
              </w:rPr>
            </w:pPr>
          </w:p>
        </w:tc>
      </w:tr>
      <w:tr w:rsidR="00F953F0" w:rsidRPr="00457FB4" w:rsidTr="00F953F0">
        <w:tc>
          <w:tcPr>
            <w:tcW w:w="419" w:type="pct"/>
          </w:tcPr>
          <w:p w:rsidR="00F953F0" w:rsidRPr="00457FB4" w:rsidRDefault="00F953F0" w:rsidP="00F953F0">
            <w:pPr>
              <w:spacing w:after="0" w:line="240" w:lineRule="auto"/>
              <w:rPr>
                <w:rFonts w:ascii="Times New Roman" w:hAnsi="Times New Roman"/>
                <w:bCs/>
                <w:sz w:val="24"/>
                <w:szCs w:val="24"/>
                <w:lang w:eastAsia="ru-RU"/>
              </w:rPr>
            </w:pPr>
          </w:p>
        </w:tc>
        <w:tc>
          <w:tcPr>
            <w:tcW w:w="1818" w:type="pct"/>
          </w:tcPr>
          <w:p w:rsidR="00F953F0" w:rsidRPr="00457FB4" w:rsidRDefault="00F953F0" w:rsidP="00F953F0">
            <w:pPr>
              <w:spacing w:after="0" w:line="240" w:lineRule="auto"/>
              <w:rPr>
                <w:rFonts w:ascii="Times New Roman" w:hAnsi="Times New Roman"/>
                <w:bCs/>
                <w:sz w:val="24"/>
                <w:szCs w:val="24"/>
                <w:lang w:eastAsia="ru-RU"/>
              </w:rPr>
            </w:pPr>
          </w:p>
        </w:tc>
        <w:tc>
          <w:tcPr>
            <w:tcW w:w="1344" w:type="pct"/>
          </w:tcPr>
          <w:p w:rsidR="00F953F0" w:rsidRPr="00457FB4" w:rsidRDefault="00F953F0" w:rsidP="00F953F0">
            <w:pPr>
              <w:spacing w:after="0" w:line="240" w:lineRule="auto"/>
              <w:rPr>
                <w:rFonts w:ascii="Times New Roman" w:hAnsi="Times New Roman"/>
                <w:bCs/>
                <w:sz w:val="24"/>
                <w:szCs w:val="24"/>
                <w:lang w:eastAsia="ru-RU"/>
              </w:rPr>
            </w:pPr>
          </w:p>
        </w:tc>
        <w:tc>
          <w:tcPr>
            <w:tcW w:w="1419" w:type="pct"/>
          </w:tcPr>
          <w:p w:rsidR="00F953F0" w:rsidRPr="00457FB4" w:rsidRDefault="00F953F0" w:rsidP="00F953F0">
            <w:pPr>
              <w:spacing w:after="0" w:line="240" w:lineRule="auto"/>
              <w:rPr>
                <w:rFonts w:ascii="Times New Roman" w:hAnsi="Times New Roman"/>
                <w:bCs/>
                <w:sz w:val="24"/>
                <w:szCs w:val="24"/>
                <w:lang w:eastAsia="ru-RU"/>
              </w:rPr>
            </w:pPr>
          </w:p>
        </w:tc>
      </w:tr>
      <w:tr w:rsidR="00F953F0" w:rsidRPr="00457FB4" w:rsidTr="00F953F0">
        <w:tc>
          <w:tcPr>
            <w:tcW w:w="419" w:type="pct"/>
          </w:tcPr>
          <w:p w:rsidR="00F953F0" w:rsidRPr="00457FB4" w:rsidRDefault="00F953F0" w:rsidP="00F953F0">
            <w:pPr>
              <w:spacing w:after="0" w:line="240" w:lineRule="auto"/>
              <w:rPr>
                <w:rFonts w:ascii="Times New Roman" w:hAnsi="Times New Roman"/>
                <w:bCs/>
                <w:sz w:val="24"/>
                <w:szCs w:val="24"/>
                <w:lang w:eastAsia="ru-RU"/>
              </w:rPr>
            </w:pPr>
          </w:p>
        </w:tc>
        <w:tc>
          <w:tcPr>
            <w:tcW w:w="1818" w:type="pct"/>
          </w:tcPr>
          <w:p w:rsidR="00F953F0" w:rsidRPr="00457FB4" w:rsidRDefault="00F953F0" w:rsidP="00F953F0">
            <w:pPr>
              <w:spacing w:after="0" w:line="240" w:lineRule="auto"/>
              <w:rPr>
                <w:rFonts w:ascii="Times New Roman" w:hAnsi="Times New Roman"/>
                <w:bCs/>
                <w:sz w:val="24"/>
                <w:szCs w:val="24"/>
                <w:lang w:eastAsia="ru-RU"/>
              </w:rPr>
            </w:pPr>
          </w:p>
        </w:tc>
        <w:tc>
          <w:tcPr>
            <w:tcW w:w="1344" w:type="pct"/>
          </w:tcPr>
          <w:p w:rsidR="00F953F0" w:rsidRPr="00457FB4" w:rsidRDefault="00F953F0" w:rsidP="00F953F0">
            <w:pPr>
              <w:spacing w:after="0" w:line="240" w:lineRule="auto"/>
              <w:rPr>
                <w:rFonts w:ascii="Times New Roman" w:hAnsi="Times New Roman"/>
                <w:bCs/>
                <w:sz w:val="24"/>
                <w:szCs w:val="24"/>
                <w:lang w:eastAsia="ru-RU"/>
              </w:rPr>
            </w:pPr>
          </w:p>
        </w:tc>
        <w:tc>
          <w:tcPr>
            <w:tcW w:w="1419" w:type="pct"/>
          </w:tcPr>
          <w:p w:rsidR="00F953F0" w:rsidRPr="00457FB4" w:rsidRDefault="00F953F0" w:rsidP="00F953F0">
            <w:pPr>
              <w:spacing w:after="0" w:line="240" w:lineRule="auto"/>
              <w:rPr>
                <w:rFonts w:ascii="Times New Roman" w:hAnsi="Times New Roman"/>
                <w:bCs/>
                <w:sz w:val="24"/>
                <w:szCs w:val="24"/>
                <w:lang w:eastAsia="ru-RU"/>
              </w:rPr>
            </w:pPr>
          </w:p>
        </w:tc>
      </w:tr>
    </w:tbl>
    <w:p w:rsidR="00F953F0" w:rsidRDefault="00F953F0" w:rsidP="00F953F0">
      <w:pPr>
        <w:spacing w:after="0" w:line="240" w:lineRule="auto"/>
        <w:rPr>
          <w:rFonts w:ascii="Times New Roman" w:hAnsi="Times New Roman"/>
          <w:bCs/>
          <w:sz w:val="24"/>
          <w:szCs w:val="24"/>
          <w:lang w:eastAsia="ru-RU"/>
        </w:rPr>
      </w:pPr>
    </w:p>
    <w:p w:rsidR="00F953F0" w:rsidRDefault="00F953F0" w:rsidP="00F953F0">
      <w:pPr>
        <w:spacing w:after="0" w:line="240" w:lineRule="auto"/>
        <w:rPr>
          <w:rFonts w:ascii="Times New Roman" w:hAnsi="Times New Roman"/>
          <w:bCs/>
          <w:sz w:val="24"/>
          <w:szCs w:val="24"/>
          <w:lang w:eastAsia="ru-RU"/>
        </w:rPr>
      </w:pPr>
    </w:p>
    <w:p w:rsidR="00F953F0" w:rsidRDefault="00F953F0" w:rsidP="00F953F0">
      <w:pPr>
        <w:spacing w:after="0" w:line="240" w:lineRule="auto"/>
        <w:rPr>
          <w:rFonts w:ascii="Times New Roman" w:hAnsi="Times New Roman"/>
          <w:bCs/>
          <w:sz w:val="24"/>
          <w:szCs w:val="24"/>
          <w:lang w:eastAsia="ru-RU"/>
        </w:rPr>
      </w:pPr>
    </w:p>
    <w:p w:rsidR="00F953F0" w:rsidRPr="00457FB4" w:rsidRDefault="00F953F0" w:rsidP="00F953F0">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F953F0" w:rsidRPr="00A1320B" w:rsidTr="00F953F0">
        <w:trPr>
          <w:jc w:val="center"/>
        </w:trPr>
        <w:tc>
          <w:tcPr>
            <w:tcW w:w="2049" w:type="pct"/>
            <w:tcBorders>
              <w:top w:val="single" w:sz="4" w:space="0" w:color="auto"/>
            </w:tcBorders>
          </w:tcPr>
          <w:p w:rsidR="00F953F0" w:rsidRPr="00A1320B" w:rsidRDefault="00F953F0" w:rsidP="00F953F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F953F0" w:rsidRPr="00A1320B" w:rsidRDefault="00F953F0" w:rsidP="00F953F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F953F0" w:rsidRPr="00A1320B" w:rsidRDefault="00F953F0" w:rsidP="00F953F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F953F0" w:rsidRPr="004522B7" w:rsidRDefault="00F953F0" w:rsidP="00F953F0">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F953F0" w:rsidRPr="00457FB4" w:rsidRDefault="00F953F0" w:rsidP="00F953F0">
      <w:pPr>
        <w:spacing w:after="0" w:line="240" w:lineRule="auto"/>
        <w:rPr>
          <w:rFonts w:ascii="Times New Roman" w:hAnsi="Times New Roman"/>
          <w:b/>
          <w:bCs/>
          <w:sz w:val="24"/>
          <w:szCs w:val="24"/>
          <w:lang w:eastAsia="ru-RU"/>
        </w:rPr>
      </w:pPr>
    </w:p>
    <w:p w:rsidR="00F953F0" w:rsidRPr="00457FB4" w:rsidRDefault="00F953F0" w:rsidP="00F953F0">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F953F0" w:rsidRPr="00457FB4"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F953F0"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Pr>
          <w:rFonts w:ascii="Times New Roman" w:hAnsi="Times New Roman"/>
          <w:sz w:val="20"/>
          <w:szCs w:val="20"/>
          <w:lang w:eastAsia="ru-RU"/>
        </w:rPr>
        <w:t>:</w:t>
      </w:r>
      <w:r w:rsidRPr="00457FB4">
        <w:rPr>
          <w:rFonts w:ascii="Times New Roman" w:hAnsi="Times New Roman"/>
          <w:sz w:val="20"/>
          <w:szCs w:val="20"/>
          <w:lang w:eastAsia="ru-RU"/>
        </w:rPr>
        <w:t xml:space="preserve"> </w:t>
      </w:r>
      <w:r w:rsidRPr="000F7FFB">
        <w:rPr>
          <w:rFonts w:ascii="Times New Roman" w:hAnsi="Times New Roman"/>
          <w:b/>
          <w:i/>
          <w:sz w:val="20"/>
          <w:szCs w:val="20"/>
          <w:lang w:eastAsia="ru-RU"/>
        </w:rPr>
        <w:t>«В судебных разбирательствах не участвовал».</w:t>
      </w:r>
    </w:p>
    <w:p w:rsidR="00F953F0" w:rsidRPr="00F953F0" w:rsidRDefault="00F953F0" w:rsidP="00F953F0">
      <w:pPr>
        <w:numPr>
          <w:ilvl w:val="0"/>
          <w:numId w:val="40"/>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p>
    <w:p w:rsidR="00CE26C7" w:rsidRDefault="00CE26C7"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Default="00F953F0" w:rsidP="00597171">
      <w:pPr>
        <w:suppressAutoHyphens/>
        <w:spacing w:after="0" w:line="240" w:lineRule="auto"/>
        <w:contextualSpacing/>
        <w:rPr>
          <w:rFonts w:ascii="Times New Roman" w:hAnsi="Times New Roman"/>
          <w:b/>
        </w:rPr>
      </w:pPr>
    </w:p>
    <w:p w:rsidR="00F953F0" w:rsidRPr="00111C71" w:rsidRDefault="00F953F0" w:rsidP="00F953F0">
      <w:pPr>
        <w:pStyle w:val="2"/>
        <w:pageBreakBefore/>
        <w:numPr>
          <w:ilvl w:val="0"/>
          <w:numId w:val="0"/>
        </w:numPr>
        <w:spacing w:before="0" w:after="0"/>
        <w:contextualSpacing/>
        <w:jc w:val="right"/>
        <w:rPr>
          <w:sz w:val="22"/>
          <w:szCs w:val="22"/>
        </w:rPr>
      </w:pPr>
      <w:r w:rsidRPr="003B63BE">
        <w:rPr>
          <w:sz w:val="22"/>
          <w:szCs w:val="22"/>
        </w:rPr>
        <w:lastRenderedPageBreak/>
        <w:t xml:space="preserve">Форма </w:t>
      </w:r>
      <w:r>
        <w:rPr>
          <w:sz w:val="22"/>
          <w:szCs w:val="22"/>
        </w:rPr>
        <w:t>13</w:t>
      </w:r>
    </w:p>
    <w:p w:rsidR="00F953F0" w:rsidRPr="003B63BE" w:rsidRDefault="00F953F0" w:rsidP="00F953F0">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Pr>
          <w:rFonts w:ascii="Times New Roman" w:hAnsi="Times New Roman"/>
        </w:rPr>
        <w:t xml:space="preserve">заявке на участие </w:t>
      </w:r>
      <w:r w:rsidRPr="003B63BE">
        <w:rPr>
          <w:rFonts w:ascii="Times New Roman" w:hAnsi="Times New Roman"/>
        </w:rPr>
        <w:t xml:space="preserve"> </w:t>
      </w:r>
    </w:p>
    <w:p w:rsidR="00F953F0" w:rsidRPr="003B63BE" w:rsidRDefault="00F953F0" w:rsidP="00F953F0">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от «____»______ г. №____</w:t>
      </w:r>
      <w:r w:rsidRPr="003B63BE">
        <w:rPr>
          <w:rFonts w:ascii="Times New Roman" w:hAnsi="Times New Roman"/>
        </w:rPr>
        <w:t>__</w:t>
      </w:r>
    </w:p>
    <w:p w:rsidR="00F953F0" w:rsidRDefault="00F953F0" w:rsidP="00597171">
      <w:pPr>
        <w:suppressAutoHyphens/>
        <w:spacing w:after="0" w:line="240" w:lineRule="auto"/>
        <w:contextualSpacing/>
        <w:rPr>
          <w:rFonts w:ascii="Times New Roman" w:hAnsi="Times New Roman"/>
          <w:b/>
        </w:rPr>
      </w:pPr>
    </w:p>
    <w:p w:rsidR="00F953F0" w:rsidRPr="003B63BE" w:rsidRDefault="00F953F0"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Default="00AB6C1F" w:rsidP="00AB6C1F">
      <w:pPr>
        <w:spacing w:after="0" w:line="240" w:lineRule="auto"/>
        <w:rPr>
          <w:rFonts w:ascii="Times New Roman" w:hAnsi="Times New Roman"/>
          <w:sz w:val="24"/>
          <w:szCs w:val="24"/>
        </w:rPr>
      </w:pPr>
    </w:p>
    <w:p w:rsidR="00A1320B" w:rsidRPr="005D13B7" w:rsidRDefault="00A1320B"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w:t>
      </w:r>
      <w:r w:rsidR="00D17DB4">
        <w:rPr>
          <w:rFonts w:ascii="Times New Roman" w:hAnsi="Times New Roman"/>
          <w:b/>
        </w:rPr>
        <w:t>ие закупки ____________________</w:t>
      </w:r>
      <w:r w:rsidRPr="0087443F">
        <w:rPr>
          <w:rFonts w:ascii="Times New Roman" w:hAnsi="Times New Roman"/>
          <w:b/>
        </w:rPr>
        <w:t xml:space="preserve"> </w:t>
      </w:r>
    </w:p>
    <w:p w:rsidR="00AB6C1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1320B" w:rsidRDefault="00A1320B" w:rsidP="00AB6C1F">
      <w:pPr>
        <w:tabs>
          <w:tab w:val="left" w:pos="1080"/>
        </w:tabs>
        <w:spacing w:after="0" w:line="240" w:lineRule="auto"/>
        <w:ind w:firstLine="993"/>
        <w:rPr>
          <w:rFonts w:ascii="Times New Roman" w:hAnsi="Times New Roman"/>
        </w:rPr>
      </w:pPr>
    </w:p>
    <w:p w:rsidR="00A1320B" w:rsidRPr="0087443F" w:rsidRDefault="00A1320B" w:rsidP="00AB6C1F">
      <w:pPr>
        <w:tabs>
          <w:tab w:val="left" w:pos="1080"/>
        </w:tabs>
        <w:spacing w:after="0" w:line="240" w:lineRule="auto"/>
        <w:ind w:firstLine="993"/>
        <w:rPr>
          <w:rFonts w:ascii="Times New Roman" w:hAnsi="Times New Roman"/>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
        <w:gridCol w:w="411"/>
        <w:gridCol w:w="1533"/>
        <w:gridCol w:w="1544"/>
        <w:gridCol w:w="622"/>
        <w:gridCol w:w="118"/>
        <w:gridCol w:w="916"/>
        <w:gridCol w:w="431"/>
        <w:gridCol w:w="1562"/>
        <w:gridCol w:w="808"/>
        <w:gridCol w:w="1985"/>
        <w:gridCol w:w="21"/>
        <w:gridCol w:w="243"/>
      </w:tblGrid>
      <w:tr w:rsidR="00A1320B" w:rsidRPr="00A1320B" w:rsidTr="00A1320B">
        <w:trPr>
          <w:gridAfter w:val="1"/>
          <w:wAfter w:w="119" w:type="pct"/>
          <w:trHeight w:val="99"/>
          <w:jc w:val="center"/>
        </w:trPr>
        <w:tc>
          <w:tcPr>
            <w:tcW w:w="2050" w:type="pct"/>
            <w:gridSpan w:val="5"/>
            <w:tcBorders>
              <w:top w:val="single" w:sz="4" w:space="0" w:color="auto"/>
              <w:left w:val="single" w:sz="4" w:space="0" w:color="auto"/>
              <w:bottom w:val="single" w:sz="4" w:space="0" w:color="auto"/>
              <w:right w:val="single" w:sz="4" w:space="0" w:color="auto"/>
            </w:tcBorders>
            <w:shd w:val="clear" w:color="auto" w:fill="auto"/>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32" w:type="pct"/>
            <w:gridSpan w:val="7"/>
            <w:tcBorders>
              <w:top w:val="single" w:sz="4" w:space="0" w:color="auto"/>
              <w:left w:val="single" w:sz="4" w:space="0" w:color="auto"/>
              <w:bottom w:val="single" w:sz="4" w:space="0" w:color="auto"/>
              <w:right w:val="single" w:sz="4" w:space="0" w:color="auto"/>
            </w:tcBorders>
            <w:shd w:val="clear" w:color="auto" w:fill="auto"/>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наличии у Участника</w:t>
            </w:r>
          </w:p>
        </w:tc>
      </w:tr>
      <w:tr w:rsidR="00A1320B" w:rsidRPr="00A1320B" w:rsidTr="00A1320B">
        <w:trPr>
          <w:gridAfter w:val="2"/>
          <w:wAfter w:w="128" w:type="pct"/>
          <w:trHeight w:val="584"/>
          <w:jc w:val="center"/>
        </w:trPr>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A1320B" w:rsidRPr="00A1320B" w:rsidRDefault="00A1320B" w:rsidP="00A1320B">
            <w:pPr>
              <w:spacing w:after="0" w:line="240" w:lineRule="auto"/>
              <w:contextualSpacing/>
              <w:jc w:val="center"/>
              <w:rPr>
                <w:rFonts w:ascii="Times New Roman" w:hAnsi="Times New Roman"/>
                <w:bCs/>
                <w:sz w:val="20"/>
                <w:szCs w:val="20"/>
                <w:lang w:eastAsia="ru-RU"/>
              </w:rPr>
            </w:pPr>
          </w:p>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 машин и механизмов*</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Основная характеристика</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7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Основные технические характеристики</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A1320B" w:rsidRPr="00A1320B" w:rsidRDefault="00A1320B" w:rsidP="00A1320B">
            <w:pPr>
              <w:spacing w:after="0" w:line="240" w:lineRule="auto"/>
              <w:contextualSpacing/>
              <w:jc w:val="center"/>
              <w:rPr>
                <w:rFonts w:ascii="Times New Roman" w:hAnsi="Times New Roman"/>
                <w:bCs/>
                <w:sz w:val="20"/>
                <w:szCs w:val="20"/>
                <w:lang w:eastAsia="ru-RU"/>
              </w:rPr>
            </w:pPr>
          </w:p>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48"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01"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10" w:type="pct"/>
            <w:gridSpan w:val="3"/>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57"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392"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72" w:type="pct"/>
            <w:gridSpan w:val="2"/>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4522B7" w:rsidRPr="00A1320B" w:rsidTr="00A13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58" w:type="pct"/>
          <w:jc w:val="center"/>
        </w:trPr>
        <w:tc>
          <w:tcPr>
            <w:tcW w:w="2049" w:type="pct"/>
            <w:gridSpan w:val="5"/>
            <w:tcBorders>
              <w:bottom w:val="single" w:sz="4" w:space="0" w:color="auto"/>
            </w:tcBorders>
          </w:tcPr>
          <w:p w:rsid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p>
          <w:p w:rsidR="00A1320B" w:rsidRP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r>
              <w:rPr>
                <w:rFonts w:ascii="Times New Roman" w:hAnsi="Times New Roman"/>
                <w:bCs/>
                <w:sz w:val="20"/>
                <w:szCs w:val="20"/>
                <w:lang w:eastAsia="ru-RU"/>
              </w:rPr>
              <w:t xml:space="preserve">* Пример заполнения </w:t>
            </w:r>
          </w:p>
          <w:p w:rsidR="00A1320B" w:rsidRP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p>
        </w:tc>
        <w:tc>
          <w:tcPr>
            <w:tcW w:w="444" w:type="pct"/>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c>
          <w:tcPr>
            <w:tcW w:w="2449" w:type="pct"/>
            <w:gridSpan w:val="6"/>
            <w:tcBorders>
              <w:bottom w:val="single" w:sz="4" w:space="0" w:color="auto"/>
            </w:tcBorders>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r>
      <w:tr w:rsidR="004522B7" w:rsidRPr="00A1320B" w:rsidTr="00A13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58" w:type="pct"/>
          <w:jc w:val="center"/>
        </w:trPr>
        <w:tc>
          <w:tcPr>
            <w:tcW w:w="2049" w:type="pct"/>
            <w:gridSpan w:val="5"/>
            <w:tcBorders>
              <w:top w:val="single" w:sz="4" w:space="0" w:color="auto"/>
            </w:tcBorders>
          </w:tcPr>
          <w:p w:rsidR="004522B7" w:rsidRPr="00A1320B" w:rsidRDefault="004522B7" w:rsidP="00A1320B">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c>
          <w:tcPr>
            <w:tcW w:w="2449" w:type="pct"/>
            <w:gridSpan w:val="6"/>
            <w:tcBorders>
              <w:top w:val="single" w:sz="4" w:space="0" w:color="auto"/>
            </w:tcBorders>
          </w:tcPr>
          <w:p w:rsidR="004522B7" w:rsidRPr="00A1320B" w:rsidRDefault="004522B7" w:rsidP="00A1320B">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AB6C1F" w:rsidRPr="004522B7" w:rsidRDefault="004522B7" w:rsidP="00AB6C1F">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1320B" w:rsidRDefault="00AB6C1F" w:rsidP="00AB6C1F">
      <w:pPr>
        <w:pStyle w:val="aff"/>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AB6C1F" w:rsidRPr="00A1320B"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1320B"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AB6C1F" w:rsidRPr="00A1320B"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1320B" w:rsidRPr="00A1320B" w:rsidRDefault="00AB6C1F" w:rsidP="00A1320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r>
      <w:r w:rsidR="00A1320B" w:rsidRPr="00A1320B">
        <w:rPr>
          <w:rFonts w:ascii="Times New Roman" w:hAnsi="Times New Roman"/>
          <w:sz w:val="20"/>
          <w:szCs w:val="20"/>
        </w:rPr>
        <w:t xml:space="preserve">5. </w:t>
      </w:r>
      <w:r w:rsidR="00A1320B"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1320B" w:rsidRPr="00A1320B" w:rsidRDefault="00A1320B" w:rsidP="00A1320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F953F0">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CE26C7">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w:t>
      </w:r>
      <w:r w:rsidR="00D17DB4">
        <w:rPr>
          <w:rFonts w:ascii="Times New Roman" w:hAnsi="Times New Roman"/>
          <w:b/>
          <w:i/>
        </w:rPr>
        <w:t>зывается наименование Участника</w:t>
      </w:r>
      <w:r w:rsidRPr="00C32898">
        <w:rPr>
          <w:rFonts w:ascii="Times New Roman" w:hAnsi="Times New Roman"/>
          <w:b/>
          <w:i/>
        </w:rPr>
        <w:t>}</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D17DB4">
        <w:rPr>
          <w:rFonts w:ascii="Times New Roman" w:hAnsi="Times New Roman"/>
          <w:b/>
          <w:i/>
        </w:rPr>
        <w:t xml:space="preserve"> </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Pr="004522B7" w:rsidRDefault="00AB6C1F" w:rsidP="00AB6C1F">
      <w:pPr>
        <w:spacing w:after="0" w:line="240" w:lineRule="auto"/>
        <w:rPr>
          <w:rFonts w:ascii="Times New Roman" w:hAnsi="Times New Roman"/>
        </w:rPr>
      </w:pPr>
    </w:p>
    <w:tbl>
      <w:tblPr>
        <w:tblW w:w="0" w:type="auto"/>
        <w:tblInd w:w="108" w:type="dxa"/>
        <w:tblLook w:val="01E0"/>
      </w:tblPr>
      <w:tblGrid>
        <w:gridCol w:w="3960"/>
        <w:gridCol w:w="860"/>
        <w:gridCol w:w="5245"/>
      </w:tblGrid>
      <w:tr w:rsidR="004522B7" w:rsidRPr="004522B7"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AB6C1F" w:rsidRPr="004522B7" w:rsidRDefault="004522B7" w:rsidP="00AB6C1F">
      <w:pPr>
        <w:spacing w:after="0" w:line="240" w:lineRule="auto"/>
        <w:rPr>
          <w:rFonts w:ascii="Times New Roman" w:hAnsi="Times New Roman"/>
          <w:b/>
        </w:rPr>
      </w:pPr>
      <w:r w:rsidRPr="004522B7">
        <w:rPr>
          <w:rFonts w:ascii="Times New Roman" w:hAnsi="Times New Roman"/>
          <w:b/>
        </w:rPr>
        <w:t xml:space="preserve">  М.П.</w:t>
      </w: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C24AB1" w:rsidRDefault="00C24AB1" w:rsidP="00AB6C1F">
      <w:pPr>
        <w:widowControl w:val="0"/>
        <w:autoSpaceDE w:val="0"/>
        <w:autoSpaceDN w:val="0"/>
        <w:adjustRightInd w:val="0"/>
        <w:spacing w:after="0" w:line="240" w:lineRule="auto"/>
        <w:ind w:firstLine="425"/>
        <w:jc w:val="both"/>
        <w:rPr>
          <w:rFonts w:ascii="Times New Roman" w:hAnsi="Times New Roman"/>
        </w:rPr>
      </w:pPr>
    </w:p>
    <w:p w:rsidR="00C24AB1" w:rsidRDefault="00C24AB1"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111C71"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w:t>
      </w:r>
      <w:r w:rsidR="00F953F0">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Default="00AB6C1F" w:rsidP="00AB6C1F">
      <w:pPr>
        <w:jc w:val="right"/>
        <w:rPr>
          <w:rFonts w:ascii="Times New Roman" w:hAnsi="Times New Roman"/>
          <w:b/>
        </w:rPr>
      </w:pPr>
    </w:p>
    <w:p w:rsidR="00D17DB4" w:rsidRPr="00CA0499" w:rsidRDefault="00D17DB4" w:rsidP="00AB6C1F">
      <w:pPr>
        <w:jc w:val="right"/>
        <w:rPr>
          <w:rFonts w:ascii="Times New Roman" w:hAnsi="Times New Roman"/>
          <w:b/>
        </w:rPr>
      </w:pPr>
    </w:p>
    <w:p w:rsidR="00D17DB4"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0C35DB">
      <w:pPr>
        <w:pStyle w:val="a4"/>
        <w:widowControl w:val="0"/>
        <w:numPr>
          <w:ilvl w:val="0"/>
          <w:numId w:val="21"/>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0C35DB">
      <w:pPr>
        <w:pStyle w:val="a4"/>
        <w:widowControl w:val="0"/>
        <w:numPr>
          <w:ilvl w:val="0"/>
          <w:numId w:val="21"/>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0C35DB">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4522B7" w:rsidRPr="004522B7" w:rsidRDefault="00AB6C1F" w:rsidP="000C35DB">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tbl>
      <w:tblPr>
        <w:tblW w:w="0" w:type="auto"/>
        <w:tblInd w:w="108" w:type="dxa"/>
        <w:tblLook w:val="01E0"/>
      </w:tblPr>
      <w:tblGrid>
        <w:gridCol w:w="3960"/>
        <w:gridCol w:w="860"/>
        <w:gridCol w:w="5245"/>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67021D" w:rsidRPr="0067021D" w:rsidRDefault="0067021D" w:rsidP="004522B7">
            <w:pPr>
              <w:tabs>
                <w:tab w:val="left" w:pos="1080"/>
              </w:tabs>
              <w:spacing w:line="240" w:lineRule="auto"/>
              <w:rPr>
                <w:rFonts w:ascii="Times New Roman" w:hAnsi="Times New Roman"/>
                <w:b/>
                <w:bCs/>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 xml:space="preserve">М.П. </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(фамилия, имя, отчество подписавшего, должность)</w:t>
            </w:r>
          </w:p>
          <w:p w:rsidR="0067021D" w:rsidRPr="004522B7" w:rsidRDefault="0067021D" w:rsidP="004522B7">
            <w:pPr>
              <w:tabs>
                <w:tab w:val="left" w:pos="1080"/>
              </w:tabs>
              <w:spacing w:line="240" w:lineRule="auto"/>
              <w:rPr>
                <w:rFonts w:ascii="Times New Roman" w:hAnsi="Times New Roman"/>
                <w:bCs/>
                <w:sz w:val="20"/>
                <w:szCs w:val="20"/>
                <w:lang w:eastAsia="ru-RU"/>
              </w:rPr>
            </w:pPr>
          </w:p>
        </w:tc>
      </w:tr>
    </w:tbl>
    <w:p w:rsidR="00AB6C1F" w:rsidRPr="00CA0499" w:rsidRDefault="00AB6C1F" w:rsidP="004522B7">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lastRenderedPageBreak/>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381277" w:rsidRDefault="00381277" w:rsidP="00597171">
      <w:pPr>
        <w:pStyle w:val="aff"/>
        <w:tabs>
          <w:tab w:val="clear" w:pos="2880"/>
          <w:tab w:val="left" w:pos="708"/>
        </w:tabs>
        <w:spacing w:line="240" w:lineRule="auto"/>
        <w:ind w:left="0" w:firstLine="0"/>
        <w:rPr>
          <w:sz w:val="22"/>
          <w:szCs w:val="22"/>
        </w:rPr>
      </w:pPr>
    </w:p>
    <w:p w:rsidR="00381277" w:rsidRDefault="00381277"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2" w:name="_Toc90385123"/>
      <w:bookmarkStart w:id="73" w:name="_Toc93293101"/>
      <w:bookmarkStart w:id="74" w:name="_Toc175749035"/>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B06DE0" w:rsidRDefault="00B06DE0" w:rsidP="00AB6C1F">
      <w:pPr>
        <w:pStyle w:val="aff"/>
        <w:tabs>
          <w:tab w:val="clear" w:pos="2880"/>
          <w:tab w:val="left" w:pos="708"/>
        </w:tabs>
        <w:spacing w:line="240" w:lineRule="auto"/>
        <w:ind w:left="0" w:firstLine="0"/>
        <w:rPr>
          <w:sz w:val="22"/>
          <w:szCs w:val="22"/>
        </w:rPr>
      </w:pPr>
    </w:p>
    <w:bookmarkEnd w:id="72"/>
    <w:bookmarkEnd w:id="73"/>
    <w:bookmarkEnd w:id="74"/>
    <w:p w:rsidR="00AB6C1F" w:rsidRPr="00111C71"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F953F0">
        <w:rPr>
          <w:sz w:val="22"/>
          <w:szCs w:val="22"/>
        </w:rPr>
        <w:t>6</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Default="00AB6C1F" w:rsidP="00AB6C1F">
      <w:pPr>
        <w:spacing w:line="240" w:lineRule="auto"/>
        <w:ind w:left="567"/>
        <w:rPr>
          <w:rFonts w:ascii="Times New Roman" w:hAnsi="Times New Roman"/>
          <w:color w:val="000000"/>
        </w:rPr>
      </w:pPr>
    </w:p>
    <w:p w:rsidR="0067021D" w:rsidRPr="0023274A" w:rsidRDefault="0067021D"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8A7F7C" w:rsidRPr="008B08BF" w:rsidRDefault="008A7F7C"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67021D">
        <w:trPr>
          <w:cantSplit/>
        </w:trPr>
        <w:tc>
          <w:tcPr>
            <w:tcW w:w="570" w:type="dxa"/>
            <w:vMerge w:val="restart"/>
          </w:tcPr>
          <w:p w:rsidR="00AB6C1F" w:rsidRPr="0023274A" w:rsidRDefault="00AB6C1F" w:rsidP="00021533">
            <w:pPr>
              <w:pStyle w:val="af"/>
              <w:ind w:left="0"/>
              <w:jc w:val="center"/>
              <w:rPr>
                <w:szCs w:val="22"/>
              </w:rPr>
            </w:pPr>
            <w:r w:rsidRPr="0023274A">
              <w:rPr>
                <w:szCs w:val="22"/>
              </w:rPr>
              <w:t>№ п/п</w:t>
            </w:r>
          </w:p>
        </w:tc>
        <w:tc>
          <w:tcPr>
            <w:tcW w:w="2358"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23"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55"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67021D">
        <w:trPr>
          <w:cantSplit/>
        </w:trPr>
        <w:tc>
          <w:tcPr>
            <w:tcW w:w="570" w:type="dxa"/>
            <w:vMerge/>
          </w:tcPr>
          <w:p w:rsidR="00AB6C1F" w:rsidRPr="0023274A" w:rsidRDefault="00AB6C1F" w:rsidP="00021533">
            <w:pPr>
              <w:pStyle w:val="af"/>
              <w:ind w:left="0"/>
              <w:rPr>
                <w:szCs w:val="22"/>
              </w:rPr>
            </w:pPr>
          </w:p>
        </w:tc>
        <w:tc>
          <w:tcPr>
            <w:tcW w:w="2358" w:type="dxa"/>
            <w:vMerge/>
          </w:tcPr>
          <w:p w:rsidR="00AB6C1F" w:rsidRPr="0023274A" w:rsidRDefault="00AB6C1F" w:rsidP="00021533">
            <w:pPr>
              <w:pStyle w:val="af"/>
              <w:ind w:left="0"/>
              <w:rPr>
                <w:szCs w:val="22"/>
              </w:rPr>
            </w:pPr>
          </w:p>
        </w:tc>
        <w:tc>
          <w:tcPr>
            <w:tcW w:w="1923" w:type="dxa"/>
            <w:vMerge/>
          </w:tcPr>
          <w:p w:rsidR="00AB6C1F" w:rsidRPr="0023274A" w:rsidRDefault="00AB6C1F" w:rsidP="00021533">
            <w:pPr>
              <w:pStyle w:val="af"/>
              <w:ind w:left="0"/>
              <w:rPr>
                <w:szCs w:val="22"/>
              </w:rPr>
            </w:pPr>
          </w:p>
        </w:tc>
        <w:tc>
          <w:tcPr>
            <w:tcW w:w="1666"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32"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AB6C1F" w:rsidRPr="0023274A" w:rsidRDefault="00AB6C1F" w:rsidP="00021533">
            <w:pPr>
              <w:pStyle w:val="af"/>
              <w:ind w:left="0"/>
              <w:rPr>
                <w:szCs w:val="22"/>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4851"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666" w:type="dxa"/>
          </w:tcPr>
          <w:p w:rsidR="00AB6C1F" w:rsidRPr="00AF3EB0" w:rsidRDefault="00AB6C1F" w:rsidP="00021533">
            <w:pPr>
              <w:pStyle w:val="af0"/>
              <w:ind w:left="0"/>
              <w:jc w:val="center"/>
              <w:rPr>
                <w:b/>
                <w:sz w:val="22"/>
                <w:szCs w:val="22"/>
                <w:lang w:eastAsia="ru-RU"/>
              </w:rPr>
            </w:pPr>
          </w:p>
        </w:tc>
        <w:tc>
          <w:tcPr>
            <w:tcW w:w="1532"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55"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67021D" w:rsidRPr="00D00B4A" w:rsidRDefault="0067021D" w:rsidP="0067021D">
      <w:pPr>
        <w:spacing w:after="0" w:line="240" w:lineRule="auto"/>
      </w:pPr>
    </w:p>
    <w:tbl>
      <w:tblPr>
        <w:tblW w:w="0" w:type="auto"/>
        <w:tblInd w:w="108" w:type="dxa"/>
        <w:tblLook w:val="01E0"/>
      </w:tblPr>
      <w:tblGrid>
        <w:gridCol w:w="3960"/>
        <w:gridCol w:w="860"/>
        <w:gridCol w:w="5245"/>
      </w:tblGrid>
      <w:tr w:rsidR="0067021D" w:rsidRPr="00467F03"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67021D" w:rsidRPr="0067021D" w:rsidRDefault="0067021D" w:rsidP="007C5D6D">
            <w:pPr>
              <w:tabs>
                <w:tab w:val="left" w:pos="1080"/>
              </w:tabs>
              <w:spacing w:line="240" w:lineRule="auto"/>
              <w:rPr>
                <w:rFonts w:ascii="Times New Roman" w:hAnsi="Times New Roman"/>
                <w:b/>
                <w:bCs/>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 xml:space="preserve">М.П. </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AB6C1F" w:rsidP="0067021D">
      <w:pPr>
        <w:spacing w:after="0" w:line="240" w:lineRule="auto"/>
        <w:rPr>
          <w:rFonts w:ascii="Times New Roman" w:hAnsi="Times New Roman"/>
          <w:b/>
        </w:rPr>
      </w:pPr>
      <w:r w:rsidRPr="0067021D">
        <w:rPr>
          <w:rFonts w:ascii="Times New Roman" w:hAnsi="Times New Roman"/>
          <w:b/>
        </w:rPr>
        <w:t>Инструкции по заполнению</w:t>
      </w:r>
    </w:p>
    <w:p w:rsidR="00AB6C1F" w:rsidRPr="00AB6C1F" w:rsidRDefault="00AB6C1F" w:rsidP="0067021D">
      <w:pPr>
        <w:pStyle w:val="aff"/>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67021D">
      <w:pPr>
        <w:pStyle w:val="aff"/>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AB6C1F" w:rsidRPr="00AB6C1F" w:rsidRDefault="00AB6C1F" w:rsidP="0067021D">
      <w:pPr>
        <w:pStyle w:val="aff"/>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67021D">
      <w:pPr>
        <w:pStyle w:val="aff"/>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AB6C1F" w:rsidRPr="00AB6C1F" w:rsidRDefault="00AB6C1F" w:rsidP="0067021D">
      <w:pPr>
        <w:pStyle w:val="aff0"/>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67021D">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67021D">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Pr="00111C71" w:rsidRDefault="00AB6C1F" w:rsidP="00AB6C1F">
      <w:pPr>
        <w:pStyle w:val="2"/>
        <w:pageBreakBefore/>
        <w:numPr>
          <w:ilvl w:val="0"/>
          <w:numId w:val="0"/>
        </w:numPr>
        <w:spacing w:before="0" w:after="0"/>
        <w:jc w:val="right"/>
        <w:rPr>
          <w:sz w:val="22"/>
          <w:szCs w:val="22"/>
        </w:rPr>
      </w:pPr>
      <w:bookmarkStart w:id="75" w:name="_Ref93268095"/>
      <w:bookmarkStart w:id="76" w:name="_Ref93268099"/>
      <w:bookmarkStart w:id="77" w:name="_Toc93293102"/>
      <w:bookmarkStart w:id="78" w:name="_Toc175749036"/>
      <w:r w:rsidRPr="00E87FF9">
        <w:rPr>
          <w:sz w:val="22"/>
          <w:szCs w:val="22"/>
        </w:rPr>
        <w:lastRenderedPageBreak/>
        <w:t>Форма 1</w:t>
      </w:r>
      <w:bookmarkEnd w:id="75"/>
      <w:bookmarkEnd w:id="76"/>
      <w:bookmarkEnd w:id="77"/>
      <w:bookmarkEnd w:id="78"/>
      <w:r w:rsidR="00F953F0">
        <w:rPr>
          <w:sz w:val="22"/>
          <w:szCs w:val="22"/>
        </w:rPr>
        <w:t>7</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8A7F7C" w:rsidRPr="0023274A" w:rsidRDefault="008A7F7C"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67021D" w:rsidRPr="00467F03" w:rsidTr="007C5D6D">
        <w:tc>
          <w:tcPr>
            <w:tcW w:w="3960" w:type="dxa"/>
            <w:tcBorders>
              <w:bottom w:val="single" w:sz="4" w:space="0" w:color="auto"/>
            </w:tcBorders>
          </w:tcPr>
          <w:p w:rsidR="0067021D" w:rsidRPr="00467F03" w:rsidRDefault="0067021D" w:rsidP="007C5D6D">
            <w:pPr>
              <w:tabs>
                <w:tab w:val="left" w:pos="1080"/>
              </w:tabs>
              <w:spacing w:line="240" w:lineRule="auto"/>
              <w:ind w:firstLine="540"/>
              <w:rPr>
                <w:bCs/>
                <w:sz w:val="20"/>
                <w:szCs w:val="20"/>
                <w:lang w:eastAsia="ru-RU"/>
              </w:rPr>
            </w:pPr>
            <w:bookmarkStart w:id="79" w:name="_Toc90385126"/>
            <w:bookmarkStart w:id="80" w:name="_Toc93293103"/>
            <w:bookmarkStart w:id="81" w:name="_Toc175749038"/>
          </w:p>
        </w:tc>
        <w:tc>
          <w:tcPr>
            <w:tcW w:w="860" w:type="dxa"/>
          </w:tcPr>
          <w:p w:rsidR="0067021D" w:rsidRPr="00467F03" w:rsidRDefault="0067021D" w:rsidP="007C5D6D">
            <w:pPr>
              <w:tabs>
                <w:tab w:val="left" w:pos="1080"/>
              </w:tabs>
              <w:spacing w:line="240" w:lineRule="auto"/>
              <w:ind w:firstLine="540"/>
              <w:rPr>
                <w:bCs/>
                <w:sz w:val="20"/>
                <w:szCs w:val="20"/>
                <w:lang w:eastAsia="ru-RU"/>
              </w:rPr>
            </w:pPr>
          </w:p>
        </w:tc>
        <w:tc>
          <w:tcPr>
            <w:tcW w:w="5245" w:type="dxa"/>
            <w:tcBorders>
              <w:bottom w:val="single" w:sz="4" w:space="0" w:color="auto"/>
            </w:tcBorders>
          </w:tcPr>
          <w:p w:rsidR="0067021D" w:rsidRPr="00467F03" w:rsidRDefault="0067021D" w:rsidP="007C5D6D">
            <w:pPr>
              <w:tabs>
                <w:tab w:val="left" w:pos="1080"/>
              </w:tabs>
              <w:spacing w:line="240" w:lineRule="auto"/>
              <w:ind w:firstLine="540"/>
              <w:rPr>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67021D" w:rsidP="00AB6C1F">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67021D" w:rsidRDefault="0067021D" w:rsidP="00AB6C1F">
      <w:pPr>
        <w:pStyle w:val="24"/>
        <w:tabs>
          <w:tab w:val="clear" w:pos="1418"/>
          <w:tab w:val="clear" w:pos="4679"/>
        </w:tabs>
        <w:suppressAutoHyphens w:val="0"/>
        <w:spacing w:before="0" w:after="0"/>
        <w:ind w:left="0" w:firstLine="0"/>
        <w:rPr>
          <w:sz w:val="22"/>
          <w:szCs w:val="22"/>
        </w:rPr>
      </w:pPr>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9"/>
      <w:bookmarkEnd w:id="80"/>
      <w:bookmarkEnd w:id="81"/>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AB6C1F" w:rsidRPr="00111C71"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F953F0">
        <w:rPr>
          <w:rFonts w:ascii="Times New Roman" w:hAnsi="Times New Roman"/>
          <w:b/>
          <w:bCs/>
          <w:snapToGrid w:val="0"/>
          <w:lang w:eastAsia="ru-RU"/>
        </w:rPr>
        <w:t>8</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Default="00AB6C1F" w:rsidP="00AB6C1F">
      <w:pPr>
        <w:spacing w:after="0" w:line="240" w:lineRule="auto"/>
        <w:jc w:val="center"/>
        <w:rPr>
          <w:rFonts w:ascii="Times New Roman" w:hAnsi="Times New Roman"/>
          <w:b/>
          <w:lang w:eastAsia="ru-RU"/>
        </w:rPr>
      </w:pPr>
    </w:p>
    <w:p w:rsidR="00A1320B" w:rsidRPr="002C55BC" w:rsidRDefault="00A1320B"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82" w:name="_Протокол_разногласий_к"/>
      <w:bookmarkStart w:id="83" w:name="_Toc298234714"/>
      <w:bookmarkStart w:id="84" w:name="_Toc255987076"/>
      <w:bookmarkStart w:id="85" w:name="_Toc307936268"/>
      <w:bookmarkEnd w:id="82"/>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83"/>
      <w:bookmarkEnd w:id="84"/>
      <w:bookmarkEnd w:id="85"/>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6" w:name="_Toc247081583"/>
      <w:r w:rsidRPr="002C55BC">
        <w:rPr>
          <w:rFonts w:ascii="Times New Roman" w:hAnsi="Times New Roman"/>
          <w:b/>
          <w:bCs/>
          <w:lang w:eastAsia="ru-RU"/>
        </w:rPr>
        <w:t xml:space="preserve">Способ и наименование закупки 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6"/>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Default="00AB6C1F" w:rsidP="00AB6C1F">
      <w:pPr>
        <w:tabs>
          <w:tab w:val="left" w:pos="1080"/>
        </w:tabs>
        <w:spacing w:after="0" w:line="240" w:lineRule="auto"/>
        <w:ind w:firstLine="540"/>
        <w:rPr>
          <w:rFonts w:ascii="Times New Roman" w:hAnsi="Times New Roman"/>
          <w:bCs/>
          <w:lang w:eastAsia="ru-RU"/>
        </w:rPr>
      </w:pPr>
    </w:p>
    <w:p w:rsidR="0067021D" w:rsidRPr="0067021D" w:rsidRDefault="0067021D" w:rsidP="00AB6C1F">
      <w:pPr>
        <w:tabs>
          <w:tab w:val="left" w:pos="1080"/>
        </w:tabs>
        <w:spacing w:after="0" w:line="240" w:lineRule="auto"/>
        <w:ind w:firstLine="540"/>
        <w:rPr>
          <w:rFonts w:ascii="Times New Roman" w:hAnsi="Times New Roman"/>
          <w:bCs/>
          <w:lang w:eastAsia="ru-RU"/>
        </w:rPr>
      </w:pPr>
    </w:p>
    <w:tbl>
      <w:tblPr>
        <w:tblW w:w="0" w:type="auto"/>
        <w:tblInd w:w="108" w:type="dxa"/>
        <w:tblLook w:val="01E0"/>
      </w:tblPr>
      <w:tblGrid>
        <w:gridCol w:w="3960"/>
        <w:gridCol w:w="860"/>
        <w:gridCol w:w="5245"/>
      </w:tblGrid>
      <w:tr w:rsidR="0067021D" w:rsidRPr="0067021D"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bookmarkStart w:id="87" w:name="_Toc247081585"/>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67021D" w:rsidP="0067021D">
      <w:pPr>
        <w:tabs>
          <w:tab w:val="left" w:pos="1080"/>
        </w:tabs>
        <w:spacing w:after="0" w:line="240" w:lineRule="auto"/>
        <w:ind w:firstLine="426"/>
        <w:rPr>
          <w:rFonts w:ascii="Times New Roman" w:hAnsi="Times New Roman"/>
          <w:b/>
          <w:bCs/>
          <w:lang w:eastAsia="ru-RU"/>
        </w:rPr>
      </w:pPr>
      <w:r w:rsidRPr="0067021D">
        <w:rPr>
          <w:rFonts w:ascii="Times New Roman" w:hAnsi="Times New Roman"/>
          <w:b/>
          <w:bCs/>
          <w:lang w:eastAsia="ru-RU"/>
        </w:rPr>
        <w:t xml:space="preserve">М.П. </w:t>
      </w:r>
    </w:p>
    <w:p w:rsidR="00AB6C1F" w:rsidRPr="0067021D"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7"/>
      <w:r w:rsidRPr="002C55BC">
        <w:rPr>
          <w:rFonts w:ascii="Times New Roman" w:hAnsi="Times New Roman"/>
          <w:b/>
          <w:bCs/>
          <w:lang w:eastAsia="ru-RU"/>
        </w:rPr>
        <w:t xml:space="preserve"> </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7E7AE2" w:rsidRDefault="007E7AE2" w:rsidP="007E1B7B">
      <w:pPr>
        <w:tabs>
          <w:tab w:val="left" w:pos="0"/>
        </w:tabs>
        <w:spacing w:after="0" w:line="240" w:lineRule="auto"/>
        <w:ind w:left="720"/>
        <w:rPr>
          <w:rFonts w:ascii="Times New Roman" w:hAnsi="Times New Roman"/>
          <w:lang w:eastAsia="ru-RU"/>
        </w:rPr>
      </w:pPr>
    </w:p>
    <w:p w:rsidR="001939DD" w:rsidRDefault="001939DD"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BA0883" w:rsidRDefault="00BA0883" w:rsidP="00A1320B">
      <w:pPr>
        <w:spacing w:after="0" w:line="240" w:lineRule="auto"/>
        <w:jc w:val="right"/>
        <w:rPr>
          <w:rFonts w:ascii="Times New Roman" w:hAnsi="Times New Roman"/>
          <w:b/>
          <w:bCs/>
          <w:snapToGrid w:val="0"/>
          <w:lang w:eastAsia="ru-RU"/>
        </w:rPr>
      </w:pPr>
    </w:p>
    <w:p w:rsidR="00A1320B" w:rsidRPr="00111C71" w:rsidRDefault="00A1320B" w:rsidP="00A1320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Pr>
          <w:rFonts w:ascii="Times New Roman" w:hAnsi="Times New Roman"/>
          <w:b/>
          <w:bCs/>
          <w:snapToGrid w:val="0"/>
          <w:lang w:eastAsia="ru-RU"/>
        </w:rPr>
        <w:t>1</w:t>
      </w:r>
      <w:r w:rsidR="00F953F0">
        <w:rPr>
          <w:rFonts w:ascii="Times New Roman" w:hAnsi="Times New Roman"/>
          <w:b/>
          <w:bCs/>
          <w:snapToGrid w:val="0"/>
          <w:lang w:eastAsia="ru-RU"/>
        </w:rPr>
        <w:t>9</w:t>
      </w:r>
    </w:p>
    <w:p w:rsidR="00A1320B" w:rsidRPr="00EB4796" w:rsidRDefault="00A1320B" w:rsidP="00A1320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sidR="00CE26C7">
        <w:rPr>
          <w:rFonts w:ascii="Times New Roman" w:hAnsi="Times New Roman"/>
          <w:snapToGrid w:val="0"/>
          <w:lang w:eastAsia="ru-RU"/>
        </w:rPr>
        <w:t>заявке на участие</w:t>
      </w:r>
    </w:p>
    <w:p w:rsidR="00A1320B" w:rsidRPr="002C55BC" w:rsidRDefault="00A1320B" w:rsidP="00A1320B">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Форма Соглашения о раскрытии информации </w:t>
      </w: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A1320B" w:rsidRPr="00A1320B" w:rsidRDefault="00A1320B" w:rsidP="00A1320B">
      <w:pPr>
        <w:spacing w:after="0" w:line="240" w:lineRule="auto"/>
        <w:jc w:val="center"/>
        <w:rPr>
          <w:rFonts w:ascii="Times New Roman" w:hAnsi="Times New Roman"/>
          <w:b/>
        </w:rPr>
      </w:pP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A1320B" w:rsidRPr="00A1320B" w:rsidRDefault="00A1320B" w:rsidP="00A1320B">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r w:rsidRPr="00A1320B">
        <w:rPr>
          <w:rFonts w:ascii="Times New Roman" w:hAnsi="Times New Roman"/>
        </w:rPr>
        <w:t xml:space="preserve">г._______________                                                                       </w:t>
      </w:r>
      <w:r w:rsidR="00BA0883">
        <w:rPr>
          <w:rFonts w:ascii="Times New Roman" w:hAnsi="Times New Roman"/>
        </w:rPr>
        <w:tab/>
      </w:r>
      <w:r w:rsidR="00BA0883">
        <w:rPr>
          <w:rFonts w:ascii="Times New Roman" w:hAnsi="Times New Roman"/>
        </w:rPr>
        <w:tab/>
        <w:t xml:space="preserve">           </w:t>
      </w:r>
      <w:r w:rsidRPr="00A1320B">
        <w:rPr>
          <w:rFonts w:ascii="Times New Roman" w:hAnsi="Times New Roman"/>
        </w:rPr>
        <w:t xml:space="preserve">   «___»_________201_г.</w:t>
      </w: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1320B" w:rsidRPr="00A1320B" w:rsidRDefault="00BA0883" w:rsidP="00A1320B">
      <w:pPr>
        <w:spacing w:after="0" w:line="240" w:lineRule="auto"/>
        <w:ind w:firstLine="709"/>
        <w:jc w:val="both"/>
        <w:rPr>
          <w:rFonts w:ascii="Times New Roman" w:hAnsi="Times New Roman"/>
        </w:rPr>
      </w:pPr>
      <w:r>
        <w:rPr>
          <w:rFonts w:ascii="Times New Roman" w:hAnsi="Times New Roman"/>
        </w:rPr>
        <w:t xml:space="preserve">И </w:t>
      </w:r>
      <w:r w:rsidR="00A1320B"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1320B" w:rsidRPr="00A1320B" w:rsidRDefault="00A1320B" w:rsidP="00A1320B">
      <w:pPr>
        <w:spacing w:after="0" w:line="240" w:lineRule="auto"/>
        <w:jc w:val="both"/>
        <w:rPr>
          <w:rFonts w:ascii="Times New Roman" w:hAnsi="Times New Roman"/>
        </w:rPr>
      </w:pP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sidR="00BA0883">
        <w:rPr>
          <w:rFonts w:ascii="Times New Roman" w:hAnsi="Times New Roman"/>
        </w:rPr>
        <w:t>___</w:t>
      </w:r>
      <w:r w:rsidRPr="00A1320B">
        <w:rPr>
          <w:rFonts w:ascii="Times New Roman" w:hAnsi="Times New Roman"/>
        </w:rPr>
        <w:t>__»,и/или лицам, указанным АО «_____</w:t>
      </w:r>
      <w:r w:rsidR="00BA0883">
        <w:rPr>
          <w:rFonts w:ascii="Times New Roman" w:hAnsi="Times New Roman"/>
        </w:rPr>
        <w:t>___</w:t>
      </w:r>
      <w:r w:rsidRPr="00A1320B">
        <w:rPr>
          <w:rFonts w:ascii="Times New Roman" w:hAnsi="Times New Roman"/>
        </w:rPr>
        <w:t>__» в качестве получателей указанной информации.</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sidR="00BA0883">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1320B" w:rsidRPr="00A1320B" w:rsidRDefault="00A1320B" w:rsidP="00A1320B">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1320B" w:rsidRPr="00A1320B" w:rsidRDefault="00A1320B" w:rsidP="00A1320B">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1320B" w:rsidRPr="00A1320B" w:rsidTr="007C5D6D">
        <w:trPr>
          <w:trHeight w:val="1787"/>
        </w:trPr>
        <w:tc>
          <w:tcPr>
            <w:tcW w:w="10213" w:type="dxa"/>
            <w:tcBorders>
              <w:top w:val="single" w:sz="4" w:space="0" w:color="FFFFFF"/>
              <w:left w:val="single" w:sz="4" w:space="0" w:color="FFFFFF"/>
              <w:bottom w:val="single" w:sz="4" w:space="0" w:color="FFFFFF"/>
              <w:right w:val="single" w:sz="4" w:space="0" w:color="FFFFFF"/>
            </w:tcBorders>
          </w:tcPr>
          <w:p w:rsidR="00A1320B" w:rsidRPr="00A1320B" w:rsidRDefault="00A1320B" w:rsidP="00A1320B">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1320B" w:rsidRPr="00A1320B" w:rsidTr="007C5D6D">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
                      <w:bCs/>
                      <w:i/>
                    </w:rPr>
                  </w:pPr>
                  <w:r w:rsidRPr="00A1320B">
                    <w:rPr>
                      <w:rFonts w:ascii="Times New Roman" w:hAnsi="Times New Roman"/>
                      <w:b/>
                    </w:rPr>
                    <w:t>«Сторона-2»</w:t>
                  </w:r>
                </w:p>
              </w:tc>
            </w:tr>
            <w:tr w:rsidR="00A1320B" w:rsidRPr="00A1320B" w:rsidTr="007C5D6D">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tc>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tc>
            </w:tr>
          </w:tbl>
          <w:p w:rsidR="00A1320B" w:rsidRPr="00A1320B" w:rsidRDefault="00A1320B" w:rsidP="00A1320B">
            <w:pPr>
              <w:spacing w:after="0" w:line="240" w:lineRule="auto"/>
              <w:rPr>
                <w:rFonts w:ascii="Times New Roman" w:hAnsi="Times New Roman"/>
                <w:bCs/>
                <w:i/>
              </w:rPr>
            </w:pPr>
          </w:p>
          <w:p w:rsidR="00A1320B" w:rsidRPr="00A1320B" w:rsidRDefault="00BA0883" w:rsidP="00A1320B">
            <w:pPr>
              <w:spacing w:after="0" w:line="240" w:lineRule="auto"/>
              <w:rPr>
                <w:rFonts w:ascii="Times New Roman" w:hAnsi="Times New Roman"/>
                <w:bCs/>
                <w:i/>
              </w:rPr>
            </w:pPr>
            <w:r>
              <w:rPr>
                <w:rFonts w:ascii="Times New Roman" w:hAnsi="Times New Roman"/>
                <w:b/>
              </w:rPr>
              <w:t xml:space="preserve">         </w:t>
            </w:r>
            <w:r w:rsidR="00A1320B" w:rsidRPr="00A1320B">
              <w:rPr>
                <w:rFonts w:ascii="Times New Roman" w:hAnsi="Times New Roman"/>
                <w:b/>
              </w:rPr>
              <w:t>От</w:t>
            </w:r>
            <w:r w:rsidR="00A1320B">
              <w:rPr>
                <w:rFonts w:ascii="Times New Roman" w:hAnsi="Times New Roman"/>
                <w:b/>
              </w:rPr>
              <w:t xml:space="preserve"> </w:t>
            </w:r>
            <w:r w:rsidR="00A1320B" w:rsidRPr="00A1320B">
              <w:rPr>
                <w:rFonts w:ascii="Times New Roman" w:hAnsi="Times New Roman"/>
                <w:b/>
              </w:rPr>
              <w:t>«Стороны-1»</w:t>
            </w:r>
            <w:r>
              <w:rPr>
                <w:rFonts w:ascii="Times New Roman" w:hAnsi="Times New Roman"/>
                <w:b/>
              </w:rPr>
              <w:t xml:space="preserve">                                                                        </w:t>
            </w:r>
            <w:r w:rsidR="00A1320B" w:rsidRPr="00A1320B">
              <w:rPr>
                <w:rFonts w:ascii="Times New Roman" w:hAnsi="Times New Roman"/>
                <w:b/>
              </w:rPr>
              <w:t>от</w:t>
            </w:r>
            <w:r>
              <w:rPr>
                <w:rFonts w:ascii="Times New Roman" w:hAnsi="Times New Roman"/>
                <w:b/>
              </w:rPr>
              <w:t xml:space="preserve"> </w:t>
            </w:r>
            <w:r w:rsidR="00A1320B" w:rsidRPr="00A1320B">
              <w:rPr>
                <w:rFonts w:ascii="Times New Roman" w:hAnsi="Times New Roman"/>
                <w:b/>
              </w:rPr>
              <w:t>«Стороны-2»</w:t>
            </w:r>
          </w:p>
          <w:p w:rsidR="00A1320B" w:rsidRPr="00A1320B" w:rsidRDefault="00BA0883" w:rsidP="00A1320B">
            <w:pPr>
              <w:spacing w:after="0" w:line="240" w:lineRule="auto"/>
              <w:rPr>
                <w:rFonts w:ascii="Times New Roman" w:hAnsi="Times New Roman"/>
                <w:bCs/>
              </w:rPr>
            </w:pPr>
            <w:r>
              <w:rPr>
                <w:rFonts w:ascii="Times New Roman" w:hAnsi="Times New Roman"/>
              </w:rPr>
              <w:t xml:space="preserve">         </w:t>
            </w:r>
            <w:r w:rsidR="00A1320B" w:rsidRPr="00A1320B">
              <w:rPr>
                <w:rFonts w:ascii="Times New Roman" w:hAnsi="Times New Roman"/>
              </w:rPr>
              <w:t xml:space="preserve">___________(_________________)                    </w:t>
            </w:r>
            <w:r>
              <w:rPr>
                <w:rFonts w:ascii="Times New Roman" w:hAnsi="Times New Roman"/>
              </w:rPr>
              <w:t xml:space="preserve">                 </w:t>
            </w:r>
            <w:r w:rsidR="00A1320B" w:rsidRPr="00A1320B">
              <w:rPr>
                <w:rFonts w:ascii="Times New Roman" w:hAnsi="Times New Roman"/>
              </w:rPr>
              <w:t xml:space="preserve"> ________________(_______________)</w:t>
            </w:r>
          </w:p>
          <w:p w:rsidR="00A1320B" w:rsidRPr="00A1320B" w:rsidRDefault="00A1320B" w:rsidP="00BA0883">
            <w:pPr>
              <w:spacing w:after="0" w:line="240" w:lineRule="auto"/>
              <w:rPr>
                <w:rFonts w:ascii="Times New Roman" w:hAnsi="Times New Roman"/>
                <w:b/>
              </w:rPr>
            </w:pPr>
            <w:r w:rsidRPr="00A1320B">
              <w:rPr>
                <w:rFonts w:ascii="Times New Roman" w:hAnsi="Times New Roman"/>
                <w:b/>
              </w:rPr>
              <w:t xml:space="preserve">          М.П.                                                                      </w:t>
            </w:r>
            <w:r w:rsidR="00BA0883">
              <w:rPr>
                <w:rFonts w:ascii="Times New Roman" w:hAnsi="Times New Roman"/>
                <w:b/>
              </w:rPr>
              <w:t xml:space="preserve"> </w:t>
            </w:r>
            <w:r w:rsidRPr="00A1320B">
              <w:rPr>
                <w:rFonts w:ascii="Times New Roman" w:hAnsi="Times New Roman"/>
                <w:b/>
              </w:rPr>
              <w:t xml:space="preserve">  </w:t>
            </w:r>
            <w:r w:rsidR="00BA0883">
              <w:rPr>
                <w:rFonts w:ascii="Times New Roman" w:hAnsi="Times New Roman"/>
                <w:b/>
              </w:rPr>
              <w:t xml:space="preserve">              </w:t>
            </w:r>
            <w:r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p>
        </w:tc>
      </w:tr>
    </w:tbl>
    <w:p w:rsidR="00A1320B" w:rsidRDefault="00A1320B" w:rsidP="00A1320B">
      <w:pPr>
        <w:spacing w:after="0" w:line="240" w:lineRule="auto"/>
        <w:ind w:firstLine="709"/>
        <w:rPr>
          <w:rFonts w:ascii="Times New Roman" w:hAnsi="Times New Roman"/>
        </w:rPr>
      </w:pPr>
    </w:p>
    <w:p w:rsidR="00BA0883" w:rsidRPr="00A1320B" w:rsidRDefault="00BA0883" w:rsidP="00A1320B">
      <w:pPr>
        <w:spacing w:after="0" w:line="240" w:lineRule="auto"/>
        <w:ind w:firstLine="709"/>
        <w:rPr>
          <w:rFonts w:ascii="Times New Roman" w:hAnsi="Times New Roman"/>
        </w:rPr>
      </w:pPr>
    </w:p>
    <w:p w:rsidR="00A1320B" w:rsidRPr="0018080D" w:rsidRDefault="0018080D" w:rsidP="00A1320B">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1320B" w:rsidRPr="0018080D" w:rsidRDefault="00A1320B" w:rsidP="00A1320B">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w:t>
      </w:r>
      <w:r w:rsidR="00BA0883" w:rsidRPr="0018080D">
        <w:rPr>
          <w:rFonts w:ascii="Times New Roman" w:hAnsi="Times New Roman"/>
          <w:sz w:val="20"/>
          <w:szCs w:val="20"/>
        </w:rPr>
        <w:t xml:space="preserve">наименование </w:t>
      </w:r>
      <w:r w:rsidR="0018080D">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sidR="0018080D">
        <w:rPr>
          <w:rFonts w:ascii="Times New Roman" w:hAnsi="Times New Roman"/>
          <w:sz w:val="20"/>
          <w:szCs w:val="20"/>
        </w:rPr>
        <w:t>.</w:t>
      </w:r>
    </w:p>
    <w:p w:rsidR="00A1320B" w:rsidRPr="004D0F20" w:rsidRDefault="00A1320B" w:rsidP="00A1320B">
      <w:pPr>
        <w:spacing w:line="240" w:lineRule="auto"/>
        <w:ind w:firstLine="709"/>
      </w:pPr>
    </w:p>
    <w:p w:rsidR="00A1320B" w:rsidRPr="004D0F20" w:rsidRDefault="00A1320B" w:rsidP="00A1320B">
      <w:pPr>
        <w:spacing w:line="240" w:lineRule="auto"/>
        <w:rPr>
          <w:i/>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sectPr w:rsidR="00381277" w:rsidSect="00BA0883">
          <w:footerReference w:type="default" r:id="rId26"/>
          <w:pgSz w:w="11906" w:h="16838"/>
          <w:pgMar w:top="426" w:right="850" w:bottom="426" w:left="993" w:header="708" w:footer="0" w:gutter="0"/>
          <w:cols w:space="708"/>
          <w:docGrid w:linePitch="360"/>
        </w:sectPr>
      </w:pPr>
    </w:p>
    <w:p w:rsidR="00381277" w:rsidRPr="00381277" w:rsidRDefault="00381277" w:rsidP="00381277">
      <w:pPr>
        <w:spacing w:after="0" w:line="240" w:lineRule="auto"/>
        <w:jc w:val="right"/>
        <w:rPr>
          <w:rFonts w:ascii="Times New Roman" w:hAnsi="Times New Roman"/>
          <w:b/>
          <w:bCs/>
          <w:snapToGrid w:val="0"/>
          <w:lang w:eastAsia="ru-RU"/>
        </w:rPr>
      </w:pPr>
      <w:r w:rsidRPr="00381277">
        <w:rPr>
          <w:rFonts w:ascii="Times New Roman" w:hAnsi="Times New Roman"/>
          <w:b/>
          <w:bCs/>
          <w:snapToGrid w:val="0"/>
          <w:lang w:eastAsia="ru-RU"/>
        </w:rPr>
        <w:lastRenderedPageBreak/>
        <w:t>Форма 1</w:t>
      </w:r>
      <w:r w:rsidR="006423E2">
        <w:rPr>
          <w:rFonts w:ascii="Times New Roman" w:hAnsi="Times New Roman"/>
          <w:b/>
          <w:bCs/>
          <w:snapToGrid w:val="0"/>
          <w:lang w:eastAsia="ru-RU"/>
        </w:rPr>
        <w:t>9</w:t>
      </w:r>
      <w:r w:rsidR="00CE26C7">
        <w:rPr>
          <w:rFonts w:ascii="Times New Roman" w:hAnsi="Times New Roman"/>
          <w:b/>
          <w:bCs/>
          <w:snapToGrid w:val="0"/>
          <w:lang w:eastAsia="ru-RU"/>
        </w:rPr>
        <w:t>.1.</w:t>
      </w:r>
    </w:p>
    <w:p w:rsidR="00A1320B" w:rsidRPr="00CE0400" w:rsidRDefault="00A1320B" w:rsidP="007E1B7B">
      <w:pPr>
        <w:tabs>
          <w:tab w:val="left" w:pos="0"/>
        </w:tabs>
        <w:spacing w:after="0" w:line="240" w:lineRule="auto"/>
        <w:ind w:left="720"/>
        <w:rPr>
          <w:rFonts w:ascii="Times New Roman" w:hAnsi="Times New Roman"/>
          <w:lang w:eastAsia="ru-RU"/>
        </w:rPr>
      </w:pPr>
    </w:p>
    <w:p w:rsidR="00381277" w:rsidRPr="00CE0400" w:rsidRDefault="00381277" w:rsidP="00381277">
      <w:pPr>
        <w:widowControl w:val="0"/>
        <w:spacing w:line="240" w:lineRule="auto"/>
        <w:jc w:val="center"/>
        <w:outlineLvl w:val="0"/>
        <w:rPr>
          <w:rFonts w:ascii="Times New Roman" w:hAnsi="Times New Roman"/>
        </w:rPr>
      </w:pPr>
      <w:r w:rsidRPr="00CE0400">
        <w:rPr>
          <w:rFonts w:ascii="Times New Roman" w:hAnsi="Times New Roman"/>
          <w:b/>
        </w:rPr>
        <w:t>Форма предоставления информации (Форма 1</w:t>
      </w:r>
      <w:r w:rsidR="006423E2">
        <w:rPr>
          <w:rFonts w:ascii="Times New Roman" w:hAnsi="Times New Roman"/>
          <w:b/>
        </w:rPr>
        <w:t>9</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381277" w:rsidRPr="00381277" w:rsidTr="007C5D6D">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381277" w:rsidRPr="009E1119" w:rsidRDefault="00381277" w:rsidP="007C5D6D">
            <w:pPr>
              <w:widowControl w:val="0"/>
              <w:spacing w:line="240" w:lineRule="auto"/>
              <w:jc w:val="center"/>
              <w:rPr>
                <w:rFonts w:ascii="Times New Roman" w:hAnsi="Times New Roman"/>
                <w:bCs/>
                <w:i/>
                <w:color w:val="000000"/>
                <w:szCs w:val="20"/>
              </w:rPr>
            </w:pPr>
            <w:r w:rsidRPr="009E1119">
              <w:rPr>
                <w:rFonts w:ascii="Times New Roman" w:hAnsi="Times New Roman"/>
                <w:i/>
                <w:color w:val="000000"/>
                <w:szCs w:val="20"/>
              </w:rPr>
              <w:t>Информация о заключённых договорах</w:t>
            </w:r>
          </w:p>
        </w:tc>
      </w:tr>
      <w:tr w:rsidR="00381277" w:rsidRPr="00381277" w:rsidTr="007C5D6D">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381277" w:rsidRPr="00381277" w:rsidTr="007C5D6D">
        <w:trPr>
          <w:trHeight w:val="1095"/>
        </w:trPr>
        <w:tc>
          <w:tcPr>
            <w:tcW w:w="439" w:type="dxa"/>
            <w:vMerge/>
            <w:tcBorders>
              <w:top w:val="nil"/>
              <w:left w:val="single" w:sz="8" w:space="0" w:color="auto"/>
              <w:bottom w:val="single" w:sz="8" w:space="0" w:color="000000"/>
              <w:right w:val="single" w:sz="8" w:space="0" w:color="auto"/>
            </w:tcBorders>
            <w:vAlign w:val="center"/>
          </w:tcPr>
          <w:p w:rsidR="00381277" w:rsidRPr="00381277" w:rsidRDefault="00381277" w:rsidP="007C5D6D">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381277" w:rsidRPr="00381277" w:rsidRDefault="00381277" w:rsidP="007C5D6D">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381277" w:rsidRPr="00381277" w:rsidRDefault="00381277" w:rsidP="007C5D6D">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381277" w:rsidRPr="00381277" w:rsidRDefault="00381277" w:rsidP="007C5D6D">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381277" w:rsidRPr="00381277" w:rsidTr="007C5D6D">
        <w:trPr>
          <w:trHeight w:val="322"/>
        </w:trPr>
        <w:tc>
          <w:tcPr>
            <w:tcW w:w="439" w:type="dxa"/>
            <w:tcBorders>
              <w:top w:val="nil"/>
              <w:left w:val="single" w:sz="8" w:space="0" w:color="auto"/>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1</w:t>
            </w:r>
            <w:r w:rsidR="009E1119">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2</w:t>
            </w:r>
            <w:r w:rsidR="009E1119">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3</w:t>
            </w:r>
            <w:r w:rsidR="009E1119">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4</w:t>
            </w:r>
            <w:r w:rsidR="009E1119">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5</w:t>
            </w:r>
            <w:r w:rsidR="009E1119">
              <w:rPr>
                <w:rFonts w:ascii="Times New Roman" w:hAnsi="Times New Roman"/>
                <w:b/>
                <w:color w:val="000000"/>
              </w:rPr>
              <w:t>.</w:t>
            </w:r>
          </w:p>
        </w:tc>
      </w:tr>
      <w:tr w:rsidR="00381277" w:rsidRPr="00381277" w:rsidTr="007C5D6D">
        <w:trPr>
          <w:trHeight w:val="300"/>
        </w:trPr>
        <w:tc>
          <w:tcPr>
            <w:tcW w:w="439" w:type="dxa"/>
            <w:tcBorders>
              <w:top w:val="nil"/>
              <w:left w:val="single" w:sz="8" w:space="0" w:color="auto"/>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381277" w:rsidRPr="009E1119" w:rsidRDefault="009E1119" w:rsidP="00381277">
      <w:pPr>
        <w:tabs>
          <w:tab w:val="left" w:pos="8250"/>
        </w:tabs>
        <w:spacing w:line="240" w:lineRule="auto"/>
        <w:rPr>
          <w:rFonts w:ascii="Times New Roman" w:hAnsi="Times New Roman"/>
          <w:b/>
        </w:rPr>
      </w:pPr>
      <w:r w:rsidRPr="009E1119">
        <w:rPr>
          <w:rFonts w:ascii="Times New Roman" w:hAnsi="Times New Roman"/>
          <w:b/>
        </w:rPr>
        <w:t xml:space="preserve">Инструкция </w:t>
      </w:r>
      <w:r>
        <w:rPr>
          <w:rFonts w:ascii="Times New Roman" w:hAnsi="Times New Roman"/>
          <w:b/>
        </w:rPr>
        <w:t>по заполнению</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 xml:space="preserve">1. </w:t>
      </w:r>
      <w:r w:rsidR="00381277" w:rsidRPr="009E1119">
        <w:rPr>
          <w:rFonts w:ascii="Times New Roman" w:hAnsi="Times New Roman"/>
          <w:sz w:val="20"/>
          <w:szCs w:val="20"/>
        </w:rPr>
        <w:t>Указывается порядковый номер.</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00381277"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00381277"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00381277" w:rsidRPr="009E1119">
        <w:rPr>
          <w:rFonts w:ascii="Times New Roman" w:hAnsi="Times New Roman"/>
          <w:sz w:val="20"/>
          <w:szCs w:val="20"/>
        </w:rPr>
        <w:t>оговора.</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00381277" w:rsidRPr="009E1119">
        <w:rPr>
          <w:rFonts w:ascii="Times New Roman" w:hAnsi="Times New Roman"/>
          <w:sz w:val="20"/>
          <w:szCs w:val="20"/>
        </w:rPr>
        <w:t>Указывается подробная информация о цепочке собственников «Стороны-2»</w:t>
      </w:r>
      <w:r w:rsidR="00381277"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00381277"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00381277"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00381277"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00381277" w:rsidRPr="009E1119">
        <w:rPr>
          <w:rFonts w:ascii="Times New Roman" w:hAnsi="Times New Roman"/>
          <w:sz w:val="20"/>
          <w:szCs w:val="20"/>
        </w:rPr>
        <w:t>и составе исполнительных органов «Стороны-2».</w:t>
      </w:r>
    </w:p>
    <w:p w:rsidR="00381277" w:rsidRPr="00381277" w:rsidRDefault="00381277" w:rsidP="00381277">
      <w:pPr>
        <w:widowControl w:val="0"/>
        <w:spacing w:line="240" w:lineRule="auto"/>
        <w:rPr>
          <w:rFonts w:ascii="Times New Roman" w:hAnsi="Times New Roman"/>
        </w:rPr>
      </w:pPr>
    </w:p>
    <w:p w:rsidR="00381277" w:rsidRPr="00381277" w:rsidRDefault="00381277" w:rsidP="00381277">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381277" w:rsidRPr="00381277" w:rsidRDefault="00381277" w:rsidP="00381277">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381277" w:rsidRPr="009E1119" w:rsidRDefault="00381277" w:rsidP="00381277">
      <w:pPr>
        <w:tabs>
          <w:tab w:val="left" w:pos="8250"/>
        </w:tabs>
        <w:spacing w:line="240" w:lineRule="auto"/>
        <w:rPr>
          <w:rFonts w:ascii="Times New Roman" w:hAnsi="Times New Roman"/>
          <w:b/>
        </w:rPr>
      </w:pPr>
      <w:r w:rsidRPr="009E1119">
        <w:rPr>
          <w:rFonts w:ascii="Times New Roman" w:hAnsi="Times New Roman"/>
          <w:b/>
        </w:rPr>
        <w:t xml:space="preserve">                   </w:t>
      </w:r>
      <w:r w:rsidR="009E1119">
        <w:rPr>
          <w:rFonts w:ascii="Times New Roman" w:hAnsi="Times New Roman"/>
          <w:b/>
        </w:rPr>
        <w:t xml:space="preserve">    </w:t>
      </w:r>
      <w:r w:rsidRPr="009E1119">
        <w:rPr>
          <w:rFonts w:ascii="Times New Roman" w:hAnsi="Times New Roman"/>
          <w:b/>
        </w:rPr>
        <w:t>М</w:t>
      </w:r>
      <w:r w:rsidR="009E1119" w:rsidRPr="009E1119">
        <w:rPr>
          <w:rFonts w:ascii="Times New Roman" w:hAnsi="Times New Roman"/>
          <w:b/>
        </w:rPr>
        <w:t>.</w:t>
      </w:r>
      <w:r w:rsidRPr="009E1119">
        <w:rPr>
          <w:rFonts w:ascii="Times New Roman" w:hAnsi="Times New Roman"/>
          <w:b/>
        </w:rPr>
        <w:t>П</w:t>
      </w:r>
      <w:r w:rsidR="009E1119" w:rsidRPr="009E1119">
        <w:rPr>
          <w:rFonts w:ascii="Times New Roman" w:hAnsi="Times New Roman"/>
          <w:b/>
        </w:rPr>
        <w:t>.</w:t>
      </w:r>
      <w:r w:rsidRPr="009E1119">
        <w:rPr>
          <w:rFonts w:ascii="Times New Roman" w:hAnsi="Times New Roman"/>
          <w:b/>
        </w:rPr>
        <w:t xml:space="preserve">                                                                                                                                          </w:t>
      </w:r>
      <w:r w:rsidR="009E1119">
        <w:rPr>
          <w:rFonts w:ascii="Times New Roman" w:hAnsi="Times New Roman"/>
          <w:b/>
        </w:rPr>
        <w:t xml:space="preserve">             </w:t>
      </w:r>
      <w:r w:rsidRPr="009E1119">
        <w:rPr>
          <w:rFonts w:ascii="Times New Roman" w:hAnsi="Times New Roman"/>
          <w:b/>
        </w:rPr>
        <w:t>М</w:t>
      </w:r>
      <w:r w:rsidR="009E1119" w:rsidRPr="009E1119">
        <w:rPr>
          <w:rFonts w:ascii="Times New Roman" w:hAnsi="Times New Roman"/>
          <w:b/>
        </w:rPr>
        <w:t>.</w:t>
      </w:r>
      <w:r w:rsidRPr="009E1119">
        <w:rPr>
          <w:rFonts w:ascii="Times New Roman" w:hAnsi="Times New Roman"/>
          <w:b/>
        </w:rPr>
        <w:t>П</w:t>
      </w:r>
      <w:r w:rsidR="009E1119" w:rsidRPr="009E1119">
        <w:rPr>
          <w:rFonts w:ascii="Times New Roman" w:hAnsi="Times New Roman"/>
          <w:b/>
        </w:rPr>
        <w:t>.</w:t>
      </w:r>
      <w:r w:rsidRPr="009E1119">
        <w:rPr>
          <w:rFonts w:ascii="Times New Roman" w:hAnsi="Times New Roman"/>
          <w:b/>
        </w:rPr>
        <w:tab/>
      </w:r>
    </w:p>
    <w:p w:rsidR="00A1320B" w:rsidRPr="00381277" w:rsidRDefault="00A1320B"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sz w:val="24"/>
          <w:szCs w:val="24"/>
        </w:rPr>
        <w:sectPr w:rsidR="00381277" w:rsidSect="00381277">
          <w:pgSz w:w="16838" w:h="11906" w:orient="landscape"/>
          <w:pgMar w:top="992" w:right="425" w:bottom="851" w:left="425" w:header="709" w:footer="0" w:gutter="0"/>
          <w:cols w:space="708"/>
          <w:docGrid w:linePitch="360"/>
        </w:sectPr>
      </w:pPr>
    </w:p>
    <w:p w:rsidR="007E1B7B" w:rsidRDefault="007E1B7B" w:rsidP="007E1B7B">
      <w:pPr>
        <w:tabs>
          <w:tab w:val="left" w:pos="0"/>
        </w:tabs>
        <w:spacing w:after="0" w:line="240" w:lineRule="auto"/>
        <w:ind w:left="720"/>
        <w:rPr>
          <w:rFonts w:ascii="Times New Roman" w:hAnsi="Times New Roman"/>
          <w:sz w:val="24"/>
          <w:szCs w:val="24"/>
        </w:rPr>
      </w:pPr>
    </w:p>
    <w:p w:rsidR="00AA0555" w:rsidRPr="009E1119" w:rsidRDefault="00AA0555" w:rsidP="001939DD">
      <w:pPr>
        <w:pStyle w:val="aff5"/>
        <w:ind w:firstLine="709"/>
        <w:jc w:val="both"/>
        <w:rPr>
          <w:rFonts w:ascii="Times New Roman" w:hAnsi="Times New Roman"/>
          <w:b/>
          <w:color w:val="FF0000"/>
          <w:sz w:val="24"/>
          <w:szCs w:val="24"/>
        </w:rPr>
      </w:pPr>
      <w:r w:rsidRPr="007E1B7B">
        <w:rPr>
          <w:rFonts w:ascii="Times New Roman" w:hAnsi="Times New Roman"/>
          <w:b/>
          <w:sz w:val="24"/>
          <w:szCs w:val="24"/>
        </w:rPr>
        <w:t xml:space="preserve">8. </w:t>
      </w:r>
      <w:r w:rsidRPr="007E1B7B">
        <w:rPr>
          <w:rFonts w:ascii="Times New Roman" w:hAnsi="Times New Roman"/>
          <w:b/>
          <w:color w:val="000000"/>
          <w:sz w:val="24"/>
          <w:szCs w:val="24"/>
        </w:rPr>
        <w:t>ПРОЕКТ ДОГОВОРА</w:t>
      </w:r>
      <w:r w:rsidRPr="007E1B7B">
        <w:rPr>
          <w:rFonts w:ascii="Times New Roman" w:hAnsi="Times New Roman"/>
          <w:b/>
          <w:color w:val="FF0000"/>
          <w:sz w:val="24"/>
          <w:szCs w:val="24"/>
        </w:rPr>
        <w:t xml:space="preserve"> </w:t>
      </w:r>
    </w:p>
    <w:p w:rsidR="001939DD" w:rsidRPr="001939DD" w:rsidRDefault="001939DD" w:rsidP="001939DD">
      <w:pPr>
        <w:pStyle w:val="aff5"/>
        <w:jc w:val="both"/>
        <w:rPr>
          <w:rFonts w:ascii="Times New Roman" w:hAnsi="Times New Roman"/>
          <w:b/>
          <w:color w:val="FF0000"/>
          <w:sz w:val="24"/>
          <w:szCs w:val="24"/>
        </w:rPr>
      </w:pPr>
    </w:p>
    <w:p w:rsidR="001939DD" w:rsidRPr="001939DD" w:rsidRDefault="00ED21EF" w:rsidP="000C35DB">
      <w:pPr>
        <w:pStyle w:val="a4"/>
        <w:numPr>
          <w:ilvl w:val="1"/>
          <w:numId w:val="22"/>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Проект Д</w:t>
      </w:r>
      <w:r w:rsidR="001939DD" w:rsidRPr="001939DD">
        <w:rPr>
          <w:rFonts w:ascii="Times New Roman" w:hAnsi="Times New Roman"/>
          <w:bCs/>
          <w:sz w:val="24"/>
          <w:szCs w:val="24"/>
        </w:rPr>
        <w:t xml:space="preserve">оговора </w:t>
      </w:r>
      <w:r w:rsidR="008A7F7C">
        <w:rPr>
          <w:rFonts w:ascii="Times New Roman" w:hAnsi="Times New Roman"/>
          <w:bCs/>
          <w:sz w:val="24"/>
          <w:szCs w:val="24"/>
        </w:rPr>
        <w:t xml:space="preserve">(см. Приложение № </w:t>
      </w:r>
      <w:r w:rsidR="001939DD">
        <w:rPr>
          <w:rFonts w:ascii="Times New Roman" w:hAnsi="Times New Roman"/>
          <w:bCs/>
          <w:sz w:val="24"/>
          <w:szCs w:val="24"/>
        </w:rPr>
        <w:t>2 к настоящей Д</w:t>
      </w:r>
      <w:r w:rsidR="001939DD" w:rsidRPr="001939DD">
        <w:rPr>
          <w:rFonts w:ascii="Times New Roman" w:hAnsi="Times New Roman"/>
          <w:bCs/>
          <w:sz w:val="24"/>
          <w:szCs w:val="24"/>
        </w:rPr>
        <w:t>окументации)</w:t>
      </w:r>
      <w:r w:rsidR="001939DD">
        <w:rPr>
          <w:rFonts w:ascii="Times New Roman" w:hAnsi="Times New Roman"/>
          <w:bCs/>
          <w:sz w:val="24"/>
          <w:szCs w:val="24"/>
        </w:rPr>
        <w:t>.</w:t>
      </w:r>
    </w:p>
    <w:p w:rsidR="001939DD" w:rsidRDefault="001939DD" w:rsidP="001939DD">
      <w:pPr>
        <w:spacing w:line="240" w:lineRule="auto"/>
        <w:rPr>
          <w:bCs/>
          <w:sz w:val="24"/>
          <w:szCs w:val="24"/>
        </w:rPr>
      </w:pPr>
    </w:p>
    <w:p w:rsidR="001939DD" w:rsidRPr="001939DD" w:rsidRDefault="001939DD" w:rsidP="001939DD">
      <w:pPr>
        <w:pStyle w:val="aff5"/>
        <w:jc w:val="both"/>
        <w:rPr>
          <w:rFonts w:ascii="Times New Roman" w:hAnsi="Times New Roman"/>
          <w:b/>
          <w:sz w:val="24"/>
          <w:szCs w:val="24"/>
        </w:rPr>
      </w:pPr>
    </w:p>
    <w:sectPr w:rsidR="001939DD" w:rsidRPr="001939DD" w:rsidSect="00BA0883">
      <w:pgSz w:w="11906" w:h="16838"/>
      <w:pgMar w:top="426" w:right="850" w:bottom="42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9A" w:rsidRDefault="00847A9A" w:rsidP="0089687E">
      <w:pPr>
        <w:spacing w:after="0" w:line="240" w:lineRule="auto"/>
      </w:pPr>
      <w:r>
        <w:separator/>
      </w:r>
    </w:p>
  </w:endnote>
  <w:endnote w:type="continuationSeparator" w:id="0">
    <w:p w:rsidR="00847A9A" w:rsidRDefault="00847A9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362669"/>
      <w:docPartObj>
        <w:docPartGallery w:val="Page Numbers (Bottom of Page)"/>
        <w:docPartUnique/>
      </w:docPartObj>
    </w:sdtPr>
    <w:sdtEndPr>
      <w:rPr>
        <w:rFonts w:ascii="Calibri" w:hAnsi="Calibri"/>
        <w:sz w:val="22"/>
        <w:szCs w:val="22"/>
      </w:rPr>
    </w:sdtEndPr>
    <w:sdtContent>
      <w:p w:rsidR="00FE0971" w:rsidRDefault="00FE0971" w:rsidP="002275EF">
        <w:pPr>
          <w:pStyle w:val="ab"/>
          <w:jc w:val="center"/>
          <w:rPr>
            <w:rFonts w:asciiTheme="majorHAnsi" w:hAnsiTheme="majorHAnsi"/>
            <w:sz w:val="28"/>
            <w:szCs w:val="28"/>
          </w:rPr>
        </w:pPr>
        <w:r w:rsidRPr="002275EF">
          <w:rPr>
            <w:rFonts w:asciiTheme="majorHAnsi" w:hAnsiTheme="majorHAnsi"/>
            <w:sz w:val="20"/>
            <w:szCs w:val="20"/>
          </w:rPr>
          <w:t xml:space="preserve">Стр. </w:t>
        </w:r>
        <w:r w:rsidRPr="002275EF">
          <w:rPr>
            <w:sz w:val="20"/>
            <w:szCs w:val="20"/>
          </w:rPr>
          <w:fldChar w:fldCharType="begin"/>
        </w:r>
        <w:r w:rsidRPr="002275EF">
          <w:rPr>
            <w:sz w:val="20"/>
            <w:szCs w:val="20"/>
          </w:rPr>
          <w:instrText xml:space="preserve"> PAGE    \* MERGEFORMAT </w:instrText>
        </w:r>
        <w:r w:rsidRPr="002275EF">
          <w:rPr>
            <w:sz w:val="20"/>
            <w:szCs w:val="20"/>
          </w:rPr>
          <w:fldChar w:fldCharType="separate"/>
        </w:r>
        <w:r w:rsidR="00847A9A" w:rsidRPr="00847A9A">
          <w:rPr>
            <w:rFonts w:asciiTheme="majorHAnsi" w:hAnsiTheme="majorHAnsi"/>
            <w:noProof/>
            <w:sz w:val="20"/>
            <w:szCs w:val="20"/>
          </w:rPr>
          <w:t>1</w:t>
        </w:r>
        <w:r w:rsidRPr="002275EF">
          <w:rPr>
            <w:sz w:val="20"/>
            <w:szCs w:val="20"/>
          </w:rPr>
          <w:fldChar w:fldCharType="end"/>
        </w:r>
      </w:p>
    </w:sdtContent>
  </w:sdt>
  <w:p w:rsidR="00FE0971" w:rsidRPr="00B37294" w:rsidRDefault="00FE0971" w:rsidP="00AE7DC3">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71" w:rsidRDefault="00FE0971">
    <w:pPr>
      <w:pStyle w:val="ab"/>
      <w:jc w:val="center"/>
    </w:pPr>
    <w:r>
      <w:t>_________________________________________________________________________________________</w:t>
    </w:r>
  </w:p>
  <w:p w:rsidR="00FE0971" w:rsidRDefault="00FE0971">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55</w:t>
    </w:r>
    <w:r w:rsidRPr="005E767D">
      <w:rPr>
        <w:rFonts w:ascii="Times New Roman" w:hAnsi="Times New Roman"/>
        <w:b/>
        <w:sz w:val="18"/>
        <w:szCs w:val="18"/>
      </w:rPr>
      <w:fldChar w:fldCharType="end"/>
    </w:r>
  </w:p>
  <w:p w:rsidR="00FE0971" w:rsidRPr="00AC7A1A" w:rsidRDefault="00FE0971"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6"/>
      <w:docPartObj>
        <w:docPartGallery w:val="Page Numbers (Bottom of Page)"/>
        <w:docPartUnique/>
      </w:docPartObj>
    </w:sdtPr>
    <w:sdtEndPr>
      <w:rPr>
        <w:rFonts w:ascii="Calibri" w:hAnsi="Calibri"/>
        <w:sz w:val="22"/>
        <w:szCs w:val="22"/>
      </w:rPr>
    </w:sdtEndPr>
    <w:sdtContent>
      <w:p w:rsidR="00FE0971" w:rsidRDefault="00FE0971" w:rsidP="009339DE">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sz w:val="20"/>
            <w:szCs w:val="20"/>
          </w:rPr>
          <w:fldChar w:fldCharType="begin"/>
        </w:r>
        <w:r w:rsidRPr="009339DE">
          <w:rPr>
            <w:sz w:val="20"/>
            <w:szCs w:val="20"/>
          </w:rPr>
          <w:instrText xml:space="preserve"> PAGE    \* MERGEFORMAT </w:instrText>
        </w:r>
        <w:r w:rsidRPr="009339DE">
          <w:rPr>
            <w:sz w:val="20"/>
            <w:szCs w:val="20"/>
          </w:rPr>
          <w:fldChar w:fldCharType="separate"/>
        </w:r>
        <w:r w:rsidR="00CE01F5" w:rsidRPr="00CE01F5">
          <w:rPr>
            <w:rFonts w:asciiTheme="majorHAnsi" w:hAnsiTheme="majorHAnsi"/>
            <w:noProof/>
            <w:sz w:val="20"/>
            <w:szCs w:val="20"/>
          </w:rPr>
          <w:t>41</w:t>
        </w:r>
        <w:r w:rsidRPr="009339DE">
          <w:rPr>
            <w:sz w:val="20"/>
            <w:szCs w:val="20"/>
          </w:rPr>
          <w:fldChar w:fldCharType="end"/>
        </w:r>
      </w:p>
    </w:sdtContent>
  </w:sdt>
  <w:p w:rsidR="00FE0971" w:rsidRPr="00AC7A1A" w:rsidRDefault="00FE0971"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8"/>
      <w:docPartObj>
        <w:docPartGallery w:val="Page Numbers (Bottom of Page)"/>
        <w:docPartUnique/>
      </w:docPartObj>
    </w:sdtPr>
    <w:sdtEndPr>
      <w:rPr>
        <w:rFonts w:ascii="Calibri" w:hAnsi="Calibri"/>
        <w:sz w:val="22"/>
        <w:szCs w:val="22"/>
      </w:rPr>
    </w:sdtEndPr>
    <w:sdtContent>
      <w:p w:rsidR="00FE0971" w:rsidRDefault="00FE0971" w:rsidP="009339DE">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CE01F5">
          <w:rPr>
            <w:rFonts w:asciiTheme="majorHAnsi" w:hAnsiTheme="majorHAnsi"/>
            <w:noProof/>
            <w:sz w:val="20"/>
            <w:szCs w:val="20"/>
          </w:rPr>
          <w:t>57</w:t>
        </w:r>
        <w:r w:rsidRPr="009339DE">
          <w:rPr>
            <w:rFonts w:asciiTheme="majorHAnsi" w:hAnsiTheme="majorHAnsi"/>
            <w:sz w:val="20"/>
            <w:szCs w:val="20"/>
          </w:rPr>
          <w:fldChar w:fldCharType="end"/>
        </w:r>
      </w:p>
    </w:sdtContent>
  </w:sdt>
  <w:p w:rsidR="00FE0971" w:rsidRPr="00457FB4" w:rsidRDefault="00FE0971"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9A" w:rsidRDefault="00847A9A" w:rsidP="0089687E">
      <w:pPr>
        <w:spacing w:after="0" w:line="240" w:lineRule="auto"/>
      </w:pPr>
      <w:r>
        <w:separator/>
      </w:r>
    </w:p>
  </w:footnote>
  <w:footnote w:type="continuationSeparator" w:id="0">
    <w:p w:rsidR="00847A9A" w:rsidRDefault="00847A9A"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786"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1E487042"/>
    <w:multiLevelType w:val="hybridMultilevel"/>
    <w:tmpl w:val="9912DEF0"/>
    <w:lvl w:ilvl="0" w:tplc="53DEFBD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1">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2">
    <w:nsid w:val="219F0E48"/>
    <w:multiLevelType w:val="hybridMultilevel"/>
    <w:tmpl w:val="314E05C4"/>
    <w:lvl w:ilvl="0" w:tplc="5CE89242">
      <w:start w:val="1"/>
      <w:numFmt w:val="russianLower"/>
      <w:lvlText w:val="%1)"/>
      <w:lvlJc w:val="left"/>
      <w:pPr>
        <w:ind w:left="2345"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3">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6">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7">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2035"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8">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41715D64"/>
    <w:multiLevelType w:val="hybridMultilevel"/>
    <w:tmpl w:val="314E05C4"/>
    <w:lvl w:ilvl="0" w:tplc="5CE89242">
      <w:start w:val="1"/>
      <w:numFmt w:val="russianLower"/>
      <w:lvlText w:val="%1)"/>
      <w:lvlJc w:val="left"/>
      <w:pPr>
        <w:ind w:left="928" w:hanging="360"/>
      </w:pPr>
      <w:rPr>
        <w:rFonts w:hint="default"/>
      </w:rPr>
    </w:lvl>
    <w:lvl w:ilvl="1" w:tplc="04190019" w:tentative="1">
      <w:start w:val="1"/>
      <w:numFmt w:val="lowerLetter"/>
      <w:lvlText w:val="%2."/>
      <w:lvlJc w:val="left"/>
      <w:pPr>
        <w:ind w:left="-206" w:hanging="360"/>
      </w:pPr>
    </w:lvl>
    <w:lvl w:ilvl="2" w:tplc="0419001B" w:tentative="1">
      <w:start w:val="1"/>
      <w:numFmt w:val="lowerRoman"/>
      <w:lvlText w:val="%3."/>
      <w:lvlJc w:val="right"/>
      <w:pPr>
        <w:ind w:left="514" w:hanging="180"/>
      </w:pPr>
    </w:lvl>
    <w:lvl w:ilvl="3" w:tplc="0419000F" w:tentative="1">
      <w:start w:val="1"/>
      <w:numFmt w:val="decimal"/>
      <w:lvlText w:val="%4."/>
      <w:lvlJc w:val="left"/>
      <w:pPr>
        <w:ind w:left="1234" w:hanging="360"/>
      </w:pPr>
    </w:lvl>
    <w:lvl w:ilvl="4" w:tplc="04190019" w:tentative="1">
      <w:start w:val="1"/>
      <w:numFmt w:val="lowerLetter"/>
      <w:lvlText w:val="%5."/>
      <w:lvlJc w:val="left"/>
      <w:pPr>
        <w:ind w:left="1954" w:hanging="360"/>
      </w:pPr>
    </w:lvl>
    <w:lvl w:ilvl="5" w:tplc="0419001B" w:tentative="1">
      <w:start w:val="1"/>
      <w:numFmt w:val="lowerRoman"/>
      <w:lvlText w:val="%6."/>
      <w:lvlJc w:val="right"/>
      <w:pPr>
        <w:ind w:left="2674" w:hanging="180"/>
      </w:pPr>
    </w:lvl>
    <w:lvl w:ilvl="6" w:tplc="0419000F" w:tentative="1">
      <w:start w:val="1"/>
      <w:numFmt w:val="decimal"/>
      <w:lvlText w:val="%7."/>
      <w:lvlJc w:val="left"/>
      <w:pPr>
        <w:ind w:left="3394" w:hanging="360"/>
      </w:pPr>
    </w:lvl>
    <w:lvl w:ilvl="7" w:tplc="04190019" w:tentative="1">
      <w:start w:val="1"/>
      <w:numFmt w:val="lowerLetter"/>
      <w:lvlText w:val="%8."/>
      <w:lvlJc w:val="left"/>
      <w:pPr>
        <w:ind w:left="4114" w:hanging="360"/>
      </w:pPr>
    </w:lvl>
    <w:lvl w:ilvl="8" w:tplc="0419001B" w:tentative="1">
      <w:start w:val="1"/>
      <w:numFmt w:val="lowerRoman"/>
      <w:lvlText w:val="%9."/>
      <w:lvlJc w:val="right"/>
      <w:pPr>
        <w:ind w:left="4834" w:hanging="180"/>
      </w:pPr>
    </w:lvl>
  </w:abstractNum>
  <w:abstractNum w:abstractNumId="3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1">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2">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3">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4">
    <w:nsid w:val="5DCB0E0C"/>
    <w:multiLevelType w:val="hybridMultilevel"/>
    <w:tmpl w:val="18EC66A2"/>
    <w:lvl w:ilvl="0" w:tplc="6B2CDDF0">
      <w:start w:val="1"/>
      <w:numFmt w:val="russianLower"/>
      <w:lvlText w:val="%1)"/>
      <w:lvlJc w:val="left"/>
      <w:pPr>
        <w:ind w:left="927" w:hanging="360"/>
      </w:pPr>
      <w:rPr>
        <w:rFonts w:cs="Times New Roman" w:hint="default"/>
      </w:rPr>
    </w:lvl>
    <w:lvl w:ilvl="1" w:tplc="CD967FEC" w:tentative="1">
      <w:start w:val="1"/>
      <w:numFmt w:val="lowerLetter"/>
      <w:lvlText w:val="%2."/>
      <w:lvlJc w:val="left"/>
      <w:pPr>
        <w:ind w:left="1440" w:hanging="360"/>
      </w:pPr>
      <w:rPr>
        <w:rFonts w:cs="Times New Roman"/>
      </w:rPr>
    </w:lvl>
    <w:lvl w:ilvl="2" w:tplc="E8A8F75E" w:tentative="1">
      <w:start w:val="1"/>
      <w:numFmt w:val="lowerRoman"/>
      <w:lvlText w:val="%3."/>
      <w:lvlJc w:val="right"/>
      <w:pPr>
        <w:ind w:left="2160" w:hanging="180"/>
      </w:pPr>
      <w:rPr>
        <w:rFonts w:cs="Times New Roman"/>
      </w:rPr>
    </w:lvl>
    <w:lvl w:ilvl="3" w:tplc="820C8FF4" w:tentative="1">
      <w:start w:val="1"/>
      <w:numFmt w:val="decimal"/>
      <w:lvlText w:val="%4."/>
      <w:lvlJc w:val="left"/>
      <w:pPr>
        <w:ind w:left="2880" w:hanging="360"/>
      </w:pPr>
      <w:rPr>
        <w:rFonts w:cs="Times New Roman"/>
      </w:rPr>
    </w:lvl>
    <w:lvl w:ilvl="4" w:tplc="2FECDFC8" w:tentative="1">
      <w:start w:val="1"/>
      <w:numFmt w:val="lowerLetter"/>
      <w:lvlText w:val="%5."/>
      <w:lvlJc w:val="left"/>
      <w:pPr>
        <w:ind w:left="3600" w:hanging="360"/>
      </w:pPr>
      <w:rPr>
        <w:rFonts w:cs="Times New Roman"/>
      </w:rPr>
    </w:lvl>
    <w:lvl w:ilvl="5" w:tplc="9774B040" w:tentative="1">
      <w:start w:val="1"/>
      <w:numFmt w:val="lowerRoman"/>
      <w:lvlText w:val="%6."/>
      <w:lvlJc w:val="right"/>
      <w:pPr>
        <w:ind w:left="4320" w:hanging="180"/>
      </w:pPr>
      <w:rPr>
        <w:rFonts w:cs="Times New Roman"/>
      </w:rPr>
    </w:lvl>
    <w:lvl w:ilvl="6" w:tplc="FD5A2BB0" w:tentative="1">
      <w:start w:val="1"/>
      <w:numFmt w:val="decimal"/>
      <w:lvlText w:val="%7."/>
      <w:lvlJc w:val="left"/>
      <w:pPr>
        <w:ind w:left="5040" w:hanging="360"/>
      </w:pPr>
      <w:rPr>
        <w:rFonts w:cs="Times New Roman"/>
      </w:rPr>
    </w:lvl>
    <w:lvl w:ilvl="7" w:tplc="66B23312" w:tentative="1">
      <w:start w:val="1"/>
      <w:numFmt w:val="lowerLetter"/>
      <w:lvlText w:val="%8."/>
      <w:lvlJc w:val="left"/>
      <w:pPr>
        <w:ind w:left="5760" w:hanging="360"/>
      </w:pPr>
      <w:rPr>
        <w:rFonts w:cs="Times New Roman"/>
      </w:rPr>
    </w:lvl>
    <w:lvl w:ilvl="8" w:tplc="B8228CDA" w:tentative="1">
      <w:start w:val="1"/>
      <w:numFmt w:val="lowerRoman"/>
      <w:lvlText w:val="%9."/>
      <w:lvlJc w:val="right"/>
      <w:pPr>
        <w:ind w:left="6480" w:hanging="180"/>
      </w:pPr>
      <w:rPr>
        <w:rFonts w:cs="Times New Roman"/>
      </w:rPr>
    </w:lvl>
  </w:abstractNum>
  <w:abstractNum w:abstractNumId="35">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4CB140F"/>
    <w:multiLevelType w:val="singleLevel"/>
    <w:tmpl w:val="E358485E"/>
    <w:lvl w:ilvl="0">
      <w:start w:val="1"/>
      <w:numFmt w:val="decimal"/>
      <w:lvlText w:val="%1."/>
      <w:lvlJc w:val="left"/>
      <w:pPr>
        <w:tabs>
          <w:tab w:val="num" w:pos="360"/>
        </w:tabs>
        <w:ind w:left="360" w:hanging="360"/>
      </w:pPr>
      <w:rPr>
        <w:rFonts w:cs="Times New Roman"/>
        <w:b w:val="0"/>
        <w:sz w:val="24"/>
        <w:szCs w:val="24"/>
      </w:rPr>
    </w:lvl>
  </w:abstractNum>
  <w:abstractNum w:abstractNumId="38">
    <w:nsid w:val="686371C4"/>
    <w:multiLevelType w:val="multilevel"/>
    <w:tmpl w:val="88D257B4"/>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C9B34D8"/>
    <w:multiLevelType w:val="hybridMultilevel"/>
    <w:tmpl w:val="314E05C4"/>
    <w:lvl w:ilvl="0" w:tplc="5CE89242">
      <w:start w:val="1"/>
      <w:numFmt w:val="russianLower"/>
      <w:lvlText w:val="%1)"/>
      <w:lvlJc w:val="left"/>
      <w:pPr>
        <w:ind w:left="2345"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4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1F638D4"/>
    <w:multiLevelType w:val="multilevel"/>
    <w:tmpl w:val="657261FA"/>
    <w:lvl w:ilvl="0">
      <w:start w:val="1"/>
      <w:numFmt w:val="decimal"/>
      <w:lvlText w:val="%1."/>
      <w:lvlJc w:val="left"/>
      <w:pPr>
        <w:tabs>
          <w:tab w:val="num" w:pos="540"/>
        </w:tabs>
        <w:ind w:left="540" w:firstLine="0"/>
      </w:pPr>
      <w:rPr>
        <w:rFonts w:hint="default"/>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37"/>
  </w:num>
  <w:num w:numId="3">
    <w:abstractNumId w:val="36"/>
  </w:num>
  <w:num w:numId="4">
    <w:abstractNumId w:val="14"/>
  </w:num>
  <w:num w:numId="5">
    <w:abstractNumId w:val="10"/>
  </w:num>
  <w:num w:numId="6">
    <w:abstractNumId w:val="24"/>
  </w:num>
  <w:num w:numId="7">
    <w:abstractNumId w:val="15"/>
  </w:num>
  <w:num w:numId="8">
    <w:abstractNumId w:val="17"/>
  </w:num>
  <w:num w:numId="9">
    <w:abstractNumId w:val="4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11"/>
  </w:num>
  <w:num w:numId="14">
    <w:abstractNumId w:val="43"/>
  </w:num>
  <w:num w:numId="15">
    <w:abstractNumId w:val="40"/>
  </w:num>
  <w:num w:numId="16">
    <w:abstractNumId w:val="35"/>
  </w:num>
  <w:num w:numId="17">
    <w:abstractNumId w:val="3"/>
  </w:num>
  <w:num w:numId="18">
    <w:abstractNumId w:val="1"/>
  </w:num>
  <w:num w:numId="19">
    <w:abstractNumId w:val="6"/>
  </w:num>
  <w:num w:numId="20">
    <w:abstractNumId w:val="26"/>
  </w:num>
  <w:num w:numId="21">
    <w:abstractNumId w:val="33"/>
  </w:num>
  <w:num w:numId="22">
    <w:abstractNumId w:val="42"/>
  </w:num>
  <w:num w:numId="23">
    <w:abstractNumId w:val="25"/>
  </w:num>
  <w:num w:numId="24">
    <w:abstractNumId w:val="28"/>
  </w:num>
  <w:num w:numId="25">
    <w:abstractNumId w:val="30"/>
  </w:num>
  <w:num w:numId="26">
    <w:abstractNumId w:val="23"/>
  </w:num>
  <w:num w:numId="27">
    <w:abstractNumId w:val="13"/>
  </w:num>
  <w:num w:numId="28">
    <w:abstractNumId w:val="12"/>
  </w:num>
  <w:num w:numId="29">
    <w:abstractNumId w:val="31"/>
  </w:num>
  <w:num w:numId="30">
    <w:abstractNumId w:val="41"/>
  </w:num>
  <w:num w:numId="31">
    <w:abstractNumId w:val="18"/>
  </w:num>
  <w:num w:numId="32">
    <w:abstractNumId w:val="29"/>
  </w:num>
  <w:num w:numId="33">
    <w:abstractNumId w:val="22"/>
  </w:num>
  <w:num w:numId="34">
    <w:abstractNumId w:val="27"/>
  </w:num>
  <w:num w:numId="35">
    <w:abstractNumId w:val="38"/>
  </w:num>
  <w:num w:numId="36">
    <w:abstractNumId w:val="34"/>
  </w:num>
  <w:num w:numId="37">
    <w:abstractNumId w:val="4"/>
  </w:num>
  <w:num w:numId="38">
    <w:abstractNumId w:val="39"/>
  </w:num>
  <w:num w:numId="39">
    <w:abstractNumId w:val="16"/>
  </w:num>
  <w:num w:numId="40">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35F3"/>
    <w:rsid w:val="000345DB"/>
    <w:rsid w:val="00034BF9"/>
    <w:rsid w:val="000363B1"/>
    <w:rsid w:val="000378AB"/>
    <w:rsid w:val="00037D59"/>
    <w:rsid w:val="00040672"/>
    <w:rsid w:val="00041518"/>
    <w:rsid w:val="000438A4"/>
    <w:rsid w:val="00043A49"/>
    <w:rsid w:val="00044AAD"/>
    <w:rsid w:val="00045AB4"/>
    <w:rsid w:val="00047CEA"/>
    <w:rsid w:val="0005152C"/>
    <w:rsid w:val="00051EA6"/>
    <w:rsid w:val="0005268D"/>
    <w:rsid w:val="00054311"/>
    <w:rsid w:val="0005540D"/>
    <w:rsid w:val="0005558E"/>
    <w:rsid w:val="00055BF9"/>
    <w:rsid w:val="000570BF"/>
    <w:rsid w:val="00060C10"/>
    <w:rsid w:val="000617E3"/>
    <w:rsid w:val="00062A12"/>
    <w:rsid w:val="00063351"/>
    <w:rsid w:val="00063FF4"/>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A4D"/>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7FA4"/>
    <w:rsid w:val="000A7FE4"/>
    <w:rsid w:val="000B0890"/>
    <w:rsid w:val="000B21D7"/>
    <w:rsid w:val="000B2D14"/>
    <w:rsid w:val="000B45B6"/>
    <w:rsid w:val="000B545F"/>
    <w:rsid w:val="000C0546"/>
    <w:rsid w:val="000C0F14"/>
    <w:rsid w:val="000C257E"/>
    <w:rsid w:val="000C2991"/>
    <w:rsid w:val="000C29A5"/>
    <w:rsid w:val="000C35DB"/>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1026B6"/>
    <w:rsid w:val="00103E55"/>
    <w:rsid w:val="00103ECD"/>
    <w:rsid w:val="00105075"/>
    <w:rsid w:val="001053ED"/>
    <w:rsid w:val="00105541"/>
    <w:rsid w:val="00105785"/>
    <w:rsid w:val="001065A3"/>
    <w:rsid w:val="00106F07"/>
    <w:rsid w:val="001115C6"/>
    <w:rsid w:val="00111C71"/>
    <w:rsid w:val="00111D8F"/>
    <w:rsid w:val="00112302"/>
    <w:rsid w:val="00112C7C"/>
    <w:rsid w:val="00113EE7"/>
    <w:rsid w:val="001147D7"/>
    <w:rsid w:val="001237EC"/>
    <w:rsid w:val="00127CC4"/>
    <w:rsid w:val="001300D4"/>
    <w:rsid w:val="001323AA"/>
    <w:rsid w:val="001329EC"/>
    <w:rsid w:val="00132A19"/>
    <w:rsid w:val="00132EFA"/>
    <w:rsid w:val="001351F8"/>
    <w:rsid w:val="00135E04"/>
    <w:rsid w:val="0014012B"/>
    <w:rsid w:val="00140E4D"/>
    <w:rsid w:val="00144096"/>
    <w:rsid w:val="00144C80"/>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080D"/>
    <w:rsid w:val="00180CBC"/>
    <w:rsid w:val="0018145D"/>
    <w:rsid w:val="00181860"/>
    <w:rsid w:val="00181983"/>
    <w:rsid w:val="00181F0B"/>
    <w:rsid w:val="00182AFB"/>
    <w:rsid w:val="00184775"/>
    <w:rsid w:val="0018552B"/>
    <w:rsid w:val="00186D8C"/>
    <w:rsid w:val="001874A3"/>
    <w:rsid w:val="00192022"/>
    <w:rsid w:val="0019221A"/>
    <w:rsid w:val="001939DD"/>
    <w:rsid w:val="00195AE7"/>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51A3"/>
    <w:rsid w:val="001B63B5"/>
    <w:rsid w:val="001C077D"/>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5EF"/>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76B"/>
    <w:rsid w:val="00257E5C"/>
    <w:rsid w:val="0026031C"/>
    <w:rsid w:val="00260884"/>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267"/>
    <w:rsid w:val="002909A3"/>
    <w:rsid w:val="00291D9B"/>
    <w:rsid w:val="00292060"/>
    <w:rsid w:val="0029260C"/>
    <w:rsid w:val="0029441C"/>
    <w:rsid w:val="00295D6C"/>
    <w:rsid w:val="00295F54"/>
    <w:rsid w:val="002977F9"/>
    <w:rsid w:val="00297DE5"/>
    <w:rsid w:val="002A2E8B"/>
    <w:rsid w:val="002A4E4C"/>
    <w:rsid w:val="002A6F1A"/>
    <w:rsid w:val="002B03FC"/>
    <w:rsid w:val="002B189A"/>
    <w:rsid w:val="002B1C30"/>
    <w:rsid w:val="002B391E"/>
    <w:rsid w:val="002B65D4"/>
    <w:rsid w:val="002B6B75"/>
    <w:rsid w:val="002C25B3"/>
    <w:rsid w:val="002C295A"/>
    <w:rsid w:val="002C2F90"/>
    <w:rsid w:val="002C3560"/>
    <w:rsid w:val="002C4509"/>
    <w:rsid w:val="002C4C9C"/>
    <w:rsid w:val="002C4EC8"/>
    <w:rsid w:val="002C704E"/>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1953"/>
    <w:rsid w:val="00301B7E"/>
    <w:rsid w:val="00302647"/>
    <w:rsid w:val="00302B3D"/>
    <w:rsid w:val="00312022"/>
    <w:rsid w:val="003133EA"/>
    <w:rsid w:val="003138B2"/>
    <w:rsid w:val="00313A00"/>
    <w:rsid w:val="0031528C"/>
    <w:rsid w:val="00316665"/>
    <w:rsid w:val="00317E03"/>
    <w:rsid w:val="003201B8"/>
    <w:rsid w:val="00320F0B"/>
    <w:rsid w:val="003218AD"/>
    <w:rsid w:val="00322247"/>
    <w:rsid w:val="00326077"/>
    <w:rsid w:val="003263CD"/>
    <w:rsid w:val="00330487"/>
    <w:rsid w:val="00330C53"/>
    <w:rsid w:val="00332958"/>
    <w:rsid w:val="00332DFC"/>
    <w:rsid w:val="00334F1B"/>
    <w:rsid w:val="00336C4A"/>
    <w:rsid w:val="00340380"/>
    <w:rsid w:val="0034054F"/>
    <w:rsid w:val="00341A1C"/>
    <w:rsid w:val="0034320B"/>
    <w:rsid w:val="00343605"/>
    <w:rsid w:val="00344B32"/>
    <w:rsid w:val="00346473"/>
    <w:rsid w:val="00350482"/>
    <w:rsid w:val="00351C86"/>
    <w:rsid w:val="00351EC4"/>
    <w:rsid w:val="00353381"/>
    <w:rsid w:val="00355445"/>
    <w:rsid w:val="00355CEB"/>
    <w:rsid w:val="00356124"/>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123"/>
    <w:rsid w:val="00381277"/>
    <w:rsid w:val="00381429"/>
    <w:rsid w:val="00381DF5"/>
    <w:rsid w:val="00382FE9"/>
    <w:rsid w:val="00384D32"/>
    <w:rsid w:val="00385FEB"/>
    <w:rsid w:val="003865F8"/>
    <w:rsid w:val="00386CF6"/>
    <w:rsid w:val="0039198A"/>
    <w:rsid w:val="00391E17"/>
    <w:rsid w:val="00392D34"/>
    <w:rsid w:val="00392E5F"/>
    <w:rsid w:val="0039357D"/>
    <w:rsid w:val="00395279"/>
    <w:rsid w:val="00396049"/>
    <w:rsid w:val="00396B87"/>
    <w:rsid w:val="00396DB2"/>
    <w:rsid w:val="0039742A"/>
    <w:rsid w:val="0039798A"/>
    <w:rsid w:val="003A001E"/>
    <w:rsid w:val="003A139B"/>
    <w:rsid w:val="003A1BF3"/>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F28"/>
    <w:rsid w:val="00422F3F"/>
    <w:rsid w:val="00423F77"/>
    <w:rsid w:val="00430706"/>
    <w:rsid w:val="00431F4F"/>
    <w:rsid w:val="00432196"/>
    <w:rsid w:val="0043358B"/>
    <w:rsid w:val="0043430B"/>
    <w:rsid w:val="00434565"/>
    <w:rsid w:val="004426FD"/>
    <w:rsid w:val="004434C1"/>
    <w:rsid w:val="00444AF8"/>
    <w:rsid w:val="00444CE6"/>
    <w:rsid w:val="0044576A"/>
    <w:rsid w:val="0044629B"/>
    <w:rsid w:val="0044649C"/>
    <w:rsid w:val="00447A9D"/>
    <w:rsid w:val="00451A67"/>
    <w:rsid w:val="004522B7"/>
    <w:rsid w:val="0045271D"/>
    <w:rsid w:val="00454497"/>
    <w:rsid w:val="004551C3"/>
    <w:rsid w:val="004555C7"/>
    <w:rsid w:val="004576B8"/>
    <w:rsid w:val="00457971"/>
    <w:rsid w:val="00457FB4"/>
    <w:rsid w:val="004606A6"/>
    <w:rsid w:val="00461554"/>
    <w:rsid w:val="00463703"/>
    <w:rsid w:val="0046422E"/>
    <w:rsid w:val="0046598E"/>
    <w:rsid w:val="0046629B"/>
    <w:rsid w:val="004667F9"/>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64A7"/>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9EB"/>
    <w:rsid w:val="004B1D46"/>
    <w:rsid w:val="004B2D87"/>
    <w:rsid w:val="004B55B0"/>
    <w:rsid w:val="004B5B74"/>
    <w:rsid w:val="004B6133"/>
    <w:rsid w:val="004B62A3"/>
    <w:rsid w:val="004B6408"/>
    <w:rsid w:val="004C0101"/>
    <w:rsid w:val="004C2422"/>
    <w:rsid w:val="004C2E5D"/>
    <w:rsid w:val="004C313F"/>
    <w:rsid w:val="004C47CB"/>
    <w:rsid w:val="004C4ACC"/>
    <w:rsid w:val="004C64D6"/>
    <w:rsid w:val="004C72C1"/>
    <w:rsid w:val="004C7B24"/>
    <w:rsid w:val="004D063C"/>
    <w:rsid w:val="004D0BDC"/>
    <w:rsid w:val="004D0F42"/>
    <w:rsid w:val="004D3E18"/>
    <w:rsid w:val="004D5229"/>
    <w:rsid w:val="004D6001"/>
    <w:rsid w:val="004D62CC"/>
    <w:rsid w:val="004D6E87"/>
    <w:rsid w:val="004E062F"/>
    <w:rsid w:val="004E09A8"/>
    <w:rsid w:val="004E0E3A"/>
    <w:rsid w:val="004E32BD"/>
    <w:rsid w:val="004E358C"/>
    <w:rsid w:val="004E35AE"/>
    <w:rsid w:val="004E4269"/>
    <w:rsid w:val="004E5499"/>
    <w:rsid w:val="004E72CC"/>
    <w:rsid w:val="004E735B"/>
    <w:rsid w:val="004F0C66"/>
    <w:rsid w:val="004F1109"/>
    <w:rsid w:val="004F2BEB"/>
    <w:rsid w:val="004F2CF5"/>
    <w:rsid w:val="004F35F1"/>
    <w:rsid w:val="004F5F41"/>
    <w:rsid w:val="00501E45"/>
    <w:rsid w:val="005025CC"/>
    <w:rsid w:val="0050380B"/>
    <w:rsid w:val="00503880"/>
    <w:rsid w:val="00504D26"/>
    <w:rsid w:val="0050557A"/>
    <w:rsid w:val="00506F6E"/>
    <w:rsid w:val="00507FE7"/>
    <w:rsid w:val="00511464"/>
    <w:rsid w:val="0051166E"/>
    <w:rsid w:val="00511793"/>
    <w:rsid w:val="00511ADA"/>
    <w:rsid w:val="00511DEE"/>
    <w:rsid w:val="00512120"/>
    <w:rsid w:val="00513723"/>
    <w:rsid w:val="00513931"/>
    <w:rsid w:val="00513DC4"/>
    <w:rsid w:val="00514CB1"/>
    <w:rsid w:val="00515536"/>
    <w:rsid w:val="00515DD4"/>
    <w:rsid w:val="00516CA5"/>
    <w:rsid w:val="005175F8"/>
    <w:rsid w:val="00521113"/>
    <w:rsid w:val="0052165F"/>
    <w:rsid w:val="005224D3"/>
    <w:rsid w:val="00524B25"/>
    <w:rsid w:val="00526A69"/>
    <w:rsid w:val="00526C03"/>
    <w:rsid w:val="00526C8F"/>
    <w:rsid w:val="00530771"/>
    <w:rsid w:val="00530D80"/>
    <w:rsid w:val="00533523"/>
    <w:rsid w:val="00533CBB"/>
    <w:rsid w:val="00533F7E"/>
    <w:rsid w:val="00537FCE"/>
    <w:rsid w:val="005403A9"/>
    <w:rsid w:val="0054076F"/>
    <w:rsid w:val="00540CB3"/>
    <w:rsid w:val="005442D6"/>
    <w:rsid w:val="00544F81"/>
    <w:rsid w:val="00545D9F"/>
    <w:rsid w:val="00547537"/>
    <w:rsid w:val="00551966"/>
    <w:rsid w:val="005530E5"/>
    <w:rsid w:val="00553B39"/>
    <w:rsid w:val="00556475"/>
    <w:rsid w:val="00560923"/>
    <w:rsid w:val="0056190D"/>
    <w:rsid w:val="00561E1A"/>
    <w:rsid w:val="00562785"/>
    <w:rsid w:val="00562CC2"/>
    <w:rsid w:val="00563C26"/>
    <w:rsid w:val="00564593"/>
    <w:rsid w:val="00565012"/>
    <w:rsid w:val="005652C4"/>
    <w:rsid w:val="005665AA"/>
    <w:rsid w:val="005670D4"/>
    <w:rsid w:val="00571A36"/>
    <w:rsid w:val="00571A69"/>
    <w:rsid w:val="005723CA"/>
    <w:rsid w:val="00572D01"/>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60F"/>
    <w:rsid w:val="005D1912"/>
    <w:rsid w:val="005D3361"/>
    <w:rsid w:val="005D3E8D"/>
    <w:rsid w:val="005D4221"/>
    <w:rsid w:val="005D47FE"/>
    <w:rsid w:val="005D4D57"/>
    <w:rsid w:val="005D62A9"/>
    <w:rsid w:val="005D7276"/>
    <w:rsid w:val="005E2CFF"/>
    <w:rsid w:val="005E2D69"/>
    <w:rsid w:val="005E4E71"/>
    <w:rsid w:val="005E508D"/>
    <w:rsid w:val="005E782E"/>
    <w:rsid w:val="005F0CF7"/>
    <w:rsid w:val="005F2D13"/>
    <w:rsid w:val="005F3198"/>
    <w:rsid w:val="005F6A15"/>
    <w:rsid w:val="005F6AF1"/>
    <w:rsid w:val="005F6D52"/>
    <w:rsid w:val="005F6E43"/>
    <w:rsid w:val="005F733F"/>
    <w:rsid w:val="006017CF"/>
    <w:rsid w:val="00601EF7"/>
    <w:rsid w:val="00602885"/>
    <w:rsid w:val="00603F26"/>
    <w:rsid w:val="00604150"/>
    <w:rsid w:val="0060464A"/>
    <w:rsid w:val="00606139"/>
    <w:rsid w:val="006071F5"/>
    <w:rsid w:val="006074A1"/>
    <w:rsid w:val="006074D9"/>
    <w:rsid w:val="00610010"/>
    <w:rsid w:val="006102E2"/>
    <w:rsid w:val="0061038B"/>
    <w:rsid w:val="00610B27"/>
    <w:rsid w:val="00612C1A"/>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0916"/>
    <w:rsid w:val="00633734"/>
    <w:rsid w:val="00634006"/>
    <w:rsid w:val="0063407A"/>
    <w:rsid w:val="00634D26"/>
    <w:rsid w:val="0063659C"/>
    <w:rsid w:val="00640174"/>
    <w:rsid w:val="00641543"/>
    <w:rsid w:val="006423E2"/>
    <w:rsid w:val="006426D1"/>
    <w:rsid w:val="0064343A"/>
    <w:rsid w:val="0064359E"/>
    <w:rsid w:val="00644144"/>
    <w:rsid w:val="0064472E"/>
    <w:rsid w:val="006448D6"/>
    <w:rsid w:val="00644BB5"/>
    <w:rsid w:val="00644E9C"/>
    <w:rsid w:val="006467B0"/>
    <w:rsid w:val="006469B0"/>
    <w:rsid w:val="00650974"/>
    <w:rsid w:val="006521F0"/>
    <w:rsid w:val="00652AC7"/>
    <w:rsid w:val="0065393D"/>
    <w:rsid w:val="00653986"/>
    <w:rsid w:val="0065443E"/>
    <w:rsid w:val="006549E7"/>
    <w:rsid w:val="00655703"/>
    <w:rsid w:val="00656802"/>
    <w:rsid w:val="006611EE"/>
    <w:rsid w:val="006652F2"/>
    <w:rsid w:val="0066754E"/>
    <w:rsid w:val="0067021D"/>
    <w:rsid w:val="00670999"/>
    <w:rsid w:val="006713D9"/>
    <w:rsid w:val="00672606"/>
    <w:rsid w:val="00673E14"/>
    <w:rsid w:val="0067657E"/>
    <w:rsid w:val="0067743E"/>
    <w:rsid w:val="00680153"/>
    <w:rsid w:val="0068017C"/>
    <w:rsid w:val="00680443"/>
    <w:rsid w:val="00681A65"/>
    <w:rsid w:val="00682073"/>
    <w:rsid w:val="0068302B"/>
    <w:rsid w:val="0068398E"/>
    <w:rsid w:val="0068401C"/>
    <w:rsid w:val="00684B45"/>
    <w:rsid w:val="00685214"/>
    <w:rsid w:val="00685290"/>
    <w:rsid w:val="00687269"/>
    <w:rsid w:val="00690B44"/>
    <w:rsid w:val="00690DE6"/>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6A41"/>
    <w:rsid w:val="006C7439"/>
    <w:rsid w:val="006D0B54"/>
    <w:rsid w:val="006D102E"/>
    <w:rsid w:val="006D2C02"/>
    <w:rsid w:val="006D620F"/>
    <w:rsid w:val="006E3EAC"/>
    <w:rsid w:val="006E3F46"/>
    <w:rsid w:val="006E4267"/>
    <w:rsid w:val="006E47C7"/>
    <w:rsid w:val="006E4E84"/>
    <w:rsid w:val="006E6E22"/>
    <w:rsid w:val="006F01A6"/>
    <w:rsid w:val="006F2A80"/>
    <w:rsid w:val="006F2A94"/>
    <w:rsid w:val="006F3065"/>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1A5"/>
    <w:rsid w:val="00731CC5"/>
    <w:rsid w:val="00732199"/>
    <w:rsid w:val="00733D89"/>
    <w:rsid w:val="0073530D"/>
    <w:rsid w:val="00740D1A"/>
    <w:rsid w:val="00741452"/>
    <w:rsid w:val="00741A27"/>
    <w:rsid w:val="00741F28"/>
    <w:rsid w:val="00747C0A"/>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0D12"/>
    <w:rsid w:val="007811DD"/>
    <w:rsid w:val="0078412E"/>
    <w:rsid w:val="00790DF0"/>
    <w:rsid w:val="00795BA8"/>
    <w:rsid w:val="00796A32"/>
    <w:rsid w:val="007A0671"/>
    <w:rsid w:val="007A116A"/>
    <w:rsid w:val="007A30E2"/>
    <w:rsid w:val="007A351F"/>
    <w:rsid w:val="007A4380"/>
    <w:rsid w:val="007A537E"/>
    <w:rsid w:val="007A6084"/>
    <w:rsid w:val="007A705D"/>
    <w:rsid w:val="007A717F"/>
    <w:rsid w:val="007A773A"/>
    <w:rsid w:val="007A7D3A"/>
    <w:rsid w:val="007B0025"/>
    <w:rsid w:val="007B0AB0"/>
    <w:rsid w:val="007B10A5"/>
    <w:rsid w:val="007B227E"/>
    <w:rsid w:val="007B307B"/>
    <w:rsid w:val="007B4446"/>
    <w:rsid w:val="007B5A26"/>
    <w:rsid w:val="007B7A8E"/>
    <w:rsid w:val="007C09CA"/>
    <w:rsid w:val="007C0D71"/>
    <w:rsid w:val="007C3294"/>
    <w:rsid w:val="007C42A1"/>
    <w:rsid w:val="007C4501"/>
    <w:rsid w:val="007C4914"/>
    <w:rsid w:val="007C4D02"/>
    <w:rsid w:val="007C5D6D"/>
    <w:rsid w:val="007C745B"/>
    <w:rsid w:val="007C77A0"/>
    <w:rsid w:val="007D0841"/>
    <w:rsid w:val="007D15E2"/>
    <w:rsid w:val="007D203F"/>
    <w:rsid w:val="007D2176"/>
    <w:rsid w:val="007D23B7"/>
    <w:rsid w:val="007D307C"/>
    <w:rsid w:val="007D4694"/>
    <w:rsid w:val="007D4E8C"/>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2D24"/>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5477"/>
    <w:rsid w:val="00826B92"/>
    <w:rsid w:val="008303CA"/>
    <w:rsid w:val="008308A5"/>
    <w:rsid w:val="00830F45"/>
    <w:rsid w:val="00831009"/>
    <w:rsid w:val="008312E6"/>
    <w:rsid w:val="0083146F"/>
    <w:rsid w:val="00833E4D"/>
    <w:rsid w:val="00833F69"/>
    <w:rsid w:val="0083473F"/>
    <w:rsid w:val="008353E7"/>
    <w:rsid w:val="00836AD2"/>
    <w:rsid w:val="00840029"/>
    <w:rsid w:val="00840322"/>
    <w:rsid w:val="00841412"/>
    <w:rsid w:val="00841E96"/>
    <w:rsid w:val="008438C2"/>
    <w:rsid w:val="00844C7F"/>
    <w:rsid w:val="00845A6A"/>
    <w:rsid w:val="00845E7C"/>
    <w:rsid w:val="00846E3D"/>
    <w:rsid w:val="0084760D"/>
    <w:rsid w:val="00847916"/>
    <w:rsid w:val="00847928"/>
    <w:rsid w:val="00847A9A"/>
    <w:rsid w:val="00850BC9"/>
    <w:rsid w:val="00853C17"/>
    <w:rsid w:val="00853D13"/>
    <w:rsid w:val="008543CC"/>
    <w:rsid w:val="00857F56"/>
    <w:rsid w:val="00861A2A"/>
    <w:rsid w:val="008635E8"/>
    <w:rsid w:val="00866288"/>
    <w:rsid w:val="00867F13"/>
    <w:rsid w:val="00870450"/>
    <w:rsid w:val="008731EB"/>
    <w:rsid w:val="00875E2A"/>
    <w:rsid w:val="00876446"/>
    <w:rsid w:val="00880B3F"/>
    <w:rsid w:val="00880D9D"/>
    <w:rsid w:val="00882A9F"/>
    <w:rsid w:val="00882E48"/>
    <w:rsid w:val="00882F34"/>
    <w:rsid w:val="0088469E"/>
    <w:rsid w:val="00884867"/>
    <w:rsid w:val="00884FCC"/>
    <w:rsid w:val="00885356"/>
    <w:rsid w:val="00885874"/>
    <w:rsid w:val="00886668"/>
    <w:rsid w:val="008875FE"/>
    <w:rsid w:val="00887639"/>
    <w:rsid w:val="0088772B"/>
    <w:rsid w:val="00890986"/>
    <w:rsid w:val="0089101B"/>
    <w:rsid w:val="00891942"/>
    <w:rsid w:val="00892365"/>
    <w:rsid w:val="00893FCF"/>
    <w:rsid w:val="008943AF"/>
    <w:rsid w:val="00894522"/>
    <w:rsid w:val="00894704"/>
    <w:rsid w:val="0089605F"/>
    <w:rsid w:val="00896523"/>
    <w:rsid w:val="0089687E"/>
    <w:rsid w:val="00896E29"/>
    <w:rsid w:val="00897245"/>
    <w:rsid w:val="0089730A"/>
    <w:rsid w:val="008A025F"/>
    <w:rsid w:val="008A13D9"/>
    <w:rsid w:val="008A2361"/>
    <w:rsid w:val="008A3858"/>
    <w:rsid w:val="008A4868"/>
    <w:rsid w:val="008A4A0F"/>
    <w:rsid w:val="008A7F7C"/>
    <w:rsid w:val="008B0C65"/>
    <w:rsid w:val="008B110E"/>
    <w:rsid w:val="008B1579"/>
    <w:rsid w:val="008B1585"/>
    <w:rsid w:val="008B22F0"/>
    <w:rsid w:val="008B2732"/>
    <w:rsid w:val="008B35A5"/>
    <w:rsid w:val="008B502C"/>
    <w:rsid w:val="008B53CC"/>
    <w:rsid w:val="008B72CE"/>
    <w:rsid w:val="008C0E8E"/>
    <w:rsid w:val="008C102F"/>
    <w:rsid w:val="008C19CF"/>
    <w:rsid w:val="008C2287"/>
    <w:rsid w:val="008C2E32"/>
    <w:rsid w:val="008C3704"/>
    <w:rsid w:val="008C408E"/>
    <w:rsid w:val="008C4224"/>
    <w:rsid w:val="008C524E"/>
    <w:rsid w:val="008C644C"/>
    <w:rsid w:val="008C7641"/>
    <w:rsid w:val="008C7E22"/>
    <w:rsid w:val="008D0006"/>
    <w:rsid w:val="008D1CD7"/>
    <w:rsid w:val="008D1E67"/>
    <w:rsid w:val="008D25E9"/>
    <w:rsid w:val="008D2DB2"/>
    <w:rsid w:val="008D3188"/>
    <w:rsid w:val="008D61A0"/>
    <w:rsid w:val="008E076D"/>
    <w:rsid w:val="008E399F"/>
    <w:rsid w:val="008E48FC"/>
    <w:rsid w:val="008E7807"/>
    <w:rsid w:val="008F2015"/>
    <w:rsid w:val="008F226F"/>
    <w:rsid w:val="008F299B"/>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39DE"/>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89A"/>
    <w:rsid w:val="00952EBF"/>
    <w:rsid w:val="0095315D"/>
    <w:rsid w:val="009539CA"/>
    <w:rsid w:val="009541F8"/>
    <w:rsid w:val="00954B6C"/>
    <w:rsid w:val="00957069"/>
    <w:rsid w:val="0095792A"/>
    <w:rsid w:val="00960F81"/>
    <w:rsid w:val="00963DCB"/>
    <w:rsid w:val="009640FD"/>
    <w:rsid w:val="009646F2"/>
    <w:rsid w:val="0096537F"/>
    <w:rsid w:val="00965E11"/>
    <w:rsid w:val="00972856"/>
    <w:rsid w:val="00972A7E"/>
    <w:rsid w:val="00973037"/>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6755"/>
    <w:rsid w:val="00996E12"/>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5670"/>
    <w:rsid w:val="009C137C"/>
    <w:rsid w:val="009C1FBD"/>
    <w:rsid w:val="009C410E"/>
    <w:rsid w:val="009C6A98"/>
    <w:rsid w:val="009D2F66"/>
    <w:rsid w:val="009D5087"/>
    <w:rsid w:val="009D59BB"/>
    <w:rsid w:val="009D6118"/>
    <w:rsid w:val="009D7225"/>
    <w:rsid w:val="009E1119"/>
    <w:rsid w:val="009E17C7"/>
    <w:rsid w:val="009E2499"/>
    <w:rsid w:val="009E2E21"/>
    <w:rsid w:val="009E3200"/>
    <w:rsid w:val="009E6C6A"/>
    <w:rsid w:val="009F0F10"/>
    <w:rsid w:val="009F11D2"/>
    <w:rsid w:val="009F1BEB"/>
    <w:rsid w:val="009F3B1F"/>
    <w:rsid w:val="009F3E1B"/>
    <w:rsid w:val="009F49FA"/>
    <w:rsid w:val="009F70B7"/>
    <w:rsid w:val="00A003E7"/>
    <w:rsid w:val="00A00FB2"/>
    <w:rsid w:val="00A01E56"/>
    <w:rsid w:val="00A043AE"/>
    <w:rsid w:val="00A06B07"/>
    <w:rsid w:val="00A10401"/>
    <w:rsid w:val="00A117ED"/>
    <w:rsid w:val="00A11AE0"/>
    <w:rsid w:val="00A1320B"/>
    <w:rsid w:val="00A132C7"/>
    <w:rsid w:val="00A14162"/>
    <w:rsid w:val="00A15FBD"/>
    <w:rsid w:val="00A1643D"/>
    <w:rsid w:val="00A1670A"/>
    <w:rsid w:val="00A171BD"/>
    <w:rsid w:val="00A176EC"/>
    <w:rsid w:val="00A17991"/>
    <w:rsid w:val="00A221A7"/>
    <w:rsid w:val="00A22F61"/>
    <w:rsid w:val="00A23A5E"/>
    <w:rsid w:val="00A24520"/>
    <w:rsid w:val="00A24A8F"/>
    <w:rsid w:val="00A2639D"/>
    <w:rsid w:val="00A273D4"/>
    <w:rsid w:val="00A310DE"/>
    <w:rsid w:val="00A32B29"/>
    <w:rsid w:val="00A332FF"/>
    <w:rsid w:val="00A334AA"/>
    <w:rsid w:val="00A341DA"/>
    <w:rsid w:val="00A3471C"/>
    <w:rsid w:val="00A349B1"/>
    <w:rsid w:val="00A36913"/>
    <w:rsid w:val="00A40046"/>
    <w:rsid w:val="00A4131D"/>
    <w:rsid w:val="00A416BC"/>
    <w:rsid w:val="00A42E9C"/>
    <w:rsid w:val="00A43349"/>
    <w:rsid w:val="00A43692"/>
    <w:rsid w:val="00A44EED"/>
    <w:rsid w:val="00A45126"/>
    <w:rsid w:val="00A45175"/>
    <w:rsid w:val="00A45D18"/>
    <w:rsid w:val="00A50904"/>
    <w:rsid w:val="00A50E59"/>
    <w:rsid w:val="00A52841"/>
    <w:rsid w:val="00A5392D"/>
    <w:rsid w:val="00A5477D"/>
    <w:rsid w:val="00A55408"/>
    <w:rsid w:val="00A557F5"/>
    <w:rsid w:val="00A55C7B"/>
    <w:rsid w:val="00A5727F"/>
    <w:rsid w:val="00A627D9"/>
    <w:rsid w:val="00A62E1A"/>
    <w:rsid w:val="00A632CD"/>
    <w:rsid w:val="00A63331"/>
    <w:rsid w:val="00A63589"/>
    <w:rsid w:val="00A63D62"/>
    <w:rsid w:val="00A64827"/>
    <w:rsid w:val="00A64DA1"/>
    <w:rsid w:val="00A65EC4"/>
    <w:rsid w:val="00A749EF"/>
    <w:rsid w:val="00A75C84"/>
    <w:rsid w:val="00A771FF"/>
    <w:rsid w:val="00A80062"/>
    <w:rsid w:val="00A84476"/>
    <w:rsid w:val="00A846DC"/>
    <w:rsid w:val="00A84E24"/>
    <w:rsid w:val="00A84F84"/>
    <w:rsid w:val="00A87470"/>
    <w:rsid w:val="00A924A3"/>
    <w:rsid w:val="00A94466"/>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E5E"/>
    <w:rsid w:val="00AC3FEE"/>
    <w:rsid w:val="00AC4306"/>
    <w:rsid w:val="00AC600E"/>
    <w:rsid w:val="00AC6F96"/>
    <w:rsid w:val="00AC7579"/>
    <w:rsid w:val="00AC7A1A"/>
    <w:rsid w:val="00AD08D3"/>
    <w:rsid w:val="00AD2F8C"/>
    <w:rsid w:val="00AD51FB"/>
    <w:rsid w:val="00AE1211"/>
    <w:rsid w:val="00AE1AAC"/>
    <w:rsid w:val="00AE22A9"/>
    <w:rsid w:val="00AE251E"/>
    <w:rsid w:val="00AE3222"/>
    <w:rsid w:val="00AE36CE"/>
    <w:rsid w:val="00AE4028"/>
    <w:rsid w:val="00AE4C2E"/>
    <w:rsid w:val="00AE54F4"/>
    <w:rsid w:val="00AE6356"/>
    <w:rsid w:val="00AE7353"/>
    <w:rsid w:val="00AE7DC3"/>
    <w:rsid w:val="00AF277A"/>
    <w:rsid w:val="00AF2E13"/>
    <w:rsid w:val="00AF38E1"/>
    <w:rsid w:val="00AF3D37"/>
    <w:rsid w:val="00AF3EB0"/>
    <w:rsid w:val="00AF5F5A"/>
    <w:rsid w:val="00AF6192"/>
    <w:rsid w:val="00AF6458"/>
    <w:rsid w:val="00AF7047"/>
    <w:rsid w:val="00AF7D53"/>
    <w:rsid w:val="00B0327E"/>
    <w:rsid w:val="00B04805"/>
    <w:rsid w:val="00B04AC9"/>
    <w:rsid w:val="00B04D73"/>
    <w:rsid w:val="00B05383"/>
    <w:rsid w:val="00B06DE0"/>
    <w:rsid w:val="00B06F29"/>
    <w:rsid w:val="00B1055C"/>
    <w:rsid w:val="00B10DCB"/>
    <w:rsid w:val="00B136E8"/>
    <w:rsid w:val="00B1529A"/>
    <w:rsid w:val="00B15929"/>
    <w:rsid w:val="00B17DF6"/>
    <w:rsid w:val="00B206DE"/>
    <w:rsid w:val="00B206F2"/>
    <w:rsid w:val="00B214DF"/>
    <w:rsid w:val="00B21972"/>
    <w:rsid w:val="00B24E70"/>
    <w:rsid w:val="00B25009"/>
    <w:rsid w:val="00B26249"/>
    <w:rsid w:val="00B276BD"/>
    <w:rsid w:val="00B27844"/>
    <w:rsid w:val="00B27A79"/>
    <w:rsid w:val="00B312AF"/>
    <w:rsid w:val="00B337CA"/>
    <w:rsid w:val="00B3414A"/>
    <w:rsid w:val="00B34443"/>
    <w:rsid w:val="00B3550F"/>
    <w:rsid w:val="00B356B2"/>
    <w:rsid w:val="00B37294"/>
    <w:rsid w:val="00B40E50"/>
    <w:rsid w:val="00B414C6"/>
    <w:rsid w:val="00B4186C"/>
    <w:rsid w:val="00B42512"/>
    <w:rsid w:val="00B426FF"/>
    <w:rsid w:val="00B42EC2"/>
    <w:rsid w:val="00B4309B"/>
    <w:rsid w:val="00B43C85"/>
    <w:rsid w:val="00B4471E"/>
    <w:rsid w:val="00B451D3"/>
    <w:rsid w:val="00B50CF9"/>
    <w:rsid w:val="00B51D9E"/>
    <w:rsid w:val="00B53048"/>
    <w:rsid w:val="00B53928"/>
    <w:rsid w:val="00B54234"/>
    <w:rsid w:val="00B54674"/>
    <w:rsid w:val="00B571B6"/>
    <w:rsid w:val="00B5774E"/>
    <w:rsid w:val="00B60257"/>
    <w:rsid w:val="00B60419"/>
    <w:rsid w:val="00B60D57"/>
    <w:rsid w:val="00B6171C"/>
    <w:rsid w:val="00B61D6A"/>
    <w:rsid w:val="00B62B1D"/>
    <w:rsid w:val="00B63A7D"/>
    <w:rsid w:val="00B63AFC"/>
    <w:rsid w:val="00B70584"/>
    <w:rsid w:val="00B707E6"/>
    <w:rsid w:val="00B71269"/>
    <w:rsid w:val="00B71AA2"/>
    <w:rsid w:val="00B71D39"/>
    <w:rsid w:val="00B72FE4"/>
    <w:rsid w:val="00B73ECD"/>
    <w:rsid w:val="00B80688"/>
    <w:rsid w:val="00B80695"/>
    <w:rsid w:val="00B825C2"/>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883"/>
    <w:rsid w:val="00BA0D6D"/>
    <w:rsid w:val="00BA0E2B"/>
    <w:rsid w:val="00BA20F2"/>
    <w:rsid w:val="00BA2503"/>
    <w:rsid w:val="00BA3961"/>
    <w:rsid w:val="00BA45DB"/>
    <w:rsid w:val="00BA4E9E"/>
    <w:rsid w:val="00BA59ED"/>
    <w:rsid w:val="00BA609D"/>
    <w:rsid w:val="00BA62A6"/>
    <w:rsid w:val="00BA681B"/>
    <w:rsid w:val="00BB01A8"/>
    <w:rsid w:val="00BB0553"/>
    <w:rsid w:val="00BB0879"/>
    <w:rsid w:val="00BB1016"/>
    <w:rsid w:val="00BB10F7"/>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E4D80"/>
    <w:rsid w:val="00BE65BC"/>
    <w:rsid w:val="00BF2879"/>
    <w:rsid w:val="00BF2DA2"/>
    <w:rsid w:val="00BF385A"/>
    <w:rsid w:val="00BF47E5"/>
    <w:rsid w:val="00BF5DAE"/>
    <w:rsid w:val="00BF7714"/>
    <w:rsid w:val="00BF7A9C"/>
    <w:rsid w:val="00BF7B01"/>
    <w:rsid w:val="00C00E96"/>
    <w:rsid w:val="00C0110E"/>
    <w:rsid w:val="00C0204F"/>
    <w:rsid w:val="00C02184"/>
    <w:rsid w:val="00C0388B"/>
    <w:rsid w:val="00C0407B"/>
    <w:rsid w:val="00C0421F"/>
    <w:rsid w:val="00C045D7"/>
    <w:rsid w:val="00C073EC"/>
    <w:rsid w:val="00C0765B"/>
    <w:rsid w:val="00C11B4B"/>
    <w:rsid w:val="00C11CC0"/>
    <w:rsid w:val="00C1256B"/>
    <w:rsid w:val="00C14103"/>
    <w:rsid w:val="00C1443E"/>
    <w:rsid w:val="00C147CC"/>
    <w:rsid w:val="00C163A7"/>
    <w:rsid w:val="00C17314"/>
    <w:rsid w:val="00C201E4"/>
    <w:rsid w:val="00C20A86"/>
    <w:rsid w:val="00C21427"/>
    <w:rsid w:val="00C230E4"/>
    <w:rsid w:val="00C2334E"/>
    <w:rsid w:val="00C233C7"/>
    <w:rsid w:val="00C241A2"/>
    <w:rsid w:val="00C24AB1"/>
    <w:rsid w:val="00C25038"/>
    <w:rsid w:val="00C25A5E"/>
    <w:rsid w:val="00C26DE1"/>
    <w:rsid w:val="00C274BC"/>
    <w:rsid w:val="00C30643"/>
    <w:rsid w:val="00C30E76"/>
    <w:rsid w:val="00C320FC"/>
    <w:rsid w:val="00C32898"/>
    <w:rsid w:val="00C34B26"/>
    <w:rsid w:val="00C36135"/>
    <w:rsid w:val="00C36526"/>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39CE"/>
    <w:rsid w:val="00C54C01"/>
    <w:rsid w:val="00C55CA5"/>
    <w:rsid w:val="00C5765C"/>
    <w:rsid w:val="00C57881"/>
    <w:rsid w:val="00C57C45"/>
    <w:rsid w:val="00C6005E"/>
    <w:rsid w:val="00C619B4"/>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70B6"/>
    <w:rsid w:val="00C87B26"/>
    <w:rsid w:val="00C87F37"/>
    <w:rsid w:val="00C90F07"/>
    <w:rsid w:val="00C9255A"/>
    <w:rsid w:val="00C95F1C"/>
    <w:rsid w:val="00C9665F"/>
    <w:rsid w:val="00CA00F7"/>
    <w:rsid w:val="00CA0499"/>
    <w:rsid w:val="00CA05FA"/>
    <w:rsid w:val="00CA1ED7"/>
    <w:rsid w:val="00CA1F25"/>
    <w:rsid w:val="00CA3901"/>
    <w:rsid w:val="00CA52CE"/>
    <w:rsid w:val="00CA5929"/>
    <w:rsid w:val="00CA783B"/>
    <w:rsid w:val="00CA7871"/>
    <w:rsid w:val="00CB1105"/>
    <w:rsid w:val="00CB322C"/>
    <w:rsid w:val="00CB3B99"/>
    <w:rsid w:val="00CB3FE6"/>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601F"/>
    <w:rsid w:val="00CD7B0C"/>
    <w:rsid w:val="00CE01F5"/>
    <w:rsid w:val="00CE0400"/>
    <w:rsid w:val="00CE04FC"/>
    <w:rsid w:val="00CE0D8F"/>
    <w:rsid w:val="00CE138A"/>
    <w:rsid w:val="00CE1E8F"/>
    <w:rsid w:val="00CE26C7"/>
    <w:rsid w:val="00CE5A2E"/>
    <w:rsid w:val="00CE6125"/>
    <w:rsid w:val="00CE6BA2"/>
    <w:rsid w:val="00CF2281"/>
    <w:rsid w:val="00CF22D2"/>
    <w:rsid w:val="00CF3648"/>
    <w:rsid w:val="00CF3C43"/>
    <w:rsid w:val="00CF69A2"/>
    <w:rsid w:val="00CF7DB6"/>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270"/>
    <w:rsid w:val="00D16510"/>
    <w:rsid w:val="00D17DB4"/>
    <w:rsid w:val="00D20730"/>
    <w:rsid w:val="00D209E8"/>
    <w:rsid w:val="00D20CF3"/>
    <w:rsid w:val="00D21A9B"/>
    <w:rsid w:val="00D2362A"/>
    <w:rsid w:val="00D25493"/>
    <w:rsid w:val="00D26336"/>
    <w:rsid w:val="00D26835"/>
    <w:rsid w:val="00D26F1B"/>
    <w:rsid w:val="00D27BBF"/>
    <w:rsid w:val="00D27E34"/>
    <w:rsid w:val="00D30545"/>
    <w:rsid w:val="00D31B28"/>
    <w:rsid w:val="00D33589"/>
    <w:rsid w:val="00D337DD"/>
    <w:rsid w:val="00D33D0F"/>
    <w:rsid w:val="00D3641E"/>
    <w:rsid w:val="00D365F2"/>
    <w:rsid w:val="00D37A24"/>
    <w:rsid w:val="00D40388"/>
    <w:rsid w:val="00D40C9D"/>
    <w:rsid w:val="00D40DC5"/>
    <w:rsid w:val="00D4398D"/>
    <w:rsid w:val="00D4403E"/>
    <w:rsid w:val="00D463ED"/>
    <w:rsid w:val="00D51683"/>
    <w:rsid w:val="00D5171B"/>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0D5B"/>
    <w:rsid w:val="00DB37AC"/>
    <w:rsid w:val="00DB37EE"/>
    <w:rsid w:val="00DB3B5C"/>
    <w:rsid w:val="00DB5557"/>
    <w:rsid w:val="00DB5818"/>
    <w:rsid w:val="00DB6E10"/>
    <w:rsid w:val="00DC0692"/>
    <w:rsid w:val="00DC09E0"/>
    <w:rsid w:val="00DC4537"/>
    <w:rsid w:val="00DC4FDB"/>
    <w:rsid w:val="00DC5203"/>
    <w:rsid w:val="00DC5DB7"/>
    <w:rsid w:val="00DC6242"/>
    <w:rsid w:val="00DC6698"/>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696"/>
    <w:rsid w:val="00DE3F53"/>
    <w:rsid w:val="00DE4ABE"/>
    <w:rsid w:val="00DE6D0D"/>
    <w:rsid w:val="00DF05C4"/>
    <w:rsid w:val="00DF064E"/>
    <w:rsid w:val="00DF0D64"/>
    <w:rsid w:val="00DF173F"/>
    <w:rsid w:val="00DF1E54"/>
    <w:rsid w:val="00DF1F71"/>
    <w:rsid w:val="00DF4058"/>
    <w:rsid w:val="00DF4D82"/>
    <w:rsid w:val="00DF6918"/>
    <w:rsid w:val="00E00A79"/>
    <w:rsid w:val="00E03584"/>
    <w:rsid w:val="00E03C34"/>
    <w:rsid w:val="00E043EB"/>
    <w:rsid w:val="00E05049"/>
    <w:rsid w:val="00E05722"/>
    <w:rsid w:val="00E05C50"/>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6C80"/>
    <w:rsid w:val="00E37CC9"/>
    <w:rsid w:val="00E409C7"/>
    <w:rsid w:val="00E41CEF"/>
    <w:rsid w:val="00E43541"/>
    <w:rsid w:val="00E443C8"/>
    <w:rsid w:val="00E47C8D"/>
    <w:rsid w:val="00E50B20"/>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00"/>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6AF5"/>
    <w:rsid w:val="00EC7657"/>
    <w:rsid w:val="00EC774A"/>
    <w:rsid w:val="00ED1A1B"/>
    <w:rsid w:val="00ED21EF"/>
    <w:rsid w:val="00ED4A5C"/>
    <w:rsid w:val="00ED5C6F"/>
    <w:rsid w:val="00ED64A4"/>
    <w:rsid w:val="00ED6D22"/>
    <w:rsid w:val="00ED6EE0"/>
    <w:rsid w:val="00EE1789"/>
    <w:rsid w:val="00EE18DD"/>
    <w:rsid w:val="00EE4D7C"/>
    <w:rsid w:val="00EE51D2"/>
    <w:rsid w:val="00EE6CC7"/>
    <w:rsid w:val="00EE6D6B"/>
    <w:rsid w:val="00EF0182"/>
    <w:rsid w:val="00EF0471"/>
    <w:rsid w:val="00EF1E51"/>
    <w:rsid w:val="00EF2087"/>
    <w:rsid w:val="00EF3081"/>
    <w:rsid w:val="00EF4100"/>
    <w:rsid w:val="00EF459D"/>
    <w:rsid w:val="00EF528E"/>
    <w:rsid w:val="00EF6554"/>
    <w:rsid w:val="00EF6794"/>
    <w:rsid w:val="00EF6C49"/>
    <w:rsid w:val="00EF72E9"/>
    <w:rsid w:val="00F00472"/>
    <w:rsid w:val="00F01D3A"/>
    <w:rsid w:val="00F039A9"/>
    <w:rsid w:val="00F04A90"/>
    <w:rsid w:val="00F05218"/>
    <w:rsid w:val="00F053E6"/>
    <w:rsid w:val="00F05448"/>
    <w:rsid w:val="00F055CB"/>
    <w:rsid w:val="00F05EF8"/>
    <w:rsid w:val="00F06F0B"/>
    <w:rsid w:val="00F10A5E"/>
    <w:rsid w:val="00F10D81"/>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3426"/>
    <w:rsid w:val="00F36AFF"/>
    <w:rsid w:val="00F371A8"/>
    <w:rsid w:val="00F403B2"/>
    <w:rsid w:val="00F40DE9"/>
    <w:rsid w:val="00F41CD0"/>
    <w:rsid w:val="00F42B58"/>
    <w:rsid w:val="00F44B08"/>
    <w:rsid w:val="00F45C0F"/>
    <w:rsid w:val="00F45F48"/>
    <w:rsid w:val="00F460AF"/>
    <w:rsid w:val="00F4626B"/>
    <w:rsid w:val="00F4629F"/>
    <w:rsid w:val="00F46450"/>
    <w:rsid w:val="00F47679"/>
    <w:rsid w:val="00F5011B"/>
    <w:rsid w:val="00F50A3E"/>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F1C"/>
    <w:rsid w:val="00F71C76"/>
    <w:rsid w:val="00F71DF6"/>
    <w:rsid w:val="00F72078"/>
    <w:rsid w:val="00F72814"/>
    <w:rsid w:val="00F7639A"/>
    <w:rsid w:val="00F76C79"/>
    <w:rsid w:val="00F771DB"/>
    <w:rsid w:val="00F7770C"/>
    <w:rsid w:val="00F77759"/>
    <w:rsid w:val="00F8233F"/>
    <w:rsid w:val="00F831F3"/>
    <w:rsid w:val="00F835B8"/>
    <w:rsid w:val="00F83912"/>
    <w:rsid w:val="00F858CF"/>
    <w:rsid w:val="00F90138"/>
    <w:rsid w:val="00F9097B"/>
    <w:rsid w:val="00F91618"/>
    <w:rsid w:val="00F919B3"/>
    <w:rsid w:val="00F92AC8"/>
    <w:rsid w:val="00F92C7B"/>
    <w:rsid w:val="00F93587"/>
    <w:rsid w:val="00F93C6E"/>
    <w:rsid w:val="00F94016"/>
    <w:rsid w:val="00F94A6A"/>
    <w:rsid w:val="00F953F0"/>
    <w:rsid w:val="00F957B8"/>
    <w:rsid w:val="00F96B76"/>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0971"/>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 w:val="00FF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5"/>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5"/>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5"/>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5"/>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5"/>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5"/>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0"/>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tender.zek@mail.ru" TargetMode="External"/><Relationship Id="rId18" Type="http://schemas.openxmlformats.org/officeDocument/2006/relationships/hyperlink" Target="mailto:tender.zek@mail.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mailto:wpc@inbox.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image" Target="media/image1.wmf"/><Relationship Id="rId22"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927D2-BCB1-4315-9F86-E8BB0077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57</Pages>
  <Words>22036</Words>
  <Characters>125609</Characters>
  <Application>Microsoft Office Word</Application>
  <DocSecurity>0</DocSecurity>
  <Lines>1046</Lines>
  <Paragraphs>294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УТВЕРЖДАЮ</vt:lpstr>
      <vt:lpstr>        1.4.6. Условия оплаты: </vt:lpstr>
      <vt:lpstr>        Аванс не предусмотрен. Оплата выполненных работ осуществляется на основании акта</vt:lpstr>
      <vt:lpstr>        1.4.7.  Предлагаемая Участником стоимость затрат указывается в Письме о подаче о</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vt:lpstr>
      <vt:lpstr>        2. ТРЕБОВАНИЯ К УЧАСТНИКАМ ЗАПРОСА ПРЕДЛОЖЕНИЙ. ПОДТВЕРЖДЕНИЕ СООТВЕТСТВИЯ ПРЕДЪ</vt:lpstr>
      <vt:lpstr>        1. подтверждается наличием копии свидетельства на выполнение данного вида работ </vt:lpstr>
      <vt:lpstr>        в) Участник закупки должен иметь опыт выполнения электромонтажных, пусконаладочн</vt:lpstr>
      <vt:lpstr>        В качестве подтверждения опыта Участник закупки включает в состав Заявки оригина</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vt:lpstr>
      <vt:lpstr>        Инструкции по заполнению:</vt:lpstr>
    </vt:vector>
  </TitlesOfParts>
  <Company>Microsoft</Company>
  <LinksUpToDate>false</LinksUpToDate>
  <CharactersWithSpaces>147351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18</cp:revision>
  <cp:lastPrinted>2016-11-21T12:27:00Z</cp:lastPrinted>
  <dcterms:created xsi:type="dcterms:W3CDTF">2016-11-21T10:11:00Z</dcterms:created>
  <dcterms:modified xsi:type="dcterms:W3CDTF">2016-11-21T16:19:00Z</dcterms:modified>
</cp:coreProperties>
</file>