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8F4" w:rsidRDefault="000E28F4"/>
    <w:tbl>
      <w:tblPr>
        <w:tblW w:w="9900" w:type="dxa"/>
        <w:tblInd w:w="468" w:type="dxa"/>
        <w:tblLayout w:type="fixed"/>
        <w:tblLook w:val="0000"/>
      </w:tblPr>
      <w:tblGrid>
        <w:gridCol w:w="4743"/>
        <w:gridCol w:w="5157"/>
      </w:tblGrid>
      <w:tr w:rsidR="002E06F4" w:rsidRPr="00526C8F" w:rsidTr="00AC600E">
        <w:trPr>
          <w:trHeight w:val="1742"/>
        </w:trPr>
        <w:tc>
          <w:tcPr>
            <w:tcW w:w="4743" w:type="dxa"/>
            <w:tcBorders>
              <w:top w:val="nil"/>
              <w:left w:val="nil"/>
              <w:bottom w:val="nil"/>
              <w:right w:val="nil"/>
            </w:tcBorders>
          </w:tcPr>
          <w:p w:rsidR="005D3361" w:rsidRDefault="005D3361" w:rsidP="005D3361">
            <w:pPr>
              <w:spacing w:after="0"/>
              <w:jc w:val="right"/>
              <w:rPr>
                <w:rFonts w:ascii="Times New Roman" w:hAnsi="Times New Roman"/>
                <w:b/>
                <w:bCs/>
                <w:sz w:val="24"/>
                <w:szCs w:val="24"/>
              </w:rPr>
            </w:pPr>
          </w:p>
          <w:p w:rsidR="002E06F4" w:rsidRPr="00526C8F" w:rsidRDefault="002E06F4" w:rsidP="005D3361">
            <w:pPr>
              <w:spacing w:after="0"/>
              <w:jc w:val="center"/>
              <w:rPr>
                <w:rFonts w:ascii="Times New Roman" w:hAnsi="Times New Roman"/>
                <w:sz w:val="24"/>
                <w:szCs w:val="24"/>
              </w:rPr>
            </w:pPr>
          </w:p>
        </w:tc>
        <w:tc>
          <w:tcPr>
            <w:tcW w:w="5157" w:type="dxa"/>
            <w:tcBorders>
              <w:top w:val="nil"/>
              <w:left w:val="nil"/>
              <w:bottom w:val="nil"/>
              <w:right w:val="nil"/>
            </w:tcBorders>
          </w:tcPr>
          <w:p w:rsidR="002E06F4" w:rsidRPr="00FF2173" w:rsidRDefault="002E06F4" w:rsidP="00AC600E">
            <w:pPr>
              <w:spacing w:after="0"/>
              <w:jc w:val="right"/>
              <w:rPr>
                <w:rFonts w:ascii="Times New Roman" w:hAnsi="Times New Roman"/>
                <w:b/>
                <w:bCs/>
                <w:sz w:val="24"/>
                <w:szCs w:val="24"/>
              </w:rPr>
            </w:pPr>
            <w:r w:rsidRPr="00FF2173">
              <w:rPr>
                <w:rFonts w:ascii="Times New Roman" w:hAnsi="Times New Roman"/>
                <w:b/>
                <w:bCs/>
                <w:sz w:val="24"/>
                <w:szCs w:val="24"/>
              </w:rPr>
              <w:t>«УТВЕРЖДАЮ»</w:t>
            </w:r>
          </w:p>
          <w:p w:rsidR="00FF2173" w:rsidRPr="00FF2173" w:rsidRDefault="002E06F4" w:rsidP="005D3361">
            <w:pPr>
              <w:spacing w:after="0" w:line="240" w:lineRule="auto"/>
              <w:contextualSpacing/>
              <w:jc w:val="right"/>
              <w:rPr>
                <w:rFonts w:ascii="Times New Roman" w:hAnsi="Times New Roman"/>
                <w:b/>
                <w:sz w:val="24"/>
                <w:szCs w:val="24"/>
              </w:rPr>
            </w:pPr>
            <w:r w:rsidRPr="00FF2173">
              <w:rPr>
                <w:rFonts w:ascii="Times New Roman" w:hAnsi="Times New Roman"/>
                <w:b/>
                <w:sz w:val="24"/>
                <w:szCs w:val="24"/>
              </w:rPr>
              <w:t xml:space="preserve">Генеральный директор </w:t>
            </w:r>
          </w:p>
          <w:p w:rsidR="002E06F4" w:rsidRPr="00FF2173" w:rsidRDefault="002E06F4" w:rsidP="005D3361">
            <w:pPr>
              <w:spacing w:after="0" w:line="240" w:lineRule="auto"/>
              <w:contextualSpacing/>
              <w:jc w:val="right"/>
              <w:rPr>
                <w:rFonts w:ascii="Times New Roman" w:hAnsi="Times New Roman"/>
                <w:b/>
                <w:sz w:val="24"/>
                <w:szCs w:val="24"/>
              </w:rPr>
            </w:pPr>
            <w:r w:rsidRPr="00FF2173">
              <w:rPr>
                <w:rFonts w:ascii="Times New Roman" w:hAnsi="Times New Roman"/>
                <w:b/>
                <w:sz w:val="24"/>
                <w:szCs w:val="24"/>
              </w:rPr>
              <w:t>АО</w:t>
            </w:r>
            <w:r w:rsidR="00B312AF" w:rsidRPr="00FF2173">
              <w:rPr>
                <w:rFonts w:ascii="Times New Roman" w:hAnsi="Times New Roman"/>
                <w:b/>
                <w:sz w:val="24"/>
                <w:szCs w:val="24"/>
              </w:rPr>
              <w:t xml:space="preserve"> </w:t>
            </w:r>
            <w:r w:rsidR="00AA51D7">
              <w:rPr>
                <w:rFonts w:ascii="Times New Roman" w:hAnsi="Times New Roman"/>
                <w:b/>
                <w:sz w:val="24"/>
                <w:szCs w:val="24"/>
              </w:rPr>
              <w:t xml:space="preserve"> </w:t>
            </w:r>
            <w:r w:rsidRPr="00FF2173">
              <w:rPr>
                <w:rFonts w:ascii="Times New Roman" w:hAnsi="Times New Roman"/>
                <w:b/>
                <w:sz w:val="24"/>
                <w:szCs w:val="24"/>
              </w:rPr>
              <w:t>«Западная энергетическая компания»</w:t>
            </w:r>
          </w:p>
          <w:p w:rsidR="002E06F4" w:rsidRPr="00526C8F" w:rsidRDefault="002E06F4" w:rsidP="00AC600E">
            <w:pPr>
              <w:spacing w:after="0"/>
              <w:jc w:val="right"/>
              <w:rPr>
                <w:rFonts w:ascii="Times New Roman" w:hAnsi="Times New Roman"/>
                <w:sz w:val="24"/>
                <w:szCs w:val="24"/>
              </w:rPr>
            </w:pPr>
          </w:p>
          <w:p w:rsidR="002E06F4" w:rsidRPr="002B6B75" w:rsidRDefault="00205791" w:rsidP="00233F4B">
            <w:pPr>
              <w:spacing w:after="0"/>
              <w:jc w:val="right"/>
              <w:rPr>
                <w:rFonts w:ascii="Times New Roman" w:hAnsi="Times New Roman"/>
                <w:b/>
                <w:bCs/>
                <w:sz w:val="24"/>
                <w:szCs w:val="24"/>
              </w:rPr>
            </w:pPr>
            <w:r>
              <w:rPr>
                <w:rFonts w:ascii="Times New Roman" w:hAnsi="Times New Roman"/>
                <w:sz w:val="24"/>
                <w:szCs w:val="24"/>
              </w:rPr>
              <w:t>_____</w:t>
            </w:r>
            <w:r w:rsidR="002E06F4">
              <w:rPr>
                <w:rFonts w:ascii="Times New Roman" w:hAnsi="Times New Roman"/>
                <w:sz w:val="24"/>
                <w:szCs w:val="24"/>
              </w:rPr>
              <w:t>________</w:t>
            </w:r>
            <w:r w:rsidR="002E06F4" w:rsidRPr="00526C8F">
              <w:rPr>
                <w:rFonts w:ascii="Times New Roman" w:hAnsi="Times New Roman"/>
                <w:sz w:val="24"/>
                <w:szCs w:val="24"/>
              </w:rPr>
              <w:t xml:space="preserve">__  </w:t>
            </w:r>
            <w:r w:rsidR="002E06F4" w:rsidRPr="00526C8F">
              <w:rPr>
                <w:rFonts w:ascii="Times New Roman" w:hAnsi="Times New Roman"/>
                <w:b/>
                <w:sz w:val="24"/>
                <w:szCs w:val="24"/>
              </w:rPr>
              <w:t>Д.И. Мартынко</w:t>
            </w:r>
            <w:r w:rsidR="002E06F4" w:rsidRPr="00526C8F">
              <w:rPr>
                <w:rFonts w:ascii="Times New Roman" w:hAnsi="Times New Roman"/>
                <w:sz w:val="24"/>
                <w:szCs w:val="24"/>
              </w:rPr>
              <w:t xml:space="preserve">           </w:t>
            </w:r>
          </w:p>
          <w:p w:rsidR="002E06F4" w:rsidRPr="00526C8F" w:rsidRDefault="00673E14" w:rsidP="00FF2173">
            <w:pPr>
              <w:spacing w:after="0"/>
              <w:jc w:val="center"/>
              <w:rPr>
                <w:rFonts w:ascii="Times New Roman" w:hAnsi="Times New Roman"/>
                <w:sz w:val="24"/>
                <w:szCs w:val="24"/>
              </w:rPr>
            </w:pPr>
            <w:r>
              <w:rPr>
                <w:rFonts w:ascii="Times New Roman" w:hAnsi="Times New Roman"/>
                <w:sz w:val="24"/>
                <w:szCs w:val="24"/>
              </w:rPr>
              <w:t xml:space="preserve">  </w:t>
            </w:r>
            <w:r w:rsidR="002E06F4" w:rsidRPr="00526C8F">
              <w:rPr>
                <w:rFonts w:ascii="Times New Roman" w:hAnsi="Times New Roman"/>
                <w:sz w:val="24"/>
                <w:szCs w:val="24"/>
              </w:rPr>
              <w:t>«</w:t>
            </w:r>
            <w:r w:rsidR="002E06F4">
              <w:rPr>
                <w:rFonts w:ascii="Times New Roman" w:hAnsi="Times New Roman"/>
                <w:sz w:val="24"/>
                <w:szCs w:val="24"/>
              </w:rPr>
              <w:t>____</w:t>
            </w:r>
            <w:r w:rsidR="002E06F4" w:rsidRPr="00526C8F">
              <w:rPr>
                <w:rFonts w:ascii="Times New Roman" w:hAnsi="Times New Roman"/>
                <w:sz w:val="24"/>
                <w:szCs w:val="24"/>
              </w:rPr>
              <w:t xml:space="preserve">» </w:t>
            </w:r>
            <w:r w:rsidR="002E06F4">
              <w:rPr>
                <w:rFonts w:ascii="Times New Roman" w:hAnsi="Times New Roman"/>
                <w:sz w:val="24"/>
                <w:szCs w:val="24"/>
              </w:rPr>
              <w:t xml:space="preserve"> </w:t>
            </w:r>
            <w:r w:rsidR="00FF2173">
              <w:rPr>
                <w:rFonts w:ascii="Times New Roman" w:hAnsi="Times New Roman"/>
                <w:sz w:val="24"/>
                <w:szCs w:val="24"/>
              </w:rPr>
              <w:t>___</w:t>
            </w:r>
            <w:r w:rsidR="00091CDB">
              <w:rPr>
                <w:rFonts w:ascii="Times New Roman" w:hAnsi="Times New Roman"/>
                <w:sz w:val="24"/>
                <w:szCs w:val="24"/>
              </w:rPr>
              <w:t>__</w:t>
            </w:r>
            <w:r w:rsidR="00F67C17">
              <w:rPr>
                <w:rFonts w:ascii="Times New Roman" w:hAnsi="Times New Roman"/>
                <w:sz w:val="24"/>
                <w:szCs w:val="24"/>
              </w:rPr>
              <w:t>__</w:t>
            </w:r>
            <w:r w:rsidR="005D3361">
              <w:rPr>
                <w:rFonts w:ascii="Times New Roman" w:hAnsi="Times New Roman"/>
                <w:sz w:val="24"/>
                <w:szCs w:val="24"/>
              </w:rPr>
              <w:t xml:space="preserve"> </w:t>
            </w:r>
            <w:r w:rsidR="002E06F4">
              <w:rPr>
                <w:rFonts w:ascii="Times New Roman" w:hAnsi="Times New Roman"/>
                <w:sz w:val="24"/>
                <w:szCs w:val="24"/>
              </w:rPr>
              <w:t>2016</w:t>
            </w:r>
            <w:r w:rsidR="002E06F4" w:rsidRPr="00526C8F">
              <w:rPr>
                <w:rFonts w:ascii="Times New Roman" w:hAnsi="Times New Roman"/>
                <w:sz w:val="24"/>
                <w:szCs w:val="24"/>
              </w:rPr>
              <w:t xml:space="preserve"> г</w:t>
            </w:r>
            <w:r w:rsidR="00FF2173">
              <w:rPr>
                <w:rFonts w:ascii="Times New Roman" w:hAnsi="Times New Roman"/>
                <w:sz w:val="24"/>
                <w:szCs w:val="24"/>
              </w:rPr>
              <w:t>.</w:t>
            </w:r>
          </w:p>
        </w:tc>
      </w:tr>
    </w:tbl>
    <w:p w:rsidR="002E06F4" w:rsidRPr="00526C8F" w:rsidRDefault="002E06F4" w:rsidP="00AC600E">
      <w:pPr>
        <w:spacing w:after="0" w:line="240" w:lineRule="auto"/>
        <w:ind w:right="227"/>
        <w:contextualSpacing/>
        <w:rPr>
          <w:rFonts w:ascii="Times New Roman" w:hAnsi="Times New Roman"/>
          <w:b/>
          <w:sz w:val="24"/>
          <w:szCs w:val="24"/>
        </w:rPr>
      </w:pPr>
    </w:p>
    <w:p w:rsidR="002E06F4" w:rsidRDefault="002E06F4" w:rsidP="00AC600E">
      <w:pPr>
        <w:spacing w:line="240" w:lineRule="auto"/>
        <w:ind w:left="709"/>
        <w:jc w:val="center"/>
        <w:rPr>
          <w:rFonts w:ascii="Times New Roman" w:hAnsi="Times New Roman"/>
          <w:b/>
          <w:sz w:val="24"/>
          <w:szCs w:val="24"/>
        </w:rPr>
      </w:pPr>
      <w:bookmarkStart w:id="0" w:name="_Toc518119232"/>
      <w:bookmarkEnd w:id="0"/>
    </w:p>
    <w:p w:rsidR="002E06F4" w:rsidRDefault="002E06F4" w:rsidP="00AC600E">
      <w:pPr>
        <w:spacing w:line="240" w:lineRule="auto"/>
        <w:ind w:left="709"/>
        <w:jc w:val="center"/>
        <w:rPr>
          <w:rFonts w:ascii="Times New Roman" w:hAnsi="Times New Roman"/>
          <w:b/>
          <w:sz w:val="24"/>
          <w:szCs w:val="24"/>
        </w:rPr>
      </w:pPr>
    </w:p>
    <w:p w:rsidR="00E77E4D" w:rsidRDefault="00E77E4D" w:rsidP="00AC600E">
      <w:pPr>
        <w:spacing w:line="240" w:lineRule="auto"/>
        <w:ind w:left="709"/>
        <w:jc w:val="center"/>
        <w:rPr>
          <w:rFonts w:ascii="Times New Roman" w:hAnsi="Times New Roman"/>
          <w:b/>
          <w:sz w:val="24"/>
          <w:szCs w:val="24"/>
        </w:rPr>
      </w:pPr>
    </w:p>
    <w:p w:rsidR="001B2E10" w:rsidRDefault="001B2E10" w:rsidP="00F01D3A">
      <w:pPr>
        <w:spacing w:line="240" w:lineRule="auto"/>
        <w:rPr>
          <w:rFonts w:ascii="Times New Roman" w:hAnsi="Times New Roman"/>
          <w:b/>
          <w:sz w:val="24"/>
          <w:szCs w:val="24"/>
        </w:rPr>
      </w:pPr>
    </w:p>
    <w:p w:rsidR="00AE7DC3" w:rsidRDefault="00AE7DC3" w:rsidP="00F01D3A">
      <w:pPr>
        <w:spacing w:line="240" w:lineRule="auto"/>
        <w:rPr>
          <w:rFonts w:ascii="Times New Roman" w:hAnsi="Times New Roman"/>
          <w:b/>
          <w:sz w:val="24"/>
          <w:szCs w:val="24"/>
        </w:rPr>
      </w:pPr>
    </w:p>
    <w:p w:rsidR="00F94016" w:rsidRDefault="00F94016" w:rsidP="00F94016">
      <w:pPr>
        <w:pStyle w:val="1a"/>
        <w:spacing w:line="264" w:lineRule="auto"/>
        <w:ind w:left="0" w:right="0"/>
        <w:jc w:val="center"/>
        <w:rPr>
          <w:rFonts w:ascii="Times New Roman" w:hAnsi="Times New Roman"/>
          <w:b/>
          <w:bCs w:val="0"/>
          <w:sz w:val="24"/>
          <w:szCs w:val="24"/>
        </w:rPr>
      </w:pPr>
      <w:r w:rsidRPr="00E71A48">
        <w:rPr>
          <w:rFonts w:ascii="Times New Roman" w:hAnsi="Times New Roman"/>
          <w:b/>
          <w:bCs w:val="0"/>
          <w:sz w:val="24"/>
          <w:szCs w:val="24"/>
        </w:rPr>
        <w:t>ДОКУМЕНТАЦИЯ ПО ЗАПРОСУ ПРЕДЛОЖЕНИЙ</w:t>
      </w:r>
    </w:p>
    <w:p w:rsidR="00FF2173" w:rsidRDefault="00FF2173" w:rsidP="00FF2173">
      <w:pPr>
        <w:pStyle w:val="1a"/>
        <w:spacing w:before="40"/>
        <w:ind w:left="0" w:right="0"/>
        <w:jc w:val="center"/>
        <w:rPr>
          <w:rFonts w:ascii="Times New Roman" w:hAnsi="Times New Roman"/>
          <w:b/>
          <w:bCs w:val="0"/>
          <w:sz w:val="24"/>
          <w:szCs w:val="24"/>
        </w:rPr>
      </w:pPr>
    </w:p>
    <w:p w:rsidR="00FF2173" w:rsidRPr="00392E5F" w:rsidRDefault="00780D12" w:rsidP="00392E5F">
      <w:pPr>
        <w:pStyle w:val="1a"/>
        <w:ind w:left="0" w:right="0"/>
        <w:contextualSpacing/>
        <w:jc w:val="center"/>
        <w:rPr>
          <w:rFonts w:ascii="Times New Roman" w:hAnsi="Times New Roman"/>
          <w:b/>
          <w:bCs w:val="0"/>
          <w:sz w:val="26"/>
          <w:szCs w:val="26"/>
        </w:rPr>
      </w:pPr>
      <w:r>
        <w:rPr>
          <w:rFonts w:ascii="Times New Roman" w:hAnsi="Times New Roman"/>
          <w:b/>
          <w:bCs w:val="0"/>
          <w:sz w:val="26"/>
          <w:szCs w:val="26"/>
        </w:rPr>
        <w:t>Открытый З</w:t>
      </w:r>
      <w:r w:rsidR="00FF2173" w:rsidRPr="00392E5F">
        <w:rPr>
          <w:rFonts w:ascii="Times New Roman" w:hAnsi="Times New Roman"/>
          <w:b/>
          <w:bCs w:val="0"/>
          <w:sz w:val="26"/>
          <w:szCs w:val="26"/>
        </w:rPr>
        <w:t xml:space="preserve">апрос предложений </w:t>
      </w:r>
    </w:p>
    <w:p w:rsidR="00392E5F" w:rsidRPr="00392E5F" w:rsidRDefault="00F94016" w:rsidP="00392E5F">
      <w:pPr>
        <w:pStyle w:val="1a"/>
        <w:ind w:left="0" w:right="0"/>
        <w:contextualSpacing/>
        <w:rPr>
          <w:rFonts w:ascii="Times New Roman" w:hAnsi="Times New Roman"/>
          <w:b/>
          <w:sz w:val="24"/>
          <w:szCs w:val="24"/>
        </w:rPr>
      </w:pPr>
      <w:r w:rsidRPr="00392E5F">
        <w:rPr>
          <w:rFonts w:ascii="Times New Roman" w:hAnsi="Times New Roman"/>
          <w:b/>
          <w:sz w:val="24"/>
          <w:szCs w:val="24"/>
        </w:rPr>
        <w:t xml:space="preserve">на право заключения </w:t>
      </w:r>
      <w:r w:rsidR="00FF2173" w:rsidRPr="00392E5F">
        <w:rPr>
          <w:rFonts w:ascii="Times New Roman" w:hAnsi="Times New Roman"/>
          <w:b/>
          <w:sz w:val="24"/>
          <w:szCs w:val="24"/>
        </w:rPr>
        <w:t>Д</w:t>
      </w:r>
      <w:r w:rsidR="00222FCD" w:rsidRPr="00392E5F">
        <w:rPr>
          <w:rFonts w:ascii="Times New Roman" w:hAnsi="Times New Roman"/>
          <w:b/>
          <w:sz w:val="24"/>
          <w:szCs w:val="24"/>
        </w:rPr>
        <w:t xml:space="preserve">оговора </w:t>
      </w:r>
      <w:r w:rsidRPr="00392E5F">
        <w:rPr>
          <w:rFonts w:ascii="Times New Roman" w:hAnsi="Times New Roman"/>
          <w:b/>
          <w:sz w:val="24"/>
          <w:szCs w:val="24"/>
        </w:rPr>
        <w:t xml:space="preserve">на </w:t>
      </w:r>
      <w:r w:rsidR="00392E5F" w:rsidRPr="00392E5F">
        <w:rPr>
          <w:rFonts w:ascii="Times New Roman" w:hAnsi="Times New Roman"/>
          <w:b/>
          <w:sz w:val="24"/>
          <w:szCs w:val="24"/>
        </w:rPr>
        <w:t xml:space="preserve">выполнение работ по расчистке просеки ВЛ 110кВ </w:t>
      </w:r>
    </w:p>
    <w:p w:rsidR="00392E5F" w:rsidRDefault="00392E5F" w:rsidP="00392E5F">
      <w:pPr>
        <w:pStyle w:val="1a"/>
        <w:ind w:left="0" w:right="0"/>
        <w:contextualSpacing/>
        <w:rPr>
          <w:rFonts w:ascii="Times New Roman" w:hAnsi="Times New Roman"/>
          <w:b/>
          <w:sz w:val="24"/>
          <w:szCs w:val="24"/>
        </w:rPr>
      </w:pPr>
      <w:r w:rsidRPr="00392E5F">
        <w:rPr>
          <w:rFonts w:ascii="Times New Roman" w:hAnsi="Times New Roman"/>
          <w:b/>
          <w:sz w:val="24"/>
          <w:szCs w:val="24"/>
        </w:rPr>
        <w:t>от отпайки от линии 173/174 (31-32 опора) до ПС «Луговая</w:t>
      </w:r>
      <w:r w:rsidR="008F2015">
        <w:rPr>
          <w:rFonts w:ascii="Times New Roman" w:hAnsi="Times New Roman"/>
          <w:b/>
          <w:sz w:val="24"/>
          <w:szCs w:val="24"/>
        </w:rPr>
        <w:t>»</w:t>
      </w:r>
      <w:r w:rsidRPr="00392E5F">
        <w:rPr>
          <w:rFonts w:ascii="Times New Roman" w:hAnsi="Times New Roman"/>
          <w:b/>
          <w:sz w:val="24"/>
          <w:szCs w:val="24"/>
        </w:rPr>
        <w:t xml:space="preserve"> с вырубкой насаждений </w:t>
      </w:r>
    </w:p>
    <w:p w:rsidR="002E06F4" w:rsidRPr="00392E5F" w:rsidRDefault="00392E5F" w:rsidP="00392E5F">
      <w:pPr>
        <w:pStyle w:val="1a"/>
        <w:ind w:left="0" w:right="0"/>
        <w:contextualSpacing/>
        <w:rPr>
          <w:rFonts w:ascii="Times New Roman" w:hAnsi="Times New Roman"/>
          <w:b/>
          <w:color w:val="000000"/>
          <w:sz w:val="24"/>
          <w:szCs w:val="24"/>
        </w:rPr>
      </w:pPr>
      <w:r w:rsidRPr="00392E5F">
        <w:rPr>
          <w:rFonts w:ascii="Times New Roman" w:hAnsi="Times New Roman"/>
          <w:b/>
          <w:sz w:val="24"/>
          <w:szCs w:val="24"/>
        </w:rPr>
        <w:t>в границах охранной зоны ЛЭП 110кВ для нужд АО «Западная энергетическая компания»</w:t>
      </w:r>
    </w:p>
    <w:p w:rsidR="002E06F4" w:rsidRPr="00392E5F" w:rsidRDefault="002E06F4" w:rsidP="00FF2173">
      <w:pPr>
        <w:spacing w:before="40" w:after="0" w:line="240" w:lineRule="auto"/>
        <w:ind w:firstLine="709"/>
        <w:jc w:val="center"/>
        <w:rPr>
          <w:rFonts w:ascii="Times New Roman" w:hAnsi="Times New Roman"/>
          <w:color w:val="000000"/>
          <w:sz w:val="26"/>
          <w:szCs w:val="26"/>
        </w:rPr>
      </w:pPr>
    </w:p>
    <w:p w:rsidR="002E06F4" w:rsidRPr="00526C8F" w:rsidRDefault="002E06F4" w:rsidP="00AC600E">
      <w:pPr>
        <w:spacing w:line="240" w:lineRule="auto"/>
        <w:ind w:firstLine="709"/>
        <w:jc w:val="center"/>
        <w:rPr>
          <w:rFonts w:ascii="Times New Roman" w:hAnsi="Times New Roman"/>
          <w:sz w:val="24"/>
          <w:szCs w:val="24"/>
        </w:rPr>
      </w:pPr>
    </w:p>
    <w:p w:rsidR="002E06F4" w:rsidRDefault="002E06F4" w:rsidP="00AC600E">
      <w:pPr>
        <w:spacing w:line="240" w:lineRule="auto"/>
        <w:ind w:firstLine="709"/>
        <w:rPr>
          <w:rFonts w:ascii="Times New Roman" w:hAnsi="Times New Roman"/>
          <w:b/>
          <w:sz w:val="24"/>
          <w:szCs w:val="24"/>
        </w:rPr>
      </w:pPr>
    </w:p>
    <w:p w:rsidR="002E06F4" w:rsidRPr="00ED64A4" w:rsidRDefault="002E06F4" w:rsidP="00AC600E">
      <w:pPr>
        <w:spacing w:line="240" w:lineRule="auto"/>
        <w:ind w:firstLine="709"/>
        <w:rPr>
          <w:rFonts w:ascii="Times New Roman" w:hAnsi="Times New Roman"/>
          <w:b/>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F94016" w:rsidRDefault="00F94016" w:rsidP="00AC600E">
      <w:pPr>
        <w:spacing w:after="0" w:line="240" w:lineRule="auto"/>
        <w:jc w:val="center"/>
        <w:rPr>
          <w:rFonts w:ascii="Times New Roman" w:hAnsi="Times New Roman"/>
          <w:b/>
          <w:sz w:val="24"/>
          <w:szCs w:val="24"/>
        </w:rPr>
      </w:pPr>
    </w:p>
    <w:p w:rsidR="00515DD4" w:rsidRDefault="00515DD4" w:rsidP="00AC600E">
      <w:pPr>
        <w:spacing w:after="0" w:line="240" w:lineRule="auto"/>
        <w:jc w:val="center"/>
        <w:rPr>
          <w:rFonts w:ascii="Times New Roman" w:hAnsi="Times New Roman"/>
          <w:b/>
          <w:sz w:val="24"/>
          <w:szCs w:val="24"/>
        </w:rPr>
      </w:pPr>
    </w:p>
    <w:p w:rsidR="00AE7DC3" w:rsidRDefault="00AE7DC3" w:rsidP="00AC600E">
      <w:pPr>
        <w:spacing w:after="0" w:line="240" w:lineRule="auto"/>
        <w:jc w:val="center"/>
        <w:rPr>
          <w:rFonts w:ascii="Times New Roman" w:hAnsi="Times New Roman"/>
          <w:b/>
          <w:sz w:val="24"/>
          <w:szCs w:val="24"/>
        </w:rPr>
      </w:pPr>
    </w:p>
    <w:p w:rsidR="00AE7DC3" w:rsidRDefault="00AE7DC3" w:rsidP="00AC600E">
      <w:pPr>
        <w:spacing w:after="0" w:line="240" w:lineRule="auto"/>
        <w:jc w:val="center"/>
        <w:rPr>
          <w:rFonts w:ascii="Times New Roman" w:hAnsi="Times New Roman"/>
          <w:b/>
          <w:sz w:val="24"/>
          <w:szCs w:val="24"/>
        </w:rPr>
      </w:pPr>
    </w:p>
    <w:p w:rsidR="008F2015" w:rsidRDefault="008F2015" w:rsidP="00AC600E">
      <w:pPr>
        <w:spacing w:after="0" w:line="240" w:lineRule="auto"/>
        <w:jc w:val="center"/>
        <w:rPr>
          <w:rFonts w:ascii="Times New Roman" w:hAnsi="Times New Roman"/>
          <w:b/>
          <w:sz w:val="24"/>
          <w:szCs w:val="24"/>
        </w:rPr>
      </w:pPr>
    </w:p>
    <w:p w:rsidR="007C5D6D" w:rsidRDefault="007C5D6D" w:rsidP="00AC600E">
      <w:pPr>
        <w:spacing w:after="0" w:line="240" w:lineRule="auto"/>
        <w:jc w:val="center"/>
        <w:rPr>
          <w:rFonts w:ascii="Times New Roman" w:hAnsi="Times New Roman"/>
          <w:b/>
          <w:sz w:val="24"/>
          <w:szCs w:val="24"/>
        </w:rPr>
      </w:pPr>
    </w:p>
    <w:p w:rsidR="002E06F4" w:rsidRPr="00B356B2" w:rsidRDefault="0000327D" w:rsidP="0000327D">
      <w:pPr>
        <w:spacing w:after="0" w:line="264" w:lineRule="auto"/>
        <w:jc w:val="center"/>
        <w:rPr>
          <w:rFonts w:ascii="Times New Roman" w:hAnsi="Times New Roman"/>
          <w:b/>
          <w:sz w:val="24"/>
          <w:szCs w:val="24"/>
        </w:rPr>
      </w:pPr>
      <w:r w:rsidRPr="00B356B2">
        <w:rPr>
          <w:rFonts w:ascii="Times New Roman" w:hAnsi="Times New Roman"/>
          <w:b/>
          <w:sz w:val="24"/>
          <w:szCs w:val="24"/>
        </w:rPr>
        <w:t>г. Калининград</w:t>
      </w:r>
    </w:p>
    <w:p w:rsidR="009541F8" w:rsidRDefault="00090037" w:rsidP="000C35DB">
      <w:pPr>
        <w:pStyle w:val="a4"/>
        <w:numPr>
          <w:ilvl w:val="0"/>
          <w:numId w:val="23"/>
        </w:numPr>
        <w:tabs>
          <w:tab w:val="left" w:pos="5220"/>
        </w:tabs>
        <w:spacing w:after="0" w:line="240" w:lineRule="auto"/>
        <w:rPr>
          <w:rFonts w:ascii="Times New Roman" w:hAnsi="Times New Roman"/>
          <w:b/>
          <w:sz w:val="24"/>
          <w:szCs w:val="24"/>
        </w:rPr>
      </w:pPr>
      <w:r>
        <w:rPr>
          <w:rFonts w:ascii="Times New Roman" w:hAnsi="Times New Roman"/>
          <w:b/>
          <w:sz w:val="24"/>
          <w:szCs w:val="24"/>
        </w:rPr>
        <w:t xml:space="preserve"> </w:t>
      </w:r>
      <w:r w:rsidR="002275EF">
        <w:rPr>
          <w:rFonts w:ascii="Times New Roman" w:hAnsi="Times New Roman"/>
          <w:b/>
          <w:sz w:val="24"/>
          <w:szCs w:val="24"/>
        </w:rPr>
        <w:t>г</w:t>
      </w:r>
      <w:r>
        <w:rPr>
          <w:rFonts w:ascii="Times New Roman" w:hAnsi="Times New Roman"/>
          <w:b/>
          <w:sz w:val="24"/>
          <w:szCs w:val="24"/>
        </w:rPr>
        <w:t>од</w:t>
      </w:r>
    </w:p>
    <w:p w:rsidR="002275EF" w:rsidRDefault="002275EF" w:rsidP="002275EF">
      <w:pPr>
        <w:pStyle w:val="a4"/>
        <w:tabs>
          <w:tab w:val="left" w:pos="5220"/>
        </w:tabs>
        <w:spacing w:after="0" w:line="240" w:lineRule="auto"/>
        <w:ind w:left="5160"/>
        <w:rPr>
          <w:rFonts w:ascii="Times New Roman" w:hAnsi="Times New Roman"/>
          <w:b/>
          <w:sz w:val="24"/>
          <w:szCs w:val="24"/>
        </w:rPr>
      </w:pPr>
    </w:p>
    <w:p w:rsidR="002275EF" w:rsidRDefault="002275EF" w:rsidP="002275EF">
      <w:pPr>
        <w:pStyle w:val="a4"/>
        <w:tabs>
          <w:tab w:val="left" w:pos="5220"/>
        </w:tabs>
        <w:spacing w:after="0" w:line="240" w:lineRule="auto"/>
        <w:ind w:left="5160"/>
        <w:rPr>
          <w:rFonts w:ascii="Times New Roman" w:hAnsi="Times New Roman"/>
          <w:b/>
          <w:sz w:val="24"/>
          <w:szCs w:val="24"/>
        </w:rPr>
      </w:pPr>
    </w:p>
    <w:p w:rsidR="002275EF" w:rsidRDefault="002275EF" w:rsidP="002275EF">
      <w:pPr>
        <w:pStyle w:val="a4"/>
        <w:tabs>
          <w:tab w:val="left" w:pos="5220"/>
        </w:tabs>
        <w:spacing w:after="0" w:line="240" w:lineRule="auto"/>
        <w:ind w:left="5160"/>
        <w:rPr>
          <w:rFonts w:ascii="Times New Roman" w:hAnsi="Times New Roman"/>
          <w:b/>
          <w:sz w:val="24"/>
          <w:szCs w:val="24"/>
        </w:rPr>
      </w:pPr>
    </w:p>
    <w:p w:rsidR="002275EF" w:rsidRDefault="002275EF" w:rsidP="002275EF">
      <w:pPr>
        <w:pStyle w:val="a4"/>
        <w:tabs>
          <w:tab w:val="left" w:pos="5220"/>
        </w:tabs>
        <w:spacing w:after="0" w:line="240" w:lineRule="auto"/>
        <w:ind w:left="5160"/>
        <w:rPr>
          <w:rFonts w:ascii="Times New Roman" w:hAnsi="Times New Roman"/>
          <w:b/>
          <w:sz w:val="24"/>
          <w:szCs w:val="24"/>
        </w:rPr>
      </w:pPr>
    </w:p>
    <w:p w:rsidR="002275EF" w:rsidRDefault="002275EF" w:rsidP="002275EF">
      <w:pPr>
        <w:pStyle w:val="a4"/>
        <w:tabs>
          <w:tab w:val="left" w:pos="5220"/>
        </w:tabs>
        <w:spacing w:after="0" w:line="240" w:lineRule="auto"/>
        <w:ind w:left="5160"/>
        <w:rPr>
          <w:rFonts w:ascii="Times New Roman" w:hAnsi="Times New Roman"/>
          <w:b/>
          <w:sz w:val="24"/>
          <w:szCs w:val="24"/>
        </w:rPr>
      </w:pPr>
    </w:p>
    <w:p w:rsidR="002275EF" w:rsidRDefault="002275EF" w:rsidP="002275EF">
      <w:pPr>
        <w:pStyle w:val="a4"/>
        <w:tabs>
          <w:tab w:val="left" w:pos="5220"/>
        </w:tabs>
        <w:spacing w:after="0" w:line="240" w:lineRule="auto"/>
        <w:ind w:left="5160"/>
        <w:rPr>
          <w:rFonts w:ascii="Times New Roman" w:hAnsi="Times New Roman"/>
          <w:b/>
          <w:sz w:val="24"/>
          <w:szCs w:val="24"/>
        </w:rPr>
      </w:pPr>
    </w:p>
    <w:p w:rsidR="002275EF" w:rsidRDefault="002275EF" w:rsidP="002275EF">
      <w:pPr>
        <w:pStyle w:val="a4"/>
        <w:tabs>
          <w:tab w:val="left" w:pos="5220"/>
        </w:tabs>
        <w:spacing w:after="0" w:line="240" w:lineRule="auto"/>
        <w:ind w:left="5160"/>
        <w:rPr>
          <w:rFonts w:ascii="Times New Roman" w:hAnsi="Times New Roman"/>
          <w:b/>
          <w:sz w:val="24"/>
          <w:szCs w:val="24"/>
        </w:rPr>
      </w:pPr>
    </w:p>
    <w:p w:rsidR="002275EF" w:rsidRDefault="002275EF" w:rsidP="002275EF">
      <w:pPr>
        <w:pStyle w:val="a4"/>
        <w:tabs>
          <w:tab w:val="left" w:pos="5220"/>
        </w:tabs>
        <w:spacing w:after="0" w:line="240" w:lineRule="auto"/>
        <w:ind w:left="5160"/>
        <w:rPr>
          <w:rFonts w:ascii="Times New Roman" w:hAnsi="Times New Roman"/>
          <w:b/>
          <w:sz w:val="24"/>
          <w:szCs w:val="24"/>
        </w:rPr>
      </w:pPr>
    </w:p>
    <w:p w:rsidR="002275EF" w:rsidRDefault="002275EF" w:rsidP="002275EF">
      <w:pPr>
        <w:pStyle w:val="a4"/>
        <w:tabs>
          <w:tab w:val="left" w:pos="5220"/>
        </w:tabs>
        <w:spacing w:after="0" w:line="240" w:lineRule="auto"/>
        <w:ind w:left="5160"/>
        <w:rPr>
          <w:rFonts w:ascii="Times New Roman" w:hAnsi="Times New Roman"/>
          <w:b/>
          <w:sz w:val="24"/>
          <w:szCs w:val="24"/>
        </w:rPr>
      </w:pPr>
    </w:p>
    <w:p w:rsidR="002275EF" w:rsidRPr="005C1BF6" w:rsidRDefault="002275EF" w:rsidP="002275EF">
      <w:pPr>
        <w:pStyle w:val="a4"/>
        <w:tabs>
          <w:tab w:val="left" w:pos="5220"/>
        </w:tabs>
        <w:spacing w:after="0" w:line="240" w:lineRule="auto"/>
        <w:ind w:left="5160"/>
        <w:rPr>
          <w:rFonts w:ascii="Times New Roman" w:hAnsi="Times New Roman"/>
          <w:b/>
          <w:sz w:val="24"/>
          <w:szCs w:val="24"/>
        </w:rPr>
      </w:pPr>
    </w:p>
    <w:sdt>
      <w:sdtPr>
        <w:rPr>
          <w:rFonts w:ascii="Calibri" w:eastAsia="Calibri" w:hAnsi="Calibri" w:cs="Times New Roman"/>
          <w:b w:val="0"/>
          <w:bCs w:val="0"/>
          <w:color w:val="auto"/>
          <w:sz w:val="22"/>
          <w:szCs w:val="22"/>
        </w:rPr>
        <w:id w:val="14745648"/>
        <w:docPartObj>
          <w:docPartGallery w:val="Table of Contents"/>
          <w:docPartUnique/>
        </w:docPartObj>
      </w:sdtPr>
      <w:sdtEndPr>
        <w:rPr>
          <w:rFonts w:ascii="Times New Roman" w:hAnsi="Times New Roman"/>
        </w:rPr>
      </w:sdtEndPr>
      <w:sdtContent>
        <w:p w:rsidR="00944C4F" w:rsidRPr="004E735B" w:rsidRDefault="00382FE9">
          <w:pPr>
            <w:pStyle w:val="aff9"/>
          </w:pPr>
          <w:r>
            <w:t xml:space="preserve">    </w:t>
          </w:r>
          <w:r w:rsidR="00944C4F" w:rsidRPr="004E735B">
            <w:rPr>
              <w:rFonts w:ascii="Times New Roman" w:hAnsi="Times New Roman" w:cs="Times New Roman"/>
              <w:color w:val="auto"/>
            </w:rPr>
            <w:t>Оглавление</w:t>
          </w:r>
        </w:p>
        <w:p w:rsidR="00944C4F" w:rsidRPr="004E735B" w:rsidRDefault="00944C4F" w:rsidP="000C35DB">
          <w:pPr>
            <w:pStyle w:val="19"/>
            <w:numPr>
              <w:ilvl w:val="0"/>
              <w:numId w:val="25"/>
            </w:numPr>
            <w:rPr>
              <w:rFonts w:ascii="Times New Roman" w:hAnsi="Times New Roman"/>
            </w:rPr>
          </w:pPr>
          <w:r w:rsidRPr="004E735B">
            <w:rPr>
              <w:rFonts w:ascii="Times New Roman" w:hAnsi="Times New Roman"/>
              <w:b/>
            </w:rPr>
            <w:t xml:space="preserve">ОБЩИЕ </w:t>
          </w:r>
          <w:r w:rsidR="00B206F2">
            <w:rPr>
              <w:rFonts w:ascii="Times New Roman" w:hAnsi="Times New Roman"/>
              <w:b/>
            </w:rPr>
            <w:t>СВЕДЕНИЯ</w:t>
          </w:r>
          <w:r w:rsidRPr="004E735B">
            <w:rPr>
              <w:rFonts w:ascii="Times New Roman" w:hAnsi="Times New Roman"/>
              <w:b/>
            </w:rPr>
            <w:t xml:space="preserve"> ПРОВЕДЕНИЯ ЗАПРОСА ПРЕДЛОЖЕНИЙ</w:t>
          </w:r>
          <w:r w:rsidRPr="00770661">
            <w:rPr>
              <w:rFonts w:ascii="Times New Roman" w:hAnsi="Times New Roman"/>
              <w:b/>
            </w:rPr>
            <w:ptab w:relativeTo="margin" w:alignment="right" w:leader="dot"/>
          </w:r>
          <w:r w:rsidRPr="004E735B">
            <w:rPr>
              <w:rFonts w:ascii="Times New Roman" w:hAnsi="Times New Roman"/>
              <w:b/>
            </w:rPr>
            <w:t>1</w:t>
          </w:r>
        </w:p>
        <w:p w:rsidR="00944C4F" w:rsidRPr="00944C4F" w:rsidRDefault="00944C4F" w:rsidP="000C35DB">
          <w:pPr>
            <w:pStyle w:val="28"/>
            <w:numPr>
              <w:ilvl w:val="1"/>
              <w:numId w:val="25"/>
            </w:numPr>
            <w:tabs>
              <w:tab w:val="left" w:pos="993"/>
            </w:tabs>
            <w:spacing w:after="0" w:line="264" w:lineRule="auto"/>
            <w:ind w:left="0" w:firstLine="567"/>
            <w:rPr>
              <w:rFonts w:ascii="Times New Roman" w:hAnsi="Times New Roman"/>
            </w:rPr>
          </w:pPr>
          <w:r w:rsidRPr="00944C4F">
            <w:rPr>
              <w:rFonts w:ascii="Times New Roman" w:hAnsi="Times New Roman"/>
            </w:rPr>
            <w:t xml:space="preserve">Общие </w:t>
          </w:r>
          <w:r w:rsidR="005B4C6F">
            <w:rPr>
              <w:rFonts w:ascii="Times New Roman" w:hAnsi="Times New Roman"/>
            </w:rPr>
            <w:t>положения</w:t>
          </w:r>
          <w:r w:rsidRPr="00944C4F">
            <w:rPr>
              <w:rFonts w:ascii="Times New Roman" w:hAnsi="Times New Roman"/>
            </w:rPr>
            <w:ptab w:relativeTo="margin" w:alignment="right" w:leader="dot"/>
          </w:r>
          <w:r w:rsidR="005B4C6F">
            <w:rPr>
              <w:rFonts w:ascii="Times New Roman" w:hAnsi="Times New Roman"/>
            </w:rPr>
            <w:t>3</w:t>
          </w:r>
        </w:p>
        <w:p w:rsidR="00944C4F" w:rsidRPr="00944C4F" w:rsidRDefault="00944C4F" w:rsidP="000C35DB">
          <w:pPr>
            <w:pStyle w:val="3d"/>
            <w:numPr>
              <w:ilvl w:val="1"/>
              <w:numId w:val="25"/>
            </w:numPr>
            <w:tabs>
              <w:tab w:val="left" w:pos="993"/>
            </w:tabs>
            <w:spacing w:after="0" w:line="264" w:lineRule="auto"/>
            <w:ind w:left="0" w:firstLine="567"/>
            <w:rPr>
              <w:rFonts w:ascii="Times New Roman" w:hAnsi="Times New Roman"/>
            </w:rPr>
          </w:pPr>
          <w:r w:rsidRPr="00944C4F">
            <w:rPr>
              <w:rFonts w:ascii="Times New Roman" w:hAnsi="Times New Roman"/>
            </w:rPr>
            <w:t>Форма и вид процедуры закупки</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1.3. </w:t>
          </w:r>
          <w:r>
            <w:rPr>
              <w:rFonts w:ascii="Times New Roman" w:hAnsi="Times New Roman"/>
            </w:rPr>
            <w:t xml:space="preserve"> </w:t>
          </w:r>
          <w:r w:rsidRPr="00944C4F">
            <w:rPr>
              <w:rFonts w:ascii="Times New Roman" w:hAnsi="Times New Roman"/>
            </w:rPr>
            <w:t>Предмет Запроса предложений</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 xml:space="preserve">1.4. </w:t>
          </w:r>
          <w:r>
            <w:rPr>
              <w:rFonts w:ascii="Times New Roman" w:hAnsi="Times New Roman"/>
            </w:rPr>
            <w:t xml:space="preserve"> </w:t>
          </w:r>
          <w:r w:rsidRPr="00944C4F">
            <w:rPr>
              <w:rFonts w:ascii="Times New Roman" w:hAnsi="Times New Roman"/>
            </w:rPr>
            <w:t>Место, условия и сроки выполнения работ</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 xml:space="preserve">1.5. </w:t>
          </w:r>
          <w:r>
            <w:rPr>
              <w:rFonts w:ascii="Times New Roman" w:hAnsi="Times New Roman"/>
            </w:rPr>
            <w:t xml:space="preserve"> </w:t>
          </w:r>
          <w:r w:rsidRPr="00944C4F">
            <w:rPr>
              <w:rFonts w:ascii="Times New Roman" w:hAnsi="Times New Roman"/>
            </w:rPr>
            <w:t>Контактная информация</w:t>
          </w:r>
          <w:r w:rsidRPr="00944C4F">
            <w:rPr>
              <w:rFonts w:ascii="Times New Roman" w:hAnsi="Times New Roman"/>
            </w:rPr>
            <w:ptab w:relativeTo="margin" w:alignment="right" w:leader="dot"/>
          </w:r>
          <w:r w:rsidR="004E735B">
            <w:rPr>
              <w:rFonts w:ascii="Times New Roman" w:hAnsi="Times New Roman"/>
            </w:rPr>
            <w:t>4</w:t>
          </w:r>
        </w:p>
        <w:p w:rsidR="00944C4F" w:rsidRPr="00944C4F" w:rsidRDefault="00444CE6" w:rsidP="00944C4F">
          <w:pPr>
            <w:keepNext/>
            <w:tabs>
              <w:tab w:val="left" w:pos="567"/>
              <w:tab w:val="left" w:pos="993"/>
            </w:tabs>
            <w:spacing w:after="0" w:line="264" w:lineRule="auto"/>
            <w:ind w:firstLine="567"/>
            <w:jc w:val="both"/>
            <w:rPr>
              <w:rStyle w:val="afe"/>
              <w:rFonts w:ascii="Times New Roman" w:hAnsi="Times New Roman"/>
              <w:b w:val="0"/>
              <w:bCs/>
            </w:rPr>
          </w:pPr>
          <w:r>
            <w:rPr>
              <w:rStyle w:val="afe"/>
              <w:rFonts w:ascii="Times New Roman" w:hAnsi="Times New Roman"/>
              <w:b w:val="0"/>
              <w:bCs/>
            </w:rPr>
            <w:t xml:space="preserve">1.6.  </w:t>
          </w:r>
          <w:r w:rsidR="00944C4F" w:rsidRPr="00944C4F">
            <w:rPr>
              <w:rStyle w:val="afe"/>
              <w:rFonts w:ascii="Times New Roman" w:hAnsi="Times New Roman"/>
              <w:b w:val="0"/>
              <w:bCs/>
            </w:rPr>
            <w:t>Правовой статус процедур и документов</w:t>
          </w:r>
          <w:r w:rsidR="00944C4F" w:rsidRPr="00944C4F">
            <w:rPr>
              <w:rFonts w:ascii="Times New Roman" w:hAnsi="Times New Roman"/>
            </w:rPr>
            <w:ptab w:relativeTo="margin" w:alignment="right" w:leader="dot"/>
          </w:r>
          <w:r w:rsidR="004E735B">
            <w:rPr>
              <w:rFonts w:ascii="Times New Roman" w:hAnsi="Times New Roman"/>
            </w:rPr>
            <w:t>4</w:t>
          </w:r>
        </w:p>
        <w:p w:rsidR="00944C4F" w:rsidRPr="00944C4F" w:rsidRDefault="00944C4F" w:rsidP="00944C4F">
          <w:pPr>
            <w:pStyle w:val="ad"/>
            <w:numPr>
              <w:ilvl w:val="2"/>
              <w:numId w:val="0"/>
            </w:numPr>
            <w:tabs>
              <w:tab w:val="clear" w:pos="4679"/>
              <w:tab w:val="num" w:pos="709"/>
              <w:tab w:val="left" w:pos="993"/>
              <w:tab w:val="left" w:pos="8789"/>
            </w:tabs>
            <w:spacing w:line="264" w:lineRule="auto"/>
            <w:ind w:firstLine="567"/>
            <w:jc w:val="left"/>
            <w:rPr>
              <w:sz w:val="22"/>
              <w:szCs w:val="22"/>
            </w:rPr>
          </w:pPr>
          <w:r w:rsidRPr="00944C4F">
            <w:rPr>
              <w:sz w:val="22"/>
              <w:szCs w:val="22"/>
            </w:rPr>
            <w:t xml:space="preserve">1.7. </w:t>
          </w:r>
          <w:r>
            <w:rPr>
              <w:sz w:val="22"/>
              <w:szCs w:val="22"/>
            </w:rPr>
            <w:t xml:space="preserve"> </w:t>
          </w:r>
          <w:r w:rsidRPr="00944C4F">
            <w:rPr>
              <w:sz w:val="22"/>
              <w:szCs w:val="22"/>
            </w:rPr>
            <w:t>Особые положения в связи с  проведением Запроса предложений в бумажной форме</w:t>
          </w:r>
          <w:r w:rsidRPr="00944C4F">
            <w:rPr>
              <w:sz w:val="22"/>
              <w:szCs w:val="22"/>
            </w:rPr>
            <w:ptab w:relativeTo="margin" w:alignment="right" w:leader="dot"/>
          </w:r>
          <w:r w:rsidR="00144C80">
            <w:rPr>
              <w:sz w:val="22"/>
              <w:szCs w:val="22"/>
            </w:rPr>
            <w:t>5</w:t>
          </w:r>
        </w:p>
        <w:p w:rsid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Style w:val="afe"/>
              <w:rFonts w:ascii="Times New Roman" w:hAnsi="Times New Roman"/>
              <w:b w:val="0"/>
              <w:bCs/>
            </w:rPr>
            <w:t xml:space="preserve">1.8. </w:t>
          </w:r>
          <w:r>
            <w:rPr>
              <w:rStyle w:val="afe"/>
              <w:rFonts w:ascii="Times New Roman" w:hAnsi="Times New Roman"/>
              <w:b w:val="0"/>
              <w:bCs/>
            </w:rPr>
            <w:t xml:space="preserve"> </w:t>
          </w:r>
          <w:r w:rsidRPr="00944C4F">
            <w:rPr>
              <w:rStyle w:val="afe"/>
              <w:rFonts w:ascii="Times New Roman" w:hAnsi="Times New Roman"/>
              <w:b w:val="0"/>
              <w:bCs/>
            </w:rPr>
            <w:t>Затраты на участие в Запросе предложений</w:t>
          </w:r>
          <w:r w:rsidRPr="00944C4F">
            <w:rPr>
              <w:rFonts w:ascii="Times New Roman" w:hAnsi="Times New Roman"/>
            </w:rPr>
            <w:ptab w:relativeTo="margin" w:alignment="right" w:leader="dot"/>
          </w:r>
          <w:r w:rsidR="004E735B">
            <w:rPr>
              <w:rFonts w:ascii="Times New Roman" w:hAnsi="Times New Roman"/>
            </w:rPr>
            <w:t>5</w:t>
          </w:r>
        </w:p>
        <w:p w:rsidR="002F2F57" w:rsidRDefault="002F2F57" w:rsidP="00944C4F">
          <w:pPr>
            <w:keepNext/>
            <w:tabs>
              <w:tab w:val="left" w:pos="567"/>
              <w:tab w:val="left" w:pos="993"/>
            </w:tabs>
            <w:spacing w:after="0" w:line="264" w:lineRule="auto"/>
            <w:ind w:firstLine="567"/>
            <w:jc w:val="both"/>
            <w:rPr>
              <w:rFonts w:ascii="Times New Roman" w:hAnsi="Times New Roman"/>
            </w:rPr>
          </w:pPr>
          <w:r>
            <w:rPr>
              <w:rFonts w:ascii="Times New Roman" w:hAnsi="Times New Roman"/>
            </w:rPr>
            <w:t xml:space="preserve">1.9. </w:t>
          </w:r>
          <w:r w:rsidR="00AB66B7">
            <w:rPr>
              <w:rFonts w:ascii="Times New Roman" w:hAnsi="Times New Roman"/>
            </w:rPr>
            <w:t xml:space="preserve"> </w:t>
          </w:r>
          <w:r>
            <w:rPr>
              <w:rFonts w:ascii="Times New Roman" w:hAnsi="Times New Roman"/>
            </w:rPr>
            <w:t xml:space="preserve">Отказ от проведения закупки </w:t>
          </w:r>
          <w:r w:rsidRPr="00944C4F">
            <w:rPr>
              <w:rFonts w:ascii="Times New Roman" w:hAnsi="Times New Roman"/>
            </w:rPr>
            <w:ptab w:relativeTo="margin" w:alignment="right" w:leader="dot"/>
          </w:r>
          <w:r>
            <w:rPr>
              <w:rFonts w:ascii="Times New Roman" w:hAnsi="Times New Roman"/>
            </w:rPr>
            <w:t>5</w:t>
          </w:r>
        </w:p>
        <w:p w:rsidR="004E735B" w:rsidRPr="004E735B" w:rsidRDefault="004E735B" w:rsidP="00944C4F">
          <w:pPr>
            <w:keepNext/>
            <w:tabs>
              <w:tab w:val="left" w:pos="567"/>
              <w:tab w:val="left" w:pos="993"/>
            </w:tabs>
            <w:spacing w:after="0" w:line="264" w:lineRule="auto"/>
            <w:ind w:firstLine="567"/>
            <w:jc w:val="both"/>
            <w:rPr>
              <w:rStyle w:val="afe"/>
              <w:rFonts w:ascii="Times New Roman" w:hAnsi="Times New Roman"/>
              <w:bCs/>
            </w:rPr>
          </w:pPr>
          <w:r w:rsidRPr="004E735B">
            <w:rPr>
              <w:rFonts w:ascii="Times New Roman" w:hAnsi="Times New Roman"/>
              <w:sz w:val="24"/>
              <w:szCs w:val="24"/>
            </w:rPr>
            <w:t>1.</w:t>
          </w:r>
          <w:r w:rsidR="002F2F57">
            <w:rPr>
              <w:rFonts w:ascii="Times New Roman" w:hAnsi="Times New Roman"/>
              <w:sz w:val="24"/>
              <w:szCs w:val="24"/>
            </w:rPr>
            <w:t>10</w:t>
          </w:r>
          <w:r w:rsidRPr="004E735B">
            <w:rPr>
              <w:rFonts w:ascii="Times New Roman" w:hAnsi="Times New Roman"/>
              <w:sz w:val="24"/>
              <w:szCs w:val="24"/>
            </w:rPr>
            <w:t xml:space="preserve">. </w:t>
          </w:r>
          <w:r w:rsidR="002F2F57">
            <w:rPr>
              <w:rFonts w:ascii="Times New Roman" w:hAnsi="Times New Roman"/>
              <w:sz w:val="24"/>
              <w:szCs w:val="24"/>
            </w:rPr>
            <w:t>Обжалование</w:t>
          </w:r>
          <w:r w:rsidRPr="004E735B">
            <w:rPr>
              <w:rFonts w:ascii="Times New Roman" w:hAnsi="Times New Roman"/>
            </w:rPr>
            <w:ptab w:relativeTo="margin" w:alignment="right" w:leader="dot"/>
          </w:r>
          <w:r>
            <w:rPr>
              <w:rFonts w:ascii="Times New Roman" w:hAnsi="Times New Roman"/>
            </w:rPr>
            <w:t>5</w:t>
          </w:r>
        </w:p>
        <w:p w:rsidR="00944C4F" w:rsidRDefault="00944C4F" w:rsidP="00944C4F">
          <w:pPr>
            <w:keepNext/>
            <w:tabs>
              <w:tab w:val="left" w:pos="567"/>
              <w:tab w:val="left" w:pos="993"/>
            </w:tabs>
            <w:spacing w:after="0" w:line="264" w:lineRule="auto"/>
            <w:ind w:firstLine="567"/>
            <w:jc w:val="both"/>
            <w:rPr>
              <w:rStyle w:val="afe"/>
              <w:rFonts w:ascii="Times New Roman" w:hAnsi="Times New Roman"/>
              <w:b w:val="0"/>
              <w:bCs/>
            </w:rPr>
          </w:pPr>
          <w:r w:rsidRPr="00944C4F">
            <w:rPr>
              <w:rStyle w:val="afe"/>
              <w:rFonts w:ascii="Times New Roman" w:hAnsi="Times New Roman"/>
              <w:b w:val="0"/>
              <w:bCs/>
            </w:rPr>
            <w:t>1.</w:t>
          </w:r>
          <w:r w:rsidR="004E735B">
            <w:rPr>
              <w:rStyle w:val="afe"/>
              <w:rFonts w:ascii="Times New Roman" w:hAnsi="Times New Roman"/>
              <w:b w:val="0"/>
              <w:bCs/>
            </w:rPr>
            <w:t>1</w:t>
          </w:r>
          <w:r w:rsidR="002F2F57">
            <w:rPr>
              <w:rStyle w:val="afe"/>
              <w:rFonts w:ascii="Times New Roman" w:hAnsi="Times New Roman"/>
              <w:b w:val="0"/>
              <w:bCs/>
            </w:rPr>
            <w:t>1</w:t>
          </w:r>
          <w:r w:rsidRPr="00944C4F">
            <w:rPr>
              <w:rStyle w:val="afe"/>
              <w:rFonts w:ascii="Times New Roman" w:hAnsi="Times New Roman"/>
              <w:b w:val="0"/>
              <w:bCs/>
            </w:rPr>
            <w:t xml:space="preserve">. </w:t>
          </w:r>
          <w:r>
            <w:rPr>
              <w:rStyle w:val="afe"/>
              <w:rFonts w:ascii="Times New Roman" w:hAnsi="Times New Roman"/>
              <w:b w:val="0"/>
              <w:bCs/>
            </w:rPr>
            <w:t xml:space="preserve"> </w:t>
          </w:r>
          <w:r w:rsidRPr="00944C4F">
            <w:rPr>
              <w:rStyle w:val="afe"/>
              <w:rFonts w:ascii="Times New Roman" w:hAnsi="Times New Roman"/>
              <w:b w:val="0"/>
              <w:bCs/>
            </w:rPr>
            <w:t xml:space="preserve">Прочие положения </w:t>
          </w:r>
          <w:r w:rsidRPr="00944C4F">
            <w:rPr>
              <w:rFonts w:ascii="Times New Roman" w:hAnsi="Times New Roman"/>
            </w:rPr>
            <w:ptab w:relativeTo="margin" w:alignment="right" w:leader="dot"/>
          </w:r>
          <w:r w:rsidR="004E735B">
            <w:rPr>
              <w:rFonts w:ascii="Times New Roman" w:hAnsi="Times New Roman"/>
            </w:rPr>
            <w:t>5</w:t>
          </w:r>
        </w:p>
        <w:p w:rsidR="00944C4F" w:rsidRPr="00381DF5" w:rsidRDefault="00944C4F" w:rsidP="00944C4F">
          <w:pPr>
            <w:keepNext/>
            <w:tabs>
              <w:tab w:val="left" w:pos="567"/>
              <w:tab w:val="left" w:pos="993"/>
            </w:tabs>
            <w:spacing w:after="0" w:line="264" w:lineRule="auto"/>
            <w:ind w:firstLine="284"/>
            <w:jc w:val="both"/>
            <w:rPr>
              <w:rFonts w:ascii="Times New Roman" w:hAnsi="Times New Roman"/>
              <w:b/>
              <w:caps/>
            </w:rPr>
          </w:pPr>
          <w:r w:rsidRPr="00381DF5">
            <w:rPr>
              <w:rFonts w:ascii="Times New Roman" w:hAnsi="Times New Roman"/>
              <w:b/>
              <w:caps/>
            </w:rPr>
            <w:t xml:space="preserve">2. </w:t>
          </w:r>
          <w:r w:rsidR="004E735B" w:rsidRPr="00381DF5">
            <w:rPr>
              <w:rFonts w:ascii="Times New Roman" w:hAnsi="Times New Roman"/>
              <w:b/>
              <w:caps/>
            </w:rPr>
            <w:t>ТРЕБОВАНИЯ К УЧАСТНИКАМ ЗАПРОСА ПРЕДЛОЖЕНИЙ</w:t>
          </w:r>
          <w:r w:rsidR="008D1E67">
            <w:rPr>
              <w:rFonts w:ascii="Times New Roman" w:hAnsi="Times New Roman"/>
              <w:b/>
              <w:caps/>
            </w:rPr>
            <w:t>. Подтверждение соответствия предъявляемым требованиям</w:t>
          </w:r>
          <w:r w:rsidRPr="00381DF5">
            <w:rPr>
              <w:rFonts w:ascii="Times New Roman" w:hAnsi="Times New Roman"/>
              <w:b/>
            </w:rPr>
            <w:ptab w:relativeTo="margin" w:alignment="right" w:leader="dot"/>
          </w:r>
          <w:r w:rsidR="004E735B" w:rsidRPr="00381DF5">
            <w:rPr>
              <w:rFonts w:ascii="Times New Roman" w:hAnsi="Times New Roman"/>
              <w:b/>
            </w:rPr>
            <w:t>6</w:t>
          </w:r>
        </w:p>
        <w:p w:rsidR="00944C4F" w:rsidRPr="004E735B" w:rsidRDefault="00944C4F" w:rsidP="00944C4F">
          <w:pPr>
            <w:keepNext/>
            <w:tabs>
              <w:tab w:val="left" w:pos="567"/>
              <w:tab w:val="left" w:pos="993"/>
            </w:tabs>
            <w:spacing w:after="0" w:line="264" w:lineRule="auto"/>
            <w:ind w:firstLine="567"/>
            <w:jc w:val="both"/>
            <w:rPr>
              <w:rFonts w:ascii="Times New Roman" w:hAnsi="Times New Roman"/>
            </w:rPr>
          </w:pPr>
          <w:r w:rsidRPr="004E735B">
            <w:rPr>
              <w:rFonts w:ascii="Times New Roman" w:hAnsi="Times New Roman"/>
              <w:caps/>
            </w:rPr>
            <w:t xml:space="preserve">2.1. </w:t>
          </w:r>
          <w:r w:rsidR="00B922C9">
            <w:rPr>
              <w:rFonts w:ascii="Times New Roman" w:hAnsi="Times New Roman"/>
              <w:caps/>
            </w:rPr>
            <w:t>т</w:t>
          </w:r>
          <w:r w:rsidR="00B922C9">
            <w:rPr>
              <w:rFonts w:ascii="Times New Roman" w:hAnsi="Times New Roman"/>
            </w:rPr>
            <w:t>ребования к У</w:t>
          </w:r>
          <w:r w:rsidRPr="004E735B">
            <w:rPr>
              <w:rFonts w:ascii="Times New Roman" w:hAnsi="Times New Roman"/>
            </w:rPr>
            <w:t xml:space="preserve">частникам </w:t>
          </w:r>
          <w:r w:rsidR="00B922C9">
            <w:rPr>
              <w:rFonts w:ascii="Times New Roman" w:hAnsi="Times New Roman"/>
            </w:rPr>
            <w:t>Запроса предложений</w:t>
          </w:r>
          <w:r w:rsidRPr="004E735B">
            <w:rPr>
              <w:rFonts w:ascii="Times New Roman" w:hAnsi="Times New Roman"/>
            </w:rPr>
            <w:ptab w:relativeTo="margin" w:alignment="right" w:leader="dot"/>
          </w:r>
          <w:r w:rsidR="004E735B" w:rsidRPr="004E735B">
            <w:rPr>
              <w:rFonts w:ascii="Times New Roman" w:hAnsi="Times New Roman"/>
            </w:rPr>
            <w:t>6</w:t>
          </w:r>
        </w:p>
        <w:p w:rsidR="00944C4F" w:rsidRPr="004E735B" w:rsidRDefault="00944C4F" w:rsidP="00944C4F">
          <w:pPr>
            <w:keepNext/>
            <w:tabs>
              <w:tab w:val="left" w:pos="567"/>
              <w:tab w:val="left" w:pos="993"/>
            </w:tabs>
            <w:spacing w:after="0" w:line="264" w:lineRule="auto"/>
            <w:ind w:firstLine="567"/>
            <w:jc w:val="both"/>
            <w:rPr>
              <w:rFonts w:ascii="Times New Roman" w:hAnsi="Times New Roman"/>
              <w:color w:val="000000"/>
            </w:rPr>
          </w:pPr>
          <w:r w:rsidRPr="004E735B">
            <w:rPr>
              <w:rFonts w:ascii="Times New Roman" w:hAnsi="Times New Roman"/>
            </w:rPr>
            <w:t xml:space="preserve">2.2. </w:t>
          </w:r>
          <w:r w:rsidR="003B4142" w:rsidRPr="003B4142">
            <w:rPr>
              <w:rFonts w:ascii="Times New Roman" w:hAnsi="Times New Roman"/>
            </w:rPr>
            <w:t xml:space="preserve">Требования к информации и документам, подтверждающим </w:t>
          </w:r>
          <w:r w:rsidR="00161A6C">
            <w:rPr>
              <w:rFonts w:ascii="Times New Roman" w:hAnsi="Times New Roman"/>
            </w:rPr>
            <w:t xml:space="preserve">соответствие </w:t>
          </w:r>
          <w:r w:rsidR="003B4142" w:rsidRPr="003B4142">
            <w:rPr>
              <w:rFonts w:ascii="Times New Roman" w:hAnsi="Times New Roman"/>
            </w:rPr>
            <w:t>Участников Запроса предложений</w:t>
          </w:r>
          <w:r w:rsidR="003B4142" w:rsidRPr="004E735B">
            <w:rPr>
              <w:rFonts w:ascii="Times New Roman" w:hAnsi="Times New Roman"/>
            </w:rPr>
            <w:t xml:space="preserve"> </w:t>
          </w:r>
          <w:r w:rsidR="00161A6C">
            <w:rPr>
              <w:rFonts w:ascii="Times New Roman" w:hAnsi="Times New Roman"/>
            </w:rPr>
            <w:t>установленным требованиям</w:t>
          </w:r>
          <w:r w:rsidRPr="004E735B">
            <w:rPr>
              <w:rFonts w:ascii="Times New Roman" w:hAnsi="Times New Roman"/>
            </w:rPr>
            <w:ptab w:relativeTo="margin" w:alignment="right" w:leader="dot"/>
          </w:r>
          <w:r w:rsidR="00C67E5F">
            <w:rPr>
              <w:rFonts w:ascii="Times New Roman" w:hAnsi="Times New Roman"/>
            </w:rPr>
            <w:t>7</w:t>
          </w:r>
        </w:p>
        <w:p w:rsidR="00944C4F" w:rsidRPr="00944C4F" w:rsidRDefault="00944C4F" w:rsidP="00944C4F">
          <w:pPr>
            <w:keepNext/>
            <w:tabs>
              <w:tab w:val="left" w:pos="851"/>
              <w:tab w:val="left" w:pos="993"/>
            </w:tabs>
            <w:spacing w:after="0" w:line="264" w:lineRule="auto"/>
            <w:ind w:firstLine="567"/>
            <w:jc w:val="both"/>
            <w:rPr>
              <w:rFonts w:ascii="Times New Roman" w:hAnsi="Times New Roman"/>
              <w:sz w:val="24"/>
              <w:szCs w:val="24"/>
            </w:rPr>
          </w:pPr>
          <w:r w:rsidRPr="00944C4F">
            <w:rPr>
              <w:rFonts w:ascii="Times New Roman" w:hAnsi="Times New Roman"/>
              <w:color w:val="000000"/>
              <w:sz w:val="24"/>
              <w:szCs w:val="24"/>
            </w:rPr>
            <w:t>2.3.</w:t>
          </w:r>
          <w:r>
            <w:rPr>
              <w:rFonts w:ascii="Times New Roman" w:hAnsi="Times New Roman"/>
              <w:color w:val="000000"/>
              <w:sz w:val="24"/>
              <w:szCs w:val="24"/>
            </w:rPr>
            <w:t> </w:t>
          </w:r>
          <w:r w:rsidR="004E735B" w:rsidRPr="00944C4F">
            <w:rPr>
              <w:rFonts w:ascii="Times New Roman" w:hAnsi="Times New Roman"/>
              <w:sz w:val="24"/>
              <w:szCs w:val="24"/>
            </w:rPr>
            <w:t>Требования к документам, подтв</w:t>
          </w:r>
          <w:r w:rsidR="00B922C9">
            <w:rPr>
              <w:rFonts w:ascii="Times New Roman" w:hAnsi="Times New Roman"/>
              <w:sz w:val="24"/>
              <w:szCs w:val="24"/>
            </w:rPr>
            <w:t>ерждающим квалификацию Участников</w:t>
          </w:r>
          <w:r w:rsidR="004E735B" w:rsidRPr="00944C4F">
            <w:rPr>
              <w:rFonts w:ascii="Times New Roman" w:hAnsi="Times New Roman"/>
              <w:sz w:val="24"/>
              <w:szCs w:val="24"/>
            </w:rPr>
            <w:t xml:space="preserve"> Запроса предложений</w:t>
          </w:r>
          <w:r w:rsidR="004E735B" w:rsidRPr="00944C4F">
            <w:rPr>
              <w:rFonts w:ascii="Times New Roman" w:hAnsi="Times New Roman"/>
            </w:rPr>
            <w:ptab w:relativeTo="margin" w:alignment="right" w:leader="dot"/>
          </w:r>
          <w:r w:rsidR="00144C80">
            <w:rPr>
              <w:rFonts w:ascii="Times New Roman" w:hAnsi="Times New Roman"/>
            </w:rPr>
            <w:t>9</w:t>
          </w:r>
        </w:p>
        <w:p w:rsidR="00944C4F" w:rsidRPr="00381DF5" w:rsidRDefault="00944C4F" w:rsidP="00617E63">
          <w:pPr>
            <w:keepNext/>
            <w:tabs>
              <w:tab w:val="left" w:pos="567"/>
            </w:tabs>
            <w:spacing w:after="0" w:line="264" w:lineRule="auto"/>
            <w:ind w:firstLine="284"/>
            <w:jc w:val="both"/>
            <w:rPr>
              <w:rFonts w:ascii="Times New Roman" w:hAnsi="Times New Roman"/>
              <w:b/>
              <w:bCs/>
            </w:rPr>
          </w:pPr>
          <w:r w:rsidRPr="00381DF5">
            <w:rPr>
              <w:rFonts w:ascii="Times New Roman" w:hAnsi="Times New Roman"/>
              <w:b/>
              <w:color w:val="000000"/>
            </w:rPr>
            <w:t>3.</w:t>
          </w:r>
          <w:r w:rsidR="00617E63">
            <w:rPr>
              <w:rFonts w:ascii="Times New Roman" w:hAnsi="Times New Roman"/>
              <w:b/>
              <w:bCs/>
            </w:rPr>
            <w:t> </w:t>
          </w:r>
          <w:r w:rsidR="004E735B" w:rsidRPr="00381DF5">
            <w:rPr>
              <w:rFonts w:ascii="Times New Roman" w:hAnsi="Times New Roman"/>
              <w:b/>
            </w:rPr>
            <w:t xml:space="preserve">ДОКУМЕНТАЦИЯ </w:t>
          </w:r>
          <w:r w:rsidR="000E3C47">
            <w:rPr>
              <w:rFonts w:ascii="Times New Roman" w:hAnsi="Times New Roman"/>
              <w:b/>
            </w:rPr>
            <w:t>ПО ПРОВЕДЕНИЮ</w:t>
          </w:r>
          <w:r w:rsidR="004E735B" w:rsidRPr="00381DF5">
            <w:rPr>
              <w:rFonts w:ascii="Times New Roman" w:hAnsi="Times New Roman"/>
              <w:b/>
            </w:rPr>
            <w:t xml:space="preserve"> ЗАПРОСА ПРЕДЛОЖЕНИЙ И ПОРЯДОК ПРОВЕДЕНИЯ ЗАПРОСА ПРЕДЛОЖЕНИЙ </w:t>
          </w:r>
          <w:r w:rsidRPr="00381DF5">
            <w:rPr>
              <w:rFonts w:ascii="Times New Roman" w:hAnsi="Times New Roman"/>
              <w:b/>
            </w:rPr>
            <w:ptab w:relativeTo="margin" w:alignment="right" w:leader="dot"/>
          </w:r>
          <w:r w:rsidR="004667F9">
            <w:rPr>
              <w:rFonts w:ascii="Times New Roman" w:hAnsi="Times New Roman"/>
              <w:b/>
            </w:rPr>
            <w:t>10</w:t>
          </w:r>
        </w:p>
        <w:p w:rsidR="003B4142" w:rsidRDefault="00944C4F" w:rsidP="00944C4F">
          <w:pPr>
            <w:keepNext/>
            <w:tabs>
              <w:tab w:val="left" w:pos="993"/>
            </w:tabs>
            <w:spacing w:after="0" w:line="264" w:lineRule="auto"/>
            <w:ind w:firstLine="567"/>
            <w:rPr>
              <w:rFonts w:ascii="Times New Roman" w:hAnsi="Times New Roman"/>
              <w:bCs/>
              <w:sz w:val="24"/>
              <w:szCs w:val="24"/>
            </w:rPr>
          </w:pPr>
          <w:r w:rsidRPr="00944C4F">
            <w:rPr>
              <w:rFonts w:ascii="Times New Roman" w:hAnsi="Times New Roman"/>
              <w:color w:val="000000"/>
              <w:sz w:val="24"/>
              <w:szCs w:val="24"/>
            </w:rPr>
            <w:t>3.</w:t>
          </w:r>
          <w:r w:rsidRPr="00944C4F">
            <w:rPr>
              <w:rFonts w:ascii="Times New Roman" w:hAnsi="Times New Roman"/>
              <w:bCs/>
              <w:sz w:val="24"/>
              <w:szCs w:val="24"/>
            </w:rPr>
            <w:t xml:space="preserve">1. </w:t>
          </w:r>
          <w:r w:rsidR="003B4142">
            <w:rPr>
              <w:rFonts w:ascii="Times New Roman" w:hAnsi="Times New Roman"/>
              <w:bCs/>
              <w:sz w:val="24"/>
              <w:szCs w:val="24"/>
            </w:rPr>
            <w:t xml:space="preserve">Общий порядок проведения Запроса предложений </w:t>
          </w:r>
          <w:r w:rsidR="003B4142" w:rsidRPr="00944C4F">
            <w:rPr>
              <w:rFonts w:ascii="Times New Roman" w:hAnsi="Times New Roman"/>
            </w:rPr>
            <w:ptab w:relativeTo="margin" w:alignment="right" w:leader="dot"/>
          </w:r>
          <w:r w:rsidR="003B4142">
            <w:rPr>
              <w:rFonts w:ascii="Times New Roman" w:hAnsi="Times New Roman"/>
            </w:rPr>
            <w:t>11</w:t>
          </w:r>
        </w:p>
        <w:p w:rsidR="00944C4F"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3.2. </w:t>
          </w:r>
          <w:r w:rsidR="00944C4F" w:rsidRPr="00944C4F">
            <w:rPr>
              <w:rFonts w:ascii="Times New Roman" w:hAnsi="Times New Roman"/>
              <w:sz w:val="24"/>
              <w:szCs w:val="24"/>
            </w:rPr>
            <w:t xml:space="preserve">Публикация Извещения </w:t>
          </w:r>
          <w:r w:rsidR="004E735B">
            <w:rPr>
              <w:rFonts w:ascii="Times New Roman" w:hAnsi="Times New Roman"/>
              <w:sz w:val="24"/>
              <w:szCs w:val="24"/>
            </w:rPr>
            <w:t xml:space="preserve">и Документации </w:t>
          </w:r>
          <w:r w:rsidR="000E3C47">
            <w:rPr>
              <w:rFonts w:ascii="Times New Roman" w:hAnsi="Times New Roman"/>
              <w:sz w:val="24"/>
              <w:szCs w:val="24"/>
            </w:rPr>
            <w:t>п</w:t>
          </w:r>
          <w:r w:rsidR="00944C4F" w:rsidRPr="00944C4F">
            <w:rPr>
              <w:rFonts w:ascii="Times New Roman" w:hAnsi="Times New Roman"/>
              <w:sz w:val="24"/>
              <w:szCs w:val="24"/>
            </w:rPr>
            <w:t xml:space="preserve">о </w:t>
          </w:r>
          <w:r w:rsidR="000E3C47">
            <w:rPr>
              <w:rFonts w:ascii="Times New Roman" w:hAnsi="Times New Roman"/>
              <w:sz w:val="24"/>
              <w:szCs w:val="24"/>
            </w:rPr>
            <w:t>Запросу</w:t>
          </w:r>
          <w:r w:rsidR="00944C4F" w:rsidRPr="00944C4F">
            <w:rPr>
              <w:rFonts w:ascii="Times New Roman" w:hAnsi="Times New Roman"/>
              <w:sz w:val="24"/>
              <w:szCs w:val="24"/>
            </w:rPr>
            <w:t xml:space="preserve"> предложений</w:t>
          </w:r>
          <w:r w:rsidR="00944C4F" w:rsidRPr="00944C4F">
            <w:rPr>
              <w:rFonts w:ascii="Times New Roman" w:hAnsi="Times New Roman"/>
            </w:rPr>
            <w:ptab w:relativeTo="margin" w:alignment="right" w:leader="dot"/>
          </w:r>
          <w:r w:rsidR="004E735B">
            <w:rPr>
              <w:rFonts w:ascii="Times New Roman" w:hAnsi="Times New Roman"/>
            </w:rPr>
            <w:t>1</w:t>
          </w:r>
          <w:r w:rsidR="004667F9">
            <w:rPr>
              <w:rFonts w:ascii="Times New Roman" w:hAnsi="Times New Roman"/>
            </w:rPr>
            <w:t>0</w:t>
          </w:r>
        </w:p>
        <w:p w:rsidR="004E735B" w:rsidRDefault="00944C4F" w:rsidP="004E735B">
          <w:pPr>
            <w:keepNext/>
            <w:tabs>
              <w:tab w:val="left" w:pos="993"/>
            </w:tabs>
            <w:spacing w:after="0" w:line="264" w:lineRule="auto"/>
            <w:ind w:firstLine="567"/>
            <w:rPr>
              <w:rFonts w:ascii="Times New Roman" w:hAnsi="Times New Roman"/>
              <w:sz w:val="24"/>
              <w:szCs w:val="24"/>
            </w:rPr>
          </w:pPr>
          <w:r w:rsidRPr="004E735B">
            <w:rPr>
              <w:rFonts w:ascii="Times New Roman" w:hAnsi="Times New Roman"/>
              <w:color w:val="000000"/>
              <w:sz w:val="24"/>
              <w:szCs w:val="24"/>
            </w:rPr>
            <w:t>3.</w:t>
          </w:r>
          <w:r w:rsidR="003B4142">
            <w:rPr>
              <w:rFonts w:ascii="Times New Roman" w:hAnsi="Times New Roman"/>
              <w:sz w:val="24"/>
              <w:szCs w:val="24"/>
            </w:rPr>
            <w:t>3</w:t>
          </w:r>
          <w:r w:rsidRPr="004E735B">
            <w:rPr>
              <w:rFonts w:ascii="Times New Roman" w:hAnsi="Times New Roman"/>
              <w:sz w:val="24"/>
              <w:szCs w:val="24"/>
            </w:rPr>
            <w:t>.</w:t>
          </w:r>
          <w:r>
            <w:rPr>
              <w:rFonts w:ascii="Times New Roman" w:hAnsi="Times New Roman"/>
              <w:sz w:val="24"/>
              <w:szCs w:val="24"/>
            </w:rPr>
            <w:t xml:space="preserve"> </w:t>
          </w:r>
          <w:r w:rsidRPr="009F3B1F">
            <w:rPr>
              <w:rFonts w:ascii="Times New Roman" w:hAnsi="Times New Roman"/>
              <w:sz w:val="24"/>
              <w:szCs w:val="24"/>
            </w:rPr>
            <w:t>Внесен</w:t>
          </w:r>
          <w:r w:rsidR="004E735B">
            <w:rPr>
              <w:rFonts w:ascii="Times New Roman" w:hAnsi="Times New Roman"/>
              <w:sz w:val="24"/>
              <w:szCs w:val="24"/>
            </w:rPr>
            <w:t xml:space="preserve">ие изменений в </w:t>
          </w:r>
          <w:r w:rsidR="003B4142">
            <w:rPr>
              <w:rFonts w:ascii="Times New Roman" w:hAnsi="Times New Roman"/>
              <w:sz w:val="24"/>
              <w:szCs w:val="24"/>
            </w:rPr>
            <w:t xml:space="preserve">Извещение и </w:t>
          </w:r>
          <w:r w:rsidR="004E735B">
            <w:rPr>
              <w:rFonts w:ascii="Times New Roman" w:hAnsi="Times New Roman"/>
              <w:sz w:val="24"/>
              <w:szCs w:val="24"/>
            </w:rPr>
            <w:t xml:space="preserve">Документацию </w:t>
          </w:r>
          <w:r w:rsidR="003B4142">
            <w:rPr>
              <w:rFonts w:ascii="Times New Roman" w:hAnsi="Times New Roman"/>
              <w:sz w:val="24"/>
              <w:szCs w:val="24"/>
            </w:rPr>
            <w:t>п</w:t>
          </w:r>
          <w:r w:rsidR="004E735B">
            <w:rPr>
              <w:rFonts w:ascii="Times New Roman" w:hAnsi="Times New Roman"/>
              <w:sz w:val="24"/>
              <w:szCs w:val="24"/>
            </w:rPr>
            <w:t>о Запрос</w:t>
          </w:r>
          <w:r w:rsidR="003B4142">
            <w:rPr>
              <w:rFonts w:ascii="Times New Roman" w:hAnsi="Times New Roman"/>
              <w:sz w:val="24"/>
              <w:szCs w:val="24"/>
            </w:rPr>
            <w:t>у</w:t>
          </w:r>
          <w:r>
            <w:rPr>
              <w:rFonts w:ascii="Times New Roman" w:hAnsi="Times New Roman"/>
              <w:sz w:val="24"/>
              <w:szCs w:val="24"/>
            </w:rPr>
            <w:t xml:space="preserve"> предложений</w:t>
          </w:r>
          <w:r w:rsidRPr="00944C4F">
            <w:rPr>
              <w:rFonts w:ascii="Times New Roman" w:hAnsi="Times New Roman"/>
            </w:rPr>
            <w:ptab w:relativeTo="margin" w:alignment="right" w:leader="dot"/>
          </w:r>
          <w:r w:rsidR="004E735B">
            <w:rPr>
              <w:rFonts w:ascii="Times New Roman" w:hAnsi="Times New Roman"/>
            </w:rPr>
            <w:t>1</w:t>
          </w:r>
          <w:r w:rsidR="004667F9">
            <w:rPr>
              <w:rFonts w:ascii="Times New Roman" w:hAnsi="Times New Roman"/>
            </w:rPr>
            <w:t>0</w:t>
          </w:r>
        </w:p>
        <w:p w:rsidR="00944C4F" w:rsidRPr="004E735B" w:rsidRDefault="00944C4F" w:rsidP="004E735B">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4</w:t>
          </w:r>
          <w:r>
            <w:rPr>
              <w:rFonts w:ascii="Times New Roman" w:hAnsi="Times New Roman"/>
              <w:sz w:val="24"/>
              <w:szCs w:val="24"/>
            </w:rPr>
            <w:t xml:space="preserve">. </w:t>
          </w:r>
          <w:r w:rsidR="004E735B" w:rsidRPr="004E735B">
            <w:rPr>
              <w:rFonts w:ascii="Times New Roman" w:hAnsi="Times New Roman"/>
              <w:sz w:val="24"/>
              <w:szCs w:val="24"/>
            </w:rPr>
            <w:t xml:space="preserve">Разъяснение положений Документации </w:t>
          </w:r>
          <w:r w:rsidR="000E3C47">
            <w:rPr>
              <w:rFonts w:ascii="Times New Roman" w:hAnsi="Times New Roman"/>
              <w:sz w:val="24"/>
              <w:szCs w:val="24"/>
            </w:rPr>
            <w:t xml:space="preserve">о </w:t>
          </w:r>
          <w:r w:rsidR="004E735B" w:rsidRPr="004E735B">
            <w:rPr>
              <w:rFonts w:ascii="Times New Roman" w:hAnsi="Times New Roman"/>
              <w:sz w:val="24"/>
              <w:szCs w:val="24"/>
            </w:rPr>
            <w:t>закупке</w:t>
          </w:r>
          <w:r w:rsidR="004E735B">
            <w:rPr>
              <w:rFonts w:ascii="Times New Roman" w:hAnsi="Times New Roman"/>
              <w:b/>
              <w:sz w:val="24"/>
              <w:szCs w:val="24"/>
            </w:rPr>
            <w:t xml:space="preserve"> </w:t>
          </w:r>
          <w:r w:rsidRPr="00944C4F">
            <w:rPr>
              <w:rFonts w:ascii="Times New Roman" w:hAnsi="Times New Roman"/>
            </w:rPr>
            <w:ptab w:relativeTo="margin" w:alignment="right" w:leader="dot"/>
          </w:r>
          <w:r w:rsidR="004E735B">
            <w:rPr>
              <w:rFonts w:ascii="Times New Roman" w:hAnsi="Times New Roman"/>
            </w:rPr>
            <w:t>1</w:t>
          </w:r>
          <w:r w:rsidR="004667F9">
            <w:rPr>
              <w:rFonts w:ascii="Times New Roman" w:hAnsi="Times New Roman"/>
            </w:rPr>
            <w:t>0</w:t>
          </w:r>
        </w:p>
        <w:p w:rsidR="00944C4F" w:rsidRPr="00944C4F" w:rsidRDefault="00944C4F" w:rsidP="00944C4F">
          <w:pPr>
            <w:keepNext/>
            <w:tabs>
              <w:tab w:val="left" w:pos="993"/>
            </w:tabs>
            <w:spacing w:after="0" w:line="264" w:lineRule="auto"/>
            <w:ind w:firstLine="567"/>
            <w:rPr>
              <w:rFonts w:ascii="Times New Roman" w:hAnsi="Times New Roman"/>
              <w:sz w:val="24"/>
              <w:szCs w:val="24"/>
            </w:rPr>
          </w:pPr>
          <w:r w:rsidRPr="004E735B">
            <w:rPr>
              <w:rFonts w:ascii="Times New Roman" w:hAnsi="Times New Roman"/>
              <w:sz w:val="24"/>
              <w:szCs w:val="24"/>
            </w:rPr>
            <w:t>3.</w:t>
          </w:r>
          <w:r w:rsidR="003B4142">
            <w:rPr>
              <w:rFonts w:ascii="Times New Roman" w:hAnsi="Times New Roman"/>
              <w:sz w:val="24"/>
              <w:szCs w:val="24"/>
            </w:rPr>
            <w:t>5</w:t>
          </w:r>
          <w:r w:rsidRPr="004E735B">
            <w:rPr>
              <w:rFonts w:ascii="Times New Roman" w:hAnsi="Times New Roman"/>
              <w:sz w:val="24"/>
              <w:szCs w:val="24"/>
            </w:rPr>
            <w:t>.</w:t>
          </w:r>
          <w:r w:rsidR="003138B2">
            <w:rPr>
              <w:rFonts w:ascii="Times New Roman" w:hAnsi="Times New Roman"/>
              <w:sz w:val="24"/>
              <w:szCs w:val="24"/>
            </w:rPr>
            <w:t xml:space="preserve"> Общие т</w:t>
          </w:r>
          <w:r w:rsidRPr="00944C4F">
            <w:rPr>
              <w:rFonts w:ascii="Times New Roman" w:hAnsi="Times New Roman"/>
              <w:sz w:val="24"/>
              <w:szCs w:val="24"/>
            </w:rPr>
            <w:t xml:space="preserve">ребования к </w:t>
          </w:r>
          <w:r w:rsidR="004E735B">
            <w:rPr>
              <w:rFonts w:ascii="Times New Roman" w:hAnsi="Times New Roman"/>
              <w:sz w:val="24"/>
              <w:szCs w:val="24"/>
            </w:rPr>
            <w:t>содержанию, оформлению и составу</w:t>
          </w:r>
          <w:r w:rsidRPr="00944C4F">
            <w:rPr>
              <w:rFonts w:ascii="Times New Roman" w:hAnsi="Times New Roman"/>
              <w:sz w:val="24"/>
              <w:szCs w:val="24"/>
            </w:rPr>
            <w:t xml:space="preserve"> </w:t>
          </w:r>
          <w:r w:rsidR="004E735B">
            <w:rPr>
              <w:rFonts w:ascii="Times New Roman" w:hAnsi="Times New Roman"/>
              <w:sz w:val="24"/>
              <w:szCs w:val="24"/>
            </w:rPr>
            <w:t>Заявки</w:t>
          </w:r>
          <w:r w:rsidRPr="00944C4F">
            <w:rPr>
              <w:rFonts w:ascii="Times New Roman" w:hAnsi="Times New Roman"/>
            </w:rPr>
            <w:ptab w:relativeTo="margin" w:alignment="right" w:leader="dot"/>
          </w:r>
          <w:r w:rsidR="004E735B">
            <w:rPr>
              <w:rFonts w:ascii="Times New Roman" w:hAnsi="Times New Roman"/>
            </w:rPr>
            <w:t>1</w:t>
          </w:r>
          <w:r w:rsidR="004667F9">
            <w:rPr>
              <w:rFonts w:ascii="Times New Roman" w:hAnsi="Times New Roman"/>
            </w:rPr>
            <w:t>1</w:t>
          </w:r>
          <w:r w:rsidRPr="00944C4F">
            <w:rPr>
              <w:rFonts w:ascii="Times New Roman" w:hAnsi="Times New Roman"/>
              <w:sz w:val="24"/>
              <w:szCs w:val="24"/>
            </w:rPr>
            <w:t xml:space="preserve"> </w:t>
          </w:r>
        </w:p>
        <w:p w:rsidR="00944C4F" w:rsidRDefault="00944C4F" w:rsidP="00944C4F">
          <w:pPr>
            <w:keepNext/>
            <w:tabs>
              <w:tab w:val="left" w:pos="993"/>
            </w:tabs>
            <w:spacing w:after="0" w:line="264" w:lineRule="auto"/>
            <w:ind w:firstLine="567"/>
            <w:rPr>
              <w:rFonts w:ascii="Times New Roman" w:hAnsi="Times New Roman"/>
              <w:sz w:val="24"/>
              <w:szCs w:val="24"/>
            </w:rPr>
          </w:pPr>
          <w:r w:rsidRPr="00944C4F">
            <w:rPr>
              <w:rFonts w:ascii="Times New Roman" w:hAnsi="Times New Roman"/>
              <w:sz w:val="24"/>
              <w:szCs w:val="24"/>
            </w:rPr>
            <w:t>3.</w:t>
          </w:r>
          <w:r w:rsidR="003B4142">
            <w:rPr>
              <w:rFonts w:ascii="Times New Roman" w:hAnsi="Times New Roman"/>
              <w:sz w:val="24"/>
              <w:szCs w:val="24"/>
            </w:rPr>
            <w:t>6</w:t>
          </w:r>
          <w:r w:rsidRPr="00944C4F">
            <w:rPr>
              <w:rFonts w:ascii="Times New Roman" w:hAnsi="Times New Roman"/>
              <w:sz w:val="24"/>
              <w:szCs w:val="24"/>
            </w:rPr>
            <w:t xml:space="preserve">. </w:t>
          </w:r>
          <w:r w:rsidRPr="006F3065">
            <w:rPr>
              <w:rFonts w:ascii="Times New Roman" w:hAnsi="Times New Roman"/>
              <w:sz w:val="24"/>
              <w:szCs w:val="24"/>
            </w:rPr>
            <w:t>Привлечение субподрядчиков</w:t>
          </w:r>
          <w:r w:rsidRPr="00944C4F">
            <w:rPr>
              <w:rFonts w:ascii="Times New Roman" w:hAnsi="Times New Roman"/>
            </w:rPr>
            <w:ptab w:relativeTo="margin" w:alignment="right" w:leader="dot"/>
          </w:r>
          <w:r w:rsidR="004E735B">
            <w:rPr>
              <w:rFonts w:ascii="Times New Roman" w:hAnsi="Times New Roman"/>
            </w:rPr>
            <w:t>1</w:t>
          </w:r>
          <w:r w:rsidR="004667F9">
            <w:rPr>
              <w:rFonts w:ascii="Times New Roman" w:hAnsi="Times New Roman"/>
            </w:rPr>
            <w:t>2</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7</w:t>
          </w:r>
          <w:r>
            <w:rPr>
              <w:rFonts w:ascii="Times New Roman" w:hAnsi="Times New Roman"/>
              <w:sz w:val="24"/>
              <w:szCs w:val="24"/>
            </w:rPr>
            <w:t xml:space="preserve">. </w:t>
          </w:r>
          <w:r w:rsidRPr="008A4A0F">
            <w:rPr>
              <w:rFonts w:ascii="Times New Roman" w:hAnsi="Times New Roman"/>
              <w:sz w:val="24"/>
              <w:szCs w:val="24"/>
            </w:rPr>
            <w:t>Учас</w:t>
          </w:r>
          <w:r>
            <w:rPr>
              <w:rFonts w:ascii="Times New Roman" w:hAnsi="Times New Roman"/>
              <w:sz w:val="24"/>
              <w:szCs w:val="24"/>
            </w:rPr>
            <w:t>тие в З</w:t>
          </w:r>
          <w:r w:rsidRPr="008A4A0F">
            <w:rPr>
              <w:rFonts w:ascii="Times New Roman" w:hAnsi="Times New Roman"/>
              <w:sz w:val="24"/>
              <w:szCs w:val="24"/>
            </w:rPr>
            <w:t>апросе предложений коллективных Участников</w:t>
          </w:r>
          <w:r w:rsidRPr="00944C4F">
            <w:rPr>
              <w:rFonts w:ascii="Times New Roman" w:hAnsi="Times New Roman"/>
            </w:rPr>
            <w:ptab w:relativeTo="margin" w:alignment="right" w:leader="dot"/>
          </w:r>
          <w:r w:rsidR="004E735B">
            <w:rPr>
              <w:rFonts w:ascii="Times New Roman" w:hAnsi="Times New Roman"/>
            </w:rPr>
            <w:t>1</w:t>
          </w:r>
          <w:r w:rsidR="004667F9">
            <w:rPr>
              <w:rFonts w:ascii="Times New Roman" w:hAnsi="Times New Roman"/>
            </w:rPr>
            <w:t>2</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3.</w:t>
          </w:r>
          <w:r w:rsidR="003B4142">
            <w:rPr>
              <w:rFonts w:ascii="Times New Roman" w:hAnsi="Times New Roman"/>
              <w:sz w:val="24"/>
              <w:szCs w:val="24"/>
            </w:rPr>
            <w:t>8</w:t>
          </w:r>
          <w:r>
            <w:rPr>
              <w:rFonts w:ascii="Times New Roman" w:hAnsi="Times New Roman"/>
              <w:sz w:val="24"/>
              <w:szCs w:val="24"/>
            </w:rPr>
            <w:t>. Общий порядок подготовки Заявки в бумажной форме</w:t>
          </w:r>
          <w:r w:rsidRPr="00944C4F">
            <w:rPr>
              <w:rFonts w:ascii="Times New Roman" w:hAnsi="Times New Roman"/>
            </w:rPr>
            <w:ptab w:relativeTo="margin" w:alignment="right" w:leader="dot"/>
          </w:r>
          <w:r w:rsidR="004E735B">
            <w:rPr>
              <w:rFonts w:ascii="Times New Roman" w:hAnsi="Times New Roman"/>
            </w:rPr>
            <w:t>1</w:t>
          </w:r>
          <w:r w:rsidR="004667F9">
            <w:rPr>
              <w:rFonts w:ascii="Times New Roman" w:hAnsi="Times New Roman"/>
            </w:rPr>
            <w:t>3</w:t>
          </w:r>
        </w:p>
        <w:p w:rsidR="00382FE9" w:rsidRDefault="00382FE9"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3.9.</w:t>
          </w:r>
          <w:r w:rsidR="00BD27C5">
            <w:rPr>
              <w:rFonts w:ascii="Times New Roman" w:hAnsi="Times New Roman"/>
              <w:sz w:val="24"/>
              <w:szCs w:val="24"/>
            </w:rPr>
            <w:t xml:space="preserve"> </w:t>
          </w:r>
          <w:r>
            <w:rPr>
              <w:rFonts w:ascii="Times New Roman" w:hAnsi="Times New Roman"/>
              <w:sz w:val="24"/>
              <w:szCs w:val="24"/>
            </w:rPr>
            <w:t>Требования к языку Заявки</w:t>
          </w:r>
          <w:r w:rsidRPr="00944C4F">
            <w:rPr>
              <w:rFonts w:ascii="Times New Roman" w:hAnsi="Times New Roman"/>
            </w:rPr>
            <w:ptab w:relativeTo="margin" w:alignment="right" w:leader="dot"/>
          </w:r>
          <w:r>
            <w:rPr>
              <w:rFonts w:ascii="Times New Roman" w:hAnsi="Times New Roman"/>
            </w:rPr>
            <w:t>1</w:t>
          </w:r>
          <w:r w:rsidR="004667F9">
            <w:rPr>
              <w:rFonts w:ascii="Times New Roman" w:hAnsi="Times New Roman"/>
            </w:rPr>
            <w:t>4</w:t>
          </w:r>
        </w:p>
        <w:p w:rsidR="00382FE9" w:rsidRDefault="00382FE9"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3.10. Требования к сроку действия Заявки </w:t>
          </w:r>
          <w:r w:rsidRPr="00944C4F">
            <w:rPr>
              <w:rFonts w:ascii="Times New Roman" w:hAnsi="Times New Roman"/>
            </w:rPr>
            <w:ptab w:relativeTo="margin" w:alignment="right" w:leader="dot"/>
          </w:r>
          <w:r>
            <w:rPr>
              <w:rFonts w:ascii="Times New Roman" w:hAnsi="Times New Roman"/>
            </w:rPr>
            <w:t>1</w:t>
          </w:r>
          <w:r w:rsidR="004667F9">
            <w:rPr>
              <w:rFonts w:ascii="Times New Roman" w:hAnsi="Times New Roman"/>
            </w:rPr>
            <w:t>4</w:t>
          </w:r>
        </w:p>
        <w:p w:rsidR="00944C4F" w:rsidRPr="00381DF5" w:rsidRDefault="00944C4F" w:rsidP="00944C4F">
          <w:pPr>
            <w:spacing w:after="0" w:line="264" w:lineRule="auto"/>
            <w:ind w:firstLine="284"/>
            <w:rPr>
              <w:rFonts w:ascii="Times New Roman" w:hAnsi="Times New Roman"/>
              <w:b/>
            </w:rPr>
          </w:pPr>
          <w:r w:rsidRPr="00381DF5">
            <w:rPr>
              <w:rFonts w:ascii="Times New Roman" w:hAnsi="Times New Roman"/>
              <w:b/>
            </w:rPr>
            <w:t xml:space="preserve">4. </w:t>
          </w:r>
          <w:r w:rsidR="004E735B" w:rsidRPr="00381DF5">
            <w:rPr>
              <w:rFonts w:ascii="Times New Roman" w:hAnsi="Times New Roman"/>
              <w:b/>
            </w:rPr>
            <w:t>ФОРМА ПОДАЧИ, РАССМОТРЕНИЕ И СОПОСТАВЛЕНИЕ ЗАЯВОК НА УЧАСТИЕ В ЗАПРОСЕ ПРЕДЛОЖЕНИЙ</w:t>
          </w:r>
          <w:r w:rsidR="004E735B" w:rsidRPr="00381DF5">
            <w:rPr>
              <w:rFonts w:ascii="Times New Roman" w:hAnsi="Times New Roman"/>
            </w:rPr>
            <w:t xml:space="preserve"> </w:t>
          </w:r>
          <w:r w:rsidRPr="00381DF5">
            <w:rPr>
              <w:rFonts w:ascii="Times New Roman" w:hAnsi="Times New Roman"/>
              <w:b/>
            </w:rPr>
            <w:ptab w:relativeTo="margin" w:alignment="right" w:leader="dot"/>
          </w:r>
          <w:r w:rsidR="00A924A3">
            <w:rPr>
              <w:rFonts w:ascii="Times New Roman" w:hAnsi="Times New Roman"/>
              <w:b/>
            </w:rPr>
            <w:t>14</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4.1. </w:t>
          </w:r>
          <w:r w:rsidR="004E735B">
            <w:rPr>
              <w:rFonts w:ascii="Times New Roman" w:hAnsi="Times New Roman"/>
              <w:sz w:val="24"/>
              <w:szCs w:val="24"/>
            </w:rPr>
            <w:t>Место и форма подачи</w:t>
          </w:r>
          <w:r>
            <w:rPr>
              <w:rFonts w:ascii="Times New Roman" w:hAnsi="Times New Roman"/>
              <w:sz w:val="24"/>
              <w:szCs w:val="24"/>
            </w:rPr>
            <w:t xml:space="preserve"> Заявок на участие в Запросе предложений</w:t>
          </w:r>
          <w:r w:rsidRPr="00944C4F">
            <w:rPr>
              <w:rFonts w:ascii="Times New Roman" w:hAnsi="Times New Roman"/>
            </w:rPr>
            <w:ptab w:relativeTo="margin" w:alignment="right" w:leader="dot"/>
          </w:r>
          <w:r w:rsidR="004E735B">
            <w:rPr>
              <w:rFonts w:ascii="Times New Roman" w:hAnsi="Times New Roman"/>
            </w:rPr>
            <w:t>15</w:t>
          </w:r>
        </w:p>
        <w:p w:rsidR="00944C4F" w:rsidRDefault="00944C4F" w:rsidP="00944C4F">
          <w:pPr>
            <w:keepNext/>
            <w:tabs>
              <w:tab w:val="left" w:pos="993"/>
            </w:tabs>
            <w:spacing w:after="0" w:line="264" w:lineRule="auto"/>
            <w:ind w:firstLine="567"/>
            <w:rPr>
              <w:rFonts w:ascii="Times New Roman" w:hAnsi="Times New Roman"/>
              <w:sz w:val="24"/>
              <w:szCs w:val="24"/>
            </w:rPr>
          </w:pPr>
          <w:r w:rsidRPr="00770661">
            <w:rPr>
              <w:rFonts w:ascii="Times New Roman" w:hAnsi="Times New Roman"/>
              <w:sz w:val="24"/>
              <w:szCs w:val="24"/>
            </w:rPr>
            <w:t xml:space="preserve">4.2.  </w:t>
          </w:r>
          <w:r w:rsidR="00770661" w:rsidRPr="00770661">
            <w:rPr>
              <w:rFonts w:ascii="Times New Roman" w:hAnsi="Times New Roman"/>
              <w:sz w:val="24"/>
              <w:szCs w:val="24"/>
            </w:rPr>
            <w:t>Изменение Заявок на участие в Запросе предложений</w:t>
          </w:r>
          <w:r w:rsidRPr="00770661">
            <w:rPr>
              <w:rFonts w:ascii="Times New Roman" w:hAnsi="Times New Roman"/>
            </w:rPr>
            <w:ptab w:relativeTo="margin" w:alignment="right" w:leader="dot"/>
          </w:r>
          <w:r w:rsidR="00770661" w:rsidRPr="00770661">
            <w:rPr>
              <w:rFonts w:ascii="Times New Roman" w:hAnsi="Times New Roman"/>
            </w:rPr>
            <w:t>1</w:t>
          </w:r>
          <w:r w:rsidR="00A924A3">
            <w:rPr>
              <w:rFonts w:ascii="Times New Roman" w:hAnsi="Times New Roman"/>
            </w:rPr>
            <w:t>5</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 xml:space="preserve">4.3. </w:t>
          </w:r>
          <w:r w:rsidR="00AB66B7">
            <w:rPr>
              <w:rFonts w:ascii="Times New Roman" w:hAnsi="Times New Roman"/>
              <w:sz w:val="24"/>
              <w:szCs w:val="24"/>
            </w:rPr>
            <w:t xml:space="preserve"> </w:t>
          </w:r>
          <w:r w:rsidR="003B4142">
            <w:rPr>
              <w:rFonts w:ascii="Times New Roman" w:hAnsi="Times New Roman"/>
              <w:sz w:val="24"/>
              <w:szCs w:val="24"/>
            </w:rPr>
            <w:t>Отзыв З</w:t>
          </w:r>
          <w:r w:rsidR="00770661" w:rsidRPr="00770661">
            <w:rPr>
              <w:rFonts w:ascii="Times New Roman" w:hAnsi="Times New Roman"/>
              <w:sz w:val="24"/>
              <w:szCs w:val="24"/>
            </w:rPr>
            <w:t>аяв</w:t>
          </w:r>
          <w:r w:rsidR="00F8233F">
            <w:rPr>
              <w:rFonts w:ascii="Times New Roman" w:hAnsi="Times New Roman"/>
              <w:sz w:val="24"/>
              <w:szCs w:val="24"/>
            </w:rPr>
            <w:t>ок</w:t>
          </w:r>
          <w:r w:rsidR="00770661" w:rsidRPr="00770661">
            <w:rPr>
              <w:rFonts w:ascii="Times New Roman" w:hAnsi="Times New Roman"/>
              <w:sz w:val="24"/>
              <w:szCs w:val="24"/>
            </w:rPr>
            <w:t xml:space="preserve"> на участие</w:t>
          </w:r>
          <w:r w:rsidR="00770661" w:rsidRPr="00944C4F">
            <w:rPr>
              <w:rFonts w:ascii="Times New Roman" w:hAnsi="Times New Roman"/>
            </w:rPr>
            <w:t xml:space="preserve"> </w:t>
          </w:r>
          <w:r w:rsidR="003B4142">
            <w:rPr>
              <w:rFonts w:ascii="Times New Roman" w:hAnsi="Times New Roman"/>
            </w:rPr>
            <w:t>в Запросе предложений</w:t>
          </w:r>
          <w:r w:rsidRPr="00944C4F">
            <w:rPr>
              <w:rFonts w:ascii="Times New Roman" w:hAnsi="Times New Roman"/>
            </w:rPr>
            <w:ptab w:relativeTo="margin" w:alignment="right" w:leader="dot"/>
          </w:r>
          <w:r w:rsidR="00770661">
            <w:rPr>
              <w:rFonts w:ascii="Times New Roman" w:hAnsi="Times New Roman"/>
            </w:rPr>
            <w:t>1</w:t>
          </w:r>
          <w:r w:rsidR="00A924A3">
            <w:rPr>
              <w:rFonts w:ascii="Times New Roman" w:hAnsi="Times New Roman"/>
            </w:rPr>
            <w:t>6</w:t>
          </w:r>
        </w:p>
        <w:p w:rsidR="003B4142"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rPr>
            <w:t xml:space="preserve">4.4. </w:t>
          </w:r>
          <w:r w:rsidR="00AB66B7">
            <w:rPr>
              <w:rFonts w:ascii="Times New Roman" w:hAnsi="Times New Roman"/>
            </w:rPr>
            <w:t xml:space="preserve"> </w:t>
          </w:r>
          <w:r w:rsidRPr="00770661">
            <w:rPr>
              <w:rFonts w:ascii="Times New Roman" w:hAnsi="Times New Roman"/>
              <w:sz w:val="24"/>
              <w:szCs w:val="24"/>
            </w:rPr>
            <w:t xml:space="preserve">Условия допуска к участию и отстранение от участия </w:t>
          </w:r>
          <w:r w:rsidR="00DB37AC" w:rsidRPr="00770661">
            <w:rPr>
              <w:rFonts w:ascii="Times New Roman" w:hAnsi="Times New Roman"/>
            </w:rPr>
            <w:ptab w:relativeTo="margin" w:alignment="right" w:leader="dot"/>
          </w:r>
          <w:r w:rsidR="00DB37AC">
            <w:rPr>
              <w:rFonts w:ascii="Times New Roman" w:hAnsi="Times New Roman"/>
            </w:rPr>
            <w:t>1</w:t>
          </w:r>
          <w:r w:rsidR="00A924A3">
            <w:rPr>
              <w:rFonts w:ascii="Times New Roman" w:hAnsi="Times New Roman"/>
            </w:rPr>
            <w:t>6</w:t>
          </w:r>
          <w:r>
            <w:rPr>
              <w:rFonts w:ascii="Times New Roman" w:hAnsi="Times New Roman"/>
              <w:sz w:val="24"/>
              <w:szCs w:val="24"/>
            </w:rPr>
            <w:t xml:space="preserve"> </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sz w:val="24"/>
              <w:szCs w:val="24"/>
            </w:rPr>
            <w:t>4.</w:t>
          </w:r>
          <w:r w:rsidR="00DB37AC">
            <w:rPr>
              <w:rFonts w:ascii="Times New Roman" w:hAnsi="Times New Roman"/>
              <w:sz w:val="24"/>
              <w:szCs w:val="24"/>
            </w:rPr>
            <w:t>5</w:t>
          </w:r>
          <w:r w:rsidR="00944C4F" w:rsidRPr="00944C4F">
            <w:rPr>
              <w:rFonts w:ascii="Times New Roman" w:hAnsi="Times New Roman"/>
              <w:sz w:val="24"/>
              <w:szCs w:val="24"/>
            </w:rPr>
            <w:t xml:space="preserve">. </w:t>
          </w:r>
          <w:r w:rsidR="00AB66B7">
            <w:rPr>
              <w:rFonts w:ascii="Times New Roman" w:hAnsi="Times New Roman"/>
              <w:sz w:val="24"/>
              <w:szCs w:val="24"/>
            </w:rPr>
            <w:t xml:space="preserve"> </w:t>
          </w:r>
          <w:r w:rsidR="00DB37AC" w:rsidRPr="00DB37AC">
            <w:rPr>
              <w:rFonts w:ascii="Times New Roman" w:hAnsi="Times New Roman"/>
              <w:sz w:val="24"/>
              <w:szCs w:val="24"/>
            </w:rPr>
            <w:t>Порядок рассмотрения и сопоставления Заявок</w:t>
          </w:r>
          <w:r w:rsidR="00944C4F" w:rsidRPr="00DB37AC">
            <w:rPr>
              <w:rFonts w:ascii="Times New Roman" w:hAnsi="Times New Roman"/>
            </w:rPr>
            <w:ptab w:relativeTo="margin" w:alignment="right" w:leader="dot"/>
          </w:r>
          <w:r w:rsidRPr="00DB37AC">
            <w:rPr>
              <w:rFonts w:ascii="Times New Roman" w:hAnsi="Times New Roman"/>
            </w:rPr>
            <w:t>1</w:t>
          </w:r>
          <w:r w:rsidR="00A924A3">
            <w:rPr>
              <w:rFonts w:ascii="Times New Roman" w:hAnsi="Times New Roman"/>
            </w:rPr>
            <w:t>6</w:t>
          </w:r>
        </w:p>
        <w:p w:rsidR="00770661" w:rsidRDefault="00DB37AC"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rPr>
            <w:t>4.6</w:t>
          </w:r>
          <w:r w:rsidR="00770661">
            <w:rPr>
              <w:rFonts w:ascii="Times New Roman" w:hAnsi="Times New Roman"/>
            </w:rPr>
            <w:t xml:space="preserve">. </w:t>
          </w:r>
          <w:r w:rsidR="00AB66B7">
            <w:rPr>
              <w:rFonts w:ascii="Times New Roman" w:hAnsi="Times New Roman"/>
            </w:rPr>
            <w:t xml:space="preserve"> </w:t>
          </w:r>
          <w:r w:rsidR="001761AC">
            <w:rPr>
              <w:rFonts w:ascii="Times New Roman" w:hAnsi="Times New Roman"/>
              <w:sz w:val="24"/>
              <w:szCs w:val="24"/>
            </w:rPr>
            <w:t>Критерии и порядок оценки Заявок</w:t>
          </w:r>
          <w:r w:rsidR="00770661" w:rsidRPr="00770661">
            <w:rPr>
              <w:rFonts w:ascii="Times New Roman" w:hAnsi="Times New Roman"/>
            </w:rPr>
            <w:ptab w:relativeTo="margin" w:alignment="right" w:leader="dot"/>
          </w:r>
          <w:r w:rsidR="001761AC">
            <w:rPr>
              <w:rFonts w:ascii="Times New Roman" w:hAnsi="Times New Roman"/>
            </w:rPr>
            <w:t>1</w:t>
          </w:r>
          <w:r w:rsidR="00A924A3">
            <w:rPr>
              <w:rFonts w:ascii="Times New Roman" w:hAnsi="Times New Roman"/>
            </w:rPr>
            <w:t>7</w:t>
          </w:r>
        </w:p>
        <w:p w:rsid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bCs/>
              <w:sz w:val="24"/>
              <w:szCs w:val="24"/>
            </w:rPr>
            <w:t>4.</w:t>
          </w:r>
          <w:r w:rsidR="002D19D2">
            <w:rPr>
              <w:rFonts w:ascii="Times New Roman" w:hAnsi="Times New Roman"/>
              <w:bCs/>
              <w:sz w:val="24"/>
              <w:szCs w:val="24"/>
            </w:rPr>
            <w:t>7</w:t>
          </w:r>
          <w:r w:rsidRPr="00770661">
            <w:rPr>
              <w:rFonts w:ascii="Times New Roman" w:hAnsi="Times New Roman"/>
              <w:bCs/>
              <w:sz w:val="24"/>
              <w:szCs w:val="24"/>
            </w:rPr>
            <w:t xml:space="preserve">. </w:t>
          </w:r>
          <w:r w:rsidR="00AB66B7">
            <w:rPr>
              <w:rFonts w:ascii="Times New Roman" w:hAnsi="Times New Roman"/>
              <w:bCs/>
              <w:sz w:val="24"/>
              <w:szCs w:val="24"/>
            </w:rPr>
            <w:t xml:space="preserve"> </w:t>
          </w:r>
          <w:r w:rsidR="001761AC">
            <w:rPr>
              <w:rFonts w:ascii="Times New Roman" w:hAnsi="Times New Roman"/>
              <w:bCs/>
              <w:sz w:val="24"/>
              <w:szCs w:val="24"/>
            </w:rPr>
            <w:t>Порядок проведения переторжки</w:t>
          </w:r>
          <w:r w:rsidRPr="00944C4F">
            <w:rPr>
              <w:rFonts w:ascii="Times New Roman" w:hAnsi="Times New Roman"/>
            </w:rPr>
            <w:ptab w:relativeTo="margin" w:alignment="right" w:leader="dot"/>
          </w:r>
          <w:r w:rsidR="001761AC">
            <w:rPr>
              <w:rFonts w:ascii="Times New Roman" w:hAnsi="Times New Roman"/>
            </w:rPr>
            <w:t>2</w:t>
          </w:r>
          <w:r w:rsidR="00A924A3">
            <w:rPr>
              <w:rFonts w:ascii="Times New Roman" w:hAnsi="Times New Roman"/>
            </w:rPr>
            <w:t>0</w:t>
          </w:r>
        </w:p>
        <w:p w:rsidR="00944C4F" w:rsidRP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sz w:val="24"/>
              <w:szCs w:val="24"/>
            </w:rPr>
            <w:t>4</w:t>
          </w:r>
          <w:r w:rsidR="00617E63">
            <w:rPr>
              <w:rFonts w:ascii="Times New Roman" w:hAnsi="Times New Roman"/>
              <w:sz w:val="24"/>
              <w:szCs w:val="24"/>
            </w:rPr>
            <w:t>.</w:t>
          </w:r>
          <w:r w:rsidR="002D19D2">
            <w:rPr>
              <w:rFonts w:ascii="Times New Roman" w:hAnsi="Times New Roman"/>
              <w:sz w:val="24"/>
              <w:szCs w:val="24"/>
            </w:rPr>
            <w:t>8</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Признание Запроса предложений не состоявшимся</w:t>
          </w:r>
          <w:r w:rsidR="00944C4F" w:rsidRPr="00622EB9">
            <w:rPr>
              <w:rFonts w:ascii="Times New Roman" w:hAnsi="Times New Roman"/>
            </w:rPr>
            <w:ptab w:relativeTo="margin" w:alignment="right" w:leader="dot"/>
          </w:r>
          <w:r w:rsidRPr="00622EB9">
            <w:rPr>
              <w:rFonts w:ascii="Times New Roman" w:hAnsi="Times New Roman"/>
            </w:rPr>
            <w:t>2</w:t>
          </w:r>
          <w:r w:rsidR="00A924A3">
            <w:rPr>
              <w:rFonts w:ascii="Times New Roman" w:hAnsi="Times New Roman"/>
            </w:rPr>
            <w:t>2</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sz w:val="24"/>
              <w:szCs w:val="24"/>
            </w:rPr>
            <w:t>4.</w:t>
          </w:r>
          <w:r w:rsidR="002D19D2">
            <w:rPr>
              <w:rFonts w:ascii="Times New Roman" w:hAnsi="Times New Roman"/>
              <w:sz w:val="24"/>
              <w:szCs w:val="24"/>
            </w:rPr>
            <w:t>9</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Заключение Договора по итогам проведения Запроса предложений</w:t>
          </w:r>
          <w:r w:rsidR="00944C4F" w:rsidRPr="00622EB9">
            <w:rPr>
              <w:rFonts w:ascii="Times New Roman" w:hAnsi="Times New Roman"/>
            </w:rPr>
            <w:ptab w:relativeTo="margin" w:alignment="right" w:leader="dot"/>
          </w:r>
          <w:r w:rsidRPr="00622EB9">
            <w:rPr>
              <w:rFonts w:ascii="Times New Roman" w:hAnsi="Times New Roman"/>
            </w:rPr>
            <w:t>2</w:t>
          </w:r>
          <w:r w:rsidR="00A924A3">
            <w:rPr>
              <w:rFonts w:ascii="Times New Roman" w:hAnsi="Times New Roman"/>
            </w:rPr>
            <w:t>3</w:t>
          </w:r>
        </w:p>
        <w:p w:rsidR="00770661" w:rsidRPr="00770661"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rPr>
            <w:t>4.1</w:t>
          </w:r>
          <w:r w:rsidR="00622EB9">
            <w:rPr>
              <w:rFonts w:ascii="Times New Roman" w:hAnsi="Times New Roman"/>
            </w:rPr>
            <w:t>0</w:t>
          </w:r>
          <w:r w:rsidR="002D19D2">
            <w:rPr>
              <w:rFonts w:ascii="Times New Roman" w:hAnsi="Times New Roman"/>
            </w:rPr>
            <w:t>. Прочие положения</w:t>
          </w:r>
          <w:r w:rsidRPr="00770661">
            <w:rPr>
              <w:rFonts w:ascii="Times New Roman" w:hAnsi="Times New Roman"/>
            </w:rPr>
            <w:ptab w:relativeTo="margin" w:alignment="right" w:leader="dot"/>
          </w:r>
          <w:r>
            <w:rPr>
              <w:rFonts w:ascii="Times New Roman" w:hAnsi="Times New Roman"/>
            </w:rPr>
            <w:t>2</w:t>
          </w:r>
          <w:r w:rsidR="00A924A3">
            <w:rPr>
              <w:rFonts w:ascii="Times New Roman" w:hAnsi="Times New Roman"/>
            </w:rPr>
            <w:t>3</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rPr>
            <w:t>5. ИНФОРМАЦИОННАЯ КАРТА ЗАПРОСА ПРЕДЛОЖЕНИЙ</w:t>
          </w:r>
          <w:r w:rsidRPr="00381DF5">
            <w:rPr>
              <w:rFonts w:ascii="Times New Roman" w:hAnsi="Times New Roman"/>
            </w:rPr>
            <w:ptab w:relativeTo="margin" w:alignment="right" w:leader="dot"/>
          </w:r>
          <w:r w:rsidR="00770661" w:rsidRPr="00381DF5">
            <w:rPr>
              <w:rFonts w:ascii="Times New Roman" w:hAnsi="Times New Roman"/>
              <w:b/>
            </w:rPr>
            <w:t>2</w:t>
          </w:r>
          <w:r w:rsidR="00A924A3">
            <w:rPr>
              <w:rFonts w:ascii="Times New Roman" w:hAnsi="Times New Roman"/>
              <w:b/>
            </w:rPr>
            <w:t>4</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rPr>
            <w:t xml:space="preserve">6. ТЕХНИЧЕСКОЕ ЗАДАНИЕ </w:t>
          </w:r>
          <w:r w:rsidRPr="00381DF5">
            <w:rPr>
              <w:rFonts w:ascii="Times New Roman" w:hAnsi="Times New Roman"/>
              <w:b/>
            </w:rPr>
            <w:ptab w:relativeTo="margin" w:alignment="right" w:leader="dot"/>
          </w:r>
          <w:r w:rsidR="00A924A3">
            <w:rPr>
              <w:rFonts w:ascii="Times New Roman" w:hAnsi="Times New Roman"/>
              <w:b/>
            </w:rPr>
            <w:t>29</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lang w:eastAsia="ru-RU"/>
            </w:rPr>
            <w:t xml:space="preserve">7. ОБРАЗЦЫ ОСНОВНЫХ ДОКУМЕНТОВ </w:t>
          </w:r>
          <w:r w:rsidRPr="00381DF5">
            <w:rPr>
              <w:rFonts w:ascii="Times New Roman" w:hAnsi="Times New Roman"/>
              <w:b/>
              <w:iCs/>
            </w:rPr>
            <w:t xml:space="preserve">ВКЛЮЧАЕМЫХ </w:t>
          </w:r>
          <w:r w:rsidR="005C1BF6" w:rsidRPr="00381DF5">
            <w:rPr>
              <w:rFonts w:ascii="Times New Roman" w:hAnsi="Times New Roman"/>
              <w:b/>
              <w:iCs/>
            </w:rPr>
            <w:t>В СОСТАВ ПРЕДЛОЖЕНИЯ</w:t>
          </w:r>
          <w:r w:rsidRPr="00381DF5">
            <w:rPr>
              <w:rFonts w:ascii="Times New Roman" w:hAnsi="Times New Roman"/>
              <w:b/>
            </w:rPr>
            <w:ptab w:relativeTo="margin" w:alignment="right" w:leader="dot"/>
          </w:r>
          <w:r w:rsidR="00644BB5">
            <w:rPr>
              <w:rFonts w:ascii="Times New Roman" w:hAnsi="Times New Roman"/>
              <w:b/>
            </w:rPr>
            <w:t>3</w:t>
          </w:r>
          <w:r w:rsidR="00D209E8">
            <w:rPr>
              <w:rFonts w:ascii="Times New Roman" w:hAnsi="Times New Roman"/>
              <w:b/>
            </w:rPr>
            <w:t>0</w:t>
          </w:r>
        </w:p>
        <w:p w:rsidR="00944C4F" w:rsidRPr="005C1BF6" w:rsidRDefault="005C1BF6" w:rsidP="005C1BF6">
          <w:pPr>
            <w:spacing w:after="0" w:line="240" w:lineRule="auto"/>
            <w:rPr>
              <w:rFonts w:ascii="Times New Roman" w:hAnsi="Times New Roman"/>
              <w:b/>
              <w:iCs/>
              <w:sz w:val="24"/>
              <w:szCs w:val="24"/>
            </w:rPr>
          </w:pPr>
          <w:r w:rsidRPr="00381DF5">
            <w:rPr>
              <w:rFonts w:ascii="Times New Roman" w:hAnsi="Times New Roman"/>
              <w:b/>
              <w:iCs/>
            </w:rPr>
            <w:t xml:space="preserve">   </w:t>
          </w:r>
          <w:r w:rsidR="00381DF5">
            <w:rPr>
              <w:rFonts w:ascii="Times New Roman" w:hAnsi="Times New Roman"/>
              <w:b/>
              <w:iCs/>
            </w:rPr>
            <w:t xml:space="preserve"> </w:t>
          </w:r>
          <w:r w:rsidRPr="00381DF5">
            <w:rPr>
              <w:rFonts w:ascii="Times New Roman" w:hAnsi="Times New Roman"/>
              <w:b/>
              <w:iCs/>
            </w:rPr>
            <w:t xml:space="preserve"> </w:t>
          </w:r>
          <w:r w:rsidR="00944C4F" w:rsidRPr="00381DF5">
            <w:rPr>
              <w:rFonts w:ascii="Times New Roman" w:hAnsi="Times New Roman"/>
              <w:b/>
            </w:rPr>
            <w:t xml:space="preserve">8. ПРОЕКТ ДОГОВОРА </w:t>
          </w:r>
          <w:r w:rsidR="00944C4F" w:rsidRPr="00381DF5">
            <w:rPr>
              <w:rFonts w:ascii="Times New Roman" w:hAnsi="Times New Roman"/>
              <w:b/>
            </w:rPr>
            <w:ptab w:relativeTo="margin" w:alignment="right" w:leader="dot"/>
          </w:r>
          <w:r w:rsidR="00D209E8">
            <w:rPr>
              <w:rFonts w:ascii="Times New Roman" w:hAnsi="Times New Roman"/>
              <w:b/>
            </w:rPr>
            <w:t>55</w:t>
          </w:r>
        </w:p>
        <w:p w:rsidR="00BD27C5" w:rsidRDefault="00BD27C5" w:rsidP="00AF38E1">
          <w:pPr>
            <w:rPr>
              <w:rFonts w:ascii="Times New Roman" w:hAnsi="Times New Roman"/>
              <w:sz w:val="24"/>
              <w:szCs w:val="24"/>
            </w:rPr>
          </w:pPr>
        </w:p>
        <w:p w:rsidR="00AF38E1" w:rsidRDefault="00EC6AF5" w:rsidP="00AF38E1">
          <w:pPr>
            <w:rPr>
              <w:rFonts w:ascii="Times New Roman" w:hAnsi="Times New Roman"/>
            </w:rPr>
          </w:pPr>
        </w:p>
      </w:sdtContent>
    </w:sdt>
    <w:p w:rsidR="00BD27C5" w:rsidRDefault="00BD27C5" w:rsidP="00FF2173">
      <w:pPr>
        <w:spacing w:before="60" w:after="0" w:line="240" w:lineRule="auto"/>
        <w:rPr>
          <w:rFonts w:ascii="Times New Roman" w:hAnsi="Times New Roman"/>
          <w:b/>
          <w:sz w:val="24"/>
          <w:szCs w:val="24"/>
        </w:rPr>
      </w:pPr>
    </w:p>
    <w:p w:rsidR="00AE7DC3" w:rsidRDefault="00AE7DC3" w:rsidP="00FF2173">
      <w:pPr>
        <w:spacing w:before="60" w:after="0" w:line="240" w:lineRule="auto"/>
        <w:rPr>
          <w:rFonts w:ascii="Times New Roman" w:hAnsi="Times New Roman"/>
          <w:b/>
          <w:sz w:val="24"/>
          <w:szCs w:val="24"/>
        </w:rPr>
      </w:pPr>
    </w:p>
    <w:p w:rsidR="00F4629F" w:rsidRDefault="00EA2CAB" w:rsidP="00FF2173">
      <w:pPr>
        <w:spacing w:before="60" w:after="0" w:line="240" w:lineRule="auto"/>
        <w:rPr>
          <w:rFonts w:ascii="Times New Roman" w:hAnsi="Times New Roman"/>
          <w:b/>
          <w:sz w:val="24"/>
          <w:szCs w:val="24"/>
        </w:rPr>
      </w:pPr>
      <w:r>
        <w:rPr>
          <w:rFonts w:ascii="Times New Roman" w:hAnsi="Times New Roman"/>
          <w:b/>
          <w:sz w:val="24"/>
          <w:szCs w:val="24"/>
        </w:rPr>
        <w:t>1</w:t>
      </w:r>
      <w:r w:rsidR="00F67C17" w:rsidRPr="00F67C17">
        <w:rPr>
          <w:rFonts w:ascii="Times New Roman" w:hAnsi="Times New Roman"/>
          <w:b/>
          <w:sz w:val="24"/>
          <w:szCs w:val="24"/>
        </w:rPr>
        <w:t xml:space="preserve">. </w:t>
      </w:r>
      <w:r w:rsidR="002B6B75" w:rsidRPr="00DC7B13">
        <w:rPr>
          <w:rFonts w:ascii="Times New Roman" w:hAnsi="Times New Roman"/>
          <w:b/>
          <w:sz w:val="24"/>
          <w:szCs w:val="24"/>
        </w:rPr>
        <w:t>О</w:t>
      </w:r>
      <w:r w:rsidR="00F67C17" w:rsidRPr="00DC7B13">
        <w:rPr>
          <w:rFonts w:ascii="Times New Roman" w:hAnsi="Times New Roman"/>
          <w:b/>
          <w:sz w:val="24"/>
          <w:szCs w:val="24"/>
        </w:rPr>
        <w:t xml:space="preserve">БЩИЕ </w:t>
      </w:r>
      <w:r w:rsidR="00B206F2">
        <w:rPr>
          <w:rFonts w:ascii="Times New Roman" w:hAnsi="Times New Roman"/>
          <w:b/>
          <w:sz w:val="24"/>
          <w:szCs w:val="24"/>
        </w:rPr>
        <w:t>СВЕДЕНИЯ</w:t>
      </w:r>
      <w:r w:rsidR="00F67C17">
        <w:rPr>
          <w:rFonts w:ascii="Times New Roman" w:hAnsi="Times New Roman"/>
          <w:b/>
          <w:sz w:val="24"/>
          <w:szCs w:val="24"/>
        </w:rPr>
        <w:t xml:space="preserve"> ПРОВЕДЕНИЯ ЗАПРОСА ПРЕДЛОЖЕНИЙ </w:t>
      </w:r>
    </w:p>
    <w:p w:rsidR="00AE7DC3" w:rsidRPr="00AB66B7" w:rsidRDefault="00AE7DC3" w:rsidP="00FF2173">
      <w:pPr>
        <w:spacing w:before="60" w:after="0" w:line="240" w:lineRule="auto"/>
        <w:rPr>
          <w:rFonts w:ascii="Times New Roman" w:hAnsi="Times New Roman"/>
        </w:rPr>
      </w:pPr>
    </w:p>
    <w:p w:rsidR="00F67C17" w:rsidRPr="007A6084" w:rsidRDefault="00F67C17" w:rsidP="00EF6794">
      <w:pPr>
        <w:pStyle w:val="a4"/>
        <w:spacing w:before="60" w:after="0" w:line="240" w:lineRule="auto"/>
        <w:ind w:left="0" w:firstLine="567"/>
        <w:jc w:val="both"/>
        <w:rPr>
          <w:rFonts w:ascii="Times New Roman" w:hAnsi="Times New Roman"/>
          <w:b/>
          <w:sz w:val="24"/>
          <w:szCs w:val="24"/>
        </w:rPr>
      </w:pPr>
      <w:r w:rsidRPr="007A6084">
        <w:rPr>
          <w:rFonts w:ascii="Times New Roman" w:hAnsi="Times New Roman"/>
          <w:b/>
          <w:sz w:val="24"/>
          <w:szCs w:val="24"/>
        </w:rPr>
        <w:t>1.</w:t>
      </w:r>
      <w:r w:rsidR="00F523FE" w:rsidRPr="007A6084">
        <w:rPr>
          <w:rFonts w:ascii="Times New Roman" w:hAnsi="Times New Roman"/>
          <w:b/>
          <w:sz w:val="24"/>
          <w:szCs w:val="24"/>
        </w:rPr>
        <w:t>1.</w:t>
      </w:r>
      <w:r w:rsidRPr="007A6084">
        <w:rPr>
          <w:rFonts w:ascii="Times New Roman" w:hAnsi="Times New Roman"/>
          <w:b/>
          <w:sz w:val="24"/>
          <w:szCs w:val="24"/>
        </w:rPr>
        <w:t xml:space="preserve"> </w:t>
      </w:r>
      <w:r w:rsidR="00EF6C49" w:rsidRPr="007A6084">
        <w:rPr>
          <w:rFonts w:ascii="Times New Roman" w:hAnsi="Times New Roman"/>
          <w:b/>
          <w:sz w:val="24"/>
          <w:szCs w:val="24"/>
        </w:rPr>
        <w:t>О</w:t>
      </w:r>
      <w:r w:rsidR="00132EFA" w:rsidRPr="007A6084">
        <w:rPr>
          <w:rFonts w:ascii="Times New Roman" w:hAnsi="Times New Roman"/>
          <w:b/>
          <w:sz w:val="24"/>
          <w:szCs w:val="24"/>
        </w:rPr>
        <w:t xml:space="preserve">бщие </w:t>
      </w:r>
      <w:r w:rsidR="00037D59" w:rsidRPr="007A6084">
        <w:rPr>
          <w:rFonts w:ascii="Times New Roman" w:hAnsi="Times New Roman"/>
          <w:b/>
          <w:sz w:val="24"/>
          <w:szCs w:val="24"/>
        </w:rPr>
        <w:t xml:space="preserve">положения </w:t>
      </w:r>
    </w:p>
    <w:p w:rsidR="00392E5F" w:rsidRPr="00515DD4" w:rsidRDefault="002B6B75" w:rsidP="00392E5F">
      <w:pPr>
        <w:pStyle w:val="1a"/>
        <w:spacing w:before="40"/>
        <w:ind w:left="0" w:right="0" w:firstLine="567"/>
        <w:rPr>
          <w:rFonts w:ascii="Times New Roman" w:hAnsi="Times New Roman"/>
          <w:i/>
          <w:sz w:val="24"/>
          <w:szCs w:val="24"/>
        </w:rPr>
      </w:pPr>
      <w:r w:rsidRPr="00392E5F">
        <w:rPr>
          <w:rFonts w:ascii="Times New Roman" w:hAnsi="Times New Roman"/>
          <w:sz w:val="24"/>
          <w:szCs w:val="24"/>
        </w:rPr>
        <w:t>1.1.</w:t>
      </w:r>
      <w:r w:rsidR="003F5FAC" w:rsidRPr="00392E5F">
        <w:rPr>
          <w:rFonts w:ascii="Times New Roman" w:hAnsi="Times New Roman"/>
          <w:sz w:val="24"/>
          <w:szCs w:val="24"/>
        </w:rPr>
        <w:t>1</w:t>
      </w:r>
      <w:r w:rsidRPr="00392E5F">
        <w:rPr>
          <w:rFonts w:ascii="Times New Roman" w:hAnsi="Times New Roman"/>
          <w:sz w:val="24"/>
          <w:szCs w:val="24"/>
        </w:rPr>
        <w:t>. Заказчик, АО «Зап</w:t>
      </w:r>
      <w:r w:rsidR="005D3361" w:rsidRPr="00392E5F">
        <w:rPr>
          <w:rFonts w:ascii="Times New Roman" w:hAnsi="Times New Roman"/>
          <w:sz w:val="24"/>
          <w:szCs w:val="24"/>
        </w:rPr>
        <w:t xml:space="preserve">адная энергетическая компания», </w:t>
      </w:r>
      <w:r w:rsidR="00FF2173" w:rsidRPr="00392E5F">
        <w:rPr>
          <w:rFonts w:ascii="Times New Roman" w:hAnsi="Times New Roman"/>
          <w:sz w:val="24"/>
          <w:szCs w:val="24"/>
        </w:rPr>
        <w:t>(</w:t>
      </w:r>
      <w:r w:rsidR="00C46AA0" w:rsidRPr="00392E5F">
        <w:rPr>
          <w:rFonts w:ascii="Times New Roman" w:hAnsi="Times New Roman"/>
          <w:sz w:val="24"/>
          <w:szCs w:val="24"/>
        </w:rPr>
        <w:t>почтовый а</w:t>
      </w:r>
      <w:r w:rsidR="006F2A80" w:rsidRPr="00392E5F">
        <w:rPr>
          <w:rFonts w:ascii="Times New Roman" w:hAnsi="Times New Roman"/>
          <w:sz w:val="24"/>
          <w:szCs w:val="24"/>
        </w:rPr>
        <w:t>дрес: 236022, Россия, г.</w:t>
      </w:r>
      <w:r w:rsidR="00044AAD" w:rsidRPr="00392E5F">
        <w:rPr>
          <w:rFonts w:ascii="Times New Roman" w:hAnsi="Times New Roman"/>
          <w:sz w:val="24"/>
          <w:szCs w:val="24"/>
        </w:rPr>
        <w:t> </w:t>
      </w:r>
      <w:r w:rsidR="005B4C6F" w:rsidRPr="00392E5F">
        <w:rPr>
          <w:rFonts w:ascii="Times New Roman" w:hAnsi="Times New Roman"/>
          <w:sz w:val="24"/>
          <w:szCs w:val="24"/>
        </w:rPr>
        <w:t>Калининград, ул. Репина, д. 15)</w:t>
      </w:r>
      <w:r w:rsidR="005D3361" w:rsidRPr="00392E5F">
        <w:rPr>
          <w:rFonts w:ascii="Times New Roman" w:hAnsi="Times New Roman"/>
          <w:sz w:val="24"/>
          <w:szCs w:val="24"/>
        </w:rPr>
        <w:t>,</w:t>
      </w:r>
      <w:r w:rsidR="00790DF0" w:rsidRPr="00392E5F">
        <w:rPr>
          <w:rFonts w:ascii="Times New Roman" w:hAnsi="Times New Roman"/>
          <w:sz w:val="24"/>
          <w:szCs w:val="24"/>
        </w:rPr>
        <w:t xml:space="preserve"> являющийся О</w:t>
      </w:r>
      <w:r w:rsidR="00FC75F3" w:rsidRPr="00392E5F">
        <w:rPr>
          <w:rFonts w:ascii="Times New Roman" w:hAnsi="Times New Roman"/>
          <w:sz w:val="24"/>
          <w:szCs w:val="24"/>
        </w:rPr>
        <w:t>рганизатором З</w:t>
      </w:r>
      <w:r w:rsidRPr="00392E5F">
        <w:rPr>
          <w:rFonts w:ascii="Times New Roman" w:hAnsi="Times New Roman"/>
          <w:sz w:val="24"/>
          <w:szCs w:val="24"/>
        </w:rPr>
        <w:t>апроса предложений</w:t>
      </w:r>
      <w:r w:rsidR="003F5FAC" w:rsidRPr="00392E5F">
        <w:rPr>
          <w:rFonts w:ascii="Times New Roman" w:hAnsi="Times New Roman"/>
          <w:sz w:val="24"/>
          <w:szCs w:val="24"/>
        </w:rPr>
        <w:t>,</w:t>
      </w:r>
      <w:r w:rsidRPr="00392E5F">
        <w:rPr>
          <w:rFonts w:ascii="Times New Roman" w:hAnsi="Times New Roman"/>
          <w:sz w:val="24"/>
          <w:szCs w:val="24"/>
        </w:rPr>
        <w:t xml:space="preserve"> Извещением</w:t>
      </w:r>
      <w:r w:rsidR="00E22F0E" w:rsidRPr="00392E5F">
        <w:rPr>
          <w:rFonts w:ascii="Times New Roman" w:hAnsi="Times New Roman"/>
          <w:sz w:val="24"/>
          <w:szCs w:val="24"/>
        </w:rPr>
        <w:t xml:space="preserve"> о проведении </w:t>
      </w:r>
      <w:r w:rsidR="009E17C7" w:rsidRPr="00392E5F">
        <w:rPr>
          <w:rFonts w:ascii="Times New Roman" w:hAnsi="Times New Roman"/>
          <w:sz w:val="24"/>
          <w:szCs w:val="24"/>
        </w:rPr>
        <w:t xml:space="preserve">открытого </w:t>
      </w:r>
      <w:r w:rsidR="00E22F0E" w:rsidRPr="00392E5F">
        <w:rPr>
          <w:rFonts w:ascii="Times New Roman" w:hAnsi="Times New Roman"/>
          <w:sz w:val="24"/>
          <w:szCs w:val="24"/>
        </w:rPr>
        <w:t>Запроса предложений</w:t>
      </w:r>
      <w:r w:rsidR="009E17C7" w:rsidRPr="00392E5F">
        <w:rPr>
          <w:rFonts w:ascii="Times New Roman" w:hAnsi="Times New Roman"/>
          <w:sz w:val="24"/>
          <w:szCs w:val="24"/>
        </w:rPr>
        <w:t xml:space="preserve"> (далее – Запрос предложений)</w:t>
      </w:r>
      <w:r w:rsidR="00E22F0E" w:rsidRPr="00392E5F">
        <w:rPr>
          <w:rFonts w:ascii="Times New Roman" w:hAnsi="Times New Roman"/>
          <w:sz w:val="24"/>
          <w:szCs w:val="24"/>
        </w:rPr>
        <w:t xml:space="preserve">, опубликованным </w:t>
      </w:r>
      <w:r w:rsidR="009E17C7" w:rsidRPr="00392E5F">
        <w:rPr>
          <w:rFonts w:ascii="Times New Roman" w:hAnsi="Times New Roman"/>
          <w:sz w:val="24"/>
          <w:szCs w:val="24"/>
        </w:rPr>
        <w:t>на Официальном сайте</w:t>
      </w:r>
      <w:r w:rsidR="00FC75F3" w:rsidRPr="00392E5F">
        <w:rPr>
          <w:rFonts w:ascii="Times New Roman" w:hAnsi="Times New Roman"/>
          <w:sz w:val="24"/>
          <w:szCs w:val="24"/>
        </w:rPr>
        <w:t xml:space="preserve"> единой информационной систем</w:t>
      </w:r>
      <w:r w:rsidR="006E3F46" w:rsidRPr="00392E5F">
        <w:rPr>
          <w:rFonts w:ascii="Times New Roman" w:hAnsi="Times New Roman"/>
          <w:sz w:val="24"/>
          <w:szCs w:val="24"/>
        </w:rPr>
        <w:t>ы</w:t>
      </w:r>
      <w:r w:rsidR="00A003E7" w:rsidRPr="00392E5F">
        <w:rPr>
          <w:rFonts w:ascii="Times New Roman" w:hAnsi="Times New Roman"/>
          <w:sz w:val="24"/>
          <w:szCs w:val="24"/>
        </w:rPr>
        <w:t xml:space="preserve"> в сфере закупок</w:t>
      </w:r>
      <w:r w:rsidR="00F94016" w:rsidRPr="00392E5F">
        <w:rPr>
          <w:rFonts w:ascii="Times New Roman" w:hAnsi="Times New Roman"/>
          <w:sz w:val="24"/>
          <w:szCs w:val="24"/>
        </w:rPr>
        <w:t xml:space="preserve"> </w:t>
      </w:r>
      <w:r w:rsidR="00FC75F3" w:rsidRPr="00392E5F">
        <w:rPr>
          <w:rFonts w:ascii="Times New Roman" w:hAnsi="Times New Roman"/>
          <w:sz w:val="24"/>
          <w:szCs w:val="24"/>
        </w:rPr>
        <w:t>(</w:t>
      </w:r>
      <w:hyperlink r:id="rId8" w:history="1">
        <w:r w:rsidR="00B922C9" w:rsidRPr="00392E5F">
          <w:rPr>
            <w:rStyle w:val="a3"/>
            <w:rFonts w:ascii="Times New Roman" w:hAnsi="Times New Roman"/>
            <w:color w:val="auto"/>
            <w:sz w:val="24"/>
            <w:szCs w:val="24"/>
            <w:lang w:val="en-US"/>
          </w:rPr>
          <w:t>www</w:t>
        </w:r>
        <w:r w:rsidR="00B922C9" w:rsidRPr="00392E5F">
          <w:rPr>
            <w:rStyle w:val="a3"/>
            <w:rFonts w:ascii="Times New Roman" w:hAnsi="Times New Roman"/>
            <w:color w:val="auto"/>
            <w:sz w:val="24"/>
            <w:szCs w:val="24"/>
          </w:rPr>
          <w:t>.zakupki.gov.ru</w:t>
        </w:r>
      </w:hyperlink>
      <w:r w:rsidR="00FC75F3" w:rsidRPr="00392E5F">
        <w:rPr>
          <w:rFonts w:ascii="Times New Roman" w:hAnsi="Times New Roman"/>
          <w:sz w:val="24"/>
          <w:szCs w:val="24"/>
        </w:rPr>
        <w:t>)</w:t>
      </w:r>
      <w:r w:rsidR="00B922C9" w:rsidRPr="00392E5F">
        <w:rPr>
          <w:rFonts w:ascii="Times New Roman" w:hAnsi="Times New Roman"/>
          <w:sz w:val="24"/>
          <w:szCs w:val="24"/>
        </w:rPr>
        <w:t xml:space="preserve"> и</w:t>
      </w:r>
      <w:r w:rsidR="00790DF0" w:rsidRPr="00392E5F">
        <w:rPr>
          <w:rFonts w:ascii="Times New Roman" w:hAnsi="Times New Roman"/>
          <w:sz w:val="24"/>
          <w:szCs w:val="24"/>
        </w:rPr>
        <w:t xml:space="preserve"> на сайте </w:t>
      </w:r>
      <w:r w:rsidR="00FC75F3" w:rsidRPr="00392E5F">
        <w:rPr>
          <w:rFonts w:ascii="Times New Roman" w:hAnsi="Times New Roman"/>
          <w:sz w:val="24"/>
          <w:szCs w:val="24"/>
        </w:rPr>
        <w:t>АО «Западная энергетическая компания»</w:t>
      </w:r>
      <w:r w:rsidRPr="00392E5F">
        <w:rPr>
          <w:rFonts w:ascii="Times New Roman" w:hAnsi="Times New Roman"/>
          <w:sz w:val="24"/>
          <w:szCs w:val="24"/>
        </w:rPr>
        <w:t xml:space="preserve"> </w:t>
      </w:r>
      <w:r w:rsidR="00FC75F3" w:rsidRPr="00392E5F">
        <w:rPr>
          <w:rFonts w:ascii="Times New Roman" w:hAnsi="Times New Roman"/>
          <w:sz w:val="24"/>
          <w:szCs w:val="24"/>
        </w:rPr>
        <w:t>(</w:t>
      </w:r>
      <w:r w:rsidRPr="00392E5F">
        <w:rPr>
          <w:rFonts w:ascii="Times New Roman" w:hAnsi="Times New Roman"/>
          <w:sz w:val="24"/>
          <w:szCs w:val="24"/>
        </w:rPr>
        <w:t>www.</w:t>
      </w:r>
      <w:r w:rsidRPr="00392E5F">
        <w:rPr>
          <w:rFonts w:ascii="Times New Roman" w:hAnsi="Times New Roman"/>
          <w:sz w:val="24"/>
          <w:szCs w:val="24"/>
          <w:lang w:val="en-US"/>
        </w:rPr>
        <w:t>zek</w:t>
      </w:r>
      <w:r w:rsidRPr="00392E5F">
        <w:rPr>
          <w:rFonts w:ascii="Times New Roman" w:hAnsi="Times New Roman"/>
          <w:sz w:val="24"/>
          <w:szCs w:val="24"/>
        </w:rPr>
        <w:t>39.</w:t>
      </w:r>
      <w:r w:rsidRPr="00392E5F">
        <w:rPr>
          <w:rFonts w:ascii="Times New Roman" w:hAnsi="Times New Roman"/>
          <w:sz w:val="24"/>
          <w:szCs w:val="24"/>
          <w:lang w:val="en-US"/>
        </w:rPr>
        <w:t>info</w:t>
      </w:r>
      <w:r w:rsidR="00FC75F3" w:rsidRPr="00392E5F">
        <w:rPr>
          <w:rFonts w:ascii="Times New Roman" w:hAnsi="Times New Roman"/>
          <w:sz w:val="24"/>
          <w:szCs w:val="24"/>
        </w:rPr>
        <w:t>)</w:t>
      </w:r>
      <w:r w:rsidRPr="00392E5F">
        <w:rPr>
          <w:rFonts w:ascii="Times New Roman" w:hAnsi="Times New Roman"/>
          <w:sz w:val="24"/>
          <w:szCs w:val="24"/>
        </w:rPr>
        <w:t xml:space="preserve"> в разделе «Закупки»/«Проведение закупок»</w:t>
      </w:r>
      <w:r w:rsidR="00FC75F3" w:rsidRPr="00392E5F">
        <w:rPr>
          <w:rFonts w:ascii="Times New Roman" w:hAnsi="Times New Roman"/>
          <w:sz w:val="24"/>
          <w:szCs w:val="24"/>
        </w:rPr>
        <w:t>,</w:t>
      </w:r>
      <w:r w:rsidRPr="00392E5F">
        <w:rPr>
          <w:rFonts w:ascii="Times New Roman" w:hAnsi="Times New Roman"/>
          <w:sz w:val="24"/>
          <w:szCs w:val="24"/>
        </w:rPr>
        <w:t xml:space="preserve"> уведомляет о проведении настоящей процедуры </w:t>
      </w:r>
      <w:bookmarkStart w:id="1" w:name="OLE_LINK1"/>
      <w:r w:rsidRPr="00392E5F">
        <w:rPr>
          <w:rFonts w:ascii="Times New Roman" w:hAnsi="Times New Roman"/>
          <w:sz w:val="24"/>
          <w:szCs w:val="24"/>
        </w:rPr>
        <w:t>Запроса предложений</w:t>
      </w:r>
      <w:bookmarkEnd w:id="1"/>
      <w:r w:rsidRPr="00392E5F">
        <w:rPr>
          <w:rFonts w:ascii="Times New Roman" w:hAnsi="Times New Roman"/>
          <w:sz w:val="24"/>
          <w:szCs w:val="24"/>
        </w:rPr>
        <w:t xml:space="preserve"> и приглашает юридических лиц, индивидуальных предпринимателей</w:t>
      </w:r>
      <w:r w:rsidR="00F94016" w:rsidRPr="00392E5F">
        <w:rPr>
          <w:rFonts w:ascii="Times New Roman" w:hAnsi="Times New Roman"/>
          <w:sz w:val="24"/>
          <w:szCs w:val="24"/>
        </w:rPr>
        <w:t xml:space="preserve"> и </w:t>
      </w:r>
      <w:r w:rsidRPr="00392E5F">
        <w:rPr>
          <w:rFonts w:ascii="Times New Roman" w:hAnsi="Times New Roman"/>
          <w:sz w:val="24"/>
          <w:szCs w:val="24"/>
        </w:rPr>
        <w:t>физических ли</w:t>
      </w:r>
      <w:r w:rsidR="00FC75F3" w:rsidRPr="00392E5F">
        <w:rPr>
          <w:rFonts w:ascii="Times New Roman" w:hAnsi="Times New Roman"/>
          <w:sz w:val="24"/>
          <w:szCs w:val="24"/>
        </w:rPr>
        <w:t>ц (далее –</w:t>
      </w:r>
      <w:r w:rsidR="00FD32D1" w:rsidRPr="00392E5F">
        <w:rPr>
          <w:rFonts w:ascii="Times New Roman" w:hAnsi="Times New Roman"/>
          <w:sz w:val="24"/>
          <w:szCs w:val="24"/>
        </w:rPr>
        <w:t xml:space="preserve"> </w:t>
      </w:r>
      <w:r w:rsidRPr="00392E5F">
        <w:rPr>
          <w:rFonts w:ascii="Times New Roman" w:hAnsi="Times New Roman"/>
          <w:sz w:val="24"/>
          <w:szCs w:val="24"/>
        </w:rPr>
        <w:t>Участник</w:t>
      </w:r>
      <w:r w:rsidR="00FC75F3" w:rsidRPr="00392E5F">
        <w:rPr>
          <w:rFonts w:ascii="Times New Roman" w:hAnsi="Times New Roman"/>
          <w:sz w:val="24"/>
          <w:szCs w:val="24"/>
        </w:rPr>
        <w:t>/Участники</w:t>
      </w:r>
      <w:r w:rsidRPr="00392E5F">
        <w:rPr>
          <w:rFonts w:ascii="Times New Roman" w:hAnsi="Times New Roman"/>
          <w:sz w:val="24"/>
          <w:szCs w:val="24"/>
        </w:rPr>
        <w:t xml:space="preserve"> </w:t>
      </w:r>
      <w:r w:rsidR="00B922C9" w:rsidRPr="00392E5F">
        <w:rPr>
          <w:rFonts w:ascii="Times New Roman" w:hAnsi="Times New Roman"/>
          <w:sz w:val="24"/>
          <w:szCs w:val="24"/>
        </w:rPr>
        <w:t>Запроса предложений</w:t>
      </w:r>
      <w:r w:rsidRPr="00392E5F">
        <w:rPr>
          <w:rFonts w:ascii="Times New Roman" w:hAnsi="Times New Roman"/>
          <w:sz w:val="24"/>
          <w:szCs w:val="24"/>
        </w:rPr>
        <w:t xml:space="preserve">) </w:t>
      </w:r>
      <w:r w:rsidR="00222FCD" w:rsidRPr="00392E5F">
        <w:rPr>
          <w:rFonts w:ascii="Times New Roman" w:hAnsi="Times New Roman"/>
          <w:sz w:val="24"/>
          <w:szCs w:val="24"/>
        </w:rPr>
        <w:t xml:space="preserve">к участию в процедуре Запроса предложений </w:t>
      </w:r>
      <w:r w:rsidR="00FD32D1" w:rsidRPr="00392E5F">
        <w:rPr>
          <w:rFonts w:ascii="Times New Roman" w:hAnsi="Times New Roman"/>
          <w:sz w:val="24"/>
          <w:szCs w:val="24"/>
        </w:rPr>
        <w:t>на право заключения Д</w:t>
      </w:r>
      <w:r w:rsidRPr="00392E5F">
        <w:rPr>
          <w:rFonts w:ascii="Times New Roman" w:hAnsi="Times New Roman"/>
          <w:sz w:val="24"/>
          <w:szCs w:val="24"/>
        </w:rPr>
        <w:t>оговора</w:t>
      </w:r>
      <w:r w:rsidR="00790DF0" w:rsidRPr="00392E5F">
        <w:rPr>
          <w:rFonts w:ascii="Times New Roman" w:hAnsi="Times New Roman"/>
          <w:sz w:val="24"/>
          <w:szCs w:val="24"/>
        </w:rPr>
        <w:t xml:space="preserve"> </w:t>
      </w:r>
      <w:r w:rsidR="00F94016" w:rsidRPr="00392E5F">
        <w:rPr>
          <w:rFonts w:ascii="Times New Roman" w:hAnsi="Times New Roman"/>
          <w:sz w:val="24"/>
          <w:szCs w:val="24"/>
        </w:rPr>
        <w:t xml:space="preserve">на </w:t>
      </w:r>
      <w:r w:rsidR="00392E5F" w:rsidRPr="00515DD4">
        <w:rPr>
          <w:rFonts w:ascii="Times New Roman" w:hAnsi="Times New Roman"/>
          <w:i/>
          <w:sz w:val="24"/>
          <w:szCs w:val="24"/>
        </w:rPr>
        <w:t>выполнение работ по расчистке просеки ВЛ 110кВ от отпайки от линии 173/174 (31-32 опора) до ПС «Луговая</w:t>
      </w:r>
      <w:r w:rsidR="008F2015" w:rsidRPr="00515DD4">
        <w:rPr>
          <w:rFonts w:ascii="Times New Roman" w:hAnsi="Times New Roman"/>
          <w:i/>
          <w:sz w:val="24"/>
          <w:szCs w:val="24"/>
        </w:rPr>
        <w:t>»</w:t>
      </w:r>
      <w:r w:rsidR="00392E5F" w:rsidRPr="00515DD4">
        <w:rPr>
          <w:rFonts w:ascii="Times New Roman" w:hAnsi="Times New Roman"/>
          <w:i/>
          <w:sz w:val="24"/>
          <w:szCs w:val="24"/>
        </w:rPr>
        <w:t xml:space="preserve"> с вырубкой насаждений в границах охранной зоны ЛЭП 110кВ для нужд АО «Западная энергетическая компания».</w:t>
      </w:r>
    </w:p>
    <w:p w:rsidR="00E131AA" w:rsidRPr="00392E5F" w:rsidRDefault="00BB0879" w:rsidP="00392E5F">
      <w:pPr>
        <w:pStyle w:val="1a"/>
        <w:spacing w:before="40"/>
        <w:ind w:left="0" w:right="0" w:firstLine="567"/>
        <w:rPr>
          <w:rFonts w:ascii="Times New Roman" w:hAnsi="Times New Roman"/>
          <w:b/>
          <w:sz w:val="24"/>
          <w:szCs w:val="24"/>
        </w:rPr>
      </w:pPr>
      <w:r w:rsidRPr="00392E5F">
        <w:rPr>
          <w:rFonts w:ascii="Times New Roman" w:hAnsi="Times New Roman"/>
          <w:b/>
          <w:sz w:val="24"/>
          <w:szCs w:val="24"/>
        </w:rPr>
        <w:t xml:space="preserve">1.2. Форма и вид процедуры закупки </w:t>
      </w:r>
    </w:p>
    <w:p w:rsidR="00EF6794" w:rsidRPr="00EF6794" w:rsidRDefault="00BB0879" w:rsidP="00EF6794">
      <w:pPr>
        <w:keepNext/>
        <w:keepLines/>
        <w:suppressAutoHyphens/>
        <w:spacing w:before="60" w:after="0" w:line="264" w:lineRule="auto"/>
        <w:ind w:firstLine="567"/>
        <w:jc w:val="both"/>
        <w:rPr>
          <w:rFonts w:ascii="Times New Roman" w:hAnsi="Times New Roman"/>
          <w:sz w:val="24"/>
          <w:szCs w:val="24"/>
        </w:rPr>
      </w:pPr>
      <w:r w:rsidRPr="00A84E24">
        <w:rPr>
          <w:rFonts w:ascii="Times New Roman" w:hAnsi="Times New Roman"/>
          <w:sz w:val="24"/>
          <w:szCs w:val="24"/>
        </w:rPr>
        <w:t xml:space="preserve">1.2.1. </w:t>
      </w:r>
      <w:r w:rsidR="00A84E24" w:rsidRPr="00A84E24">
        <w:rPr>
          <w:rFonts w:ascii="Times New Roman" w:hAnsi="Times New Roman"/>
          <w:bCs/>
          <w:sz w:val="24"/>
          <w:szCs w:val="24"/>
        </w:rPr>
        <w:t>Запрос предложений</w:t>
      </w:r>
      <w:r w:rsidR="00A84E24" w:rsidRPr="00A84E24">
        <w:rPr>
          <w:rFonts w:ascii="Times New Roman" w:hAnsi="Times New Roman"/>
          <w:bCs/>
          <w:i/>
          <w:sz w:val="24"/>
          <w:szCs w:val="24"/>
        </w:rPr>
        <w:t xml:space="preserve"> </w:t>
      </w:r>
      <w:r w:rsidR="009E17C7">
        <w:rPr>
          <w:rFonts w:ascii="Times New Roman" w:hAnsi="Times New Roman"/>
          <w:sz w:val="24"/>
          <w:szCs w:val="24"/>
        </w:rPr>
        <w:t>– З</w:t>
      </w:r>
      <w:r w:rsidR="00A84E24" w:rsidRPr="00A84E24">
        <w:rPr>
          <w:rFonts w:ascii="Times New Roman" w:hAnsi="Times New Roman"/>
          <w:sz w:val="24"/>
          <w:szCs w:val="24"/>
        </w:rPr>
        <w:t>акупка, не являющаяся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w:t>
      </w:r>
      <w:r w:rsidR="005C647E">
        <w:rPr>
          <w:rFonts w:ascii="Times New Roman" w:hAnsi="Times New Roman"/>
          <w:sz w:val="24"/>
          <w:szCs w:val="24"/>
        </w:rPr>
        <w:t xml:space="preserve">ложением. </w:t>
      </w:r>
      <w:r w:rsidR="00A84E24">
        <w:rPr>
          <w:rFonts w:ascii="Times New Roman" w:hAnsi="Times New Roman"/>
          <w:sz w:val="24"/>
          <w:szCs w:val="24"/>
        </w:rPr>
        <w:t>Наилучшей признается Заявка на участие в З</w:t>
      </w:r>
      <w:r w:rsidR="00A84E24" w:rsidRPr="00A84E24">
        <w:rPr>
          <w:rFonts w:ascii="Times New Roman" w:hAnsi="Times New Roman"/>
          <w:sz w:val="24"/>
          <w:szCs w:val="24"/>
        </w:rPr>
        <w:t>апросе</w:t>
      </w:r>
      <w:r w:rsidR="00A22F61">
        <w:rPr>
          <w:rFonts w:ascii="Times New Roman" w:hAnsi="Times New Roman"/>
          <w:sz w:val="24"/>
          <w:szCs w:val="24"/>
        </w:rPr>
        <w:t xml:space="preserve"> предложений, содержащая лучшие </w:t>
      </w:r>
      <w:r w:rsidR="00A84E24" w:rsidRPr="00A84E24">
        <w:rPr>
          <w:rFonts w:ascii="Times New Roman" w:hAnsi="Times New Roman"/>
          <w:sz w:val="24"/>
          <w:szCs w:val="24"/>
        </w:rPr>
        <w:t>условия выполнения работ</w:t>
      </w:r>
      <w:r w:rsidR="00A22F61">
        <w:rPr>
          <w:rFonts w:ascii="Times New Roman" w:hAnsi="Times New Roman"/>
          <w:sz w:val="24"/>
          <w:szCs w:val="24"/>
        </w:rPr>
        <w:t xml:space="preserve"> (поставки товара</w:t>
      </w:r>
      <w:r w:rsidR="00A84E24" w:rsidRPr="00A84E24">
        <w:rPr>
          <w:rFonts w:ascii="Times New Roman" w:hAnsi="Times New Roman"/>
          <w:sz w:val="24"/>
          <w:szCs w:val="24"/>
        </w:rPr>
        <w:t xml:space="preserve">, </w:t>
      </w:r>
      <w:r w:rsidR="00A84E24">
        <w:rPr>
          <w:rFonts w:ascii="Times New Roman" w:hAnsi="Times New Roman"/>
          <w:sz w:val="24"/>
          <w:szCs w:val="24"/>
        </w:rPr>
        <w:t>оказания услуг</w:t>
      </w:r>
      <w:r w:rsidR="00A22F61">
        <w:rPr>
          <w:rFonts w:ascii="Times New Roman" w:hAnsi="Times New Roman"/>
          <w:sz w:val="24"/>
          <w:szCs w:val="24"/>
        </w:rPr>
        <w:t>)</w:t>
      </w:r>
      <w:r w:rsidR="00A84E24">
        <w:rPr>
          <w:rFonts w:ascii="Times New Roman" w:hAnsi="Times New Roman"/>
          <w:sz w:val="24"/>
          <w:szCs w:val="24"/>
        </w:rPr>
        <w:t>, представленная У</w:t>
      </w:r>
      <w:r w:rsidR="00A84E24" w:rsidRPr="00A84E24">
        <w:rPr>
          <w:rFonts w:ascii="Times New Roman" w:hAnsi="Times New Roman"/>
          <w:sz w:val="24"/>
          <w:szCs w:val="24"/>
        </w:rPr>
        <w:t>частником, наиболее пол</w:t>
      </w:r>
      <w:r w:rsidR="00A84E24">
        <w:rPr>
          <w:rFonts w:ascii="Times New Roman" w:hAnsi="Times New Roman"/>
          <w:sz w:val="24"/>
          <w:szCs w:val="24"/>
        </w:rPr>
        <w:t xml:space="preserve">но соответствующим требованиям </w:t>
      </w:r>
      <w:r w:rsidR="003E6025">
        <w:rPr>
          <w:rFonts w:ascii="Times New Roman" w:hAnsi="Times New Roman"/>
          <w:sz w:val="24"/>
          <w:szCs w:val="24"/>
        </w:rPr>
        <w:t xml:space="preserve">настоящей </w:t>
      </w:r>
      <w:r w:rsidR="00A84E24">
        <w:rPr>
          <w:rFonts w:ascii="Times New Roman" w:hAnsi="Times New Roman"/>
          <w:sz w:val="24"/>
          <w:szCs w:val="24"/>
        </w:rPr>
        <w:t xml:space="preserve">Документации </w:t>
      </w:r>
      <w:r w:rsidR="00C524CD">
        <w:rPr>
          <w:rFonts w:ascii="Times New Roman" w:hAnsi="Times New Roman"/>
          <w:sz w:val="24"/>
          <w:szCs w:val="24"/>
        </w:rPr>
        <w:t>п</w:t>
      </w:r>
      <w:r w:rsidR="00A84E24">
        <w:rPr>
          <w:rFonts w:ascii="Times New Roman" w:hAnsi="Times New Roman"/>
          <w:sz w:val="24"/>
          <w:szCs w:val="24"/>
        </w:rPr>
        <w:t>о З</w:t>
      </w:r>
      <w:r w:rsidR="00A84E24" w:rsidRPr="00A84E24">
        <w:rPr>
          <w:rFonts w:ascii="Times New Roman" w:hAnsi="Times New Roman"/>
          <w:sz w:val="24"/>
          <w:szCs w:val="24"/>
        </w:rPr>
        <w:t>апрос</w:t>
      </w:r>
      <w:r w:rsidR="00C524CD">
        <w:rPr>
          <w:rFonts w:ascii="Times New Roman" w:hAnsi="Times New Roman"/>
          <w:sz w:val="24"/>
          <w:szCs w:val="24"/>
        </w:rPr>
        <w:t>у</w:t>
      </w:r>
      <w:r w:rsidR="00A84E24" w:rsidRPr="00A84E24">
        <w:rPr>
          <w:rFonts w:ascii="Times New Roman" w:hAnsi="Times New Roman"/>
          <w:sz w:val="24"/>
          <w:szCs w:val="24"/>
        </w:rPr>
        <w:t xml:space="preserve"> предложений</w:t>
      </w:r>
      <w:r w:rsidR="003E6025">
        <w:rPr>
          <w:rFonts w:ascii="Times New Roman" w:hAnsi="Times New Roman"/>
          <w:sz w:val="24"/>
          <w:szCs w:val="24"/>
        </w:rPr>
        <w:t xml:space="preserve"> </w:t>
      </w:r>
      <w:r w:rsidR="000E758B">
        <w:rPr>
          <w:rFonts w:ascii="Times New Roman" w:hAnsi="Times New Roman"/>
          <w:sz w:val="24"/>
          <w:szCs w:val="24"/>
        </w:rPr>
        <w:t xml:space="preserve">на право заключения договора </w:t>
      </w:r>
      <w:r w:rsidR="003E6025">
        <w:rPr>
          <w:rFonts w:ascii="Times New Roman" w:hAnsi="Times New Roman"/>
          <w:sz w:val="24"/>
          <w:szCs w:val="24"/>
        </w:rPr>
        <w:t xml:space="preserve">(далее – </w:t>
      </w:r>
      <w:r w:rsidR="00B136E8">
        <w:rPr>
          <w:rFonts w:ascii="Times New Roman" w:hAnsi="Times New Roman"/>
          <w:sz w:val="24"/>
          <w:szCs w:val="24"/>
        </w:rPr>
        <w:t xml:space="preserve"> </w:t>
      </w:r>
      <w:r w:rsidR="003E6025">
        <w:rPr>
          <w:rFonts w:ascii="Times New Roman" w:hAnsi="Times New Roman"/>
          <w:sz w:val="24"/>
          <w:szCs w:val="24"/>
        </w:rPr>
        <w:t>Документация)</w:t>
      </w:r>
      <w:r w:rsidR="00A84E24" w:rsidRPr="00A84E24">
        <w:rPr>
          <w:rFonts w:ascii="Times New Roman" w:hAnsi="Times New Roman"/>
          <w:sz w:val="24"/>
          <w:szCs w:val="24"/>
        </w:rPr>
        <w:t>.</w:t>
      </w:r>
    </w:p>
    <w:p w:rsidR="00BB0879" w:rsidRDefault="00BB0879" w:rsidP="00EF6794">
      <w:pPr>
        <w:tabs>
          <w:tab w:val="left" w:pos="993"/>
        </w:tabs>
        <w:spacing w:before="60" w:after="0" w:line="264" w:lineRule="auto"/>
        <w:ind w:firstLine="567"/>
        <w:contextualSpacing/>
        <w:jc w:val="both"/>
        <w:rPr>
          <w:rFonts w:ascii="Times New Roman" w:hAnsi="Times New Roman"/>
          <w:sz w:val="24"/>
          <w:szCs w:val="24"/>
        </w:rPr>
      </w:pPr>
      <w:r w:rsidRPr="00047CEA">
        <w:rPr>
          <w:rFonts w:ascii="Times New Roman" w:hAnsi="Times New Roman"/>
          <w:sz w:val="24"/>
          <w:szCs w:val="24"/>
        </w:rPr>
        <w:t xml:space="preserve">1.2.2. Количество лотов: 1 (один). </w:t>
      </w:r>
    </w:p>
    <w:p w:rsidR="00222FCD" w:rsidRPr="00047CEA" w:rsidRDefault="00222FCD" w:rsidP="00FF2173">
      <w:pPr>
        <w:tabs>
          <w:tab w:val="left" w:pos="993"/>
        </w:tabs>
        <w:spacing w:before="60" w:after="0" w:line="240" w:lineRule="auto"/>
        <w:ind w:firstLine="567"/>
        <w:contextualSpacing/>
        <w:jc w:val="both"/>
        <w:rPr>
          <w:rFonts w:ascii="Times New Roman" w:hAnsi="Times New Roman"/>
          <w:sz w:val="24"/>
          <w:szCs w:val="24"/>
        </w:rPr>
      </w:pPr>
      <w:r>
        <w:rPr>
          <w:rFonts w:ascii="Times New Roman" w:hAnsi="Times New Roman"/>
          <w:sz w:val="24"/>
          <w:szCs w:val="24"/>
        </w:rPr>
        <w:t>1.2.3. Заказчик</w:t>
      </w:r>
      <w:r w:rsidR="00FF2173">
        <w:rPr>
          <w:rFonts w:ascii="Times New Roman" w:hAnsi="Times New Roman"/>
          <w:sz w:val="24"/>
          <w:szCs w:val="24"/>
        </w:rPr>
        <w:t xml:space="preserve"> -</w:t>
      </w:r>
      <w:r>
        <w:rPr>
          <w:rFonts w:ascii="Times New Roman" w:hAnsi="Times New Roman"/>
          <w:sz w:val="24"/>
          <w:szCs w:val="24"/>
        </w:rPr>
        <w:t xml:space="preserve"> АО «Западная энергетическая компания». </w:t>
      </w:r>
    </w:p>
    <w:p w:rsidR="00790DF0" w:rsidRDefault="002B6B75" w:rsidP="00FF2173">
      <w:pPr>
        <w:keepNext/>
        <w:keepLines/>
        <w:suppressAutoHyphens/>
        <w:spacing w:before="60" w:after="0" w:line="240" w:lineRule="auto"/>
        <w:ind w:firstLine="567"/>
        <w:jc w:val="both"/>
        <w:rPr>
          <w:rFonts w:ascii="Times New Roman" w:hAnsi="Times New Roman"/>
          <w:sz w:val="24"/>
          <w:szCs w:val="24"/>
        </w:rPr>
      </w:pPr>
      <w:r w:rsidRPr="00DC7B13">
        <w:rPr>
          <w:rFonts w:ascii="Times New Roman" w:hAnsi="Times New Roman"/>
          <w:bCs/>
          <w:sz w:val="24"/>
          <w:szCs w:val="24"/>
        </w:rPr>
        <w:t>1.</w:t>
      </w:r>
      <w:r w:rsidR="00BB0879">
        <w:rPr>
          <w:rFonts w:ascii="Times New Roman" w:hAnsi="Times New Roman"/>
          <w:bCs/>
          <w:sz w:val="24"/>
          <w:szCs w:val="24"/>
        </w:rPr>
        <w:t>2</w:t>
      </w:r>
      <w:r w:rsidRPr="00DC7B13">
        <w:rPr>
          <w:rFonts w:ascii="Times New Roman" w:hAnsi="Times New Roman"/>
          <w:bCs/>
          <w:sz w:val="24"/>
          <w:szCs w:val="24"/>
        </w:rPr>
        <w:t>.</w:t>
      </w:r>
      <w:r w:rsidR="00222FCD">
        <w:rPr>
          <w:rFonts w:ascii="Times New Roman" w:hAnsi="Times New Roman"/>
          <w:bCs/>
          <w:sz w:val="24"/>
          <w:szCs w:val="24"/>
        </w:rPr>
        <w:t>4</w:t>
      </w:r>
      <w:r w:rsidRPr="00DC7B13">
        <w:rPr>
          <w:rFonts w:ascii="Times New Roman" w:hAnsi="Times New Roman"/>
          <w:bCs/>
          <w:sz w:val="24"/>
          <w:szCs w:val="24"/>
        </w:rPr>
        <w:t xml:space="preserve">. Запрос предложений </w:t>
      </w:r>
      <w:r w:rsidR="003F5FAC">
        <w:rPr>
          <w:rFonts w:ascii="Times New Roman" w:hAnsi="Times New Roman"/>
          <w:bCs/>
          <w:sz w:val="24"/>
          <w:szCs w:val="24"/>
        </w:rPr>
        <w:t xml:space="preserve">проводится </w:t>
      </w:r>
      <w:r w:rsidRPr="00DC7B13">
        <w:rPr>
          <w:rFonts w:ascii="Times New Roman" w:hAnsi="Times New Roman"/>
          <w:bCs/>
          <w:sz w:val="24"/>
          <w:szCs w:val="24"/>
        </w:rPr>
        <w:t>на право заключения Договора на</w:t>
      </w:r>
      <w:r w:rsidRPr="009141ED">
        <w:rPr>
          <w:rFonts w:ascii="Times New Roman" w:hAnsi="Times New Roman"/>
          <w:sz w:val="24"/>
          <w:szCs w:val="24"/>
        </w:rPr>
        <w:t xml:space="preserve"> </w:t>
      </w:r>
      <w:r w:rsidR="00EF6794">
        <w:rPr>
          <w:rFonts w:ascii="Times New Roman" w:hAnsi="Times New Roman"/>
          <w:sz w:val="24"/>
          <w:szCs w:val="24"/>
          <w:shd w:val="clear" w:color="auto" w:fill="FFFFFF"/>
        </w:rPr>
        <w:t>расчистку просеки с вырубкой насаждений</w:t>
      </w:r>
      <w:r w:rsidR="00790DF0" w:rsidRPr="00790DF0">
        <w:rPr>
          <w:rFonts w:ascii="Times New Roman" w:hAnsi="Times New Roman"/>
          <w:sz w:val="24"/>
          <w:szCs w:val="24"/>
        </w:rPr>
        <w:t xml:space="preserve">. </w:t>
      </w:r>
    </w:p>
    <w:p w:rsidR="007A6084" w:rsidRPr="00392E5F" w:rsidRDefault="002B6B75" w:rsidP="00FF2173">
      <w:pPr>
        <w:keepNext/>
        <w:tabs>
          <w:tab w:val="left" w:pos="567"/>
        </w:tabs>
        <w:spacing w:before="60" w:after="0" w:line="240" w:lineRule="auto"/>
        <w:ind w:firstLine="567"/>
        <w:jc w:val="both"/>
        <w:rPr>
          <w:rFonts w:ascii="Times New Roman" w:hAnsi="Times New Roman"/>
          <w:sz w:val="24"/>
          <w:szCs w:val="24"/>
        </w:rPr>
      </w:pPr>
      <w:r w:rsidRPr="00392E5F">
        <w:rPr>
          <w:rFonts w:ascii="Times New Roman" w:hAnsi="Times New Roman"/>
          <w:b/>
          <w:sz w:val="24"/>
          <w:szCs w:val="24"/>
        </w:rPr>
        <w:t>1.</w:t>
      </w:r>
      <w:r w:rsidR="00BB0879" w:rsidRPr="00392E5F">
        <w:rPr>
          <w:rFonts w:ascii="Times New Roman" w:hAnsi="Times New Roman"/>
          <w:b/>
          <w:sz w:val="24"/>
          <w:szCs w:val="24"/>
        </w:rPr>
        <w:t>3</w:t>
      </w:r>
      <w:r w:rsidRPr="00392E5F">
        <w:rPr>
          <w:rFonts w:ascii="Times New Roman" w:hAnsi="Times New Roman"/>
          <w:b/>
          <w:sz w:val="24"/>
          <w:szCs w:val="24"/>
        </w:rPr>
        <w:t>. Предмет Запроса предложений</w:t>
      </w:r>
    </w:p>
    <w:p w:rsidR="00392E5F" w:rsidRPr="00B71AA2" w:rsidRDefault="002B6B75" w:rsidP="00392E5F">
      <w:pPr>
        <w:pStyle w:val="1a"/>
        <w:spacing w:before="40"/>
        <w:ind w:left="0" w:right="0" w:firstLine="567"/>
        <w:rPr>
          <w:rFonts w:ascii="Times New Roman" w:hAnsi="Times New Roman"/>
          <w:i/>
          <w:sz w:val="24"/>
          <w:szCs w:val="24"/>
        </w:rPr>
      </w:pPr>
      <w:r w:rsidRPr="00392E5F">
        <w:rPr>
          <w:rFonts w:ascii="Times New Roman" w:hAnsi="Times New Roman"/>
          <w:sz w:val="24"/>
          <w:szCs w:val="24"/>
        </w:rPr>
        <w:t>1.</w:t>
      </w:r>
      <w:r w:rsidR="00BB0879" w:rsidRPr="00392E5F">
        <w:rPr>
          <w:rFonts w:ascii="Times New Roman" w:hAnsi="Times New Roman"/>
          <w:sz w:val="24"/>
          <w:szCs w:val="24"/>
        </w:rPr>
        <w:t>3</w:t>
      </w:r>
      <w:r w:rsidR="00790DF0" w:rsidRPr="00392E5F">
        <w:rPr>
          <w:rFonts w:ascii="Times New Roman" w:hAnsi="Times New Roman"/>
          <w:sz w:val="24"/>
          <w:szCs w:val="24"/>
        </w:rPr>
        <w:t>.1. </w:t>
      </w:r>
      <w:r w:rsidR="007A6084" w:rsidRPr="00392E5F">
        <w:rPr>
          <w:rFonts w:ascii="Times New Roman" w:hAnsi="Times New Roman"/>
          <w:i/>
          <w:sz w:val="24"/>
          <w:szCs w:val="24"/>
        </w:rPr>
        <w:t xml:space="preserve"> </w:t>
      </w:r>
      <w:r w:rsidR="007C5D6D">
        <w:rPr>
          <w:rFonts w:ascii="Times New Roman" w:hAnsi="Times New Roman"/>
          <w:sz w:val="24"/>
          <w:szCs w:val="24"/>
        </w:rPr>
        <w:t>П</w:t>
      </w:r>
      <w:r w:rsidR="007A6084" w:rsidRPr="00515DD4">
        <w:rPr>
          <w:rFonts w:ascii="Times New Roman" w:hAnsi="Times New Roman"/>
          <w:sz w:val="24"/>
          <w:szCs w:val="24"/>
        </w:rPr>
        <w:t xml:space="preserve">раво </w:t>
      </w:r>
      <w:r w:rsidR="00EF6794" w:rsidRPr="00515DD4">
        <w:rPr>
          <w:rFonts w:ascii="Times New Roman" w:hAnsi="Times New Roman"/>
          <w:sz w:val="24"/>
          <w:szCs w:val="24"/>
        </w:rPr>
        <w:t xml:space="preserve">на </w:t>
      </w:r>
      <w:r w:rsidR="007A6084" w:rsidRPr="00515DD4">
        <w:rPr>
          <w:rFonts w:ascii="Times New Roman" w:hAnsi="Times New Roman"/>
          <w:sz w:val="24"/>
          <w:szCs w:val="24"/>
        </w:rPr>
        <w:t>заключени</w:t>
      </w:r>
      <w:r w:rsidR="00EF6794" w:rsidRPr="00515DD4">
        <w:rPr>
          <w:rFonts w:ascii="Times New Roman" w:hAnsi="Times New Roman"/>
          <w:sz w:val="24"/>
          <w:szCs w:val="24"/>
        </w:rPr>
        <w:t>е</w:t>
      </w:r>
      <w:r w:rsidR="007A6084" w:rsidRPr="00515DD4">
        <w:rPr>
          <w:rFonts w:ascii="Times New Roman" w:hAnsi="Times New Roman"/>
          <w:sz w:val="24"/>
          <w:szCs w:val="24"/>
        </w:rPr>
        <w:t xml:space="preserve"> </w:t>
      </w:r>
      <w:r w:rsidR="007C5D6D">
        <w:rPr>
          <w:rFonts w:ascii="Times New Roman" w:hAnsi="Times New Roman"/>
          <w:sz w:val="24"/>
          <w:szCs w:val="24"/>
        </w:rPr>
        <w:t>Д</w:t>
      </w:r>
      <w:r w:rsidR="00222FCD" w:rsidRPr="00515DD4">
        <w:rPr>
          <w:rFonts w:ascii="Times New Roman" w:hAnsi="Times New Roman"/>
          <w:sz w:val="24"/>
          <w:szCs w:val="24"/>
        </w:rPr>
        <w:t>оговора</w:t>
      </w:r>
      <w:r w:rsidR="00146D9E" w:rsidRPr="00515DD4">
        <w:rPr>
          <w:rFonts w:ascii="Times New Roman" w:hAnsi="Times New Roman"/>
          <w:sz w:val="24"/>
          <w:szCs w:val="24"/>
        </w:rPr>
        <w:t> </w:t>
      </w:r>
      <w:r w:rsidR="00222FCD" w:rsidRPr="00515DD4">
        <w:rPr>
          <w:rFonts w:ascii="Times New Roman" w:hAnsi="Times New Roman"/>
          <w:sz w:val="24"/>
          <w:szCs w:val="24"/>
        </w:rPr>
        <w:t>на</w:t>
      </w:r>
      <w:r w:rsidR="00146D9E" w:rsidRPr="00B71AA2">
        <w:rPr>
          <w:rFonts w:ascii="Times New Roman" w:hAnsi="Times New Roman"/>
          <w:i/>
          <w:sz w:val="24"/>
          <w:szCs w:val="24"/>
        </w:rPr>
        <w:t> </w:t>
      </w:r>
      <w:r w:rsidR="00392E5F" w:rsidRPr="00B71AA2">
        <w:rPr>
          <w:rFonts w:ascii="Times New Roman" w:hAnsi="Times New Roman"/>
          <w:i/>
          <w:sz w:val="24"/>
          <w:szCs w:val="24"/>
        </w:rPr>
        <w:t>выполнение работ по расчистке просеки ВЛ 110кВ от отпайки от линии 173/174 (31-32 опора) до ПС «Луговая</w:t>
      </w:r>
      <w:r w:rsidR="00182AFB" w:rsidRPr="00B71AA2">
        <w:rPr>
          <w:rFonts w:ascii="Times New Roman" w:hAnsi="Times New Roman"/>
          <w:i/>
          <w:sz w:val="24"/>
          <w:szCs w:val="24"/>
        </w:rPr>
        <w:t>»</w:t>
      </w:r>
      <w:r w:rsidR="00392E5F" w:rsidRPr="00B71AA2">
        <w:rPr>
          <w:rFonts w:ascii="Times New Roman" w:hAnsi="Times New Roman"/>
          <w:i/>
          <w:sz w:val="24"/>
          <w:szCs w:val="24"/>
        </w:rPr>
        <w:t xml:space="preserve"> с вырубкой насаждений в границах охранной зоны ЛЭП 110кВ для нужд АО «Западная энергетическая компания».</w:t>
      </w:r>
    </w:p>
    <w:p w:rsidR="00BB0879" w:rsidRPr="00BB0879" w:rsidRDefault="00BB0879" w:rsidP="00392E5F">
      <w:pPr>
        <w:pStyle w:val="1a"/>
        <w:spacing w:before="40"/>
        <w:ind w:left="0" w:right="0" w:firstLine="567"/>
        <w:rPr>
          <w:rFonts w:ascii="Times New Roman" w:hAnsi="Times New Roman"/>
          <w:i/>
          <w:sz w:val="24"/>
          <w:szCs w:val="24"/>
        </w:rPr>
      </w:pPr>
      <w:r w:rsidRPr="00C46AA0">
        <w:rPr>
          <w:rFonts w:ascii="Times New Roman" w:hAnsi="Times New Roman"/>
          <w:b/>
          <w:sz w:val="24"/>
          <w:szCs w:val="24"/>
        </w:rPr>
        <w:t>1.4.</w:t>
      </w:r>
      <w:r>
        <w:rPr>
          <w:rFonts w:ascii="Times New Roman" w:hAnsi="Times New Roman"/>
          <w:b/>
          <w:sz w:val="24"/>
          <w:szCs w:val="24"/>
        </w:rPr>
        <w:t xml:space="preserve"> М</w:t>
      </w:r>
      <w:r w:rsidR="00FF2173">
        <w:rPr>
          <w:rFonts w:ascii="Times New Roman" w:hAnsi="Times New Roman"/>
          <w:b/>
          <w:sz w:val="24"/>
          <w:szCs w:val="24"/>
        </w:rPr>
        <w:t>есто, условия и срок</w:t>
      </w:r>
      <w:r w:rsidRPr="00DC7B13">
        <w:rPr>
          <w:rFonts w:ascii="Times New Roman" w:hAnsi="Times New Roman"/>
          <w:b/>
          <w:sz w:val="24"/>
          <w:szCs w:val="24"/>
        </w:rPr>
        <w:t xml:space="preserve"> выполнения работ</w:t>
      </w:r>
    </w:p>
    <w:p w:rsidR="00F94016" w:rsidRDefault="002B6B75" w:rsidP="00FF2173">
      <w:pPr>
        <w:spacing w:before="60" w:after="0" w:line="240" w:lineRule="auto"/>
        <w:ind w:firstLine="567"/>
        <w:jc w:val="both"/>
        <w:rPr>
          <w:rFonts w:ascii="Times New Roman" w:hAnsi="Times New Roman"/>
          <w:bCs/>
          <w:sz w:val="24"/>
          <w:szCs w:val="24"/>
        </w:rPr>
      </w:pPr>
      <w:r w:rsidRPr="00DC7B13">
        <w:rPr>
          <w:rFonts w:ascii="Times New Roman" w:hAnsi="Times New Roman"/>
          <w:bCs/>
          <w:sz w:val="24"/>
          <w:szCs w:val="24"/>
        </w:rPr>
        <w:t>1.</w:t>
      </w:r>
      <w:r w:rsidR="00BB0879">
        <w:rPr>
          <w:rFonts w:ascii="Times New Roman" w:hAnsi="Times New Roman"/>
          <w:bCs/>
          <w:sz w:val="24"/>
          <w:szCs w:val="24"/>
        </w:rPr>
        <w:t>4.1</w:t>
      </w:r>
      <w:r w:rsidRPr="00DC7B13">
        <w:rPr>
          <w:rFonts w:ascii="Times New Roman" w:hAnsi="Times New Roman"/>
          <w:bCs/>
          <w:sz w:val="24"/>
          <w:szCs w:val="24"/>
        </w:rPr>
        <w:t>.</w:t>
      </w:r>
      <w:r w:rsidR="00544F81">
        <w:rPr>
          <w:rFonts w:ascii="Times New Roman" w:hAnsi="Times New Roman"/>
          <w:bCs/>
          <w:sz w:val="24"/>
          <w:szCs w:val="24"/>
        </w:rPr>
        <w:t xml:space="preserve"> </w:t>
      </w:r>
      <w:r w:rsidR="00146D9E">
        <w:rPr>
          <w:rFonts w:ascii="Times New Roman" w:hAnsi="Times New Roman"/>
          <w:bCs/>
          <w:sz w:val="24"/>
          <w:szCs w:val="24"/>
        </w:rPr>
        <w:t>Условия</w:t>
      </w:r>
      <w:r w:rsidR="00F94016" w:rsidRPr="00DC7B13">
        <w:rPr>
          <w:rFonts w:ascii="Times New Roman" w:hAnsi="Times New Roman"/>
          <w:bCs/>
          <w:sz w:val="24"/>
          <w:szCs w:val="24"/>
        </w:rPr>
        <w:t xml:space="preserve"> выполняемых по Договору</w:t>
      </w:r>
      <w:r w:rsidR="00F94016" w:rsidRPr="00DC7B13">
        <w:rPr>
          <w:rFonts w:ascii="Times New Roman" w:hAnsi="Times New Roman"/>
          <w:b/>
          <w:i/>
          <w:sz w:val="24"/>
          <w:szCs w:val="24"/>
        </w:rPr>
        <w:t xml:space="preserve"> </w:t>
      </w:r>
      <w:r w:rsidR="00F94016">
        <w:rPr>
          <w:rFonts w:ascii="Times New Roman" w:hAnsi="Times New Roman"/>
          <w:bCs/>
          <w:sz w:val="24"/>
          <w:szCs w:val="24"/>
        </w:rPr>
        <w:t xml:space="preserve">работ </w:t>
      </w:r>
      <w:r w:rsidR="00F94016" w:rsidRPr="00DC7B13">
        <w:rPr>
          <w:rFonts w:ascii="Times New Roman" w:hAnsi="Times New Roman"/>
          <w:bCs/>
          <w:sz w:val="24"/>
          <w:szCs w:val="24"/>
        </w:rPr>
        <w:t xml:space="preserve">изложены </w:t>
      </w:r>
      <w:r w:rsidR="00F94016" w:rsidRPr="00DC7B13">
        <w:rPr>
          <w:rFonts w:ascii="Times New Roman" w:hAnsi="Times New Roman"/>
          <w:sz w:val="24"/>
          <w:szCs w:val="24"/>
        </w:rPr>
        <w:t>в</w:t>
      </w:r>
      <w:r w:rsidR="00F94016" w:rsidRPr="00DC7B13">
        <w:rPr>
          <w:rFonts w:ascii="Times New Roman" w:hAnsi="Times New Roman"/>
          <w:b/>
          <w:i/>
          <w:sz w:val="24"/>
          <w:szCs w:val="24"/>
        </w:rPr>
        <w:t xml:space="preserve"> </w:t>
      </w:r>
      <w:r w:rsidR="00146D9E" w:rsidRPr="00C524CD">
        <w:rPr>
          <w:rFonts w:ascii="Times New Roman" w:hAnsi="Times New Roman"/>
          <w:sz w:val="24"/>
          <w:szCs w:val="24"/>
        </w:rPr>
        <w:t>Техническом задании</w:t>
      </w:r>
      <w:r w:rsidR="00146D9E">
        <w:rPr>
          <w:rFonts w:ascii="Times New Roman" w:hAnsi="Times New Roman"/>
          <w:b/>
          <w:i/>
          <w:sz w:val="24"/>
          <w:szCs w:val="24"/>
        </w:rPr>
        <w:t xml:space="preserve"> </w:t>
      </w:r>
      <w:r w:rsidR="00146D9E" w:rsidRPr="007A6084">
        <w:rPr>
          <w:rFonts w:ascii="Times New Roman" w:hAnsi="Times New Roman"/>
          <w:b/>
          <w:sz w:val="24"/>
          <w:szCs w:val="24"/>
        </w:rPr>
        <w:t>(</w:t>
      </w:r>
      <w:r w:rsidR="00515DD4">
        <w:rPr>
          <w:rFonts w:ascii="Times New Roman" w:hAnsi="Times New Roman"/>
          <w:sz w:val="24"/>
          <w:szCs w:val="24"/>
        </w:rPr>
        <w:t>П</w:t>
      </w:r>
      <w:r w:rsidR="00EF6794">
        <w:rPr>
          <w:rFonts w:ascii="Times New Roman" w:hAnsi="Times New Roman"/>
          <w:sz w:val="24"/>
          <w:szCs w:val="24"/>
        </w:rPr>
        <w:t>риложение № 1 к Документации</w:t>
      </w:r>
      <w:r w:rsidR="00222FCD" w:rsidRPr="007A6084">
        <w:rPr>
          <w:rFonts w:ascii="Times New Roman" w:hAnsi="Times New Roman"/>
          <w:bCs/>
          <w:sz w:val="24"/>
          <w:szCs w:val="24"/>
        </w:rPr>
        <w:t>)</w:t>
      </w:r>
      <w:r w:rsidR="00E131AA">
        <w:rPr>
          <w:rFonts w:ascii="Times New Roman" w:hAnsi="Times New Roman"/>
          <w:bCs/>
          <w:sz w:val="24"/>
          <w:szCs w:val="24"/>
        </w:rPr>
        <w:t xml:space="preserve"> и</w:t>
      </w:r>
      <w:r w:rsidR="00515DD4">
        <w:rPr>
          <w:rFonts w:ascii="Times New Roman" w:hAnsi="Times New Roman"/>
          <w:bCs/>
          <w:sz w:val="24"/>
          <w:szCs w:val="24"/>
        </w:rPr>
        <w:t xml:space="preserve"> в П</w:t>
      </w:r>
      <w:r w:rsidR="007A6084">
        <w:rPr>
          <w:rFonts w:ascii="Times New Roman" w:hAnsi="Times New Roman"/>
          <w:bCs/>
          <w:sz w:val="24"/>
          <w:szCs w:val="24"/>
        </w:rPr>
        <w:t xml:space="preserve">риложении № </w:t>
      </w:r>
      <w:r w:rsidR="00EF6794">
        <w:rPr>
          <w:rFonts w:ascii="Times New Roman" w:hAnsi="Times New Roman"/>
          <w:bCs/>
          <w:sz w:val="24"/>
          <w:szCs w:val="24"/>
        </w:rPr>
        <w:t>2</w:t>
      </w:r>
      <w:r w:rsidR="007A6084">
        <w:rPr>
          <w:rFonts w:ascii="Times New Roman" w:hAnsi="Times New Roman"/>
          <w:bCs/>
          <w:sz w:val="24"/>
          <w:szCs w:val="24"/>
        </w:rPr>
        <w:t xml:space="preserve"> к</w:t>
      </w:r>
      <w:r w:rsidR="00146D9E">
        <w:rPr>
          <w:rFonts w:ascii="Times New Roman" w:hAnsi="Times New Roman"/>
          <w:bCs/>
          <w:sz w:val="24"/>
          <w:szCs w:val="24"/>
        </w:rPr>
        <w:t xml:space="preserve"> Документации (Проект Договора)</w:t>
      </w:r>
      <w:r w:rsidR="00F94016" w:rsidRPr="00DC7B13">
        <w:rPr>
          <w:rFonts w:ascii="Times New Roman" w:hAnsi="Times New Roman"/>
          <w:bCs/>
          <w:sz w:val="24"/>
          <w:szCs w:val="24"/>
        </w:rPr>
        <w:t>.</w:t>
      </w:r>
      <w:r w:rsidR="00146D9E">
        <w:rPr>
          <w:rFonts w:ascii="Times New Roman" w:hAnsi="Times New Roman"/>
          <w:bCs/>
          <w:sz w:val="24"/>
          <w:szCs w:val="24"/>
        </w:rPr>
        <w:t xml:space="preserve"> </w:t>
      </w:r>
      <w:r w:rsidR="00222FCD">
        <w:rPr>
          <w:rFonts w:ascii="Times New Roman" w:hAnsi="Times New Roman"/>
          <w:bCs/>
          <w:sz w:val="24"/>
          <w:szCs w:val="24"/>
        </w:rPr>
        <w:t xml:space="preserve"> </w:t>
      </w:r>
    </w:p>
    <w:p w:rsidR="00146D9E" w:rsidRPr="00146D9E" w:rsidRDefault="00AC3E5E" w:rsidP="00FF2173">
      <w:pPr>
        <w:spacing w:before="60"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1.4.2. </w:t>
      </w:r>
      <w:r w:rsidR="00146D9E" w:rsidRPr="00B136E8">
        <w:rPr>
          <w:rFonts w:ascii="Times New Roman" w:hAnsi="Times New Roman"/>
          <w:sz w:val="24"/>
          <w:szCs w:val="24"/>
        </w:rPr>
        <w:t>Объем</w:t>
      </w:r>
      <w:r w:rsidR="00146D9E">
        <w:rPr>
          <w:rFonts w:ascii="Times New Roman" w:hAnsi="Times New Roman"/>
          <w:sz w:val="24"/>
          <w:szCs w:val="24"/>
        </w:rPr>
        <w:t xml:space="preserve"> </w:t>
      </w:r>
      <w:r w:rsidR="007A6084">
        <w:rPr>
          <w:rFonts w:ascii="Times New Roman" w:hAnsi="Times New Roman"/>
          <w:sz w:val="24"/>
          <w:szCs w:val="24"/>
        </w:rPr>
        <w:t xml:space="preserve">и технические характеристики </w:t>
      </w:r>
      <w:r w:rsidR="00146D9E">
        <w:rPr>
          <w:rFonts w:ascii="Times New Roman" w:hAnsi="Times New Roman"/>
          <w:sz w:val="24"/>
          <w:szCs w:val="24"/>
        </w:rPr>
        <w:t>выполняемых работ изложен</w:t>
      </w:r>
      <w:r w:rsidR="007A6084">
        <w:rPr>
          <w:rFonts w:ascii="Times New Roman" w:hAnsi="Times New Roman"/>
          <w:sz w:val="24"/>
          <w:szCs w:val="24"/>
        </w:rPr>
        <w:t>ы</w:t>
      </w:r>
      <w:r w:rsidR="00EF6794">
        <w:rPr>
          <w:rFonts w:ascii="Times New Roman" w:hAnsi="Times New Roman"/>
          <w:sz w:val="24"/>
          <w:szCs w:val="24"/>
        </w:rPr>
        <w:t xml:space="preserve"> в Приложении №</w:t>
      </w:r>
      <w:r w:rsidR="00515DD4">
        <w:rPr>
          <w:rFonts w:ascii="Times New Roman" w:hAnsi="Times New Roman"/>
          <w:sz w:val="24"/>
          <w:szCs w:val="24"/>
        </w:rPr>
        <w:t xml:space="preserve"> </w:t>
      </w:r>
      <w:r w:rsidR="00146D9E">
        <w:rPr>
          <w:rFonts w:ascii="Times New Roman" w:hAnsi="Times New Roman"/>
          <w:sz w:val="24"/>
          <w:szCs w:val="24"/>
        </w:rPr>
        <w:t xml:space="preserve">1 к Техническому заданию. </w:t>
      </w:r>
      <w:r w:rsidR="00146D9E" w:rsidRPr="00935B8B">
        <w:rPr>
          <w:rFonts w:ascii="Times New Roman" w:hAnsi="Times New Roman"/>
          <w:sz w:val="24"/>
          <w:szCs w:val="24"/>
        </w:rPr>
        <w:t>Проект</w:t>
      </w:r>
      <w:r w:rsidR="00146D9E" w:rsidRPr="00935B8B">
        <w:rPr>
          <w:rFonts w:ascii="Times New Roman" w:hAnsi="Times New Roman"/>
          <w:iCs/>
          <w:sz w:val="24"/>
          <w:szCs w:val="24"/>
        </w:rPr>
        <w:t xml:space="preserve"> Договора, которы</w:t>
      </w:r>
      <w:r w:rsidR="00146D9E">
        <w:rPr>
          <w:rFonts w:ascii="Times New Roman" w:hAnsi="Times New Roman"/>
          <w:iCs/>
          <w:sz w:val="24"/>
          <w:szCs w:val="24"/>
        </w:rPr>
        <w:t xml:space="preserve">й будет заключен по результатам </w:t>
      </w:r>
      <w:r w:rsidR="00146D9E" w:rsidRPr="00935B8B">
        <w:rPr>
          <w:rFonts w:ascii="Times New Roman" w:hAnsi="Times New Roman"/>
          <w:iCs/>
          <w:sz w:val="24"/>
          <w:szCs w:val="24"/>
        </w:rPr>
        <w:t xml:space="preserve">Запроса предложений, </w:t>
      </w:r>
      <w:r w:rsidR="00EF6794">
        <w:rPr>
          <w:rFonts w:ascii="Times New Roman" w:hAnsi="Times New Roman"/>
          <w:iCs/>
          <w:sz w:val="24"/>
          <w:szCs w:val="24"/>
        </w:rPr>
        <w:t>изложен в</w:t>
      </w:r>
      <w:r w:rsidR="00515DD4">
        <w:rPr>
          <w:rFonts w:ascii="Times New Roman" w:hAnsi="Times New Roman"/>
          <w:iCs/>
          <w:sz w:val="24"/>
          <w:szCs w:val="24"/>
        </w:rPr>
        <w:t xml:space="preserve"> П</w:t>
      </w:r>
      <w:r w:rsidR="00EF6794">
        <w:rPr>
          <w:rFonts w:ascii="Times New Roman" w:hAnsi="Times New Roman"/>
          <w:iCs/>
          <w:sz w:val="24"/>
          <w:szCs w:val="24"/>
        </w:rPr>
        <w:t>риложении № 2 к Документации</w:t>
      </w:r>
      <w:r w:rsidR="00146D9E">
        <w:rPr>
          <w:rFonts w:ascii="Times New Roman" w:hAnsi="Times New Roman"/>
          <w:iCs/>
          <w:sz w:val="24"/>
          <w:szCs w:val="24"/>
        </w:rPr>
        <w:t xml:space="preserve">. </w:t>
      </w:r>
      <w:r w:rsidR="00146D9E" w:rsidRPr="00935B8B">
        <w:rPr>
          <w:rFonts w:ascii="Times New Roman" w:hAnsi="Times New Roman"/>
          <w:iCs/>
          <w:sz w:val="24"/>
          <w:szCs w:val="24"/>
        </w:rPr>
        <w:t>Формы документов, которые необходимо подготовить и подать в составе Заявки</w:t>
      </w:r>
      <w:r w:rsidR="00146D9E">
        <w:rPr>
          <w:rFonts w:ascii="Times New Roman" w:hAnsi="Times New Roman"/>
          <w:iCs/>
          <w:sz w:val="24"/>
          <w:szCs w:val="24"/>
        </w:rPr>
        <w:t>, приведены в разделе</w:t>
      </w:r>
      <w:r w:rsidR="00146D9E" w:rsidRPr="00935B8B">
        <w:rPr>
          <w:rFonts w:ascii="Times New Roman" w:hAnsi="Times New Roman"/>
          <w:iCs/>
          <w:sz w:val="24"/>
          <w:szCs w:val="24"/>
        </w:rPr>
        <w:t xml:space="preserve"> </w:t>
      </w:r>
      <w:r w:rsidR="00BD23AC">
        <w:rPr>
          <w:rFonts w:ascii="Times New Roman" w:hAnsi="Times New Roman"/>
          <w:iCs/>
          <w:sz w:val="24"/>
          <w:szCs w:val="24"/>
        </w:rPr>
        <w:t>7</w:t>
      </w:r>
      <w:r w:rsidR="00EF6794">
        <w:rPr>
          <w:rFonts w:ascii="Times New Roman" w:hAnsi="Times New Roman"/>
          <w:iCs/>
          <w:sz w:val="24"/>
          <w:szCs w:val="24"/>
        </w:rPr>
        <w:t xml:space="preserve"> Документации</w:t>
      </w:r>
      <w:r w:rsidR="00146D9E" w:rsidRPr="00935B8B">
        <w:rPr>
          <w:rFonts w:ascii="Times New Roman" w:hAnsi="Times New Roman"/>
          <w:sz w:val="24"/>
          <w:szCs w:val="24"/>
        </w:rPr>
        <w:t>.</w:t>
      </w:r>
      <w:r w:rsidR="00146D9E">
        <w:rPr>
          <w:rFonts w:ascii="Times New Roman" w:hAnsi="Times New Roman"/>
          <w:sz w:val="24"/>
          <w:szCs w:val="24"/>
        </w:rPr>
        <w:t xml:space="preserve"> </w:t>
      </w:r>
    </w:p>
    <w:p w:rsidR="002B6B75" w:rsidRPr="00EF6794" w:rsidRDefault="002B6B75" w:rsidP="00FF2173">
      <w:pPr>
        <w:spacing w:before="60" w:after="0" w:line="240" w:lineRule="auto"/>
        <w:ind w:firstLine="567"/>
        <w:contextualSpacing/>
        <w:jc w:val="both"/>
        <w:rPr>
          <w:rFonts w:ascii="Times New Roman" w:hAnsi="Times New Roman"/>
          <w:bCs/>
          <w:sz w:val="24"/>
          <w:szCs w:val="24"/>
        </w:rPr>
      </w:pPr>
      <w:r w:rsidRPr="00EF6794">
        <w:rPr>
          <w:rFonts w:ascii="Times New Roman" w:hAnsi="Times New Roman"/>
          <w:bCs/>
          <w:sz w:val="24"/>
          <w:szCs w:val="24"/>
        </w:rPr>
        <w:t>1</w:t>
      </w:r>
      <w:r w:rsidR="00BB0879" w:rsidRPr="00EF6794">
        <w:rPr>
          <w:rFonts w:ascii="Times New Roman" w:hAnsi="Times New Roman"/>
          <w:bCs/>
          <w:sz w:val="24"/>
          <w:szCs w:val="24"/>
        </w:rPr>
        <w:t>.4.</w:t>
      </w:r>
      <w:r w:rsidR="005C647E" w:rsidRPr="00EF6794">
        <w:rPr>
          <w:rFonts w:ascii="Times New Roman" w:hAnsi="Times New Roman"/>
          <w:bCs/>
          <w:sz w:val="24"/>
          <w:szCs w:val="24"/>
        </w:rPr>
        <w:t>3</w:t>
      </w:r>
      <w:r w:rsidR="006F2A80" w:rsidRPr="00EF6794">
        <w:rPr>
          <w:rFonts w:ascii="Times New Roman" w:hAnsi="Times New Roman"/>
          <w:bCs/>
          <w:sz w:val="24"/>
          <w:szCs w:val="24"/>
        </w:rPr>
        <w:t xml:space="preserve">. </w:t>
      </w:r>
      <w:r w:rsidR="006F2A80" w:rsidRPr="00EF6794">
        <w:rPr>
          <w:rFonts w:ascii="Times New Roman" w:hAnsi="Times New Roman"/>
          <w:b/>
          <w:bCs/>
          <w:sz w:val="24"/>
          <w:szCs w:val="24"/>
        </w:rPr>
        <w:t>м</w:t>
      </w:r>
      <w:r w:rsidR="003F5FAC" w:rsidRPr="00EF6794">
        <w:rPr>
          <w:rFonts w:ascii="Times New Roman" w:hAnsi="Times New Roman"/>
          <w:b/>
          <w:bCs/>
          <w:sz w:val="24"/>
          <w:szCs w:val="24"/>
        </w:rPr>
        <w:t>есто</w:t>
      </w:r>
      <w:r w:rsidR="00146D9E" w:rsidRPr="00EF6794">
        <w:rPr>
          <w:rFonts w:ascii="Times New Roman" w:hAnsi="Times New Roman"/>
          <w:b/>
          <w:bCs/>
          <w:sz w:val="24"/>
          <w:szCs w:val="24"/>
        </w:rPr>
        <w:t xml:space="preserve"> </w:t>
      </w:r>
      <w:r w:rsidR="003F5FAC" w:rsidRPr="00EF6794">
        <w:rPr>
          <w:rFonts w:ascii="Times New Roman" w:hAnsi="Times New Roman"/>
          <w:b/>
          <w:bCs/>
          <w:sz w:val="24"/>
          <w:szCs w:val="24"/>
        </w:rPr>
        <w:t>выполнения работ:</w:t>
      </w:r>
      <w:r w:rsidR="003F5FAC" w:rsidRPr="00EF6794">
        <w:rPr>
          <w:rFonts w:ascii="Times New Roman" w:hAnsi="Times New Roman"/>
          <w:bCs/>
          <w:sz w:val="24"/>
          <w:szCs w:val="24"/>
        </w:rPr>
        <w:t xml:space="preserve"> </w:t>
      </w:r>
      <w:r w:rsidR="00392E5F">
        <w:rPr>
          <w:rFonts w:ascii="Times New Roman" w:hAnsi="Times New Roman"/>
          <w:bCs/>
          <w:i/>
          <w:sz w:val="24"/>
          <w:szCs w:val="24"/>
        </w:rPr>
        <w:t>в соотве</w:t>
      </w:r>
      <w:r w:rsidR="00515DD4">
        <w:rPr>
          <w:rFonts w:ascii="Times New Roman" w:hAnsi="Times New Roman"/>
          <w:bCs/>
          <w:i/>
          <w:sz w:val="24"/>
          <w:szCs w:val="24"/>
        </w:rPr>
        <w:t>тствии с Техническим заданием (П</w:t>
      </w:r>
      <w:r w:rsidR="00392E5F">
        <w:rPr>
          <w:rFonts w:ascii="Times New Roman" w:hAnsi="Times New Roman"/>
          <w:bCs/>
          <w:i/>
          <w:sz w:val="24"/>
          <w:szCs w:val="24"/>
        </w:rPr>
        <w:t>риложение № 1 к Документации)</w:t>
      </w:r>
      <w:r w:rsidR="00EF6794" w:rsidRPr="00EF6794">
        <w:rPr>
          <w:rFonts w:ascii="Times New Roman" w:hAnsi="Times New Roman"/>
          <w:bCs/>
          <w:i/>
          <w:sz w:val="24"/>
          <w:szCs w:val="24"/>
        </w:rPr>
        <w:t xml:space="preserve">. </w:t>
      </w:r>
    </w:p>
    <w:p w:rsidR="00E65CA3" w:rsidRPr="00EF6794" w:rsidRDefault="002B6B75" w:rsidP="00FB5A39">
      <w:pPr>
        <w:spacing w:before="60" w:after="0" w:line="240" w:lineRule="auto"/>
        <w:ind w:firstLine="567"/>
        <w:contextualSpacing/>
        <w:jc w:val="both"/>
        <w:rPr>
          <w:rFonts w:ascii="Times New Roman" w:hAnsi="Times New Roman"/>
          <w:i/>
          <w:sz w:val="24"/>
          <w:szCs w:val="24"/>
        </w:rPr>
      </w:pPr>
      <w:r w:rsidRPr="00EF6794">
        <w:rPr>
          <w:rFonts w:ascii="Times New Roman" w:hAnsi="Times New Roman"/>
          <w:bCs/>
          <w:sz w:val="24"/>
          <w:szCs w:val="24"/>
        </w:rPr>
        <w:t>1.</w:t>
      </w:r>
      <w:r w:rsidR="00BB0879" w:rsidRPr="00EF6794">
        <w:rPr>
          <w:rFonts w:ascii="Times New Roman" w:hAnsi="Times New Roman"/>
          <w:bCs/>
          <w:sz w:val="24"/>
          <w:szCs w:val="24"/>
        </w:rPr>
        <w:t>4</w:t>
      </w:r>
      <w:r w:rsidRPr="00EF6794">
        <w:rPr>
          <w:rFonts w:ascii="Times New Roman" w:hAnsi="Times New Roman"/>
          <w:bCs/>
          <w:sz w:val="24"/>
          <w:szCs w:val="24"/>
        </w:rPr>
        <w:t>.</w:t>
      </w:r>
      <w:r w:rsidR="005C647E" w:rsidRPr="00EF6794">
        <w:rPr>
          <w:rFonts w:ascii="Times New Roman" w:hAnsi="Times New Roman"/>
          <w:bCs/>
          <w:sz w:val="24"/>
          <w:szCs w:val="24"/>
        </w:rPr>
        <w:t>4</w:t>
      </w:r>
      <w:r w:rsidR="00BB0879" w:rsidRPr="00EF6794">
        <w:rPr>
          <w:rFonts w:ascii="Times New Roman" w:hAnsi="Times New Roman"/>
          <w:bCs/>
          <w:sz w:val="24"/>
          <w:szCs w:val="24"/>
        </w:rPr>
        <w:t>.</w:t>
      </w:r>
      <w:r w:rsidRPr="00EF6794">
        <w:rPr>
          <w:rFonts w:ascii="Times New Roman" w:hAnsi="Times New Roman"/>
          <w:bCs/>
          <w:sz w:val="24"/>
          <w:szCs w:val="24"/>
        </w:rPr>
        <w:t xml:space="preserve"> </w:t>
      </w:r>
      <w:r w:rsidR="006F2A80" w:rsidRPr="00EF6794">
        <w:rPr>
          <w:rFonts w:ascii="Times New Roman" w:hAnsi="Times New Roman"/>
          <w:b/>
          <w:bCs/>
          <w:sz w:val="24"/>
          <w:szCs w:val="24"/>
        </w:rPr>
        <w:t>с</w:t>
      </w:r>
      <w:r w:rsidR="003F5FAC" w:rsidRPr="00EF6794">
        <w:rPr>
          <w:rFonts w:ascii="Times New Roman" w:hAnsi="Times New Roman"/>
          <w:b/>
          <w:bCs/>
          <w:sz w:val="24"/>
          <w:szCs w:val="24"/>
        </w:rPr>
        <w:t>рок выполнения работ</w:t>
      </w:r>
      <w:r w:rsidRPr="00EF6794">
        <w:rPr>
          <w:rFonts w:ascii="Times New Roman" w:hAnsi="Times New Roman"/>
          <w:b/>
          <w:bCs/>
          <w:sz w:val="24"/>
          <w:szCs w:val="24"/>
        </w:rPr>
        <w:t xml:space="preserve">: </w:t>
      </w:r>
    </w:p>
    <w:p w:rsidR="00EF6794" w:rsidRPr="00EF6794" w:rsidRDefault="00B06DE0" w:rsidP="00EF6794">
      <w:pPr>
        <w:spacing w:line="264" w:lineRule="auto"/>
        <w:ind w:firstLine="567"/>
        <w:contextualSpacing/>
        <w:jc w:val="both"/>
        <w:rPr>
          <w:rFonts w:ascii="Times New Roman" w:hAnsi="Times New Roman"/>
          <w:sz w:val="24"/>
          <w:szCs w:val="24"/>
        </w:rPr>
      </w:pPr>
      <w:r>
        <w:rPr>
          <w:rFonts w:ascii="Times New Roman" w:hAnsi="Times New Roman"/>
          <w:sz w:val="24"/>
          <w:szCs w:val="24"/>
        </w:rPr>
        <w:t xml:space="preserve">срок </w:t>
      </w:r>
      <w:r w:rsidR="00EF6794" w:rsidRPr="00EF6794">
        <w:rPr>
          <w:rFonts w:ascii="Times New Roman" w:hAnsi="Times New Roman"/>
          <w:sz w:val="24"/>
          <w:szCs w:val="24"/>
        </w:rPr>
        <w:t xml:space="preserve">начала работ по Договору не позднее 2-х (двух) дней с момента подписания Договора; </w:t>
      </w:r>
    </w:p>
    <w:p w:rsidR="00EF6794" w:rsidRPr="00EF6794" w:rsidRDefault="00EF6794" w:rsidP="007A773A">
      <w:pPr>
        <w:spacing w:line="264" w:lineRule="auto"/>
        <w:ind w:firstLine="567"/>
        <w:contextualSpacing/>
        <w:jc w:val="both"/>
        <w:rPr>
          <w:rFonts w:ascii="Times New Roman" w:hAnsi="Times New Roman"/>
          <w:bCs/>
          <w:iCs/>
          <w:sz w:val="24"/>
          <w:szCs w:val="24"/>
          <w:shd w:val="clear" w:color="auto" w:fill="FFFF99"/>
        </w:rPr>
      </w:pPr>
      <w:r w:rsidRPr="00EF6794">
        <w:rPr>
          <w:rFonts w:ascii="Times New Roman" w:hAnsi="Times New Roman"/>
          <w:sz w:val="24"/>
          <w:szCs w:val="24"/>
        </w:rPr>
        <w:t>ср</w:t>
      </w:r>
      <w:r w:rsidR="0045271D">
        <w:rPr>
          <w:rFonts w:ascii="Times New Roman" w:hAnsi="Times New Roman"/>
          <w:sz w:val="24"/>
          <w:szCs w:val="24"/>
        </w:rPr>
        <w:t xml:space="preserve">ок окончания работ – </w:t>
      </w:r>
      <w:r w:rsidR="0045271D" w:rsidRPr="0045271D">
        <w:rPr>
          <w:rFonts w:ascii="Times New Roman" w:hAnsi="Times New Roman"/>
          <w:b/>
          <w:sz w:val="24"/>
          <w:szCs w:val="24"/>
        </w:rPr>
        <w:t>до 31</w:t>
      </w:r>
      <w:r w:rsidR="00392E5F">
        <w:rPr>
          <w:rFonts w:ascii="Times New Roman" w:hAnsi="Times New Roman"/>
          <w:b/>
          <w:sz w:val="24"/>
          <w:szCs w:val="24"/>
        </w:rPr>
        <w:t xml:space="preserve"> декабря 2017 года. </w:t>
      </w:r>
    </w:p>
    <w:p w:rsidR="00FB5A39" w:rsidRDefault="00BB0879" w:rsidP="007A773A">
      <w:pPr>
        <w:tabs>
          <w:tab w:val="left" w:pos="1134"/>
        </w:tabs>
        <w:spacing w:before="40" w:line="240" w:lineRule="auto"/>
        <w:ind w:firstLine="567"/>
        <w:contextualSpacing/>
        <w:jc w:val="both"/>
        <w:rPr>
          <w:rFonts w:ascii="Times New Roman" w:hAnsi="Times New Roman"/>
          <w:b/>
          <w:color w:val="FF0000"/>
          <w:sz w:val="24"/>
          <w:szCs w:val="24"/>
        </w:rPr>
      </w:pPr>
      <w:r w:rsidRPr="00EF6794">
        <w:rPr>
          <w:rFonts w:ascii="Times New Roman" w:hAnsi="Times New Roman"/>
          <w:sz w:val="24"/>
          <w:szCs w:val="24"/>
        </w:rPr>
        <w:t>1.4</w:t>
      </w:r>
      <w:r w:rsidR="002B6B75" w:rsidRPr="00EF6794">
        <w:rPr>
          <w:rFonts w:ascii="Times New Roman" w:hAnsi="Times New Roman"/>
          <w:sz w:val="24"/>
          <w:szCs w:val="24"/>
        </w:rPr>
        <w:t>.</w:t>
      </w:r>
      <w:r w:rsidR="005C647E" w:rsidRPr="00EF6794">
        <w:rPr>
          <w:rFonts w:ascii="Times New Roman" w:hAnsi="Times New Roman"/>
          <w:sz w:val="24"/>
          <w:szCs w:val="24"/>
        </w:rPr>
        <w:t>5</w:t>
      </w:r>
      <w:r w:rsidR="002B6B75" w:rsidRPr="00EF6794">
        <w:rPr>
          <w:rFonts w:ascii="Times New Roman" w:hAnsi="Times New Roman"/>
          <w:sz w:val="24"/>
          <w:szCs w:val="24"/>
        </w:rPr>
        <w:t>.</w:t>
      </w:r>
      <w:r w:rsidR="00544F81" w:rsidRPr="00EF6794">
        <w:rPr>
          <w:rFonts w:ascii="Times New Roman" w:hAnsi="Times New Roman"/>
          <w:sz w:val="24"/>
          <w:szCs w:val="24"/>
        </w:rPr>
        <w:t xml:space="preserve"> </w:t>
      </w:r>
      <w:r w:rsidR="00692871" w:rsidRPr="00EF6794">
        <w:rPr>
          <w:rFonts w:ascii="Times New Roman" w:hAnsi="Times New Roman"/>
          <w:b/>
          <w:sz w:val="24"/>
          <w:szCs w:val="24"/>
        </w:rPr>
        <w:t>Начальная (максимальная) цена Д</w:t>
      </w:r>
      <w:r w:rsidR="002B6B75" w:rsidRPr="00EF6794">
        <w:rPr>
          <w:rFonts w:ascii="Times New Roman" w:hAnsi="Times New Roman"/>
          <w:b/>
          <w:sz w:val="24"/>
          <w:szCs w:val="24"/>
        </w:rPr>
        <w:t>оговора</w:t>
      </w:r>
      <w:r w:rsidR="00E86732" w:rsidRPr="00EF6794">
        <w:rPr>
          <w:rFonts w:ascii="Times New Roman" w:hAnsi="Times New Roman"/>
          <w:b/>
          <w:sz w:val="24"/>
          <w:szCs w:val="24"/>
        </w:rPr>
        <w:t xml:space="preserve"> (цена лота)</w:t>
      </w:r>
      <w:r w:rsidR="00D651A1" w:rsidRPr="00EF6794">
        <w:rPr>
          <w:rFonts w:ascii="Times New Roman" w:hAnsi="Times New Roman"/>
          <w:b/>
          <w:sz w:val="24"/>
          <w:szCs w:val="24"/>
        </w:rPr>
        <w:t>:</w:t>
      </w:r>
      <w:r w:rsidR="002B6B75" w:rsidRPr="00EF6794">
        <w:rPr>
          <w:rFonts w:ascii="Times New Roman" w:hAnsi="Times New Roman"/>
          <w:color w:val="FF0000"/>
          <w:sz w:val="24"/>
          <w:szCs w:val="24"/>
        </w:rPr>
        <w:t xml:space="preserve"> </w:t>
      </w:r>
    </w:p>
    <w:p w:rsidR="00182AFB" w:rsidRPr="008D1E67" w:rsidRDefault="0045271D" w:rsidP="007A773A">
      <w:pPr>
        <w:tabs>
          <w:tab w:val="left" w:pos="1134"/>
        </w:tabs>
        <w:spacing w:before="40" w:line="240" w:lineRule="auto"/>
        <w:ind w:firstLine="567"/>
        <w:contextualSpacing/>
        <w:jc w:val="both"/>
        <w:rPr>
          <w:rFonts w:ascii="Times New Roman" w:hAnsi="Times New Roman"/>
          <w:sz w:val="24"/>
          <w:szCs w:val="24"/>
        </w:rPr>
      </w:pPr>
      <w:r w:rsidRPr="008D1E67">
        <w:rPr>
          <w:rFonts w:ascii="Times New Roman" w:hAnsi="Times New Roman"/>
          <w:sz w:val="24"/>
          <w:szCs w:val="24"/>
        </w:rPr>
        <w:t>381 355</w:t>
      </w:r>
      <w:r w:rsidR="008D1E67">
        <w:rPr>
          <w:rFonts w:ascii="Times New Roman" w:hAnsi="Times New Roman"/>
          <w:sz w:val="24"/>
          <w:szCs w:val="24"/>
        </w:rPr>
        <w:t xml:space="preserve"> (Т</w:t>
      </w:r>
      <w:r w:rsidRPr="008D1E67">
        <w:rPr>
          <w:rFonts w:ascii="Times New Roman" w:hAnsi="Times New Roman"/>
          <w:sz w:val="24"/>
          <w:szCs w:val="24"/>
        </w:rPr>
        <w:t xml:space="preserve">риста восемьдесят одна тысяча триста пятьдесят </w:t>
      </w:r>
      <w:r w:rsidR="00996755" w:rsidRPr="008D1E67">
        <w:rPr>
          <w:rFonts w:ascii="Times New Roman" w:hAnsi="Times New Roman"/>
          <w:sz w:val="24"/>
          <w:szCs w:val="24"/>
        </w:rPr>
        <w:t>пять</w:t>
      </w:r>
      <w:r w:rsidRPr="008D1E67">
        <w:rPr>
          <w:rFonts w:ascii="Times New Roman" w:hAnsi="Times New Roman"/>
          <w:sz w:val="24"/>
          <w:szCs w:val="24"/>
        </w:rPr>
        <w:t xml:space="preserve"> рублей) 93 копейки</w:t>
      </w:r>
      <w:r w:rsidR="00EF6794" w:rsidRPr="008D1E67">
        <w:rPr>
          <w:rFonts w:ascii="Times New Roman" w:hAnsi="Times New Roman"/>
          <w:sz w:val="24"/>
          <w:szCs w:val="24"/>
        </w:rPr>
        <w:t xml:space="preserve"> без НДС</w:t>
      </w:r>
      <w:r w:rsidRPr="008D1E67">
        <w:rPr>
          <w:rFonts w:ascii="Times New Roman" w:hAnsi="Times New Roman"/>
          <w:sz w:val="24"/>
          <w:szCs w:val="24"/>
        </w:rPr>
        <w:t xml:space="preserve">; </w:t>
      </w:r>
    </w:p>
    <w:p w:rsidR="003138B2" w:rsidRPr="008D1E67" w:rsidRDefault="008D1E67" w:rsidP="007A773A">
      <w:pPr>
        <w:tabs>
          <w:tab w:val="left" w:pos="1134"/>
        </w:tabs>
        <w:spacing w:before="40" w:line="240" w:lineRule="auto"/>
        <w:ind w:firstLine="567"/>
        <w:contextualSpacing/>
        <w:jc w:val="both"/>
        <w:rPr>
          <w:rFonts w:ascii="Times New Roman" w:hAnsi="Times New Roman"/>
          <w:sz w:val="24"/>
          <w:szCs w:val="24"/>
        </w:rPr>
      </w:pPr>
      <w:r>
        <w:rPr>
          <w:rFonts w:ascii="Times New Roman" w:hAnsi="Times New Roman"/>
          <w:sz w:val="24"/>
          <w:szCs w:val="24"/>
        </w:rPr>
        <w:t>450 000 (Ч</w:t>
      </w:r>
      <w:r w:rsidR="0045271D" w:rsidRPr="008D1E67">
        <w:rPr>
          <w:rFonts w:ascii="Times New Roman" w:hAnsi="Times New Roman"/>
          <w:sz w:val="24"/>
          <w:szCs w:val="24"/>
        </w:rPr>
        <w:t>етыреста пятьдесят тысяч рублей) 00 копеек с НДС 18%.</w:t>
      </w:r>
    </w:p>
    <w:p w:rsidR="003138B2" w:rsidRDefault="003138B2" w:rsidP="007A773A">
      <w:pPr>
        <w:tabs>
          <w:tab w:val="left" w:pos="1134"/>
        </w:tabs>
        <w:spacing w:before="40" w:line="240" w:lineRule="auto"/>
        <w:ind w:firstLine="567"/>
        <w:contextualSpacing/>
        <w:jc w:val="both"/>
        <w:rPr>
          <w:rFonts w:ascii="Times New Roman" w:hAnsi="Times New Roman"/>
          <w:b/>
          <w:i/>
          <w:sz w:val="24"/>
          <w:szCs w:val="24"/>
        </w:rPr>
      </w:pPr>
    </w:p>
    <w:p w:rsidR="0045271D" w:rsidRPr="0045271D" w:rsidRDefault="0045271D" w:rsidP="007A773A">
      <w:pPr>
        <w:tabs>
          <w:tab w:val="left" w:pos="1134"/>
        </w:tabs>
        <w:spacing w:before="40" w:line="240" w:lineRule="auto"/>
        <w:ind w:firstLine="567"/>
        <w:contextualSpacing/>
        <w:jc w:val="both"/>
        <w:rPr>
          <w:rFonts w:ascii="Times New Roman" w:hAnsi="Times New Roman"/>
          <w:b/>
          <w:i/>
          <w:sz w:val="24"/>
          <w:szCs w:val="24"/>
        </w:rPr>
      </w:pPr>
      <w:r w:rsidRPr="0045271D">
        <w:rPr>
          <w:rFonts w:ascii="Times New Roman" w:hAnsi="Times New Roman"/>
          <w:b/>
          <w:i/>
          <w:sz w:val="24"/>
          <w:szCs w:val="24"/>
        </w:rPr>
        <w:lastRenderedPageBreak/>
        <w:t xml:space="preserve"> </w:t>
      </w:r>
      <w:r w:rsidR="003138B2" w:rsidRPr="00E43541">
        <w:rPr>
          <w:rFonts w:ascii="Times New Roman" w:hAnsi="Times New Roman"/>
          <w:sz w:val="24"/>
          <w:szCs w:val="24"/>
        </w:rPr>
        <w:t xml:space="preserve">В случае, </w:t>
      </w:r>
      <w:r w:rsidR="003138B2">
        <w:rPr>
          <w:rFonts w:ascii="Times New Roman" w:hAnsi="Times New Roman"/>
          <w:sz w:val="24"/>
          <w:szCs w:val="24"/>
        </w:rPr>
        <w:t>если при проведения Запроса предложений У</w:t>
      </w:r>
      <w:r w:rsidR="003138B2" w:rsidRPr="00E43541">
        <w:rPr>
          <w:rFonts w:ascii="Times New Roman" w:hAnsi="Times New Roman"/>
          <w:sz w:val="24"/>
          <w:szCs w:val="24"/>
        </w:rPr>
        <w:t>час</w:t>
      </w:r>
      <w:r w:rsidR="003138B2">
        <w:rPr>
          <w:rFonts w:ascii="Times New Roman" w:hAnsi="Times New Roman"/>
          <w:sz w:val="24"/>
          <w:szCs w:val="24"/>
        </w:rPr>
        <w:t>тником предложена цена Д</w:t>
      </w:r>
      <w:r w:rsidR="003138B2" w:rsidRPr="00E43541">
        <w:rPr>
          <w:rFonts w:ascii="Times New Roman" w:hAnsi="Times New Roman"/>
          <w:sz w:val="24"/>
          <w:szCs w:val="24"/>
        </w:rPr>
        <w:t>оговора, сниженная на 25 (двадцать пять) и более процентов по отношению к</w:t>
      </w:r>
      <w:r w:rsidR="003138B2">
        <w:rPr>
          <w:rFonts w:ascii="Times New Roman" w:hAnsi="Times New Roman"/>
          <w:sz w:val="24"/>
          <w:szCs w:val="24"/>
        </w:rPr>
        <w:t xml:space="preserve"> начальной (максимальной) цене Д</w:t>
      </w:r>
      <w:r w:rsidR="003138B2" w:rsidRPr="00E43541">
        <w:rPr>
          <w:rFonts w:ascii="Times New Roman" w:hAnsi="Times New Roman"/>
          <w:sz w:val="24"/>
          <w:szCs w:val="24"/>
        </w:rPr>
        <w:t xml:space="preserve">оговора (цене лота), указанной в </w:t>
      </w:r>
      <w:r w:rsidR="003138B2">
        <w:rPr>
          <w:rFonts w:ascii="Times New Roman" w:hAnsi="Times New Roman"/>
          <w:sz w:val="24"/>
          <w:szCs w:val="24"/>
        </w:rPr>
        <w:t>Д</w:t>
      </w:r>
      <w:r w:rsidR="003138B2" w:rsidRPr="00E43541">
        <w:rPr>
          <w:rFonts w:ascii="Times New Roman" w:hAnsi="Times New Roman"/>
          <w:sz w:val="24"/>
          <w:szCs w:val="24"/>
        </w:rPr>
        <w:t>окументации</w:t>
      </w:r>
      <w:r w:rsidR="003138B2">
        <w:rPr>
          <w:rFonts w:ascii="Times New Roman" w:hAnsi="Times New Roman"/>
          <w:sz w:val="24"/>
          <w:szCs w:val="24"/>
        </w:rPr>
        <w:t>, У</w:t>
      </w:r>
      <w:r w:rsidR="003138B2" w:rsidRPr="00E43541">
        <w:rPr>
          <w:rFonts w:ascii="Times New Roman" w:hAnsi="Times New Roman"/>
          <w:sz w:val="24"/>
          <w:szCs w:val="24"/>
        </w:rPr>
        <w:t>частник закупки, признанный победителем проц</w:t>
      </w:r>
      <w:r w:rsidR="003138B2">
        <w:rPr>
          <w:rFonts w:ascii="Times New Roman" w:hAnsi="Times New Roman"/>
          <w:sz w:val="24"/>
          <w:szCs w:val="24"/>
        </w:rPr>
        <w:t>едуры закупки или единственным Участником закупки, З</w:t>
      </w:r>
      <w:r w:rsidR="003138B2" w:rsidRPr="00E43541">
        <w:rPr>
          <w:rFonts w:ascii="Times New Roman" w:hAnsi="Times New Roman"/>
          <w:sz w:val="24"/>
          <w:szCs w:val="24"/>
        </w:rPr>
        <w:t>аявка кото</w:t>
      </w:r>
      <w:r w:rsidR="003138B2">
        <w:rPr>
          <w:rFonts w:ascii="Times New Roman" w:hAnsi="Times New Roman"/>
          <w:sz w:val="24"/>
          <w:szCs w:val="24"/>
        </w:rPr>
        <w:t>рого соответствует требованиям Д</w:t>
      </w:r>
      <w:r w:rsidR="003138B2" w:rsidRPr="00E43541">
        <w:rPr>
          <w:rFonts w:ascii="Times New Roman" w:hAnsi="Times New Roman"/>
          <w:sz w:val="24"/>
          <w:szCs w:val="24"/>
        </w:rPr>
        <w:t>окументации о закупке, обязан предоставить Заказчику письменное</w:t>
      </w:r>
      <w:r w:rsidR="003138B2">
        <w:rPr>
          <w:rFonts w:ascii="Times New Roman" w:hAnsi="Times New Roman"/>
          <w:sz w:val="24"/>
          <w:szCs w:val="24"/>
        </w:rPr>
        <w:t xml:space="preserve"> обоснование предлагаемой цены Д</w:t>
      </w:r>
      <w:r w:rsidR="003138B2" w:rsidRPr="00E43541">
        <w:rPr>
          <w:rFonts w:ascii="Times New Roman" w:hAnsi="Times New Roman"/>
          <w:sz w:val="24"/>
          <w:szCs w:val="24"/>
        </w:rPr>
        <w:t>оговора, которое может включать в себя гарантийное письмо от производителя с указанием цены и количества поставляемого товара, документы, п</w:t>
      </w:r>
      <w:r w:rsidR="003138B2">
        <w:rPr>
          <w:rFonts w:ascii="Times New Roman" w:hAnsi="Times New Roman"/>
          <w:sz w:val="24"/>
          <w:szCs w:val="24"/>
        </w:rPr>
        <w:t>одтверждающие наличие товара у У</w:t>
      </w:r>
      <w:r w:rsidR="003138B2" w:rsidRPr="00E43541">
        <w:rPr>
          <w:rFonts w:ascii="Times New Roman" w:hAnsi="Times New Roman"/>
          <w:sz w:val="24"/>
          <w:szCs w:val="24"/>
        </w:rPr>
        <w:t>частника закупки, смету на выполнение работ, иные документы и расче</w:t>
      </w:r>
      <w:r w:rsidR="003138B2">
        <w:rPr>
          <w:rFonts w:ascii="Times New Roman" w:hAnsi="Times New Roman"/>
          <w:sz w:val="24"/>
          <w:szCs w:val="24"/>
        </w:rPr>
        <w:t>ты, подтверждающие возможность У</w:t>
      </w:r>
      <w:r w:rsidR="003138B2" w:rsidRPr="00E43541">
        <w:rPr>
          <w:rFonts w:ascii="Times New Roman" w:hAnsi="Times New Roman"/>
          <w:sz w:val="24"/>
          <w:szCs w:val="24"/>
        </w:rPr>
        <w:t>частника закупки осуществить поставку товара, выполнение работ, оказание услуг по предлагаемой цене.</w:t>
      </w:r>
    </w:p>
    <w:p w:rsidR="00B206F2" w:rsidRPr="00EF6794" w:rsidRDefault="005C647E" w:rsidP="007A773A">
      <w:pPr>
        <w:autoSpaceDE w:val="0"/>
        <w:autoSpaceDN w:val="0"/>
        <w:adjustRightInd w:val="0"/>
        <w:spacing w:before="60" w:after="0" w:line="240" w:lineRule="auto"/>
        <w:ind w:firstLine="567"/>
        <w:contextualSpacing/>
        <w:jc w:val="both"/>
        <w:outlineLvl w:val="2"/>
        <w:rPr>
          <w:rFonts w:ascii="Times New Roman" w:hAnsi="Times New Roman"/>
          <w:snapToGrid w:val="0"/>
          <w:sz w:val="24"/>
          <w:szCs w:val="24"/>
        </w:rPr>
      </w:pPr>
      <w:r w:rsidRPr="00EF6794">
        <w:rPr>
          <w:rFonts w:ascii="Times New Roman" w:hAnsi="Times New Roman"/>
          <w:b/>
          <w:sz w:val="24"/>
          <w:szCs w:val="24"/>
        </w:rPr>
        <w:t>1.4.6</w:t>
      </w:r>
      <w:r w:rsidR="00146D9E" w:rsidRPr="00EF6794">
        <w:rPr>
          <w:rFonts w:ascii="Times New Roman" w:hAnsi="Times New Roman"/>
          <w:b/>
          <w:sz w:val="24"/>
          <w:szCs w:val="24"/>
        </w:rPr>
        <w:t xml:space="preserve">. Условия оплаты: </w:t>
      </w:r>
    </w:p>
    <w:p w:rsidR="00112C7C" w:rsidRPr="0045271D" w:rsidRDefault="00EF6794" w:rsidP="0045271D">
      <w:pPr>
        <w:keepLines/>
        <w:spacing w:line="264" w:lineRule="auto"/>
        <w:ind w:firstLine="567"/>
        <w:contextualSpacing/>
        <w:jc w:val="both"/>
        <w:rPr>
          <w:rFonts w:ascii="Times New Roman" w:hAnsi="Times New Roman"/>
          <w:i/>
          <w:sz w:val="24"/>
          <w:szCs w:val="24"/>
        </w:rPr>
      </w:pPr>
      <w:r w:rsidRPr="00112C7C">
        <w:rPr>
          <w:rFonts w:ascii="Times New Roman" w:hAnsi="Times New Roman"/>
          <w:i/>
          <w:sz w:val="24"/>
          <w:szCs w:val="24"/>
        </w:rPr>
        <w:t xml:space="preserve">оплата выполненных работ по каждому законченному этапу осуществляется на основании акта приемки выполненных работ (форма № КС-2), справки о стоимости выполненных работ (форма № КС-3) и счета-фактуры, в течение </w:t>
      </w:r>
      <w:r w:rsidR="00AF7D53">
        <w:rPr>
          <w:rFonts w:ascii="Times New Roman" w:hAnsi="Times New Roman"/>
          <w:i/>
          <w:sz w:val="24"/>
          <w:szCs w:val="24"/>
        </w:rPr>
        <w:t>3</w:t>
      </w:r>
      <w:r w:rsidRPr="00112C7C">
        <w:rPr>
          <w:rFonts w:ascii="Times New Roman" w:hAnsi="Times New Roman"/>
          <w:i/>
          <w:sz w:val="24"/>
          <w:szCs w:val="24"/>
        </w:rPr>
        <w:t>0 (</w:t>
      </w:r>
      <w:r w:rsidR="00AF7D53">
        <w:rPr>
          <w:rFonts w:ascii="Times New Roman" w:hAnsi="Times New Roman"/>
          <w:i/>
          <w:sz w:val="24"/>
          <w:szCs w:val="24"/>
        </w:rPr>
        <w:t>тридцати</w:t>
      </w:r>
      <w:r w:rsidRPr="00112C7C">
        <w:rPr>
          <w:rFonts w:ascii="Times New Roman" w:hAnsi="Times New Roman"/>
          <w:i/>
          <w:sz w:val="24"/>
          <w:szCs w:val="24"/>
        </w:rPr>
        <w:t>) календарных дней с момента подписания указанных документов.</w:t>
      </w:r>
    </w:p>
    <w:p w:rsidR="007A6084" w:rsidRPr="00112C7C" w:rsidRDefault="007A6084" w:rsidP="007A773A">
      <w:pPr>
        <w:autoSpaceDE w:val="0"/>
        <w:autoSpaceDN w:val="0"/>
        <w:adjustRightInd w:val="0"/>
        <w:spacing w:before="60" w:after="0" w:line="240" w:lineRule="auto"/>
        <w:ind w:firstLine="567"/>
        <w:jc w:val="both"/>
        <w:outlineLvl w:val="2"/>
        <w:rPr>
          <w:rFonts w:ascii="Times New Roman" w:hAnsi="Times New Roman"/>
          <w:sz w:val="24"/>
          <w:szCs w:val="24"/>
        </w:rPr>
      </w:pPr>
      <w:r w:rsidRPr="00112C7C">
        <w:rPr>
          <w:rFonts w:ascii="Times New Roman" w:hAnsi="Times New Roman"/>
          <w:sz w:val="24"/>
          <w:szCs w:val="24"/>
        </w:rPr>
        <w:t>1.4.</w:t>
      </w:r>
      <w:r w:rsidR="005C647E" w:rsidRPr="00112C7C">
        <w:rPr>
          <w:rFonts w:ascii="Times New Roman" w:hAnsi="Times New Roman"/>
          <w:sz w:val="24"/>
          <w:szCs w:val="24"/>
        </w:rPr>
        <w:t>7</w:t>
      </w:r>
      <w:r w:rsidRPr="00112C7C">
        <w:rPr>
          <w:rFonts w:ascii="Times New Roman" w:hAnsi="Times New Roman"/>
          <w:sz w:val="24"/>
          <w:szCs w:val="24"/>
        </w:rPr>
        <w:t>.  Предлагаемая Участником стоимость затрат указывается в Письме о подаче оферты цифрами и прописью. В случае разночтения преимущество отдае</w:t>
      </w:r>
      <w:r w:rsidR="00E131AA" w:rsidRPr="00112C7C">
        <w:rPr>
          <w:rFonts w:ascii="Times New Roman" w:hAnsi="Times New Roman"/>
          <w:sz w:val="24"/>
          <w:szCs w:val="24"/>
        </w:rPr>
        <w:t xml:space="preserve">тся сумме, указанной прописью. </w:t>
      </w:r>
      <w:r w:rsidRPr="009E17C7">
        <w:rPr>
          <w:rFonts w:ascii="Times New Roman" w:hAnsi="Times New Roman"/>
          <w:bCs/>
          <w:sz w:val="24"/>
          <w:szCs w:val="24"/>
        </w:rPr>
        <w:t>Указание большей цены Участником может служить основанием для отклонения его Заявки.</w:t>
      </w:r>
    </w:p>
    <w:p w:rsidR="003F5FAC" w:rsidRPr="007A6084" w:rsidRDefault="00BB0879" w:rsidP="007A773A">
      <w:pPr>
        <w:autoSpaceDE w:val="0"/>
        <w:autoSpaceDN w:val="0"/>
        <w:adjustRightInd w:val="0"/>
        <w:spacing w:before="60" w:after="0" w:line="240" w:lineRule="auto"/>
        <w:ind w:firstLine="567"/>
        <w:jc w:val="both"/>
        <w:outlineLvl w:val="2"/>
        <w:rPr>
          <w:rFonts w:ascii="Times New Roman" w:hAnsi="Times New Roman"/>
          <w:bCs/>
          <w:sz w:val="24"/>
          <w:szCs w:val="24"/>
        </w:rPr>
      </w:pPr>
      <w:r>
        <w:rPr>
          <w:rFonts w:ascii="Times New Roman" w:hAnsi="Times New Roman"/>
          <w:b/>
          <w:sz w:val="24"/>
          <w:szCs w:val="24"/>
        </w:rPr>
        <w:t>1.5</w:t>
      </w:r>
      <w:r w:rsidR="00655703">
        <w:rPr>
          <w:rFonts w:ascii="Times New Roman" w:hAnsi="Times New Roman"/>
          <w:b/>
          <w:sz w:val="24"/>
          <w:szCs w:val="24"/>
        </w:rPr>
        <w:t xml:space="preserve">. </w:t>
      </w:r>
      <w:r>
        <w:rPr>
          <w:rFonts w:ascii="Times New Roman" w:hAnsi="Times New Roman"/>
          <w:b/>
          <w:sz w:val="24"/>
          <w:szCs w:val="24"/>
        </w:rPr>
        <w:t>Контактная информация</w:t>
      </w:r>
    </w:p>
    <w:p w:rsidR="009541F8" w:rsidRPr="005D160F" w:rsidRDefault="00BB0879" w:rsidP="007A773A">
      <w:pPr>
        <w:autoSpaceDE w:val="0"/>
        <w:autoSpaceDN w:val="0"/>
        <w:adjustRightInd w:val="0"/>
        <w:spacing w:before="60" w:after="0" w:line="240" w:lineRule="auto"/>
        <w:ind w:firstLine="567"/>
        <w:jc w:val="both"/>
        <w:outlineLvl w:val="2"/>
        <w:rPr>
          <w:rFonts w:ascii="Times New Roman" w:hAnsi="Times New Roman"/>
          <w:i/>
          <w:sz w:val="24"/>
          <w:szCs w:val="24"/>
        </w:rPr>
      </w:pPr>
      <w:r w:rsidRPr="00A846DC">
        <w:rPr>
          <w:rFonts w:ascii="Times New Roman" w:hAnsi="Times New Roman"/>
          <w:sz w:val="24"/>
          <w:szCs w:val="24"/>
        </w:rPr>
        <w:t xml:space="preserve">1.5.1. </w:t>
      </w:r>
      <w:r w:rsidR="007A705D">
        <w:rPr>
          <w:rFonts w:ascii="Times New Roman" w:hAnsi="Times New Roman"/>
          <w:sz w:val="24"/>
          <w:szCs w:val="24"/>
        </w:rPr>
        <w:t xml:space="preserve">по вопросам, связанным с </w:t>
      </w:r>
      <w:r w:rsidR="007A705D" w:rsidRPr="00A846DC">
        <w:rPr>
          <w:rFonts w:ascii="Times New Roman" w:hAnsi="Times New Roman"/>
          <w:sz w:val="24"/>
          <w:szCs w:val="24"/>
        </w:rPr>
        <w:t>выполнени</w:t>
      </w:r>
      <w:r w:rsidR="007A705D">
        <w:rPr>
          <w:rFonts w:ascii="Times New Roman" w:hAnsi="Times New Roman"/>
          <w:sz w:val="24"/>
          <w:szCs w:val="24"/>
        </w:rPr>
        <w:t>ем</w:t>
      </w:r>
      <w:r w:rsidR="003F5FAC" w:rsidRPr="00A846DC">
        <w:rPr>
          <w:rFonts w:ascii="Times New Roman" w:hAnsi="Times New Roman"/>
          <w:sz w:val="24"/>
          <w:szCs w:val="24"/>
        </w:rPr>
        <w:t xml:space="preserve"> </w:t>
      </w:r>
      <w:r w:rsidR="006F2A80">
        <w:rPr>
          <w:rFonts w:ascii="Times New Roman" w:hAnsi="Times New Roman"/>
          <w:sz w:val="24"/>
          <w:szCs w:val="24"/>
        </w:rPr>
        <w:t xml:space="preserve">указанных </w:t>
      </w:r>
      <w:r w:rsidR="003F5FAC" w:rsidRPr="00A846DC">
        <w:rPr>
          <w:rFonts w:ascii="Times New Roman" w:hAnsi="Times New Roman"/>
          <w:sz w:val="24"/>
          <w:szCs w:val="24"/>
        </w:rPr>
        <w:t>работ</w:t>
      </w:r>
      <w:r w:rsidR="00205791" w:rsidRPr="00A846DC">
        <w:rPr>
          <w:rFonts w:ascii="Times New Roman" w:hAnsi="Times New Roman"/>
          <w:sz w:val="24"/>
          <w:szCs w:val="24"/>
        </w:rPr>
        <w:t xml:space="preserve"> и </w:t>
      </w:r>
      <w:r w:rsidR="006F2A80">
        <w:rPr>
          <w:rFonts w:ascii="Times New Roman" w:hAnsi="Times New Roman"/>
          <w:sz w:val="24"/>
          <w:szCs w:val="24"/>
        </w:rPr>
        <w:t>техническим</w:t>
      </w:r>
      <w:r w:rsidR="00112C7C">
        <w:rPr>
          <w:rFonts w:ascii="Times New Roman" w:hAnsi="Times New Roman"/>
          <w:sz w:val="24"/>
          <w:szCs w:val="24"/>
        </w:rPr>
        <w:t xml:space="preserve"> заданием</w:t>
      </w:r>
      <w:r w:rsidR="003F5FAC" w:rsidRPr="00A846DC">
        <w:rPr>
          <w:rFonts w:ascii="Times New Roman" w:hAnsi="Times New Roman"/>
          <w:sz w:val="24"/>
          <w:szCs w:val="24"/>
        </w:rPr>
        <w:t xml:space="preserve"> обращаться к заместителю генерального директора – </w:t>
      </w:r>
      <w:r w:rsidR="003F5FAC" w:rsidRPr="005D160F">
        <w:rPr>
          <w:rFonts w:ascii="Times New Roman" w:hAnsi="Times New Roman"/>
          <w:sz w:val="24"/>
          <w:szCs w:val="24"/>
        </w:rPr>
        <w:t>главному инженеру</w:t>
      </w:r>
      <w:r w:rsidR="00C34B26" w:rsidRPr="005D160F">
        <w:rPr>
          <w:rFonts w:ascii="Times New Roman" w:hAnsi="Times New Roman"/>
          <w:sz w:val="24"/>
          <w:szCs w:val="24"/>
        </w:rPr>
        <w:t xml:space="preserve"> </w:t>
      </w:r>
      <w:r w:rsidR="003F5FAC" w:rsidRPr="005D160F">
        <w:rPr>
          <w:rFonts w:ascii="Times New Roman" w:hAnsi="Times New Roman"/>
          <w:i/>
          <w:sz w:val="24"/>
          <w:szCs w:val="24"/>
        </w:rPr>
        <w:t>Ретико</w:t>
      </w:r>
      <w:r w:rsidR="00DA33DC" w:rsidRPr="005D160F">
        <w:rPr>
          <w:rFonts w:ascii="Times New Roman" w:hAnsi="Times New Roman"/>
          <w:i/>
          <w:sz w:val="24"/>
          <w:szCs w:val="24"/>
        </w:rPr>
        <w:t>ву Михаилу Трофимовичу</w:t>
      </w:r>
      <w:r w:rsidR="005D160F">
        <w:rPr>
          <w:rFonts w:ascii="Times New Roman" w:hAnsi="Times New Roman"/>
          <w:sz w:val="24"/>
          <w:szCs w:val="24"/>
        </w:rPr>
        <w:t>, тел.</w:t>
      </w:r>
      <w:r w:rsidR="009E17C7" w:rsidRPr="005D160F">
        <w:rPr>
          <w:rFonts w:ascii="Times New Roman" w:hAnsi="Times New Roman"/>
          <w:sz w:val="24"/>
          <w:szCs w:val="24"/>
        </w:rPr>
        <w:t xml:space="preserve"> </w:t>
      </w:r>
      <w:r w:rsidR="003F5FAC" w:rsidRPr="005D160F">
        <w:rPr>
          <w:rFonts w:ascii="Times New Roman" w:hAnsi="Times New Roman"/>
          <w:sz w:val="24"/>
          <w:szCs w:val="24"/>
        </w:rPr>
        <w:t xml:space="preserve">(4012) 567-008, </w:t>
      </w:r>
      <w:r w:rsidR="00112C7C" w:rsidRPr="005D160F">
        <w:rPr>
          <w:rFonts w:ascii="Times New Roman" w:hAnsi="Times New Roman"/>
          <w:bCs/>
          <w:sz w:val="24"/>
          <w:szCs w:val="24"/>
          <w:lang w:val="en-US" w:eastAsia="ru-RU"/>
        </w:rPr>
        <w:t>e</w:t>
      </w:r>
      <w:r w:rsidR="00112C7C" w:rsidRPr="005D160F">
        <w:rPr>
          <w:rFonts w:ascii="Times New Roman" w:hAnsi="Times New Roman"/>
          <w:bCs/>
          <w:sz w:val="24"/>
          <w:szCs w:val="24"/>
          <w:lang w:eastAsia="ru-RU"/>
        </w:rPr>
        <w:t>-</w:t>
      </w:r>
      <w:r w:rsidR="00112C7C" w:rsidRPr="005D160F">
        <w:rPr>
          <w:rFonts w:ascii="Times New Roman" w:hAnsi="Times New Roman"/>
          <w:bCs/>
          <w:sz w:val="24"/>
          <w:szCs w:val="24"/>
          <w:lang w:val="en-US" w:eastAsia="ru-RU"/>
        </w:rPr>
        <w:t>mail</w:t>
      </w:r>
      <w:r w:rsidR="00112C7C" w:rsidRPr="005D160F">
        <w:rPr>
          <w:rFonts w:ascii="Times New Roman" w:hAnsi="Times New Roman"/>
          <w:bCs/>
          <w:sz w:val="24"/>
          <w:szCs w:val="24"/>
          <w:lang w:eastAsia="ru-RU"/>
        </w:rPr>
        <w:t>:</w:t>
      </w:r>
      <w:r w:rsidR="003F5FAC" w:rsidRPr="005D160F">
        <w:rPr>
          <w:rFonts w:ascii="Times New Roman" w:hAnsi="Times New Roman"/>
          <w:sz w:val="24"/>
          <w:szCs w:val="24"/>
        </w:rPr>
        <w:t xml:space="preserve"> </w:t>
      </w:r>
      <w:hyperlink r:id="rId9" w:history="1">
        <w:r w:rsidR="00403483" w:rsidRPr="005D160F">
          <w:rPr>
            <w:rStyle w:val="a3"/>
            <w:rFonts w:ascii="Times New Roman" w:hAnsi="Times New Roman"/>
            <w:color w:val="auto"/>
            <w:sz w:val="24"/>
            <w:szCs w:val="24"/>
            <w:u w:val="none"/>
          </w:rPr>
          <w:t>wpc@inbox.ru</w:t>
        </w:r>
      </w:hyperlink>
      <w:r w:rsidR="003F5FAC" w:rsidRPr="005D160F">
        <w:rPr>
          <w:rFonts w:ascii="Times New Roman" w:hAnsi="Times New Roman"/>
          <w:sz w:val="24"/>
          <w:szCs w:val="24"/>
        </w:rPr>
        <w:t>;</w:t>
      </w:r>
    </w:p>
    <w:p w:rsidR="00B206F2" w:rsidRPr="005D160F" w:rsidRDefault="00BB0879" w:rsidP="007A773A">
      <w:pPr>
        <w:autoSpaceDE w:val="0"/>
        <w:autoSpaceDN w:val="0"/>
        <w:adjustRightInd w:val="0"/>
        <w:spacing w:before="60" w:after="0" w:line="240" w:lineRule="auto"/>
        <w:ind w:firstLine="567"/>
        <w:jc w:val="both"/>
        <w:outlineLvl w:val="2"/>
        <w:rPr>
          <w:rFonts w:ascii="Times New Roman" w:hAnsi="Times New Roman"/>
          <w:sz w:val="24"/>
          <w:szCs w:val="24"/>
        </w:rPr>
      </w:pPr>
      <w:r w:rsidRPr="005D160F">
        <w:rPr>
          <w:rFonts w:ascii="Times New Roman" w:hAnsi="Times New Roman"/>
          <w:sz w:val="24"/>
          <w:szCs w:val="24"/>
        </w:rPr>
        <w:t>1.5.2.</w:t>
      </w:r>
      <w:r w:rsidR="00655703" w:rsidRPr="005D160F">
        <w:rPr>
          <w:rFonts w:ascii="Times New Roman" w:hAnsi="Times New Roman"/>
          <w:sz w:val="24"/>
          <w:szCs w:val="24"/>
        </w:rPr>
        <w:t xml:space="preserve"> </w:t>
      </w:r>
      <w:r w:rsidR="003F5FAC" w:rsidRPr="005D160F">
        <w:rPr>
          <w:rFonts w:ascii="Times New Roman" w:hAnsi="Times New Roman"/>
          <w:sz w:val="24"/>
          <w:szCs w:val="24"/>
        </w:rPr>
        <w:t xml:space="preserve">по вопросам оформления </w:t>
      </w:r>
      <w:r w:rsidR="00221FB3" w:rsidRPr="005D160F">
        <w:rPr>
          <w:rFonts w:ascii="Times New Roman" w:hAnsi="Times New Roman"/>
          <w:sz w:val="24"/>
          <w:szCs w:val="24"/>
        </w:rPr>
        <w:t>коммерческого предложения</w:t>
      </w:r>
      <w:r w:rsidR="00205791" w:rsidRPr="005D160F">
        <w:rPr>
          <w:rFonts w:ascii="Times New Roman" w:hAnsi="Times New Roman"/>
          <w:sz w:val="24"/>
          <w:szCs w:val="24"/>
        </w:rPr>
        <w:t xml:space="preserve"> и</w:t>
      </w:r>
      <w:r w:rsidR="00C34B26" w:rsidRPr="005D160F">
        <w:rPr>
          <w:rFonts w:ascii="Times New Roman" w:hAnsi="Times New Roman"/>
          <w:sz w:val="24"/>
          <w:szCs w:val="24"/>
        </w:rPr>
        <w:t xml:space="preserve"> по общим вопросам организации закупки</w:t>
      </w:r>
      <w:r w:rsidR="00221FB3" w:rsidRPr="005D160F">
        <w:rPr>
          <w:rFonts w:ascii="Times New Roman" w:hAnsi="Times New Roman"/>
          <w:sz w:val="24"/>
          <w:szCs w:val="24"/>
        </w:rPr>
        <w:t xml:space="preserve"> </w:t>
      </w:r>
      <w:r w:rsidR="003F5FAC" w:rsidRPr="005D160F">
        <w:rPr>
          <w:rFonts w:ascii="Times New Roman" w:hAnsi="Times New Roman"/>
          <w:sz w:val="24"/>
          <w:szCs w:val="24"/>
        </w:rPr>
        <w:t xml:space="preserve">обращаться к специалисту по проведению закупочных процедур </w:t>
      </w:r>
      <w:r w:rsidR="003F5FAC" w:rsidRPr="005D160F">
        <w:rPr>
          <w:rFonts w:ascii="Times New Roman" w:hAnsi="Times New Roman"/>
          <w:i/>
          <w:sz w:val="24"/>
          <w:szCs w:val="24"/>
        </w:rPr>
        <w:t>Бондаре</w:t>
      </w:r>
      <w:r w:rsidR="00DA33DC" w:rsidRPr="005D160F">
        <w:rPr>
          <w:rFonts w:ascii="Times New Roman" w:hAnsi="Times New Roman"/>
          <w:i/>
          <w:sz w:val="24"/>
          <w:szCs w:val="24"/>
        </w:rPr>
        <w:t>нко Наталии Евгеньевне</w:t>
      </w:r>
      <w:r w:rsidR="00DA33DC" w:rsidRPr="005D160F">
        <w:rPr>
          <w:rFonts w:ascii="Times New Roman" w:hAnsi="Times New Roman"/>
          <w:sz w:val="24"/>
          <w:szCs w:val="24"/>
        </w:rPr>
        <w:t>, тел</w:t>
      </w:r>
      <w:r w:rsidR="005D160F">
        <w:rPr>
          <w:rFonts w:ascii="Times New Roman" w:hAnsi="Times New Roman"/>
          <w:sz w:val="24"/>
          <w:szCs w:val="24"/>
        </w:rPr>
        <w:t xml:space="preserve">. </w:t>
      </w:r>
      <w:r w:rsidR="003F5FAC" w:rsidRPr="005D160F">
        <w:rPr>
          <w:rFonts w:ascii="Times New Roman" w:hAnsi="Times New Roman"/>
          <w:sz w:val="24"/>
          <w:szCs w:val="24"/>
        </w:rPr>
        <w:t xml:space="preserve">(4012) 567-001 (многоканальный), </w:t>
      </w:r>
      <w:r w:rsidR="00112C7C" w:rsidRPr="005D160F">
        <w:rPr>
          <w:rFonts w:ascii="Times New Roman" w:hAnsi="Times New Roman"/>
          <w:bCs/>
          <w:sz w:val="24"/>
          <w:szCs w:val="24"/>
          <w:lang w:val="en-US" w:eastAsia="ru-RU"/>
        </w:rPr>
        <w:t>e</w:t>
      </w:r>
      <w:r w:rsidR="00112C7C" w:rsidRPr="005D160F">
        <w:rPr>
          <w:rFonts w:ascii="Times New Roman" w:hAnsi="Times New Roman"/>
          <w:bCs/>
          <w:sz w:val="24"/>
          <w:szCs w:val="24"/>
          <w:lang w:eastAsia="ru-RU"/>
        </w:rPr>
        <w:t>-</w:t>
      </w:r>
      <w:r w:rsidR="00112C7C" w:rsidRPr="005D160F">
        <w:rPr>
          <w:rFonts w:ascii="Times New Roman" w:hAnsi="Times New Roman"/>
          <w:bCs/>
          <w:sz w:val="24"/>
          <w:szCs w:val="24"/>
          <w:lang w:val="en-US" w:eastAsia="ru-RU"/>
        </w:rPr>
        <w:t>mail</w:t>
      </w:r>
      <w:r w:rsidR="00112C7C" w:rsidRPr="005D160F">
        <w:rPr>
          <w:rFonts w:ascii="Times New Roman" w:hAnsi="Times New Roman"/>
          <w:bCs/>
          <w:sz w:val="24"/>
          <w:szCs w:val="24"/>
          <w:lang w:eastAsia="ru-RU"/>
        </w:rPr>
        <w:t>:</w:t>
      </w:r>
      <w:r w:rsidR="003F5FAC" w:rsidRPr="005D160F">
        <w:rPr>
          <w:rFonts w:ascii="Times New Roman" w:hAnsi="Times New Roman"/>
          <w:sz w:val="24"/>
          <w:szCs w:val="24"/>
        </w:rPr>
        <w:t xml:space="preserve">: </w:t>
      </w:r>
      <w:hyperlink r:id="rId10" w:history="1">
        <w:r w:rsidR="003F5FAC" w:rsidRPr="005D160F">
          <w:rPr>
            <w:rStyle w:val="a3"/>
            <w:rFonts w:ascii="Times New Roman" w:hAnsi="Times New Roman"/>
            <w:color w:val="auto"/>
            <w:sz w:val="24"/>
            <w:szCs w:val="24"/>
            <w:u w:val="none"/>
          </w:rPr>
          <w:t>tender.zek@mail.ru</w:t>
        </w:r>
      </w:hyperlink>
      <w:r w:rsidR="003F5FAC" w:rsidRPr="005D160F">
        <w:rPr>
          <w:rFonts w:ascii="Times New Roman" w:hAnsi="Times New Roman"/>
          <w:sz w:val="24"/>
          <w:szCs w:val="24"/>
        </w:rPr>
        <w:t xml:space="preserve">.  </w:t>
      </w:r>
    </w:p>
    <w:p w:rsidR="002B6B75" w:rsidRPr="00DC7B13" w:rsidRDefault="002B6B75" w:rsidP="007A773A">
      <w:pPr>
        <w:keepNext/>
        <w:tabs>
          <w:tab w:val="left" w:pos="1134"/>
          <w:tab w:val="left" w:pos="1843"/>
        </w:tabs>
        <w:spacing w:before="60" w:after="0" w:line="240" w:lineRule="auto"/>
        <w:ind w:firstLine="567"/>
        <w:jc w:val="both"/>
        <w:rPr>
          <w:rStyle w:val="afe"/>
          <w:rFonts w:ascii="Times New Roman" w:hAnsi="Times New Roman"/>
          <w:bCs/>
          <w:sz w:val="24"/>
          <w:szCs w:val="24"/>
        </w:rPr>
      </w:pPr>
      <w:r w:rsidRPr="00DC7B13">
        <w:rPr>
          <w:rStyle w:val="afe"/>
          <w:rFonts w:ascii="Times New Roman" w:hAnsi="Times New Roman"/>
          <w:bCs/>
          <w:sz w:val="24"/>
          <w:szCs w:val="24"/>
        </w:rPr>
        <w:t>1.</w:t>
      </w:r>
      <w:r w:rsidR="00E66478">
        <w:rPr>
          <w:rStyle w:val="afe"/>
          <w:rFonts w:ascii="Times New Roman" w:hAnsi="Times New Roman"/>
          <w:bCs/>
          <w:sz w:val="24"/>
          <w:szCs w:val="24"/>
        </w:rPr>
        <w:t>6</w:t>
      </w:r>
      <w:r w:rsidRPr="00DC7B13">
        <w:rPr>
          <w:rStyle w:val="afe"/>
          <w:rFonts w:ascii="Times New Roman" w:hAnsi="Times New Roman"/>
          <w:bCs/>
          <w:sz w:val="24"/>
          <w:szCs w:val="24"/>
        </w:rPr>
        <w:t>.</w:t>
      </w:r>
      <w:r w:rsidRPr="00DC7B13">
        <w:rPr>
          <w:rStyle w:val="afe"/>
          <w:rFonts w:ascii="Times New Roman" w:hAnsi="Times New Roman"/>
          <w:bCs/>
          <w:sz w:val="24"/>
          <w:szCs w:val="24"/>
        </w:rPr>
        <w:tab/>
        <w:t>Правовой статус процедур и документов</w:t>
      </w:r>
    </w:p>
    <w:p w:rsidR="002B6B75" w:rsidRPr="00112C7C" w:rsidRDefault="002B6B75" w:rsidP="007A773A">
      <w:pPr>
        <w:tabs>
          <w:tab w:val="num" w:pos="1276"/>
        </w:tabs>
        <w:overflowPunct w:val="0"/>
        <w:autoSpaceDE w:val="0"/>
        <w:autoSpaceDN w:val="0"/>
        <w:adjustRightInd w:val="0"/>
        <w:spacing w:before="60" w:after="0" w:line="240" w:lineRule="auto"/>
        <w:ind w:firstLine="567"/>
        <w:jc w:val="both"/>
        <w:rPr>
          <w:rFonts w:ascii="Times New Roman" w:hAnsi="Times New Roman"/>
          <w:snapToGrid w:val="0"/>
          <w:sz w:val="24"/>
          <w:szCs w:val="24"/>
        </w:rPr>
      </w:pPr>
      <w:r w:rsidRPr="00DC7B13">
        <w:rPr>
          <w:rFonts w:ascii="Times New Roman" w:hAnsi="Times New Roman"/>
          <w:sz w:val="24"/>
          <w:szCs w:val="24"/>
        </w:rPr>
        <w:t>1.</w:t>
      </w:r>
      <w:r w:rsidR="00E66478">
        <w:rPr>
          <w:rFonts w:ascii="Times New Roman" w:hAnsi="Times New Roman"/>
          <w:sz w:val="24"/>
          <w:szCs w:val="24"/>
        </w:rPr>
        <w:t>6</w:t>
      </w:r>
      <w:r w:rsidR="007A773A">
        <w:rPr>
          <w:rFonts w:ascii="Times New Roman" w:hAnsi="Times New Roman"/>
          <w:sz w:val="24"/>
          <w:szCs w:val="24"/>
        </w:rPr>
        <w:t>.1.</w:t>
      </w:r>
      <w:r w:rsidR="007A773A" w:rsidRPr="007A773A">
        <w:rPr>
          <w:rFonts w:ascii="Times New Roman" w:hAnsi="Times New Roman"/>
          <w:sz w:val="24"/>
          <w:szCs w:val="24"/>
        </w:rPr>
        <w:t xml:space="preserve"> </w:t>
      </w:r>
      <w:r w:rsidRPr="00DC7B13">
        <w:rPr>
          <w:rFonts w:ascii="Times New Roman" w:hAnsi="Times New Roman"/>
          <w:sz w:val="24"/>
          <w:szCs w:val="24"/>
        </w:rPr>
        <w:t xml:space="preserve">Данная процедура Запроса предложений </w:t>
      </w:r>
      <w:r w:rsidRPr="00DC7B13">
        <w:rPr>
          <w:rFonts w:ascii="Times New Roman" w:hAnsi="Times New Roman"/>
          <w:bCs/>
          <w:sz w:val="24"/>
          <w:szCs w:val="24"/>
        </w:rPr>
        <w:t>проводится в соответствии с Положением о закупки товаров, работ, услуг АО «Западная энергетическая компания»</w:t>
      </w:r>
      <w:r w:rsidR="00DA33DC">
        <w:rPr>
          <w:rFonts w:ascii="Times New Roman" w:hAnsi="Times New Roman"/>
          <w:bCs/>
          <w:sz w:val="24"/>
          <w:szCs w:val="24"/>
        </w:rPr>
        <w:t>, утвержденным П</w:t>
      </w:r>
      <w:r w:rsidR="005F6D52">
        <w:rPr>
          <w:rFonts w:ascii="Times New Roman" w:hAnsi="Times New Roman"/>
          <w:bCs/>
          <w:sz w:val="24"/>
          <w:szCs w:val="24"/>
        </w:rPr>
        <w:t>ротоколо</w:t>
      </w:r>
      <w:r w:rsidR="00A84E24">
        <w:rPr>
          <w:rFonts w:ascii="Times New Roman" w:hAnsi="Times New Roman"/>
          <w:bCs/>
          <w:sz w:val="24"/>
          <w:szCs w:val="24"/>
        </w:rPr>
        <w:t>м зас</w:t>
      </w:r>
      <w:r w:rsidR="000C7282">
        <w:rPr>
          <w:rFonts w:ascii="Times New Roman" w:hAnsi="Times New Roman"/>
          <w:bCs/>
          <w:sz w:val="24"/>
          <w:szCs w:val="24"/>
        </w:rPr>
        <w:t>едания Совета директоров от 06</w:t>
      </w:r>
      <w:r w:rsidR="00A84E24">
        <w:rPr>
          <w:rFonts w:ascii="Times New Roman" w:hAnsi="Times New Roman"/>
          <w:bCs/>
          <w:sz w:val="24"/>
          <w:szCs w:val="24"/>
        </w:rPr>
        <w:t xml:space="preserve"> июня 2016 года № 2-2016</w:t>
      </w:r>
      <w:r w:rsidR="009A3350">
        <w:rPr>
          <w:rFonts w:ascii="Times New Roman" w:hAnsi="Times New Roman"/>
          <w:bCs/>
          <w:sz w:val="24"/>
          <w:szCs w:val="24"/>
        </w:rPr>
        <w:t xml:space="preserve"> </w:t>
      </w:r>
      <w:r w:rsidR="009A3350">
        <w:rPr>
          <w:rFonts w:ascii="Times New Roman" w:hAnsi="Times New Roman"/>
          <w:snapToGrid w:val="0"/>
          <w:sz w:val="24"/>
          <w:szCs w:val="24"/>
        </w:rPr>
        <w:t>(далее – Положение о закупке)</w:t>
      </w:r>
      <w:r w:rsidR="00A84E24">
        <w:rPr>
          <w:rFonts w:ascii="Times New Roman" w:hAnsi="Times New Roman"/>
          <w:bCs/>
          <w:sz w:val="24"/>
          <w:szCs w:val="24"/>
        </w:rPr>
        <w:t>,</w:t>
      </w:r>
      <w:r w:rsidRPr="00DC7B13">
        <w:rPr>
          <w:rFonts w:ascii="Times New Roman" w:hAnsi="Times New Roman"/>
          <w:bCs/>
          <w:sz w:val="24"/>
          <w:szCs w:val="24"/>
        </w:rPr>
        <w:t xml:space="preserve"> </w:t>
      </w:r>
      <w:r w:rsidRPr="00DC7B13">
        <w:rPr>
          <w:rFonts w:ascii="Times New Roman" w:hAnsi="Times New Roman"/>
          <w:snapToGrid w:val="0"/>
          <w:color w:val="000000"/>
          <w:sz w:val="24"/>
          <w:szCs w:val="24"/>
        </w:rPr>
        <w:t xml:space="preserve">на основании </w:t>
      </w:r>
      <w:r w:rsidRPr="00DC7B13">
        <w:rPr>
          <w:rFonts w:ascii="Times New Roman" w:hAnsi="Times New Roman"/>
          <w:snapToGrid w:val="0"/>
          <w:sz w:val="24"/>
          <w:szCs w:val="24"/>
        </w:rPr>
        <w:t xml:space="preserve">Приказа </w:t>
      </w:r>
      <w:r w:rsidRPr="00B37294">
        <w:rPr>
          <w:rFonts w:ascii="Times New Roman" w:hAnsi="Times New Roman"/>
          <w:snapToGrid w:val="0"/>
          <w:sz w:val="24"/>
          <w:szCs w:val="24"/>
        </w:rPr>
        <w:t xml:space="preserve">руководителя </w:t>
      </w:r>
      <w:r w:rsidR="003F5FAC" w:rsidRPr="00AF7D53">
        <w:rPr>
          <w:rFonts w:ascii="Times New Roman" w:hAnsi="Times New Roman"/>
          <w:snapToGrid w:val="0"/>
          <w:sz w:val="24"/>
          <w:szCs w:val="24"/>
        </w:rPr>
        <w:t xml:space="preserve">от </w:t>
      </w:r>
      <w:r w:rsidR="0073530D" w:rsidRPr="00AF7D53">
        <w:rPr>
          <w:rFonts w:ascii="Times New Roman" w:hAnsi="Times New Roman"/>
          <w:snapToGrid w:val="0"/>
          <w:sz w:val="24"/>
          <w:szCs w:val="24"/>
        </w:rPr>
        <w:t>8</w:t>
      </w:r>
      <w:r w:rsidR="00E131AA" w:rsidRPr="00AF7D53">
        <w:rPr>
          <w:rFonts w:ascii="Times New Roman" w:hAnsi="Times New Roman"/>
          <w:snapToGrid w:val="0"/>
          <w:sz w:val="24"/>
          <w:szCs w:val="24"/>
        </w:rPr>
        <w:t xml:space="preserve"> </w:t>
      </w:r>
      <w:r w:rsidR="00112C7C" w:rsidRPr="00AF7D53">
        <w:rPr>
          <w:rFonts w:ascii="Times New Roman" w:hAnsi="Times New Roman"/>
          <w:snapToGrid w:val="0"/>
          <w:sz w:val="24"/>
          <w:szCs w:val="24"/>
        </w:rPr>
        <w:t>ноября</w:t>
      </w:r>
      <w:r w:rsidR="00E131AA" w:rsidRPr="00AF7D53">
        <w:rPr>
          <w:rFonts w:ascii="Times New Roman" w:hAnsi="Times New Roman"/>
          <w:snapToGrid w:val="0"/>
          <w:sz w:val="24"/>
          <w:szCs w:val="24"/>
        </w:rPr>
        <w:t xml:space="preserve"> 2016 </w:t>
      </w:r>
      <w:r w:rsidRPr="00AF7D53">
        <w:rPr>
          <w:rFonts w:ascii="Times New Roman" w:hAnsi="Times New Roman"/>
          <w:snapToGrid w:val="0"/>
          <w:sz w:val="24"/>
          <w:szCs w:val="24"/>
        </w:rPr>
        <w:t>г. №</w:t>
      </w:r>
      <w:r w:rsidR="0073530D" w:rsidRPr="00AF7D53">
        <w:rPr>
          <w:rFonts w:ascii="Times New Roman" w:hAnsi="Times New Roman"/>
          <w:snapToGrid w:val="0"/>
          <w:sz w:val="24"/>
          <w:szCs w:val="24"/>
        </w:rPr>
        <w:t xml:space="preserve"> 81</w:t>
      </w:r>
      <w:r w:rsidR="00112C7C" w:rsidRPr="00AF7D53">
        <w:rPr>
          <w:rFonts w:ascii="Times New Roman" w:hAnsi="Times New Roman"/>
          <w:snapToGrid w:val="0"/>
          <w:sz w:val="24"/>
          <w:szCs w:val="24"/>
        </w:rPr>
        <w:t xml:space="preserve">, </w:t>
      </w:r>
      <w:r w:rsidR="0073530D" w:rsidRPr="00AF7D53">
        <w:rPr>
          <w:rFonts w:ascii="Times New Roman" w:hAnsi="Times New Roman"/>
          <w:sz w:val="24"/>
          <w:szCs w:val="24"/>
        </w:rPr>
        <w:t>согласно</w:t>
      </w:r>
      <w:r w:rsidR="0073530D">
        <w:rPr>
          <w:rFonts w:ascii="Times New Roman" w:hAnsi="Times New Roman"/>
          <w:sz w:val="24"/>
          <w:szCs w:val="24"/>
        </w:rPr>
        <w:t xml:space="preserve"> позиции </w:t>
      </w:r>
      <w:r w:rsidR="00112C7C">
        <w:rPr>
          <w:rFonts w:ascii="Times New Roman" w:hAnsi="Times New Roman"/>
          <w:sz w:val="24"/>
          <w:szCs w:val="24"/>
        </w:rPr>
        <w:t>Плана закупок</w:t>
      </w:r>
      <w:r w:rsidR="0073530D">
        <w:rPr>
          <w:rFonts w:ascii="Times New Roman" w:hAnsi="Times New Roman"/>
          <w:sz w:val="24"/>
          <w:szCs w:val="24"/>
        </w:rPr>
        <w:t xml:space="preserve"> товаров, работ, услуг АО «Западная энергетическая компания»</w:t>
      </w:r>
      <w:r w:rsidR="00112C7C">
        <w:rPr>
          <w:rFonts w:ascii="Times New Roman" w:hAnsi="Times New Roman"/>
          <w:sz w:val="24"/>
          <w:szCs w:val="24"/>
        </w:rPr>
        <w:t xml:space="preserve">, </w:t>
      </w:r>
      <w:r w:rsidR="0073530D">
        <w:rPr>
          <w:rFonts w:ascii="Times New Roman" w:hAnsi="Times New Roman"/>
          <w:sz w:val="24"/>
          <w:szCs w:val="24"/>
        </w:rPr>
        <w:t>опубликованному</w:t>
      </w:r>
      <w:r w:rsidR="00112C7C">
        <w:rPr>
          <w:rFonts w:ascii="Times New Roman" w:hAnsi="Times New Roman"/>
          <w:sz w:val="24"/>
          <w:szCs w:val="24"/>
        </w:rPr>
        <w:t xml:space="preserve"> на О</w:t>
      </w:r>
      <w:r w:rsidR="00112C7C" w:rsidRPr="00112C7C">
        <w:rPr>
          <w:rFonts w:ascii="Times New Roman" w:hAnsi="Times New Roman"/>
          <w:sz w:val="24"/>
          <w:szCs w:val="24"/>
        </w:rPr>
        <w:t>фициальном сайте</w:t>
      </w:r>
      <w:r w:rsidR="00112C7C" w:rsidRPr="00112C7C">
        <w:rPr>
          <w:rFonts w:ascii="Times New Roman" w:hAnsi="Times New Roman"/>
        </w:rPr>
        <w:t xml:space="preserve"> </w:t>
      </w:r>
      <w:r w:rsidR="00112C7C" w:rsidRPr="00112C7C">
        <w:rPr>
          <w:rFonts w:ascii="Times New Roman" w:hAnsi="Times New Roman"/>
          <w:sz w:val="24"/>
          <w:szCs w:val="24"/>
        </w:rPr>
        <w:t xml:space="preserve">единой информационной системы в сфере закупок </w:t>
      </w:r>
      <w:r w:rsidR="00112C7C">
        <w:rPr>
          <w:rFonts w:ascii="Times New Roman" w:hAnsi="Times New Roman"/>
          <w:sz w:val="24"/>
          <w:szCs w:val="24"/>
        </w:rPr>
        <w:t>(</w:t>
      </w:r>
      <w:hyperlink r:id="rId11" w:history="1">
        <w:r w:rsidR="00112C7C" w:rsidRPr="00CC05C2">
          <w:rPr>
            <w:rStyle w:val="a3"/>
            <w:rFonts w:ascii="Times New Roman" w:hAnsi="Times New Roman"/>
            <w:sz w:val="24"/>
            <w:szCs w:val="24"/>
          </w:rPr>
          <w:t>www.zakupki.gov.ru</w:t>
        </w:r>
      </w:hyperlink>
      <w:r w:rsidR="00112C7C">
        <w:rPr>
          <w:rFonts w:ascii="Times New Roman" w:hAnsi="Times New Roman"/>
          <w:sz w:val="24"/>
          <w:szCs w:val="24"/>
        </w:rPr>
        <w:t xml:space="preserve">). </w:t>
      </w:r>
    </w:p>
    <w:p w:rsidR="00A84E24" w:rsidRPr="00A84E24" w:rsidRDefault="007A773A" w:rsidP="007A773A">
      <w:pPr>
        <w:tabs>
          <w:tab w:val="num" w:pos="960"/>
          <w:tab w:val="left" w:pos="1134"/>
        </w:tabs>
        <w:overflowPunct w:val="0"/>
        <w:autoSpaceDE w:val="0"/>
        <w:autoSpaceDN w:val="0"/>
        <w:adjustRightInd w:val="0"/>
        <w:spacing w:before="60" w:after="0" w:line="240" w:lineRule="auto"/>
        <w:ind w:firstLine="567"/>
        <w:jc w:val="both"/>
        <w:rPr>
          <w:rFonts w:ascii="Times New Roman" w:hAnsi="Times New Roman"/>
          <w:bCs/>
          <w:sz w:val="24"/>
          <w:szCs w:val="24"/>
        </w:rPr>
      </w:pPr>
      <w:r>
        <w:rPr>
          <w:rFonts w:ascii="Times New Roman" w:hAnsi="Times New Roman"/>
          <w:sz w:val="24"/>
          <w:szCs w:val="24"/>
        </w:rPr>
        <w:t>1.6.2.</w:t>
      </w:r>
      <w:r w:rsidR="00B06DE0">
        <w:rPr>
          <w:rFonts w:ascii="Times New Roman" w:hAnsi="Times New Roman"/>
          <w:sz w:val="24"/>
          <w:szCs w:val="24"/>
        </w:rPr>
        <w:t xml:space="preserve"> </w:t>
      </w:r>
      <w:r w:rsidR="00076C51">
        <w:rPr>
          <w:rFonts w:ascii="Times New Roman" w:hAnsi="Times New Roman"/>
          <w:sz w:val="24"/>
          <w:szCs w:val="24"/>
        </w:rPr>
        <w:t>При проведении</w:t>
      </w:r>
      <w:r w:rsidR="00A84E24" w:rsidRPr="00A84E24">
        <w:rPr>
          <w:rFonts w:ascii="Times New Roman" w:hAnsi="Times New Roman"/>
          <w:sz w:val="24"/>
          <w:szCs w:val="24"/>
        </w:rPr>
        <w:t xml:space="preserve"> </w:t>
      </w:r>
      <w:r w:rsidR="00076C51">
        <w:rPr>
          <w:rFonts w:ascii="Times New Roman" w:hAnsi="Times New Roman"/>
          <w:sz w:val="24"/>
          <w:szCs w:val="24"/>
        </w:rPr>
        <w:t xml:space="preserve">процедур закупки </w:t>
      </w:r>
      <w:r w:rsidR="00A84E24" w:rsidRPr="00A84E24">
        <w:rPr>
          <w:rFonts w:ascii="Times New Roman" w:hAnsi="Times New Roman"/>
          <w:sz w:val="24"/>
          <w:szCs w:val="24"/>
        </w:rPr>
        <w:t>Заказчик руководствуется Конституцией Российской Федерации, Гражданским кодексом Российской Федерации, Федеральным законом от 18.07.2011 г.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Положением</w:t>
      </w:r>
      <w:r w:rsidR="00076C51">
        <w:rPr>
          <w:rFonts w:ascii="Times New Roman" w:hAnsi="Times New Roman"/>
          <w:sz w:val="24"/>
          <w:szCs w:val="24"/>
        </w:rPr>
        <w:t xml:space="preserve"> о закупке</w:t>
      </w:r>
      <w:r w:rsidR="00A84E24" w:rsidRPr="00A84E24">
        <w:rPr>
          <w:rFonts w:ascii="Times New Roman" w:hAnsi="Times New Roman"/>
          <w:sz w:val="24"/>
          <w:szCs w:val="24"/>
        </w:rPr>
        <w:t>.</w:t>
      </w:r>
    </w:p>
    <w:p w:rsidR="002B6B75" w:rsidRPr="00CB7F72" w:rsidRDefault="002B6B75" w:rsidP="00112C7C">
      <w:pPr>
        <w:tabs>
          <w:tab w:val="num" w:pos="960"/>
          <w:tab w:val="left" w:pos="1276"/>
        </w:tabs>
        <w:overflowPunct w:val="0"/>
        <w:autoSpaceDE w:val="0"/>
        <w:autoSpaceDN w:val="0"/>
        <w:adjustRightInd w:val="0"/>
        <w:spacing w:before="60" w:after="0" w:line="240" w:lineRule="auto"/>
        <w:ind w:firstLine="567"/>
        <w:jc w:val="both"/>
        <w:rPr>
          <w:rFonts w:ascii="Times New Roman" w:hAnsi="Times New Roman"/>
          <w:bCs/>
          <w:sz w:val="24"/>
          <w:szCs w:val="24"/>
        </w:rPr>
      </w:pPr>
      <w:r w:rsidRPr="00DC7B13">
        <w:rPr>
          <w:rFonts w:ascii="Times New Roman" w:hAnsi="Times New Roman"/>
          <w:bCs/>
          <w:sz w:val="24"/>
          <w:szCs w:val="24"/>
        </w:rPr>
        <w:t>1.</w:t>
      </w:r>
      <w:r w:rsidR="00E66478">
        <w:rPr>
          <w:rFonts w:ascii="Times New Roman" w:hAnsi="Times New Roman"/>
          <w:bCs/>
          <w:sz w:val="24"/>
          <w:szCs w:val="24"/>
        </w:rPr>
        <w:t>6</w:t>
      </w:r>
      <w:r w:rsidR="00DD40C4">
        <w:rPr>
          <w:rFonts w:ascii="Times New Roman" w:hAnsi="Times New Roman"/>
          <w:bCs/>
          <w:sz w:val="24"/>
          <w:szCs w:val="24"/>
        </w:rPr>
        <w:t>.3</w:t>
      </w:r>
      <w:r w:rsidRPr="00DC7B13">
        <w:rPr>
          <w:rFonts w:ascii="Times New Roman" w:hAnsi="Times New Roman"/>
          <w:bCs/>
          <w:sz w:val="24"/>
          <w:szCs w:val="24"/>
        </w:rPr>
        <w:t>.</w:t>
      </w:r>
      <w:r w:rsidRPr="00DC7B13">
        <w:rPr>
          <w:rFonts w:ascii="Times New Roman" w:hAnsi="Times New Roman"/>
          <w:bCs/>
          <w:sz w:val="24"/>
          <w:szCs w:val="24"/>
        </w:rPr>
        <w:tab/>
      </w:r>
      <w:r w:rsidR="00A84E24">
        <w:rPr>
          <w:rFonts w:ascii="Times New Roman" w:hAnsi="Times New Roman"/>
          <w:bCs/>
          <w:sz w:val="24"/>
          <w:szCs w:val="24"/>
        </w:rPr>
        <w:t>Запрос</w:t>
      </w:r>
      <w:r w:rsidRPr="00DC7B13">
        <w:rPr>
          <w:rFonts w:ascii="Times New Roman" w:hAnsi="Times New Roman"/>
          <w:bCs/>
          <w:sz w:val="24"/>
          <w:szCs w:val="24"/>
        </w:rPr>
        <w:t xml:space="preserve"> предложений не является конкурсом,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w:t>
      </w:r>
      <w:r w:rsidRPr="00CB7F72">
        <w:rPr>
          <w:rFonts w:ascii="Times New Roman" w:hAnsi="Times New Roman"/>
          <w:bCs/>
          <w:sz w:val="24"/>
          <w:szCs w:val="24"/>
        </w:rPr>
        <w:t>гражданско-правовых обязательств, в том числе по обязательному заключению Договора с победителем Запроса предложений или иным его Участником.</w:t>
      </w:r>
    </w:p>
    <w:p w:rsidR="002B6B75" w:rsidRPr="00CB7F72" w:rsidRDefault="002B6B75" w:rsidP="00112C7C">
      <w:pPr>
        <w:shd w:val="clear" w:color="auto" w:fill="FFFFFF"/>
        <w:tabs>
          <w:tab w:val="left" w:pos="1276"/>
          <w:tab w:val="left" w:pos="1843"/>
        </w:tabs>
        <w:suppressAutoHyphens/>
        <w:spacing w:before="60" w:after="0" w:line="240" w:lineRule="auto"/>
        <w:ind w:right="11" w:firstLine="567"/>
        <w:jc w:val="both"/>
        <w:rPr>
          <w:rFonts w:ascii="Times New Roman" w:hAnsi="Times New Roman"/>
          <w:sz w:val="24"/>
          <w:szCs w:val="24"/>
        </w:rPr>
      </w:pPr>
      <w:r w:rsidRPr="00CB7F72">
        <w:rPr>
          <w:rFonts w:ascii="Times New Roman" w:hAnsi="Times New Roman"/>
          <w:sz w:val="24"/>
          <w:szCs w:val="24"/>
        </w:rPr>
        <w:t>1.</w:t>
      </w:r>
      <w:r w:rsidR="00E66478">
        <w:rPr>
          <w:rFonts w:ascii="Times New Roman" w:hAnsi="Times New Roman"/>
          <w:sz w:val="24"/>
          <w:szCs w:val="24"/>
        </w:rPr>
        <w:t>6</w:t>
      </w:r>
      <w:r w:rsidRPr="00CB7F72">
        <w:rPr>
          <w:rFonts w:ascii="Times New Roman" w:hAnsi="Times New Roman"/>
          <w:sz w:val="24"/>
          <w:szCs w:val="24"/>
        </w:rPr>
        <w:t>.</w:t>
      </w:r>
      <w:r w:rsidR="00DD40C4">
        <w:rPr>
          <w:rFonts w:ascii="Times New Roman" w:hAnsi="Times New Roman"/>
          <w:sz w:val="24"/>
          <w:szCs w:val="24"/>
        </w:rPr>
        <w:t>4</w:t>
      </w:r>
      <w:r w:rsidR="007A773A">
        <w:rPr>
          <w:rFonts w:ascii="Times New Roman" w:hAnsi="Times New Roman"/>
          <w:sz w:val="24"/>
          <w:szCs w:val="24"/>
        </w:rPr>
        <w:t>.</w:t>
      </w:r>
      <w:r w:rsidR="007A773A" w:rsidRPr="007A773A">
        <w:rPr>
          <w:rFonts w:ascii="Times New Roman" w:hAnsi="Times New Roman"/>
          <w:sz w:val="24"/>
          <w:szCs w:val="24"/>
        </w:rPr>
        <w:t xml:space="preserve"> </w:t>
      </w:r>
      <w:r w:rsidRPr="00CB7F72">
        <w:rPr>
          <w:rFonts w:ascii="Times New Roman" w:hAnsi="Times New Roman"/>
          <w:sz w:val="24"/>
          <w:szCs w:val="24"/>
        </w:rPr>
        <w:t xml:space="preserve">Опубликованное </w:t>
      </w:r>
      <w:r w:rsidR="00DD40C4">
        <w:rPr>
          <w:rFonts w:ascii="Times New Roman" w:hAnsi="Times New Roman"/>
          <w:sz w:val="24"/>
          <w:szCs w:val="24"/>
        </w:rPr>
        <w:t xml:space="preserve">в </w:t>
      </w:r>
      <w:r>
        <w:rPr>
          <w:rFonts w:ascii="Times New Roman" w:hAnsi="Times New Roman"/>
          <w:bCs/>
          <w:sz w:val="24"/>
          <w:szCs w:val="24"/>
        </w:rPr>
        <w:t>единой информационной систем</w:t>
      </w:r>
      <w:r w:rsidR="00DD40C4">
        <w:rPr>
          <w:rFonts w:ascii="Times New Roman" w:hAnsi="Times New Roman"/>
          <w:bCs/>
          <w:sz w:val="24"/>
          <w:szCs w:val="24"/>
        </w:rPr>
        <w:t>е</w:t>
      </w:r>
      <w:r w:rsidRPr="00CB7F72">
        <w:rPr>
          <w:rFonts w:ascii="Times New Roman" w:hAnsi="Times New Roman"/>
          <w:bCs/>
          <w:sz w:val="24"/>
          <w:szCs w:val="24"/>
        </w:rPr>
        <w:t xml:space="preserve"> </w:t>
      </w:r>
      <w:r w:rsidRPr="00CB7F72">
        <w:rPr>
          <w:rFonts w:ascii="Times New Roman" w:hAnsi="Times New Roman"/>
          <w:sz w:val="24"/>
          <w:szCs w:val="24"/>
        </w:rPr>
        <w:t>Извещени</w:t>
      </w:r>
      <w:r>
        <w:rPr>
          <w:rFonts w:ascii="Times New Roman" w:hAnsi="Times New Roman"/>
          <w:sz w:val="24"/>
          <w:szCs w:val="24"/>
        </w:rPr>
        <w:t xml:space="preserve">е </w:t>
      </w:r>
      <w:r w:rsidR="00E66478">
        <w:rPr>
          <w:rFonts w:ascii="Times New Roman" w:hAnsi="Times New Roman"/>
          <w:sz w:val="24"/>
          <w:szCs w:val="24"/>
        </w:rPr>
        <w:t>о</w:t>
      </w:r>
      <w:r>
        <w:rPr>
          <w:rFonts w:ascii="Times New Roman" w:hAnsi="Times New Roman"/>
          <w:sz w:val="24"/>
          <w:szCs w:val="24"/>
        </w:rPr>
        <w:t xml:space="preserve"> проведени</w:t>
      </w:r>
      <w:r w:rsidR="00E66478">
        <w:rPr>
          <w:rFonts w:ascii="Times New Roman" w:hAnsi="Times New Roman"/>
          <w:sz w:val="24"/>
          <w:szCs w:val="24"/>
        </w:rPr>
        <w:t>и</w:t>
      </w:r>
      <w:r>
        <w:rPr>
          <w:rFonts w:ascii="Times New Roman" w:hAnsi="Times New Roman"/>
          <w:sz w:val="24"/>
          <w:szCs w:val="24"/>
        </w:rPr>
        <w:t xml:space="preserve"> З</w:t>
      </w:r>
      <w:r w:rsidR="00221FB3">
        <w:rPr>
          <w:rFonts w:ascii="Times New Roman" w:hAnsi="Times New Roman"/>
          <w:sz w:val="24"/>
          <w:szCs w:val="24"/>
        </w:rPr>
        <w:t>апроса предложений</w:t>
      </w:r>
      <w:r w:rsidR="00880D9D">
        <w:rPr>
          <w:rFonts w:ascii="Times New Roman" w:hAnsi="Times New Roman"/>
          <w:sz w:val="24"/>
          <w:szCs w:val="24"/>
        </w:rPr>
        <w:t xml:space="preserve"> и</w:t>
      </w:r>
      <w:r>
        <w:rPr>
          <w:rFonts w:ascii="Times New Roman" w:hAnsi="Times New Roman"/>
          <w:sz w:val="24"/>
          <w:szCs w:val="24"/>
        </w:rPr>
        <w:t xml:space="preserve"> </w:t>
      </w:r>
      <w:r w:rsidR="00E66478">
        <w:rPr>
          <w:rFonts w:ascii="Times New Roman" w:hAnsi="Times New Roman"/>
          <w:sz w:val="24"/>
          <w:szCs w:val="24"/>
        </w:rPr>
        <w:t xml:space="preserve">настоящая </w:t>
      </w:r>
      <w:r>
        <w:rPr>
          <w:rFonts w:ascii="Times New Roman" w:hAnsi="Times New Roman"/>
          <w:sz w:val="24"/>
          <w:szCs w:val="24"/>
        </w:rPr>
        <w:t>Документаци</w:t>
      </w:r>
      <w:r w:rsidR="00880D9D">
        <w:rPr>
          <w:rFonts w:ascii="Times New Roman" w:hAnsi="Times New Roman"/>
          <w:sz w:val="24"/>
          <w:szCs w:val="24"/>
        </w:rPr>
        <w:t>я</w:t>
      </w:r>
      <w:r w:rsidR="00C524CD">
        <w:rPr>
          <w:rFonts w:ascii="Times New Roman" w:hAnsi="Times New Roman"/>
          <w:sz w:val="24"/>
          <w:szCs w:val="24"/>
        </w:rPr>
        <w:t xml:space="preserve"> по Запросу предложений</w:t>
      </w:r>
      <w:r w:rsidRPr="00CB7F72">
        <w:rPr>
          <w:rFonts w:ascii="Times New Roman" w:hAnsi="Times New Roman"/>
          <w:sz w:val="24"/>
          <w:szCs w:val="24"/>
        </w:rPr>
        <w:t xml:space="preserve">, </w:t>
      </w:r>
      <w:r w:rsidR="00880D9D">
        <w:rPr>
          <w:rFonts w:ascii="Times New Roman" w:hAnsi="Times New Roman"/>
          <w:sz w:val="24"/>
          <w:szCs w:val="24"/>
        </w:rPr>
        <w:t xml:space="preserve">являющаяся неотъемлемой частью Извещения, </w:t>
      </w:r>
      <w:r w:rsidRPr="00CB7F72">
        <w:rPr>
          <w:rFonts w:ascii="Times New Roman" w:hAnsi="Times New Roman"/>
          <w:sz w:val="24"/>
          <w:szCs w:val="24"/>
        </w:rPr>
        <w:t>являются приглашением делать оферты и 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2B6B75" w:rsidRPr="00DC7B13" w:rsidRDefault="002B6B75" w:rsidP="007A773A">
      <w:pPr>
        <w:tabs>
          <w:tab w:val="num" w:pos="862"/>
          <w:tab w:val="left" w:pos="1276"/>
        </w:tabs>
        <w:overflowPunct w:val="0"/>
        <w:autoSpaceDE w:val="0"/>
        <w:autoSpaceDN w:val="0"/>
        <w:adjustRightInd w:val="0"/>
        <w:spacing w:before="60" w:after="0" w:line="240" w:lineRule="auto"/>
        <w:ind w:firstLine="567"/>
        <w:jc w:val="both"/>
        <w:rPr>
          <w:rFonts w:ascii="Times New Roman" w:hAnsi="Times New Roman"/>
          <w:bCs/>
          <w:sz w:val="24"/>
          <w:szCs w:val="24"/>
        </w:rPr>
      </w:pPr>
      <w:r w:rsidRPr="00DC7B13">
        <w:rPr>
          <w:rFonts w:ascii="Times New Roman" w:hAnsi="Times New Roman"/>
          <w:bCs/>
          <w:sz w:val="24"/>
          <w:szCs w:val="24"/>
        </w:rPr>
        <w:t>1.</w:t>
      </w:r>
      <w:r w:rsidR="00E66478">
        <w:rPr>
          <w:rFonts w:ascii="Times New Roman" w:hAnsi="Times New Roman"/>
          <w:bCs/>
          <w:sz w:val="24"/>
          <w:szCs w:val="24"/>
        </w:rPr>
        <w:t>6</w:t>
      </w:r>
      <w:r w:rsidRPr="00DC7B13">
        <w:rPr>
          <w:rFonts w:ascii="Times New Roman" w:hAnsi="Times New Roman"/>
          <w:bCs/>
          <w:sz w:val="24"/>
          <w:szCs w:val="24"/>
        </w:rPr>
        <w:t>.</w:t>
      </w:r>
      <w:r w:rsidR="00DD40C4">
        <w:rPr>
          <w:rFonts w:ascii="Times New Roman" w:hAnsi="Times New Roman"/>
          <w:bCs/>
          <w:sz w:val="24"/>
          <w:szCs w:val="24"/>
        </w:rPr>
        <w:t>5</w:t>
      </w:r>
      <w:r w:rsidR="007A773A">
        <w:rPr>
          <w:rFonts w:ascii="Times New Roman" w:hAnsi="Times New Roman"/>
          <w:bCs/>
          <w:sz w:val="24"/>
          <w:szCs w:val="24"/>
        </w:rPr>
        <w:t>.</w:t>
      </w:r>
      <w:r w:rsidR="007A773A" w:rsidRPr="007A773A">
        <w:rPr>
          <w:rFonts w:ascii="Times New Roman" w:hAnsi="Times New Roman"/>
          <w:bCs/>
          <w:sz w:val="24"/>
          <w:szCs w:val="24"/>
        </w:rPr>
        <w:t xml:space="preserve">  </w:t>
      </w:r>
      <w:r w:rsidRPr="00DC7B13">
        <w:rPr>
          <w:rFonts w:ascii="Times New Roman" w:hAnsi="Times New Roman"/>
          <w:bCs/>
          <w:sz w:val="24"/>
          <w:szCs w:val="24"/>
        </w:rPr>
        <w:t xml:space="preserve">Предложение </w:t>
      </w:r>
      <w:r w:rsidR="00992756">
        <w:rPr>
          <w:rFonts w:ascii="Times New Roman" w:hAnsi="Times New Roman"/>
          <w:bCs/>
          <w:sz w:val="24"/>
          <w:szCs w:val="24"/>
        </w:rPr>
        <w:t>Участника Запроса предложений</w:t>
      </w:r>
      <w:r w:rsidRPr="00DC7B13">
        <w:rPr>
          <w:rFonts w:ascii="Times New Roman" w:hAnsi="Times New Roman"/>
          <w:bCs/>
          <w:sz w:val="24"/>
          <w:szCs w:val="24"/>
        </w:rPr>
        <w:t xml:space="preserve"> на участие в закупке имеет правовой статус оферты и будет рассматриваться Заказчиком в соответствии с этим.</w:t>
      </w:r>
    </w:p>
    <w:p w:rsidR="002B6B75" w:rsidRPr="00DC7B13" w:rsidRDefault="002B6B75" w:rsidP="007A773A">
      <w:pPr>
        <w:tabs>
          <w:tab w:val="num" w:pos="862"/>
          <w:tab w:val="num" w:pos="960"/>
          <w:tab w:val="left" w:pos="1276"/>
        </w:tabs>
        <w:overflowPunct w:val="0"/>
        <w:autoSpaceDE w:val="0"/>
        <w:autoSpaceDN w:val="0"/>
        <w:adjustRightInd w:val="0"/>
        <w:spacing w:before="60" w:after="0" w:line="240" w:lineRule="auto"/>
        <w:ind w:firstLine="567"/>
        <w:jc w:val="both"/>
        <w:rPr>
          <w:rFonts w:ascii="Times New Roman" w:hAnsi="Times New Roman"/>
          <w:sz w:val="24"/>
          <w:szCs w:val="24"/>
        </w:rPr>
      </w:pPr>
      <w:r>
        <w:rPr>
          <w:rFonts w:ascii="Times New Roman" w:hAnsi="Times New Roman"/>
          <w:sz w:val="24"/>
          <w:szCs w:val="24"/>
        </w:rPr>
        <w:lastRenderedPageBreak/>
        <w:t>1.</w:t>
      </w:r>
      <w:r w:rsidR="00E66478">
        <w:rPr>
          <w:rFonts w:ascii="Times New Roman" w:hAnsi="Times New Roman"/>
          <w:sz w:val="24"/>
          <w:szCs w:val="24"/>
        </w:rPr>
        <w:t>6</w:t>
      </w:r>
      <w:r w:rsidR="00DD40C4">
        <w:rPr>
          <w:rFonts w:ascii="Times New Roman" w:hAnsi="Times New Roman"/>
          <w:sz w:val="24"/>
          <w:szCs w:val="24"/>
        </w:rPr>
        <w:t>.6</w:t>
      </w:r>
      <w:r w:rsidR="007A773A">
        <w:rPr>
          <w:rFonts w:ascii="Times New Roman" w:hAnsi="Times New Roman"/>
          <w:sz w:val="24"/>
          <w:szCs w:val="24"/>
        </w:rPr>
        <w:t>.</w:t>
      </w:r>
      <w:r w:rsidR="007A773A" w:rsidRPr="007A773A">
        <w:rPr>
          <w:rFonts w:ascii="Times New Roman" w:hAnsi="Times New Roman"/>
          <w:sz w:val="24"/>
          <w:szCs w:val="24"/>
        </w:rPr>
        <w:t xml:space="preserve"> </w:t>
      </w:r>
      <w:r w:rsidRPr="00DC7B13">
        <w:rPr>
          <w:rFonts w:ascii="Times New Roman" w:hAnsi="Times New Roman"/>
          <w:sz w:val="24"/>
          <w:szCs w:val="24"/>
        </w:rPr>
        <w:t>Заключенный по результатам Запроса предложений Договор фиксирует все достигнутые сторонами договоренности.</w:t>
      </w:r>
    </w:p>
    <w:p w:rsidR="0073530D" w:rsidRPr="00DD40C4" w:rsidRDefault="002B6B75" w:rsidP="007A773A">
      <w:pPr>
        <w:tabs>
          <w:tab w:val="num" w:pos="862"/>
          <w:tab w:val="num" w:pos="960"/>
          <w:tab w:val="left" w:pos="1276"/>
        </w:tabs>
        <w:overflowPunct w:val="0"/>
        <w:autoSpaceDE w:val="0"/>
        <w:autoSpaceDN w:val="0"/>
        <w:adjustRightInd w:val="0"/>
        <w:spacing w:before="60" w:after="0" w:line="240" w:lineRule="auto"/>
        <w:ind w:firstLine="567"/>
        <w:jc w:val="both"/>
        <w:rPr>
          <w:rFonts w:ascii="Times New Roman" w:hAnsi="Times New Roman"/>
          <w:bCs/>
          <w:sz w:val="24"/>
          <w:szCs w:val="24"/>
        </w:rPr>
      </w:pPr>
      <w:r>
        <w:rPr>
          <w:rFonts w:ascii="Times New Roman" w:hAnsi="Times New Roman"/>
          <w:bCs/>
          <w:sz w:val="24"/>
          <w:szCs w:val="24"/>
        </w:rPr>
        <w:t>1.</w:t>
      </w:r>
      <w:r w:rsidR="00E66478">
        <w:rPr>
          <w:rFonts w:ascii="Times New Roman" w:hAnsi="Times New Roman"/>
          <w:bCs/>
          <w:sz w:val="24"/>
          <w:szCs w:val="24"/>
        </w:rPr>
        <w:t>6</w:t>
      </w:r>
      <w:r>
        <w:rPr>
          <w:rFonts w:ascii="Times New Roman" w:hAnsi="Times New Roman"/>
          <w:bCs/>
          <w:sz w:val="24"/>
          <w:szCs w:val="24"/>
        </w:rPr>
        <w:t>.</w:t>
      </w:r>
      <w:r w:rsidR="00DD40C4">
        <w:rPr>
          <w:rFonts w:ascii="Times New Roman" w:hAnsi="Times New Roman"/>
          <w:bCs/>
          <w:sz w:val="24"/>
          <w:szCs w:val="24"/>
        </w:rPr>
        <w:t>7</w:t>
      </w:r>
      <w:r>
        <w:rPr>
          <w:rFonts w:ascii="Times New Roman" w:hAnsi="Times New Roman"/>
          <w:bCs/>
          <w:sz w:val="24"/>
          <w:szCs w:val="24"/>
        </w:rPr>
        <w:t xml:space="preserve">. </w:t>
      </w:r>
      <w:r w:rsidRPr="00DC7B13">
        <w:rPr>
          <w:rFonts w:ascii="Times New Roman" w:hAnsi="Times New Roman"/>
          <w:bCs/>
          <w:sz w:val="24"/>
          <w:szCs w:val="24"/>
        </w:rPr>
        <w:t xml:space="preserve">Во всем, что не урегулировано Извещением </w:t>
      </w:r>
      <w:r w:rsidR="00A84E24">
        <w:rPr>
          <w:rFonts w:ascii="Times New Roman" w:hAnsi="Times New Roman"/>
          <w:bCs/>
          <w:sz w:val="24"/>
          <w:szCs w:val="24"/>
        </w:rPr>
        <w:t>о</w:t>
      </w:r>
      <w:r w:rsidRPr="00DC7B13">
        <w:rPr>
          <w:rFonts w:ascii="Times New Roman" w:hAnsi="Times New Roman"/>
          <w:bCs/>
          <w:sz w:val="24"/>
          <w:szCs w:val="24"/>
        </w:rPr>
        <w:t xml:space="preserve"> проведени</w:t>
      </w:r>
      <w:r w:rsidR="00A84E24">
        <w:rPr>
          <w:rFonts w:ascii="Times New Roman" w:hAnsi="Times New Roman"/>
          <w:bCs/>
          <w:sz w:val="24"/>
          <w:szCs w:val="24"/>
        </w:rPr>
        <w:t>и</w:t>
      </w:r>
      <w:r w:rsidRPr="00DC7B13">
        <w:rPr>
          <w:rFonts w:ascii="Times New Roman" w:hAnsi="Times New Roman"/>
          <w:bCs/>
          <w:sz w:val="24"/>
          <w:szCs w:val="24"/>
        </w:rPr>
        <w:t xml:space="preserve"> Запроса предложений и Документацией, стороны руководствуются Гражданским кодексом Российской Федерации.</w:t>
      </w:r>
    </w:p>
    <w:p w:rsidR="002B6B75" w:rsidRPr="00CB7F72" w:rsidRDefault="002B6B75" w:rsidP="007A773A">
      <w:pPr>
        <w:pStyle w:val="ad"/>
        <w:numPr>
          <w:ilvl w:val="2"/>
          <w:numId w:val="0"/>
        </w:numPr>
        <w:tabs>
          <w:tab w:val="clear" w:pos="4679"/>
          <w:tab w:val="num" w:pos="709"/>
          <w:tab w:val="num" w:pos="862"/>
          <w:tab w:val="left" w:pos="1276"/>
          <w:tab w:val="left" w:pos="8789"/>
        </w:tabs>
        <w:spacing w:before="60" w:line="240" w:lineRule="auto"/>
        <w:ind w:firstLine="567"/>
        <w:rPr>
          <w:b/>
          <w:sz w:val="24"/>
          <w:szCs w:val="24"/>
        </w:rPr>
      </w:pPr>
      <w:r w:rsidRPr="00CB7F72">
        <w:rPr>
          <w:b/>
          <w:sz w:val="24"/>
          <w:szCs w:val="24"/>
        </w:rPr>
        <w:t>1.</w:t>
      </w:r>
      <w:r w:rsidR="00E66478">
        <w:rPr>
          <w:b/>
          <w:sz w:val="24"/>
          <w:szCs w:val="24"/>
        </w:rPr>
        <w:t>7</w:t>
      </w:r>
      <w:r w:rsidR="006F2A80">
        <w:rPr>
          <w:b/>
          <w:sz w:val="24"/>
          <w:szCs w:val="24"/>
        </w:rPr>
        <w:t xml:space="preserve">. Особые положения в связи с </w:t>
      </w:r>
      <w:r w:rsidRPr="00CB7F72">
        <w:rPr>
          <w:b/>
          <w:sz w:val="24"/>
          <w:szCs w:val="24"/>
        </w:rPr>
        <w:t>проведением Запроса предложений</w:t>
      </w:r>
      <w:r w:rsidR="00980A5C">
        <w:rPr>
          <w:b/>
          <w:sz w:val="24"/>
          <w:szCs w:val="24"/>
        </w:rPr>
        <w:t xml:space="preserve"> в бумажной форме</w:t>
      </w:r>
    </w:p>
    <w:p w:rsidR="003F5FAC" w:rsidRDefault="002B6B75" w:rsidP="007A773A">
      <w:pPr>
        <w:shd w:val="clear" w:color="auto" w:fill="FFFFFF"/>
        <w:tabs>
          <w:tab w:val="num" w:pos="709"/>
          <w:tab w:val="num" w:pos="862"/>
          <w:tab w:val="left" w:pos="1276"/>
          <w:tab w:val="left" w:pos="1700"/>
        </w:tabs>
        <w:suppressAutoHyphens/>
        <w:spacing w:before="60" w:after="0" w:line="240" w:lineRule="auto"/>
        <w:ind w:right="11" w:firstLine="567"/>
        <w:jc w:val="both"/>
        <w:rPr>
          <w:rFonts w:ascii="Times New Roman" w:hAnsi="Times New Roman"/>
          <w:color w:val="000000"/>
          <w:sz w:val="24"/>
          <w:szCs w:val="24"/>
        </w:rPr>
      </w:pPr>
      <w:r>
        <w:rPr>
          <w:rFonts w:ascii="Times New Roman" w:hAnsi="Times New Roman"/>
          <w:color w:val="000000"/>
          <w:sz w:val="24"/>
          <w:szCs w:val="24"/>
        </w:rPr>
        <w:t>1.</w:t>
      </w:r>
      <w:r w:rsidR="00E66478">
        <w:rPr>
          <w:rFonts w:ascii="Times New Roman" w:hAnsi="Times New Roman"/>
          <w:color w:val="000000"/>
          <w:sz w:val="24"/>
          <w:szCs w:val="24"/>
        </w:rPr>
        <w:t>7</w:t>
      </w:r>
      <w:r>
        <w:rPr>
          <w:rFonts w:ascii="Times New Roman" w:hAnsi="Times New Roman"/>
          <w:color w:val="000000"/>
          <w:sz w:val="24"/>
          <w:szCs w:val="24"/>
        </w:rPr>
        <w:t>.1. Участники З</w:t>
      </w:r>
      <w:r w:rsidRPr="00CB7F72">
        <w:rPr>
          <w:rFonts w:ascii="Times New Roman" w:hAnsi="Times New Roman"/>
          <w:color w:val="000000"/>
          <w:sz w:val="24"/>
          <w:szCs w:val="24"/>
        </w:rPr>
        <w:t xml:space="preserve">апроса предложений должны подать Заявки </w:t>
      </w:r>
      <w:r w:rsidRPr="00E66478">
        <w:rPr>
          <w:rFonts w:ascii="Times New Roman" w:hAnsi="Times New Roman"/>
          <w:color w:val="000000"/>
          <w:sz w:val="24"/>
          <w:szCs w:val="24"/>
        </w:rPr>
        <w:t>в бумажной форме</w:t>
      </w:r>
      <w:r>
        <w:rPr>
          <w:rFonts w:ascii="Times New Roman" w:hAnsi="Times New Roman"/>
          <w:color w:val="000000"/>
          <w:sz w:val="24"/>
          <w:szCs w:val="24"/>
        </w:rPr>
        <w:t xml:space="preserve"> по адресу Заказчика, указанному в </w:t>
      </w:r>
      <w:r w:rsidR="000C257E">
        <w:rPr>
          <w:rFonts w:ascii="Times New Roman" w:hAnsi="Times New Roman"/>
          <w:color w:val="000000"/>
          <w:sz w:val="24"/>
          <w:szCs w:val="24"/>
        </w:rPr>
        <w:t xml:space="preserve">настоящей </w:t>
      </w:r>
      <w:r>
        <w:rPr>
          <w:rFonts w:ascii="Times New Roman" w:hAnsi="Times New Roman"/>
          <w:color w:val="000000"/>
          <w:sz w:val="24"/>
          <w:szCs w:val="24"/>
        </w:rPr>
        <w:t>Документации</w:t>
      </w:r>
      <w:r w:rsidR="00CC23D7">
        <w:rPr>
          <w:rFonts w:ascii="Times New Roman" w:hAnsi="Times New Roman"/>
          <w:color w:val="000000"/>
          <w:sz w:val="24"/>
          <w:szCs w:val="24"/>
        </w:rPr>
        <w:t>.</w:t>
      </w:r>
      <w:r w:rsidR="006B1305">
        <w:rPr>
          <w:rFonts w:ascii="Times New Roman" w:hAnsi="Times New Roman"/>
          <w:color w:val="000000"/>
          <w:sz w:val="24"/>
          <w:szCs w:val="24"/>
        </w:rPr>
        <w:t xml:space="preserve"> </w:t>
      </w:r>
      <w:r w:rsidR="00CC23D7">
        <w:rPr>
          <w:rFonts w:ascii="Times New Roman" w:hAnsi="Times New Roman"/>
          <w:color w:val="000000"/>
          <w:sz w:val="24"/>
          <w:szCs w:val="24"/>
        </w:rPr>
        <w:t xml:space="preserve"> </w:t>
      </w:r>
      <w:r w:rsidRPr="00CB7F72">
        <w:rPr>
          <w:rFonts w:ascii="Times New Roman" w:hAnsi="Times New Roman"/>
          <w:color w:val="000000"/>
          <w:sz w:val="24"/>
          <w:szCs w:val="24"/>
        </w:rPr>
        <w:t xml:space="preserve"> </w:t>
      </w:r>
    </w:p>
    <w:p w:rsidR="00511464" w:rsidRPr="00E75A3A" w:rsidRDefault="007A773A" w:rsidP="007A773A">
      <w:pPr>
        <w:shd w:val="clear" w:color="auto" w:fill="FFFFFF"/>
        <w:tabs>
          <w:tab w:val="num" w:pos="709"/>
          <w:tab w:val="left" w:pos="1276"/>
        </w:tabs>
        <w:suppressAutoHyphens/>
        <w:spacing w:before="60" w:after="0" w:line="240" w:lineRule="auto"/>
        <w:ind w:right="11" w:firstLine="567"/>
        <w:jc w:val="both"/>
        <w:rPr>
          <w:rFonts w:ascii="Times New Roman" w:hAnsi="Times New Roman"/>
          <w:color w:val="000000"/>
          <w:sz w:val="24"/>
          <w:szCs w:val="24"/>
        </w:rPr>
      </w:pPr>
      <w:r>
        <w:rPr>
          <w:rFonts w:ascii="Times New Roman" w:hAnsi="Times New Roman"/>
          <w:color w:val="000000"/>
          <w:sz w:val="24"/>
          <w:szCs w:val="24"/>
        </w:rPr>
        <w:t>1.7.2.</w:t>
      </w:r>
      <w:r>
        <w:rPr>
          <w:rFonts w:ascii="Times New Roman" w:hAnsi="Times New Roman"/>
          <w:color w:val="000000"/>
          <w:sz w:val="24"/>
          <w:szCs w:val="24"/>
          <w:lang w:val="en-US"/>
        </w:rPr>
        <w:t>  </w:t>
      </w:r>
      <w:r w:rsidR="002B6B75" w:rsidRPr="00E75A3A">
        <w:rPr>
          <w:rFonts w:ascii="Times New Roman" w:hAnsi="Times New Roman"/>
          <w:color w:val="000000"/>
          <w:sz w:val="24"/>
          <w:szCs w:val="24"/>
        </w:rPr>
        <w:t>Заявки, направленные Заказчику по средствам электронной почты, не регистрируются и не рассматриваются Комиссией по закупкам.</w:t>
      </w:r>
    </w:p>
    <w:p w:rsidR="002B6B75" w:rsidRPr="00DC7B13" w:rsidRDefault="002B6B75" w:rsidP="00FF2173">
      <w:pPr>
        <w:keepNext/>
        <w:tabs>
          <w:tab w:val="left" w:pos="1418"/>
        </w:tabs>
        <w:spacing w:before="60" w:after="0" w:line="240" w:lineRule="auto"/>
        <w:ind w:firstLine="567"/>
        <w:jc w:val="both"/>
        <w:rPr>
          <w:rStyle w:val="afe"/>
          <w:rFonts w:ascii="Times New Roman" w:hAnsi="Times New Roman"/>
          <w:bCs/>
          <w:sz w:val="24"/>
          <w:szCs w:val="24"/>
        </w:rPr>
      </w:pPr>
      <w:r>
        <w:rPr>
          <w:rStyle w:val="afe"/>
          <w:rFonts w:ascii="Times New Roman" w:hAnsi="Times New Roman"/>
          <w:bCs/>
          <w:sz w:val="24"/>
          <w:szCs w:val="24"/>
        </w:rPr>
        <w:t>1.</w:t>
      </w:r>
      <w:r w:rsidR="00E66478">
        <w:rPr>
          <w:rStyle w:val="afe"/>
          <w:rFonts w:ascii="Times New Roman" w:hAnsi="Times New Roman"/>
          <w:bCs/>
          <w:sz w:val="24"/>
          <w:szCs w:val="24"/>
        </w:rPr>
        <w:t>8</w:t>
      </w:r>
      <w:r w:rsidRPr="00DC7B13">
        <w:rPr>
          <w:rStyle w:val="afe"/>
          <w:rFonts w:ascii="Times New Roman" w:hAnsi="Times New Roman"/>
          <w:bCs/>
          <w:sz w:val="24"/>
          <w:szCs w:val="24"/>
        </w:rPr>
        <w:t>.  Затраты на участие в Запросе предложений</w:t>
      </w:r>
    </w:p>
    <w:p w:rsidR="002B6B75" w:rsidRPr="00DC7B13" w:rsidRDefault="002B6B75" w:rsidP="00FF2173">
      <w:pPr>
        <w:tabs>
          <w:tab w:val="num" w:pos="960"/>
        </w:tabs>
        <w:overflowPunct w:val="0"/>
        <w:autoSpaceDE w:val="0"/>
        <w:autoSpaceDN w:val="0"/>
        <w:adjustRightInd w:val="0"/>
        <w:spacing w:before="60" w:after="0" w:line="240" w:lineRule="auto"/>
        <w:ind w:firstLine="567"/>
        <w:jc w:val="both"/>
        <w:rPr>
          <w:rFonts w:ascii="Times New Roman" w:hAnsi="Times New Roman"/>
          <w:bCs/>
          <w:sz w:val="24"/>
          <w:szCs w:val="24"/>
        </w:rPr>
      </w:pPr>
      <w:r w:rsidRPr="00DC7B13">
        <w:rPr>
          <w:rFonts w:ascii="Times New Roman" w:hAnsi="Times New Roman"/>
          <w:bCs/>
          <w:sz w:val="24"/>
          <w:szCs w:val="24"/>
        </w:rPr>
        <w:t>1.</w:t>
      </w:r>
      <w:r w:rsidR="00E66478">
        <w:rPr>
          <w:rFonts w:ascii="Times New Roman" w:hAnsi="Times New Roman"/>
          <w:bCs/>
          <w:sz w:val="24"/>
          <w:szCs w:val="24"/>
        </w:rPr>
        <w:t>8</w:t>
      </w:r>
      <w:r w:rsidRPr="00DC7B13">
        <w:rPr>
          <w:rFonts w:ascii="Times New Roman" w:hAnsi="Times New Roman"/>
          <w:bCs/>
          <w:sz w:val="24"/>
          <w:szCs w:val="24"/>
        </w:rPr>
        <w:t xml:space="preserve">.1. Участник Запроса предложений несет все расходы, связанные с участием в </w:t>
      </w:r>
      <w:r w:rsidR="006074A1">
        <w:rPr>
          <w:rFonts w:ascii="Times New Roman" w:hAnsi="Times New Roman"/>
          <w:bCs/>
          <w:sz w:val="24"/>
          <w:szCs w:val="24"/>
        </w:rPr>
        <w:t>данных процедурах Запроса</w:t>
      </w:r>
      <w:r w:rsidRPr="00DC7B13">
        <w:rPr>
          <w:rFonts w:ascii="Times New Roman" w:hAnsi="Times New Roman"/>
          <w:bCs/>
          <w:sz w:val="24"/>
          <w:szCs w:val="24"/>
        </w:rPr>
        <w:t xml:space="preserve"> предложений, в том числе с подготовкой и предоставлением Предложения, иной Документации, а Заказчик не имеет обязательств по этим расходам независимо от итогов Запроса предложений, а также оснований их завершения.</w:t>
      </w:r>
    </w:p>
    <w:p w:rsidR="00F523FE" w:rsidRDefault="002B6B75" w:rsidP="00FF2173">
      <w:pPr>
        <w:tabs>
          <w:tab w:val="num" w:pos="960"/>
        </w:tabs>
        <w:overflowPunct w:val="0"/>
        <w:autoSpaceDE w:val="0"/>
        <w:autoSpaceDN w:val="0"/>
        <w:adjustRightInd w:val="0"/>
        <w:spacing w:before="60" w:after="0" w:line="240" w:lineRule="auto"/>
        <w:ind w:firstLine="567"/>
        <w:jc w:val="both"/>
        <w:rPr>
          <w:rFonts w:ascii="Times New Roman" w:hAnsi="Times New Roman"/>
          <w:bCs/>
          <w:sz w:val="24"/>
          <w:szCs w:val="24"/>
        </w:rPr>
      </w:pPr>
      <w:r w:rsidRPr="00DC7B13">
        <w:rPr>
          <w:rFonts w:ascii="Times New Roman" w:hAnsi="Times New Roman"/>
          <w:bCs/>
          <w:sz w:val="24"/>
          <w:szCs w:val="24"/>
        </w:rPr>
        <w:t>1.</w:t>
      </w:r>
      <w:r w:rsidR="00E66478">
        <w:rPr>
          <w:rFonts w:ascii="Times New Roman" w:hAnsi="Times New Roman"/>
          <w:bCs/>
          <w:sz w:val="24"/>
          <w:szCs w:val="24"/>
        </w:rPr>
        <w:t>8</w:t>
      </w:r>
      <w:r w:rsidRPr="00DC7B13">
        <w:rPr>
          <w:rFonts w:ascii="Times New Roman" w:hAnsi="Times New Roman"/>
          <w:bCs/>
          <w:sz w:val="24"/>
          <w:szCs w:val="24"/>
        </w:rPr>
        <w:t>.2.</w:t>
      </w:r>
      <w:r w:rsidR="004F35F1" w:rsidRPr="00DC7B13">
        <w:rPr>
          <w:rFonts w:ascii="Times New Roman" w:hAnsi="Times New Roman"/>
          <w:bCs/>
          <w:sz w:val="24"/>
          <w:szCs w:val="24"/>
        </w:rPr>
        <w:t xml:space="preserve"> </w:t>
      </w:r>
      <w:r w:rsidRPr="00DC7B13">
        <w:rPr>
          <w:rFonts w:ascii="Times New Roman" w:hAnsi="Times New Roman"/>
          <w:bCs/>
          <w:sz w:val="24"/>
          <w:szCs w:val="24"/>
        </w:rPr>
        <w:t xml:space="preserve">Участники Запроса </w:t>
      </w:r>
      <w:r w:rsidR="009E2499">
        <w:rPr>
          <w:rFonts w:ascii="Times New Roman" w:hAnsi="Times New Roman"/>
          <w:bCs/>
          <w:sz w:val="24"/>
          <w:szCs w:val="24"/>
        </w:rPr>
        <w:t xml:space="preserve">предложений не вправе требовать </w:t>
      </w:r>
      <w:r w:rsidRPr="00DC7B13">
        <w:rPr>
          <w:rFonts w:ascii="Times New Roman" w:hAnsi="Times New Roman"/>
          <w:bCs/>
          <w:sz w:val="24"/>
          <w:szCs w:val="24"/>
        </w:rPr>
        <w:t xml:space="preserve">компенсацию упущенной выгоды, понесенной в ходе подготовки к Запросу предложений и проведения Запроса предложений. </w:t>
      </w:r>
    </w:p>
    <w:p w:rsidR="00037D59" w:rsidRPr="007E41D6" w:rsidRDefault="00037D59" w:rsidP="00FF2173">
      <w:pPr>
        <w:widowControl w:val="0"/>
        <w:autoSpaceDE w:val="0"/>
        <w:autoSpaceDN w:val="0"/>
        <w:adjustRightInd w:val="0"/>
        <w:spacing w:before="60" w:after="0" w:line="240" w:lineRule="auto"/>
        <w:ind w:firstLine="567"/>
        <w:jc w:val="both"/>
        <w:rPr>
          <w:rFonts w:ascii="Times New Roman" w:hAnsi="Times New Roman"/>
          <w:b/>
          <w:sz w:val="24"/>
          <w:szCs w:val="24"/>
        </w:rPr>
      </w:pPr>
      <w:r>
        <w:rPr>
          <w:rFonts w:ascii="Times New Roman" w:hAnsi="Times New Roman"/>
          <w:b/>
          <w:sz w:val="24"/>
          <w:szCs w:val="24"/>
        </w:rPr>
        <w:t>1</w:t>
      </w:r>
      <w:r w:rsidRPr="007E41D6">
        <w:rPr>
          <w:rFonts w:ascii="Times New Roman" w:hAnsi="Times New Roman"/>
          <w:b/>
          <w:sz w:val="24"/>
          <w:szCs w:val="24"/>
        </w:rPr>
        <w:t>.</w:t>
      </w:r>
      <w:r>
        <w:rPr>
          <w:rFonts w:ascii="Times New Roman" w:hAnsi="Times New Roman"/>
          <w:b/>
          <w:sz w:val="24"/>
          <w:szCs w:val="24"/>
        </w:rPr>
        <w:t>9</w:t>
      </w:r>
      <w:r w:rsidRPr="007E41D6">
        <w:rPr>
          <w:rFonts w:ascii="Times New Roman" w:hAnsi="Times New Roman"/>
          <w:b/>
          <w:sz w:val="24"/>
          <w:szCs w:val="24"/>
        </w:rPr>
        <w:t>. Отказ от проведения Запроса предложений</w:t>
      </w:r>
    </w:p>
    <w:p w:rsidR="00037D59" w:rsidRPr="000D3E4D" w:rsidRDefault="00037D59" w:rsidP="00FF2173">
      <w:pPr>
        <w:spacing w:before="60" w:after="0" w:line="240" w:lineRule="auto"/>
        <w:ind w:firstLine="567"/>
        <w:jc w:val="both"/>
        <w:rPr>
          <w:rFonts w:ascii="Times New Roman" w:hAnsi="Times New Roman"/>
          <w:sz w:val="24"/>
          <w:szCs w:val="24"/>
        </w:rPr>
      </w:pPr>
      <w:r>
        <w:rPr>
          <w:rFonts w:ascii="Times New Roman" w:hAnsi="Times New Roman"/>
          <w:sz w:val="24"/>
          <w:szCs w:val="24"/>
        </w:rPr>
        <w:t xml:space="preserve">1.9.1. </w:t>
      </w:r>
      <w:r w:rsidRPr="000D3E4D">
        <w:rPr>
          <w:rFonts w:ascii="Times New Roman" w:hAnsi="Times New Roman"/>
          <w:sz w:val="24"/>
          <w:szCs w:val="24"/>
        </w:rPr>
        <w:t>Заказчик вправе отка</w:t>
      </w:r>
      <w:r w:rsidR="006074A1">
        <w:rPr>
          <w:rFonts w:ascii="Times New Roman" w:hAnsi="Times New Roman"/>
          <w:sz w:val="24"/>
          <w:szCs w:val="24"/>
        </w:rPr>
        <w:t xml:space="preserve">заться от проведения процедуры </w:t>
      </w:r>
      <w:r w:rsidR="00CD3444">
        <w:rPr>
          <w:rFonts w:ascii="Times New Roman" w:hAnsi="Times New Roman"/>
          <w:sz w:val="24"/>
          <w:szCs w:val="24"/>
        </w:rPr>
        <w:t>закупки</w:t>
      </w:r>
      <w:r w:rsidRPr="000D3E4D">
        <w:rPr>
          <w:rFonts w:ascii="Times New Roman" w:hAnsi="Times New Roman"/>
          <w:sz w:val="24"/>
          <w:szCs w:val="24"/>
        </w:rPr>
        <w:t xml:space="preserve"> на любом этапе ее проведения в случае, если закупка проводится иными способами, за исключением конкурса, аукциона.</w:t>
      </w:r>
    </w:p>
    <w:p w:rsidR="00037D59" w:rsidRPr="000D3E4D" w:rsidRDefault="00037D59" w:rsidP="00FF2173">
      <w:pPr>
        <w:spacing w:before="60" w:after="0" w:line="240" w:lineRule="auto"/>
        <w:ind w:firstLine="567"/>
        <w:contextualSpacing/>
        <w:jc w:val="both"/>
        <w:rPr>
          <w:rFonts w:ascii="Times New Roman" w:hAnsi="Times New Roman"/>
          <w:sz w:val="24"/>
          <w:szCs w:val="24"/>
        </w:rPr>
      </w:pPr>
      <w:r>
        <w:rPr>
          <w:rFonts w:ascii="Times New Roman" w:hAnsi="Times New Roman"/>
          <w:sz w:val="24"/>
          <w:szCs w:val="24"/>
        </w:rPr>
        <w:t>1</w:t>
      </w:r>
      <w:r w:rsidRPr="000D3E4D">
        <w:rPr>
          <w:rFonts w:ascii="Times New Roman" w:hAnsi="Times New Roman"/>
          <w:sz w:val="24"/>
          <w:szCs w:val="24"/>
        </w:rPr>
        <w:t>.</w:t>
      </w:r>
      <w:r>
        <w:rPr>
          <w:rFonts w:ascii="Times New Roman" w:hAnsi="Times New Roman"/>
          <w:sz w:val="24"/>
          <w:szCs w:val="24"/>
        </w:rPr>
        <w:t>9</w:t>
      </w:r>
      <w:r w:rsidRPr="000D3E4D">
        <w:rPr>
          <w:rFonts w:ascii="Times New Roman" w:hAnsi="Times New Roman"/>
          <w:sz w:val="24"/>
          <w:szCs w:val="24"/>
        </w:rPr>
        <w:t>.</w:t>
      </w:r>
      <w:r>
        <w:rPr>
          <w:rFonts w:ascii="Times New Roman" w:hAnsi="Times New Roman"/>
          <w:sz w:val="24"/>
          <w:szCs w:val="24"/>
        </w:rPr>
        <w:t>2</w:t>
      </w:r>
      <w:r w:rsidRPr="000D3E4D">
        <w:rPr>
          <w:rFonts w:ascii="Times New Roman" w:hAnsi="Times New Roman"/>
          <w:sz w:val="24"/>
          <w:szCs w:val="24"/>
        </w:rPr>
        <w:t>. Заказчик вправе отказаться от проведения процедуры закупки на любом этапе ее проведения в случае обнаружения ошибки при определении потребности в закупаемых товарах, работах, услугах.</w:t>
      </w:r>
    </w:p>
    <w:p w:rsidR="00037D59" w:rsidRPr="000D3E4D" w:rsidRDefault="00037D59" w:rsidP="00FF2173">
      <w:pPr>
        <w:pStyle w:val="ConsPlusNormal"/>
        <w:spacing w:before="60"/>
        <w:ind w:firstLine="567"/>
        <w:contextualSpacing/>
        <w:jc w:val="both"/>
        <w:rPr>
          <w:rFonts w:ascii="Times New Roman" w:hAnsi="Times New Roman"/>
          <w:sz w:val="24"/>
          <w:szCs w:val="24"/>
        </w:rPr>
      </w:pPr>
      <w:bookmarkStart w:id="2" w:name="_Toc451511437"/>
      <w:bookmarkStart w:id="3" w:name="_Toc451511929"/>
      <w:bookmarkStart w:id="4" w:name="_Toc451512038"/>
      <w:r>
        <w:rPr>
          <w:rFonts w:ascii="Times New Roman" w:hAnsi="Times New Roman"/>
          <w:sz w:val="24"/>
          <w:szCs w:val="24"/>
        </w:rPr>
        <w:t>1.9.3.</w:t>
      </w:r>
      <w:r w:rsidRPr="000D3E4D">
        <w:rPr>
          <w:rFonts w:ascii="Times New Roman" w:hAnsi="Times New Roman"/>
          <w:sz w:val="24"/>
          <w:szCs w:val="24"/>
        </w:rPr>
        <w:t xml:space="preserve"> Информация об отказе от проведения закупки размещается Заказчиком в единой информационной системе в течение 5 (пяти) рабочих дней со дня принятия решения Заказчиком об отказе от проведения закупки, в порядке, установленном для размещения в единой информационной системе информации об отказе от проведения закупки.</w:t>
      </w:r>
      <w:bookmarkEnd w:id="2"/>
      <w:bookmarkEnd w:id="3"/>
      <w:bookmarkEnd w:id="4"/>
    </w:p>
    <w:p w:rsidR="00392D34" w:rsidRDefault="00037D59" w:rsidP="00FF2173">
      <w:pPr>
        <w:spacing w:before="60"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1.9.4. </w:t>
      </w:r>
      <w:r w:rsidRPr="000D3E4D">
        <w:rPr>
          <w:rFonts w:ascii="Times New Roman" w:hAnsi="Times New Roman"/>
          <w:sz w:val="24"/>
          <w:szCs w:val="24"/>
        </w:rPr>
        <w:t xml:space="preserve">При отказе от проведения закупки Заказчиком в течение 2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w:t>
      </w:r>
      <w:r>
        <w:rPr>
          <w:rFonts w:ascii="Times New Roman" w:hAnsi="Times New Roman"/>
          <w:sz w:val="24"/>
          <w:szCs w:val="24"/>
        </w:rPr>
        <w:t>Участника закупки) конверты с З</w:t>
      </w:r>
      <w:r w:rsidRPr="000D3E4D">
        <w:rPr>
          <w:rFonts w:ascii="Times New Roman" w:hAnsi="Times New Roman"/>
          <w:sz w:val="24"/>
          <w:szCs w:val="24"/>
        </w:rPr>
        <w:t>аявками на участие в закупке, и направляются со</w:t>
      </w:r>
      <w:r>
        <w:rPr>
          <w:rFonts w:ascii="Times New Roman" w:hAnsi="Times New Roman"/>
          <w:sz w:val="24"/>
          <w:szCs w:val="24"/>
        </w:rPr>
        <w:t>ответствующие уведомления всем У</w:t>
      </w:r>
      <w:r w:rsidRPr="000D3E4D">
        <w:rPr>
          <w:rFonts w:ascii="Times New Roman" w:hAnsi="Times New Roman"/>
          <w:sz w:val="24"/>
          <w:szCs w:val="24"/>
        </w:rPr>
        <w:t>частникам закупки, по</w:t>
      </w:r>
      <w:r>
        <w:rPr>
          <w:rFonts w:ascii="Times New Roman" w:hAnsi="Times New Roman"/>
          <w:sz w:val="24"/>
          <w:szCs w:val="24"/>
        </w:rPr>
        <w:t>давшим З</w:t>
      </w:r>
      <w:r w:rsidRPr="000D3E4D">
        <w:rPr>
          <w:rFonts w:ascii="Times New Roman" w:hAnsi="Times New Roman"/>
          <w:sz w:val="24"/>
          <w:szCs w:val="24"/>
        </w:rPr>
        <w:t>аявки на участие в закупке.</w:t>
      </w:r>
    </w:p>
    <w:p w:rsidR="00B206F2" w:rsidRPr="00B206F2" w:rsidRDefault="00B206F2" w:rsidP="00FF2173">
      <w:pPr>
        <w:spacing w:before="60" w:after="0" w:line="240" w:lineRule="auto"/>
        <w:ind w:firstLine="567"/>
        <w:jc w:val="both"/>
        <w:rPr>
          <w:rFonts w:ascii="Times New Roman" w:hAnsi="Times New Roman"/>
          <w:b/>
          <w:sz w:val="24"/>
          <w:szCs w:val="24"/>
        </w:rPr>
      </w:pPr>
      <w:r w:rsidRPr="00B206F2">
        <w:rPr>
          <w:rFonts w:ascii="Times New Roman" w:hAnsi="Times New Roman"/>
          <w:b/>
          <w:sz w:val="24"/>
          <w:szCs w:val="24"/>
        </w:rPr>
        <w:t xml:space="preserve">1.10. Обжалование </w:t>
      </w:r>
    </w:p>
    <w:p w:rsidR="00B206F2" w:rsidRPr="00B206F2" w:rsidRDefault="00B206F2" w:rsidP="00FF2173">
      <w:pPr>
        <w:widowControl w:val="0"/>
        <w:autoSpaceDE w:val="0"/>
        <w:autoSpaceDN w:val="0"/>
        <w:adjustRightInd w:val="0"/>
        <w:spacing w:before="60" w:after="0" w:line="240" w:lineRule="auto"/>
        <w:ind w:firstLine="567"/>
        <w:jc w:val="both"/>
        <w:rPr>
          <w:rFonts w:ascii="Times New Roman" w:hAnsi="Times New Roman"/>
          <w:sz w:val="24"/>
        </w:rPr>
      </w:pPr>
      <w:r>
        <w:rPr>
          <w:rFonts w:ascii="Times New Roman" w:hAnsi="Times New Roman"/>
          <w:sz w:val="24"/>
          <w:szCs w:val="24"/>
        </w:rPr>
        <w:t xml:space="preserve">1.10.1. </w:t>
      </w:r>
      <w:r w:rsidRPr="006A1283">
        <w:rPr>
          <w:rFonts w:ascii="Times New Roman" w:hAnsi="Times New Roman"/>
          <w:sz w:val="24"/>
        </w:rPr>
        <w:t xml:space="preserve">Участник </w:t>
      </w:r>
      <w:r>
        <w:rPr>
          <w:rFonts w:ascii="Times New Roman" w:hAnsi="Times New Roman"/>
          <w:sz w:val="24"/>
        </w:rPr>
        <w:t>Запроса предложений</w:t>
      </w:r>
      <w:r w:rsidRPr="006A1283">
        <w:rPr>
          <w:rFonts w:ascii="Times New Roman" w:hAnsi="Times New Roman"/>
          <w:sz w:val="24"/>
        </w:rPr>
        <w:t xml:space="preserve"> вправе обжаловать в судебном порядке действия (бездействие) Заказчика при закупке товаров, работ, услуг.</w:t>
      </w:r>
    </w:p>
    <w:p w:rsidR="002B6B75" w:rsidRPr="00925651" w:rsidRDefault="002B6B75" w:rsidP="00FF2173">
      <w:pPr>
        <w:tabs>
          <w:tab w:val="num" w:pos="960"/>
        </w:tabs>
        <w:overflowPunct w:val="0"/>
        <w:autoSpaceDE w:val="0"/>
        <w:autoSpaceDN w:val="0"/>
        <w:adjustRightInd w:val="0"/>
        <w:spacing w:before="60" w:after="0" w:line="240" w:lineRule="auto"/>
        <w:ind w:firstLine="567"/>
        <w:jc w:val="both"/>
        <w:rPr>
          <w:rFonts w:ascii="Times New Roman" w:hAnsi="Times New Roman"/>
          <w:bCs/>
          <w:sz w:val="24"/>
          <w:szCs w:val="24"/>
        </w:rPr>
      </w:pPr>
      <w:r w:rsidRPr="00925651">
        <w:rPr>
          <w:rFonts w:ascii="Times New Roman" w:hAnsi="Times New Roman"/>
          <w:b/>
          <w:bCs/>
          <w:sz w:val="24"/>
          <w:szCs w:val="24"/>
        </w:rPr>
        <w:t>1.</w:t>
      </w:r>
      <w:r w:rsidR="00037D59">
        <w:rPr>
          <w:rFonts w:ascii="Times New Roman" w:hAnsi="Times New Roman"/>
          <w:b/>
          <w:bCs/>
          <w:sz w:val="24"/>
          <w:szCs w:val="24"/>
        </w:rPr>
        <w:t>1</w:t>
      </w:r>
      <w:r w:rsidR="00B206F2">
        <w:rPr>
          <w:rFonts w:ascii="Times New Roman" w:hAnsi="Times New Roman"/>
          <w:b/>
          <w:bCs/>
          <w:sz w:val="24"/>
          <w:szCs w:val="24"/>
        </w:rPr>
        <w:t>1</w:t>
      </w:r>
      <w:r w:rsidRPr="00925651">
        <w:rPr>
          <w:rFonts w:ascii="Times New Roman" w:hAnsi="Times New Roman"/>
          <w:b/>
          <w:bCs/>
          <w:sz w:val="24"/>
          <w:szCs w:val="24"/>
        </w:rPr>
        <w:t>. Прочие положения</w:t>
      </w:r>
    </w:p>
    <w:p w:rsidR="002B6B75" w:rsidRPr="00925651" w:rsidRDefault="002B6B75" w:rsidP="00FF2173">
      <w:pPr>
        <w:shd w:val="clear" w:color="auto" w:fill="FFFFFF"/>
        <w:tabs>
          <w:tab w:val="left" w:pos="1700"/>
        </w:tabs>
        <w:suppressAutoHyphens/>
        <w:spacing w:before="60" w:after="0" w:line="240" w:lineRule="auto"/>
        <w:ind w:right="11" w:firstLine="567"/>
        <w:jc w:val="both"/>
        <w:rPr>
          <w:rFonts w:ascii="Times New Roman" w:hAnsi="Times New Roman"/>
          <w:sz w:val="24"/>
          <w:szCs w:val="24"/>
        </w:rPr>
      </w:pPr>
      <w:r>
        <w:rPr>
          <w:rFonts w:ascii="Times New Roman" w:hAnsi="Times New Roman"/>
          <w:sz w:val="24"/>
          <w:szCs w:val="24"/>
        </w:rPr>
        <w:t>1.</w:t>
      </w:r>
      <w:r w:rsidR="00037D59">
        <w:rPr>
          <w:rFonts w:ascii="Times New Roman" w:hAnsi="Times New Roman"/>
          <w:sz w:val="24"/>
          <w:szCs w:val="24"/>
        </w:rPr>
        <w:t>1</w:t>
      </w:r>
      <w:r w:rsidR="00B206F2">
        <w:rPr>
          <w:rFonts w:ascii="Times New Roman" w:hAnsi="Times New Roman"/>
          <w:sz w:val="24"/>
          <w:szCs w:val="24"/>
        </w:rPr>
        <w:t>1</w:t>
      </w:r>
      <w:r>
        <w:rPr>
          <w:rFonts w:ascii="Times New Roman" w:hAnsi="Times New Roman"/>
          <w:sz w:val="24"/>
          <w:szCs w:val="24"/>
        </w:rPr>
        <w:t xml:space="preserve">.1. </w:t>
      </w:r>
      <w:r w:rsidRPr="00925651">
        <w:rPr>
          <w:rFonts w:ascii="Times New Roman" w:hAnsi="Times New Roman"/>
          <w:sz w:val="24"/>
          <w:szCs w:val="24"/>
        </w:rPr>
        <w:t>Применение факсимильной подписи (факсимиле) в оригиналах доку</w:t>
      </w:r>
      <w:r w:rsidR="006074A1">
        <w:rPr>
          <w:rFonts w:ascii="Times New Roman" w:hAnsi="Times New Roman"/>
          <w:sz w:val="24"/>
          <w:szCs w:val="24"/>
        </w:rPr>
        <w:t>ментов и заверяемых Участником З</w:t>
      </w:r>
      <w:r w:rsidRPr="00925651">
        <w:rPr>
          <w:rFonts w:ascii="Times New Roman" w:hAnsi="Times New Roman"/>
          <w:sz w:val="24"/>
          <w:szCs w:val="24"/>
        </w:rPr>
        <w:t xml:space="preserve">апроса предложений копиях документов, поданных в составе Заявки, не допускается. </w:t>
      </w:r>
    </w:p>
    <w:p w:rsidR="002B6B75" w:rsidRPr="00925651" w:rsidRDefault="008B110E" w:rsidP="00FF2173">
      <w:pPr>
        <w:shd w:val="clear" w:color="auto" w:fill="FFFFFF"/>
        <w:tabs>
          <w:tab w:val="left" w:pos="1700"/>
        </w:tabs>
        <w:suppressAutoHyphens/>
        <w:spacing w:before="60" w:after="0" w:line="240" w:lineRule="auto"/>
        <w:ind w:right="11" w:firstLine="567"/>
        <w:jc w:val="both"/>
        <w:rPr>
          <w:rFonts w:ascii="Times New Roman" w:hAnsi="Times New Roman"/>
          <w:sz w:val="24"/>
          <w:szCs w:val="24"/>
        </w:rPr>
      </w:pPr>
      <w:r>
        <w:rPr>
          <w:rFonts w:ascii="Times New Roman" w:hAnsi="Times New Roman"/>
          <w:sz w:val="24"/>
          <w:szCs w:val="24"/>
        </w:rPr>
        <w:t>1.</w:t>
      </w:r>
      <w:r w:rsidR="00037D59">
        <w:rPr>
          <w:rFonts w:ascii="Times New Roman" w:hAnsi="Times New Roman"/>
          <w:sz w:val="24"/>
          <w:szCs w:val="24"/>
        </w:rPr>
        <w:t>1</w:t>
      </w:r>
      <w:r w:rsidR="00B206F2">
        <w:rPr>
          <w:rFonts w:ascii="Times New Roman" w:hAnsi="Times New Roman"/>
          <w:sz w:val="24"/>
          <w:szCs w:val="24"/>
        </w:rPr>
        <w:t>1</w:t>
      </w:r>
      <w:r w:rsidR="002B6B75">
        <w:rPr>
          <w:rFonts w:ascii="Times New Roman" w:hAnsi="Times New Roman"/>
          <w:sz w:val="24"/>
          <w:szCs w:val="24"/>
        </w:rPr>
        <w:t xml:space="preserve">.2. </w:t>
      </w:r>
      <w:r w:rsidR="002B6B75" w:rsidRPr="00925651">
        <w:rPr>
          <w:rFonts w:ascii="Times New Roman" w:hAnsi="Times New Roman"/>
          <w:sz w:val="24"/>
          <w:szCs w:val="24"/>
        </w:rPr>
        <w:t>Предполагается, что Участник</w:t>
      </w:r>
      <w:r w:rsidR="002B6B75">
        <w:rPr>
          <w:rFonts w:ascii="Times New Roman" w:hAnsi="Times New Roman"/>
          <w:sz w:val="24"/>
          <w:szCs w:val="24"/>
        </w:rPr>
        <w:t xml:space="preserve"> З</w:t>
      </w:r>
      <w:r w:rsidR="002B6B75" w:rsidRPr="00925651">
        <w:rPr>
          <w:rFonts w:ascii="Times New Roman" w:hAnsi="Times New Roman"/>
          <w:sz w:val="24"/>
          <w:szCs w:val="24"/>
        </w:rPr>
        <w:t xml:space="preserve">апроса предложений изучит все инструкции, формы, условия, технические условия и другую информацию, </w:t>
      </w:r>
      <w:r w:rsidR="002B6B75">
        <w:rPr>
          <w:rFonts w:ascii="Times New Roman" w:hAnsi="Times New Roman"/>
          <w:sz w:val="24"/>
          <w:szCs w:val="24"/>
        </w:rPr>
        <w:t xml:space="preserve">содержащуюся в </w:t>
      </w:r>
      <w:r w:rsidR="000C257E">
        <w:rPr>
          <w:rFonts w:ascii="Times New Roman" w:hAnsi="Times New Roman"/>
          <w:sz w:val="24"/>
          <w:szCs w:val="24"/>
        </w:rPr>
        <w:t xml:space="preserve">настоящей </w:t>
      </w:r>
      <w:r w:rsidR="002B6B75">
        <w:rPr>
          <w:rFonts w:ascii="Times New Roman" w:hAnsi="Times New Roman"/>
          <w:sz w:val="24"/>
          <w:szCs w:val="24"/>
        </w:rPr>
        <w:t>Документации</w:t>
      </w:r>
      <w:r w:rsidR="002B6B75" w:rsidRPr="00925651">
        <w:rPr>
          <w:rFonts w:ascii="Times New Roman" w:hAnsi="Times New Roman"/>
          <w:sz w:val="24"/>
          <w:szCs w:val="24"/>
        </w:rPr>
        <w:t>. Ни</w:t>
      </w:r>
      <w:r w:rsidR="002B6B75">
        <w:rPr>
          <w:rFonts w:ascii="Times New Roman" w:hAnsi="Times New Roman"/>
          <w:sz w:val="24"/>
          <w:szCs w:val="24"/>
        </w:rPr>
        <w:t xml:space="preserve">какие претензии к </w:t>
      </w:r>
      <w:r w:rsidR="00221FB3">
        <w:rPr>
          <w:rFonts w:ascii="Times New Roman" w:hAnsi="Times New Roman"/>
          <w:sz w:val="24"/>
          <w:szCs w:val="24"/>
        </w:rPr>
        <w:t>Заказчику</w:t>
      </w:r>
      <w:r w:rsidR="00221FB3" w:rsidRPr="00221FB3">
        <w:rPr>
          <w:rFonts w:ascii="Times New Roman" w:hAnsi="Times New Roman"/>
          <w:sz w:val="24"/>
          <w:szCs w:val="24"/>
        </w:rPr>
        <w:t>/</w:t>
      </w:r>
      <w:r w:rsidR="00880D9D">
        <w:rPr>
          <w:rFonts w:ascii="Times New Roman" w:hAnsi="Times New Roman"/>
          <w:sz w:val="24"/>
          <w:szCs w:val="24"/>
        </w:rPr>
        <w:t>Организатору З</w:t>
      </w:r>
      <w:r w:rsidR="00880D9D" w:rsidRPr="00925651">
        <w:rPr>
          <w:rFonts w:ascii="Times New Roman" w:hAnsi="Times New Roman"/>
          <w:sz w:val="24"/>
          <w:szCs w:val="24"/>
        </w:rPr>
        <w:t>апроса предложений</w:t>
      </w:r>
      <w:r w:rsidR="002B6B75">
        <w:rPr>
          <w:rFonts w:ascii="Times New Roman" w:hAnsi="Times New Roman"/>
          <w:sz w:val="24"/>
          <w:szCs w:val="24"/>
        </w:rPr>
        <w:t xml:space="preserve"> </w:t>
      </w:r>
      <w:r w:rsidR="002B6B75" w:rsidRPr="00925651">
        <w:rPr>
          <w:rFonts w:ascii="Times New Roman" w:hAnsi="Times New Roman"/>
          <w:sz w:val="24"/>
          <w:szCs w:val="24"/>
        </w:rPr>
        <w:t xml:space="preserve">не будут приниматься </w:t>
      </w:r>
      <w:r w:rsidR="009E2499">
        <w:rPr>
          <w:rFonts w:ascii="Times New Roman" w:hAnsi="Times New Roman"/>
          <w:sz w:val="24"/>
          <w:szCs w:val="24"/>
        </w:rPr>
        <w:t>на том основании, что Участник З</w:t>
      </w:r>
      <w:r w:rsidR="002B6B75" w:rsidRPr="00925651">
        <w:rPr>
          <w:rFonts w:ascii="Times New Roman" w:hAnsi="Times New Roman"/>
          <w:sz w:val="24"/>
          <w:szCs w:val="24"/>
        </w:rPr>
        <w:t xml:space="preserve">апроса предложений не понимал какие-либо вопросы. Неполное представление информации, запрашиваемой в </w:t>
      </w:r>
      <w:r w:rsidR="000C257E">
        <w:rPr>
          <w:rFonts w:ascii="Times New Roman" w:hAnsi="Times New Roman"/>
          <w:sz w:val="24"/>
          <w:szCs w:val="24"/>
        </w:rPr>
        <w:t xml:space="preserve">настоящей </w:t>
      </w:r>
      <w:r w:rsidR="002B6B75" w:rsidRPr="00925651">
        <w:rPr>
          <w:rFonts w:ascii="Times New Roman" w:hAnsi="Times New Roman"/>
          <w:sz w:val="24"/>
          <w:szCs w:val="24"/>
        </w:rPr>
        <w:t xml:space="preserve">Документации, или же подача Заявки, не отвечающей требованиям </w:t>
      </w:r>
      <w:r w:rsidR="000C257E">
        <w:rPr>
          <w:rFonts w:ascii="Times New Roman" w:hAnsi="Times New Roman"/>
          <w:sz w:val="24"/>
          <w:szCs w:val="24"/>
        </w:rPr>
        <w:t xml:space="preserve">настоящей </w:t>
      </w:r>
      <w:r w:rsidR="002B6B75" w:rsidRPr="00925651">
        <w:rPr>
          <w:rFonts w:ascii="Times New Roman" w:hAnsi="Times New Roman"/>
          <w:sz w:val="24"/>
          <w:szCs w:val="24"/>
        </w:rPr>
        <w:t>Документа</w:t>
      </w:r>
      <w:r w:rsidR="009E2499">
        <w:rPr>
          <w:rFonts w:ascii="Times New Roman" w:hAnsi="Times New Roman"/>
          <w:sz w:val="24"/>
          <w:szCs w:val="24"/>
        </w:rPr>
        <w:t>ции</w:t>
      </w:r>
      <w:r w:rsidR="002B6B75" w:rsidRPr="00925651">
        <w:rPr>
          <w:rFonts w:ascii="Times New Roman" w:hAnsi="Times New Roman"/>
          <w:sz w:val="24"/>
          <w:szCs w:val="24"/>
        </w:rPr>
        <w:t>, представляют собой риск для Участника</w:t>
      </w:r>
      <w:r w:rsidR="009E2499">
        <w:rPr>
          <w:rFonts w:ascii="Times New Roman" w:hAnsi="Times New Roman"/>
          <w:sz w:val="24"/>
          <w:szCs w:val="24"/>
        </w:rPr>
        <w:t>,</w:t>
      </w:r>
      <w:r w:rsidR="002B6B75" w:rsidRPr="00925651">
        <w:rPr>
          <w:rFonts w:ascii="Times New Roman" w:hAnsi="Times New Roman"/>
          <w:sz w:val="24"/>
          <w:szCs w:val="24"/>
        </w:rPr>
        <w:t xml:space="preserve"> и может привести к отклонению его Заявки.</w:t>
      </w:r>
    </w:p>
    <w:p w:rsidR="002B6B75" w:rsidRDefault="002B6B75" w:rsidP="00FF2173">
      <w:pPr>
        <w:shd w:val="clear" w:color="auto" w:fill="FFFFFF"/>
        <w:tabs>
          <w:tab w:val="left" w:pos="1700"/>
        </w:tabs>
        <w:suppressAutoHyphens/>
        <w:spacing w:before="60" w:after="0" w:line="240" w:lineRule="auto"/>
        <w:ind w:right="11" w:firstLine="567"/>
        <w:jc w:val="both"/>
        <w:rPr>
          <w:rFonts w:ascii="Times New Roman" w:hAnsi="Times New Roman"/>
          <w:sz w:val="24"/>
          <w:szCs w:val="24"/>
        </w:rPr>
      </w:pPr>
      <w:r>
        <w:rPr>
          <w:rFonts w:ascii="Times New Roman" w:hAnsi="Times New Roman"/>
          <w:sz w:val="24"/>
          <w:szCs w:val="24"/>
        </w:rPr>
        <w:t>1.</w:t>
      </w:r>
      <w:r w:rsidR="00037D59">
        <w:rPr>
          <w:rFonts w:ascii="Times New Roman" w:hAnsi="Times New Roman"/>
          <w:sz w:val="24"/>
          <w:szCs w:val="24"/>
        </w:rPr>
        <w:t>1</w:t>
      </w:r>
      <w:r w:rsidR="00B206F2">
        <w:rPr>
          <w:rFonts w:ascii="Times New Roman" w:hAnsi="Times New Roman"/>
          <w:sz w:val="24"/>
          <w:szCs w:val="24"/>
        </w:rPr>
        <w:t>1</w:t>
      </w:r>
      <w:r w:rsidR="006074A1">
        <w:rPr>
          <w:rFonts w:ascii="Times New Roman" w:hAnsi="Times New Roman"/>
          <w:sz w:val="24"/>
          <w:szCs w:val="24"/>
        </w:rPr>
        <w:t>.3. </w:t>
      </w:r>
      <w:r w:rsidR="00E66478">
        <w:rPr>
          <w:rFonts w:ascii="Times New Roman" w:hAnsi="Times New Roman"/>
          <w:sz w:val="24"/>
          <w:szCs w:val="24"/>
        </w:rPr>
        <w:t>Заказчик</w:t>
      </w:r>
      <w:r w:rsidR="00E66478" w:rsidRPr="00E66478">
        <w:rPr>
          <w:rFonts w:ascii="Times New Roman" w:hAnsi="Times New Roman"/>
          <w:sz w:val="24"/>
          <w:szCs w:val="24"/>
        </w:rPr>
        <w:t>/</w:t>
      </w:r>
      <w:r w:rsidRPr="00925651">
        <w:rPr>
          <w:rFonts w:ascii="Times New Roman" w:hAnsi="Times New Roman"/>
          <w:sz w:val="24"/>
          <w:szCs w:val="24"/>
        </w:rPr>
        <w:t>Организатор</w:t>
      </w:r>
      <w:r w:rsidR="00087AD0">
        <w:rPr>
          <w:rFonts w:ascii="Times New Roman" w:hAnsi="Times New Roman"/>
          <w:sz w:val="24"/>
          <w:szCs w:val="24"/>
        </w:rPr>
        <w:t xml:space="preserve"> </w:t>
      </w:r>
      <w:r>
        <w:rPr>
          <w:rFonts w:ascii="Times New Roman" w:hAnsi="Times New Roman"/>
          <w:color w:val="000000"/>
          <w:sz w:val="24"/>
          <w:szCs w:val="24"/>
        </w:rPr>
        <w:t>З</w:t>
      </w:r>
      <w:r w:rsidRPr="00925651">
        <w:rPr>
          <w:rFonts w:ascii="Times New Roman" w:hAnsi="Times New Roman"/>
          <w:color w:val="000000"/>
          <w:sz w:val="24"/>
          <w:szCs w:val="24"/>
        </w:rPr>
        <w:t>апроса</w:t>
      </w:r>
      <w:r w:rsidR="00880D9D">
        <w:rPr>
          <w:rFonts w:ascii="Times New Roman" w:hAnsi="Times New Roman"/>
          <w:color w:val="000000"/>
          <w:sz w:val="24"/>
          <w:szCs w:val="24"/>
        </w:rPr>
        <w:t xml:space="preserve"> предложений</w:t>
      </w:r>
      <w:r w:rsidR="00E66478">
        <w:rPr>
          <w:rFonts w:ascii="Times New Roman" w:hAnsi="Times New Roman"/>
          <w:sz w:val="24"/>
          <w:szCs w:val="24"/>
        </w:rPr>
        <w:t> </w:t>
      </w:r>
      <w:r w:rsidR="0063659C">
        <w:rPr>
          <w:rFonts w:ascii="Times New Roman" w:hAnsi="Times New Roman"/>
          <w:sz w:val="24"/>
          <w:szCs w:val="24"/>
        </w:rPr>
        <w:t xml:space="preserve"> </w:t>
      </w:r>
      <w:r w:rsidRPr="00925651">
        <w:rPr>
          <w:rFonts w:ascii="Times New Roman" w:hAnsi="Times New Roman"/>
          <w:sz w:val="24"/>
          <w:szCs w:val="24"/>
        </w:rPr>
        <w:t xml:space="preserve">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925651">
        <w:rPr>
          <w:rFonts w:ascii="Times New Roman" w:hAnsi="Times New Roman"/>
          <w:color w:val="000000"/>
          <w:sz w:val="24"/>
          <w:szCs w:val="24"/>
        </w:rPr>
        <w:t>Заявках</w:t>
      </w:r>
      <w:r w:rsidRPr="00925651">
        <w:rPr>
          <w:rFonts w:ascii="Times New Roman" w:hAnsi="Times New Roman"/>
          <w:sz w:val="24"/>
          <w:szCs w:val="24"/>
        </w:rPr>
        <w:t xml:space="preserve"> Предоставление этой информации другим </w:t>
      </w:r>
      <w:r w:rsidRPr="00925651">
        <w:rPr>
          <w:rFonts w:ascii="Times New Roman" w:hAnsi="Times New Roman"/>
          <w:sz w:val="24"/>
          <w:szCs w:val="24"/>
        </w:rPr>
        <w:lastRenderedPageBreak/>
        <w:t xml:space="preserve">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w:t>
      </w:r>
      <w:r>
        <w:rPr>
          <w:rFonts w:ascii="Times New Roman" w:hAnsi="Times New Roman"/>
          <w:sz w:val="24"/>
          <w:szCs w:val="24"/>
        </w:rPr>
        <w:t>или настоящей Документацией по З</w:t>
      </w:r>
      <w:r w:rsidRPr="00925651">
        <w:rPr>
          <w:rFonts w:ascii="Times New Roman" w:hAnsi="Times New Roman"/>
          <w:sz w:val="24"/>
          <w:szCs w:val="24"/>
        </w:rPr>
        <w:t>апросу предложений.</w:t>
      </w:r>
    </w:p>
    <w:p w:rsidR="00112C7C" w:rsidRDefault="003F5FAC" w:rsidP="00FF2173">
      <w:pPr>
        <w:autoSpaceDE w:val="0"/>
        <w:autoSpaceDN w:val="0"/>
        <w:adjustRightInd w:val="0"/>
        <w:spacing w:before="60" w:after="0" w:line="240" w:lineRule="auto"/>
        <w:ind w:firstLine="567"/>
        <w:jc w:val="both"/>
        <w:outlineLvl w:val="2"/>
        <w:rPr>
          <w:rFonts w:ascii="Times New Roman" w:hAnsi="Times New Roman"/>
          <w:b/>
          <w:caps/>
          <w:sz w:val="24"/>
          <w:szCs w:val="24"/>
        </w:rPr>
      </w:pPr>
      <w:r w:rsidRPr="003F5FAC">
        <w:rPr>
          <w:rFonts w:ascii="Times New Roman" w:hAnsi="Times New Roman"/>
          <w:sz w:val="24"/>
          <w:szCs w:val="24"/>
        </w:rPr>
        <w:t>1.</w:t>
      </w:r>
      <w:r w:rsidR="00037D59">
        <w:rPr>
          <w:rFonts w:ascii="Times New Roman" w:hAnsi="Times New Roman"/>
          <w:sz w:val="24"/>
          <w:szCs w:val="24"/>
        </w:rPr>
        <w:t>1</w:t>
      </w:r>
      <w:r w:rsidR="00B206F2">
        <w:rPr>
          <w:rFonts w:ascii="Times New Roman" w:hAnsi="Times New Roman"/>
          <w:sz w:val="24"/>
          <w:szCs w:val="24"/>
        </w:rPr>
        <w:t>1</w:t>
      </w:r>
      <w:r w:rsidR="00672606">
        <w:rPr>
          <w:rFonts w:ascii="Times New Roman" w:hAnsi="Times New Roman"/>
          <w:sz w:val="24"/>
          <w:szCs w:val="24"/>
        </w:rPr>
        <w:t>.</w:t>
      </w:r>
      <w:r w:rsidR="00B206F2">
        <w:rPr>
          <w:rFonts w:ascii="Times New Roman" w:hAnsi="Times New Roman"/>
          <w:sz w:val="24"/>
          <w:szCs w:val="24"/>
        </w:rPr>
        <w:t>4</w:t>
      </w:r>
      <w:r w:rsidRPr="003F5FAC">
        <w:rPr>
          <w:rFonts w:ascii="Times New Roman" w:hAnsi="Times New Roman"/>
          <w:sz w:val="24"/>
          <w:szCs w:val="24"/>
        </w:rPr>
        <w:t xml:space="preserve">. Настоящая Документация </w:t>
      </w:r>
      <w:r w:rsidR="00CA1F25">
        <w:rPr>
          <w:rFonts w:ascii="Times New Roman" w:hAnsi="Times New Roman"/>
          <w:sz w:val="24"/>
          <w:szCs w:val="24"/>
        </w:rPr>
        <w:t>о</w:t>
      </w:r>
      <w:r w:rsidRPr="003F5FAC">
        <w:rPr>
          <w:rFonts w:ascii="Times New Roman" w:hAnsi="Times New Roman"/>
          <w:sz w:val="24"/>
          <w:szCs w:val="24"/>
        </w:rPr>
        <w:t xml:space="preserve"> Запрос</w:t>
      </w:r>
      <w:r w:rsidR="00CA1F25">
        <w:rPr>
          <w:rFonts w:ascii="Times New Roman" w:hAnsi="Times New Roman"/>
          <w:sz w:val="24"/>
          <w:szCs w:val="24"/>
        </w:rPr>
        <w:t>е</w:t>
      </w:r>
      <w:r w:rsidRPr="003F5FAC">
        <w:rPr>
          <w:rFonts w:ascii="Times New Roman" w:hAnsi="Times New Roman"/>
          <w:sz w:val="24"/>
          <w:szCs w:val="24"/>
        </w:rPr>
        <w:t xml:space="preserve"> предложений разработана в соответствии с Федеральным законом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sidRPr="003F5FAC">
        <w:rPr>
          <w:rFonts w:ascii="Times New Roman" w:hAnsi="Times New Roman"/>
          <w:sz w:val="24"/>
          <w:szCs w:val="24"/>
          <w:lang w:val="en-US"/>
        </w:rPr>
        <w:t>N</w:t>
      </w:r>
      <w:r w:rsidR="00112C7C">
        <w:rPr>
          <w:rFonts w:ascii="Times New Roman" w:hAnsi="Times New Roman"/>
          <w:sz w:val="24"/>
          <w:szCs w:val="24"/>
        </w:rPr>
        <w:t xml:space="preserve"> </w:t>
      </w:r>
      <w:r w:rsidRPr="003F5FAC">
        <w:rPr>
          <w:rFonts w:ascii="Times New Roman" w:hAnsi="Times New Roman"/>
          <w:sz w:val="24"/>
          <w:szCs w:val="24"/>
        </w:rPr>
        <w:t>223-ФЗ «О закупках товаров, работ, услуг отдельными вида</w:t>
      </w:r>
      <w:r>
        <w:rPr>
          <w:rFonts w:ascii="Times New Roman" w:hAnsi="Times New Roman"/>
          <w:sz w:val="24"/>
          <w:szCs w:val="24"/>
        </w:rPr>
        <w:t>ми юридических лиц»</w:t>
      </w:r>
      <w:r w:rsidRPr="003F5FAC">
        <w:rPr>
          <w:rFonts w:ascii="Times New Roman" w:hAnsi="Times New Roman"/>
          <w:sz w:val="24"/>
          <w:szCs w:val="24"/>
        </w:rPr>
        <w:t xml:space="preserve"> (далее – Федеральный закон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sidR="00112C7C">
        <w:rPr>
          <w:rFonts w:ascii="Times New Roman" w:hAnsi="Times New Roman"/>
          <w:sz w:val="24"/>
          <w:szCs w:val="24"/>
          <w:lang w:val="en-US"/>
        </w:rPr>
        <w:t>N</w:t>
      </w:r>
      <w:r w:rsidR="00112C7C" w:rsidRPr="00112C7C">
        <w:rPr>
          <w:rFonts w:ascii="Times New Roman" w:hAnsi="Times New Roman"/>
          <w:sz w:val="24"/>
          <w:szCs w:val="24"/>
        </w:rPr>
        <w:t xml:space="preserve"> </w:t>
      </w:r>
      <w:r w:rsidRPr="003F5FAC">
        <w:rPr>
          <w:rFonts w:ascii="Times New Roman" w:hAnsi="Times New Roman"/>
          <w:sz w:val="24"/>
          <w:szCs w:val="24"/>
        </w:rPr>
        <w:t>223-ФЗ),  Положением о закупке товаров, работ, услуг АО «Западная энергетическая компания</w:t>
      </w:r>
      <w:r w:rsidRPr="00DC7B13">
        <w:rPr>
          <w:rFonts w:ascii="Times New Roman" w:hAnsi="Times New Roman"/>
          <w:sz w:val="24"/>
          <w:szCs w:val="24"/>
        </w:rPr>
        <w:t xml:space="preserve">», утвержденным </w:t>
      </w:r>
      <w:r w:rsidR="006074A1">
        <w:rPr>
          <w:rFonts w:ascii="Times New Roman" w:hAnsi="Times New Roman"/>
          <w:sz w:val="24"/>
          <w:szCs w:val="24"/>
        </w:rPr>
        <w:t>Протоколом решения</w:t>
      </w:r>
      <w:r w:rsidRPr="00DC7B13">
        <w:rPr>
          <w:rFonts w:ascii="Times New Roman" w:hAnsi="Times New Roman"/>
          <w:sz w:val="24"/>
          <w:szCs w:val="24"/>
        </w:rPr>
        <w:t xml:space="preserve"> Совета директоров</w:t>
      </w:r>
      <w:r w:rsidRPr="00DC7B13">
        <w:rPr>
          <w:rFonts w:ascii="Times New Roman" w:hAnsi="Times New Roman"/>
          <w:sz w:val="24"/>
          <w:szCs w:val="24"/>
          <w:lang w:eastAsia="ar-SA"/>
        </w:rPr>
        <w:t xml:space="preserve"> АО «Западная энергетическая компания» (Протокол </w:t>
      </w:r>
      <w:r w:rsidRPr="00DC7B13">
        <w:rPr>
          <w:rFonts w:ascii="Times New Roman" w:hAnsi="Times New Roman"/>
          <w:sz w:val="24"/>
          <w:szCs w:val="24"/>
        </w:rPr>
        <w:t xml:space="preserve">от </w:t>
      </w:r>
      <w:r w:rsidR="006074A1">
        <w:rPr>
          <w:rFonts w:ascii="Times New Roman" w:hAnsi="Times New Roman"/>
          <w:sz w:val="24"/>
          <w:szCs w:val="24"/>
        </w:rPr>
        <w:t>«</w:t>
      </w:r>
      <w:r w:rsidR="000D3E4D">
        <w:rPr>
          <w:rFonts w:ascii="Times New Roman" w:hAnsi="Times New Roman"/>
          <w:sz w:val="24"/>
          <w:szCs w:val="24"/>
        </w:rPr>
        <w:t>06</w:t>
      </w:r>
      <w:r w:rsidR="006074A1">
        <w:rPr>
          <w:rFonts w:ascii="Times New Roman" w:hAnsi="Times New Roman"/>
          <w:sz w:val="24"/>
          <w:szCs w:val="24"/>
        </w:rPr>
        <w:t>»</w:t>
      </w:r>
      <w:r w:rsidRPr="00DC7B13">
        <w:rPr>
          <w:rFonts w:ascii="Times New Roman" w:hAnsi="Times New Roman"/>
          <w:sz w:val="24"/>
          <w:szCs w:val="24"/>
        </w:rPr>
        <w:t xml:space="preserve"> </w:t>
      </w:r>
      <w:r w:rsidR="000D3E4D">
        <w:rPr>
          <w:rFonts w:ascii="Times New Roman" w:hAnsi="Times New Roman"/>
          <w:sz w:val="24"/>
          <w:szCs w:val="24"/>
        </w:rPr>
        <w:t>июня</w:t>
      </w:r>
      <w:r w:rsidRPr="00DC7B13">
        <w:rPr>
          <w:rFonts w:ascii="Times New Roman" w:hAnsi="Times New Roman"/>
          <w:sz w:val="24"/>
          <w:szCs w:val="24"/>
        </w:rPr>
        <w:t xml:space="preserve"> 201</w:t>
      </w:r>
      <w:r w:rsidR="000D3E4D">
        <w:rPr>
          <w:rFonts w:ascii="Times New Roman" w:hAnsi="Times New Roman"/>
          <w:sz w:val="24"/>
          <w:szCs w:val="24"/>
        </w:rPr>
        <w:t>6</w:t>
      </w:r>
      <w:r w:rsidRPr="00DC7B13">
        <w:rPr>
          <w:rFonts w:ascii="Times New Roman" w:hAnsi="Times New Roman"/>
          <w:sz w:val="24"/>
          <w:szCs w:val="24"/>
        </w:rPr>
        <w:t xml:space="preserve"> г. № </w:t>
      </w:r>
      <w:r w:rsidR="000D3E4D">
        <w:rPr>
          <w:rFonts w:ascii="Times New Roman" w:hAnsi="Times New Roman"/>
          <w:sz w:val="24"/>
          <w:szCs w:val="24"/>
        </w:rPr>
        <w:t>2-2016</w:t>
      </w:r>
      <w:r w:rsidRPr="00DC7B13">
        <w:rPr>
          <w:rFonts w:ascii="Times New Roman" w:hAnsi="Times New Roman"/>
          <w:sz w:val="24"/>
          <w:szCs w:val="24"/>
        </w:rPr>
        <w:t xml:space="preserve">), Гражданским кодексом Российской Федерации </w:t>
      </w:r>
      <w:r w:rsidRPr="00DC7B13">
        <w:rPr>
          <w:rFonts w:ascii="Times New Roman" w:hAnsi="Times New Roman"/>
          <w:spacing w:val="-5"/>
          <w:sz w:val="24"/>
          <w:szCs w:val="24"/>
        </w:rPr>
        <w:t>(</w:t>
      </w:r>
      <w:r w:rsidRPr="00DC7B13">
        <w:rPr>
          <w:rFonts w:ascii="Times New Roman" w:hAnsi="Times New Roman"/>
          <w:sz w:val="24"/>
          <w:szCs w:val="24"/>
        </w:rPr>
        <w:t>далее – ГК РФ</w:t>
      </w:r>
      <w:r w:rsidRPr="00DC7B13">
        <w:rPr>
          <w:rFonts w:ascii="Times New Roman" w:hAnsi="Times New Roman"/>
          <w:spacing w:val="-5"/>
          <w:sz w:val="24"/>
          <w:szCs w:val="24"/>
        </w:rPr>
        <w:t>),</w:t>
      </w:r>
      <w:r>
        <w:rPr>
          <w:rFonts w:ascii="Times New Roman" w:hAnsi="Times New Roman"/>
          <w:sz w:val="24"/>
          <w:szCs w:val="24"/>
        </w:rPr>
        <w:t xml:space="preserve"> и иными ф</w:t>
      </w:r>
      <w:r w:rsidRPr="00DC7B13">
        <w:rPr>
          <w:rFonts w:ascii="Times New Roman" w:hAnsi="Times New Roman"/>
          <w:sz w:val="24"/>
          <w:szCs w:val="24"/>
        </w:rPr>
        <w:t>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r w:rsidR="002E06F4" w:rsidRPr="003A646C">
        <w:rPr>
          <w:rFonts w:ascii="Times New Roman" w:hAnsi="Times New Roman"/>
          <w:b/>
          <w:caps/>
          <w:sz w:val="24"/>
          <w:szCs w:val="24"/>
        </w:rPr>
        <w:t xml:space="preserve">      </w:t>
      </w:r>
    </w:p>
    <w:p w:rsidR="000D3E4D" w:rsidRPr="000D3E4D" w:rsidRDefault="002E06F4" w:rsidP="00FF2173">
      <w:pPr>
        <w:autoSpaceDE w:val="0"/>
        <w:autoSpaceDN w:val="0"/>
        <w:adjustRightInd w:val="0"/>
        <w:spacing w:before="60" w:after="0" w:line="240" w:lineRule="auto"/>
        <w:ind w:firstLine="567"/>
        <w:jc w:val="both"/>
        <w:outlineLvl w:val="2"/>
        <w:rPr>
          <w:rFonts w:ascii="Times New Roman" w:hAnsi="Times New Roman"/>
          <w:sz w:val="24"/>
          <w:szCs w:val="24"/>
        </w:rPr>
      </w:pPr>
      <w:r w:rsidRPr="003A646C">
        <w:rPr>
          <w:rFonts w:ascii="Times New Roman" w:hAnsi="Times New Roman"/>
          <w:b/>
          <w:caps/>
          <w:sz w:val="24"/>
          <w:szCs w:val="24"/>
        </w:rPr>
        <w:t xml:space="preserve">   </w:t>
      </w:r>
    </w:p>
    <w:p w:rsidR="00511464" w:rsidRPr="002C7801" w:rsidRDefault="00DE196B" w:rsidP="00FF2173">
      <w:pPr>
        <w:pStyle w:val="31"/>
        <w:spacing w:before="60" w:after="0" w:line="240" w:lineRule="auto"/>
        <w:ind w:firstLine="567"/>
        <w:jc w:val="both"/>
        <w:rPr>
          <w:rFonts w:ascii="Times New Roman" w:hAnsi="Times New Roman"/>
          <w:sz w:val="24"/>
          <w:szCs w:val="24"/>
        </w:rPr>
      </w:pPr>
      <w:r w:rsidRPr="00DE196B">
        <w:rPr>
          <w:rFonts w:ascii="Times New Roman" w:hAnsi="Times New Roman"/>
          <w:sz w:val="24"/>
          <w:szCs w:val="24"/>
        </w:rPr>
        <w:t>2. ТРЕБОВАНИЯ К УЧАСТНИКАМ ЗАПРОСА ПРЕДЛОЖЕНИЙ</w:t>
      </w:r>
      <w:r w:rsidR="003138B2">
        <w:rPr>
          <w:rFonts w:ascii="Times New Roman" w:hAnsi="Times New Roman"/>
          <w:sz w:val="24"/>
          <w:szCs w:val="24"/>
        </w:rPr>
        <w:t xml:space="preserve">. </w:t>
      </w:r>
      <w:r w:rsidRPr="00DE196B">
        <w:rPr>
          <w:rFonts w:ascii="Times New Roman" w:hAnsi="Times New Roman"/>
          <w:sz w:val="24"/>
          <w:szCs w:val="24"/>
        </w:rPr>
        <w:t>ПОДТВЕРЖДЕНИЕ СООТВЕТСТВИЯ ПРЕДЪЯВЛЯЕМЫМ ТРЕБОВАНИЯМ</w:t>
      </w:r>
      <w:r w:rsidR="000E3C47">
        <w:rPr>
          <w:rFonts w:ascii="Times New Roman" w:hAnsi="Times New Roman"/>
          <w:sz w:val="24"/>
          <w:szCs w:val="24"/>
        </w:rPr>
        <w:t xml:space="preserve"> </w:t>
      </w:r>
      <w:r w:rsidRPr="00DE196B">
        <w:rPr>
          <w:rFonts w:ascii="Times New Roman" w:hAnsi="Times New Roman"/>
          <w:sz w:val="24"/>
          <w:szCs w:val="24"/>
        </w:rPr>
        <w:t xml:space="preserve"> </w:t>
      </w:r>
    </w:p>
    <w:p w:rsidR="00C368C9" w:rsidRPr="00FB59A7" w:rsidRDefault="00C368C9" w:rsidP="00FF2173">
      <w:pPr>
        <w:autoSpaceDE w:val="0"/>
        <w:autoSpaceDN w:val="0"/>
        <w:adjustRightInd w:val="0"/>
        <w:spacing w:before="60" w:after="0" w:line="240" w:lineRule="auto"/>
        <w:ind w:firstLine="567"/>
        <w:jc w:val="both"/>
        <w:rPr>
          <w:rFonts w:ascii="Times New Roman" w:hAnsi="Times New Roman"/>
          <w:b/>
          <w:sz w:val="24"/>
          <w:szCs w:val="24"/>
        </w:rPr>
      </w:pPr>
      <w:r w:rsidRPr="00BA681B">
        <w:rPr>
          <w:rFonts w:ascii="Times New Roman" w:hAnsi="Times New Roman"/>
          <w:b/>
          <w:sz w:val="24"/>
          <w:szCs w:val="24"/>
        </w:rPr>
        <w:t>2.1. </w:t>
      </w:r>
      <w:r w:rsidR="00DE196B">
        <w:rPr>
          <w:rFonts w:ascii="Times New Roman" w:hAnsi="Times New Roman"/>
          <w:b/>
          <w:sz w:val="24"/>
          <w:szCs w:val="24"/>
        </w:rPr>
        <w:t>Т</w:t>
      </w:r>
      <w:r w:rsidR="00672606" w:rsidRPr="00BA681B">
        <w:rPr>
          <w:rFonts w:ascii="Times New Roman" w:hAnsi="Times New Roman"/>
          <w:b/>
          <w:sz w:val="24"/>
          <w:szCs w:val="24"/>
        </w:rPr>
        <w:t>ребования к Участник</w:t>
      </w:r>
      <w:r w:rsidR="001F5210">
        <w:rPr>
          <w:rFonts w:ascii="Times New Roman" w:hAnsi="Times New Roman"/>
          <w:b/>
          <w:sz w:val="24"/>
          <w:szCs w:val="24"/>
        </w:rPr>
        <w:t>ам</w:t>
      </w:r>
      <w:r w:rsidR="00672606" w:rsidRPr="00BA681B">
        <w:rPr>
          <w:rFonts w:ascii="Times New Roman" w:hAnsi="Times New Roman"/>
          <w:b/>
          <w:sz w:val="24"/>
          <w:szCs w:val="24"/>
        </w:rPr>
        <w:t xml:space="preserve"> </w:t>
      </w:r>
      <w:r w:rsidR="00B922C9">
        <w:rPr>
          <w:rFonts w:ascii="Times New Roman" w:hAnsi="Times New Roman"/>
          <w:b/>
          <w:sz w:val="24"/>
          <w:szCs w:val="24"/>
        </w:rPr>
        <w:t>Запроса предложений</w:t>
      </w:r>
      <w:r w:rsidR="003138B2">
        <w:rPr>
          <w:rFonts w:ascii="Times New Roman" w:hAnsi="Times New Roman"/>
          <w:b/>
          <w:sz w:val="24"/>
          <w:szCs w:val="24"/>
        </w:rPr>
        <w:t xml:space="preserve"> </w:t>
      </w:r>
    </w:p>
    <w:p w:rsidR="00C368C9" w:rsidRPr="00E37CC9" w:rsidRDefault="00C368C9" w:rsidP="00572D01">
      <w:pPr>
        <w:tabs>
          <w:tab w:val="num" w:pos="993"/>
        </w:tabs>
        <w:spacing w:before="60" w:after="0" w:line="240" w:lineRule="auto"/>
        <w:ind w:firstLine="567"/>
        <w:jc w:val="both"/>
        <w:rPr>
          <w:rFonts w:ascii="Times New Roman" w:hAnsi="Times New Roman"/>
          <w:sz w:val="24"/>
          <w:szCs w:val="24"/>
        </w:rPr>
      </w:pPr>
      <w:r w:rsidRPr="00E37CC9">
        <w:rPr>
          <w:rFonts w:ascii="Times New Roman" w:hAnsi="Times New Roman"/>
          <w:iCs/>
          <w:snapToGrid w:val="0"/>
          <w:sz w:val="24"/>
          <w:szCs w:val="24"/>
        </w:rPr>
        <w:t>2.1.1.</w:t>
      </w:r>
      <w:r w:rsidR="007A773A" w:rsidRPr="007A773A">
        <w:rPr>
          <w:rFonts w:ascii="Times New Roman" w:hAnsi="Times New Roman"/>
          <w:sz w:val="24"/>
          <w:szCs w:val="24"/>
        </w:rPr>
        <w:t xml:space="preserve"> </w:t>
      </w:r>
      <w:r w:rsidR="009E2499" w:rsidRPr="00E37CC9">
        <w:rPr>
          <w:rFonts w:ascii="Times New Roman" w:hAnsi="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Положением о закупке товаров, работ, услуг АО «Западная энергетическая компания</w:t>
      </w:r>
      <w:r w:rsidR="00E247A8" w:rsidRPr="00E37CC9">
        <w:rPr>
          <w:rFonts w:ascii="Times New Roman" w:hAnsi="Times New Roman"/>
          <w:sz w:val="24"/>
          <w:szCs w:val="24"/>
        </w:rPr>
        <w:t>»</w:t>
      </w:r>
      <w:r w:rsidR="00715EFB" w:rsidRPr="00E37CC9">
        <w:rPr>
          <w:rFonts w:ascii="Times New Roman" w:hAnsi="Times New Roman"/>
          <w:sz w:val="24"/>
          <w:szCs w:val="24"/>
        </w:rPr>
        <w:t xml:space="preserve"> и П</w:t>
      </w:r>
      <w:r w:rsidR="009E2499" w:rsidRPr="00E37CC9">
        <w:rPr>
          <w:rFonts w:ascii="Times New Roman" w:hAnsi="Times New Roman"/>
          <w:sz w:val="24"/>
          <w:szCs w:val="24"/>
        </w:rPr>
        <w:t>оложениями настоящей Документации.</w:t>
      </w:r>
    </w:p>
    <w:p w:rsidR="00C368C9" w:rsidRDefault="00544F81" w:rsidP="00572D01">
      <w:pPr>
        <w:pStyle w:val="aff"/>
        <w:tabs>
          <w:tab w:val="clear" w:pos="2880"/>
          <w:tab w:val="num" w:pos="993"/>
        </w:tabs>
        <w:spacing w:before="60" w:line="240" w:lineRule="auto"/>
        <w:ind w:left="0" w:firstLine="567"/>
        <w:rPr>
          <w:sz w:val="24"/>
          <w:szCs w:val="24"/>
        </w:rPr>
      </w:pPr>
      <w:r>
        <w:rPr>
          <w:sz w:val="24"/>
          <w:szCs w:val="24"/>
        </w:rPr>
        <w:t>2.1.2</w:t>
      </w:r>
      <w:r w:rsidR="007A773A">
        <w:rPr>
          <w:sz w:val="24"/>
          <w:szCs w:val="24"/>
        </w:rPr>
        <w:t xml:space="preserve">. </w:t>
      </w:r>
      <w:r w:rsidR="00C368C9" w:rsidRPr="00E247A8">
        <w:rPr>
          <w:sz w:val="24"/>
          <w:szCs w:val="24"/>
        </w:rPr>
        <w:t>Чтобы претендовать на победу в данной процедуре</w:t>
      </w:r>
      <w:r w:rsidR="00715EFB">
        <w:rPr>
          <w:sz w:val="24"/>
          <w:szCs w:val="24"/>
        </w:rPr>
        <w:t xml:space="preserve"> Запроса предложений и на право </w:t>
      </w:r>
      <w:r w:rsidR="00C368C9" w:rsidRPr="00E247A8">
        <w:rPr>
          <w:sz w:val="24"/>
          <w:szCs w:val="24"/>
        </w:rPr>
        <w:t>заключения Договора, Участник самостоятельно в целом должен отвечать следующим требованиям:</w:t>
      </w:r>
    </w:p>
    <w:p w:rsidR="00E37CC9" w:rsidRPr="00E247A8" w:rsidRDefault="00E37CC9" w:rsidP="00572D01">
      <w:pPr>
        <w:pStyle w:val="aff"/>
        <w:tabs>
          <w:tab w:val="clear" w:pos="2880"/>
          <w:tab w:val="num" w:pos="993"/>
        </w:tabs>
        <w:spacing w:before="60" w:line="240" w:lineRule="auto"/>
        <w:ind w:left="0" w:firstLine="567"/>
        <w:rPr>
          <w:sz w:val="24"/>
          <w:szCs w:val="24"/>
        </w:rPr>
      </w:pPr>
      <w:r>
        <w:rPr>
          <w:sz w:val="24"/>
          <w:szCs w:val="24"/>
        </w:rPr>
        <w:t>1) С</w:t>
      </w:r>
      <w:r w:rsidRPr="0095094B">
        <w:rPr>
          <w:iCs/>
          <w:snapToGrid w:val="0"/>
          <w:sz w:val="24"/>
          <w:szCs w:val="24"/>
        </w:rPr>
        <w:t>оответствовать требованиям, предъявляемым в соответствии с законодательством Российской Федерации к лицам, осуществляющим поставк</w:t>
      </w:r>
      <w:r>
        <w:rPr>
          <w:iCs/>
          <w:snapToGrid w:val="0"/>
          <w:sz w:val="24"/>
          <w:szCs w:val="24"/>
        </w:rPr>
        <w:t>у</w:t>
      </w:r>
      <w:r w:rsidRPr="0095094B">
        <w:rPr>
          <w:iCs/>
          <w:snapToGrid w:val="0"/>
          <w:sz w:val="24"/>
          <w:szCs w:val="24"/>
        </w:rPr>
        <w:t xml:space="preserve"> товар</w:t>
      </w:r>
      <w:r>
        <w:rPr>
          <w:iCs/>
          <w:snapToGrid w:val="0"/>
          <w:sz w:val="24"/>
          <w:szCs w:val="24"/>
        </w:rPr>
        <w:t>а</w:t>
      </w:r>
      <w:r w:rsidRPr="0095094B">
        <w:rPr>
          <w:iCs/>
          <w:snapToGrid w:val="0"/>
          <w:sz w:val="24"/>
          <w:szCs w:val="24"/>
        </w:rPr>
        <w:t>, выполнение</w:t>
      </w:r>
      <w:r w:rsidRPr="0095094B">
        <w:rPr>
          <w:sz w:val="24"/>
          <w:szCs w:val="24"/>
        </w:rPr>
        <w:t xml:space="preserve"> работ, оказание услуг, являющихся предметом </w:t>
      </w:r>
      <w:r>
        <w:rPr>
          <w:sz w:val="24"/>
          <w:szCs w:val="24"/>
        </w:rPr>
        <w:t>закупки.</w:t>
      </w:r>
    </w:p>
    <w:p w:rsidR="00C368C9" w:rsidRDefault="00E37CC9" w:rsidP="00572D01">
      <w:pPr>
        <w:tabs>
          <w:tab w:val="num" w:pos="993"/>
        </w:tabs>
        <w:spacing w:before="60" w:after="0" w:line="240" w:lineRule="auto"/>
        <w:ind w:firstLine="567"/>
        <w:jc w:val="both"/>
        <w:rPr>
          <w:rFonts w:ascii="Times New Roman" w:hAnsi="Times New Roman"/>
          <w:sz w:val="24"/>
          <w:szCs w:val="24"/>
        </w:rPr>
      </w:pPr>
      <w:r w:rsidRPr="00E37CC9">
        <w:rPr>
          <w:rFonts w:ascii="Times New Roman" w:hAnsi="Times New Roman"/>
          <w:sz w:val="24"/>
          <w:szCs w:val="24"/>
        </w:rPr>
        <w:t>2</w:t>
      </w:r>
      <w:r w:rsidR="00DE196B" w:rsidRPr="00E37CC9">
        <w:rPr>
          <w:rFonts w:ascii="Times New Roman" w:hAnsi="Times New Roman"/>
          <w:sz w:val="24"/>
          <w:szCs w:val="24"/>
        </w:rPr>
        <w:t xml:space="preserve">) </w:t>
      </w:r>
      <w:r w:rsidRPr="00E37CC9">
        <w:rPr>
          <w:rFonts w:ascii="Times New Roman" w:hAnsi="Times New Roman"/>
          <w:sz w:val="24"/>
          <w:szCs w:val="24"/>
        </w:rPr>
        <w:t>Не проведение ликвидации участника закупки – юридического лица и отсутствие решения арбитражного суда Российской Федерации о признании участника закупки – юридического лица, индивидуального предпринимателя банкротом и об открытии конкурсного производства.</w:t>
      </w:r>
    </w:p>
    <w:p w:rsidR="00E37CC9" w:rsidRPr="00E37CC9" w:rsidRDefault="00144C80" w:rsidP="00572D01">
      <w:pPr>
        <w:widowControl w:val="0"/>
        <w:tabs>
          <w:tab w:val="left" w:pos="851"/>
          <w:tab w:val="num" w:pos="993"/>
        </w:tabs>
        <w:autoSpaceDE w:val="0"/>
        <w:autoSpaceDN w:val="0"/>
        <w:adjustRightInd w:val="0"/>
        <w:spacing w:before="60" w:after="0" w:line="240" w:lineRule="auto"/>
        <w:ind w:firstLine="567"/>
        <w:contextualSpacing/>
        <w:jc w:val="both"/>
        <w:rPr>
          <w:rFonts w:ascii="Times New Roman" w:hAnsi="Times New Roman"/>
          <w:sz w:val="24"/>
          <w:szCs w:val="24"/>
        </w:rPr>
      </w:pPr>
      <w:r>
        <w:rPr>
          <w:rFonts w:ascii="Times New Roman" w:hAnsi="Times New Roman"/>
          <w:sz w:val="24"/>
          <w:szCs w:val="24"/>
        </w:rPr>
        <w:t>3) Н</w:t>
      </w:r>
      <w:r w:rsidR="00E37CC9" w:rsidRPr="00E37CC9">
        <w:rPr>
          <w:rFonts w:ascii="Times New Roman" w:hAnsi="Times New Roman"/>
          <w:sz w:val="24"/>
          <w:szCs w:val="24"/>
        </w:rPr>
        <w:t xml:space="preserve">еприостановление деятельности Участника закупки в порядке, предусмотренном </w:t>
      </w:r>
      <w:hyperlink r:id="rId12" w:history="1">
        <w:r w:rsidR="00E37CC9" w:rsidRPr="00E37CC9">
          <w:rPr>
            <w:rFonts w:ascii="Times New Roman" w:hAnsi="Times New Roman"/>
            <w:sz w:val="24"/>
            <w:szCs w:val="24"/>
          </w:rPr>
          <w:t>Кодексом</w:t>
        </w:r>
      </w:hyperlink>
      <w:r w:rsidR="00E37CC9" w:rsidRPr="00E37CC9">
        <w:rPr>
          <w:rFonts w:ascii="Times New Roman" w:hAnsi="Times New Roman"/>
          <w:sz w:val="24"/>
          <w:szCs w:val="24"/>
        </w:rPr>
        <w:t xml:space="preserve"> РФ об административных правонарушениях, на день подачи конверта с Заявкой от Участника Запроса предложений.</w:t>
      </w:r>
    </w:p>
    <w:p w:rsidR="00E37CC9" w:rsidRPr="00E37CC9" w:rsidRDefault="00E37CC9" w:rsidP="00572D01">
      <w:pPr>
        <w:tabs>
          <w:tab w:val="num" w:pos="1134"/>
        </w:tabs>
        <w:spacing w:before="60" w:after="0" w:line="240" w:lineRule="auto"/>
        <w:ind w:firstLine="567"/>
        <w:contextualSpacing/>
        <w:jc w:val="both"/>
        <w:rPr>
          <w:rFonts w:ascii="Times New Roman" w:hAnsi="Times New Roman"/>
          <w:sz w:val="24"/>
          <w:szCs w:val="24"/>
        </w:rPr>
      </w:pPr>
      <w:r w:rsidRPr="00E37CC9">
        <w:rPr>
          <w:rFonts w:ascii="Times New Roman" w:hAnsi="Times New Roman"/>
          <w:sz w:val="24"/>
          <w:szCs w:val="24"/>
        </w:rPr>
        <w:t xml:space="preserve">4) </w:t>
      </w:r>
      <w:r w:rsidR="00572D01">
        <w:rPr>
          <w:rFonts w:ascii="Times New Roman" w:hAnsi="Times New Roman"/>
          <w:sz w:val="24"/>
          <w:szCs w:val="24"/>
        </w:rPr>
        <w:t xml:space="preserve"> </w:t>
      </w:r>
      <w:r w:rsidRPr="00E37CC9">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Российской Федерации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rsidR="00E37CC9" w:rsidRPr="00E37CC9" w:rsidRDefault="00E37CC9" w:rsidP="00572D01">
      <w:pPr>
        <w:pStyle w:val="a4"/>
        <w:tabs>
          <w:tab w:val="left" w:pos="567"/>
          <w:tab w:val="num" w:pos="993"/>
        </w:tabs>
        <w:spacing w:before="60" w:after="0" w:line="240" w:lineRule="auto"/>
        <w:ind w:left="0" w:firstLine="567"/>
        <w:jc w:val="both"/>
        <w:rPr>
          <w:rFonts w:ascii="Times New Roman" w:hAnsi="Times New Roman"/>
          <w:sz w:val="24"/>
          <w:szCs w:val="24"/>
        </w:rPr>
      </w:pPr>
      <w:r w:rsidRPr="00E37CC9">
        <w:rPr>
          <w:rFonts w:ascii="Times New Roman" w:hAnsi="Times New Roman"/>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E37CC9" w:rsidRPr="00E37CC9" w:rsidRDefault="00E37CC9" w:rsidP="00B06DE0">
      <w:pPr>
        <w:tabs>
          <w:tab w:val="left" w:pos="567"/>
        </w:tabs>
        <w:spacing w:before="60" w:after="0" w:line="240" w:lineRule="auto"/>
        <w:ind w:firstLine="567"/>
        <w:contextualSpacing/>
        <w:jc w:val="both"/>
        <w:rPr>
          <w:rFonts w:ascii="Times New Roman" w:hAnsi="Times New Roman"/>
          <w:sz w:val="24"/>
          <w:szCs w:val="24"/>
        </w:rPr>
      </w:pPr>
      <w:r w:rsidRPr="00E37CC9">
        <w:rPr>
          <w:rFonts w:ascii="Times New Roman" w:hAnsi="Times New Roman"/>
          <w:sz w:val="24"/>
          <w:szCs w:val="24"/>
        </w:rPr>
        <w:lastRenderedPageBreak/>
        <w:t xml:space="preserve">5) </w:t>
      </w:r>
      <w:r>
        <w:rPr>
          <w:rFonts w:ascii="Times New Roman" w:hAnsi="Times New Roman"/>
          <w:sz w:val="24"/>
          <w:szCs w:val="24"/>
        </w:rPr>
        <w:t xml:space="preserve"> </w:t>
      </w:r>
      <w:r w:rsidRPr="00E37CC9">
        <w:rPr>
          <w:rFonts w:ascii="Times New Roman" w:hAnsi="Times New Roman"/>
          <w:sz w:val="24"/>
          <w:szCs w:val="24"/>
        </w:rPr>
        <w:t>Отсутствие у участника закупки – физического лица (в том числе индивидуального предпринимателя) либо у руководителя или главного бухгалтера юридического лица, членов коллегиального исполнительного органа юридического лица, судимости за преступления в сфере экономики (за исключением лиц, у которых такая судимость погашена или снята в установленном законом порядке), а также отсутствие у участника закупки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осуществляемой закупки и (или) административного наказания в виде дисквалификации (за исключением лиц, у которых такие ограничения сняты в установленном законом порядке).</w:t>
      </w:r>
    </w:p>
    <w:p w:rsidR="00544F81" w:rsidRPr="00544F81" w:rsidRDefault="00E37CC9" w:rsidP="00B06DE0">
      <w:pPr>
        <w:spacing w:before="60" w:after="0" w:line="240" w:lineRule="auto"/>
        <w:ind w:firstLine="567"/>
        <w:jc w:val="both"/>
        <w:rPr>
          <w:rFonts w:ascii="Times New Roman" w:hAnsi="Times New Roman"/>
          <w:sz w:val="24"/>
          <w:szCs w:val="24"/>
        </w:rPr>
      </w:pPr>
      <w:r>
        <w:rPr>
          <w:rFonts w:ascii="Times New Roman" w:hAnsi="Times New Roman"/>
          <w:sz w:val="24"/>
          <w:szCs w:val="24"/>
        </w:rPr>
        <w:t>6</w:t>
      </w:r>
      <w:r w:rsidR="00DE196B" w:rsidRPr="00E37CC9">
        <w:rPr>
          <w:rFonts w:ascii="Times New Roman" w:hAnsi="Times New Roman"/>
          <w:sz w:val="24"/>
          <w:szCs w:val="24"/>
        </w:rPr>
        <w:t xml:space="preserve">) </w:t>
      </w:r>
      <w:r>
        <w:rPr>
          <w:rFonts w:ascii="Times New Roman" w:hAnsi="Times New Roman"/>
          <w:sz w:val="24"/>
          <w:szCs w:val="24"/>
        </w:rPr>
        <w:t>О</w:t>
      </w:r>
      <w:r w:rsidR="00C368C9" w:rsidRPr="00E37CC9">
        <w:rPr>
          <w:rFonts w:ascii="Times New Roman" w:hAnsi="Times New Roman"/>
          <w:sz w:val="24"/>
          <w:szCs w:val="24"/>
        </w:rPr>
        <w:t>тсутствие сведений об Участнике закупки в Реестре недобросовестных</w:t>
      </w:r>
      <w:r w:rsidR="00C368C9" w:rsidRPr="0095094B">
        <w:rPr>
          <w:rFonts w:ascii="Times New Roman" w:hAnsi="Times New Roman"/>
          <w:sz w:val="24"/>
          <w:szCs w:val="24"/>
        </w:rPr>
        <w:t xml:space="preserve">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B06DE0">
        <w:rPr>
          <w:rFonts w:ascii="Times New Roman" w:hAnsi="Times New Roman"/>
          <w:sz w:val="24"/>
          <w:szCs w:val="24"/>
        </w:rPr>
        <w:t>.</w:t>
      </w:r>
    </w:p>
    <w:p w:rsidR="00EE6D6B" w:rsidRPr="00EE6D6B" w:rsidRDefault="00E37CC9" w:rsidP="00B06DE0">
      <w:pPr>
        <w:tabs>
          <w:tab w:val="left" w:pos="851"/>
          <w:tab w:val="left" w:pos="1134"/>
        </w:tabs>
        <w:spacing w:before="60" w:after="0" w:line="240" w:lineRule="auto"/>
        <w:ind w:firstLine="567"/>
        <w:jc w:val="both"/>
        <w:rPr>
          <w:rFonts w:ascii="Times New Roman" w:hAnsi="Times New Roman"/>
          <w:sz w:val="24"/>
          <w:szCs w:val="24"/>
        </w:rPr>
      </w:pPr>
      <w:r>
        <w:rPr>
          <w:rFonts w:ascii="Times New Roman" w:hAnsi="Times New Roman"/>
          <w:sz w:val="24"/>
          <w:szCs w:val="24"/>
        </w:rPr>
        <w:t>7</w:t>
      </w:r>
      <w:r w:rsidR="007A773A">
        <w:rPr>
          <w:rFonts w:ascii="Times New Roman" w:hAnsi="Times New Roman"/>
          <w:sz w:val="24"/>
          <w:szCs w:val="24"/>
        </w:rPr>
        <w:t>)</w:t>
      </w:r>
      <w:r w:rsidR="007A773A">
        <w:rPr>
          <w:rFonts w:ascii="Times New Roman" w:hAnsi="Times New Roman"/>
          <w:sz w:val="24"/>
          <w:szCs w:val="24"/>
          <w:lang w:val="en-US"/>
        </w:rPr>
        <w:t>  </w:t>
      </w:r>
      <w:r w:rsidR="00511464" w:rsidRPr="00DE196B">
        <w:rPr>
          <w:rFonts w:ascii="Times New Roman" w:hAnsi="Times New Roman"/>
          <w:sz w:val="24"/>
        </w:rPr>
        <w:t>Показатели финан</w:t>
      </w:r>
      <w:r w:rsidR="007A773A">
        <w:rPr>
          <w:rFonts w:ascii="Times New Roman" w:hAnsi="Times New Roman"/>
          <w:sz w:val="24"/>
        </w:rPr>
        <w:t>сово-хозяйственной деятельности</w:t>
      </w:r>
      <w:r w:rsidR="007A773A" w:rsidRPr="007A773A">
        <w:rPr>
          <w:rFonts w:ascii="Times New Roman" w:hAnsi="Times New Roman"/>
          <w:sz w:val="24"/>
        </w:rPr>
        <w:t xml:space="preserve"> </w:t>
      </w:r>
      <w:r w:rsidR="00511464" w:rsidRPr="00DE196B">
        <w:rPr>
          <w:rFonts w:ascii="Times New Roman" w:hAnsi="Times New Roman"/>
          <w:sz w:val="24"/>
        </w:rPr>
        <w:t xml:space="preserve">Участника должны </w:t>
      </w:r>
      <w:r w:rsidR="00511464" w:rsidRPr="00AA4557">
        <w:rPr>
          <w:rFonts w:ascii="Times New Roman" w:hAnsi="Times New Roman"/>
          <w:sz w:val="24"/>
          <w:szCs w:val="24"/>
        </w:rPr>
        <w:t>свидетельствовать о его платежеспособности и финансовой устойчивости</w:t>
      </w:r>
      <w:r w:rsidR="00544F81" w:rsidRPr="00544F81">
        <w:rPr>
          <w:rFonts w:ascii="Times New Roman" w:hAnsi="Times New Roman"/>
          <w:sz w:val="24"/>
          <w:szCs w:val="24"/>
        </w:rPr>
        <w:t>.</w:t>
      </w:r>
      <w:r w:rsidR="00544F81">
        <w:rPr>
          <w:rFonts w:ascii="Times New Roman" w:hAnsi="Times New Roman"/>
          <w:sz w:val="24"/>
          <w:szCs w:val="24"/>
        </w:rPr>
        <w:t xml:space="preserve"> </w:t>
      </w:r>
      <w:r w:rsidR="00511464" w:rsidRPr="00AA4557">
        <w:rPr>
          <w:rFonts w:ascii="Times New Roman" w:hAnsi="Times New Roman"/>
          <w:sz w:val="24"/>
          <w:szCs w:val="24"/>
        </w:rPr>
        <w:t xml:space="preserve">  </w:t>
      </w:r>
    </w:p>
    <w:p w:rsidR="00161A6C" w:rsidRPr="00EE6D6B" w:rsidRDefault="00161A6C" w:rsidP="00B06DE0">
      <w:pPr>
        <w:tabs>
          <w:tab w:val="left" w:pos="709"/>
          <w:tab w:val="left" w:pos="1134"/>
        </w:tabs>
        <w:spacing w:before="60" w:after="0" w:line="240" w:lineRule="auto"/>
        <w:ind w:firstLine="567"/>
        <w:jc w:val="both"/>
        <w:rPr>
          <w:rFonts w:ascii="Times New Roman" w:hAnsi="Times New Roman"/>
          <w:sz w:val="24"/>
          <w:szCs w:val="24"/>
        </w:rPr>
      </w:pPr>
      <w:r w:rsidRPr="00F71DF6">
        <w:rPr>
          <w:rFonts w:ascii="Times New Roman" w:hAnsi="Times New Roman"/>
          <w:b/>
          <w:sz w:val="24"/>
          <w:szCs w:val="24"/>
        </w:rPr>
        <w:t xml:space="preserve">2.2. </w:t>
      </w:r>
      <w:r w:rsidR="000E3C47" w:rsidRPr="00F71DF6">
        <w:rPr>
          <w:rFonts w:ascii="Times New Roman" w:hAnsi="Times New Roman"/>
          <w:b/>
          <w:sz w:val="24"/>
          <w:szCs w:val="24"/>
        </w:rPr>
        <w:t>Требования к информации и документам, подтверждающим соответствие Участников Запроса предложений установленным требованиям</w:t>
      </w:r>
    </w:p>
    <w:p w:rsidR="0026031C" w:rsidRPr="00EE6D6B" w:rsidRDefault="00161A6C" w:rsidP="00606139">
      <w:pPr>
        <w:widowControl w:val="0"/>
        <w:tabs>
          <w:tab w:val="left" w:pos="1134"/>
        </w:tabs>
        <w:autoSpaceDE w:val="0"/>
        <w:autoSpaceDN w:val="0"/>
        <w:adjustRightInd w:val="0"/>
        <w:spacing w:before="60" w:after="0" w:line="240" w:lineRule="auto"/>
        <w:ind w:firstLine="567"/>
        <w:jc w:val="both"/>
        <w:rPr>
          <w:rFonts w:ascii="Times New Roman" w:hAnsi="Times New Roman"/>
          <w:sz w:val="24"/>
          <w:szCs w:val="24"/>
        </w:rPr>
      </w:pPr>
      <w:r w:rsidRPr="00EE6D6B">
        <w:rPr>
          <w:rFonts w:ascii="Times New Roman" w:hAnsi="Times New Roman"/>
          <w:sz w:val="24"/>
          <w:szCs w:val="24"/>
        </w:rPr>
        <w:t>2.2.1</w:t>
      </w:r>
      <w:r w:rsidR="006B6511" w:rsidRPr="00EE6D6B">
        <w:rPr>
          <w:rFonts w:ascii="Times New Roman" w:hAnsi="Times New Roman"/>
          <w:sz w:val="24"/>
          <w:szCs w:val="24"/>
        </w:rPr>
        <w:t xml:space="preserve">. </w:t>
      </w:r>
      <w:r w:rsidR="00AA491A" w:rsidRPr="00EE6D6B">
        <w:rPr>
          <w:rFonts w:ascii="Times New Roman" w:hAnsi="Times New Roman"/>
          <w:sz w:val="24"/>
          <w:szCs w:val="24"/>
        </w:rPr>
        <w:t xml:space="preserve">В связи с </w:t>
      </w:r>
      <w:r w:rsidR="00153CC6" w:rsidRPr="00EE6D6B">
        <w:rPr>
          <w:rFonts w:ascii="Times New Roman" w:hAnsi="Times New Roman"/>
          <w:sz w:val="24"/>
          <w:szCs w:val="24"/>
        </w:rPr>
        <w:t xml:space="preserve">изложенным </w:t>
      </w:r>
      <w:r w:rsidR="006B6511" w:rsidRPr="00EE6D6B">
        <w:rPr>
          <w:rFonts w:ascii="Times New Roman" w:hAnsi="Times New Roman"/>
          <w:sz w:val="24"/>
          <w:szCs w:val="24"/>
        </w:rPr>
        <w:t>Участник должен включить в состав Заявки на участие в Запросе предложений следующие</w:t>
      </w:r>
      <w:r w:rsidR="00715EFB" w:rsidRPr="00EE6D6B">
        <w:rPr>
          <w:rFonts w:ascii="Times New Roman" w:hAnsi="Times New Roman"/>
          <w:sz w:val="24"/>
          <w:szCs w:val="24"/>
        </w:rPr>
        <w:t xml:space="preserve"> документы, заверенные подписью </w:t>
      </w:r>
      <w:r w:rsidR="006B6511" w:rsidRPr="00EE6D6B">
        <w:rPr>
          <w:rFonts w:ascii="Times New Roman" w:hAnsi="Times New Roman"/>
          <w:sz w:val="24"/>
          <w:szCs w:val="24"/>
        </w:rPr>
        <w:t>и печатью</w:t>
      </w:r>
      <w:r w:rsidR="00112C7C" w:rsidRPr="00EE6D6B">
        <w:rPr>
          <w:rFonts w:ascii="Times New Roman" w:hAnsi="Times New Roman"/>
          <w:sz w:val="24"/>
          <w:szCs w:val="24"/>
        </w:rPr>
        <w:t xml:space="preserve"> уполномоченного лица</w:t>
      </w:r>
      <w:r w:rsidR="006B6511" w:rsidRPr="00EE6D6B">
        <w:rPr>
          <w:rFonts w:ascii="Times New Roman" w:hAnsi="Times New Roman"/>
          <w:sz w:val="24"/>
          <w:szCs w:val="24"/>
        </w:rPr>
        <w:t>, подтверждающие его соответствие к вышеуказанным требованиям:</w:t>
      </w:r>
      <w:bookmarkStart w:id="5" w:name="_Ref303587815"/>
      <w:r w:rsidR="006B6511" w:rsidRPr="00EE6D6B">
        <w:rPr>
          <w:rFonts w:ascii="Times New Roman" w:hAnsi="Times New Roman"/>
          <w:sz w:val="24"/>
          <w:szCs w:val="24"/>
        </w:rPr>
        <w:t xml:space="preserve"> </w:t>
      </w:r>
      <w:bookmarkEnd w:id="5"/>
    </w:p>
    <w:p w:rsidR="004B19EB" w:rsidRPr="00EE6D6B" w:rsidRDefault="006B6511" w:rsidP="00606139">
      <w:pPr>
        <w:widowControl w:val="0"/>
        <w:tabs>
          <w:tab w:val="left" w:pos="1134"/>
        </w:tabs>
        <w:autoSpaceDE w:val="0"/>
        <w:autoSpaceDN w:val="0"/>
        <w:adjustRightInd w:val="0"/>
        <w:spacing w:before="60" w:after="0" w:line="240" w:lineRule="auto"/>
        <w:ind w:firstLine="567"/>
        <w:jc w:val="both"/>
        <w:rPr>
          <w:rFonts w:ascii="Times New Roman" w:hAnsi="Times New Roman"/>
          <w:sz w:val="24"/>
          <w:szCs w:val="24"/>
        </w:rPr>
      </w:pPr>
      <w:r w:rsidRPr="00EE6D6B">
        <w:rPr>
          <w:rFonts w:ascii="Times New Roman" w:hAnsi="Times New Roman"/>
          <w:sz w:val="24"/>
          <w:szCs w:val="24"/>
        </w:rPr>
        <w:t>1</w:t>
      </w:r>
      <w:r w:rsidR="00544F81" w:rsidRPr="00EE6D6B">
        <w:rPr>
          <w:rFonts w:ascii="Times New Roman" w:hAnsi="Times New Roman"/>
          <w:sz w:val="24"/>
          <w:szCs w:val="24"/>
        </w:rPr>
        <w:t>)</w:t>
      </w:r>
      <w:r w:rsidR="006C00E6" w:rsidRPr="00EE6D6B">
        <w:rPr>
          <w:rFonts w:ascii="Times New Roman" w:hAnsi="Times New Roman"/>
          <w:sz w:val="24"/>
          <w:szCs w:val="24"/>
        </w:rPr>
        <w:t xml:space="preserve"> </w:t>
      </w:r>
      <w:r w:rsidR="009C6A98">
        <w:rPr>
          <w:rFonts w:ascii="Times New Roman" w:hAnsi="Times New Roman"/>
          <w:sz w:val="24"/>
          <w:szCs w:val="24"/>
        </w:rPr>
        <w:t xml:space="preserve"> </w:t>
      </w:r>
      <w:r w:rsidR="004B19EB" w:rsidRPr="00EE6D6B">
        <w:rPr>
          <w:rFonts w:ascii="Times New Roman" w:hAnsi="Times New Roman"/>
          <w:sz w:val="24"/>
          <w:szCs w:val="24"/>
        </w:rPr>
        <w:t>Оригинал д</w:t>
      </w:r>
      <w:r w:rsidRPr="00EE6D6B">
        <w:rPr>
          <w:rFonts w:ascii="Times New Roman" w:hAnsi="Times New Roman"/>
          <w:sz w:val="24"/>
          <w:szCs w:val="24"/>
        </w:rPr>
        <w:t>окумент</w:t>
      </w:r>
      <w:r w:rsidR="004B19EB" w:rsidRPr="00EE6D6B">
        <w:rPr>
          <w:rFonts w:ascii="Times New Roman" w:hAnsi="Times New Roman"/>
          <w:sz w:val="24"/>
          <w:szCs w:val="24"/>
        </w:rPr>
        <w:t>а</w:t>
      </w:r>
      <w:r w:rsidRPr="00EE6D6B">
        <w:rPr>
          <w:rFonts w:ascii="Times New Roman" w:hAnsi="Times New Roman"/>
          <w:sz w:val="24"/>
          <w:szCs w:val="24"/>
        </w:rPr>
        <w:t>, содержащ</w:t>
      </w:r>
      <w:r w:rsidR="004B19EB" w:rsidRPr="00EE6D6B">
        <w:rPr>
          <w:rFonts w:ascii="Times New Roman" w:hAnsi="Times New Roman"/>
          <w:sz w:val="24"/>
          <w:szCs w:val="24"/>
        </w:rPr>
        <w:t xml:space="preserve">его </w:t>
      </w:r>
      <w:r w:rsidRPr="00EE6D6B">
        <w:rPr>
          <w:rFonts w:ascii="Times New Roman" w:hAnsi="Times New Roman"/>
          <w:sz w:val="24"/>
          <w:szCs w:val="24"/>
        </w:rPr>
        <w:t>сведения об Участнике закупки, подавшем такую Заявку</w:t>
      </w:r>
      <w:r w:rsidR="00715EFB" w:rsidRPr="00EE6D6B">
        <w:rPr>
          <w:rFonts w:ascii="Times New Roman" w:hAnsi="Times New Roman"/>
          <w:sz w:val="24"/>
          <w:szCs w:val="24"/>
        </w:rPr>
        <w:t>, а именно:</w:t>
      </w:r>
      <w:r w:rsidR="00544F81" w:rsidRPr="00EE6D6B">
        <w:rPr>
          <w:rFonts w:ascii="Times New Roman" w:hAnsi="Times New Roman"/>
          <w:sz w:val="24"/>
          <w:szCs w:val="24"/>
        </w:rPr>
        <w:t xml:space="preserve"> </w:t>
      </w:r>
    </w:p>
    <w:p w:rsidR="0026031C" w:rsidRPr="006C00E6" w:rsidRDefault="00CF7DB6" w:rsidP="00606139">
      <w:pPr>
        <w:widowControl w:val="0"/>
        <w:tabs>
          <w:tab w:val="left" w:pos="1134"/>
        </w:tabs>
        <w:autoSpaceDE w:val="0"/>
        <w:autoSpaceDN w:val="0"/>
        <w:adjustRightInd w:val="0"/>
        <w:spacing w:before="60" w:after="0" w:line="240" w:lineRule="auto"/>
        <w:ind w:firstLine="567"/>
        <w:jc w:val="both"/>
        <w:rPr>
          <w:rFonts w:ascii="Times New Roman" w:hAnsi="Times New Roman"/>
          <w:sz w:val="24"/>
          <w:szCs w:val="24"/>
        </w:rPr>
      </w:pPr>
      <w:r w:rsidRPr="00CF7DB6">
        <w:rPr>
          <w:rFonts w:ascii="Times New Roman" w:hAnsi="Times New Roman"/>
          <w:sz w:val="24"/>
          <w:szCs w:val="24"/>
        </w:rPr>
        <w:t>-</w:t>
      </w:r>
      <w:r w:rsidR="004B19EB" w:rsidRPr="00EE6D6B">
        <w:rPr>
          <w:rFonts w:ascii="Times New Roman" w:hAnsi="Times New Roman"/>
          <w:sz w:val="24"/>
          <w:szCs w:val="24"/>
        </w:rPr>
        <w:t xml:space="preserve"> </w:t>
      </w:r>
      <w:r w:rsidR="006C00E6" w:rsidRPr="00EE6D6B">
        <w:rPr>
          <w:rFonts w:ascii="Times New Roman" w:hAnsi="Times New Roman"/>
          <w:sz w:val="24"/>
          <w:szCs w:val="24"/>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w:t>
      </w:r>
      <w:r w:rsidR="006C00E6" w:rsidRPr="006C00E6">
        <w:rPr>
          <w:rFonts w:ascii="Times New Roman" w:hAnsi="Times New Roman"/>
          <w:sz w:val="24"/>
          <w:szCs w:val="24"/>
        </w:rPr>
        <w:t>тельства (для физического лица), номер контактного телефона</w:t>
      </w:r>
      <w:r w:rsidR="006B6511" w:rsidRPr="006C00E6">
        <w:rPr>
          <w:rFonts w:ascii="Times New Roman" w:hAnsi="Times New Roman"/>
          <w:sz w:val="24"/>
          <w:szCs w:val="24"/>
        </w:rPr>
        <w:t xml:space="preserve"> (</w:t>
      </w:r>
      <w:r w:rsidR="00153CC6" w:rsidRPr="006C00E6">
        <w:rPr>
          <w:rFonts w:ascii="Times New Roman" w:hAnsi="Times New Roman"/>
          <w:sz w:val="24"/>
          <w:szCs w:val="24"/>
        </w:rPr>
        <w:t xml:space="preserve">раздел </w:t>
      </w:r>
      <w:r w:rsidR="00A627D9" w:rsidRPr="006C00E6">
        <w:rPr>
          <w:rFonts w:ascii="Times New Roman" w:hAnsi="Times New Roman"/>
          <w:sz w:val="24"/>
          <w:szCs w:val="24"/>
        </w:rPr>
        <w:t>7</w:t>
      </w:r>
      <w:r w:rsidR="00F72078" w:rsidRPr="006C00E6">
        <w:rPr>
          <w:rFonts w:ascii="Times New Roman" w:hAnsi="Times New Roman"/>
          <w:sz w:val="24"/>
          <w:szCs w:val="24"/>
        </w:rPr>
        <w:t>, форма 6</w:t>
      </w:r>
      <w:r w:rsidR="00153CC6" w:rsidRPr="006C00E6">
        <w:rPr>
          <w:rFonts w:ascii="Times New Roman" w:hAnsi="Times New Roman"/>
          <w:sz w:val="24"/>
          <w:szCs w:val="24"/>
        </w:rPr>
        <w:t>)</w:t>
      </w:r>
      <w:r w:rsidR="006B6511" w:rsidRPr="006C00E6">
        <w:rPr>
          <w:rFonts w:ascii="Times New Roman" w:hAnsi="Times New Roman"/>
          <w:sz w:val="24"/>
          <w:szCs w:val="24"/>
        </w:rPr>
        <w:t xml:space="preserve"> </w:t>
      </w:r>
      <w:r w:rsidR="00715EFB">
        <w:rPr>
          <w:rFonts w:ascii="Times New Roman" w:hAnsi="Times New Roman"/>
          <w:sz w:val="24"/>
          <w:szCs w:val="24"/>
        </w:rPr>
        <w:t xml:space="preserve">заполненный </w:t>
      </w:r>
      <w:r w:rsidR="006B6511" w:rsidRPr="006C00E6">
        <w:rPr>
          <w:rFonts w:ascii="Times New Roman" w:hAnsi="Times New Roman"/>
          <w:sz w:val="24"/>
          <w:szCs w:val="24"/>
        </w:rPr>
        <w:t>в соответствии с инструкциями, приведенными в</w:t>
      </w:r>
      <w:r w:rsidR="00715EFB">
        <w:rPr>
          <w:rFonts w:ascii="Times New Roman" w:hAnsi="Times New Roman"/>
          <w:sz w:val="24"/>
          <w:szCs w:val="24"/>
        </w:rPr>
        <w:t xml:space="preserve"> настоящей </w:t>
      </w:r>
      <w:r w:rsidR="006B6511" w:rsidRPr="006C00E6">
        <w:rPr>
          <w:rFonts w:ascii="Times New Roman" w:hAnsi="Times New Roman"/>
          <w:sz w:val="24"/>
          <w:szCs w:val="24"/>
        </w:rPr>
        <w:t xml:space="preserve"> Документации;</w:t>
      </w:r>
    </w:p>
    <w:p w:rsidR="006C00E6" w:rsidRPr="006C00E6" w:rsidRDefault="006B6511" w:rsidP="00606139">
      <w:pPr>
        <w:widowControl w:val="0"/>
        <w:tabs>
          <w:tab w:val="left" w:pos="1134"/>
        </w:tabs>
        <w:autoSpaceDE w:val="0"/>
        <w:autoSpaceDN w:val="0"/>
        <w:adjustRightInd w:val="0"/>
        <w:spacing w:before="60" w:after="0" w:line="240" w:lineRule="auto"/>
        <w:ind w:firstLine="567"/>
        <w:jc w:val="both"/>
        <w:rPr>
          <w:rFonts w:ascii="Times New Roman" w:hAnsi="Times New Roman"/>
          <w:sz w:val="24"/>
          <w:szCs w:val="24"/>
        </w:rPr>
      </w:pPr>
      <w:r w:rsidRPr="00EE6D6B">
        <w:rPr>
          <w:rFonts w:ascii="Times New Roman" w:hAnsi="Times New Roman"/>
          <w:sz w:val="24"/>
          <w:szCs w:val="24"/>
        </w:rPr>
        <w:t>2</w:t>
      </w:r>
      <w:r w:rsidR="00544F81" w:rsidRPr="00EE6D6B">
        <w:rPr>
          <w:rFonts w:ascii="Times New Roman" w:hAnsi="Times New Roman"/>
          <w:sz w:val="24"/>
          <w:szCs w:val="24"/>
        </w:rPr>
        <w:t>)</w:t>
      </w:r>
      <w:r w:rsidRPr="006C00E6">
        <w:rPr>
          <w:rFonts w:ascii="Times New Roman" w:hAnsi="Times New Roman"/>
          <w:b/>
          <w:sz w:val="24"/>
          <w:szCs w:val="24"/>
        </w:rPr>
        <w:t xml:space="preserve"> </w:t>
      </w:r>
      <w:r w:rsidR="00F72078" w:rsidRPr="006C00E6">
        <w:rPr>
          <w:rFonts w:ascii="Times New Roman" w:hAnsi="Times New Roman"/>
          <w:sz w:val="24"/>
          <w:szCs w:val="24"/>
        </w:rPr>
        <w:t xml:space="preserve">полученную </w:t>
      </w:r>
      <w:r w:rsidR="00F72078" w:rsidRPr="000E3C47">
        <w:rPr>
          <w:rFonts w:ascii="Times New Roman" w:hAnsi="Times New Roman"/>
          <w:b/>
          <w:sz w:val="24"/>
          <w:szCs w:val="24"/>
        </w:rPr>
        <w:t>не ранее чем за 1 (один) месяц</w:t>
      </w:r>
      <w:r w:rsidR="00F72078" w:rsidRPr="006C00E6">
        <w:rPr>
          <w:rFonts w:ascii="Times New Roman" w:hAnsi="Times New Roman"/>
          <w:sz w:val="24"/>
          <w:szCs w:val="24"/>
        </w:rPr>
        <w:t xml:space="preserve"> до дня размещения в</w:t>
      </w:r>
      <w:r w:rsidR="00AB3D58" w:rsidRPr="006C00E6">
        <w:rPr>
          <w:rFonts w:ascii="Times New Roman" w:hAnsi="Times New Roman"/>
          <w:sz w:val="24"/>
          <w:szCs w:val="24"/>
        </w:rPr>
        <w:t xml:space="preserve"> единой информационной системе И</w:t>
      </w:r>
      <w:r w:rsidR="00F72078" w:rsidRPr="006C00E6">
        <w:rPr>
          <w:rFonts w:ascii="Times New Roman" w:hAnsi="Times New Roman"/>
          <w:sz w:val="24"/>
          <w:szCs w:val="24"/>
        </w:rPr>
        <w:t>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w:t>
      </w:r>
      <w:r w:rsidR="001E7E82" w:rsidRPr="006C00E6">
        <w:rPr>
          <w:rFonts w:ascii="Times New Roman" w:hAnsi="Times New Roman"/>
          <w:sz w:val="24"/>
          <w:szCs w:val="24"/>
        </w:rPr>
        <w:t xml:space="preserve"> </w:t>
      </w:r>
      <w:r w:rsidR="00F72078" w:rsidRPr="006C00E6">
        <w:rPr>
          <w:rFonts w:ascii="Times New Roman" w:hAnsi="Times New Roman"/>
          <w:sz w:val="24"/>
          <w:szCs w:val="24"/>
        </w:rPr>
        <w:t xml:space="preserve">или </w:t>
      </w:r>
      <w:r w:rsidR="00F72078" w:rsidRPr="003138B2">
        <w:rPr>
          <w:rFonts w:ascii="Times New Roman" w:hAnsi="Times New Roman"/>
          <w:b/>
          <w:sz w:val="24"/>
          <w:szCs w:val="24"/>
        </w:rPr>
        <w:t>полученную не ранее чем за 1 (один) месяц</w:t>
      </w:r>
      <w:r w:rsidR="00F72078" w:rsidRPr="006C00E6">
        <w:rPr>
          <w:rFonts w:ascii="Times New Roman" w:hAnsi="Times New Roman"/>
          <w:sz w:val="24"/>
          <w:szCs w:val="24"/>
        </w:rPr>
        <w:t xml:space="preserve">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6C00E6" w:rsidRDefault="001E7E82" w:rsidP="00606139">
      <w:pPr>
        <w:widowControl w:val="0"/>
        <w:tabs>
          <w:tab w:val="left" w:pos="1134"/>
        </w:tabs>
        <w:autoSpaceDE w:val="0"/>
        <w:autoSpaceDN w:val="0"/>
        <w:adjustRightInd w:val="0"/>
        <w:spacing w:before="60" w:after="0" w:line="240" w:lineRule="auto"/>
        <w:ind w:firstLine="567"/>
        <w:jc w:val="both"/>
        <w:rPr>
          <w:rFonts w:ascii="Times New Roman" w:hAnsi="Times New Roman"/>
          <w:sz w:val="24"/>
          <w:szCs w:val="24"/>
        </w:rPr>
      </w:pPr>
      <w:r w:rsidRPr="00EE6D6B">
        <w:rPr>
          <w:rFonts w:ascii="Times New Roman" w:hAnsi="Times New Roman"/>
          <w:sz w:val="24"/>
        </w:rPr>
        <w:t>3</w:t>
      </w:r>
      <w:r w:rsidR="00544F81" w:rsidRPr="00EE6D6B">
        <w:rPr>
          <w:rFonts w:ascii="Times New Roman" w:hAnsi="Times New Roman"/>
          <w:sz w:val="24"/>
        </w:rPr>
        <w:t>)</w:t>
      </w:r>
      <w:r w:rsidR="00CA05FA">
        <w:rPr>
          <w:rFonts w:ascii="Times New Roman" w:hAnsi="Times New Roman"/>
          <w:sz w:val="24"/>
        </w:rPr>
        <w:t> </w:t>
      </w:r>
      <w:r w:rsidR="006B6511" w:rsidRPr="00EE6D6B">
        <w:rPr>
          <w:rFonts w:ascii="Times New Roman" w:hAnsi="Times New Roman"/>
          <w:sz w:val="24"/>
        </w:rPr>
        <w:t>копии</w:t>
      </w:r>
      <w:r w:rsidR="006B6511" w:rsidRPr="006C00E6">
        <w:rPr>
          <w:rFonts w:ascii="Times New Roman" w:hAnsi="Times New Roman"/>
          <w:sz w:val="24"/>
        </w:rPr>
        <w:t xml:space="preserve"> учредительных документов, заверенные нотариально или заверенные печатью и подписью уполномоченного лица Участника</w:t>
      </w:r>
      <w:r w:rsidR="00447A9D" w:rsidRPr="006C00E6">
        <w:rPr>
          <w:rFonts w:ascii="Times New Roman" w:hAnsi="Times New Roman"/>
          <w:sz w:val="24"/>
        </w:rPr>
        <w:t xml:space="preserve"> Запроса предложений</w:t>
      </w:r>
      <w:r w:rsidR="006B6511" w:rsidRPr="006C00E6">
        <w:rPr>
          <w:rFonts w:ascii="Times New Roman" w:hAnsi="Times New Roman"/>
          <w:sz w:val="24"/>
        </w:rPr>
        <w:t xml:space="preserve"> (для юридических лиц):</w:t>
      </w:r>
    </w:p>
    <w:p w:rsidR="006C00E6" w:rsidRDefault="00C073EC" w:rsidP="00606139">
      <w:pPr>
        <w:widowControl w:val="0"/>
        <w:tabs>
          <w:tab w:val="left" w:pos="1134"/>
        </w:tabs>
        <w:autoSpaceDE w:val="0"/>
        <w:autoSpaceDN w:val="0"/>
        <w:adjustRightInd w:val="0"/>
        <w:spacing w:before="60" w:after="0" w:line="240" w:lineRule="auto"/>
        <w:ind w:firstLine="567"/>
        <w:jc w:val="both"/>
        <w:rPr>
          <w:rFonts w:ascii="Times New Roman" w:hAnsi="Times New Roman"/>
          <w:sz w:val="24"/>
          <w:szCs w:val="24"/>
        </w:rPr>
      </w:pPr>
      <w:r w:rsidRPr="006C00E6">
        <w:rPr>
          <w:rFonts w:ascii="Times New Roman" w:hAnsi="Times New Roman"/>
          <w:sz w:val="24"/>
          <w:szCs w:val="24"/>
        </w:rPr>
        <w:t>а</w:t>
      </w:r>
      <w:r w:rsidR="006B6511" w:rsidRPr="006C00E6">
        <w:rPr>
          <w:rFonts w:ascii="Times New Roman" w:hAnsi="Times New Roman"/>
          <w:sz w:val="24"/>
          <w:szCs w:val="24"/>
        </w:rPr>
        <w:t xml:space="preserve">) </w:t>
      </w:r>
      <w:r w:rsidR="00447A9D" w:rsidRPr="006C00E6">
        <w:rPr>
          <w:rFonts w:ascii="Times New Roman" w:hAnsi="Times New Roman"/>
          <w:sz w:val="24"/>
          <w:szCs w:val="24"/>
        </w:rPr>
        <w:t>копию</w:t>
      </w:r>
      <w:r w:rsidR="006B6511" w:rsidRPr="006C00E6">
        <w:rPr>
          <w:rFonts w:ascii="Times New Roman" w:hAnsi="Times New Roman"/>
          <w:sz w:val="24"/>
          <w:szCs w:val="24"/>
        </w:rPr>
        <w:t xml:space="preserve"> устава (действующая редакция)</w:t>
      </w:r>
      <w:r w:rsidR="006C00E6" w:rsidRPr="006C00E6">
        <w:rPr>
          <w:rFonts w:ascii="Times New Roman" w:hAnsi="Times New Roman"/>
          <w:sz w:val="24"/>
          <w:szCs w:val="24"/>
        </w:rPr>
        <w:t xml:space="preserve"> ЮЛ</w:t>
      </w:r>
      <w:r w:rsidR="006B6511" w:rsidRPr="006C00E6">
        <w:rPr>
          <w:rFonts w:ascii="Times New Roman" w:hAnsi="Times New Roman"/>
          <w:sz w:val="24"/>
          <w:szCs w:val="24"/>
        </w:rPr>
        <w:t>;</w:t>
      </w:r>
    </w:p>
    <w:p w:rsidR="006C00E6" w:rsidRDefault="00C073EC" w:rsidP="00606139">
      <w:pPr>
        <w:widowControl w:val="0"/>
        <w:tabs>
          <w:tab w:val="left" w:pos="1134"/>
        </w:tabs>
        <w:autoSpaceDE w:val="0"/>
        <w:autoSpaceDN w:val="0"/>
        <w:adjustRightInd w:val="0"/>
        <w:spacing w:before="60" w:after="0" w:line="240" w:lineRule="auto"/>
        <w:ind w:firstLine="567"/>
        <w:jc w:val="both"/>
        <w:rPr>
          <w:rFonts w:ascii="Times New Roman" w:hAnsi="Times New Roman"/>
          <w:sz w:val="24"/>
          <w:szCs w:val="24"/>
        </w:rPr>
      </w:pPr>
      <w:r w:rsidRPr="006C00E6">
        <w:rPr>
          <w:rFonts w:ascii="Times New Roman" w:hAnsi="Times New Roman"/>
          <w:sz w:val="24"/>
          <w:szCs w:val="24"/>
        </w:rPr>
        <w:t>б</w:t>
      </w:r>
      <w:r w:rsidR="006B6511" w:rsidRPr="006C00E6">
        <w:rPr>
          <w:rFonts w:ascii="Times New Roman" w:hAnsi="Times New Roman"/>
          <w:sz w:val="24"/>
          <w:szCs w:val="24"/>
        </w:rPr>
        <w:t>) копи</w:t>
      </w:r>
      <w:r w:rsidR="00447A9D" w:rsidRPr="006C00E6">
        <w:rPr>
          <w:rFonts w:ascii="Times New Roman" w:hAnsi="Times New Roman"/>
          <w:sz w:val="24"/>
          <w:szCs w:val="24"/>
        </w:rPr>
        <w:t>ю</w:t>
      </w:r>
      <w:r w:rsidR="006B6511" w:rsidRPr="006C00E6">
        <w:rPr>
          <w:rFonts w:ascii="Times New Roman" w:hAnsi="Times New Roman"/>
          <w:sz w:val="24"/>
          <w:szCs w:val="24"/>
        </w:rPr>
        <w:t xml:space="preserve"> свидетельства о государственной регистрации юридических лиц;</w:t>
      </w:r>
    </w:p>
    <w:p w:rsidR="006C00E6" w:rsidRDefault="00C073EC" w:rsidP="00606139">
      <w:pPr>
        <w:widowControl w:val="0"/>
        <w:tabs>
          <w:tab w:val="left" w:pos="1134"/>
        </w:tabs>
        <w:autoSpaceDE w:val="0"/>
        <w:autoSpaceDN w:val="0"/>
        <w:adjustRightInd w:val="0"/>
        <w:spacing w:before="60" w:after="0" w:line="240" w:lineRule="auto"/>
        <w:ind w:firstLine="567"/>
        <w:jc w:val="both"/>
        <w:rPr>
          <w:rFonts w:ascii="Times New Roman" w:hAnsi="Times New Roman"/>
          <w:sz w:val="24"/>
          <w:szCs w:val="24"/>
        </w:rPr>
      </w:pPr>
      <w:r w:rsidRPr="006C00E6">
        <w:rPr>
          <w:rFonts w:ascii="Times New Roman" w:hAnsi="Times New Roman"/>
          <w:sz w:val="24"/>
          <w:szCs w:val="24"/>
        </w:rPr>
        <w:t>в</w:t>
      </w:r>
      <w:r w:rsidR="006B6511" w:rsidRPr="006C00E6">
        <w:rPr>
          <w:rFonts w:ascii="Times New Roman" w:hAnsi="Times New Roman"/>
          <w:sz w:val="24"/>
          <w:szCs w:val="24"/>
        </w:rPr>
        <w:t>) для юридических лиц, зарегистрированных до 1 июля 2002 года – копи</w:t>
      </w:r>
      <w:r w:rsidR="00447A9D" w:rsidRPr="006C00E6">
        <w:rPr>
          <w:rFonts w:ascii="Times New Roman" w:hAnsi="Times New Roman"/>
          <w:sz w:val="24"/>
          <w:szCs w:val="24"/>
        </w:rPr>
        <w:t>ю</w:t>
      </w:r>
      <w:r w:rsidR="006B6511" w:rsidRPr="006C00E6">
        <w:rPr>
          <w:rFonts w:ascii="Times New Roman" w:hAnsi="Times New Roman"/>
          <w:sz w:val="24"/>
          <w:szCs w:val="24"/>
        </w:rPr>
        <w:t xml:space="preserve"> свидетельства о внесении записи в ЕГРЮЛ;</w:t>
      </w:r>
    </w:p>
    <w:p w:rsidR="006C00E6" w:rsidRDefault="00C073EC" w:rsidP="00606139">
      <w:pPr>
        <w:widowControl w:val="0"/>
        <w:tabs>
          <w:tab w:val="left" w:pos="1134"/>
        </w:tabs>
        <w:autoSpaceDE w:val="0"/>
        <w:autoSpaceDN w:val="0"/>
        <w:adjustRightInd w:val="0"/>
        <w:spacing w:before="60" w:after="0" w:line="240" w:lineRule="auto"/>
        <w:ind w:firstLine="567"/>
        <w:jc w:val="both"/>
        <w:rPr>
          <w:rFonts w:ascii="Times New Roman" w:hAnsi="Times New Roman"/>
          <w:sz w:val="24"/>
          <w:szCs w:val="24"/>
        </w:rPr>
      </w:pPr>
      <w:r w:rsidRPr="006C00E6">
        <w:rPr>
          <w:rFonts w:ascii="Times New Roman" w:hAnsi="Times New Roman"/>
          <w:sz w:val="24"/>
          <w:szCs w:val="24"/>
        </w:rPr>
        <w:t>г</w:t>
      </w:r>
      <w:r w:rsidR="006B6511" w:rsidRPr="006C00E6">
        <w:rPr>
          <w:rFonts w:ascii="Times New Roman" w:hAnsi="Times New Roman"/>
          <w:sz w:val="24"/>
          <w:szCs w:val="24"/>
        </w:rPr>
        <w:t>) копи</w:t>
      </w:r>
      <w:r w:rsidR="00447A9D" w:rsidRPr="006C00E6">
        <w:rPr>
          <w:rFonts w:ascii="Times New Roman" w:hAnsi="Times New Roman"/>
          <w:sz w:val="24"/>
          <w:szCs w:val="24"/>
        </w:rPr>
        <w:t>ю</w:t>
      </w:r>
      <w:r w:rsidR="006B6511" w:rsidRPr="006C00E6">
        <w:rPr>
          <w:rFonts w:ascii="Times New Roman" w:hAnsi="Times New Roman"/>
          <w:sz w:val="24"/>
          <w:szCs w:val="24"/>
        </w:rPr>
        <w:t xml:space="preserve"> свидетельства о постановке на учет ЮЛ в налоговом органе;</w:t>
      </w:r>
    </w:p>
    <w:p w:rsidR="005403A9" w:rsidRPr="006C00E6" w:rsidRDefault="00C073EC" w:rsidP="00606139">
      <w:pPr>
        <w:widowControl w:val="0"/>
        <w:tabs>
          <w:tab w:val="left" w:pos="1134"/>
        </w:tabs>
        <w:autoSpaceDE w:val="0"/>
        <w:autoSpaceDN w:val="0"/>
        <w:adjustRightInd w:val="0"/>
        <w:spacing w:before="60" w:after="0" w:line="240" w:lineRule="auto"/>
        <w:ind w:firstLine="567"/>
        <w:jc w:val="both"/>
        <w:rPr>
          <w:rFonts w:ascii="Times New Roman" w:hAnsi="Times New Roman"/>
          <w:sz w:val="24"/>
          <w:szCs w:val="24"/>
        </w:rPr>
      </w:pPr>
      <w:r w:rsidRPr="006C00E6">
        <w:rPr>
          <w:rFonts w:ascii="Times New Roman" w:hAnsi="Times New Roman"/>
          <w:sz w:val="24"/>
          <w:szCs w:val="24"/>
        </w:rPr>
        <w:t>д</w:t>
      </w:r>
      <w:bookmarkStart w:id="6" w:name="_Ref167269381"/>
      <w:r w:rsidR="00CA05FA">
        <w:rPr>
          <w:rFonts w:ascii="Times New Roman" w:hAnsi="Times New Roman"/>
          <w:sz w:val="24"/>
          <w:szCs w:val="24"/>
        </w:rPr>
        <w:t>) </w:t>
      </w:r>
      <w:r w:rsidR="005403A9" w:rsidRPr="006C00E6">
        <w:rPr>
          <w:rFonts w:ascii="Times New Roman" w:hAnsi="Times New Roman"/>
          <w:sz w:val="24"/>
          <w:szCs w:val="24"/>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запроса предложений</w:t>
      </w:r>
      <w:bookmarkEnd w:id="6"/>
      <w:r w:rsidRPr="006C00E6">
        <w:rPr>
          <w:rFonts w:ascii="Times New Roman" w:hAnsi="Times New Roman"/>
          <w:sz w:val="24"/>
          <w:szCs w:val="24"/>
        </w:rPr>
        <w:t>.</w:t>
      </w:r>
    </w:p>
    <w:p w:rsidR="005403A9" w:rsidRPr="00EE6D6B" w:rsidRDefault="001E7E82" w:rsidP="00606139">
      <w:pPr>
        <w:pStyle w:val="-4"/>
        <w:tabs>
          <w:tab w:val="left" w:pos="1134"/>
        </w:tabs>
        <w:spacing w:before="60" w:line="240" w:lineRule="auto"/>
        <w:ind w:left="0"/>
        <w:rPr>
          <w:sz w:val="24"/>
        </w:rPr>
      </w:pPr>
      <w:r w:rsidRPr="00EE6D6B">
        <w:rPr>
          <w:sz w:val="24"/>
        </w:rPr>
        <w:t>4</w:t>
      </w:r>
      <w:r w:rsidR="00544F81" w:rsidRPr="00EE6D6B">
        <w:rPr>
          <w:sz w:val="24"/>
        </w:rPr>
        <w:t>)</w:t>
      </w:r>
      <w:r w:rsidR="00F72078" w:rsidRPr="00EE6D6B">
        <w:rPr>
          <w:sz w:val="24"/>
        </w:rPr>
        <w:t xml:space="preserve"> </w:t>
      </w:r>
      <w:r w:rsidR="004B19EB" w:rsidRPr="00EE6D6B">
        <w:rPr>
          <w:sz w:val="24"/>
        </w:rPr>
        <w:t xml:space="preserve"> </w:t>
      </w:r>
      <w:r w:rsidR="00C073EC" w:rsidRPr="00EE6D6B">
        <w:rPr>
          <w:sz w:val="24"/>
        </w:rPr>
        <w:t>В</w:t>
      </w:r>
      <w:r w:rsidR="00715EFB" w:rsidRPr="00EE6D6B">
        <w:rPr>
          <w:sz w:val="24"/>
        </w:rPr>
        <w:t xml:space="preserve"> случае,</w:t>
      </w:r>
      <w:r w:rsidR="005403A9" w:rsidRPr="00EE6D6B">
        <w:rPr>
          <w:sz w:val="24"/>
        </w:rPr>
        <w:t xml:space="preserve"> если от имени юридического лица действует иное лицо, Заявка на участие</w:t>
      </w:r>
      <w:r w:rsidR="00C073EC" w:rsidRPr="00EE6D6B">
        <w:rPr>
          <w:sz w:val="24"/>
        </w:rPr>
        <w:t xml:space="preserve"> в Запросе предложений</w:t>
      </w:r>
      <w:r w:rsidR="005403A9" w:rsidRPr="00EE6D6B">
        <w:rPr>
          <w:sz w:val="24"/>
        </w:rPr>
        <w:t xml:space="preserve"> должна содержать также соответствующую доверенность, заверенную </w:t>
      </w:r>
      <w:r w:rsidR="005403A9" w:rsidRPr="00EE6D6B">
        <w:rPr>
          <w:sz w:val="24"/>
        </w:rPr>
        <w:lastRenderedPageBreak/>
        <w:t xml:space="preserve">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w:t>
      </w:r>
    </w:p>
    <w:p w:rsidR="005403A9" w:rsidRPr="00EE6D6B" w:rsidRDefault="001E7E82" w:rsidP="00B06DE0">
      <w:pPr>
        <w:pStyle w:val="-4"/>
        <w:spacing w:before="60" w:line="240" w:lineRule="auto"/>
        <w:ind w:left="0"/>
        <w:rPr>
          <w:sz w:val="24"/>
        </w:rPr>
      </w:pPr>
      <w:r w:rsidRPr="00EE6D6B">
        <w:rPr>
          <w:sz w:val="24"/>
        </w:rPr>
        <w:t>5</w:t>
      </w:r>
      <w:r w:rsidR="00544F81" w:rsidRPr="00EE6D6B">
        <w:rPr>
          <w:sz w:val="24"/>
        </w:rPr>
        <w:t>)</w:t>
      </w:r>
      <w:r w:rsidR="00CA05FA">
        <w:rPr>
          <w:sz w:val="24"/>
        </w:rPr>
        <w:t xml:space="preserve"> </w:t>
      </w:r>
      <w:r w:rsidR="006C00E6" w:rsidRPr="00EE6D6B">
        <w:rPr>
          <w:sz w:val="24"/>
        </w:rPr>
        <w:t xml:space="preserve">В случае, </w:t>
      </w:r>
      <w:r w:rsidR="005403A9" w:rsidRPr="00EE6D6B">
        <w:rPr>
          <w:sz w:val="24"/>
        </w:rPr>
        <w:t xml:space="preserve">если указанная доверенность подписана лицом, уполномоченным руководителем, Заявка на участие в Запросе предложений должна содержать </w:t>
      </w:r>
      <w:r w:rsidR="00C073EC" w:rsidRPr="00EE6D6B">
        <w:rPr>
          <w:sz w:val="24"/>
        </w:rPr>
        <w:t xml:space="preserve">и </w:t>
      </w:r>
      <w:r w:rsidR="005403A9" w:rsidRPr="00EE6D6B">
        <w:rPr>
          <w:sz w:val="24"/>
        </w:rPr>
        <w:t>документ, подтверждающий полномочия такого лица;</w:t>
      </w:r>
    </w:p>
    <w:p w:rsidR="0095792A" w:rsidRPr="003138B2" w:rsidRDefault="001E7E82" w:rsidP="00B06DE0">
      <w:pPr>
        <w:pStyle w:val="a4"/>
        <w:widowControl w:val="0"/>
        <w:tabs>
          <w:tab w:val="left" w:pos="1134"/>
        </w:tabs>
        <w:suppressAutoHyphens/>
        <w:autoSpaceDE w:val="0"/>
        <w:spacing w:before="60" w:after="0" w:line="240" w:lineRule="auto"/>
        <w:ind w:left="0" w:firstLine="567"/>
        <w:contextualSpacing w:val="0"/>
        <w:jc w:val="both"/>
        <w:rPr>
          <w:rFonts w:ascii="Times New Roman" w:hAnsi="Times New Roman"/>
          <w:sz w:val="24"/>
          <w:szCs w:val="24"/>
        </w:rPr>
      </w:pPr>
      <w:r w:rsidRPr="00EE6D6B">
        <w:rPr>
          <w:rFonts w:ascii="Times New Roman" w:hAnsi="Times New Roman"/>
          <w:sz w:val="24"/>
          <w:szCs w:val="24"/>
        </w:rPr>
        <w:t>6</w:t>
      </w:r>
      <w:r w:rsidR="00544F81" w:rsidRPr="00EE6D6B">
        <w:rPr>
          <w:rFonts w:ascii="Times New Roman" w:hAnsi="Times New Roman"/>
          <w:sz w:val="24"/>
          <w:szCs w:val="24"/>
        </w:rPr>
        <w:t xml:space="preserve">) </w:t>
      </w:r>
      <w:r w:rsidR="00C073EC" w:rsidRPr="003138B2">
        <w:rPr>
          <w:rFonts w:ascii="Times New Roman" w:hAnsi="Times New Roman"/>
          <w:sz w:val="24"/>
          <w:szCs w:val="24"/>
        </w:rPr>
        <w:t>если У</w:t>
      </w:r>
      <w:r w:rsidR="0095792A" w:rsidRPr="003138B2">
        <w:rPr>
          <w:rFonts w:ascii="Times New Roman" w:hAnsi="Times New Roman"/>
          <w:sz w:val="24"/>
          <w:szCs w:val="24"/>
        </w:rPr>
        <w:t>частник</w:t>
      </w:r>
      <w:r w:rsidR="003138B2">
        <w:rPr>
          <w:rFonts w:ascii="Times New Roman" w:hAnsi="Times New Roman"/>
          <w:sz w:val="24"/>
          <w:szCs w:val="24"/>
        </w:rPr>
        <w:t xml:space="preserve"> - </w:t>
      </w:r>
      <w:r w:rsidR="0095792A" w:rsidRPr="003138B2">
        <w:rPr>
          <w:rFonts w:ascii="Times New Roman" w:hAnsi="Times New Roman"/>
          <w:sz w:val="24"/>
          <w:szCs w:val="24"/>
        </w:rPr>
        <w:t xml:space="preserve"> физическ</w:t>
      </w:r>
      <w:r w:rsidR="003138B2">
        <w:rPr>
          <w:rFonts w:ascii="Times New Roman" w:hAnsi="Times New Roman"/>
          <w:sz w:val="24"/>
          <w:szCs w:val="24"/>
        </w:rPr>
        <w:t>ое</w:t>
      </w:r>
      <w:r w:rsidR="0095792A" w:rsidRPr="003138B2">
        <w:rPr>
          <w:rFonts w:ascii="Times New Roman" w:hAnsi="Times New Roman"/>
          <w:sz w:val="24"/>
          <w:szCs w:val="24"/>
        </w:rPr>
        <w:t xml:space="preserve"> лицо:</w:t>
      </w:r>
      <w:r w:rsidR="00C073EC" w:rsidRPr="003138B2">
        <w:rPr>
          <w:rFonts w:ascii="Times New Roman" w:hAnsi="Times New Roman"/>
          <w:sz w:val="24"/>
          <w:szCs w:val="24"/>
        </w:rPr>
        <w:t xml:space="preserve"> </w:t>
      </w:r>
    </w:p>
    <w:p w:rsidR="0095792A" w:rsidRDefault="0095792A" w:rsidP="00606139">
      <w:pPr>
        <w:pStyle w:val="a4"/>
        <w:widowControl w:val="0"/>
        <w:numPr>
          <w:ilvl w:val="0"/>
          <w:numId w:val="11"/>
        </w:numPr>
        <w:tabs>
          <w:tab w:val="left" w:pos="993"/>
        </w:tabs>
        <w:suppressAutoHyphens/>
        <w:autoSpaceDE w:val="0"/>
        <w:spacing w:before="60" w:after="0" w:line="240" w:lineRule="auto"/>
        <w:ind w:left="0" w:firstLine="567"/>
        <w:contextualSpacing w:val="0"/>
        <w:jc w:val="both"/>
        <w:rPr>
          <w:rFonts w:ascii="Times New Roman" w:hAnsi="Times New Roman"/>
          <w:sz w:val="24"/>
          <w:szCs w:val="24"/>
        </w:rPr>
      </w:pPr>
      <w:r w:rsidRPr="00EE6D6B">
        <w:rPr>
          <w:rFonts w:ascii="Times New Roman" w:hAnsi="Times New Roman"/>
          <w:sz w:val="24"/>
          <w:szCs w:val="24"/>
        </w:rPr>
        <w:t>заверенную копию паспорта</w:t>
      </w:r>
      <w:r w:rsidRPr="0095792A">
        <w:rPr>
          <w:rFonts w:ascii="Times New Roman" w:hAnsi="Times New Roman"/>
          <w:sz w:val="24"/>
          <w:szCs w:val="24"/>
        </w:rPr>
        <w:t xml:space="preserve">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r>
        <w:rPr>
          <w:rFonts w:ascii="Times New Roman" w:hAnsi="Times New Roman"/>
          <w:sz w:val="24"/>
          <w:szCs w:val="24"/>
        </w:rPr>
        <w:t>;</w:t>
      </w:r>
    </w:p>
    <w:p w:rsidR="0095792A" w:rsidRDefault="0095792A" w:rsidP="00606139">
      <w:pPr>
        <w:pStyle w:val="a4"/>
        <w:widowControl w:val="0"/>
        <w:numPr>
          <w:ilvl w:val="0"/>
          <w:numId w:val="11"/>
        </w:numPr>
        <w:tabs>
          <w:tab w:val="left" w:pos="993"/>
        </w:tabs>
        <w:suppressAutoHyphens/>
        <w:autoSpaceDE w:val="0"/>
        <w:spacing w:before="60" w:after="0" w:line="240" w:lineRule="auto"/>
        <w:ind w:left="0" w:firstLine="567"/>
        <w:contextualSpacing w:val="0"/>
        <w:jc w:val="both"/>
        <w:rPr>
          <w:rFonts w:ascii="Times New Roman" w:hAnsi="Times New Roman"/>
          <w:sz w:val="24"/>
          <w:szCs w:val="24"/>
        </w:rPr>
      </w:pPr>
      <w:r w:rsidRPr="0095792A">
        <w:rPr>
          <w:rFonts w:ascii="Times New Roman" w:hAnsi="Times New Roman"/>
          <w:sz w:val="24"/>
          <w:szCs w:val="24"/>
        </w:rPr>
        <w:t>заверенную копию свидетельства о присвоении идентификационного номера налогоплательщика (ИНН)</w:t>
      </w:r>
      <w:r>
        <w:rPr>
          <w:rFonts w:ascii="Times New Roman" w:hAnsi="Times New Roman"/>
          <w:sz w:val="24"/>
          <w:szCs w:val="24"/>
        </w:rPr>
        <w:t>;</w:t>
      </w:r>
    </w:p>
    <w:p w:rsidR="0095792A" w:rsidRPr="0095792A" w:rsidRDefault="0095792A" w:rsidP="00606139">
      <w:pPr>
        <w:pStyle w:val="a4"/>
        <w:widowControl w:val="0"/>
        <w:numPr>
          <w:ilvl w:val="0"/>
          <w:numId w:val="11"/>
        </w:numPr>
        <w:tabs>
          <w:tab w:val="left" w:pos="993"/>
        </w:tabs>
        <w:suppressAutoHyphens/>
        <w:autoSpaceDE w:val="0"/>
        <w:spacing w:before="60" w:after="0" w:line="240" w:lineRule="auto"/>
        <w:ind w:left="0" w:firstLine="567"/>
        <w:contextualSpacing w:val="0"/>
        <w:jc w:val="both"/>
        <w:rPr>
          <w:rFonts w:ascii="Times New Roman" w:hAnsi="Times New Roman"/>
          <w:sz w:val="24"/>
          <w:szCs w:val="24"/>
        </w:rPr>
      </w:pPr>
      <w:r w:rsidRPr="0095792A">
        <w:rPr>
          <w:rFonts w:ascii="Times New Roman" w:hAnsi="Times New Roman"/>
          <w:sz w:val="24"/>
          <w:szCs w:val="24"/>
        </w:rPr>
        <w:t xml:space="preserve"> </w:t>
      </w:r>
      <w:r>
        <w:rPr>
          <w:rFonts w:ascii="Times New Roman" w:hAnsi="Times New Roman"/>
          <w:sz w:val="24"/>
          <w:szCs w:val="24"/>
        </w:rPr>
        <w:t>копи</w:t>
      </w:r>
      <w:r w:rsidR="00447A9D">
        <w:rPr>
          <w:rFonts w:ascii="Times New Roman" w:hAnsi="Times New Roman"/>
          <w:sz w:val="24"/>
          <w:szCs w:val="24"/>
        </w:rPr>
        <w:t>ю</w:t>
      </w:r>
      <w:r w:rsidRPr="0095792A">
        <w:rPr>
          <w:rFonts w:ascii="Times New Roman" w:hAnsi="Times New Roman"/>
          <w:sz w:val="24"/>
          <w:szCs w:val="24"/>
        </w:rPr>
        <w:t xml:space="preserve"> страхового свидетельства государственного пенсионного страхования.</w:t>
      </w:r>
    </w:p>
    <w:p w:rsidR="005403A9" w:rsidRPr="00746716" w:rsidRDefault="0095792A" w:rsidP="00B06DE0">
      <w:pPr>
        <w:pStyle w:val="a4"/>
        <w:widowControl w:val="0"/>
        <w:tabs>
          <w:tab w:val="left" w:pos="1134"/>
        </w:tabs>
        <w:autoSpaceDE w:val="0"/>
        <w:spacing w:before="60" w:after="0" w:line="240" w:lineRule="auto"/>
        <w:ind w:left="0" w:firstLine="567"/>
        <w:jc w:val="both"/>
        <w:rPr>
          <w:rFonts w:ascii="Times New Roman" w:hAnsi="Times New Roman"/>
          <w:sz w:val="24"/>
          <w:szCs w:val="24"/>
        </w:rPr>
      </w:pPr>
      <w:r w:rsidRPr="0095792A">
        <w:rPr>
          <w:rFonts w:ascii="Times New Roman" w:hAnsi="Times New Roman"/>
          <w:bCs/>
          <w:sz w:val="24"/>
          <w:szCs w:val="24"/>
        </w:rPr>
        <w:t>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5403A9" w:rsidRPr="00EE6D6B" w:rsidRDefault="001E7E82" w:rsidP="00B06DE0">
      <w:pPr>
        <w:tabs>
          <w:tab w:val="left" w:pos="720"/>
          <w:tab w:val="left" w:pos="1134"/>
        </w:tabs>
        <w:spacing w:before="60" w:after="0" w:line="240" w:lineRule="auto"/>
        <w:ind w:firstLine="567"/>
        <w:jc w:val="both"/>
        <w:rPr>
          <w:rFonts w:ascii="Times New Roman" w:hAnsi="Times New Roman"/>
          <w:sz w:val="24"/>
          <w:szCs w:val="24"/>
        </w:rPr>
      </w:pPr>
      <w:r w:rsidRPr="00EE6D6B">
        <w:rPr>
          <w:rFonts w:ascii="Times New Roman" w:hAnsi="Times New Roman"/>
          <w:sz w:val="24"/>
          <w:szCs w:val="24"/>
        </w:rPr>
        <w:t>7</w:t>
      </w:r>
      <w:r w:rsidR="00544F81" w:rsidRPr="00EE6D6B">
        <w:rPr>
          <w:rFonts w:ascii="Times New Roman" w:hAnsi="Times New Roman"/>
          <w:sz w:val="24"/>
          <w:szCs w:val="24"/>
        </w:rPr>
        <w:t>)</w:t>
      </w:r>
      <w:r w:rsidR="005403A9" w:rsidRPr="00EE6D6B">
        <w:rPr>
          <w:rFonts w:ascii="Times New Roman" w:hAnsi="Times New Roman"/>
          <w:sz w:val="24"/>
          <w:szCs w:val="24"/>
        </w:rPr>
        <w:t xml:space="preserve"> </w:t>
      </w:r>
      <w:r w:rsidR="003138B2">
        <w:rPr>
          <w:rFonts w:ascii="Times New Roman" w:hAnsi="Times New Roman"/>
          <w:sz w:val="24"/>
          <w:szCs w:val="24"/>
        </w:rPr>
        <w:t>О</w:t>
      </w:r>
      <w:r w:rsidR="00447A9D" w:rsidRPr="00EE6D6B">
        <w:rPr>
          <w:rFonts w:ascii="Times New Roman" w:hAnsi="Times New Roman"/>
          <w:sz w:val="24"/>
          <w:szCs w:val="24"/>
        </w:rPr>
        <w:t xml:space="preserve">ригинал </w:t>
      </w:r>
      <w:r w:rsidR="005403A9" w:rsidRPr="00EE6D6B">
        <w:rPr>
          <w:rFonts w:ascii="Times New Roman" w:hAnsi="Times New Roman"/>
          <w:sz w:val="24"/>
          <w:szCs w:val="24"/>
        </w:rPr>
        <w:t>решени</w:t>
      </w:r>
      <w:r w:rsidR="00725E89" w:rsidRPr="00EE6D6B">
        <w:rPr>
          <w:rFonts w:ascii="Times New Roman" w:hAnsi="Times New Roman"/>
          <w:sz w:val="24"/>
          <w:szCs w:val="24"/>
        </w:rPr>
        <w:t>я</w:t>
      </w:r>
      <w:r w:rsidR="005403A9" w:rsidRPr="00EE6D6B">
        <w:rPr>
          <w:rFonts w:ascii="Times New Roman" w:hAnsi="Times New Roman"/>
          <w:sz w:val="24"/>
          <w:szCs w:val="24"/>
        </w:rPr>
        <w:t xml:space="preserve"> об одобрении или о совершении крупной сделки, либо </w:t>
      </w:r>
      <w:r w:rsidR="00725E89" w:rsidRPr="00EE6D6B">
        <w:rPr>
          <w:rFonts w:ascii="Times New Roman" w:hAnsi="Times New Roman"/>
          <w:sz w:val="24"/>
          <w:szCs w:val="24"/>
        </w:rPr>
        <w:t xml:space="preserve">заверенную подписью уполномоченного лица и печатью копию </w:t>
      </w:r>
      <w:r w:rsidR="005403A9" w:rsidRPr="00EE6D6B">
        <w:rPr>
          <w:rFonts w:ascii="Times New Roman" w:hAnsi="Times New Roman"/>
          <w:sz w:val="24"/>
          <w:szCs w:val="24"/>
        </w:rPr>
        <w:t>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Предложения, обеспечения исполнения Договора являются крупной сделкой</w:t>
      </w:r>
      <w:r w:rsidR="00C073EC" w:rsidRPr="00EE6D6B">
        <w:rPr>
          <w:rFonts w:ascii="Times New Roman" w:hAnsi="Times New Roman"/>
          <w:sz w:val="24"/>
          <w:szCs w:val="24"/>
        </w:rPr>
        <w:t xml:space="preserve"> </w:t>
      </w:r>
      <w:r w:rsidR="005403A9" w:rsidRPr="00EE6D6B">
        <w:rPr>
          <w:rFonts w:ascii="Times New Roman" w:hAnsi="Times New Roman"/>
          <w:sz w:val="24"/>
          <w:szCs w:val="24"/>
        </w:rPr>
        <w:t>или письмо, подписанное Участником Запроса предложений, что поставка товаров, выполнение работ, оказание услуг, являющихся предметом Договора, не являются крупной сделкой;</w:t>
      </w:r>
    </w:p>
    <w:p w:rsidR="002E06F4" w:rsidRPr="00EE6D6B" w:rsidRDefault="001E7E82" w:rsidP="00B06DE0">
      <w:pPr>
        <w:tabs>
          <w:tab w:val="left" w:pos="1134"/>
        </w:tabs>
        <w:spacing w:before="60" w:after="0" w:line="240" w:lineRule="auto"/>
        <w:ind w:firstLine="567"/>
        <w:jc w:val="both"/>
        <w:rPr>
          <w:rFonts w:ascii="Times New Roman" w:hAnsi="Times New Roman"/>
          <w:lang w:eastAsia="ru-RU"/>
        </w:rPr>
      </w:pPr>
      <w:r w:rsidRPr="00EE6D6B">
        <w:rPr>
          <w:rFonts w:ascii="Times New Roman" w:hAnsi="Times New Roman"/>
          <w:sz w:val="24"/>
          <w:szCs w:val="24"/>
        </w:rPr>
        <w:t>8</w:t>
      </w:r>
      <w:r w:rsidR="00544F81" w:rsidRPr="00EE6D6B">
        <w:rPr>
          <w:rFonts w:ascii="Times New Roman" w:hAnsi="Times New Roman"/>
          <w:sz w:val="24"/>
          <w:szCs w:val="24"/>
        </w:rPr>
        <w:t>)</w:t>
      </w:r>
      <w:r w:rsidR="006C00E6" w:rsidRPr="00EE6D6B">
        <w:rPr>
          <w:rFonts w:ascii="Times New Roman" w:hAnsi="Times New Roman"/>
          <w:sz w:val="24"/>
          <w:szCs w:val="24"/>
        </w:rPr>
        <w:t> </w:t>
      </w:r>
      <w:r w:rsidR="00B06DE0" w:rsidRPr="00EE6D6B">
        <w:rPr>
          <w:rFonts w:ascii="Times New Roman" w:hAnsi="Times New Roman"/>
          <w:sz w:val="24"/>
          <w:szCs w:val="24"/>
        </w:rPr>
        <w:t xml:space="preserve"> </w:t>
      </w:r>
      <w:r w:rsidR="003138B2">
        <w:rPr>
          <w:rFonts w:ascii="Times New Roman" w:hAnsi="Times New Roman"/>
          <w:sz w:val="24"/>
          <w:szCs w:val="24"/>
        </w:rPr>
        <w:t>О</w:t>
      </w:r>
      <w:r w:rsidR="004B19EB" w:rsidRPr="00EE6D6B">
        <w:rPr>
          <w:rFonts w:ascii="Times New Roman" w:hAnsi="Times New Roman"/>
          <w:sz w:val="24"/>
          <w:szCs w:val="24"/>
        </w:rPr>
        <w:t xml:space="preserve">ригинал </w:t>
      </w:r>
      <w:r w:rsidR="002E06F4" w:rsidRPr="00EE6D6B">
        <w:rPr>
          <w:rFonts w:ascii="Times New Roman" w:hAnsi="Times New Roman"/>
          <w:sz w:val="24"/>
          <w:szCs w:val="24"/>
        </w:rPr>
        <w:t>документ</w:t>
      </w:r>
      <w:r w:rsidR="004B19EB" w:rsidRPr="00EE6D6B">
        <w:rPr>
          <w:rFonts w:ascii="Times New Roman" w:hAnsi="Times New Roman"/>
          <w:sz w:val="24"/>
          <w:szCs w:val="24"/>
        </w:rPr>
        <w:t>а</w:t>
      </w:r>
      <w:r w:rsidR="002E06F4" w:rsidRPr="00EE6D6B">
        <w:rPr>
          <w:rFonts w:ascii="Times New Roman" w:hAnsi="Times New Roman"/>
          <w:sz w:val="24"/>
          <w:szCs w:val="24"/>
        </w:rPr>
        <w:t>, декларирующ</w:t>
      </w:r>
      <w:r w:rsidR="004B19EB" w:rsidRPr="00EE6D6B">
        <w:rPr>
          <w:rFonts w:ascii="Times New Roman" w:hAnsi="Times New Roman"/>
          <w:sz w:val="24"/>
          <w:szCs w:val="24"/>
        </w:rPr>
        <w:t>его</w:t>
      </w:r>
      <w:r w:rsidR="002E06F4" w:rsidRPr="00EE6D6B">
        <w:rPr>
          <w:rFonts w:ascii="Times New Roman" w:hAnsi="Times New Roman"/>
          <w:sz w:val="24"/>
          <w:szCs w:val="24"/>
        </w:rPr>
        <w:t xml:space="preserve"> со</w:t>
      </w:r>
      <w:r w:rsidR="00930430" w:rsidRPr="00EE6D6B">
        <w:rPr>
          <w:rFonts w:ascii="Times New Roman" w:hAnsi="Times New Roman"/>
          <w:sz w:val="24"/>
          <w:szCs w:val="24"/>
        </w:rPr>
        <w:t>ответствие Участника размещения </w:t>
      </w:r>
      <w:r w:rsidR="002E06F4" w:rsidRPr="00EE6D6B">
        <w:rPr>
          <w:rFonts w:ascii="Times New Roman" w:hAnsi="Times New Roman"/>
          <w:sz w:val="24"/>
          <w:szCs w:val="24"/>
        </w:rPr>
        <w:t xml:space="preserve">заказа требованиям, установленным законодательством РФ, </w:t>
      </w:r>
      <w:r w:rsidR="00C073EC" w:rsidRPr="00EE6D6B">
        <w:rPr>
          <w:rFonts w:ascii="Times New Roman" w:hAnsi="Times New Roman"/>
          <w:sz w:val="24"/>
          <w:szCs w:val="24"/>
        </w:rPr>
        <w:t>подтверждающий соответствие Участника Запрос</w:t>
      </w:r>
      <w:r w:rsidR="00EF6C49" w:rsidRPr="00EE6D6B">
        <w:rPr>
          <w:rFonts w:ascii="Times New Roman" w:hAnsi="Times New Roman"/>
          <w:sz w:val="24"/>
          <w:szCs w:val="24"/>
        </w:rPr>
        <w:t>а</w:t>
      </w:r>
      <w:r w:rsidR="00C073EC" w:rsidRPr="00EE6D6B">
        <w:rPr>
          <w:rFonts w:ascii="Times New Roman" w:hAnsi="Times New Roman"/>
          <w:sz w:val="24"/>
          <w:szCs w:val="24"/>
        </w:rPr>
        <w:t xml:space="preserve"> предложений</w:t>
      </w:r>
      <w:r w:rsidR="002E06F4" w:rsidRPr="00EE6D6B">
        <w:rPr>
          <w:rFonts w:ascii="Times New Roman" w:hAnsi="Times New Roman"/>
          <w:sz w:val="24"/>
          <w:szCs w:val="24"/>
        </w:rPr>
        <w:t xml:space="preserve"> (</w:t>
      </w:r>
      <w:r w:rsidR="00201F55" w:rsidRPr="00EE6D6B">
        <w:rPr>
          <w:rFonts w:ascii="Times New Roman" w:hAnsi="Times New Roman"/>
          <w:sz w:val="24"/>
          <w:szCs w:val="24"/>
        </w:rPr>
        <w:t>раздел</w:t>
      </w:r>
      <w:r w:rsidR="008B110E" w:rsidRPr="00EE6D6B">
        <w:rPr>
          <w:rFonts w:ascii="Times New Roman" w:hAnsi="Times New Roman"/>
          <w:sz w:val="24"/>
          <w:szCs w:val="24"/>
        </w:rPr>
        <w:t xml:space="preserve"> </w:t>
      </w:r>
      <w:r w:rsidR="00A627D9" w:rsidRPr="00EE6D6B">
        <w:rPr>
          <w:rFonts w:ascii="Times New Roman" w:hAnsi="Times New Roman"/>
          <w:sz w:val="24"/>
          <w:szCs w:val="24"/>
        </w:rPr>
        <w:t>7</w:t>
      </w:r>
      <w:r w:rsidR="005C360E" w:rsidRPr="00EE6D6B">
        <w:rPr>
          <w:rFonts w:ascii="Times New Roman" w:hAnsi="Times New Roman"/>
          <w:sz w:val="24"/>
          <w:szCs w:val="24"/>
        </w:rPr>
        <w:t>, форма 1</w:t>
      </w:r>
      <w:r w:rsidR="00CA05FA">
        <w:rPr>
          <w:rFonts w:ascii="Times New Roman" w:hAnsi="Times New Roman"/>
          <w:sz w:val="24"/>
          <w:szCs w:val="24"/>
        </w:rPr>
        <w:t>1</w:t>
      </w:r>
      <w:r w:rsidR="002E06F4" w:rsidRPr="00EE6D6B">
        <w:rPr>
          <w:rFonts w:ascii="Times New Roman" w:hAnsi="Times New Roman"/>
          <w:sz w:val="24"/>
          <w:szCs w:val="24"/>
        </w:rPr>
        <w:t>);</w:t>
      </w:r>
    </w:p>
    <w:p w:rsidR="00AE6356" w:rsidRPr="00EE6D6B" w:rsidRDefault="001E7E82" w:rsidP="00B06DE0">
      <w:pPr>
        <w:widowControl w:val="0"/>
        <w:tabs>
          <w:tab w:val="left" w:pos="1134"/>
        </w:tabs>
        <w:autoSpaceDE w:val="0"/>
        <w:spacing w:before="60" w:after="0" w:line="240" w:lineRule="auto"/>
        <w:ind w:firstLine="567"/>
        <w:jc w:val="both"/>
        <w:rPr>
          <w:rFonts w:ascii="Times New Roman" w:hAnsi="Times New Roman"/>
          <w:sz w:val="24"/>
          <w:szCs w:val="24"/>
        </w:rPr>
      </w:pPr>
      <w:r w:rsidRPr="00EE6D6B">
        <w:rPr>
          <w:rFonts w:ascii="Times New Roman" w:hAnsi="Times New Roman"/>
          <w:sz w:val="24"/>
          <w:szCs w:val="24"/>
        </w:rPr>
        <w:t>9</w:t>
      </w:r>
      <w:r w:rsidR="00544F81" w:rsidRPr="00EE6D6B">
        <w:rPr>
          <w:rFonts w:ascii="Times New Roman" w:hAnsi="Times New Roman"/>
          <w:sz w:val="24"/>
          <w:szCs w:val="24"/>
        </w:rPr>
        <w:t>)</w:t>
      </w:r>
      <w:r w:rsidR="00C707AD" w:rsidRPr="00EE6D6B">
        <w:rPr>
          <w:rFonts w:ascii="Times New Roman" w:hAnsi="Times New Roman"/>
          <w:sz w:val="24"/>
          <w:szCs w:val="24"/>
        </w:rPr>
        <w:t xml:space="preserve"> </w:t>
      </w:r>
      <w:r w:rsidR="00AE6356" w:rsidRPr="00EE6D6B">
        <w:rPr>
          <w:rFonts w:ascii="Times New Roman" w:hAnsi="Times New Roman"/>
          <w:sz w:val="24"/>
          <w:szCs w:val="24"/>
        </w:rPr>
        <w:t>Справк</w:t>
      </w:r>
      <w:r w:rsidR="004B19EB" w:rsidRPr="00EE6D6B">
        <w:rPr>
          <w:rFonts w:ascii="Times New Roman" w:hAnsi="Times New Roman"/>
          <w:sz w:val="24"/>
          <w:szCs w:val="24"/>
        </w:rPr>
        <w:t>у</w:t>
      </w:r>
      <w:r w:rsidR="00AE6356" w:rsidRPr="00EE6D6B">
        <w:rPr>
          <w:rFonts w:ascii="Times New Roman" w:hAnsi="Times New Roman"/>
          <w:sz w:val="24"/>
          <w:szCs w:val="24"/>
        </w:rPr>
        <w:t xml:space="preserve"> о наличии  конфликта интересов и/или связей, носящих характер аффилиров</w:t>
      </w:r>
      <w:r w:rsidR="00C707AD" w:rsidRPr="00EE6D6B">
        <w:rPr>
          <w:rFonts w:ascii="Times New Roman" w:hAnsi="Times New Roman"/>
          <w:sz w:val="24"/>
          <w:szCs w:val="24"/>
        </w:rPr>
        <w:t>анности с работниками Заказчика</w:t>
      </w:r>
      <w:r w:rsidR="00AE6356" w:rsidRPr="00EE6D6B">
        <w:rPr>
          <w:rFonts w:ascii="Times New Roman" w:hAnsi="Times New Roman"/>
          <w:sz w:val="24"/>
          <w:szCs w:val="24"/>
        </w:rPr>
        <w:t xml:space="preserve"> закупки АО «Западная энергетическая компания»</w:t>
      </w:r>
      <w:r w:rsidR="00930430" w:rsidRPr="00EE6D6B">
        <w:rPr>
          <w:rFonts w:ascii="Times New Roman" w:hAnsi="Times New Roman"/>
          <w:sz w:val="24"/>
          <w:szCs w:val="24"/>
        </w:rPr>
        <w:t xml:space="preserve"> форма 1</w:t>
      </w:r>
      <w:r w:rsidR="00CA05FA">
        <w:rPr>
          <w:rFonts w:ascii="Times New Roman" w:hAnsi="Times New Roman"/>
          <w:sz w:val="24"/>
          <w:szCs w:val="24"/>
        </w:rPr>
        <w:t>0</w:t>
      </w:r>
      <w:r w:rsidR="00930430" w:rsidRPr="00EE6D6B">
        <w:rPr>
          <w:rFonts w:ascii="Times New Roman" w:hAnsi="Times New Roman"/>
          <w:sz w:val="24"/>
          <w:szCs w:val="24"/>
        </w:rPr>
        <w:t>, радел 7)</w:t>
      </w:r>
      <w:r w:rsidR="00AE6356" w:rsidRPr="00EE6D6B">
        <w:rPr>
          <w:rFonts w:ascii="Times New Roman" w:hAnsi="Times New Roman"/>
          <w:sz w:val="24"/>
          <w:szCs w:val="24"/>
        </w:rPr>
        <w:t>;</w:t>
      </w:r>
    </w:p>
    <w:p w:rsidR="00AE6356" w:rsidRPr="006C00E6" w:rsidRDefault="00F72078" w:rsidP="00B06DE0">
      <w:pPr>
        <w:widowControl w:val="0"/>
        <w:tabs>
          <w:tab w:val="left" w:pos="1134"/>
        </w:tabs>
        <w:autoSpaceDE w:val="0"/>
        <w:spacing w:before="60" w:after="0" w:line="240" w:lineRule="auto"/>
        <w:ind w:firstLine="567"/>
        <w:jc w:val="both"/>
        <w:rPr>
          <w:rFonts w:ascii="Times New Roman" w:hAnsi="Times New Roman"/>
          <w:sz w:val="24"/>
          <w:szCs w:val="24"/>
        </w:rPr>
      </w:pPr>
      <w:r w:rsidRPr="00EE6D6B">
        <w:rPr>
          <w:rFonts w:ascii="Times New Roman" w:hAnsi="Times New Roman"/>
          <w:sz w:val="24"/>
          <w:szCs w:val="24"/>
        </w:rPr>
        <w:t>1</w:t>
      </w:r>
      <w:r w:rsidR="001E7E82" w:rsidRPr="00EE6D6B">
        <w:rPr>
          <w:rFonts w:ascii="Times New Roman" w:hAnsi="Times New Roman"/>
          <w:sz w:val="24"/>
          <w:szCs w:val="24"/>
        </w:rPr>
        <w:t>0</w:t>
      </w:r>
      <w:r w:rsidR="00544F81" w:rsidRPr="00EE6D6B">
        <w:rPr>
          <w:rFonts w:ascii="Times New Roman" w:hAnsi="Times New Roman"/>
          <w:sz w:val="24"/>
          <w:szCs w:val="24"/>
        </w:rPr>
        <w:t>)</w:t>
      </w:r>
      <w:r w:rsidR="00C707AD" w:rsidRPr="00EE6D6B">
        <w:rPr>
          <w:rFonts w:ascii="Times New Roman" w:hAnsi="Times New Roman"/>
          <w:sz w:val="24"/>
          <w:szCs w:val="24"/>
        </w:rPr>
        <w:t xml:space="preserve"> </w:t>
      </w:r>
      <w:r w:rsidR="00B06DE0">
        <w:rPr>
          <w:rFonts w:ascii="Times New Roman" w:hAnsi="Times New Roman"/>
          <w:sz w:val="24"/>
          <w:szCs w:val="24"/>
        </w:rPr>
        <w:t xml:space="preserve"> </w:t>
      </w:r>
      <w:r w:rsidR="003138B2">
        <w:rPr>
          <w:rFonts w:ascii="Times New Roman" w:hAnsi="Times New Roman"/>
          <w:sz w:val="24"/>
          <w:szCs w:val="24"/>
        </w:rPr>
        <w:t>С</w:t>
      </w:r>
      <w:r w:rsidR="00AE6356" w:rsidRPr="00EE6D6B">
        <w:rPr>
          <w:rFonts w:ascii="Times New Roman" w:hAnsi="Times New Roman"/>
          <w:sz w:val="24"/>
          <w:szCs w:val="24"/>
        </w:rPr>
        <w:t>огласие</w:t>
      </w:r>
      <w:r w:rsidR="00AE6356" w:rsidRPr="006C00E6">
        <w:rPr>
          <w:rFonts w:ascii="Times New Roman" w:hAnsi="Times New Roman"/>
          <w:sz w:val="24"/>
          <w:szCs w:val="24"/>
        </w:rPr>
        <w:t xml:space="preserve"> на обработку персональных </w:t>
      </w:r>
      <w:r w:rsidR="00AE6356" w:rsidRPr="0046422E">
        <w:rPr>
          <w:rFonts w:ascii="Times New Roman" w:hAnsi="Times New Roman"/>
          <w:sz w:val="24"/>
          <w:szCs w:val="24"/>
        </w:rPr>
        <w:t>данных</w:t>
      </w:r>
      <w:r w:rsidR="00930430" w:rsidRPr="0046422E">
        <w:rPr>
          <w:rFonts w:ascii="Times New Roman" w:hAnsi="Times New Roman"/>
          <w:sz w:val="24"/>
          <w:szCs w:val="24"/>
        </w:rPr>
        <w:t xml:space="preserve"> (раздел 7</w:t>
      </w:r>
      <w:r w:rsidR="005C360E" w:rsidRPr="0046422E">
        <w:rPr>
          <w:rFonts w:ascii="Times New Roman" w:hAnsi="Times New Roman"/>
          <w:sz w:val="24"/>
          <w:szCs w:val="24"/>
        </w:rPr>
        <w:t>, форма 6.2</w:t>
      </w:r>
      <w:r w:rsidR="00930430" w:rsidRPr="0046422E">
        <w:rPr>
          <w:rFonts w:ascii="Times New Roman" w:hAnsi="Times New Roman"/>
          <w:sz w:val="24"/>
          <w:szCs w:val="24"/>
        </w:rPr>
        <w:t>)</w:t>
      </w:r>
      <w:r w:rsidR="00AE6356" w:rsidRPr="0046422E">
        <w:rPr>
          <w:rFonts w:ascii="Times New Roman" w:hAnsi="Times New Roman"/>
          <w:sz w:val="24"/>
          <w:szCs w:val="24"/>
        </w:rPr>
        <w:t>;</w:t>
      </w:r>
    </w:p>
    <w:p w:rsidR="006C00E6" w:rsidRPr="00CA05FA" w:rsidRDefault="00F72078" w:rsidP="00B06DE0">
      <w:pPr>
        <w:widowControl w:val="0"/>
        <w:tabs>
          <w:tab w:val="left" w:pos="1700"/>
        </w:tabs>
        <w:suppressAutoHyphens/>
        <w:autoSpaceDE w:val="0"/>
        <w:spacing w:before="60" w:after="0" w:line="240" w:lineRule="auto"/>
        <w:ind w:firstLine="567"/>
        <w:jc w:val="both"/>
        <w:rPr>
          <w:rFonts w:ascii="Times New Roman" w:hAnsi="Times New Roman"/>
          <w:bCs/>
          <w:sz w:val="24"/>
          <w:szCs w:val="24"/>
        </w:rPr>
      </w:pPr>
      <w:r w:rsidRPr="00EE6D6B">
        <w:rPr>
          <w:rFonts w:ascii="Times New Roman" w:hAnsi="Times New Roman"/>
          <w:sz w:val="24"/>
          <w:szCs w:val="24"/>
        </w:rPr>
        <w:t>1</w:t>
      </w:r>
      <w:r w:rsidR="001E7E82" w:rsidRPr="00EE6D6B">
        <w:rPr>
          <w:rFonts w:ascii="Times New Roman" w:hAnsi="Times New Roman"/>
          <w:sz w:val="24"/>
          <w:szCs w:val="24"/>
        </w:rPr>
        <w:t>1</w:t>
      </w:r>
      <w:r w:rsidR="00544F81" w:rsidRPr="00EE6D6B">
        <w:rPr>
          <w:rFonts w:ascii="Times New Roman" w:hAnsi="Times New Roman"/>
          <w:sz w:val="24"/>
          <w:szCs w:val="24"/>
        </w:rPr>
        <w:t>)</w:t>
      </w:r>
      <w:r w:rsidR="00CA05FA">
        <w:rPr>
          <w:rFonts w:ascii="Times New Roman" w:hAnsi="Times New Roman"/>
          <w:sz w:val="24"/>
          <w:szCs w:val="24"/>
        </w:rPr>
        <w:t>  </w:t>
      </w:r>
      <w:r w:rsidR="003138B2">
        <w:rPr>
          <w:rFonts w:ascii="Times New Roman" w:hAnsi="Times New Roman"/>
          <w:bCs/>
          <w:sz w:val="24"/>
          <w:szCs w:val="24"/>
        </w:rPr>
        <w:t>Д</w:t>
      </w:r>
      <w:r w:rsidR="006C00E6" w:rsidRPr="008E48FC">
        <w:rPr>
          <w:rFonts w:ascii="Times New Roman" w:hAnsi="Times New Roman"/>
          <w:bCs/>
          <w:sz w:val="24"/>
          <w:szCs w:val="24"/>
        </w:rPr>
        <w:t>окументы,</w:t>
      </w:r>
      <w:r w:rsidR="00CA05FA">
        <w:rPr>
          <w:rFonts w:ascii="Times New Roman" w:hAnsi="Times New Roman"/>
          <w:bCs/>
          <w:sz w:val="24"/>
          <w:szCs w:val="24"/>
        </w:rPr>
        <w:t xml:space="preserve"> </w:t>
      </w:r>
      <w:r w:rsidR="006C00E6" w:rsidRPr="00CA05FA">
        <w:rPr>
          <w:rFonts w:ascii="Times New Roman" w:hAnsi="Times New Roman"/>
          <w:bCs/>
          <w:sz w:val="24"/>
          <w:szCs w:val="24"/>
        </w:rPr>
        <w:t>подтверждающие</w:t>
      </w:r>
      <w:r w:rsidR="002C7801" w:rsidRPr="00CA05FA">
        <w:rPr>
          <w:rFonts w:ascii="Times New Roman" w:hAnsi="Times New Roman"/>
          <w:bCs/>
          <w:sz w:val="24"/>
          <w:szCs w:val="24"/>
        </w:rPr>
        <w:t xml:space="preserve"> </w:t>
      </w:r>
      <w:r w:rsidR="006C00E6" w:rsidRPr="00CA05FA">
        <w:rPr>
          <w:rFonts w:ascii="Times New Roman" w:hAnsi="Times New Roman"/>
          <w:bCs/>
          <w:sz w:val="24"/>
          <w:szCs w:val="24"/>
        </w:rPr>
        <w:t>финансовую устойчивость</w:t>
      </w:r>
      <w:r w:rsidR="001D2C24" w:rsidRPr="00CA05FA">
        <w:rPr>
          <w:rFonts w:ascii="Times New Roman" w:hAnsi="Times New Roman"/>
          <w:bCs/>
          <w:sz w:val="24"/>
          <w:szCs w:val="24"/>
        </w:rPr>
        <w:t xml:space="preserve"> Участника З</w:t>
      </w:r>
      <w:r w:rsidR="006C00E6" w:rsidRPr="00CA05FA">
        <w:rPr>
          <w:rFonts w:ascii="Times New Roman" w:hAnsi="Times New Roman"/>
          <w:bCs/>
          <w:sz w:val="24"/>
          <w:szCs w:val="24"/>
        </w:rPr>
        <w:t>апроса предложений</w:t>
      </w:r>
      <w:r w:rsidR="006C00E6" w:rsidRPr="00CA05FA">
        <w:rPr>
          <w:rFonts w:ascii="Times New Roman" w:hAnsi="Times New Roman"/>
          <w:snapToGrid w:val="0"/>
          <w:sz w:val="24"/>
          <w:szCs w:val="24"/>
          <w:lang w:eastAsia="ru-RU"/>
        </w:rPr>
        <w:t>:</w:t>
      </w:r>
      <w:r w:rsidR="006C00E6" w:rsidRPr="00CA05FA">
        <w:rPr>
          <w:rFonts w:ascii="Times New Roman" w:hAnsi="Times New Roman"/>
          <w:bCs/>
          <w:sz w:val="24"/>
          <w:szCs w:val="24"/>
        </w:rPr>
        <w:t xml:space="preserve"> </w:t>
      </w:r>
    </w:p>
    <w:p w:rsidR="0018552B" w:rsidRPr="0018552B" w:rsidRDefault="003138B2" w:rsidP="003138B2">
      <w:pPr>
        <w:pStyle w:val="a4"/>
        <w:widowControl w:val="0"/>
        <w:tabs>
          <w:tab w:val="left" w:pos="284"/>
          <w:tab w:val="left" w:pos="993"/>
        </w:tabs>
        <w:suppressAutoHyphens/>
        <w:autoSpaceDE w:val="0"/>
        <w:spacing w:before="60" w:after="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а) </w:t>
      </w:r>
      <w:r w:rsidR="0018552B" w:rsidRPr="00CA05FA">
        <w:rPr>
          <w:rFonts w:ascii="Times New Roman" w:hAnsi="Times New Roman"/>
          <w:sz w:val="24"/>
          <w:szCs w:val="24"/>
        </w:rPr>
        <w:t>копии годовой</w:t>
      </w:r>
      <w:r w:rsidR="0018552B" w:rsidRPr="0018552B">
        <w:rPr>
          <w:rFonts w:ascii="Times New Roman" w:hAnsi="Times New Roman"/>
          <w:sz w:val="24"/>
          <w:szCs w:val="24"/>
        </w:rPr>
        <w:t xml:space="preserve"> бухгалтерской отчетности за последний отчетный год с отметкой инспекции Федеральной налоговой службы в соответствии с Федеральным Законом от 06.12.2011 № 402-ФЗ "О бухгалтерском учете", Положением по бухгалтерскому учету "Бухгалтерская отчетность организации" ПБУ 4/99, утвержденным Приказом Минфина России от 06.07.1999 № 43н</w:t>
      </w:r>
    </w:p>
    <w:p w:rsidR="000C7282" w:rsidRPr="00112C7C" w:rsidRDefault="003138B2" w:rsidP="003138B2">
      <w:pPr>
        <w:pStyle w:val="a4"/>
        <w:widowControl w:val="0"/>
        <w:tabs>
          <w:tab w:val="left" w:pos="284"/>
          <w:tab w:val="left" w:pos="993"/>
        </w:tabs>
        <w:suppressAutoHyphens/>
        <w:autoSpaceDE w:val="0"/>
        <w:spacing w:before="60" w:after="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б) </w:t>
      </w:r>
      <w:r w:rsidR="0018552B" w:rsidRPr="0018552B">
        <w:rPr>
          <w:rFonts w:ascii="Times New Roman" w:hAnsi="Times New Roman"/>
          <w:sz w:val="24"/>
          <w:szCs w:val="24"/>
        </w:rPr>
        <w:t>копии квартальной отчетности на последнюю отчетную дату, подписанные на бумажном носителе руководителем организации в соответствии с Федеральным законом от 06.12.2011 №402-ФЗ «О бухгалтерском учете», п. 48 Положения по бухгалтерскому учету "Бухгалтерская отчетность организации" ПБУ 4/99, утвержденного Приказом Минфина России от 06.07.1999 № 43н, п. 29 Положения по ведению бухгалтерского учета и бухгалтерской отчетности в Российской Федерации, утвержденного Приказом Минфина России от 29.07.1998 N 34н.</w:t>
      </w:r>
    </w:p>
    <w:p w:rsidR="006C00E6" w:rsidRPr="006C00E6" w:rsidRDefault="006C00E6" w:rsidP="00B06DE0">
      <w:pPr>
        <w:widowControl w:val="0"/>
        <w:tabs>
          <w:tab w:val="left" w:pos="1260"/>
        </w:tabs>
        <w:suppressAutoHyphens/>
        <w:autoSpaceDE w:val="0"/>
        <w:spacing w:before="60" w:after="0" w:line="240" w:lineRule="auto"/>
        <w:ind w:firstLine="567"/>
        <w:jc w:val="both"/>
        <w:rPr>
          <w:rFonts w:ascii="Times New Roman" w:hAnsi="Times New Roman"/>
          <w:bCs/>
          <w:sz w:val="24"/>
          <w:szCs w:val="24"/>
          <w:u w:val="single"/>
        </w:rPr>
      </w:pPr>
      <w:r w:rsidRPr="006C00E6">
        <w:rPr>
          <w:rFonts w:ascii="Times New Roman" w:hAnsi="Times New Roman"/>
          <w:bCs/>
          <w:sz w:val="24"/>
          <w:szCs w:val="24"/>
          <w:u w:val="single"/>
        </w:rPr>
        <w:t>Для упрощенной системы налогообложения:</w:t>
      </w:r>
    </w:p>
    <w:p w:rsidR="006C00E6" w:rsidRPr="006C00E6" w:rsidRDefault="005C360E" w:rsidP="000C35DB">
      <w:pPr>
        <w:pStyle w:val="a4"/>
        <w:widowControl w:val="0"/>
        <w:numPr>
          <w:ilvl w:val="0"/>
          <w:numId w:val="26"/>
        </w:numPr>
        <w:tabs>
          <w:tab w:val="left" w:pos="993"/>
        </w:tabs>
        <w:suppressAutoHyphens/>
        <w:autoSpaceDE w:val="0"/>
        <w:spacing w:before="60" w:after="0" w:line="240" w:lineRule="auto"/>
        <w:ind w:left="0" w:firstLine="567"/>
        <w:jc w:val="both"/>
        <w:rPr>
          <w:rFonts w:ascii="Times New Roman" w:hAnsi="Times New Roman"/>
          <w:sz w:val="24"/>
          <w:szCs w:val="24"/>
        </w:rPr>
      </w:pPr>
      <w:r>
        <w:rPr>
          <w:rFonts w:ascii="Times New Roman" w:hAnsi="Times New Roman"/>
          <w:sz w:val="24"/>
          <w:szCs w:val="24"/>
        </w:rPr>
        <w:t xml:space="preserve">Копии </w:t>
      </w:r>
      <w:r w:rsidR="004B19EB">
        <w:rPr>
          <w:rFonts w:ascii="Times New Roman" w:hAnsi="Times New Roman"/>
          <w:sz w:val="24"/>
          <w:szCs w:val="24"/>
        </w:rPr>
        <w:t>н</w:t>
      </w:r>
      <w:r>
        <w:rPr>
          <w:rFonts w:ascii="Times New Roman" w:hAnsi="Times New Roman"/>
          <w:sz w:val="24"/>
          <w:szCs w:val="24"/>
        </w:rPr>
        <w:t xml:space="preserve">алоговой декларации </w:t>
      </w:r>
      <w:r w:rsidR="006C00E6" w:rsidRPr="006C00E6">
        <w:rPr>
          <w:rFonts w:ascii="Times New Roman" w:hAnsi="Times New Roman"/>
          <w:sz w:val="24"/>
          <w:szCs w:val="24"/>
        </w:rPr>
        <w:t>по налогу, уплачиваемому в связи с применением упрощенной системы налогообложения за последний отчетный год;</w:t>
      </w:r>
    </w:p>
    <w:p w:rsidR="006C00E6" w:rsidRPr="006C00E6" w:rsidRDefault="006C00E6" w:rsidP="000C35DB">
      <w:pPr>
        <w:pStyle w:val="a4"/>
        <w:widowControl w:val="0"/>
        <w:numPr>
          <w:ilvl w:val="0"/>
          <w:numId w:val="26"/>
        </w:numPr>
        <w:tabs>
          <w:tab w:val="left" w:pos="993"/>
        </w:tabs>
        <w:suppressAutoHyphens/>
        <w:autoSpaceDE w:val="0"/>
        <w:spacing w:before="60" w:after="0" w:line="240" w:lineRule="auto"/>
        <w:ind w:left="0" w:firstLine="567"/>
        <w:jc w:val="both"/>
        <w:rPr>
          <w:rFonts w:ascii="Times New Roman" w:hAnsi="Times New Roman"/>
          <w:sz w:val="24"/>
          <w:szCs w:val="24"/>
        </w:rPr>
      </w:pPr>
      <w:r w:rsidRPr="006C00E6">
        <w:rPr>
          <w:rFonts w:ascii="Times New Roman" w:hAnsi="Times New Roman"/>
          <w:sz w:val="24"/>
          <w:szCs w:val="24"/>
        </w:rPr>
        <w:t>Заявление о переходе на упрощенную систему налогообложения;</w:t>
      </w:r>
    </w:p>
    <w:p w:rsidR="006C00E6" w:rsidRPr="006C00E6" w:rsidRDefault="006C00E6" w:rsidP="000C35DB">
      <w:pPr>
        <w:pStyle w:val="a4"/>
        <w:widowControl w:val="0"/>
        <w:numPr>
          <w:ilvl w:val="0"/>
          <w:numId w:val="26"/>
        </w:numPr>
        <w:tabs>
          <w:tab w:val="left" w:pos="993"/>
        </w:tabs>
        <w:suppressAutoHyphens/>
        <w:autoSpaceDE w:val="0"/>
        <w:spacing w:before="60" w:after="0" w:line="240" w:lineRule="auto"/>
        <w:ind w:left="0" w:firstLine="567"/>
        <w:jc w:val="both"/>
        <w:rPr>
          <w:rFonts w:ascii="Times New Roman" w:hAnsi="Times New Roman"/>
          <w:bCs/>
          <w:sz w:val="24"/>
          <w:szCs w:val="24"/>
        </w:rPr>
      </w:pPr>
      <w:r w:rsidRPr="006C00E6">
        <w:rPr>
          <w:rFonts w:ascii="Times New Roman" w:hAnsi="Times New Roman"/>
          <w:bCs/>
          <w:sz w:val="24"/>
          <w:szCs w:val="24"/>
        </w:rPr>
        <w:t>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C1443E" w:rsidRDefault="00C1443E" w:rsidP="00CA05FA">
      <w:pPr>
        <w:widowControl w:val="0"/>
        <w:tabs>
          <w:tab w:val="left" w:pos="993"/>
        </w:tabs>
        <w:suppressAutoHyphens/>
        <w:autoSpaceDE w:val="0"/>
        <w:spacing w:before="60" w:after="0" w:line="240" w:lineRule="auto"/>
        <w:ind w:firstLine="567"/>
        <w:jc w:val="both"/>
        <w:rPr>
          <w:rFonts w:ascii="Times New Roman" w:hAnsi="Times New Roman"/>
          <w:sz w:val="24"/>
          <w:szCs w:val="24"/>
        </w:rPr>
      </w:pPr>
      <w:r w:rsidRPr="00EE6D6B">
        <w:rPr>
          <w:rFonts w:ascii="Times New Roman" w:hAnsi="Times New Roman"/>
          <w:bCs/>
          <w:sz w:val="24"/>
          <w:szCs w:val="24"/>
        </w:rPr>
        <w:lastRenderedPageBreak/>
        <w:t>1</w:t>
      </w:r>
      <w:r w:rsidR="001E7E82" w:rsidRPr="00EE6D6B">
        <w:rPr>
          <w:rFonts w:ascii="Times New Roman" w:hAnsi="Times New Roman"/>
          <w:bCs/>
          <w:sz w:val="24"/>
          <w:szCs w:val="24"/>
        </w:rPr>
        <w:t>2</w:t>
      </w:r>
      <w:r w:rsidR="00692871" w:rsidRPr="00EE6D6B">
        <w:rPr>
          <w:rFonts w:ascii="Times New Roman" w:hAnsi="Times New Roman"/>
          <w:bCs/>
          <w:sz w:val="24"/>
          <w:szCs w:val="24"/>
        </w:rPr>
        <w:t>.</w:t>
      </w:r>
      <w:r w:rsidRPr="00EE6D6B">
        <w:rPr>
          <w:rFonts w:ascii="Times New Roman" w:hAnsi="Times New Roman"/>
          <w:bCs/>
          <w:sz w:val="24"/>
          <w:szCs w:val="24"/>
        </w:rPr>
        <w:t xml:space="preserve"> </w:t>
      </w:r>
      <w:r w:rsidR="00C073EC" w:rsidRPr="00EE6D6B">
        <w:rPr>
          <w:rFonts w:ascii="Times New Roman" w:hAnsi="Times New Roman"/>
          <w:bCs/>
          <w:sz w:val="24"/>
          <w:szCs w:val="24"/>
        </w:rPr>
        <w:t>Оригинал</w:t>
      </w:r>
      <w:r w:rsidR="00C17314">
        <w:rPr>
          <w:rFonts w:ascii="Times New Roman" w:hAnsi="Times New Roman"/>
          <w:bCs/>
          <w:sz w:val="24"/>
          <w:szCs w:val="24"/>
        </w:rPr>
        <w:t xml:space="preserve"> или</w:t>
      </w:r>
      <w:r w:rsidR="00C073EC">
        <w:rPr>
          <w:rFonts w:ascii="Times New Roman" w:hAnsi="Times New Roman"/>
          <w:bCs/>
          <w:sz w:val="24"/>
          <w:szCs w:val="24"/>
        </w:rPr>
        <w:t xml:space="preserve"> </w:t>
      </w:r>
      <w:r w:rsidRPr="00C1443E">
        <w:rPr>
          <w:rFonts w:ascii="Times New Roman" w:hAnsi="Times New Roman"/>
          <w:bCs/>
          <w:sz w:val="24"/>
          <w:szCs w:val="24"/>
        </w:rPr>
        <w:t>нотариально заверенн</w:t>
      </w:r>
      <w:r w:rsidR="004B19EB">
        <w:rPr>
          <w:rFonts w:ascii="Times New Roman" w:hAnsi="Times New Roman"/>
          <w:bCs/>
          <w:sz w:val="24"/>
          <w:szCs w:val="24"/>
        </w:rPr>
        <w:t>ую</w:t>
      </w:r>
      <w:r w:rsidRPr="00C1443E">
        <w:rPr>
          <w:rFonts w:ascii="Times New Roman" w:hAnsi="Times New Roman"/>
          <w:bCs/>
          <w:sz w:val="24"/>
          <w:szCs w:val="24"/>
        </w:rPr>
        <w:t xml:space="preserve"> копи</w:t>
      </w:r>
      <w:r w:rsidR="004B19EB">
        <w:rPr>
          <w:rFonts w:ascii="Times New Roman" w:hAnsi="Times New Roman"/>
          <w:bCs/>
          <w:sz w:val="24"/>
          <w:szCs w:val="24"/>
        </w:rPr>
        <w:t>ю</w:t>
      </w:r>
      <w:r w:rsidRPr="00C1443E">
        <w:rPr>
          <w:rFonts w:ascii="Times New Roman" w:hAnsi="Times New Roman"/>
          <w:bCs/>
          <w:sz w:val="24"/>
          <w:szCs w:val="24"/>
        </w:rPr>
        <w:t xml:space="preserve"> справки </w:t>
      </w:r>
      <w:r w:rsidRPr="00C1443E">
        <w:rPr>
          <w:rFonts w:ascii="Times New Roman" w:hAnsi="Times New Roman"/>
          <w:bCs/>
          <w:vanish/>
          <w:sz w:val="24"/>
          <w:szCs w:val="24"/>
        </w:rPr>
        <w:t>о состоянии расчетов по налогам, сборам, пеням, штрафам, процентам организаций и индивидуальных предпринимателей</w:t>
      </w:r>
      <w:r w:rsidR="00C073EC">
        <w:rPr>
          <w:rFonts w:ascii="Times New Roman" w:hAnsi="Times New Roman"/>
          <w:bCs/>
          <w:vanish/>
          <w:sz w:val="24"/>
          <w:szCs w:val="24"/>
        </w:rPr>
        <w:t xml:space="preserve"> </w:t>
      </w:r>
      <w:r w:rsidRPr="00C1443E">
        <w:rPr>
          <w:rFonts w:ascii="Times New Roman" w:hAnsi="Times New Roman"/>
          <w:sz w:val="24"/>
          <w:szCs w:val="24"/>
        </w:rPr>
        <w:t>о состоянии расчетов по налогам, сборам, пеням, штрафам, процентам организаций и индивидуальных предпринимателей, выданной соответствующим подразделением ФНС РФ</w:t>
      </w:r>
      <w:r w:rsidRPr="008E48FC">
        <w:rPr>
          <w:rFonts w:ascii="Times New Roman" w:hAnsi="Times New Roman"/>
          <w:sz w:val="24"/>
          <w:szCs w:val="24"/>
        </w:rPr>
        <w:t xml:space="preserve"> </w:t>
      </w:r>
      <w:r w:rsidRPr="008E48FC">
        <w:rPr>
          <w:rFonts w:ascii="Times New Roman" w:hAnsi="Times New Roman"/>
          <w:b/>
          <w:sz w:val="24"/>
          <w:szCs w:val="24"/>
        </w:rPr>
        <w:t>не ранее чем за 60 дней</w:t>
      </w:r>
      <w:r w:rsidRPr="008E48FC">
        <w:rPr>
          <w:rFonts w:ascii="Times New Roman" w:hAnsi="Times New Roman"/>
          <w:sz w:val="24"/>
          <w:szCs w:val="24"/>
        </w:rPr>
        <w:t xml:space="preserve"> </w:t>
      </w:r>
      <w:r w:rsidRPr="00C1443E">
        <w:rPr>
          <w:rFonts w:ascii="Times New Roman" w:hAnsi="Times New Roman"/>
          <w:sz w:val="24"/>
          <w:szCs w:val="24"/>
        </w:rPr>
        <w:t xml:space="preserve">до срока окончания подачи </w:t>
      </w:r>
      <w:r w:rsidRPr="00E43541">
        <w:rPr>
          <w:rFonts w:ascii="Times New Roman" w:hAnsi="Times New Roman"/>
          <w:sz w:val="24"/>
          <w:szCs w:val="24"/>
        </w:rPr>
        <w:t>заявок.</w:t>
      </w:r>
    </w:p>
    <w:p w:rsidR="000A06F9" w:rsidRPr="00E43541" w:rsidRDefault="000A06F9" w:rsidP="00B06DE0">
      <w:pPr>
        <w:widowControl w:val="0"/>
        <w:tabs>
          <w:tab w:val="left" w:pos="1260"/>
        </w:tabs>
        <w:suppressAutoHyphens/>
        <w:autoSpaceDE w:val="0"/>
        <w:spacing w:before="60" w:after="0" w:line="240" w:lineRule="auto"/>
        <w:ind w:firstLine="567"/>
        <w:jc w:val="both"/>
        <w:rPr>
          <w:rFonts w:ascii="Times New Roman" w:hAnsi="Times New Roman"/>
          <w:sz w:val="24"/>
          <w:szCs w:val="24"/>
        </w:rPr>
      </w:pPr>
      <w:r w:rsidRPr="00EE6D6B">
        <w:rPr>
          <w:rFonts w:ascii="Times New Roman" w:hAnsi="Times New Roman"/>
          <w:sz w:val="24"/>
          <w:szCs w:val="24"/>
        </w:rPr>
        <w:t>13.</w:t>
      </w:r>
      <w:r>
        <w:rPr>
          <w:rFonts w:ascii="Times New Roman" w:hAnsi="Times New Roman"/>
          <w:sz w:val="24"/>
          <w:szCs w:val="24"/>
        </w:rPr>
        <w:t> Д</w:t>
      </w:r>
      <w:r w:rsidRPr="0095094B">
        <w:rPr>
          <w:rFonts w:ascii="Times New Roman" w:hAnsi="Times New Roman"/>
          <w:sz w:val="24"/>
          <w:szCs w:val="24"/>
        </w:rPr>
        <w:t>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w:t>
      </w:r>
      <w:r>
        <w:rPr>
          <w:rFonts w:ascii="Times New Roman" w:hAnsi="Times New Roman"/>
          <w:sz w:val="24"/>
          <w:szCs w:val="24"/>
        </w:rPr>
        <w:t xml:space="preserve">занных документов предусмотрено </w:t>
      </w:r>
      <w:r w:rsidRPr="0095094B">
        <w:rPr>
          <w:rFonts w:ascii="Times New Roman" w:hAnsi="Times New Roman"/>
          <w:sz w:val="24"/>
          <w:szCs w:val="24"/>
        </w:rPr>
        <w:t>Документацией о проведении Запроса предложений, за исключением документов, которые могут быть предоставлены только вместе с товаром в соответствии с гражданским законодательством</w:t>
      </w:r>
      <w:r>
        <w:rPr>
          <w:rFonts w:ascii="Times New Roman" w:hAnsi="Times New Roman"/>
          <w:sz w:val="24"/>
          <w:szCs w:val="24"/>
        </w:rPr>
        <w:t xml:space="preserve">. </w:t>
      </w:r>
    </w:p>
    <w:p w:rsidR="00351EC4" w:rsidRDefault="00E43541" w:rsidP="00B06DE0">
      <w:pPr>
        <w:spacing w:before="60" w:after="0" w:line="240" w:lineRule="auto"/>
        <w:ind w:firstLine="567"/>
        <w:jc w:val="both"/>
        <w:rPr>
          <w:rFonts w:ascii="Times New Roman" w:hAnsi="Times New Roman"/>
          <w:sz w:val="24"/>
          <w:szCs w:val="24"/>
        </w:rPr>
      </w:pPr>
      <w:r w:rsidRPr="00E43541">
        <w:rPr>
          <w:rFonts w:ascii="Times New Roman" w:hAnsi="Times New Roman"/>
          <w:sz w:val="24"/>
          <w:szCs w:val="24"/>
        </w:rPr>
        <w:t>Данное письменн</w:t>
      </w:r>
      <w:r w:rsidR="000E758B">
        <w:rPr>
          <w:rFonts w:ascii="Times New Roman" w:hAnsi="Times New Roman"/>
          <w:sz w:val="24"/>
          <w:szCs w:val="24"/>
        </w:rPr>
        <w:t>ое обоснование предоставляется У</w:t>
      </w:r>
      <w:r w:rsidRPr="00E43541">
        <w:rPr>
          <w:rFonts w:ascii="Times New Roman" w:hAnsi="Times New Roman"/>
          <w:sz w:val="24"/>
          <w:szCs w:val="24"/>
        </w:rPr>
        <w:t>частником закупки Заказчику не позднее чем в течение 3 (трех) рабочих дней со дня размещения в единой информационной систе</w:t>
      </w:r>
      <w:r>
        <w:rPr>
          <w:rFonts w:ascii="Times New Roman" w:hAnsi="Times New Roman"/>
          <w:sz w:val="24"/>
          <w:szCs w:val="24"/>
        </w:rPr>
        <w:t>ме протокола подведения итогов Запроса предложений</w:t>
      </w:r>
      <w:r w:rsidRPr="00E43541">
        <w:rPr>
          <w:rFonts w:ascii="Times New Roman" w:hAnsi="Times New Roman"/>
          <w:sz w:val="24"/>
          <w:szCs w:val="24"/>
        </w:rPr>
        <w:t>.</w:t>
      </w:r>
    </w:p>
    <w:p w:rsidR="00150419" w:rsidRPr="00150419" w:rsidRDefault="003138B2" w:rsidP="00B06DE0">
      <w:pPr>
        <w:widowControl w:val="0"/>
        <w:tabs>
          <w:tab w:val="left" w:pos="1700"/>
        </w:tabs>
        <w:suppressAutoHyphens/>
        <w:autoSpaceDE w:val="0"/>
        <w:spacing w:before="60" w:after="0" w:line="240" w:lineRule="auto"/>
        <w:ind w:firstLine="567"/>
        <w:contextualSpacing/>
        <w:jc w:val="both"/>
        <w:rPr>
          <w:rFonts w:ascii="Times New Roman" w:hAnsi="Times New Roman"/>
          <w:bCs/>
          <w:sz w:val="24"/>
          <w:szCs w:val="24"/>
        </w:rPr>
      </w:pPr>
      <w:r>
        <w:rPr>
          <w:rFonts w:ascii="Times New Roman" w:hAnsi="Times New Roman"/>
          <w:bCs/>
          <w:sz w:val="24"/>
          <w:szCs w:val="24"/>
        </w:rPr>
        <w:t>2.2.2</w:t>
      </w:r>
      <w:r w:rsidR="004B19EB">
        <w:rPr>
          <w:rFonts w:ascii="Times New Roman" w:hAnsi="Times New Roman"/>
          <w:bCs/>
          <w:sz w:val="24"/>
          <w:szCs w:val="24"/>
        </w:rPr>
        <w:t xml:space="preserve">. </w:t>
      </w:r>
      <w:r w:rsidR="00150419" w:rsidRPr="00150419">
        <w:rPr>
          <w:rFonts w:ascii="Times New Roman" w:hAnsi="Times New Roman"/>
          <w:bCs/>
          <w:sz w:val="24"/>
          <w:szCs w:val="24"/>
        </w:rPr>
        <w:t xml:space="preserve">Все указанные документы прилагаются Участником </w:t>
      </w:r>
      <w:r w:rsidR="000C7282">
        <w:rPr>
          <w:rFonts w:ascii="Times New Roman" w:hAnsi="Times New Roman"/>
          <w:bCs/>
          <w:sz w:val="24"/>
          <w:szCs w:val="24"/>
        </w:rPr>
        <w:t xml:space="preserve">закупки </w:t>
      </w:r>
      <w:r w:rsidR="00150419" w:rsidRPr="00150419">
        <w:rPr>
          <w:rFonts w:ascii="Times New Roman" w:hAnsi="Times New Roman"/>
          <w:bCs/>
          <w:sz w:val="24"/>
          <w:szCs w:val="24"/>
        </w:rPr>
        <w:t>к Заявке.</w:t>
      </w:r>
    </w:p>
    <w:p w:rsidR="00941328" w:rsidRPr="004847A4" w:rsidRDefault="002E06F4" w:rsidP="00290267">
      <w:pPr>
        <w:widowControl w:val="0"/>
        <w:autoSpaceDE w:val="0"/>
        <w:autoSpaceDN w:val="0"/>
        <w:adjustRightInd w:val="0"/>
        <w:spacing w:before="60" w:after="0" w:line="240" w:lineRule="auto"/>
        <w:ind w:firstLine="567"/>
        <w:jc w:val="both"/>
        <w:rPr>
          <w:rFonts w:ascii="Times New Roman" w:hAnsi="Times New Roman"/>
          <w:b/>
          <w:sz w:val="24"/>
          <w:szCs w:val="24"/>
        </w:rPr>
      </w:pPr>
      <w:r w:rsidRPr="00E23B72">
        <w:rPr>
          <w:rFonts w:ascii="Times New Roman" w:hAnsi="Times New Roman"/>
          <w:b/>
          <w:sz w:val="24"/>
          <w:szCs w:val="24"/>
        </w:rPr>
        <w:t>2.3.</w:t>
      </w:r>
      <w:r w:rsidRPr="004847A4">
        <w:rPr>
          <w:rFonts w:ascii="Times New Roman" w:hAnsi="Times New Roman"/>
          <w:b/>
          <w:sz w:val="24"/>
          <w:szCs w:val="24"/>
        </w:rPr>
        <w:t xml:space="preserve"> </w:t>
      </w:r>
      <w:r w:rsidR="00283837" w:rsidRPr="004847A4">
        <w:rPr>
          <w:rFonts w:ascii="Times New Roman" w:hAnsi="Times New Roman"/>
          <w:b/>
          <w:sz w:val="24"/>
          <w:szCs w:val="24"/>
        </w:rPr>
        <w:t>Т</w:t>
      </w:r>
      <w:r w:rsidR="00153CC6" w:rsidRPr="004847A4">
        <w:rPr>
          <w:rFonts w:ascii="Times New Roman" w:hAnsi="Times New Roman"/>
          <w:b/>
          <w:sz w:val="24"/>
          <w:szCs w:val="24"/>
        </w:rPr>
        <w:t xml:space="preserve">ребования к </w:t>
      </w:r>
      <w:r w:rsidR="001F5210" w:rsidRPr="004847A4">
        <w:rPr>
          <w:rFonts w:ascii="Times New Roman" w:hAnsi="Times New Roman"/>
          <w:b/>
          <w:sz w:val="24"/>
          <w:szCs w:val="24"/>
        </w:rPr>
        <w:t xml:space="preserve">информации и </w:t>
      </w:r>
      <w:r w:rsidR="00153CC6" w:rsidRPr="004847A4">
        <w:rPr>
          <w:rFonts w:ascii="Times New Roman" w:hAnsi="Times New Roman"/>
          <w:b/>
          <w:sz w:val="24"/>
          <w:szCs w:val="24"/>
        </w:rPr>
        <w:t>документам, подтверждающим к</w:t>
      </w:r>
      <w:r w:rsidRPr="004847A4">
        <w:rPr>
          <w:rFonts w:ascii="Times New Roman" w:hAnsi="Times New Roman"/>
          <w:b/>
          <w:sz w:val="24"/>
          <w:szCs w:val="24"/>
        </w:rPr>
        <w:t>валификаци</w:t>
      </w:r>
      <w:r w:rsidR="00153CC6" w:rsidRPr="004847A4">
        <w:rPr>
          <w:rFonts w:ascii="Times New Roman" w:hAnsi="Times New Roman"/>
          <w:b/>
          <w:sz w:val="24"/>
          <w:szCs w:val="24"/>
        </w:rPr>
        <w:t>ю</w:t>
      </w:r>
      <w:r w:rsidRPr="004847A4">
        <w:rPr>
          <w:rFonts w:ascii="Times New Roman" w:hAnsi="Times New Roman"/>
          <w:b/>
          <w:sz w:val="24"/>
          <w:szCs w:val="24"/>
        </w:rPr>
        <w:t xml:space="preserve"> Участн</w:t>
      </w:r>
      <w:r w:rsidR="00153CC6" w:rsidRPr="004847A4">
        <w:rPr>
          <w:rFonts w:ascii="Times New Roman" w:hAnsi="Times New Roman"/>
          <w:b/>
          <w:sz w:val="24"/>
          <w:szCs w:val="24"/>
        </w:rPr>
        <w:t>ик</w:t>
      </w:r>
      <w:r w:rsidR="00C24AB1">
        <w:rPr>
          <w:rFonts w:ascii="Times New Roman" w:hAnsi="Times New Roman"/>
          <w:b/>
          <w:sz w:val="24"/>
          <w:szCs w:val="24"/>
        </w:rPr>
        <w:t>а</w:t>
      </w:r>
      <w:r w:rsidRPr="004847A4">
        <w:rPr>
          <w:rFonts w:ascii="Times New Roman" w:hAnsi="Times New Roman"/>
          <w:b/>
          <w:sz w:val="24"/>
          <w:szCs w:val="24"/>
        </w:rPr>
        <w:t xml:space="preserve"> </w:t>
      </w:r>
      <w:r w:rsidR="00153CC6" w:rsidRPr="004847A4">
        <w:rPr>
          <w:rFonts w:ascii="Times New Roman" w:hAnsi="Times New Roman"/>
          <w:b/>
          <w:sz w:val="24"/>
          <w:szCs w:val="24"/>
        </w:rPr>
        <w:t>Запроса предложений</w:t>
      </w:r>
    </w:p>
    <w:p w:rsidR="003D14C8" w:rsidRPr="00941328" w:rsidRDefault="004847A4" w:rsidP="00290267">
      <w:pPr>
        <w:widowControl w:val="0"/>
        <w:autoSpaceDE w:val="0"/>
        <w:autoSpaceDN w:val="0"/>
        <w:adjustRightInd w:val="0"/>
        <w:spacing w:before="60" w:after="0" w:line="240" w:lineRule="auto"/>
        <w:ind w:firstLine="567"/>
        <w:contextualSpacing/>
        <w:jc w:val="both"/>
        <w:rPr>
          <w:rFonts w:ascii="Times New Roman" w:hAnsi="Times New Roman"/>
          <w:b/>
          <w:sz w:val="24"/>
          <w:szCs w:val="24"/>
        </w:rPr>
      </w:pPr>
      <w:bookmarkStart w:id="7" w:name="_Ref303711222"/>
      <w:bookmarkStart w:id="8" w:name="_Ref311232052"/>
      <w:bookmarkStart w:id="9" w:name="_Toc343613527"/>
      <w:r w:rsidRPr="00C57881">
        <w:rPr>
          <w:rFonts w:ascii="Times New Roman" w:eastAsia="Times New Roman" w:hAnsi="Times New Roman"/>
          <w:bCs/>
          <w:sz w:val="24"/>
          <w:szCs w:val="24"/>
          <w:lang w:eastAsia="ru-RU"/>
        </w:rPr>
        <w:t xml:space="preserve">2.3.1. </w:t>
      </w:r>
      <w:r w:rsidR="003D14C8" w:rsidRPr="00941328">
        <w:rPr>
          <w:rFonts w:ascii="Times New Roman" w:hAnsi="Times New Roman"/>
          <w:sz w:val="24"/>
          <w:szCs w:val="24"/>
        </w:rPr>
        <w:t xml:space="preserve">Участник Запроса предложений должен быть зарегистрирован в установленном порядке и </w:t>
      </w:r>
      <w:r w:rsidR="003D14C8">
        <w:rPr>
          <w:rFonts w:ascii="Times New Roman" w:eastAsia="Times New Roman" w:hAnsi="Times New Roman"/>
          <w:sz w:val="24"/>
          <w:szCs w:val="24"/>
          <w:lang w:eastAsia="ru-RU"/>
        </w:rPr>
        <w:t>обладать</w:t>
      </w:r>
      <w:r w:rsidR="003D14C8" w:rsidRPr="00941328">
        <w:rPr>
          <w:rFonts w:ascii="Times New Roman" w:eastAsia="Times New Roman" w:hAnsi="Times New Roman"/>
          <w:sz w:val="24"/>
          <w:szCs w:val="24"/>
          <w:lang w:eastAsia="ru-RU"/>
        </w:rPr>
        <w:t xml:space="preserve"> необходимыми </w:t>
      </w:r>
      <w:r w:rsidR="007811DD">
        <w:rPr>
          <w:rFonts w:ascii="Times New Roman" w:eastAsia="Times New Roman" w:hAnsi="Times New Roman"/>
          <w:sz w:val="24"/>
          <w:szCs w:val="24"/>
          <w:lang w:eastAsia="ru-RU"/>
        </w:rPr>
        <w:t xml:space="preserve">разрешающими </w:t>
      </w:r>
      <w:r w:rsidR="003D14C8" w:rsidRPr="00941328">
        <w:rPr>
          <w:rFonts w:ascii="Times New Roman" w:eastAsia="Times New Roman" w:hAnsi="Times New Roman"/>
          <w:sz w:val="24"/>
          <w:szCs w:val="24"/>
          <w:lang w:eastAsia="ru-RU"/>
        </w:rPr>
        <w:t xml:space="preserve">лицензиями или свидетельствами </w:t>
      </w:r>
      <w:r w:rsidR="007811DD">
        <w:rPr>
          <w:rFonts w:ascii="Times New Roman" w:eastAsia="Times New Roman" w:hAnsi="Times New Roman"/>
          <w:sz w:val="24"/>
          <w:szCs w:val="24"/>
          <w:lang w:eastAsia="ru-RU"/>
        </w:rPr>
        <w:t>на выполнение</w:t>
      </w:r>
      <w:r w:rsidR="003D14C8" w:rsidRPr="00941328">
        <w:rPr>
          <w:rFonts w:ascii="Times New Roman" w:eastAsia="Times New Roman" w:hAnsi="Times New Roman"/>
          <w:sz w:val="24"/>
          <w:szCs w:val="24"/>
          <w:lang w:eastAsia="ru-RU"/>
        </w:rPr>
        <w:t xml:space="preserve"> вид</w:t>
      </w:r>
      <w:r w:rsidR="007811DD">
        <w:rPr>
          <w:rFonts w:ascii="Times New Roman" w:eastAsia="Times New Roman" w:hAnsi="Times New Roman"/>
          <w:sz w:val="24"/>
          <w:szCs w:val="24"/>
          <w:lang w:eastAsia="ru-RU"/>
        </w:rPr>
        <w:t>а</w:t>
      </w:r>
      <w:r w:rsidR="003D14C8" w:rsidRPr="00941328">
        <w:rPr>
          <w:rFonts w:ascii="Times New Roman" w:eastAsia="Times New Roman" w:hAnsi="Times New Roman"/>
          <w:sz w:val="24"/>
          <w:szCs w:val="24"/>
          <w:lang w:eastAsia="ru-RU"/>
        </w:rPr>
        <w:t xml:space="preserve"> работ в соответствии с действующим законод</w:t>
      </w:r>
      <w:r w:rsidR="003D14C8">
        <w:rPr>
          <w:rFonts w:ascii="Times New Roman" w:eastAsia="Times New Roman" w:hAnsi="Times New Roman"/>
          <w:sz w:val="24"/>
          <w:szCs w:val="24"/>
          <w:lang w:eastAsia="ru-RU"/>
        </w:rPr>
        <w:t xml:space="preserve">ательством Российской Федерации и </w:t>
      </w:r>
      <w:r w:rsidR="003D14C8" w:rsidRPr="00941328">
        <w:rPr>
          <w:rFonts w:ascii="Times New Roman" w:hAnsi="Times New Roman"/>
          <w:sz w:val="24"/>
          <w:szCs w:val="24"/>
        </w:rPr>
        <w:t>в рамках Договора:</w:t>
      </w:r>
    </w:p>
    <w:p w:rsidR="00685290" w:rsidRDefault="00685290" w:rsidP="006C6A41">
      <w:pPr>
        <w:pStyle w:val="3a"/>
        <w:tabs>
          <w:tab w:val="clear" w:pos="360"/>
        </w:tabs>
        <w:spacing w:before="60"/>
        <w:ind w:left="0" w:firstLine="567"/>
        <w:contextualSpacing/>
        <w:rPr>
          <w:sz w:val="24"/>
          <w:lang w:val="ru-RU"/>
        </w:rPr>
      </w:pPr>
      <w:r w:rsidRPr="00685290">
        <w:rPr>
          <w:sz w:val="24"/>
          <w:lang w:val="ru-RU"/>
        </w:rPr>
        <w:t>1. наличие у Подрядчика документов</w:t>
      </w:r>
      <w:r>
        <w:rPr>
          <w:sz w:val="24"/>
          <w:lang w:val="ru-RU"/>
        </w:rPr>
        <w:t xml:space="preserve"> с приложениями,</w:t>
      </w:r>
      <w:r w:rsidRPr="00685290">
        <w:rPr>
          <w:sz w:val="24"/>
          <w:lang w:val="ru-RU"/>
        </w:rPr>
        <w:t xml:space="preserve"> подтверждающих возможность выполнения работ по расчистке </w:t>
      </w:r>
      <w:r w:rsidR="0073530D">
        <w:rPr>
          <w:sz w:val="24"/>
          <w:lang w:val="ru-RU"/>
        </w:rPr>
        <w:t xml:space="preserve">просек </w:t>
      </w:r>
      <w:r w:rsidRPr="00685290">
        <w:rPr>
          <w:sz w:val="24"/>
          <w:lang w:val="ru-RU"/>
        </w:rPr>
        <w:t>ВЛ.</w:t>
      </w:r>
    </w:p>
    <w:p w:rsidR="00290267" w:rsidRPr="00290267" w:rsidRDefault="00685290" w:rsidP="006C6A41">
      <w:pPr>
        <w:pStyle w:val="3a"/>
        <w:tabs>
          <w:tab w:val="clear" w:pos="360"/>
        </w:tabs>
        <w:spacing w:before="60"/>
        <w:ind w:left="0" w:firstLine="567"/>
        <w:contextualSpacing/>
        <w:rPr>
          <w:snapToGrid w:val="0"/>
          <w:sz w:val="24"/>
          <w:lang w:val="ru-RU"/>
        </w:rPr>
      </w:pPr>
      <w:r w:rsidRPr="00290267">
        <w:rPr>
          <w:sz w:val="24"/>
          <w:lang w:val="ru-RU"/>
        </w:rPr>
        <w:t xml:space="preserve">2.3.2. </w:t>
      </w:r>
      <w:r w:rsidR="00290267" w:rsidRPr="00290267">
        <w:rPr>
          <w:sz w:val="24"/>
          <w:lang w:val="ru-RU"/>
        </w:rPr>
        <w:t xml:space="preserve">Участник закупки </w:t>
      </w:r>
      <w:r w:rsidR="00290267" w:rsidRPr="00290267">
        <w:rPr>
          <w:sz w:val="24"/>
          <w:lang w:val="ru-RU" w:eastAsia="ru-RU"/>
        </w:rPr>
        <w:t>должен иметь</w:t>
      </w:r>
      <w:r w:rsidR="00290267" w:rsidRPr="00290267">
        <w:rPr>
          <w:sz w:val="24"/>
          <w:lang w:val="ru-RU"/>
        </w:rPr>
        <w:t xml:space="preserve"> опыт выполнения работ по расчистке просек ВЛ 110 кВ от древесно-кустарниковой растительности, и иметь за последние два года не менее одного завершенного договора по выполнению указанных работ</w:t>
      </w:r>
      <w:r w:rsidR="00290267" w:rsidRPr="00290267">
        <w:rPr>
          <w:snapToGrid w:val="0"/>
          <w:sz w:val="24"/>
          <w:lang w:val="ru-RU"/>
        </w:rPr>
        <w:t xml:space="preserve">. </w:t>
      </w:r>
      <w:r w:rsidR="00290267" w:rsidRPr="00290267">
        <w:rPr>
          <w:sz w:val="24"/>
          <w:lang w:val="ru-RU"/>
        </w:rPr>
        <w:t>В качестве подтверждения опыта аналогичных предмету закупки работ Участник закупки включает в состав Заявки справку по установленной настоящей Документаци</w:t>
      </w:r>
      <w:r w:rsidR="00144C80">
        <w:rPr>
          <w:sz w:val="24"/>
          <w:lang w:val="ru-RU"/>
        </w:rPr>
        <w:t>ей</w:t>
      </w:r>
      <w:r w:rsidR="00290267" w:rsidRPr="00290267">
        <w:rPr>
          <w:sz w:val="24"/>
          <w:lang w:val="ru-RU"/>
        </w:rPr>
        <w:t xml:space="preserve"> форме, содержащей сведения о ранее заключенных договорах/контрактах, аналогичных предмету закупки (форма 7, раздел 7) за текущий год /или за  предыдущий год</w:t>
      </w:r>
      <w:r w:rsidR="00290267" w:rsidRPr="00290267">
        <w:rPr>
          <w:color w:val="000000"/>
          <w:sz w:val="24"/>
          <w:lang w:val="ru-RU"/>
        </w:rPr>
        <w:t xml:space="preserve">. </w:t>
      </w:r>
    </w:p>
    <w:p w:rsidR="00685290" w:rsidRPr="00606139" w:rsidRDefault="00290267" w:rsidP="00144C80">
      <w:pPr>
        <w:pStyle w:val="3a"/>
        <w:tabs>
          <w:tab w:val="clear" w:pos="360"/>
        </w:tabs>
        <w:spacing w:before="60"/>
        <w:ind w:left="0" w:firstLine="567"/>
        <w:contextualSpacing/>
        <w:rPr>
          <w:sz w:val="24"/>
          <w:lang w:val="ru-RU"/>
        </w:rPr>
      </w:pPr>
      <w:r w:rsidRPr="00144C80">
        <w:rPr>
          <w:snapToGrid w:val="0"/>
          <w:sz w:val="24"/>
          <w:lang w:val="ru-RU"/>
        </w:rPr>
        <w:t>2.3.3. Участник</w:t>
      </w:r>
      <w:r w:rsidRPr="00290267">
        <w:rPr>
          <w:snapToGrid w:val="0"/>
          <w:sz w:val="24"/>
          <w:lang w:val="ru-RU"/>
        </w:rPr>
        <w:t xml:space="preserve"> закупки </w:t>
      </w:r>
      <w:r w:rsidR="00685290" w:rsidRPr="00290267">
        <w:rPr>
          <w:sz w:val="24"/>
          <w:lang w:val="ru-RU" w:eastAsia="ru-RU"/>
        </w:rPr>
        <w:t>должен иметь собственные или арендованных материально-</w:t>
      </w:r>
      <w:r w:rsidR="00685290" w:rsidRPr="00C24AB1">
        <w:rPr>
          <w:sz w:val="24"/>
          <w:lang w:val="ru-RU" w:eastAsia="ru-RU"/>
        </w:rPr>
        <w:t xml:space="preserve">технические ресурсы (транспортную технику для доставки персонала на объекты, специальную </w:t>
      </w:r>
      <w:r w:rsidR="00685290" w:rsidRPr="00606139">
        <w:rPr>
          <w:sz w:val="24"/>
          <w:lang w:val="ru-RU" w:eastAsia="ru-RU"/>
        </w:rPr>
        <w:t>технику для срезки и измельчения кустарника и мелколесья (лесной измельчительный комплекс на базе трактора на колесном или гусеничном ходу), специальную технику для трелевки срубленных деревьев (бульдозер или трактор на колесном ходу) и их укладке после разделки в штабеля (погрузчик), измельчительную технику для утилизации порубочных остатков (измельчитель порубочных остатков)) для выполнения работ, преду</w:t>
      </w:r>
      <w:r w:rsidR="00144C80">
        <w:rPr>
          <w:sz w:val="24"/>
          <w:lang w:val="ru-RU" w:eastAsia="ru-RU"/>
        </w:rPr>
        <w:t xml:space="preserve">смотренных техническим заданием (подтверждается наличие требуемой для выполнения работ специальной техники </w:t>
      </w:r>
      <w:r w:rsidR="00144C80" w:rsidRPr="00572D01">
        <w:rPr>
          <w:sz w:val="24"/>
          <w:lang w:val="ru-RU"/>
        </w:rPr>
        <w:t>Справк</w:t>
      </w:r>
      <w:r w:rsidR="00144C80">
        <w:rPr>
          <w:sz w:val="24"/>
          <w:lang w:val="ru-RU"/>
        </w:rPr>
        <w:t>ой</w:t>
      </w:r>
      <w:r w:rsidR="00144C80" w:rsidRPr="00572D01">
        <w:rPr>
          <w:sz w:val="24"/>
          <w:lang w:val="ru-RU"/>
        </w:rPr>
        <w:t xml:space="preserve"> о материально-технических ресурсах (форма 9)</w:t>
      </w:r>
      <w:r w:rsidR="00144C80">
        <w:rPr>
          <w:sz w:val="24"/>
          <w:lang w:val="ru-RU"/>
        </w:rPr>
        <w:t>).</w:t>
      </w:r>
    </w:p>
    <w:p w:rsidR="00144C80" w:rsidRPr="00144C80" w:rsidRDefault="00290267" w:rsidP="00144C80">
      <w:pPr>
        <w:widowControl w:val="0"/>
        <w:tabs>
          <w:tab w:val="num" w:pos="0"/>
          <w:tab w:val="left" w:pos="1134"/>
        </w:tabs>
        <w:spacing w:after="0" w:line="240" w:lineRule="auto"/>
        <w:ind w:firstLine="567"/>
        <w:contextualSpacing/>
        <w:jc w:val="both"/>
        <w:rPr>
          <w:rFonts w:ascii="Times New Roman" w:hAnsi="Times New Roman"/>
          <w:sz w:val="24"/>
          <w:szCs w:val="24"/>
          <w:lang w:eastAsia="ru-RU"/>
        </w:rPr>
      </w:pPr>
      <w:r w:rsidRPr="00144C80">
        <w:rPr>
          <w:rFonts w:ascii="Times New Roman" w:hAnsi="Times New Roman"/>
          <w:sz w:val="24"/>
          <w:szCs w:val="24"/>
          <w:lang w:eastAsia="ru-RU"/>
        </w:rPr>
        <w:t xml:space="preserve">2.3.4. </w:t>
      </w:r>
      <w:r w:rsidR="00144C80" w:rsidRPr="00144C80">
        <w:rPr>
          <w:rFonts w:ascii="Times New Roman" w:hAnsi="Times New Roman"/>
          <w:sz w:val="24"/>
          <w:szCs w:val="24"/>
        </w:rPr>
        <w:t xml:space="preserve">Участник закупки </w:t>
      </w:r>
      <w:r w:rsidR="00144C80" w:rsidRPr="00144C80">
        <w:rPr>
          <w:rFonts w:ascii="Times New Roman" w:hAnsi="Times New Roman"/>
          <w:sz w:val="24"/>
          <w:szCs w:val="24"/>
          <w:lang w:eastAsia="ru-RU"/>
        </w:rPr>
        <w:t>должен иметь собственные или привлечённые кадровые ресурсы, обладающие всеми необходимыми знаниями, навыками для выполнения работ, предусмотренных Техническим заданием (Приложение № 1 к Документации):</w:t>
      </w:r>
    </w:p>
    <w:p w:rsidR="00144C80" w:rsidRPr="00144C80" w:rsidRDefault="00144C80" w:rsidP="00144C80">
      <w:pPr>
        <w:widowControl w:val="0"/>
        <w:tabs>
          <w:tab w:val="num" w:pos="0"/>
          <w:tab w:val="left" w:pos="1134"/>
        </w:tabs>
        <w:spacing w:after="0" w:line="240" w:lineRule="auto"/>
        <w:ind w:firstLine="567"/>
        <w:contextualSpacing/>
        <w:jc w:val="both"/>
        <w:rPr>
          <w:rFonts w:ascii="Times New Roman" w:hAnsi="Times New Roman"/>
          <w:sz w:val="24"/>
          <w:szCs w:val="24"/>
          <w:lang w:eastAsia="ru-RU"/>
        </w:rPr>
      </w:pPr>
      <w:r w:rsidRPr="00144C80">
        <w:rPr>
          <w:rFonts w:ascii="Times New Roman" w:hAnsi="Times New Roman"/>
          <w:sz w:val="24"/>
          <w:szCs w:val="24"/>
          <w:lang w:eastAsia="ru-RU"/>
        </w:rPr>
        <w:t xml:space="preserve">- </w:t>
      </w:r>
      <w:r w:rsidRPr="00144C80">
        <w:rPr>
          <w:rFonts w:ascii="Times New Roman" w:hAnsi="Times New Roman"/>
          <w:sz w:val="24"/>
          <w:szCs w:val="24"/>
        </w:rPr>
        <w:t>Справка о наличии квалификации сотрудников Участника</w:t>
      </w:r>
      <w:r w:rsidRPr="00144C80">
        <w:rPr>
          <w:rFonts w:ascii="Times New Roman" w:hAnsi="Times New Roman"/>
          <w:bCs/>
          <w:sz w:val="24"/>
          <w:szCs w:val="24"/>
        </w:rPr>
        <w:t xml:space="preserve"> (форма 8);</w:t>
      </w:r>
    </w:p>
    <w:p w:rsidR="00144C80" w:rsidRPr="00144C80" w:rsidRDefault="00144C80" w:rsidP="00144C80">
      <w:pPr>
        <w:pStyle w:val="af9"/>
        <w:tabs>
          <w:tab w:val="left" w:pos="284"/>
          <w:tab w:val="left" w:pos="993"/>
        </w:tabs>
        <w:spacing w:before="0" w:beforeAutospacing="0" w:after="0" w:afterAutospacing="0"/>
        <w:ind w:firstLine="567"/>
        <w:contextualSpacing/>
        <w:jc w:val="both"/>
        <w:rPr>
          <w:color w:val="000000"/>
          <w:szCs w:val="24"/>
          <w:shd w:val="clear" w:color="auto" w:fill="FFFFFF"/>
        </w:rPr>
      </w:pPr>
      <w:r w:rsidRPr="00144C80">
        <w:rPr>
          <w:szCs w:val="24"/>
        </w:rPr>
        <w:t xml:space="preserve">- наличие подготовленного и опытного персонала не менее 5 (пяти) человек, имеющих </w:t>
      </w:r>
      <w:r w:rsidRPr="00144C80">
        <w:rPr>
          <w:color w:val="000000"/>
          <w:szCs w:val="24"/>
          <w:shd w:val="clear" w:color="auto" w:fill="FFFFFF"/>
        </w:rPr>
        <w:t xml:space="preserve">группу электробезопасности не ниже IV, аттестованные в Ростехнадзоре; </w:t>
      </w:r>
    </w:p>
    <w:p w:rsidR="00144C80" w:rsidRPr="00144C80" w:rsidRDefault="00144C80" w:rsidP="00144C80">
      <w:pPr>
        <w:pStyle w:val="af9"/>
        <w:tabs>
          <w:tab w:val="left" w:pos="284"/>
          <w:tab w:val="left" w:pos="1134"/>
        </w:tabs>
        <w:spacing w:before="0" w:beforeAutospacing="0" w:after="0" w:afterAutospacing="0"/>
        <w:ind w:firstLine="567"/>
        <w:contextualSpacing/>
        <w:jc w:val="both"/>
        <w:rPr>
          <w:szCs w:val="24"/>
        </w:rPr>
      </w:pPr>
      <w:r w:rsidRPr="00144C80">
        <w:rPr>
          <w:szCs w:val="24"/>
        </w:rPr>
        <w:t>-  наличие квалифицированного специалиста по лесотехническим работам (инженер-лесотехник).</w:t>
      </w:r>
    </w:p>
    <w:p w:rsidR="00144C80" w:rsidRPr="00144C80" w:rsidRDefault="00144C80" w:rsidP="00144C80">
      <w:pPr>
        <w:autoSpaceDE w:val="0"/>
        <w:autoSpaceDN w:val="0"/>
        <w:spacing w:after="0" w:line="240" w:lineRule="auto"/>
        <w:ind w:firstLine="567"/>
        <w:contextualSpacing/>
        <w:jc w:val="both"/>
        <w:rPr>
          <w:rFonts w:ascii="Times New Roman" w:hAnsi="Times New Roman"/>
          <w:sz w:val="24"/>
          <w:szCs w:val="24"/>
        </w:rPr>
      </w:pPr>
      <w:r w:rsidRPr="00144C80">
        <w:rPr>
          <w:rFonts w:ascii="Times New Roman" w:hAnsi="Times New Roman"/>
          <w:sz w:val="24"/>
          <w:szCs w:val="24"/>
        </w:rPr>
        <w:t xml:space="preserve">-   наличие в штате либо на ином законном основании специально обученного для тушения лесных пожаров персонала (пожарного расчета). </w:t>
      </w:r>
    </w:p>
    <w:p w:rsidR="00144C80" w:rsidRPr="00144C80" w:rsidRDefault="00144C80" w:rsidP="00144C80">
      <w:pPr>
        <w:autoSpaceDE w:val="0"/>
        <w:autoSpaceDN w:val="0"/>
        <w:spacing w:after="0" w:line="240" w:lineRule="auto"/>
        <w:ind w:firstLine="567"/>
        <w:contextualSpacing/>
        <w:jc w:val="both"/>
        <w:rPr>
          <w:rFonts w:ascii="Times New Roman" w:hAnsi="Times New Roman"/>
          <w:sz w:val="24"/>
          <w:szCs w:val="24"/>
        </w:rPr>
      </w:pPr>
      <w:r w:rsidRPr="00144C80">
        <w:rPr>
          <w:rFonts w:ascii="Times New Roman" w:hAnsi="Times New Roman"/>
          <w:sz w:val="24"/>
          <w:szCs w:val="24"/>
        </w:rPr>
        <w:t>Документы, подтверждающие наличие квалифицированного персонала, предоставляется в составе Заявки.</w:t>
      </w:r>
    </w:p>
    <w:p w:rsidR="00C24AB1" w:rsidRPr="00606139" w:rsidRDefault="00F523FE" w:rsidP="00144C80">
      <w:pPr>
        <w:widowControl w:val="0"/>
        <w:tabs>
          <w:tab w:val="num" w:pos="0"/>
          <w:tab w:val="left" w:pos="1134"/>
        </w:tabs>
        <w:spacing w:before="60" w:after="0" w:line="240" w:lineRule="auto"/>
        <w:ind w:firstLine="567"/>
        <w:jc w:val="both"/>
        <w:rPr>
          <w:rFonts w:ascii="Times New Roman" w:hAnsi="Times New Roman"/>
          <w:color w:val="000000"/>
          <w:sz w:val="24"/>
          <w:szCs w:val="24"/>
          <w:lang w:eastAsia="ru-RU"/>
        </w:rPr>
      </w:pPr>
      <w:r w:rsidRPr="00144C80">
        <w:rPr>
          <w:rFonts w:ascii="Times New Roman" w:hAnsi="Times New Roman"/>
          <w:bCs/>
          <w:sz w:val="24"/>
          <w:szCs w:val="24"/>
        </w:rPr>
        <w:t>2.3.</w:t>
      </w:r>
      <w:r w:rsidR="00290267" w:rsidRPr="00144C80">
        <w:rPr>
          <w:rFonts w:ascii="Times New Roman" w:hAnsi="Times New Roman"/>
          <w:bCs/>
          <w:sz w:val="24"/>
          <w:szCs w:val="24"/>
        </w:rPr>
        <w:t>5</w:t>
      </w:r>
      <w:r w:rsidRPr="00144C80">
        <w:rPr>
          <w:rFonts w:ascii="Times New Roman" w:hAnsi="Times New Roman"/>
          <w:bCs/>
          <w:sz w:val="24"/>
          <w:szCs w:val="24"/>
        </w:rPr>
        <w:t xml:space="preserve">. Все </w:t>
      </w:r>
      <w:r w:rsidR="00D118BE" w:rsidRPr="00144C80">
        <w:rPr>
          <w:rFonts w:ascii="Times New Roman" w:hAnsi="Times New Roman"/>
          <w:bCs/>
          <w:sz w:val="24"/>
          <w:szCs w:val="24"/>
        </w:rPr>
        <w:t>перечисленные</w:t>
      </w:r>
      <w:r w:rsidR="00D118BE" w:rsidRPr="00606139">
        <w:rPr>
          <w:rFonts w:ascii="Times New Roman" w:hAnsi="Times New Roman"/>
          <w:bCs/>
          <w:sz w:val="24"/>
          <w:szCs w:val="24"/>
        </w:rPr>
        <w:t xml:space="preserve"> </w:t>
      </w:r>
      <w:r w:rsidRPr="00606139">
        <w:rPr>
          <w:rFonts w:ascii="Times New Roman" w:hAnsi="Times New Roman"/>
          <w:bCs/>
          <w:sz w:val="24"/>
          <w:szCs w:val="24"/>
        </w:rPr>
        <w:t xml:space="preserve">документы прилагаются Участником </w:t>
      </w:r>
      <w:r w:rsidR="00D118BE" w:rsidRPr="00606139">
        <w:rPr>
          <w:rFonts w:ascii="Times New Roman" w:hAnsi="Times New Roman"/>
          <w:bCs/>
          <w:sz w:val="24"/>
          <w:szCs w:val="24"/>
        </w:rPr>
        <w:t xml:space="preserve">Запроса предложений </w:t>
      </w:r>
      <w:r w:rsidRPr="00606139">
        <w:rPr>
          <w:rFonts w:ascii="Times New Roman" w:hAnsi="Times New Roman"/>
          <w:bCs/>
          <w:sz w:val="24"/>
          <w:szCs w:val="24"/>
        </w:rPr>
        <w:t>к Заявке.</w:t>
      </w:r>
      <w:r w:rsidR="00181983" w:rsidRPr="00606139">
        <w:rPr>
          <w:rFonts w:ascii="Times New Roman" w:hAnsi="Times New Roman"/>
          <w:bCs/>
          <w:sz w:val="24"/>
          <w:szCs w:val="24"/>
        </w:rPr>
        <w:t xml:space="preserve"> </w:t>
      </w:r>
    </w:p>
    <w:p w:rsidR="001F5210" w:rsidRPr="00C24AB1" w:rsidRDefault="00F523FE" w:rsidP="00C24AB1">
      <w:pPr>
        <w:widowControl w:val="0"/>
        <w:tabs>
          <w:tab w:val="num" w:pos="0"/>
          <w:tab w:val="left" w:pos="1134"/>
        </w:tabs>
        <w:spacing w:before="60" w:after="0" w:line="240" w:lineRule="auto"/>
        <w:ind w:firstLine="567"/>
        <w:jc w:val="both"/>
        <w:rPr>
          <w:rFonts w:ascii="Times New Roman" w:hAnsi="Times New Roman"/>
          <w:color w:val="000000"/>
          <w:sz w:val="24"/>
          <w:szCs w:val="24"/>
          <w:lang w:eastAsia="ru-RU"/>
        </w:rPr>
      </w:pPr>
      <w:r w:rsidRPr="00290267">
        <w:rPr>
          <w:rFonts w:ascii="Times New Roman" w:hAnsi="Times New Roman"/>
          <w:bCs/>
          <w:sz w:val="24"/>
          <w:szCs w:val="24"/>
        </w:rPr>
        <w:t>2.3.</w:t>
      </w:r>
      <w:r w:rsidR="00290267" w:rsidRPr="00290267">
        <w:rPr>
          <w:rFonts w:ascii="Times New Roman" w:hAnsi="Times New Roman"/>
          <w:bCs/>
          <w:sz w:val="24"/>
          <w:szCs w:val="24"/>
        </w:rPr>
        <w:t>6</w:t>
      </w:r>
      <w:r w:rsidRPr="00290267">
        <w:rPr>
          <w:rFonts w:ascii="Times New Roman" w:hAnsi="Times New Roman"/>
          <w:bCs/>
          <w:sz w:val="24"/>
          <w:szCs w:val="24"/>
        </w:rPr>
        <w:t>. В случае, если по каким-либо причинам Участник не может предоставить требуемый документ, он должен приложить составленную в произвольной форме справку</w:t>
      </w:r>
      <w:r w:rsidR="00D118BE" w:rsidRPr="00290267">
        <w:rPr>
          <w:rFonts w:ascii="Times New Roman" w:hAnsi="Times New Roman"/>
          <w:bCs/>
          <w:sz w:val="24"/>
          <w:szCs w:val="24"/>
        </w:rPr>
        <w:t xml:space="preserve"> (</w:t>
      </w:r>
      <w:r w:rsidR="008E48FC" w:rsidRPr="00290267">
        <w:rPr>
          <w:rFonts w:ascii="Times New Roman" w:hAnsi="Times New Roman"/>
          <w:bCs/>
          <w:sz w:val="24"/>
          <w:szCs w:val="24"/>
        </w:rPr>
        <w:t xml:space="preserve">либо </w:t>
      </w:r>
      <w:r w:rsidR="00D118BE" w:rsidRPr="00290267">
        <w:rPr>
          <w:rFonts w:ascii="Times New Roman" w:hAnsi="Times New Roman"/>
          <w:bCs/>
          <w:sz w:val="24"/>
          <w:szCs w:val="24"/>
        </w:rPr>
        <w:lastRenderedPageBreak/>
        <w:t>информационное письмо</w:t>
      </w:r>
      <w:r w:rsidR="008E48FC" w:rsidRPr="00290267">
        <w:rPr>
          <w:rFonts w:ascii="Times New Roman" w:hAnsi="Times New Roman"/>
          <w:bCs/>
          <w:sz w:val="24"/>
          <w:szCs w:val="24"/>
        </w:rPr>
        <w:t>, составленное в произвольной форме</w:t>
      </w:r>
      <w:r w:rsidR="00D118BE" w:rsidRPr="00290267">
        <w:rPr>
          <w:rFonts w:ascii="Times New Roman" w:hAnsi="Times New Roman"/>
          <w:bCs/>
          <w:sz w:val="24"/>
          <w:szCs w:val="24"/>
        </w:rPr>
        <w:t>)</w:t>
      </w:r>
      <w:r w:rsidRPr="00290267">
        <w:rPr>
          <w:rFonts w:ascii="Times New Roman" w:hAnsi="Times New Roman"/>
          <w:bCs/>
          <w:sz w:val="24"/>
          <w:szCs w:val="24"/>
        </w:rPr>
        <w:t>, объясняющую причину отсутствия требуемого документа, а также сод</w:t>
      </w:r>
      <w:r w:rsidR="00180005" w:rsidRPr="00290267">
        <w:rPr>
          <w:rFonts w:ascii="Times New Roman" w:hAnsi="Times New Roman"/>
          <w:bCs/>
          <w:sz w:val="24"/>
          <w:szCs w:val="24"/>
        </w:rPr>
        <w:t>ержащую заверения Организатору З</w:t>
      </w:r>
      <w:r w:rsidRPr="00290267">
        <w:rPr>
          <w:rFonts w:ascii="Times New Roman" w:hAnsi="Times New Roman"/>
          <w:bCs/>
          <w:sz w:val="24"/>
          <w:szCs w:val="24"/>
        </w:rPr>
        <w:t>апроса предложений о соответствии Участника данному требованию.</w:t>
      </w:r>
    </w:p>
    <w:p w:rsidR="005C360E" w:rsidRPr="00290267" w:rsidRDefault="008A4868" w:rsidP="006C6A41">
      <w:pPr>
        <w:widowControl w:val="0"/>
        <w:tabs>
          <w:tab w:val="left" w:pos="1276"/>
        </w:tabs>
        <w:suppressAutoHyphens/>
        <w:autoSpaceDE w:val="0"/>
        <w:spacing w:before="60" w:after="0" w:line="240" w:lineRule="auto"/>
        <w:ind w:firstLine="567"/>
        <w:contextualSpacing/>
        <w:jc w:val="both"/>
        <w:rPr>
          <w:rFonts w:ascii="Times New Roman" w:hAnsi="Times New Roman"/>
          <w:i/>
          <w:sz w:val="24"/>
          <w:szCs w:val="24"/>
        </w:rPr>
      </w:pPr>
      <w:r w:rsidRPr="00290267">
        <w:rPr>
          <w:rFonts w:ascii="Times New Roman" w:hAnsi="Times New Roman"/>
          <w:sz w:val="24"/>
          <w:szCs w:val="24"/>
        </w:rPr>
        <w:t>2.3.</w:t>
      </w:r>
      <w:r w:rsidR="00290267" w:rsidRPr="00290267">
        <w:rPr>
          <w:rFonts w:ascii="Times New Roman" w:hAnsi="Times New Roman"/>
          <w:sz w:val="24"/>
          <w:szCs w:val="24"/>
        </w:rPr>
        <w:t>7</w:t>
      </w:r>
      <w:r w:rsidRPr="00290267">
        <w:rPr>
          <w:rFonts w:ascii="Times New Roman" w:hAnsi="Times New Roman"/>
          <w:sz w:val="24"/>
          <w:szCs w:val="24"/>
        </w:rPr>
        <w:t xml:space="preserve">. </w:t>
      </w:r>
      <w:r w:rsidR="00EC7657" w:rsidRPr="00290267">
        <w:rPr>
          <w:rFonts w:ascii="Times New Roman" w:hAnsi="Times New Roman"/>
          <w:sz w:val="24"/>
          <w:szCs w:val="24"/>
        </w:rPr>
        <w:t> </w:t>
      </w:r>
      <w:r w:rsidR="00135E04" w:rsidRPr="00290267">
        <w:rPr>
          <w:rFonts w:ascii="Times New Roman" w:hAnsi="Times New Roman"/>
          <w:sz w:val="24"/>
          <w:szCs w:val="24"/>
        </w:rPr>
        <w:t>В случае участия в З</w:t>
      </w:r>
      <w:r w:rsidRPr="00290267">
        <w:rPr>
          <w:rFonts w:ascii="Times New Roman" w:hAnsi="Times New Roman"/>
          <w:sz w:val="24"/>
          <w:szCs w:val="24"/>
        </w:rPr>
        <w:t xml:space="preserve">апросе предложений иностранной организации, такой Участник </w:t>
      </w:r>
      <w:r w:rsidR="00BB56EF" w:rsidRPr="00290267">
        <w:rPr>
          <w:rFonts w:ascii="Times New Roman" w:hAnsi="Times New Roman"/>
          <w:sz w:val="24"/>
          <w:szCs w:val="24"/>
        </w:rPr>
        <w:t xml:space="preserve">закупки </w:t>
      </w:r>
      <w:r w:rsidRPr="00290267">
        <w:rPr>
          <w:rFonts w:ascii="Times New Roman" w:hAnsi="Times New Roman"/>
          <w:sz w:val="24"/>
          <w:szCs w:val="24"/>
        </w:rPr>
        <w:t>предоставляет аналогичные документы. Такие документы должны быть переведены на русский язык и апостилированы, в противном случае Комиссия по закупкам вправе не рассматривать документы Участника.</w:t>
      </w:r>
      <w:r w:rsidRPr="00290267">
        <w:rPr>
          <w:rFonts w:ascii="Times New Roman" w:hAnsi="Times New Roman"/>
          <w:i/>
          <w:sz w:val="24"/>
          <w:szCs w:val="24"/>
        </w:rPr>
        <w:t xml:space="preserve"> </w:t>
      </w:r>
    </w:p>
    <w:p w:rsidR="00CF7DB6" w:rsidRPr="00CA05FA" w:rsidRDefault="00CF7DB6" w:rsidP="00FF2173">
      <w:pPr>
        <w:widowControl w:val="0"/>
        <w:tabs>
          <w:tab w:val="left" w:pos="1700"/>
        </w:tabs>
        <w:suppressAutoHyphens/>
        <w:autoSpaceDE w:val="0"/>
        <w:spacing w:before="60" w:after="0" w:line="240" w:lineRule="auto"/>
        <w:ind w:firstLine="567"/>
        <w:contextualSpacing/>
        <w:jc w:val="both"/>
        <w:rPr>
          <w:rFonts w:ascii="Times New Roman" w:hAnsi="Times New Roman"/>
          <w:i/>
          <w:sz w:val="24"/>
          <w:szCs w:val="24"/>
        </w:rPr>
      </w:pPr>
    </w:p>
    <w:p w:rsidR="00515DD4" w:rsidRDefault="00144C80" w:rsidP="00144C80">
      <w:pPr>
        <w:pStyle w:val="10"/>
        <w:keepLines w:val="0"/>
        <w:pageBreakBefore w:val="0"/>
        <w:tabs>
          <w:tab w:val="clear" w:pos="1134"/>
          <w:tab w:val="left" w:pos="426"/>
        </w:tabs>
        <w:suppressAutoHyphens w:val="0"/>
        <w:spacing w:before="60" w:after="0"/>
        <w:ind w:left="360" w:firstLine="0"/>
        <w:jc w:val="both"/>
        <w:rPr>
          <w:rFonts w:ascii="Times New Roman" w:hAnsi="Times New Roman"/>
          <w:sz w:val="24"/>
          <w:szCs w:val="24"/>
        </w:rPr>
      </w:pPr>
      <w:r>
        <w:rPr>
          <w:rFonts w:ascii="Times New Roman" w:hAnsi="Times New Roman"/>
          <w:sz w:val="24"/>
          <w:szCs w:val="24"/>
        </w:rPr>
        <w:t>3. </w:t>
      </w:r>
      <w:r w:rsidR="001F5210" w:rsidRPr="003A001E">
        <w:rPr>
          <w:rFonts w:ascii="Times New Roman" w:hAnsi="Times New Roman"/>
          <w:sz w:val="24"/>
          <w:szCs w:val="24"/>
        </w:rPr>
        <w:t xml:space="preserve">ДОКУМЕНТАЦИЯ </w:t>
      </w:r>
      <w:r w:rsidR="000E3C47" w:rsidRPr="003A001E">
        <w:rPr>
          <w:rFonts w:ascii="Times New Roman" w:hAnsi="Times New Roman"/>
          <w:sz w:val="24"/>
          <w:szCs w:val="24"/>
        </w:rPr>
        <w:t>ПО ПРОВЕДЕНИЮ</w:t>
      </w:r>
      <w:r w:rsidR="001F5210" w:rsidRPr="003A001E">
        <w:rPr>
          <w:rFonts w:ascii="Times New Roman" w:hAnsi="Times New Roman"/>
          <w:sz w:val="24"/>
          <w:szCs w:val="24"/>
        </w:rPr>
        <w:t xml:space="preserve"> ЗАПРОСА ПРЕДЛОЖЕНИЙ И ПОРЯДОК ПРОВЕДЕНИЯ ЗАПРОСА ПРЕДЛОЖЕНИЙ</w:t>
      </w:r>
      <w:bookmarkEnd w:id="7"/>
      <w:bookmarkEnd w:id="8"/>
      <w:bookmarkEnd w:id="9"/>
    </w:p>
    <w:p w:rsidR="00AF7D53" w:rsidRPr="00AF7D53" w:rsidRDefault="00AF7D53" w:rsidP="00AF7D53">
      <w:pPr>
        <w:rPr>
          <w:lang w:eastAsia="ru-RU"/>
        </w:rPr>
      </w:pPr>
    </w:p>
    <w:p w:rsidR="00896523" w:rsidRPr="00896523" w:rsidRDefault="00896523" w:rsidP="00FF2173">
      <w:pPr>
        <w:tabs>
          <w:tab w:val="left" w:pos="1134"/>
        </w:tabs>
        <w:overflowPunct w:val="0"/>
        <w:autoSpaceDE w:val="0"/>
        <w:spacing w:before="60" w:after="0" w:line="240" w:lineRule="auto"/>
        <w:ind w:firstLine="567"/>
        <w:rPr>
          <w:rFonts w:ascii="Times New Roman" w:hAnsi="Times New Roman"/>
          <w:b/>
          <w:sz w:val="24"/>
          <w:szCs w:val="24"/>
        </w:rPr>
      </w:pPr>
      <w:r w:rsidRPr="00896523">
        <w:rPr>
          <w:rFonts w:ascii="Times New Roman" w:hAnsi="Times New Roman"/>
          <w:b/>
          <w:sz w:val="24"/>
          <w:szCs w:val="24"/>
        </w:rPr>
        <w:t xml:space="preserve">3.1. </w:t>
      </w:r>
      <w:r w:rsidR="00571A69">
        <w:rPr>
          <w:rFonts w:ascii="Times New Roman" w:hAnsi="Times New Roman"/>
          <w:b/>
          <w:sz w:val="24"/>
          <w:szCs w:val="24"/>
        </w:rPr>
        <w:t xml:space="preserve"> </w:t>
      </w:r>
      <w:r w:rsidRPr="00896523">
        <w:rPr>
          <w:rFonts w:ascii="Times New Roman" w:hAnsi="Times New Roman"/>
          <w:b/>
          <w:sz w:val="24"/>
          <w:szCs w:val="24"/>
        </w:rPr>
        <w:t>Общий порядок проведения Запроса предложений</w:t>
      </w:r>
    </w:p>
    <w:p w:rsidR="00896523" w:rsidRPr="00896523" w:rsidRDefault="00896523" w:rsidP="00FF2173">
      <w:pPr>
        <w:tabs>
          <w:tab w:val="left" w:pos="1134"/>
        </w:tabs>
        <w:overflowPunct w:val="0"/>
        <w:autoSpaceDE w:val="0"/>
        <w:spacing w:before="60" w:after="0" w:line="240" w:lineRule="auto"/>
        <w:ind w:firstLine="567"/>
        <w:jc w:val="both"/>
        <w:rPr>
          <w:rFonts w:ascii="Times New Roman" w:hAnsi="Times New Roman"/>
          <w:bCs/>
          <w:sz w:val="24"/>
          <w:szCs w:val="24"/>
        </w:rPr>
      </w:pPr>
      <w:r>
        <w:rPr>
          <w:rFonts w:ascii="Times New Roman" w:hAnsi="Times New Roman"/>
          <w:sz w:val="24"/>
          <w:szCs w:val="24"/>
        </w:rPr>
        <w:t xml:space="preserve">3.1.1. </w:t>
      </w:r>
      <w:r w:rsidRPr="00896523">
        <w:rPr>
          <w:rFonts w:ascii="Times New Roman" w:hAnsi="Times New Roman"/>
          <w:sz w:val="24"/>
          <w:szCs w:val="24"/>
        </w:rPr>
        <w:t>Запрос</w:t>
      </w:r>
      <w:r w:rsidRPr="00896523">
        <w:rPr>
          <w:rFonts w:ascii="Times New Roman" w:hAnsi="Times New Roman"/>
          <w:bCs/>
          <w:sz w:val="24"/>
          <w:szCs w:val="24"/>
        </w:rPr>
        <w:t xml:space="preserve"> предложений проводится Организатором в следующем порядке:</w:t>
      </w:r>
    </w:p>
    <w:p w:rsidR="00CA05FA" w:rsidRDefault="00896523" w:rsidP="000C35DB">
      <w:pPr>
        <w:widowControl w:val="0"/>
        <w:numPr>
          <w:ilvl w:val="0"/>
          <w:numId w:val="27"/>
        </w:numPr>
        <w:tabs>
          <w:tab w:val="left" w:pos="1134"/>
        </w:tabs>
        <w:suppressAutoHyphens/>
        <w:autoSpaceDE w:val="0"/>
        <w:spacing w:before="60" w:after="0" w:line="240" w:lineRule="auto"/>
        <w:ind w:left="0" w:firstLine="567"/>
        <w:jc w:val="both"/>
        <w:rPr>
          <w:rFonts w:ascii="Times New Roman" w:hAnsi="Times New Roman"/>
          <w:sz w:val="24"/>
          <w:szCs w:val="24"/>
        </w:rPr>
      </w:pPr>
      <w:r w:rsidRPr="00896523">
        <w:rPr>
          <w:rFonts w:ascii="Times New Roman" w:hAnsi="Times New Roman"/>
          <w:sz w:val="24"/>
          <w:szCs w:val="24"/>
        </w:rPr>
        <w:t xml:space="preserve">публикация Извещения о проведении Запроса предложений и Документации </w:t>
      </w:r>
      <w:r w:rsidR="00B63A7D">
        <w:rPr>
          <w:rFonts w:ascii="Times New Roman" w:hAnsi="Times New Roman"/>
          <w:sz w:val="24"/>
          <w:szCs w:val="24"/>
        </w:rPr>
        <w:t>по З</w:t>
      </w:r>
      <w:r w:rsidRPr="00896523">
        <w:rPr>
          <w:rFonts w:ascii="Times New Roman" w:hAnsi="Times New Roman"/>
          <w:sz w:val="24"/>
          <w:szCs w:val="24"/>
        </w:rPr>
        <w:t>апросу предложений</w:t>
      </w:r>
      <w:r w:rsidR="00B63A7D">
        <w:rPr>
          <w:rFonts w:ascii="Times New Roman" w:hAnsi="Times New Roman"/>
          <w:sz w:val="24"/>
          <w:szCs w:val="24"/>
        </w:rPr>
        <w:t xml:space="preserve"> с ее </w:t>
      </w:r>
      <w:r w:rsidR="009C6A98">
        <w:rPr>
          <w:rFonts w:ascii="Times New Roman" w:hAnsi="Times New Roman"/>
          <w:sz w:val="24"/>
          <w:szCs w:val="24"/>
        </w:rPr>
        <w:t>приложениями (п.3.2.1</w:t>
      </w:r>
      <w:r w:rsidR="00B63A7D" w:rsidRPr="003A001E">
        <w:rPr>
          <w:rFonts w:ascii="Times New Roman" w:hAnsi="Times New Roman"/>
          <w:sz w:val="24"/>
          <w:szCs w:val="24"/>
        </w:rPr>
        <w:t>)</w:t>
      </w:r>
      <w:r w:rsidRPr="003A001E">
        <w:rPr>
          <w:rFonts w:ascii="Times New Roman" w:hAnsi="Times New Roman"/>
          <w:bCs/>
          <w:sz w:val="24"/>
          <w:szCs w:val="24"/>
        </w:rPr>
        <w:t>;</w:t>
      </w:r>
    </w:p>
    <w:p w:rsidR="00896523" w:rsidRPr="00CA05FA" w:rsidRDefault="00896523" w:rsidP="000C35DB">
      <w:pPr>
        <w:widowControl w:val="0"/>
        <w:numPr>
          <w:ilvl w:val="0"/>
          <w:numId w:val="27"/>
        </w:numPr>
        <w:tabs>
          <w:tab w:val="left" w:pos="993"/>
        </w:tabs>
        <w:suppressAutoHyphens/>
        <w:autoSpaceDE w:val="0"/>
        <w:spacing w:before="60" w:after="0" w:line="240" w:lineRule="auto"/>
        <w:ind w:left="0" w:firstLine="567"/>
        <w:jc w:val="both"/>
        <w:rPr>
          <w:rFonts w:ascii="Times New Roman" w:hAnsi="Times New Roman"/>
          <w:sz w:val="24"/>
          <w:szCs w:val="24"/>
        </w:rPr>
      </w:pPr>
      <w:r w:rsidRPr="00CA05FA">
        <w:rPr>
          <w:rFonts w:ascii="Times New Roman" w:hAnsi="Times New Roman"/>
          <w:sz w:val="24"/>
          <w:szCs w:val="24"/>
        </w:rPr>
        <w:t>подготовка Заявок и разъяснение</w:t>
      </w:r>
      <w:r w:rsidRPr="00CA05FA">
        <w:rPr>
          <w:rFonts w:ascii="Times New Roman" w:hAnsi="Times New Roman"/>
          <w:bCs/>
          <w:sz w:val="24"/>
          <w:szCs w:val="24"/>
        </w:rPr>
        <w:t xml:space="preserve"> Организатором проведения Запроса предложений Документации по З</w:t>
      </w:r>
      <w:r w:rsidRPr="00CA05FA">
        <w:rPr>
          <w:rFonts w:ascii="Times New Roman" w:hAnsi="Times New Roman"/>
          <w:sz w:val="24"/>
          <w:szCs w:val="24"/>
        </w:rPr>
        <w:t>апросу предложений</w:t>
      </w:r>
      <w:r w:rsidRPr="00CA05FA">
        <w:rPr>
          <w:rFonts w:ascii="Times New Roman" w:hAnsi="Times New Roman"/>
          <w:bCs/>
          <w:sz w:val="24"/>
          <w:szCs w:val="24"/>
        </w:rPr>
        <w:t xml:space="preserve"> в случае направления Участником закупки запроса на разъяснение</w:t>
      </w:r>
      <w:r w:rsidR="009C6A98">
        <w:rPr>
          <w:rFonts w:ascii="Times New Roman" w:hAnsi="Times New Roman"/>
          <w:bCs/>
          <w:sz w:val="24"/>
          <w:szCs w:val="24"/>
        </w:rPr>
        <w:t xml:space="preserve"> (подразделы 3.4., 3.5.,3.8</w:t>
      </w:r>
      <w:r w:rsidR="00B63A7D" w:rsidRPr="00CA05FA">
        <w:rPr>
          <w:rFonts w:ascii="Times New Roman" w:hAnsi="Times New Roman"/>
          <w:bCs/>
          <w:sz w:val="24"/>
          <w:szCs w:val="24"/>
        </w:rPr>
        <w:t>)</w:t>
      </w:r>
      <w:r w:rsidRPr="00CA05FA">
        <w:rPr>
          <w:rFonts w:ascii="Times New Roman" w:hAnsi="Times New Roman"/>
          <w:sz w:val="24"/>
          <w:szCs w:val="24"/>
        </w:rPr>
        <w:t>;</w:t>
      </w:r>
    </w:p>
    <w:p w:rsidR="00896523" w:rsidRPr="00896523" w:rsidRDefault="00896523" w:rsidP="000C35DB">
      <w:pPr>
        <w:widowControl w:val="0"/>
        <w:numPr>
          <w:ilvl w:val="0"/>
          <w:numId w:val="27"/>
        </w:numPr>
        <w:tabs>
          <w:tab w:val="left" w:pos="993"/>
        </w:tabs>
        <w:suppressAutoHyphens/>
        <w:autoSpaceDE w:val="0"/>
        <w:spacing w:before="60" w:after="0" w:line="240" w:lineRule="auto"/>
        <w:ind w:left="0" w:firstLine="567"/>
        <w:jc w:val="both"/>
        <w:rPr>
          <w:rFonts w:ascii="Times New Roman" w:hAnsi="Times New Roman"/>
          <w:bCs/>
          <w:sz w:val="24"/>
          <w:szCs w:val="24"/>
        </w:rPr>
      </w:pPr>
      <w:bookmarkStart w:id="10" w:name="__RefNumPara__828_922829174"/>
      <w:bookmarkEnd w:id="10"/>
      <w:r w:rsidRPr="00896523">
        <w:rPr>
          <w:rFonts w:ascii="Times New Roman" w:hAnsi="Times New Roman"/>
          <w:bCs/>
          <w:sz w:val="24"/>
          <w:szCs w:val="24"/>
        </w:rPr>
        <w:t>подача Заявок и их прием, а также изменение и отзыв Заявки</w:t>
      </w:r>
      <w:r w:rsidR="009C6A98">
        <w:rPr>
          <w:rFonts w:ascii="Times New Roman" w:hAnsi="Times New Roman"/>
          <w:bCs/>
          <w:sz w:val="24"/>
          <w:szCs w:val="24"/>
        </w:rPr>
        <w:t xml:space="preserve"> (подраздел 4.1</w:t>
      </w:r>
      <w:r w:rsidR="00B63A7D">
        <w:rPr>
          <w:rFonts w:ascii="Times New Roman" w:hAnsi="Times New Roman"/>
          <w:bCs/>
          <w:sz w:val="24"/>
          <w:szCs w:val="24"/>
        </w:rPr>
        <w:t>);</w:t>
      </w:r>
      <w:r w:rsidRPr="00896523">
        <w:rPr>
          <w:rFonts w:ascii="Times New Roman" w:hAnsi="Times New Roman"/>
          <w:bCs/>
          <w:sz w:val="24"/>
          <w:szCs w:val="24"/>
        </w:rPr>
        <w:t xml:space="preserve"> </w:t>
      </w:r>
    </w:p>
    <w:p w:rsidR="00896523" w:rsidRPr="00896523" w:rsidRDefault="00896523" w:rsidP="000C35DB">
      <w:pPr>
        <w:widowControl w:val="0"/>
        <w:numPr>
          <w:ilvl w:val="0"/>
          <w:numId w:val="27"/>
        </w:numPr>
        <w:tabs>
          <w:tab w:val="left" w:pos="993"/>
        </w:tabs>
        <w:suppressAutoHyphens/>
        <w:autoSpaceDE w:val="0"/>
        <w:spacing w:before="60" w:after="0" w:line="240" w:lineRule="auto"/>
        <w:ind w:left="0" w:firstLine="567"/>
        <w:jc w:val="both"/>
        <w:rPr>
          <w:rFonts w:ascii="Times New Roman" w:hAnsi="Times New Roman"/>
          <w:bCs/>
          <w:sz w:val="24"/>
          <w:szCs w:val="24"/>
        </w:rPr>
      </w:pPr>
      <w:bookmarkStart w:id="11" w:name="__RefNumPara__832_922829174"/>
      <w:bookmarkEnd w:id="11"/>
      <w:r w:rsidRPr="00896523">
        <w:rPr>
          <w:rFonts w:ascii="Times New Roman" w:hAnsi="Times New Roman"/>
          <w:bCs/>
          <w:sz w:val="24"/>
          <w:szCs w:val="24"/>
        </w:rPr>
        <w:t>оценка Заявок и проведение переговоров</w:t>
      </w:r>
      <w:r w:rsidR="009C6A98">
        <w:rPr>
          <w:rFonts w:ascii="Times New Roman" w:hAnsi="Times New Roman"/>
          <w:bCs/>
          <w:sz w:val="24"/>
          <w:szCs w:val="24"/>
        </w:rPr>
        <w:t xml:space="preserve"> (подраздел 4.5</w:t>
      </w:r>
      <w:r w:rsidR="00B63A7D">
        <w:rPr>
          <w:rFonts w:ascii="Times New Roman" w:hAnsi="Times New Roman"/>
          <w:bCs/>
          <w:sz w:val="24"/>
          <w:szCs w:val="24"/>
        </w:rPr>
        <w:t>)</w:t>
      </w:r>
      <w:r w:rsidRPr="00896523">
        <w:rPr>
          <w:rFonts w:ascii="Times New Roman" w:hAnsi="Times New Roman"/>
          <w:bCs/>
          <w:sz w:val="24"/>
          <w:szCs w:val="24"/>
        </w:rPr>
        <w:t>;</w:t>
      </w:r>
    </w:p>
    <w:p w:rsidR="00896523" w:rsidRPr="00896523" w:rsidRDefault="00896523" w:rsidP="000C35DB">
      <w:pPr>
        <w:widowControl w:val="0"/>
        <w:numPr>
          <w:ilvl w:val="0"/>
          <w:numId w:val="27"/>
        </w:numPr>
        <w:tabs>
          <w:tab w:val="left" w:pos="993"/>
        </w:tabs>
        <w:suppressAutoHyphens/>
        <w:autoSpaceDE w:val="0"/>
        <w:spacing w:before="60" w:after="0" w:line="240" w:lineRule="auto"/>
        <w:ind w:left="0" w:firstLine="567"/>
        <w:jc w:val="both"/>
        <w:rPr>
          <w:rFonts w:ascii="Times New Roman" w:hAnsi="Times New Roman"/>
          <w:bCs/>
          <w:sz w:val="24"/>
          <w:szCs w:val="24"/>
        </w:rPr>
      </w:pPr>
      <w:bookmarkStart w:id="12" w:name="__RefNumPara__834_922829174"/>
      <w:bookmarkEnd w:id="12"/>
      <w:r w:rsidRPr="00896523">
        <w:rPr>
          <w:rFonts w:ascii="Times New Roman" w:hAnsi="Times New Roman"/>
          <w:bCs/>
          <w:sz w:val="24"/>
          <w:szCs w:val="24"/>
        </w:rPr>
        <w:t xml:space="preserve">Переторжка </w:t>
      </w:r>
      <w:r w:rsidR="003F57B0">
        <w:rPr>
          <w:rFonts w:ascii="Times New Roman" w:hAnsi="Times New Roman"/>
          <w:bCs/>
          <w:sz w:val="24"/>
          <w:szCs w:val="24"/>
        </w:rPr>
        <w:t xml:space="preserve">- </w:t>
      </w:r>
      <w:r>
        <w:rPr>
          <w:rFonts w:ascii="Times New Roman" w:hAnsi="Times New Roman"/>
          <w:bCs/>
          <w:sz w:val="24"/>
          <w:szCs w:val="24"/>
        </w:rPr>
        <w:t>в случае такой</w:t>
      </w:r>
      <w:r w:rsidRPr="00896523">
        <w:rPr>
          <w:rFonts w:ascii="Times New Roman" w:hAnsi="Times New Roman"/>
          <w:bCs/>
          <w:sz w:val="24"/>
          <w:szCs w:val="24"/>
        </w:rPr>
        <w:t xml:space="preserve"> необходимости</w:t>
      </w:r>
      <w:r>
        <w:rPr>
          <w:rFonts w:ascii="Times New Roman" w:hAnsi="Times New Roman"/>
          <w:bCs/>
          <w:sz w:val="24"/>
          <w:szCs w:val="24"/>
        </w:rPr>
        <w:t xml:space="preserve"> по решению</w:t>
      </w:r>
      <w:r w:rsidR="003F57B0">
        <w:rPr>
          <w:rFonts w:ascii="Times New Roman" w:hAnsi="Times New Roman"/>
          <w:bCs/>
          <w:sz w:val="24"/>
          <w:szCs w:val="24"/>
        </w:rPr>
        <w:t>, принятому</w:t>
      </w:r>
      <w:r>
        <w:rPr>
          <w:rFonts w:ascii="Times New Roman" w:hAnsi="Times New Roman"/>
          <w:bCs/>
          <w:sz w:val="24"/>
          <w:szCs w:val="24"/>
        </w:rPr>
        <w:t xml:space="preserve"> Комисси</w:t>
      </w:r>
      <w:r w:rsidR="003F57B0">
        <w:rPr>
          <w:rFonts w:ascii="Times New Roman" w:hAnsi="Times New Roman"/>
          <w:bCs/>
          <w:sz w:val="24"/>
          <w:szCs w:val="24"/>
        </w:rPr>
        <w:t>ей</w:t>
      </w:r>
      <w:r>
        <w:rPr>
          <w:rFonts w:ascii="Times New Roman" w:hAnsi="Times New Roman"/>
          <w:bCs/>
          <w:sz w:val="24"/>
          <w:szCs w:val="24"/>
        </w:rPr>
        <w:t xml:space="preserve"> по закупкам</w:t>
      </w:r>
      <w:r w:rsidR="003F57B0">
        <w:rPr>
          <w:rFonts w:ascii="Times New Roman" w:hAnsi="Times New Roman"/>
          <w:bCs/>
          <w:sz w:val="24"/>
          <w:szCs w:val="24"/>
        </w:rPr>
        <w:t xml:space="preserve"> </w:t>
      </w:r>
      <w:r w:rsidR="009C6A98">
        <w:rPr>
          <w:rFonts w:ascii="Times New Roman" w:hAnsi="Times New Roman"/>
          <w:bCs/>
          <w:sz w:val="24"/>
          <w:szCs w:val="24"/>
        </w:rPr>
        <w:t>(подраздел 4.8</w:t>
      </w:r>
      <w:r w:rsidR="00B63A7D">
        <w:rPr>
          <w:rFonts w:ascii="Times New Roman" w:hAnsi="Times New Roman"/>
          <w:bCs/>
          <w:sz w:val="24"/>
          <w:szCs w:val="24"/>
        </w:rPr>
        <w:t>)</w:t>
      </w:r>
      <w:r w:rsidRPr="00896523">
        <w:rPr>
          <w:rFonts w:ascii="Times New Roman" w:hAnsi="Times New Roman"/>
          <w:bCs/>
          <w:sz w:val="24"/>
          <w:szCs w:val="24"/>
        </w:rPr>
        <w:t>;</w:t>
      </w:r>
    </w:p>
    <w:p w:rsidR="00896523" w:rsidRPr="00896523" w:rsidRDefault="00896523" w:rsidP="000C35DB">
      <w:pPr>
        <w:widowControl w:val="0"/>
        <w:numPr>
          <w:ilvl w:val="0"/>
          <w:numId w:val="27"/>
        </w:numPr>
        <w:tabs>
          <w:tab w:val="left" w:pos="993"/>
        </w:tabs>
        <w:suppressAutoHyphens/>
        <w:autoSpaceDE w:val="0"/>
        <w:spacing w:before="60" w:after="0" w:line="240" w:lineRule="auto"/>
        <w:ind w:left="0" w:firstLine="567"/>
        <w:jc w:val="both"/>
        <w:rPr>
          <w:rFonts w:ascii="Times New Roman" w:hAnsi="Times New Roman"/>
          <w:bCs/>
          <w:sz w:val="24"/>
          <w:szCs w:val="24"/>
        </w:rPr>
      </w:pPr>
      <w:bookmarkStart w:id="13" w:name="__RefNumPara__836_922829174"/>
      <w:bookmarkEnd w:id="13"/>
      <w:r w:rsidRPr="00896523">
        <w:rPr>
          <w:rFonts w:ascii="Times New Roman" w:hAnsi="Times New Roman"/>
          <w:bCs/>
          <w:sz w:val="24"/>
          <w:szCs w:val="24"/>
        </w:rPr>
        <w:t>подведение итогов Запроса предложений</w:t>
      </w:r>
      <w:r w:rsidR="009C6A98">
        <w:rPr>
          <w:rFonts w:ascii="Times New Roman" w:hAnsi="Times New Roman"/>
          <w:bCs/>
          <w:sz w:val="24"/>
          <w:szCs w:val="24"/>
        </w:rPr>
        <w:t xml:space="preserve"> (подраздел 4.7</w:t>
      </w:r>
      <w:r w:rsidR="00B63A7D">
        <w:rPr>
          <w:rFonts w:ascii="Times New Roman" w:hAnsi="Times New Roman"/>
          <w:bCs/>
          <w:sz w:val="24"/>
          <w:szCs w:val="24"/>
        </w:rPr>
        <w:t>)</w:t>
      </w:r>
      <w:r w:rsidRPr="00896523">
        <w:rPr>
          <w:rFonts w:ascii="Times New Roman" w:hAnsi="Times New Roman"/>
          <w:bCs/>
          <w:sz w:val="24"/>
          <w:szCs w:val="24"/>
        </w:rPr>
        <w:t>;</w:t>
      </w:r>
    </w:p>
    <w:p w:rsidR="00896523" w:rsidRPr="004847A4" w:rsidRDefault="00896523" w:rsidP="000C35DB">
      <w:pPr>
        <w:widowControl w:val="0"/>
        <w:numPr>
          <w:ilvl w:val="0"/>
          <w:numId w:val="27"/>
        </w:numPr>
        <w:tabs>
          <w:tab w:val="left" w:pos="993"/>
        </w:tabs>
        <w:suppressAutoHyphens/>
        <w:autoSpaceDE w:val="0"/>
        <w:spacing w:before="60" w:after="0" w:line="240" w:lineRule="auto"/>
        <w:ind w:left="0" w:firstLine="567"/>
        <w:jc w:val="both"/>
        <w:rPr>
          <w:rFonts w:ascii="Times New Roman" w:hAnsi="Times New Roman"/>
          <w:sz w:val="24"/>
          <w:szCs w:val="24"/>
        </w:rPr>
      </w:pPr>
      <w:r w:rsidRPr="00896523">
        <w:rPr>
          <w:rFonts w:ascii="Times New Roman" w:hAnsi="Times New Roman"/>
          <w:bCs/>
          <w:sz w:val="24"/>
          <w:szCs w:val="24"/>
        </w:rPr>
        <w:t>подписание Договора</w:t>
      </w:r>
      <w:r w:rsidR="009C6A98">
        <w:rPr>
          <w:rFonts w:ascii="Times New Roman" w:hAnsi="Times New Roman"/>
          <w:bCs/>
          <w:sz w:val="24"/>
          <w:szCs w:val="24"/>
        </w:rPr>
        <w:t xml:space="preserve"> (4.9</w:t>
      </w:r>
      <w:r w:rsidR="00B63A7D">
        <w:rPr>
          <w:rFonts w:ascii="Times New Roman" w:hAnsi="Times New Roman"/>
          <w:bCs/>
          <w:sz w:val="24"/>
          <w:szCs w:val="24"/>
        </w:rPr>
        <w:t>)</w:t>
      </w:r>
      <w:r w:rsidR="00135E04">
        <w:rPr>
          <w:rFonts w:ascii="Times New Roman" w:hAnsi="Times New Roman"/>
          <w:bCs/>
          <w:sz w:val="24"/>
          <w:szCs w:val="24"/>
        </w:rPr>
        <w:t>.</w:t>
      </w:r>
    </w:p>
    <w:p w:rsidR="00D135DD" w:rsidRPr="003B4142" w:rsidRDefault="00D135DD" w:rsidP="000C35DB">
      <w:pPr>
        <w:pStyle w:val="a4"/>
        <w:keepNext/>
        <w:numPr>
          <w:ilvl w:val="1"/>
          <w:numId w:val="28"/>
        </w:numPr>
        <w:tabs>
          <w:tab w:val="left" w:pos="993"/>
          <w:tab w:val="left" w:pos="1560"/>
        </w:tabs>
        <w:spacing w:before="60" w:after="0" w:line="240" w:lineRule="auto"/>
        <w:ind w:left="0" w:firstLine="567"/>
        <w:contextualSpacing w:val="0"/>
        <w:jc w:val="both"/>
        <w:rPr>
          <w:rFonts w:ascii="Times New Roman" w:hAnsi="Times New Roman"/>
          <w:b/>
          <w:sz w:val="24"/>
          <w:szCs w:val="24"/>
        </w:rPr>
      </w:pPr>
      <w:bookmarkStart w:id="14" w:name="_Toc352248591"/>
      <w:bookmarkStart w:id="15" w:name="_Toc352248678"/>
      <w:bookmarkStart w:id="16" w:name="_Toc361672042"/>
      <w:bookmarkStart w:id="17" w:name="_Toc361672166"/>
      <w:bookmarkStart w:id="18" w:name="_Toc367441311"/>
      <w:bookmarkStart w:id="19" w:name="_Toc386116151"/>
      <w:r w:rsidRPr="003B4142">
        <w:rPr>
          <w:rFonts w:ascii="Times New Roman" w:hAnsi="Times New Roman"/>
          <w:b/>
          <w:sz w:val="24"/>
          <w:szCs w:val="24"/>
        </w:rPr>
        <w:t xml:space="preserve">Публикация Извещения </w:t>
      </w:r>
      <w:r w:rsidR="001F5210" w:rsidRPr="003B4142">
        <w:rPr>
          <w:rFonts w:ascii="Times New Roman" w:hAnsi="Times New Roman"/>
          <w:b/>
          <w:sz w:val="24"/>
          <w:szCs w:val="24"/>
        </w:rPr>
        <w:t xml:space="preserve">и Документации </w:t>
      </w:r>
      <w:r w:rsidR="000E3C47">
        <w:rPr>
          <w:rFonts w:ascii="Times New Roman" w:hAnsi="Times New Roman"/>
          <w:b/>
          <w:sz w:val="24"/>
          <w:szCs w:val="24"/>
        </w:rPr>
        <w:t>п</w:t>
      </w:r>
      <w:r w:rsidRPr="003B4142">
        <w:rPr>
          <w:rFonts w:ascii="Times New Roman" w:hAnsi="Times New Roman"/>
          <w:b/>
          <w:sz w:val="24"/>
          <w:szCs w:val="24"/>
        </w:rPr>
        <w:t xml:space="preserve">о </w:t>
      </w:r>
      <w:bookmarkEnd w:id="14"/>
      <w:bookmarkEnd w:id="15"/>
      <w:bookmarkEnd w:id="16"/>
      <w:bookmarkEnd w:id="17"/>
      <w:r w:rsidR="000E3C47">
        <w:rPr>
          <w:rFonts w:ascii="Times New Roman" w:hAnsi="Times New Roman"/>
          <w:b/>
          <w:sz w:val="24"/>
          <w:szCs w:val="24"/>
        </w:rPr>
        <w:t>Запросу</w:t>
      </w:r>
      <w:r w:rsidRPr="003B4142">
        <w:rPr>
          <w:rFonts w:ascii="Times New Roman" w:hAnsi="Times New Roman"/>
          <w:b/>
          <w:sz w:val="24"/>
          <w:szCs w:val="24"/>
        </w:rPr>
        <w:t xml:space="preserve"> предложений</w:t>
      </w:r>
      <w:bookmarkEnd w:id="18"/>
      <w:bookmarkEnd w:id="19"/>
    </w:p>
    <w:p w:rsidR="007A717F" w:rsidRPr="00BD23AC" w:rsidRDefault="00896523" w:rsidP="00FF2173">
      <w:pPr>
        <w:pStyle w:val="Default"/>
        <w:spacing w:before="60"/>
        <w:ind w:firstLine="567"/>
        <w:jc w:val="both"/>
        <w:rPr>
          <w:color w:val="auto"/>
        </w:rPr>
      </w:pPr>
      <w:r w:rsidRPr="00BD23AC">
        <w:rPr>
          <w:lang w:eastAsia="ru-RU"/>
        </w:rPr>
        <w:t xml:space="preserve">3.2.1. </w:t>
      </w:r>
      <w:r w:rsidR="00692871" w:rsidRPr="00BD23AC">
        <w:t xml:space="preserve">Извещение </w:t>
      </w:r>
      <w:r w:rsidR="001F5210" w:rsidRPr="00BD23AC">
        <w:t xml:space="preserve">и </w:t>
      </w:r>
      <w:r w:rsidR="000A06F9" w:rsidRPr="00BD23AC">
        <w:t xml:space="preserve">настоящая </w:t>
      </w:r>
      <w:r w:rsidR="001F5210" w:rsidRPr="00BD23AC">
        <w:t xml:space="preserve">Документация </w:t>
      </w:r>
      <w:r w:rsidR="00692871" w:rsidRPr="00BD23AC">
        <w:t>размещен</w:t>
      </w:r>
      <w:r w:rsidR="001F5210" w:rsidRPr="00BD23AC">
        <w:t>ы</w:t>
      </w:r>
      <w:r w:rsidR="00692871" w:rsidRPr="00BD23AC">
        <w:t xml:space="preserve"> </w:t>
      </w:r>
      <w:r w:rsidR="00D118BE" w:rsidRPr="00BD23AC">
        <w:t xml:space="preserve">на Официальном сайте </w:t>
      </w:r>
      <w:r w:rsidR="00F90138" w:rsidRPr="00BD23AC">
        <w:t>единой информационной систем</w:t>
      </w:r>
      <w:r w:rsidR="008A4868" w:rsidRPr="00BD23AC">
        <w:t>ы в сфере закупок (</w:t>
      </w:r>
      <w:r w:rsidR="00A627D9" w:rsidRPr="00BD23AC">
        <w:t>www.zakupki.gov.ru</w:t>
      </w:r>
      <w:r w:rsidR="008A4868" w:rsidRPr="00BD23AC">
        <w:t>)</w:t>
      </w:r>
      <w:r w:rsidR="00D135DD" w:rsidRPr="00BD23AC">
        <w:t xml:space="preserve"> </w:t>
      </w:r>
      <w:r w:rsidR="00BD23AC" w:rsidRPr="00BD23AC">
        <w:rPr>
          <w:color w:val="auto"/>
        </w:rPr>
        <w:t>не менее чем за 5 (пят</w:t>
      </w:r>
      <w:r w:rsidR="00571A69">
        <w:rPr>
          <w:color w:val="auto"/>
        </w:rPr>
        <w:t xml:space="preserve">ь) дней до дня окончания подачи </w:t>
      </w:r>
      <w:r w:rsidR="00BD23AC" w:rsidRPr="00BD23AC">
        <w:rPr>
          <w:color w:val="auto"/>
        </w:rPr>
        <w:t>З</w:t>
      </w:r>
      <w:r w:rsidR="00BD23AC">
        <w:rPr>
          <w:color w:val="auto"/>
        </w:rPr>
        <w:t>аявок на участие в З</w:t>
      </w:r>
      <w:r w:rsidR="00BD23AC" w:rsidRPr="00BD23AC">
        <w:rPr>
          <w:color w:val="auto"/>
        </w:rPr>
        <w:t xml:space="preserve">апросе предложений, </w:t>
      </w:r>
      <w:r w:rsidR="00D135DD" w:rsidRPr="00BD23AC">
        <w:t xml:space="preserve">вместе с </w:t>
      </w:r>
      <w:r w:rsidR="00180005" w:rsidRPr="00BD23AC">
        <w:t>приложениями</w:t>
      </w:r>
      <w:r w:rsidR="00D135DD" w:rsidRPr="00BD23AC">
        <w:t>, являющ</w:t>
      </w:r>
      <w:r w:rsidR="003F723D" w:rsidRPr="00BD23AC">
        <w:t>им</w:t>
      </w:r>
      <w:r w:rsidR="00180005" w:rsidRPr="00BD23AC">
        <w:t>и</w:t>
      </w:r>
      <w:r w:rsidR="00D135DD" w:rsidRPr="00BD23AC">
        <w:t>ся е</w:t>
      </w:r>
      <w:r w:rsidR="003F723D" w:rsidRPr="00BD23AC">
        <w:t>е</w:t>
      </w:r>
      <w:r w:rsidR="00D135DD" w:rsidRPr="00BD23AC">
        <w:t xml:space="preserve"> н</w:t>
      </w:r>
      <w:r w:rsidR="000A06F9" w:rsidRPr="00BD23AC">
        <w:t xml:space="preserve">еотъемлемой частью, и доступны любому лицу. </w:t>
      </w:r>
    </w:p>
    <w:p w:rsidR="00423F77" w:rsidRPr="009F3B1F" w:rsidRDefault="00423F77" w:rsidP="00FF2173">
      <w:pPr>
        <w:pStyle w:val="31"/>
        <w:numPr>
          <w:ilvl w:val="2"/>
          <w:numId w:val="0"/>
        </w:numPr>
        <w:tabs>
          <w:tab w:val="num" w:pos="0"/>
        </w:tabs>
        <w:suppressAutoHyphens/>
        <w:spacing w:before="60" w:after="0" w:line="240" w:lineRule="auto"/>
        <w:ind w:firstLine="567"/>
        <w:jc w:val="both"/>
        <w:rPr>
          <w:rFonts w:ascii="Times New Roman" w:hAnsi="Times New Roman"/>
          <w:sz w:val="24"/>
          <w:szCs w:val="24"/>
        </w:rPr>
      </w:pPr>
      <w:r w:rsidRPr="009F3B1F">
        <w:rPr>
          <w:rFonts w:ascii="Times New Roman" w:hAnsi="Times New Roman"/>
          <w:sz w:val="24"/>
          <w:szCs w:val="24"/>
        </w:rPr>
        <w:t>3.</w:t>
      </w:r>
      <w:r w:rsidR="00896523">
        <w:rPr>
          <w:rFonts w:ascii="Times New Roman" w:hAnsi="Times New Roman"/>
          <w:sz w:val="24"/>
          <w:szCs w:val="24"/>
        </w:rPr>
        <w:t>3</w:t>
      </w:r>
      <w:r w:rsidRPr="009F3B1F">
        <w:rPr>
          <w:rFonts w:ascii="Times New Roman" w:hAnsi="Times New Roman"/>
          <w:sz w:val="24"/>
          <w:szCs w:val="24"/>
        </w:rPr>
        <w:t>. Внесен</w:t>
      </w:r>
      <w:r>
        <w:rPr>
          <w:rFonts w:ascii="Times New Roman" w:hAnsi="Times New Roman"/>
          <w:sz w:val="24"/>
          <w:szCs w:val="24"/>
        </w:rPr>
        <w:t xml:space="preserve">ие изменений в </w:t>
      </w:r>
      <w:r w:rsidR="001F5210">
        <w:rPr>
          <w:rFonts w:ascii="Times New Roman" w:hAnsi="Times New Roman"/>
          <w:sz w:val="24"/>
          <w:szCs w:val="24"/>
        </w:rPr>
        <w:t xml:space="preserve">Извещение и </w:t>
      </w:r>
      <w:r w:rsidR="00F90138">
        <w:rPr>
          <w:rFonts w:ascii="Times New Roman" w:hAnsi="Times New Roman"/>
          <w:sz w:val="24"/>
          <w:szCs w:val="24"/>
        </w:rPr>
        <w:t xml:space="preserve">Документацию </w:t>
      </w:r>
      <w:r w:rsidR="003B4142">
        <w:rPr>
          <w:rFonts w:ascii="Times New Roman" w:hAnsi="Times New Roman"/>
          <w:sz w:val="24"/>
          <w:szCs w:val="24"/>
        </w:rPr>
        <w:t>п</w:t>
      </w:r>
      <w:r>
        <w:rPr>
          <w:rFonts w:ascii="Times New Roman" w:hAnsi="Times New Roman"/>
          <w:sz w:val="24"/>
          <w:szCs w:val="24"/>
        </w:rPr>
        <w:t>о З</w:t>
      </w:r>
      <w:r w:rsidR="00F90138">
        <w:rPr>
          <w:rFonts w:ascii="Times New Roman" w:hAnsi="Times New Roman"/>
          <w:sz w:val="24"/>
          <w:szCs w:val="24"/>
        </w:rPr>
        <w:t>апрос</w:t>
      </w:r>
      <w:r w:rsidR="003B4142">
        <w:rPr>
          <w:rFonts w:ascii="Times New Roman" w:hAnsi="Times New Roman"/>
          <w:sz w:val="24"/>
          <w:szCs w:val="24"/>
        </w:rPr>
        <w:t>у</w:t>
      </w:r>
      <w:r w:rsidR="00944C4F">
        <w:rPr>
          <w:rFonts w:ascii="Times New Roman" w:hAnsi="Times New Roman"/>
          <w:sz w:val="24"/>
          <w:szCs w:val="24"/>
        </w:rPr>
        <w:t xml:space="preserve"> предложений</w:t>
      </w:r>
    </w:p>
    <w:p w:rsidR="00423F77" w:rsidRPr="002F287B" w:rsidRDefault="00423F77" w:rsidP="00FF2173">
      <w:pPr>
        <w:widowControl w:val="0"/>
        <w:autoSpaceDE w:val="0"/>
        <w:autoSpaceDN w:val="0"/>
        <w:adjustRightInd w:val="0"/>
        <w:spacing w:before="60" w:after="0" w:line="240" w:lineRule="auto"/>
        <w:ind w:firstLine="567"/>
        <w:contextualSpacing/>
        <w:jc w:val="both"/>
        <w:rPr>
          <w:rFonts w:ascii="Times New Roman" w:hAnsi="Times New Roman"/>
          <w:sz w:val="24"/>
          <w:szCs w:val="24"/>
        </w:rPr>
      </w:pPr>
      <w:r w:rsidRPr="003F57B0">
        <w:rPr>
          <w:rFonts w:ascii="Times New Roman" w:hAnsi="Times New Roman"/>
          <w:bCs/>
          <w:sz w:val="24"/>
          <w:szCs w:val="24"/>
        </w:rPr>
        <w:t>3.</w:t>
      </w:r>
      <w:r w:rsidR="00896523" w:rsidRPr="003F57B0">
        <w:rPr>
          <w:rFonts w:ascii="Times New Roman" w:hAnsi="Times New Roman"/>
          <w:bCs/>
          <w:sz w:val="24"/>
          <w:szCs w:val="24"/>
        </w:rPr>
        <w:t>3</w:t>
      </w:r>
      <w:r w:rsidRPr="003F57B0">
        <w:rPr>
          <w:rFonts w:ascii="Times New Roman" w:hAnsi="Times New Roman"/>
          <w:bCs/>
          <w:sz w:val="24"/>
          <w:szCs w:val="24"/>
        </w:rPr>
        <w:t>.1.</w:t>
      </w:r>
      <w:r w:rsidRPr="009F3B1F">
        <w:rPr>
          <w:rFonts w:ascii="Times New Roman" w:hAnsi="Times New Roman"/>
          <w:bCs/>
          <w:sz w:val="24"/>
          <w:szCs w:val="24"/>
        </w:rPr>
        <w:t xml:space="preserve"> </w:t>
      </w:r>
      <w:bookmarkStart w:id="20" w:name="_Toc343613543"/>
      <w:r w:rsidRPr="002F287B">
        <w:rPr>
          <w:rFonts w:ascii="Times New Roman" w:hAnsi="Times New Roman"/>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w:t>
      </w:r>
      <w:r w:rsidR="00007870">
        <w:rPr>
          <w:rFonts w:ascii="Times New Roman" w:hAnsi="Times New Roman"/>
          <w:sz w:val="24"/>
          <w:szCs w:val="24"/>
        </w:rPr>
        <w:t>И</w:t>
      </w:r>
      <w:r w:rsidR="001F5210">
        <w:rPr>
          <w:rFonts w:ascii="Times New Roman" w:hAnsi="Times New Roman"/>
          <w:sz w:val="24"/>
          <w:szCs w:val="24"/>
        </w:rPr>
        <w:t xml:space="preserve">звещение и </w:t>
      </w:r>
      <w:r w:rsidR="000A06F9">
        <w:rPr>
          <w:rFonts w:ascii="Times New Roman" w:hAnsi="Times New Roman"/>
          <w:sz w:val="24"/>
          <w:szCs w:val="24"/>
        </w:rPr>
        <w:t xml:space="preserve">настоящую </w:t>
      </w:r>
      <w:r w:rsidRPr="002F287B">
        <w:rPr>
          <w:rFonts w:ascii="Times New Roman" w:hAnsi="Times New Roman"/>
          <w:sz w:val="24"/>
          <w:szCs w:val="24"/>
        </w:rPr>
        <w:t>Документацию. При этом изменение предмета закупок не допускается.</w:t>
      </w:r>
    </w:p>
    <w:p w:rsidR="00423F77" w:rsidRPr="002F287B" w:rsidRDefault="00423F77" w:rsidP="00FF2173">
      <w:pPr>
        <w:widowControl w:val="0"/>
        <w:autoSpaceDE w:val="0"/>
        <w:autoSpaceDN w:val="0"/>
        <w:adjustRightInd w:val="0"/>
        <w:spacing w:before="60" w:after="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 xml:space="preserve">.2. </w:t>
      </w:r>
      <w:r w:rsidRPr="002F287B">
        <w:rPr>
          <w:rFonts w:ascii="Times New Roman" w:hAnsi="Times New Roman"/>
          <w:sz w:val="24"/>
          <w:szCs w:val="24"/>
        </w:rPr>
        <w:t xml:space="preserve">Изменения, вносимые в Извещение, </w:t>
      </w:r>
      <w:r w:rsidR="000A06F9">
        <w:rPr>
          <w:rFonts w:ascii="Times New Roman" w:hAnsi="Times New Roman"/>
          <w:sz w:val="24"/>
          <w:szCs w:val="24"/>
        </w:rPr>
        <w:t xml:space="preserve">настоящую </w:t>
      </w:r>
      <w:r w:rsidRPr="002F287B">
        <w:rPr>
          <w:rFonts w:ascii="Times New Roman" w:hAnsi="Times New Roman"/>
          <w:sz w:val="24"/>
          <w:szCs w:val="24"/>
        </w:rPr>
        <w:t xml:space="preserve">Документацию, размещаются в единой информационной системе не позднее чем в течение </w:t>
      </w:r>
      <w:r w:rsidR="00CA1F25">
        <w:rPr>
          <w:rFonts w:ascii="Times New Roman" w:hAnsi="Times New Roman"/>
          <w:sz w:val="24"/>
          <w:szCs w:val="24"/>
        </w:rPr>
        <w:t>3 (</w:t>
      </w:r>
      <w:r w:rsidRPr="002F287B">
        <w:rPr>
          <w:rFonts w:ascii="Times New Roman" w:hAnsi="Times New Roman"/>
          <w:sz w:val="24"/>
          <w:szCs w:val="24"/>
        </w:rPr>
        <w:t>трех</w:t>
      </w:r>
      <w:r w:rsidR="00CA1F25">
        <w:rPr>
          <w:rFonts w:ascii="Times New Roman" w:hAnsi="Times New Roman"/>
          <w:sz w:val="24"/>
          <w:szCs w:val="24"/>
        </w:rPr>
        <w:t>)</w:t>
      </w:r>
      <w:r w:rsidRPr="002F287B">
        <w:rPr>
          <w:rFonts w:ascii="Times New Roman" w:hAnsi="Times New Roman"/>
          <w:sz w:val="24"/>
          <w:szCs w:val="24"/>
        </w:rPr>
        <w:t xml:space="preserve"> дней со дня принятия решения об их внесении.</w:t>
      </w:r>
    </w:p>
    <w:p w:rsidR="00423F77" w:rsidRPr="00CA1F25" w:rsidRDefault="00423F77" w:rsidP="00FF2173">
      <w:pPr>
        <w:widowControl w:val="0"/>
        <w:autoSpaceDE w:val="0"/>
        <w:autoSpaceDN w:val="0"/>
        <w:adjustRightInd w:val="0"/>
        <w:spacing w:before="60" w:after="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.3</w:t>
      </w:r>
      <w:r w:rsidRPr="002F287B">
        <w:rPr>
          <w:rFonts w:ascii="Times New Roman" w:hAnsi="Times New Roman"/>
          <w:sz w:val="24"/>
          <w:szCs w:val="24"/>
        </w:rPr>
        <w:t>.</w:t>
      </w:r>
      <w:r w:rsidRPr="005665AA">
        <w:rPr>
          <w:rFonts w:ascii="Times New Roman" w:hAnsi="Times New Roman"/>
          <w:sz w:val="24"/>
          <w:szCs w:val="24"/>
        </w:rPr>
        <w:t xml:space="preserve"> </w:t>
      </w:r>
      <w:r w:rsidR="00CA1F25" w:rsidRPr="00CA1F25">
        <w:rPr>
          <w:rFonts w:ascii="Times New Roman" w:hAnsi="Times New Roman"/>
          <w:sz w:val="24"/>
          <w:szCs w:val="24"/>
        </w:rPr>
        <w:t xml:space="preserve">Участники </w:t>
      </w:r>
      <w:r w:rsidR="00CD7B0C">
        <w:rPr>
          <w:rFonts w:ascii="Times New Roman" w:hAnsi="Times New Roman"/>
          <w:sz w:val="24"/>
          <w:szCs w:val="24"/>
        </w:rPr>
        <w:t>проведения Запроса предложений</w:t>
      </w:r>
      <w:r w:rsidR="00CA1F25" w:rsidRPr="00CA1F25">
        <w:rPr>
          <w:rFonts w:ascii="Times New Roman" w:hAnsi="Times New Roman"/>
          <w:sz w:val="24"/>
          <w:szCs w:val="24"/>
        </w:rPr>
        <w:t xml:space="preserve"> должны самостоятельно отслеживать и</w:t>
      </w:r>
      <w:r w:rsidR="00CA1F25">
        <w:rPr>
          <w:rFonts w:ascii="Times New Roman" w:hAnsi="Times New Roman"/>
          <w:sz w:val="24"/>
          <w:szCs w:val="24"/>
        </w:rPr>
        <w:t xml:space="preserve">зменения, вносимые в Извещение и в </w:t>
      </w:r>
      <w:r w:rsidR="000A06F9">
        <w:rPr>
          <w:rFonts w:ascii="Times New Roman" w:hAnsi="Times New Roman"/>
          <w:sz w:val="24"/>
          <w:szCs w:val="24"/>
        </w:rPr>
        <w:t xml:space="preserve">настоящую </w:t>
      </w:r>
      <w:r w:rsidR="00CA1F25">
        <w:rPr>
          <w:rFonts w:ascii="Times New Roman" w:hAnsi="Times New Roman"/>
          <w:sz w:val="24"/>
          <w:szCs w:val="24"/>
        </w:rPr>
        <w:t>Д</w:t>
      </w:r>
      <w:r w:rsidR="00CA1F25" w:rsidRPr="00CA1F25">
        <w:rPr>
          <w:rFonts w:ascii="Times New Roman" w:hAnsi="Times New Roman"/>
          <w:sz w:val="24"/>
          <w:szCs w:val="24"/>
        </w:rPr>
        <w:t>окументацию, размещаемые Заказчиком в единой информационной системе. Заказчик не несет ответственност</w:t>
      </w:r>
      <w:r w:rsidR="00CA1F25">
        <w:rPr>
          <w:rFonts w:ascii="Times New Roman" w:hAnsi="Times New Roman"/>
          <w:sz w:val="24"/>
          <w:szCs w:val="24"/>
        </w:rPr>
        <w:t>и за несвоевременное получение У</w:t>
      </w:r>
      <w:r w:rsidR="00CA1F25" w:rsidRPr="00CA1F25">
        <w:rPr>
          <w:rFonts w:ascii="Times New Roman" w:hAnsi="Times New Roman"/>
          <w:sz w:val="24"/>
          <w:szCs w:val="24"/>
        </w:rPr>
        <w:t>частником закупки информации из единой информационной системы.</w:t>
      </w:r>
    </w:p>
    <w:p w:rsidR="008016CE" w:rsidRDefault="00423F77" w:rsidP="00FF2173">
      <w:pPr>
        <w:widowControl w:val="0"/>
        <w:autoSpaceDE w:val="0"/>
        <w:autoSpaceDN w:val="0"/>
        <w:adjustRightInd w:val="0"/>
        <w:spacing w:before="60" w:after="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.4</w:t>
      </w:r>
      <w:r w:rsidRPr="002F287B">
        <w:rPr>
          <w:rFonts w:ascii="Times New Roman" w:hAnsi="Times New Roman"/>
          <w:sz w:val="24"/>
          <w:szCs w:val="24"/>
        </w:rPr>
        <w:t>.</w:t>
      </w:r>
      <w:r w:rsidRPr="005665AA">
        <w:rPr>
          <w:rFonts w:ascii="Times New Roman" w:hAnsi="Times New Roman"/>
          <w:sz w:val="24"/>
          <w:szCs w:val="24"/>
        </w:rPr>
        <w:t xml:space="preserve"> </w:t>
      </w:r>
      <w:r w:rsidR="008016CE">
        <w:rPr>
          <w:rFonts w:ascii="Times New Roman" w:hAnsi="Times New Roman"/>
          <w:bCs/>
          <w:sz w:val="24"/>
          <w:szCs w:val="24"/>
        </w:rPr>
        <w:t xml:space="preserve">При необходимости Организатор Запроса предложений </w:t>
      </w:r>
      <w:r w:rsidR="008016CE" w:rsidRPr="009F3B1F">
        <w:rPr>
          <w:rFonts w:ascii="Times New Roman" w:hAnsi="Times New Roman"/>
          <w:bCs/>
          <w:sz w:val="24"/>
          <w:szCs w:val="24"/>
        </w:rPr>
        <w:t>имеет право продлевать срок окончания приема Заявок.</w:t>
      </w:r>
    </w:p>
    <w:p w:rsidR="00423F77" w:rsidRDefault="008016CE" w:rsidP="00FF2173">
      <w:pPr>
        <w:widowControl w:val="0"/>
        <w:autoSpaceDE w:val="0"/>
        <w:autoSpaceDN w:val="0"/>
        <w:adjustRightInd w:val="0"/>
        <w:spacing w:before="60" w:after="0" w:line="240" w:lineRule="auto"/>
        <w:ind w:firstLine="567"/>
        <w:jc w:val="both"/>
        <w:rPr>
          <w:rFonts w:ascii="Times New Roman" w:hAnsi="Times New Roman"/>
          <w:sz w:val="24"/>
          <w:szCs w:val="24"/>
        </w:rPr>
      </w:pPr>
      <w:r>
        <w:rPr>
          <w:rFonts w:ascii="Times New Roman" w:hAnsi="Times New Roman"/>
          <w:sz w:val="24"/>
          <w:szCs w:val="24"/>
        </w:rPr>
        <w:t xml:space="preserve">3.3.5. </w:t>
      </w:r>
      <w:r w:rsidR="00423F77" w:rsidRPr="005665AA">
        <w:rPr>
          <w:rFonts w:ascii="Times New Roman" w:hAnsi="Times New Roman"/>
          <w:sz w:val="24"/>
          <w:szCs w:val="24"/>
        </w:rPr>
        <w:t xml:space="preserve">При подготовке проекта </w:t>
      </w:r>
      <w:r w:rsidR="00423F77">
        <w:rPr>
          <w:rFonts w:ascii="Times New Roman" w:hAnsi="Times New Roman"/>
          <w:sz w:val="24"/>
          <w:szCs w:val="24"/>
        </w:rPr>
        <w:t>Д</w:t>
      </w:r>
      <w:r w:rsidR="00423F77" w:rsidRPr="005665AA">
        <w:rPr>
          <w:rFonts w:ascii="Times New Roman" w:hAnsi="Times New Roman"/>
          <w:sz w:val="24"/>
          <w:szCs w:val="24"/>
        </w:rPr>
        <w:t xml:space="preserve">оговора, который является неотъемлемой частью </w:t>
      </w:r>
      <w:r w:rsidR="000A06F9">
        <w:rPr>
          <w:rFonts w:ascii="Times New Roman" w:hAnsi="Times New Roman"/>
          <w:sz w:val="24"/>
          <w:szCs w:val="24"/>
        </w:rPr>
        <w:t xml:space="preserve">настоящей </w:t>
      </w:r>
      <w:r w:rsidR="00423F77">
        <w:rPr>
          <w:rFonts w:ascii="Times New Roman" w:hAnsi="Times New Roman"/>
          <w:sz w:val="24"/>
          <w:szCs w:val="24"/>
        </w:rPr>
        <w:t>Д</w:t>
      </w:r>
      <w:r w:rsidR="00423F77" w:rsidRPr="005665AA">
        <w:rPr>
          <w:rFonts w:ascii="Times New Roman" w:hAnsi="Times New Roman"/>
          <w:sz w:val="24"/>
          <w:szCs w:val="24"/>
        </w:rPr>
        <w:t>окументации, в него включаются все существенные условия кроме тех, которые определяются в процессе проведения закупки.</w:t>
      </w:r>
    </w:p>
    <w:bookmarkEnd w:id="20"/>
    <w:p w:rsidR="00680153" w:rsidRPr="005665AA" w:rsidRDefault="00423F77" w:rsidP="007A773A">
      <w:pPr>
        <w:widowControl w:val="0"/>
        <w:tabs>
          <w:tab w:val="left" w:pos="993"/>
        </w:tabs>
        <w:autoSpaceDE w:val="0"/>
        <w:autoSpaceDN w:val="0"/>
        <w:adjustRightInd w:val="0"/>
        <w:spacing w:before="60" w:after="0" w:line="240" w:lineRule="auto"/>
        <w:ind w:firstLine="567"/>
        <w:rPr>
          <w:rFonts w:ascii="Times New Roman" w:hAnsi="Times New Roman"/>
          <w:b/>
          <w:sz w:val="24"/>
          <w:szCs w:val="24"/>
        </w:rPr>
      </w:pPr>
      <w:r>
        <w:rPr>
          <w:rFonts w:ascii="Times New Roman" w:hAnsi="Times New Roman"/>
          <w:b/>
          <w:sz w:val="24"/>
          <w:szCs w:val="24"/>
        </w:rPr>
        <w:t>3.</w:t>
      </w:r>
      <w:r w:rsidR="00896523">
        <w:rPr>
          <w:rFonts w:ascii="Times New Roman" w:hAnsi="Times New Roman"/>
          <w:b/>
          <w:sz w:val="24"/>
          <w:szCs w:val="24"/>
        </w:rPr>
        <w:t>4</w:t>
      </w:r>
      <w:r>
        <w:rPr>
          <w:rFonts w:ascii="Times New Roman" w:hAnsi="Times New Roman"/>
          <w:b/>
          <w:sz w:val="24"/>
          <w:szCs w:val="24"/>
        </w:rPr>
        <w:t xml:space="preserve">. </w:t>
      </w:r>
      <w:r w:rsidR="007A773A">
        <w:rPr>
          <w:rFonts w:ascii="Times New Roman" w:hAnsi="Times New Roman"/>
          <w:b/>
          <w:sz w:val="24"/>
          <w:szCs w:val="24"/>
        </w:rPr>
        <w:t xml:space="preserve">  </w:t>
      </w:r>
      <w:r w:rsidR="001F5210">
        <w:rPr>
          <w:rFonts w:ascii="Times New Roman" w:hAnsi="Times New Roman"/>
          <w:b/>
          <w:sz w:val="24"/>
          <w:szCs w:val="24"/>
        </w:rPr>
        <w:t>Р</w:t>
      </w:r>
      <w:r w:rsidRPr="005665AA">
        <w:rPr>
          <w:rFonts w:ascii="Times New Roman" w:hAnsi="Times New Roman"/>
          <w:b/>
          <w:sz w:val="24"/>
          <w:szCs w:val="24"/>
        </w:rPr>
        <w:t xml:space="preserve">азъяснение </w:t>
      </w:r>
      <w:r w:rsidR="00944C4F">
        <w:rPr>
          <w:rFonts w:ascii="Times New Roman" w:hAnsi="Times New Roman"/>
          <w:b/>
          <w:sz w:val="24"/>
          <w:szCs w:val="24"/>
        </w:rPr>
        <w:t>положений Документации</w:t>
      </w:r>
      <w:r w:rsidR="002844A4">
        <w:rPr>
          <w:rFonts w:ascii="Times New Roman" w:hAnsi="Times New Roman"/>
          <w:b/>
          <w:sz w:val="24"/>
          <w:szCs w:val="24"/>
        </w:rPr>
        <w:t xml:space="preserve"> </w:t>
      </w:r>
      <w:r w:rsidR="000E3C47">
        <w:rPr>
          <w:rFonts w:ascii="Times New Roman" w:hAnsi="Times New Roman"/>
          <w:b/>
          <w:sz w:val="24"/>
          <w:szCs w:val="24"/>
        </w:rPr>
        <w:t>п</w:t>
      </w:r>
      <w:r w:rsidR="002844A4">
        <w:rPr>
          <w:rFonts w:ascii="Times New Roman" w:hAnsi="Times New Roman"/>
          <w:b/>
          <w:sz w:val="24"/>
          <w:szCs w:val="24"/>
        </w:rPr>
        <w:t xml:space="preserve">о закупке </w:t>
      </w:r>
      <w:r w:rsidR="00944C4F">
        <w:rPr>
          <w:rFonts w:ascii="Times New Roman" w:hAnsi="Times New Roman"/>
          <w:b/>
          <w:sz w:val="24"/>
          <w:szCs w:val="24"/>
        </w:rPr>
        <w:t xml:space="preserve">  </w:t>
      </w:r>
      <w:r w:rsidR="00680153">
        <w:rPr>
          <w:rFonts w:ascii="Times New Roman" w:hAnsi="Times New Roman"/>
          <w:b/>
          <w:sz w:val="24"/>
          <w:szCs w:val="24"/>
        </w:rPr>
        <w:t xml:space="preserve"> </w:t>
      </w:r>
    </w:p>
    <w:p w:rsidR="00680153" w:rsidRPr="00DF27F7" w:rsidRDefault="00680153" w:rsidP="00680153">
      <w:pPr>
        <w:spacing w:before="60" w:after="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 xml:space="preserve">.1. </w:t>
      </w:r>
      <w:r>
        <w:rPr>
          <w:rFonts w:ascii="Times New Roman" w:hAnsi="Times New Roman"/>
          <w:sz w:val="24"/>
          <w:szCs w:val="24"/>
        </w:rPr>
        <w:t>Любой У</w:t>
      </w:r>
      <w:r w:rsidRPr="00E653A3">
        <w:rPr>
          <w:rFonts w:ascii="Times New Roman" w:hAnsi="Times New Roman"/>
          <w:sz w:val="24"/>
          <w:szCs w:val="24"/>
        </w:rPr>
        <w:t>частник закупки вправе направит</w:t>
      </w:r>
      <w:r>
        <w:rPr>
          <w:rFonts w:ascii="Times New Roman" w:hAnsi="Times New Roman"/>
          <w:sz w:val="24"/>
          <w:szCs w:val="24"/>
        </w:rPr>
        <w:t xml:space="preserve">ь Заказчику в письменной форме запрос о разъяснении положений настоящей Документации </w:t>
      </w:r>
      <w:r w:rsidRPr="006B628E">
        <w:rPr>
          <w:rFonts w:ascii="Times New Roman" w:hAnsi="Times New Roman"/>
          <w:sz w:val="24"/>
          <w:szCs w:val="24"/>
        </w:rPr>
        <w:t>либо на адрес электронной почты:</w:t>
      </w:r>
      <w:r>
        <w:rPr>
          <w:rFonts w:ascii="Times New Roman" w:hAnsi="Times New Roman"/>
          <w:sz w:val="24"/>
          <w:szCs w:val="24"/>
        </w:rPr>
        <w:t xml:space="preserve"> </w:t>
      </w:r>
      <w:hyperlink r:id="rId13" w:history="1">
        <w:r w:rsidRPr="000C2472">
          <w:rPr>
            <w:rStyle w:val="a3"/>
            <w:rFonts w:ascii="Times New Roman" w:hAnsi="Times New Roman"/>
            <w:sz w:val="24"/>
            <w:szCs w:val="24"/>
          </w:rPr>
          <w:t>tender.zek@mail.ru</w:t>
        </w:r>
      </w:hyperlink>
      <w:r>
        <w:rPr>
          <w:rFonts w:ascii="Times New Roman" w:hAnsi="Times New Roman"/>
          <w:sz w:val="24"/>
          <w:szCs w:val="24"/>
        </w:rPr>
        <w:t xml:space="preserve">. </w:t>
      </w:r>
    </w:p>
    <w:p w:rsidR="00680153" w:rsidRPr="00E653A3" w:rsidRDefault="00680153" w:rsidP="00680153">
      <w:pPr>
        <w:spacing w:before="60" w:after="0" w:line="240" w:lineRule="auto"/>
        <w:ind w:firstLine="567"/>
        <w:jc w:val="both"/>
        <w:rPr>
          <w:rFonts w:ascii="Times New Roman" w:hAnsi="Times New Roman"/>
          <w:sz w:val="24"/>
          <w:szCs w:val="24"/>
        </w:rPr>
      </w:pPr>
      <w:r w:rsidRPr="00E653A3">
        <w:rPr>
          <w:rFonts w:ascii="Times New Roman" w:hAnsi="Times New Roman"/>
          <w:sz w:val="24"/>
          <w:szCs w:val="24"/>
        </w:rPr>
        <w:lastRenderedPageBreak/>
        <w:t>3.</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2</w:t>
      </w:r>
      <w:r w:rsidRPr="00E653A3">
        <w:rPr>
          <w:rFonts w:ascii="Times New Roman" w:hAnsi="Times New Roman"/>
          <w:sz w:val="24"/>
          <w:szCs w:val="24"/>
        </w:rPr>
        <w:t xml:space="preserve">. </w:t>
      </w:r>
      <w:r w:rsidR="007A773A">
        <w:rPr>
          <w:rFonts w:ascii="Times New Roman" w:hAnsi="Times New Roman"/>
          <w:sz w:val="24"/>
          <w:szCs w:val="24"/>
        </w:rPr>
        <w:t xml:space="preserve"> </w:t>
      </w:r>
      <w:r w:rsidRPr="00E653A3">
        <w:rPr>
          <w:rFonts w:ascii="Times New Roman" w:hAnsi="Times New Roman"/>
          <w:sz w:val="24"/>
          <w:szCs w:val="24"/>
        </w:rPr>
        <w:t xml:space="preserve">В случае </w:t>
      </w:r>
      <w:r>
        <w:rPr>
          <w:rFonts w:ascii="Times New Roman" w:hAnsi="Times New Roman"/>
          <w:sz w:val="24"/>
          <w:szCs w:val="24"/>
        </w:rPr>
        <w:t xml:space="preserve">проведения Запроса </w:t>
      </w:r>
      <w:r w:rsidRPr="00E653A3">
        <w:rPr>
          <w:rFonts w:ascii="Times New Roman" w:hAnsi="Times New Roman"/>
          <w:sz w:val="24"/>
          <w:szCs w:val="24"/>
        </w:rPr>
        <w:t xml:space="preserve">предложений, в течение 1 (одного) рабочего дня со дня поступления запроса о разъяснении </w:t>
      </w:r>
      <w:r>
        <w:rPr>
          <w:rFonts w:ascii="Times New Roman" w:hAnsi="Times New Roman"/>
          <w:sz w:val="24"/>
          <w:szCs w:val="24"/>
        </w:rPr>
        <w:t>положений настоящей Д</w:t>
      </w:r>
      <w:r w:rsidRPr="00E653A3">
        <w:rPr>
          <w:rFonts w:ascii="Times New Roman" w:hAnsi="Times New Roman"/>
          <w:sz w:val="24"/>
          <w:szCs w:val="24"/>
        </w:rPr>
        <w:t xml:space="preserve">окументации Заказчик обязан направить в письменной форме, в том числе в форме электронного документа, разъяснения положений документации о закупке, если указанный запрос поступил к Заказчику </w:t>
      </w:r>
      <w:r w:rsidRPr="00E653A3">
        <w:rPr>
          <w:rFonts w:ascii="Times New Roman" w:hAnsi="Times New Roman"/>
          <w:b/>
          <w:sz w:val="24"/>
          <w:szCs w:val="24"/>
        </w:rPr>
        <w:t>не позднее, чем за 3 (три) календарных дня</w:t>
      </w:r>
      <w:r>
        <w:rPr>
          <w:rFonts w:ascii="Times New Roman" w:hAnsi="Times New Roman"/>
          <w:sz w:val="24"/>
          <w:szCs w:val="24"/>
        </w:rPr>
        <w:t xml:space="preserve"> до дня окончания подачи З</w:t>
      </w:r>
      <w:r w:rsidRPr="00E653A3">
        <w:rPr>
          <w:rFonts w:ascii="Times New Roman" w:hAnsi="Times New Roman"/>
          <w:sz w:val="24"/>
          <w:szCs w:val="24"/>
        </w:rPr>
        <w:t>аявок на участие в закупке.</w:t>
      </w:r>
    </w:p>
    <w:p w:rsidR="00680153" w:rsidRPr="00E653A3" w:rsidRDefault="00680153" w:rsidP="00680153">
      <w:pPr>
        <w:spacing w:before="60" w:after="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 xml:space="preserve">3. </w:t>
      </w:r>
      <w:r w:rsidRPr="00E653A3">
        <w:rPr>
          <w:rFonts w:ascii="Times New Roman" w:hAnsi="Times New Roman"/>
          <w:sz w:val="24"/>
          <w:szCs w:val="24"/>
        </w:rPr>
        <w:t>В течение 3 (трех) дней со дня принятия решения Заказчиком о предоставлении указанных разъ</w:t>
      </w:r>
      <w:r>
        <w:rPr>
          <w:rFonts w:ascii="Times New Roman" w:hAnsi="Times New Roman"/>
          <w:sz w:val="24"/>
          <w:szCs w:val="24"/>
        </w:rPr>
        <w:t>яснений У</w:t>
      </w:r>
      <w:r w:rsidRPr="00E653A3">
        <w:rPr>
          <w:rFonts w:ascii="Times New Roman" w:hAnsi="Times New Roman"/>
          <w:sz w:val="24"/>
          <w:szCs w:val="24"/>
        </w:rPr>
        <w:t>частнику закупки, такое разъяснение должно быть размещено Заказчиком в единой информационной системе с указанием пре</w:t>
      </w:r>
      <w:r>
        <w:rPr>
          <w:rFonts w:ascii="Times New Roman" w:hAnsi="Times New Roman"/>
          <w:sz w:val="24"/>
          <w:szCs w:val="24"/>
        </w:rPr>
        <w:t>дмета запроса, но без указания У</w:t>
      </w:r>
      <w:r w:rsidRPr="00E653A3">
        <w:rPr>
          <w:rFonts w:ascii="Times New Roman" w:hAnsi="Times New Roman"/>
          <w:sz w:val="24"/>
          <w:szCs w:val="24"/>
        </w:rPr>
        <w:t>частника закупки, от которого поступил</w:t>
      </w:r>
      <w:r>
        <w:rPr>
          <w:rFonts w:ascii="Times New Roman" w:hAnsi="Times New Roman"/>
          <w:sz w:val="24"/>
          <w:szCs w:val="24"/>
        </w:rPr>
        <w:t xml:space="preserve"> запрос. </w:t>
      </w:r>
    </w:p>
    <w:p w:rsidR="002E06F4" w:rsidRPr="00E653A3" w:rsidRDefault="009F3B1F" w:rsidP="00FF2173">
      <w:pPr>
        <w:pStyle w:val="a4"/>
        <w:widowControl w:val="0"/>
        <w:autoSpaceDE w:val="0"/>
        <w:autoSpaceDN w:val="0"/>
        <w:adjustRightInd w:val="0"/>
        <w:spacing w:before="60" w:after="0" w:line="240" w:lineRule="auto"/>
        <w:ind w:left="0" w:firstLine="567"/>
        <w:jc w:val="both"/>
        <w:rPr>
          <w:rFonts w:ascii="Times New Roman" w:hAnsi="Times New Roman"/>
          <w:b/>
          <w:sz w:val="24"/>
          <w:szCs w:val="24"/>
        </w:rPr>
      </w:pPr>
      <w:r w:rsidRPr="00896523">
        <w:rPr>
          <w:rFonts w:ascii="Times New Roman" w:hAnsi="Times New Roman"/>
          <w:b/>
          <w:sz w:val="24"/>
          <w:szCs w:val="24"/>
        </w:rPr>
        <w:t>3</w:t>
      </w:r>
      <w:r w:rsidR="002E06F4" w:rsidRPr="00896523">
        <w:rPr>
          <w:rFonts w:ascii="Times New Roman" w:hAnsi="Times New Roman"/>
          <w:b/>
          <w:sz w:val="24"/>
          <w:szCs w:val="24"/>
        </w:rPr>
        <w:t>.</w:t>
      </w:r>
      <w:r w:rsidR="00896523">
        <w:rPr>
          <w:rFonts w:ascii="Times New Roman" w:hAnsi="Times New Roman"/>
          <w:b/>
          <w:sz w:val="24"/>
          <w:szCs w:val="24"/>
        </w:rPr>
        <w:t>5</w:t>
      </w:r>
      <w:r w:rsidR="002E06F4" w:rsidRPr="00896523">
        <w:rPr>
          <w:rFonts w:ascii="Times New Roman" w:hAnsi="Times New Roman"/>
          <w:b/>
          <w:sz w:val="24"/>
          <w:szCs w:val="24"/>
        </w:rPr>
        <w:t>.</w:t>
      </w:r>
      <w:r w:rsidR="002E06F4" w:rsidRPr="002D4064">
        <w:rPr>
          <w:rFonts w:ascii="Times New Roman" w:hAnsi="Times New Roman"/>
          <w:b/>
          <w:sz w:val="24"/>
          <w:szCs w:val="24"/>
        </w:rPr>
        <w:t xml:space="preserve">   </w:t>
      </w:r>
      <w:r w:rsidR="003138B2">
        <w:rPr>
          <w:rFonts w:ascii="Times New Roman" w:hAnsi="Times New Roman"/>
          <w:b/>
          <w:sz w:val="24"/>
          <w:szCs w:val="24"/>
        </w:rPr>
        <w:t xml:space="preserve">Общие требования к </w:t>
      </w:r>
      <w:r w:rsidR="001F5210" w:rsidRPr="002D4064">
        <w:rPr>
          <w:rFonts w:ascii="Times New Roman" w:hAnsi="Times New Roman"/>
          <w:b/>
          <w:sz w:val="24"/>
          <w:szCs w:val="24"/>
        </w:rPr>
        <w:t>содержанию, оформлению и составу Заявки</w:t>
      </w:r>
    </w:p>
    <w:p w:rsidR="00513723" w:rsidRPr="006F3065" w:rsidRDefault="009F3B1F" w:rsidP="00FF2173">
      <w:pPr>
        <w:tabs>
          <w:tab w:val="left" w:pos="1276"/>
        </w:tabs>
        <w:spacing w:before="60" w:after="0" w:line="240" w:lineRule="auto"/>
        <w:ind w:firstLine="567"/>
        <w:jc w:val="both"/>
        <w:rPr>
          <w:rFonts w:ascii="Times New Roman" w:hAnsi="Times New Roman"/>
          <w:sz w:val="24"/>
          <w:szCs w:val="24"/>
        </w:rPr>
      </w:pPr>
      <w:r w:rsidRPr="006F3065">
        <w:rPr>
          <w:rFonts w:ascii="Times New Roman" w:hAnsi="Times New Roman"/>
          <w:sz w:val="24"/>
          <w:szCs w:val="24"/>
        </w:rPr>
        <w:t>3</w:t>
      </w:r>
      <w:r w:rsidR="0095792A" w:rsidRPr="006F3065">
        <w:rPr>
          <w:rFonts w:ascii="Times New Roman" w:hAnsi="Times New Roman"/>
          <w:sz w:val="24"/>
          <w:szCs w:val="24"/>
        </w:rPr>
        <w:t>.</w:t>
      </w:r>
      <w:r w:rsidR="00896523">
        <w:rPr>
          <w:rFonts w:ascii="Times New Roman" w:hAnsi="Times New Roman"/>
          <w:sz w:val="24"/>
          <w:szCs w:val="24"/>
        </w:rPr>
        <w:t>5</w:t>
      </w:r>
      <w:r w:rsidR="005175F8">
        <w:rPr>
          <w:rFonts w:ascii="Times New Roman" w:hAnsi="Times New Roman"/>
          <w:sz w:val="24"/>
          <w:szCs w:val="24"/>
        </w:rPr>
        <w:t xml:space="preserve">.1. </w:t>
      </w:r>
      <w:r w:rsidR="00513723" w:rsidRPr="006F3065">
        <w:rPr>
          <w:rFonts w:ascii="Times New Roman" w:hAnsi="Times New Roman"/>
          <w:sz w:val="24"/>
          <w:szCs w:val="24"/>
        </w:rPr>
        <w:t xml:space="preserve">Участник Запроса предложений должен подготовить Заявку в соответствии с требованиями </w:t>
      </w:r>
      <w:r w:rsidR="000A06F9">
        <w:rPr>
          <w:rFonts w:ascii="Times New Roman" w:hAnsi="Times New Roman"/>
          <w:sz w:val="24"/>
          <w:szCs w:val="24"/>
        </w:rPr>
        <w:t xml:space="preserve">настоящей </w:t>
      </w:r>
      <w:r w:rsidR="00513723" w:rsidRPr="006F3065">
        <w:rPr>
          <w:rFonts w:ascii="Times New Roman" w:hAnsi="Times New Roman"/>
          <w:sz w:val="24"/>
          <w:szCs w:val="24"/>
        </w:rPr>
        <w:t xml:space="preserve">Документации </w:t>
      </w:r>
      <w:r w:rsidR="006F3065" w:rsidRPr="00112C7C">
        <w:rPr>
          <w:rFonts w:ascii="Times New Roman" w:hAnsi="Times New Roman"/>
          <w:sz w:val="24"/>
          <w:szCs w:val="24"/>
        </w:rPr>
        <w:t xml:space="preserve">и </w:t>
      </w:r>
      <w:r w:rsidR="006F3065" w:rsidRPr="00112C7C">
        <w:rPr>
          <w:rFonts w:ascii="Times New Roman" w:hAnsi="Times New Roman"/>
          <w:b/>
          <w:sz w:val="24"/>
          <w:szCs w:val="24"/>
        </w:rPr>
        <w:t>в соответствии с формами</w:t>
      </w:r>
      <w:r w:rsidR="00EC0974" w:rsidRPr="00112C7C">
        <w:rPr>
          <w:rFonts w:ascii="Times New Roman" w:hAnsi="Times New Roman"/>
          <w:b/>
          <w:sz w:val="24"/>
          <w:szCs w:val="24"/>
        </w:rPr>
        <w:t>, изложенными в</w:t>
      </w:r>
      <w:r w:rsidR="00EF6C49" w:rsidRPr="00112C7C">
        <w:rPr>
          <w:rFonts w:ascii="Times New Roman" w:hAnsi="Times New Roman"/>
          <w:b/>
          <w:sz w:val="24"/>
          <w:szCs w:val="24"/>
        </w:rPr>
        <w:t xml:space="preserve"> раздел</w:t>
      </w:r>
      <w:r w:rsidR="00EC0974" w:rsidRPr="00112C7C">
        <w:rPr>
          <w:rFonts w:ascii="Times New Roman" w:hAnsi="Times New Roman"/>
          <w:b/>
          <w:sz w:val="24"/>
          <w:szCs w:val="24"/>
        </w:rPr>
        <w:t>е</w:t>
      </w:r>
      <w:r w:rsidR="00574901" w:rsidRPr="00112C7C">
        <w:rPr>
          <w:rFonts w:ascii="Times New Roman" w:hAnsi="Times New Roman"/>
          <w:b/>
          <w:sz w:val="24"/>
          <w:szCs w:val="24"/>
        </w:rPr>
        <w:t xml:space="preserve"> </w:t>
      </w:r>
      <w:r w:rsidR="00A627D9" w:rsidRPr="00112C7C">
        <w:rPr>
          <w:rFonts w:ascii="Times New Roman" w:hAnsi="Times New Roman"/>
          <w:b/>
          <w:sz w:val="24"/>
          <w:szCs w:val="24"/>
        </w:rPr>
        <w:t>7</w:t>
      </w:r>
      <w:r w:rsidR="008016CE" w:rsidRPr="00112C7C">
        <w:rPr>
          <w:rFonts w:ascii="Times New Roman" w:hAnsi="Times New Roman"/>
          <w:b/>
          <w:sz w:val="24"/>
          <w:szCs w:val="24"/>
        </w:rPr>
        <w:t xml:space="preserve"> настоящей Документации</w:t>
      </w:r>
      <w:r w:rsidR="008B110E" w:rsidRPr="00112C7C">
        <w:rPr>
          <w:rFonts w:ascii="Times New Roman" w:hAnsi="Times New Roman"/>
          <w:b/>
          <w:sz w:val="24"/>
          <w:szCs w:val="24"/>
        </w:rPr>
        <w:t xml:space="preserve">. </w:t>
      </w:r>
      <w:r w:rsidR="006F3065">
        <w:rPr>
          <w:rFonts w:ascii="Times New Roman" w:hAnsi="Times New Roman"/>
          <w:sz w:val="24"/>
          <w:szCs w:val="24"/>
        </w:rPr>
        <w:t>Сведения, которые содержатся в З</w:t>
      </w:r>
      <w:r w:rsidR="006F3065" w:rsidRPr="006F3065">
        <w:rPr>
          <w:rFonts w:ascii="Times New Roman" w:hAnsi="Times New Roman"/>
          <w:sz w:val="24"/>
          <w:szCs w:val="24"/>
        </w:rPr>
        <w:t>аявке Участника</w:t>
      </w:r>
      <w:r w:rsidR="008016CE">
        <w:rPr>
          <w:rFonts w:ascii="Times New Roman" w:hAnsi="Times New Roman"/>
          <w:sz w:val="24"/>
          <w:szCs w:val="24"/>
        </w:rPr>
        <w:t xml:space="preserve"> закупки</w:t>
      </w:r>
      <w:r w:rsidR="006F3065" w:rsidRPr="006F3065">
        <w:rPr>
          <w:rFonts w:ascii="Times New Roman" w:hAnsi="Times New Roman"/>
          <w:sz w:val="24"/>
          <w:szCs w:val="24"/>
        </w:rPr>
        <w:t>, не должны сод</w:t>
      </w:r>
      <w:r w:rsidR="006F3065">
        <w:rPr>
          <w:rFonts w:ascii="Times New Roman" w:hAnsi="Times New Roman"/>
          <w:sz w:val="24"/>
          <w:szCs w:val="24"/>
        </w:rPr>
        <w:t>ержать двусмысленных толкований</w:t>
      </w:r>
      <w:r w:rsidR="00513723" w:rsidRPr="006F3065">
        <w:rPr>
          <w:rFonts w:ascii="Times New Roman" w:hAnsi="Times New Roman"/>
          <w:sz w:val="24"/>
          <w:szCs w:val="24"/>
        </w:rPr>
        <w:t xml:space="preserve">, противоречащих требованиям </w:t>
      </w:r>
      <w:r w:rsidR="000A06F9">
        <w:rPr>
          <w:rFonts w:ascii="Times New Roman" w:hAnsi="Times New Roman"/>
          <w:sz w:val="24"/>
          <w:szCs w:val="24"/>
        </w:rPr>
        <w:t xml:space="preserve">настоящей </w:t>
      </w:r>
      <w:r w:rsidR="00513723" w:rsidRPr="006F3065">
        <w:rPr>
          <w:rFonts w:ascii="Times New Roman" w:hAnsi="Times New Roman"/>
          <w:sz w:val="24"/>
          <w:szCs w:val="24"/>
        </w:rPr>
        <w:t>Документации</w:t>
      </w:r>
      <w:r w:rsidR="006F3065">
        <w:rPr>
          <w:rFonts w:ascii="Times New Roman" w:hAnsi="Times New Roman"/>
          <w:sz w:val="24"/>
          <w:szCs w:val="24"/>
        </w:rPr>
        <w:t xml:space="preserve">. Участник </w:t>
      </w:r>
      <w:r w:rsidR="008016CE">
        <w:rPr>
          <w:rFonts w:ascii="Times New Roman" w:hAnsi="Times New Roman"/>
          <w:sz w:val="24"/>
          <w:szCs w:val="24"/>
        </w:rPr>
        <w:t xml:space="preserve">закупки </w:t>
      </w:r>
      <w:r w:rsidR="006F3065">
        <w:rPr>
          <w:rFonts w:ascii="Times New Roman" w:hAnsi="Times New Roman"/>
          <w:sz w:val="24"/>
          <w:szCs w:val="24"/>
        </w:rPr>
        <w:t>должен включить</w:t>
      </w:r>
      <w:r w:rsidR="00705A60" w:rsidRPr="006F3065">
        <w:rPr>
          <w:rFonts w:ascii="Times New Roman" w:hAnsi="Times New Roman"/>
          <w:sz w:val="24"/>
          <w:szCs w:val="24"/>
        </w:rPr>
        <w:t xml:space="preserve"> в </w:t>
      </w:r>
      <w:r w:rsidR="006F3065">
        <w:rPr>
          <w:rFonts w:ascii="Times New Roman" w:hAnsi="Times New Roman"/>
          <w:sz w:val="24"/>
          <w:szCs w:val="24"/>
        </w:rPr>
        <w:t>состав Заявки</w:t>
      </w:r>
      <w:r w:rsidR="00513723" w:rsidRPr="006F3065">
        <w:rPr>
          <w:rFonts w:ascii="Times New Roman" w:hAnsi="Times New Roman"/>
          <w:sz w:val="24"/>
          <w:szCs w:val="24"/>
        </w:rPr>
        <w:t xml:space="preserve"> документы</w:t>
      </w:r>
      <w:r w:rsidR="00705A60" w:rsidRPr="006F3065">
        <w:rPr>
          <w:rFonts w:ascii="Times New Roman" w:hAnsi="Times New Roman"/>
          <w:sz w:val="24"/>
          <w:szCs w:val="24"/>
        </w:rPr>
        <w:t xml:space="preserve"> и копии документов</w:t>
      </w:r>
      <w:r w:rsidR="00513723" w:rsidRPr="006F3065">
        <w:rPr>
          <w:rFonts w:ascii="Times New Roman" w:hAnsi="Times New Roman"/>
          <w:sz w:val="24"/>
          <w:szCs w:val="24"/>
        </w:rPr>
        <w:t>, подтверждающие его соответствие вышеуказанным требованиям</w:t>
      </w:r>
      <w:r w:rsidR="006F3065">
        <w:rPr>
          <w:rFonts w:ascii="Times New Roman" w:hAnsi="Times New Roman"/>
          <w:sz w:val="24"/>
          <w:szCs w:val="24"/>
        </w:rPr>
        <w:t>, а именно</w:t>
      </w:r>
      <w:r w:rsidR="00513723" w:rsidRPr="006F3065">
        <w:rPr>
          <w:rFonts w:ascii="Times New Roman" w:hAnsi="Times New Roman"/>
          <w:sz w:val="24"/>
          <w:szCs w:val="24"/>
        </w:rPr>
        <w:t>:</w:t>
      </w:r>
    </w:p>
    <w:p w:rsidR="00513723" w:rsidRPr="00DB5557" w:rsidRDefault="009F3B1F" w:rsidP="0073530D">
      <w:pPr>
        <w:pStyle w:val="ConsPlusNormal"/>
        <w:spacing w:before="60"/>
        <w:ind w:firstLine="567"/>
        <w:jc w:val="both"/>
        <w:rPr>
          <w:rFonts w:ascii="Times New Roman" w:hAnsi="Times New Roman"/>
          <w:sz w:val="24"/>
          <w:szCs w:val="24"/>
        </w:rPr>
      </w:pPr>
      <w:r w:rsidRPr="00DB5557">
        <w:rPr>
          <w:rFonts w:ascii="Times New Roman" w:hAnsi="Times New Roman"/>
          <w:sz w:val="24"/>
          <w:szCs w:val="24"/>
        </w:rPr>
        <w:t>3</w:t>
      </w:r>
      <w:r w:rsidR="00513723" w:rsidRPr="00DB5557">
        <w:rPr>
          <w:rFonts w:ascii="Times New Roman" w:hAnsi="Times New Roman"/>
          <w:sz w:val="24"/>
          <w:szCs w:val="24"/>
        </w:rPr>
        <w:t>.</w:t>
      </w:r>
      <w:r w:rsidR="00896523">
        <w:rPr>
          <w:rFonts w:ascii="Times New Roman" w:hAnsi="Times New Roman"/>
          <w:sz w:val="24"/>
          <w:szCs w:val="24"/>
        </w:rPr>
        <w:t>5</w:t>
      </w:r>
      <w:r w:rsidR="00513723" w:rsidRPr="00DB5557">
        <w:rPr>
          <w:rFonts w:ascii="Times New Roman" w:hAnsi="Times New Roman"/>
          <w:sz w:val="24"/>
          <w:szCs w:val="24"/>
        </w:rPr>
        <w:t>.</w:t>
      </w:r>
      <w:r w:rsidR="006F3065" w:rsidRPr="00DB5557">
        <w:rPr>
          <w:rFonts w:ascii="Times New Roman" w:hAnsi="Times New Roman"/>
          <w:sz w:val="24"/>
          <w:szCs w:val="24"/>
        </w:rPr>
        <w:t>1.1</w:t>
      </w:r>
      <w:r w:rsidR="00513723" w:rsidRPr="00DB5557">
        <w:rPr>
          <w:rFonts w:ascii="Times New Roman" w:hAnsi="Times New Roman"/>
          <w:sz w:val="24"/>
          <w:szCs w:val="24"/>
        </w:rPr>
        <w:t xml:space="preserve"> Участни</w:t>
      </w:r>
      <w:r w:rsidR="00021533" w:rsidRPr="00DB5557">
        <w:rPr>
          <w:rFonts w:ascii="Times New Roman" w:hAnsi="Times New Roman"/>
          <w:sz w:val="24"/>
          <w:szCs w:val="24"/>
        </w:rPr>
        <w:t xml:space="preserve">к </w:t>
      </w:r>
      <w:r w:rsidR="00574901">
        <w:rPr>
          <w:rFonts w:ascii="Times New Roman" w:hAnsi="Times New Roman"/>
          <w:sz w:val="24"/>
          <w:szCs w:val="24"/>
        </w:rPr>
        <w:t xml:space="preserve">Запроса предложений </w:t>
      </w:r>
      <w:r w:rsidR="00021533" w:rsidRPr="00DB5557">
        <w:rPr>
          <w:rFonts w:ascii="Times New Roman" w:hAnsi="Times New Roman"/>
          <w:sz w:val="24"/>
          <w:szCs w:val="24"/>
        </w:rPr>
        <w:t>должен подготовить Заявку с обязательным</w:t>
      </w:r>
      <w:r w:rsidR="008B110E" w:rsidRPr="00DB5557">
        <w:rPr>
          <w:rFonts w:ascii="Times New Roman" w:hAnsi="Times New Roman"/>
          <w:sz w:val="24"/>
          <w:szCs w:val="24"/>
        </w:rPr>
        <w:t xml:space="preserve"> составлением описи</w:t>
      </w:r>
      <w:r w:rsidR="003F57B0">
        <w:rPr>
          <w:rFonts w:ascii="Times New Roman" w:hAnsi="Times New Roman"/>
          <w:sz w:val="24"/>
          <w:szCs w:val="24"/>
        </w:rPr>
        <w:t xml:space="preserve"> (</w:t>
      </w:r>
      <w:r w:rsidR="00DF173F">
        <w:rPr>
          <w:rFonts w:ascii="Times New Roman" w:hAnsi="Times New Roman"/>
          <w:sz w:val="24"/>
          <w:szCs w:val="24"/>
        </w:rPr>
        <w:t xml:space="preserve">раздел 7, </w:t>
      </w:r>
      <w:r w:rsidR="003F57B0">
        <w:rPr>
          <w:rFonts w:ascii="Times New Roman" w:hAnsi="Times New Roman"/>
          <w:sz w:val="24"/>
          <w:szCs w:val="24"/>
        </w:rPr>
        <w:t>форма 1)</w:t>
      </w:r>
      <w:r w:rsidR="008B110E" w:rsidRPr="00DB5557">
        <w:rPr>
          <w:rFonts w:ascii="Times New Roman" w:hAnsi="Times New Roman"/>
          <w:sz w:val="24"/>
          <w:szCs w:val="24"/>
        </w:rPr>
        <w:t>,</w:t>
      </w:r>
      <w:r w:rsidR="00513723" w:rsidRPr="00DB5557">
        <w:rPr>
          <w:rFonts w:ascii="Times New Roman" w:hAnsi="Times New Roman"/>
          <w:sz w:val="24"/>
          <w:szCs w:val="24"/>
        </w:rPr>
        <w:t xml:space="preserve"> включающ</w:t>
      </w:r>
      <w:r w:rsidR="00BA62A6" w:rsidRPr="00DB5557">
        <w:rPr>
          <w:rFonts w:ascii="Times New Roman" w:hAnsi="Times New Roman"/>
          <w:sz w:val="24"/>
          <w:szCs w:val="24"/>
        </w:rPr>
        <w:t>ей</w:t>
      </w:r>
      <w:r w:rsidR="00513723" w:rsidRPr="00DB5557">
        <w:rPr>
          <w:rFonts w:ascii="Times New Roman" w:hAnsi="Times New Roman"/>
          <w:sz w:val="24"/>
          <w:szCs w:val="24"/>
        </w:rPr>
        <w:t>:</w:t>
      </w:r>
    </w:p>
    <w:p w:rsidR="00513723" w:rsidRPr="007A773A" w:rsidRDefault="00705A60" w:rsidP="0073530D">
      <w:pPr>
        <w:pStyle w:val="aff3"/>
        <w:tabs>
          <w:tab w:val="left" w:pos="1276"/>
        </w:tabs>
        <w:spacing w:before="60"/>
        <w:ind w:firstLine="567"/>
        <w:rPr>
          <w:rFonts w:cs="Times New Roman"/>
        </w:rPr>
      </w:pPr>
      <w:r w:rsidRPr="007A773A">
        <w:rPr>
          <w:rFonts w:cs="Times New Roman"/>
        </w:rPr>
        <w:t>1</w:t>
      </w:r>
      <w:r w:rsidR="003F57B0" w:rsidRPr="007A773A">
        <w:rPr>
          <w:rFonts w:cs="Times New Roman"/>
        </w:rPr>
        <w:t>)</w:t>
      </w:r>
      <w:r w:rsidR="00513723" w:rsidRPr="007A773A">
        <w:rPr>
          <w:rFonts w:cs="Times New Roman"/>
        </w:rPr>
        <w:t xml:space="preserve"> </w:t>
      </w:r>
      <w:r w:rsidR="00112C7C" w:rsidRPr="007A773A">
        <w:rPr>
          <w:rFonts w:cs="Times New Roman"/>
        </w:rPr>
        <w:t xml:space="preserve"> </w:t>
      </w:r>
      <w:r w:rsidR="00513723" w:rsidRPr="007A773A">
        <w:rPr>
          <w:rFonts w:cs="Times New Roman"/>
        </w:rPr>
        <w:t xml:space="preserve">Письмо о подаче оферты </w:t>
      </w:r>
      <w:r w:rsidR="00DF173F" w:rsidRPr="007A773A">
        <w:rPr>
          <w:rFonts w:cs="Times New Roman"/>
        </w:rPr>
        <w:t xml:space="preserve">по форме и в соответствии с инструкциями, приведенными в настоящей Документации </w:t>
      </w:r>
      <w:r w:rsidR="00513723" w:rsidRPr="007A773A">
        <w:rPr>
          <w:rFonts w:cs="Times New Roman"/>
        </w:rPr>
        <w:t>(</w:t>
      </w:r>
      <w:r w:rsidR="00DF173F" w:rsidRPr="007A773A">
        <w:rPr>
          <w:rFonts w:cs="Times New Roman"/>
        </w:rPr>
        <w:t xml:space="preserve">раздел 7, </w:t>
      </w:r>
      <w:r w:rsidR="00513723" w:rsidRPr="007A773A">
        <w:rPr>
          <w:rFonts w:cs="Times New Roman"/>
        </w:rPr>
        <w:t>форма 2);</w:t>
      </w:r>
    </w:p>
    <w:p w:rsidR="008B0C65" w:rsidRPr="007A773A" w:rsidRDefault="008B0C65" w:rsidP="0073530D">
      <w:pPr>
        <w:pStyle w:val="a4"/>
        <w:tabs>
          <w:tab w:val="left" w:pos="0"/>
          <w:tab w:val="left" w:pos="709"/>
          <w:tab w:val="left" w:pos="1276"/>
        </w:tabs>
        <w:spacing w:before="60" w:after="0" w:line="240" w:lineRule="auto"/>
        <w:ind w:left="0" w:firstLine="567"/>
        <w:jc w:val="both"/>
        <w:rPr>
          <w:rFonts w:ascii="Times New Roman" w:hAnsi="Times New Roman"/>
          <w:sz w:val="24"/>
          <w:szCs w:val="24"/>
        </w:rPr>
      </w:pPr>
      <w:r w:rsidRPr="007A773A">
        <w:rPr>
          <w:rFonts w:ascii="Times New Roman" w:hAnsi="Times New Roman"/>
          <w:sz w:val="24"/>
          <w:szCs w:val="24"/>
        </w:rPr>
        <w:t>2</w:t>
      </w:r>
      <w:r w:rsidR="003F57B0" w:rsidRPr="007A773A">
        <w:rPr>
          <w:rFonts w:ascii="Times New Roman" w:hAnsi="Times New Roman"/>
          <w:sz w:val="24"/>
          <w:szCs w:val="24"/>
        </w:rPr>
        <w:t>)</w:t>
      </w:r>
      <w:r w:rsidR="00AF7047" w:rsidRPr="007A773A">
        <w:rPr>
          <w:rFonts w:ascii="Times New Roman" w:hAnsi="Times New Roman"/>
          <w:sz w:val="24"/>
          <w:szCs w:val="24"/>
        </w:rPr>
        <w:t> </w:t>
      </w:r>
      <w:r w:rsidR="007A773A">
        <w:rPr>
          <w:rFonts w:ascii="Times New Roman" w:hAnsi="Times New Roman"/>
          <w:sz w:val="24"/>
          <w:szCs w:val="24"/>
        </w:rPr>
        <w:t>  </w:t>
      </w:r>
      <w:r w:rsidRPr="007A773A">
        <w:rPr>
          <w:rFonts w:ascii="Times New Roman" w:hAnsi="Times New Roman"/>
          <w:sz w:val="24"/>
          <w:szCs w:val="24"/>
        </w:rPr>
        <w:t xml:space="preserve">Техническое предложение </w:t>
      </w:r>
      <w:r w:rsidR="00574901" w:rsidRPr="007A773A">
        <w:rPr>
          <w:rFonts w:ascii="Times New Roman" w:hAnsi="Times New Roman"/>
          <w:sz w:val="24"/>
          <w:szCs w:val="24"/>
        </w:rPr>
        <w:t>с описанием Участник</w:t>
      </w:r>
      <w:r w:rsidR="002D4064" w:rsidRPr="007A773A">
        <w:rPr>
          <w:rFonts w:ascii="Times New Roman" w:hAnsi="Times New Roman"/>
          <w:sz w:val="24"/>
          <w:szCs w:val="24"/>
        </w:rPr>
        <w:t>а</w:t>
      </w:r>
      <w:r w:rsidR="00574901" w:rsidRPr="007A773A">
        <w:rPr>
          <w:rFonts w:ascii="Times New Roman" w:hAnsi="Times New Roman"/>
          <w:sz w:val="24"/>
          <w:szCs w:val="24"/>
        </w:rPr>
        <w:t xml:space="preserve"> Запроса предложений выполняемых работ, которые являю</w:t>
      </w:r>
      <w:r w:rsidR="00DB5557" w:rsidRPr="007A773A">
        <w:rPr>
          <w:rFonts w:ascii="Times New Roman" w:hAnsi="Times New Roman"/>
          <w:sz w:val="24"/>
          <w:szCs w:val="24"/>
        </w:rPr>
        <w:t>тся предметом Запроса предложений, с их количественными и качественными характеристиками</w:t>
      </w:r>
      <w:r w:rsidR="00DF173F" w:rsidRPr="007A773A">
        <w:t xml:space="preserve"> </w:t>
      </w:r>
      <w:r w:rsidR="00DF173F" w:rsidRPr="007A773A">
        <w:rPr>
          <w:rFonts w:ascii="Times New Roman" w:hAnsi="Times New Roman"/>
          <w:sz w:val="24"/>
          <w:szCs w:val="24"/>
        </w:rPr>
        <w:t>в соответствии с инструкциями, приведенными в настоящей Документации</w:t>
      </w:r>
      <w:r w:rsidR="00DB5557" w:rsidRPr="007A773A">
        <w:rPr>
          <w:rFonts w:ascii="Times New Roman" w:hAnsi="Times New Roman"/>
          <w:sz w:val="24"/>
          <w:szCs w:val="24"/>
        </w:rPr>
        <w:t xml:space="preserve"> </w:t>
      </w:r>
      <w:r w:rsidRPr="007A773A">
        <w:rPr>
          <w:rFonts w:ascii="Times New Roman" w:hAnsi="Times New Roman"/>
          <w:sz w:val="24"/>
          <w:szCs w:val="24"/>
        </w:rPr>
        <w:t>(</w:t>
      </w:r>
      <w:r w:rsidR="00DF173F" w:rsidRPr="007A773A">
        <w:rPr>
          <w:rFonts w:ascii="Times New Roman" w:hAnsi="Times New Roman"/>
          <w:sz w:val="24"/>
          <w:szCs w:val="24"/>
        </w:rPr>
        <w:t xml:space="preserve">раздел 7, </w:t>
      </w:r>
      <w:r w:rsidRPr="007A773A">
        <w:rPr>
          <w:rFonts w:ascii="Times New Roman" w:hAnsi="Times New Roman"/>
          <w:sz w:val="24"/>
          <w:szCs w:val="24"/>
        </w:rPr>
        <w:t>форма 3);</w:t>
      </w:r>
    </w:p>
    <w:p w:rsidR="00513723" w:rsidRPr="007A773A" w:rsidRDefault="009640FD" w:rsidP="0073530D">
      <w:pPr>
        <w:widowControl w:val="0"/>
        <w:tabs>
          <w:tab w:val="left" w:pos="1276"/>
        </w:tabs>
        <w:autoSpaceDE w:val="0"/>
        <w:autoSpaceDN w:val="0"/>
        <w:adjustRightInd w:val="0"/>
        <w:spacing w:before="60" w:after="0" w:line="240" w:lineRule="auto"/>
        <w:ind w:firstLine="567"/>
        <w:jc w:val="both"/>
        <w:rPr>
          <w:rFonts w:ascii="Times New Roman" w:hAnsi="Times New Roman"/>
          <w:color w:val="000000"/>
          <w:sz w:val="24"/>
          <w:szCs w:val="24"/>
        </w:rPr>
      </w:pPr>
      <w:r w:rsidRPr="007A773A">
        <w:rPr>
          <w:rFonts w:ascii="Times New Roman" w:hAnsi="Times New Roman"/>
          <w:sz w:val="24"/>
          <w:szCs w:val="24"/>
        </w:rPr>
        <w:t>3</w:t>
      </w:r>
      <w:r w:rsidR="003F57B0" w:rsidRPr="007A773A">
        <w:rPr>
          <w:rFonts w:ascii="Times New Roman" w:hAnsi="Times New Roman"/>
          <w:color w:val="000000"/>
          <w:sz w:val="24"/>
          <w:szCs w:val="24"/>
        </w:rPr>
        <w:t>)</w:t>
      </w:r>
      <w:r w:rsidR="00513723" w:rsidRPr="007A773A">
        <w:rPr>
          <w:rFonts w:ascii="Times New Roman" w:hAnsi="Times New Roman"/>
          <w:color w:val="000000"/>
          <w:sz w:val="24"/>
          <w:szCs w:val="24"/>
        </w:rPr>
        <w:t xml:space="preserve"> </w:t>
      </w:r>
      <w:r w:rsidR="007A773A">
        <w:rPr>
          <w:rFonts w:ascii="Times New Roman" w:hAnsi="Times New Roman"/>
          <w:color w:val="000000"/>
          <w:sz w:val="24"/>
          <w:szCs w:val="24"/>
        </w:rPr>
        <w:t> </w:t>
      </w:r>
      <w:r w:rsidR="00CD0E23" w:rsidRPr="007A773A">
        <w:rPr>
          <w:rFonts w:ascii="Times New Roman" w:hAnsi="Times New Roman"/>
          <w:color w:val="000000"/>
          <w:sz w:val="24"/>
          <w:szCs w:val="24"/>
        </w:rPr>
        <w:t xml:space="preserve">Календарный план </w:t>
      </w:r>
      <w:r w:rsidR="00511464" w:rsidRPr="007A773A">
        <w:rPr>
          <w:rFonts w:ascii="Times New Roman" w:hAnsi="Times New Roman"/>
          <w:color w:val="000000"/>
          <w:sz w:val="24"/>
          <w:szCs w:val="24"/>
        </w:rPr>
        <w:t xml:space="preserve">выполнения работ с </w:t>
      </w:r>
      <w:r w:rsidR="00513723" w:rsidRPr="007A773A">
        <w:rPr>
          <w:rFonts w:ascii="Times New Roman" w:hAnsi="Times New Roman"/>
          <w:color w:val="000000"/>
          <w:sz w:val="24"/>
          <w:szCs w:val="24"/>
        </w:rPr>
        <w:t>расчетными сроками выполнения работ в рамках Договора</w:t>
      </w:r>
      <w:r w:rsidR="00DF173F" w:rsidRPr="007A773A">
        <w:rPr>
          <w:rFonts w:ascii="Times New Roman" w:hAnsi="Times New Roman"/>
          <w:sz w:val="24"/>
          <w:szCs w:val="24"/>
        </w:rPr>
        <w:t xml:space="preserve"> по форме и в соответствии с инструкциями, приведенными в настоящей Документации</w:t>
      </w:r>
      <w:r w:rsidR="00513723" w:rsidRPr="007A773A">
        <w:rPr>
          <w:rFonts w:ascii="Times New Roman" w:hAnsi="Times New Roman"/>
          <w:color w:val="000000"/>
          <w:sz w:val="24"/>
          <w:szCs w:val="24"/>
        </w:rPr>
        <w:t xml:space="preserve"> (</w:t>
      </w:r>
      <w:r w:rsidR="00DF173F" w:rsidRPr="007A773A">
        <w:rPr>
          <w:rFonts w:ascii="Times New Roman" w:hAnsi="Times New Roman"/>
          <w:color w:val="000000"/>
          <w:sz w:val="24"/>
          <w:szCs w:val="24"/>
        </w:rPr>
        <w:t xml:space="preserve">раздел 7, </w:t>
      </w:r>
      <w:r w:rsidR="00513723" w:rsidRPr="007A773A">
        <w:rPr>
          <w:rFonts w:ascii="Times New Roman" w:hAnsi="Times New Roman"/>
          <w:color w:val="000000"/>
          <w:sz w:val="24"/>
          <w:szCs w:val="24"/>
        </w:rPr>
        <w:t xml:space="preserve">форма </w:t>
      </w:r>
      <w:r w:rsidR="008B0C65" w:rsidRPr="007A773A">
        <w:rPr>
          <w:rFonts w:ascii="Times New Roman" w:hAnsi="Times New Roman"/>
          <w:color w:val="000000"/>
          <w:sz w:val="24"/>
          <w:szCs w:val="24"/>
        </w:rPr>
        <w:t>4</w:t>
      </w:r>
      <w:r w:rsidR="00513723" w:rsidRPr="007A773A">
        <w:rPr>
          <w:rFonts w:ascii="Times New Roman" w:hAnsi="Times New Roman"/>
          <w:color w:val="000000"/>
          <w:sz w:val="24"/>
          <w:szCs w:val="24"/>
        </w:rPr>
        <w:t>);</w:t>
      </w:r>
    </w:p>
    <w:p w:rsidR="00513723" w:rsidRPr="007A773A" w:rsidRDefault="008B0C65" w:rsidP="0073530D">
      <w:pPr>
        <w:widowControl w:val="0"/>
        <w:tabs>
          <w:tab w:val="left" w:pos="1276"/>
        </w:tabs>
        <w:autoSpaceDE w:val="0"/>
        <w:autoSpaceDN w:val="0"/>
        <w:adjustRightInd w:val="0"/>
        <w:spacing w:before="60" w:after="0" w:line="240" w:lineRule="auto"/>
        <w:ind w:firstLine="567"/>
        <w:jc w:val="both"/>
        <w:rPr>
          <w:rFonts w:ascii="Times New Roman" w:hAnsi="Times New Roman"/>
          <w:sz w:val="24"/>
          <w:szCs w:val="24"/>
        </w:rPr>
      </w:pPr>
      <w:r w:rsidRPr="007A773A">
        <w:rPr>
          <w:rFonts w:ascii="Times New Roman" w:hAnsi="Times New Roman"/>
          <w:sz w:val="24"/>
          <w:szCs w:val="24"/>
        </w:rPr>
        <w:t>4</w:t>
      </w:r>
      <w:r w:rsidR="003F57B0" w:rsidRPr="007A773A">
        <w:rPr>
          <w:rFonts w:ascii="Times New Roman" w:hAnsi="Times New Roman"/>
          <w:color w:val="000000"/>
          <w:sz w:val="24"/>
          <w:szCs w:val="24"/>
        </w:rPr>
        <w:t>)</w:t>
      </w:r>
      <w:r w:rsidR="00513723" w:rsidRPr="007A773A">
        <w:rPr>
          <w:rFonts w:ascii="Times New Roman" w:hAnsi="Times New Roman"/>
          <w:color w:val="000000"/>
          <w:sz w:val="24"/>
          <w:szCs w:val="24"/>
        </w:rPr>
        <w:t xml:space="preserve"> </w:t>
      </w:r>
      <w:r w:rsidR="00A94466">
        <w:rPr>
          <w:rFonts w:ascii="Times New Roman" w:hAnsi="Times New Roman"/>
          <w:color w:val="000000"/>
          <w:sz w:val="24"/>
          <w:szCs w:val="24"/>
        </w:rPr>
        <w:t>Сводная таблица</w:t>
      </w:r>
      <w:r w:rsidR="001329EC" w:rsidRPr="007A773A">
        <w:rPr>
          <w:rFonts w:ascii="Times New Roman" w:hAnsi="Times New Roman"/>
          <w:color w:val="000000"/>
          <w:sz w:val="24"/>
          <w:szCs w:val="24"/>
        </w:rPr>
        <w:t xml:space="preserve"> стоимости</w:t>
      </w:r>
      <w:r w:rsidR="00513723" w:rsidRPr="007A773A">
        <w:rPr>
          <w:rFonts w:ascii="Times New Roman" w:hAnsi="Times New Roman"/>
          <w:color w:val="000000"/>
          <w:sz w:val="24"/>
          <w:szCs w:val="24"/>
        </w:rPr>
        <w:t xml:space="preserve"> работ (</w:t>
      </w:r>
      <w:r w:rsidR="00DF173F" w:rsidRPr="007A773A">
        <w:rPr>
          <w:rFonts w:ascii="Times New Roman" w:hAnsi="Times New Roman"/>
          <w:color w:val="000000"/>
          <w:sz w:val="24"/>
          <w:szCs w:val="24"/>
        </w:rPr>
        <w:t xml:space="preserve">раздел 7, </w:t>
      </w:r>
      <w:r w:rsidR="00513723" w:rsidRPr="007A773A">
        <w:rPr>
          <w:rFonts w:ascii="Times New Roman" w:hAnsi="Times New Roman"/>
          <w:color w:val="000000"/>
          <w:sz w:val="24"/>
          <w:szCs w:val="24"/>
        </w:rPr>
        <w:t xml:space="preserve">форма </w:t>
      </w:r>
      <w:r w:rsidRPr="007A773A">
        <w:rPr>
          <w:rFonts w:ascii="Times New Roman" w:hAnsi="Times New Roman"/>
          <w:color w:val="000000"/>
          <w:sz w:val="24"/>
          <w:szCs w:val="24"/>
        </w:rPr>
        <w:t>5</w:t>
      </w:r>
      <w:r w:rsidR="00513723" w:rsidRPr="007A773A">
        <w:rPr>
          <w:rFonts w:ascii="Times New Roman" w:hAnsi="Times New Roman"/>
          <w:color w:val="000000"/>
          <w:sz w:val="24"/>
          <w:szCs w:val="24"/>
        </w:rPr>
        <w:t>)</w:t>
      </w:r>
      <w:r w:rsidR="009640FD" w:rsidRPr="007A773A">
        <w:rPr>
          <w:rFonts w:ascii="Times New Roman" w:hAnsi="Times New Roman"/>
          <w:color w:val="000000"/>
          <w:sz w:val="24"/>
          <w:szCs w:val="24"/>
        </w:rPr>
        <w:t xml:space="preserve"> с приложением к </w:t>
      </w:r>
      <w:r w:rsidR="00893FCF">
        <w:rPr>
          <w:rFonts w:ascii="Times New Roman" w:hAnsi="Times New Roman"/>
          <w:color w:val="000000"/>
          <w:sz w:val="24"/>
          <w:szCs w:val="24"/>
        </w:rPr>
        <w:t>ней</w:t>
      </w:r>
      <w:r w:rsidR="009640FD" w:rsidRPr="007A773A">
        <w:rPr>
          <w:rFonts w:ascii="Times New Roman" w:hAnsi="Times New Roman"/>
          <w:color w:val="000000"/>
          <w:sz w:val="24"/>
          <w:szCs w:val="24"/>
        </w:rPr>
        <w:t xml:space="preserve"> </w:t>
      </w:r>
      <w:r w:rsidR="009640FD" w:rsidRPr="007A773A">
        <w:rPr>
          <w:rFonts w:ascii="Times New Roman" w:hAnsi="Times New Roman"/>
          <w:sz w:val="24"/>
          <w:szCs w:val="24"/>
        </w:rPr>
        <w:t>локальной сметой</w:t>
      </w:r>
      <w:r w:rsidR="009C6A98">
        <w:rPr>
          <w:rFonts w:ascii="Times New Roman" w:hAnsi="Times New Roman"/>
          <w:sz w:val="24"/>
          <w:szCs w:val="24"/>
        </w:rPr>
        <w:t xml:space="preserve"> </w:t>
      </w:r>
      <w:r w:rsidR="009640FD" w:rsidRPr="007A773A">
        <w:rPr>
          <w:rFonts w:ascii="Times New Roman" w:hAnsi="Times New Roman"/>
          <w:sz w:val="24"/>
          <w:szCs w:val="24"/>
        </w:rPr>
        <w:t>(сметами</w:t>
      </w:r>
      <w:r w:rsidR="00A94466">
        <w:rPr>
          <w:rFonts w:ascii="Times New Roman" w:hAnsi="Times New Roman"/>
          <w:sz w:val="24"/>
          <w:szCs w:val="24"/>
        </w:rPr>
        <w:t>) на выполнение работ в рамках Т</w:t>
      </w:r>
      <w:r w:rsidR="009640FD" w:rsidRPr="007A773A">
        <w:rPr>
          <w:rFonts w:ascii="Times New Roman" w:hAnsi="Times New Roman"/>
          <w:sz w:val="24"/>
          <w:szCs w:val="24"/>
        </w:rPr>
        <w:t>ехнического задания;</w:t>
      </w:r>
    </w:p>
    <w:p w:rsidR="001329EC" w:rsidRPr="007A773A" w:rsidRDefault="008B0C65" w:rsidP="0073530D">
      <w:pPr>
        <w:pStyle w:val="ConsPlusNormal"/>
        <w:tabs>
          <w:tab w:val="left" w:pos="1276"/>
        </w:tabs>
        <w:spacing w:before="60"/>
        <w:ind w:firstLine="567"/>
        <w:jc w:val="both"/>
        <w:rPr>
          <w:rFonts w:ascii="Times New Roman" w:hAnsi="Times New Roman"/>
          <w:sz w:val="24"/>
          <w:szCs w:val="24"/>
        </w:rPr>
      </w:pPr>
      <w:r w:rsidRPr="007A773A">
        <w:rPr>
          <w:rFonts w:ascii="Times New Roman" w:hAnsi="Times New Roman"/>
          <w:sz w:val="24"/>
          <w:szCs w:val="24"/>
        </w:rPr>
        <w:t>5</w:t>
      </w:r>
      <w:r w:rsidR="003F57B0" w:rsidRPr="007A773A">
        <w:rPr>
          <w:rFonts w:ascii="Times New Roman" w:hAnsi="Times New Roman"/>
          <w:sz w:val="24"/>
          <w:szCs w:val="24"/>
        </w:rPr>
        <w:t>)</w:t>
      </w:r>
      <w:r w:rsidR="00513723" w:rsidRPr="007A773A">
        <w:rPr>
          <w:rFonts w:ascii="Times New Roman" w:hAnsi="Times New Roman"/>
          <w:sz w:val="24"/>
          <w:szCs w:val="24"/>
        </w:rPr>
        <w:t xml:space="preserve"> </w:t>
      </w:r>
      <w:r w:rsidRPr="007A773A">
        <w:rPr>
          <w:rFonts w:ascii="Times New Roman" w:hAnsi="Times New Roman"/>
          <w:sz w:val="24"/>
          <w:szCs w:val="24"/>
        </w:rPr>
        <w:t>А</w:t>
      </w:r>
      <w:r w:rsidR="002E06F4" w:rsidRPr="007A773A">
        <w:rPr>
          <w:rFonts w:ascii="Times New Roman" w:hAnsi="Times New Roman"/>
          <w:sz w:val="24"/>
          <w:szCs w:val="24"/>
        </w:rPr>
        <w:t>нкету Участника по установленной в настоящей Докумен</w:t>
      </w:r>
      <w:r w:rsidR="00692871" w:rsidRPr="007A773A">
        <w:rPr>
          <w:rFonts w:ascii="Times New Roman" w:hAnsi="Times New Roman"/>
          <w:sz w:val="24"/>
          <w:szCs w:val="24"/>
        </w:rPr>
        <w:t>тации форме</w:t>
      </w:r>
      <w:r w:rsidR="002E06F4" w:rsidRPr="007A773A">
        <w:rPr>
          <w:rFonts w:ascii="Times New Roman" w:hAnsi="Times New Roman"/>
          <w:sz w:val="24"/>
          <w:szCs w:val="24"/>
        </w:rPr>
        <w:t xml:space="preserve"> (</w:t>
      </w:r>
      <w:r w:rsidR="00DF173F" w:rsidRPr="007A773A">
        <w:rPr>
          <w:rFonts w:ascii="Times New Roman" w:hAnsi="Times New Roman"/>
          <w:sz w:val="24"/>
          <w:szCs w:val="24"/>
        </w:rPr>
        <w:t xml:space="preserve">раздел 7, </w:t>
      </w:r>
      <w:r w:rsidR="002E06F4" w:rsidRPr="007A773A">
        <w:rPr>
          <w:rFonts w:ascii="Times New Roman" w:hAnsi="Times New Roman"/>
          <w:sz w:val="24"/>
          <w:szCs w:val="24"/>
        </w:rPr>
        <w:t>форма 6)</w:t>
      </w:r>
      <w:r w:rsidR="009640FD" w:rsidRPr="007A773A">
        <w:rPr>
          <w:rFonts w:ascii="Times New Roman" w:hAnsi="Times New Roman"/>
          <w:sz w:val="24"/>
          <w:szCs w:val="24"/>
        </w:rPr>
        <w:t>;</w:t>
      </w:r>
    </w:p>
    <w:p w:rsidR="009640FD" w:rsidRPr="007A773A" w:rsidRDefault="009640FD" w:rsidP="009C6A98">
      <w:pPr>
        <w:widowControl w:val="0"/>
        <w:shd w:val="clear" w:color="auto" w:fill="FFFFFF"/>
        <w:tabs>
          <w:tab w:val="left" w:pos="567"/>
        </w:tabs>
        <w:suppressAutoHyphens/>
        <w:autoSpaceDE w:val="0"/>
        <w:spacing w:after="100" w:line="264" w:lineRule="auto"/>
        <w:ind w:firstLine="567"/>
        <w:jc w:val="both"/>
        <w:rPr>
          <w:rFonts w:ascii="Times New Roman" w:hAnsi="Times New Roman"/>
          <w:bCs/>
          <w:sz w:val="24"/>
          <w:szCs w:val="24"/>
        </w:rPr>
      </w:pPr>
      <w:r w:rsidRPr="007A773A">
        <w:rPr>
          <w:rFonts w:ascii="Times New Roman" w:hAnsi="Times New Roman"/>
          <w:sz w:val="24"/>
          <w:szCs w:val="24"/>
        </w:rPr>
        <w:t>6)</w:t>
      </w:r>
      <w:r w:rsidR="00CF7DB6">
        <w:rPr>
          <w:rFonts w:ascii="Times New Roman" w:hAnsi="Times New Roman"/>
          <w:bCs/>
          <w:sz w:val="24"/>
          <w:szCs w:val="24"/>
          <w:lang w:val="en-US"/>
        </w:rPr>
        <w:t> </w:t>
      </w:r>
      <w:r w:rsidR="00893FCF">
        <w:rPr>
          <w:rFonts w:ascii="Times New Roman" w:hAnsi="Times New Roman"/>
          <w:bCs/>
          <w:sz w:val="24"/>
          <w:szCs w:val="24"/>
        </w:rPr>
        <w:t xml:space="preserve"> </w:t>
      </w:r>
      <w:r w:rsidR="00CA05FA">
        <w:rPr>
          <w:rFonts w:ascii="Times New Roman" w:hAnsi="Times New Roman"/>
          <w:bCs/>
          <w:sz w:val="24"/>
          <w:szCs w:val="24"/>
        </w:rPr>
        <w:t>Информацию о собственниках </w:t>
      </w:r>
      <w:r w:rsidRPr="007A773A">
        <w:rPr>
          <w:rFonts w:ascii="Times New Roman" w:hAnsi="Times New Roman"/>
          <w:bCs/>
          <w:sz w:val="24"/>
          <w:szCs w:val="24"/>
        </w:rPr>
        <w:t>Участника закупки (включая конечных бенефициаров)</w:t>
      </w:r>
      <w:r w:rsidR="009C6A98">
        <w:rPr>
          <w:rFonts w:ascii="Times New Roman" w:hAnsi="Times New Roman"/>
          <w:bCs/>
          <w:sz w:val="24"/>
          <w:szCs w:val="24"/>
        </w:rPr>
        <w:t>.</w:t>
      </w:r>
      <w:r w:rsidRPr="007A773A">
        <w:rPr>
          <w:rFonts w:ascii="Times New Roman" w:hAnsi="Times New Roman"/>
          <w:bCs/>
          <w:sz w:val="24"/>
          <w:szCs w:val="24"/>
        </w:rPr>
        <w:t xml:space="preserve"> </w:t>
      </w:r>
      <w:r w:rsidR="009C6A98">
        <w:rPr>
          <w:rFonts w:ascii="Times New Roman" w:hAnsi="Times New Roman"/>
          <w:bCs/>
          <w:sz w:val="24"/>
          <w:szCs w:val="24"/>
        </w:rPr>
        <w:tab/>
      </w:r>
      <w:r w:rsidRPr="007A773A">
        <w:rPr>
          <w:rFonts w:ascii="Times New Roman" w:hAnsi="Times New Roman"/>
          <w:bCs/>
          <w:sz w:val="24"/>
          <w:szCs w:val="24"/>
        </w:rPr>
        <w:t>Под «конечными бенефициарами» понимаются участники (акционеры) физические лица с долей участия в Обществе 5</w:t>
      </w:r>
      <w:r w:rsidR="009C6A98">
        <w:rPr>
          <w:rFonts w:ascii="Times New Roman" w:hAnsi="Times New Roman"/>
          <w:bCs/>
          <w:sz w:val="24"/>
          <w:szCs w:val="24"/>
        </w:rPr>
        <w:t xml:space="preserve"> (пяти)</w:t>
      </w:r>
      <w:r w:rsidRPr="007A773A">
        <w:rPr>
          <w:rFonts w:ascii="Times New Roman" w:hAnsi="Times New Roman"/>
          <w:bCs/>
          <w:sz w:val="24"/>
          <w:szCs w:val="24"/>
        </w:rPr>
        <w:t xml:space="preserve"> и более процентов уставного капитала (раздел 7, форма 6.1);</w:t>
      </w:r>
    </w:p>
    <w:p w:rsidR="001329EC" w:rsidRPr="007A773A" w:rsidRDefault="00CF7DB6" w:rsidP="0073530D">
      <w:pPr>
        <w:widowControl w:val="0"/>
        <w:tabs>
          <w:tab w:val="left" w:pos="851"/>
          <w:tab w:val="left" w:pos="1276"/>
        </w:tabs>
        <w:autoSpaceDE w:val="0"/>
        <w:autoSpaceDN w:val="0"/>
        <w:adjustRightInd w:val="0"/>
        <w:spacing w:before="60" w:after="0" w:line="240" w:lineRule="auto"/>
        <w:ind w:firstLine="567"/>
        <w:jc w:val="both"/>
        <w:rPr>
          <w:rFonts w:ascii="Times New Roman" w:hAnsi="Times New Roman"/>
          <w:sz w:val="24"/>
          <w:szCs w:val="24"/>
        </w:rPr>
      </w:pPr>
      <w:r w:rsidRPr="00CF7DB6">
        <w:rPr>
          <w:rFonts w:ascii="Times New Roman" w:hAnsi="Times New Roman"/>
          <w:sz w:val="24"/>
          <w:szCs w:val="24"/>
        </w:rPr>
        <w:t>7</w:t>
      </w:r>
      <w:r w:rsidR="003F57B0" w:rsidRPr="007A773A">
        <w:rPr>
          <w:rFonts w:ascii="Times New Roman" w:hAnsi="Times New Roman"/>
          <w:sz w:val="24"/>
          <w:szCs w:val="24"/>
        </w:rPr>
        <w:t>)</w:t>
      </w:r>
      <w:r w:rsidR="00692871" w:rsidRPr="007A773A">
        <w:rPr>
          <w:rFonts w:ascii="Times New Roman" w:hAnsi="Times New Roman"/>
          <w:sz w:val="24"/>
          <w:szCs w:val="24"/>
        </w:rPr>
        <w:t xml:space="preserve"> </w:t>
      </w:r>
      <w:r w:rsidR="009C6A98">
        <w:rPr>
          <w:rFonts w:ascii="Times New Roman" w:hAnsi="Times New Roman"/>
          <w:sz w:val="24"/>
          <w:szCs w:val="24"/>
        </w:rPr>
        <w:t xml:space="preserve"> </w:t>
      </w:r>
      <w:r w:rsidR="00DF173F" w:rsidRPr="007A773A">
        <w:rPr>
          <w:rFonts w:ascii="Times New Roman" w:hAnsi="Times New Roman"/>
          <w:sz w:val="24"/>
          <w:szCs w:val="24"/>
        </w:rPr>
        <w:t>С</w:t>
      </w:r>
      <w:r w:rsidR="001329EC" w:rsidRPr="007A773A">
        <w:rPr>
          <w:rFonts w:ascii="Times New Roman" w:hAnsi="Times New Roman"/>
          <w:sz w:val="24"/>
          <w:szCs w:val="24"/>
        </w:rPr>
        <w:t>правк</w:t>
      </w:r>
      <w:r w:rsidR="00DF173F" w:rsidRPr="007A773A">
        <w:rPr>
          <w:rFonts w:ascii="Times New Roman" w:hAnsi="Times New Roman"/>
          <w:sz w:val="24"/>
          <w:szCs w:val="24"/>
        </w:rPr>
        <w:t>у</w:t>
      </w:r>
      <w:r w:rsidR="001329EC" w:rsidRPr="007A773A">
        <w:rPr>
          <w:rFonts w:ascii="Times New Roman" w:hAnsi="Times New Roman"/>
          <w:sz w:val="24"/>
          <w:szCs w:val="24"/>
        </w:rPr>
        <w:t xml:space="preserve"> о перечне и годовых объемах вып</w:t>
      </w:r>
      <w:r w:rsidR="00DF173F" w:rsidRPr="007A773A">
        <w:rPr>
          <w:rFonts w:ascii="Times New Roman" w:hAnsi="Times New Roman"/>
          <w:sz w:val="24"/>
          <w:szCs w:val="24"/>
        </w:rPr>
        <w:t xml:space="preserve">олнения аналогичных договоров Участника </w:t>
      </w:r>
      <w:r w:rsidR="009640FD" w:rsidRPr="007A773A">
        <w:rPr>
          <w:rFonts w:ascii="Times New Roman" w:hAnsi="Times New Roman"/>
          <w:sz w:val="24"/>
          <w:szCs w:val="24"/>
        </w:rPr>
        <w:t xml:space="preserve">закупки </w:t>
      </w:r>
      <w:r w:rsidR="001329EC" w:rsidRPr="007A773A">
        <w:rPr>
          <w:rFonts w:ascii="Times New Roman" w:hAnsi="Times New Roman"/>
          <w:sz w:val="24"/>
          <w:szCs w:val="24"/>
        </w:rPr>
        <w:t>(</w:t>
      </w:r>
      <w:r w:rsidR="00DF173F" w:rsidRPr="007A773A">
        <w:rPr>
          <w:rFonts w:ascii="Times New Roman" w:hAnsi="Times New Roman"/>
          <w:sz w:val="24"/>
          <w:szCs w:val="24"/>
        </w:rPr>
        <w:t xml:space="preserve">раздел 7, </w:t>
      </w:r>
      <w:r w:rsidR="001329EC" w:rsidRPr="007A773A">
        <w:rPr>
          <w:rFonts w:ascii="Times New Roman" w:hAnsi="Times New Roman"/>
          <w:sz w:val="24"/>
          <w:szCs w:val="24"/>
        </w:rPr>
        <w:t xml:space="preserve">форма </w:t>
      </w:r>
      <w:r w:rsidR="0081238C" w:rsidRPr="007A773A">
        <w:rPr>
          <w:rFonts w:ascii="Times New Roman" w:hAnsi="Times New Roman"/>
          <w:sz w:val="24"/>
          <w:szCs w:val="24"/>
        </w:rPr>
        <w:t>7</w:t>
      </w:r>
      <w:r w:rsidR="001329EC" w:rsidRPr="007A773A">
        <w:rPr>
          <w:rFonts w:ascii="Times New Roman" w:hAnsi="Times New Roman"/>
          <w:sz w:val="24"/>
          <w:szCs w:val="24"/>
        </w:rPr>
        <w:t xml:space="preserve">); </w:t>
      </w:r>
    </w:p>
    <w:p w:rsidR="000E2DC4" w:rsidRPr="007A773A" w:rsidRDefault="00CF7DB6" w:rsidP="0073530D">
      <w:pPr>
        <w:pStyle w:val="a4"/>
        <w:tabs>
          <w:tab w:val="left" w:pos="0"/>
          <w:tab w:val="left" w:pos="1276"/>
          <w:tab w:val="left" w:pos="1560"/>
        </w:tabs>
        <w:autoSpaceDE w:val="0"/>
        <w:snapToGrid w:val="0"/>
        <w:spacing w:before="60" w:after="0" w:line="240" w:lineRule="auto"/>
        <w:ind w:left="0" w:firstLine="567"/>
        <w:jc w:val="both"/>
        <w:rPr>
          <w:rFonts w:ascii="Times New Roman" w:hAnsi="Times New Roman"/>
          <w:sz w:val="24"/>
          <w:szCs w:val="24"/>
        </w:rPr>
      </w:pPr>
      <w:r w:rsidRPr="00CF7DB6">
        <w:rPr>
          <w:rFonts w:ascii="Times New Roman" w:hAnsi="Times New Roman"/>
          <w:sz w:val="24"/>
          <w:szCs w:val="24"/>
        </w:rPr>
        <w:t>8</w:t>
      </w:r>
      <w:r w:rsidR="003F57B0" w:rsidRPr="007A773A">
        <w:rPr>
          <w:rFonts w:ascii="Times New Roman" w:hAnsi="Times New Roman"/>
          <w:sz w:val="24"/>
          <w:szCs w:val="24"/>
        </w:rPr>
        <w:t>)</w:t>
      </w:r>
      <w:r w:rsidR="00515DD4">
        <w:rPr>
          <w:rFonts w:ascii="Times New Roman" w:hAnsi="Times New Roman"/>
          <w:sz w:val="24"/>
          <w:szCs w:val="24"/>
        </w:rPr>
        <w:t>   </w:t>
      </w:r>
      <w:r w:rsidR="00DF173F" w:rsidRPr="007A773A">
        <w:rPr>
          <w:rFonts w:ascii="Times New Roman" w:hAnsi="Times New Roman"/>
          <w:sz w:val="24"/>
          <w:szCs w:val="24"/>
        </w:rPr>
        <w:t>С</w:t>
      </w:r>
      <w:r w:rsidR="001329EC" w:rsidRPr="007A773A">
        <w:rPr>
          <w:rFonts w:ascii="Times New Roman" w:hAnsi="Times New Roman"/>
          <w:sz w:val="24"/>
          <w:szCs w:val="24"/>
        </w:rPr>
        <w:t>правк</w:t>
      </w:r>
      <w:r w:rsidR="00DF173F" w:rsidRPr="007A773A">
        <w:rPr>
          <w:rFonts w:ascii="Times New Roman" w:hAnsi="Times New Roman"/>
          <w:sz w:val="24"/>
          <w:szCs w:val="24"/>
        </w:rPr>
        <w:t>у</w:t>
      </w:r>
      <w:r w:rsidR="001329EC" w:rsidRPr="007A773A">
        <w:rPr>
          <w:rFonts w:ascii="Times New Roman" w:hAnsi="Times New Roman"/>
          <w:sz w:val="24"/>
          <w:szCs w:val="24"/>
        </w:rPr>
        <w:t xml:space="preserve"> о подтверждении квалификации сотрудников Участника</w:t>
      </w:r>
      <w:r w:rsidR="005E508D">
        <w:rPr>
          <w:rFonts w:ascii="Times New Roman" w:hAnsi="Times New Roman"/>
          <w:sz w:val="24"/>
          <w:szCs w:val="24"/>
        </w:rPr>
        <w:t xml:space="preserve"> </w:t>
      </w:r>
      <w:r w:rsidR="001329EC" w:rsidRPr="007A773A">
        <w:rPr>
          <w:rFonts w:ascii="Times New Roman" w:hAnsi="Times New Roman"/>
          <w:sz w:val="24"/>
          <w:szCs w:val="24"/>
        </w:rPr>
        <w:t>(</w:t>
      </w:r>
      <w:r w:rsidR="00DF173F" w:rsidRPr="007A773A">
        <w:rPr>
          <w:rFonts w:ascii="Times New Roman" w:hAnsi="Times New Roman"/>
          <w:sz w:val="24"/>
          <w:szCs w:val="24"/>
        </w:rPr>
        <w:t xml:space="preserve">раздел 7, </w:t>
      </w:r>
      <w:r w:rsidR="001329EC" w:rsidRPr="007A773A">
        <w:rPr>
          <w:rFonts w:ascii="Times New Roman" w:hAnsi="Times New Roman"/>
          <w:sz w:val="24"/>
          <w:szCs w:val="24"/>
        </w:rPr>
        <w:t xml:space="preserve">форма </w:t>
      </w:r>
      <w:r w:rsidR="00D4398D" w:rsidRPr="007A773A">
        <w:rPr>
          <w:rFonts w:ascii="Times New Roman" w:hAnsi="Times New Roman"/>
          <w:sz w:val="24"/>
          <w:szCs w:val="24"/>
        </w:rPr>
        <w:t>8</w:t>
      </w:r>
      <w:r w:rsidR="001329EC" w:rsidRPr="007A773A">
        <w:rPr>
          <w:rFonts w:ascii="Times New Roman" w:hAnsi="Times New Roman"/>
          <w:sz w:val="24"/>
          <w:szCs w:val="24"/>
        </w:rPr>
        <w:t xml:space="preserve">); </w:t>
      </w:r>
    </w:p>
    <w:p w:rsidR="00D4398D" w:rsidRPr="007A773A" w:rsidRDefault="00CF7DB6" w:rsidP="0073530D">
      <w:pPr>
        <w:pStyle w:val="a4"/>
        <w:tabs>
          <w:tab w:val="left" w:pos="851"/>
          <w:tab w:val="left" w:pos="1276"/>
          <w:tab w:val="left" w:pos="1560"/>
        </w:tabs>
        <w:autoSpaceDE w:val="0"/>
        <w:snapToGrid w:val="0"/>
        <w:spacing w:before="60" w:after="0" w:line="240" w:lineRule="auto"/>
        <w:ind w:left="0" w:firstLine="567"/>
        <w:jc w:val="both"/>
        <w:rPr>
          <w:rFonts w:ascii="Times New Roman" w:hAnsi="Times New Roman"/>
          <w:sz w:val="24"/>
          <w:szCs w:val="24"/>
        </w:rPr>
      </w:pPr>
      <w:r w:rsidRPr="00CF7DB6">
        <w:rPr>
          <w:rFonts w:ascii="Times New Roman" w:hAnsi="Times New Roman"/>
          <w:sz w:val="24"/>
          <w:szCs w:val="24"/>
        </w:rPr>
        <w:t>9</w:t>
      </w:r>
      <w:r w:rsidR="003F57B0" w:rsidRPr="007A773A">
        <w:rPr>
          <w:rFonts w:ascii="Times New Roman" w:hAnsi="Times New Roman"/>
          <w:sz w:val="24"/>
          <w:szCs w:val="24"/>
        </w:rPr>
        <w:t>)</w:t>
      </w:r>
      <w:r w:rsidR="001329EC" w:rsidRPr="007A773A">
        <w:rPr>
          <w:rFonts w:ascii="Times New Roman" w:hAnsi="Times New Roman"/>
          <w:sz w:val="24"/>
          <w:szCs w:val="24"/>
        </w:rPr>
        <w:t xml:space="preserve"> </w:t>
      </w:r>
      <w:r w:rsidR="007A773A">
        <w:rPr>
          <w:lang w:val="en-US"/>
        </w:rPr>
        <w:t> </w:t>
      </w:r>
      <w:r w:rsidR="007A773A" w:rsidRPr="007A773A">
        <w:rPr>
          <w:rFonts w:ascii="Times New Roman" w:hAnsi="Times New Roman"/>
          <w:sz w:val="24"/>
          <w:szCs w:val="24"/>
        </w:rPr>
        <w:t xml:space="preserve"> </w:t>
      </w:r>
      <w:r w:rsidR="001329EC" w:rsidRPr="007A773A">
        <w:rPr>
          <w:rFonts w:ascii="Times New Roman" w:hAnsi="Times New Roman"/>
          <w:sz w:val="24"/>
          <w:szCs w:val="24"/>
        </w:rPr>
        <w:t>Справку о материально-техничес</w:t>
      </w:r>
      <w:r w:rsidR="0088772B" w:rsidRPr="007A773A">
        <w:rPr>
          <w:rFonts w:ascii="Times New Roman" w:hAnsi="Times New Roman"/>
          <w:sz w:val="24"/>
          <w:szCs w:val="24"/>
        </w:rPr>
        <w:t>ких ресурсах (</w:t>
      </w:r>
      <w:r w:rsidR="00DF173F" w:rsidRPr="007A773A">
        <w:rPr>
          <w:rFonts w:ascii="Times New Roman" w:hAnsi="Times New Roman"/>
          <w:sz w:val="24"/>
          <w:szCs w:val="24"/>
        </w:rPr>
        <w:t xml:space="preserve">раздел 7, </w:t>
      </w:r>
      <w:r w:rsidR="0088772B" w:rsidRPr="007A773A">
        <w:rPr>
          <w:rFonts w:ascii="Times New Roman" w:hAnsi="Times New Roman"/>
          <w:sz w:val="24"/>
          <w:szCs w:val="24"/>
        </w:rPr>
        <w:t xml:space="preserve">форма </w:t>
      </w:r>
      <w:r w:rsidR="00D4398D" w:rsidRPr="007A773A">
        <w:rPr>
          <w:rFonts w:ascii="Times New Roman" w:hAnsi="Times New Roman"/>
          <w:sz w:val="24"/>
          <w:szCs w:val="24"/>
        </w:rPr>
        <w:t>9</w:t>
      </w:r>
      <w:r w:rsidR="001329EC" w:rsidRPr="007A773A">
        <w:rPr>
          <w:rFonts w:ascii="Times New Roman" w:hAnsi="Times New Roman"/>
          <w:sz w:val="24"/>
          <w:szCs w:val="24"/>
        </w:rPr>
        <w:t xml:space="preserve">); </w:t>
      </w:r>
    </w:p>
    <w:p w:rsidR="001329EC" w:rsidRPr="007A773A" w:rsidRDefault="00CF7DB6" w:rsidP="0073530D">
      <w:pPr>
        <w:pStyle w:val="a4"/>
        <w:tabs>
          <w:tab w:val="left" w:pos="851"/>
          <w:tab w:val="left" w:pos="1276"/>
          <w:tab w:val="left" w:pos="1560"/>
        </w:tabs>
        <w:autoSpaceDE w:val="0"/>
        <w:snapToGrid w:val="0"/>
        <w:spacing w:before="60" w:after="0" w:line="240" w:lineRule="auto"/>
        <w:ind w:left="0" w:firstLine="567"/>
        <w:jc w:val="both"/>
        <w:rPr>
          <w:rFonts w:ascii="Times New Roman" w:hAnsi="Times New Roman"/>
          <w:sz w:val="24"/>
          <w:szCs w:val="24"/>
        </w:rPr>
      </w:pPr>
      <w:r w:rsidRPr="00CF7DB6">
        <w:rPr>
          <w:rFonts w:ascii="Times New Roman" w:hAnsi="Times New Roman"/>
          <w:sz w:val="24"/>
          <w:szCs w:val="24"/>
        </w:rPr>
        <w:t>10</w:t>
      </w:r>
      <w:r w:rsidR="003F57B0" w:rsidRPr="007A773A">
        <w:rPr>
          <w:rFonts w:ascii="Times New Roman" w:hAnsi="Times New Roman"/>
          <w:sz w:val="24"/>
          <w:szCs w:val="24"/>
        </w:rPr>
        <w:t>)</w:t>
      </w:r>
      <w:r w:rsidR="001329EC" w:rsidRPr="007A773A">
        <w:rPr>
          <w:rFonts w:ascii="Times New Roman" w:hAnsi="Times New Roman"/>
          <w:sz w:val="24"/>
          <w:szCs w:val="24"/>
        </w:rPr>
        <w:t xml:space="preserve"> Информационное письмо о наличии у Участника Запроса предложений связей, носящих характер аффилированности с сотрудникам</w:t>
      </w:r>
      <w:r w:rsidR="00AB6C1F" w:rsidRPr="007A773A">
        <w:rPr>
          <w:rFonts w:ascii="Times New Roman" w:hAnsi="Times New Roman"/>
          <w:sz w:val="24"/>
          <w:szCs w:val="24"/>
        </w:rPr>
        <w:t>и Заказчика (</w:t>
      </w:r>
      <w:r w:rsidR="00DF173F" w:rsidRPr="007A773A">
        <w:rPr>
          <w:rFonts w:ascii="Times New Roman" w:hAnsi="Times New Roman"/>
          <w:sz w:val="24"/>
          <w:szCs w:val="24"/>
        </w:rPr>
        <w:t xml:space="preserve">раздел 7, </w:t>
      </w:r>
      <w:r w:rsidR="00AB6C1F" w:rsidRPr="007A773A">
        <w:rPr>
          <w:rFonts w:ascii="Times New Roman" w:hAnsi="Times New Roman"/>
          <w:sz w:val="24"/>
          <w:szCs w:val="24"/>
        </w:rPr>
        <w:t xml:space="preserve">форма </w:t>
      </w:r>
      <w:r w:rsidR="00D4398D" w:rsidRPr="007A773A">
        <w:rPr>
          <w:rFonts w:ascii="Times New Roman" w:hAnsi="Times New Roman"/>
          <w:sz w:val="24"/>
          <w:szCs w:val="24"/>
        </w:rPr>
        <w:t>10</w:t>
      </w:r>
      <w:r w:rsidR="001329EC" w:rsidRPr="007A773A">
        <w:rPr>
          <w:rFonts w:ascii="Times New Roman" w:hAnsi="Times New Roman"/>
          <w:sz w:val="24"/>
          <w:szCs w:val="24"/>
        </w:rPr>
        <w:t>);</w:t>
      </w:r>
    </w:p>
    <w:p w:rsidR="001329EC" w:rsidRPr="007A773A" w:rsidRDefault="0081238C" w:rsidP="00893FCF">
      <w:pPr>
        <w:pStyle w:val="a4"/>
        <w:tabs>
          <w:tab w:val="left" w:pos="993"/>
        </w:tabs>
        <w:spacing w:before="60" w:after="0" w:line="240" w:lineRule="auto"/>
        <w:ind w:left="0" w:firstLine="567"/>
        <w:jc w:val="both"/>
        <w:rPr>
          <w:rFonts w:ascii="Times New Roman" w:hAnsi="Times New Roman"/>
          <w:sz w:val="24"/>
          <w:szCs w:val="24"/>
        </w:rPr>
      </w:pPr>
      <w:r w:rsidRPr="007A773A">
        <w:rPr>
          <w:rFonts w:ascii="Times New Roman" w:hAnsi="Times New Roman"/>
          <w:sz w:val="24"/>
          <w:szCs w:val="24"/>
        </w:rPr>
        <w:t>1</w:t>
      </w:r>
      <w:r w:rsidR="00CF7DB6" w:rsidRPr="00CF7DB6">
        <w:rPr>
          <w:rFonts w:ascii="Times New Roman" w:hAnsi="Times New Roman"/>
          <w:sz w:val="24"/>
          <w:szCs w:val="24"/>
        </w:rPr>
        <w:t>1</w:t>
      </w:r>
      <w:r w:rsidR="003F57B0" w:rsidRPr="007A773A">
        <w:rPr>
          <w:rFonts w:ascii="Times New Roman" w:hAnsi="Times New Roman"/>
          <w:sz w:val="24"/>
          <w:szCs w:val="24"/>
        </w:rPr>
        <w:t>)</w:t>
      </w:r>
      <w:r w:rsidR="00893FCF">
        <w:rPr>
          <w:rFonts w:ascii="Times New Roman" w:hAnsi="Times New Roman"/>
          <w:sz w:val="24"/>
          <w:szCs w:val="24"/>
        </w:rPr>
        <w:t>   </w:t>
      </w:r>
      <w:r w:rsidR="001329EC" w:rsidRPr="007A773A">
        <w:rPr>
          <w:rFonts w:ascii="Times New Roman" w:hAnsi="Times New Roman"/>
          <w:sz w:val="24"/>
          <w:szCs w:val="24"/>
        </w:rPr>
        <w:t>Документ, декларирующий соответствие Участника Запроса предложений требованиям, установленным законодательством (</w:t>
      </w:r>
      <w:r w:rsidR="00DF173F" w:rsidRPr="007A773A">
        <w:rPr>
          <w:rFonts w:ascii="Times New Roman" w:hAnsi="Times New Roman"/>
          <w:sz w:val="24"/>
          <w:szCs w:val="24"/>
        </w:rPr>
        <w:t xml:space="preserve">раздел 7, </w:t>
      </w:r>
      <w:r w:rsidR="001329EC" w:rsidRPr="007A773A">
        <w:rPr>
          <w:rFonts w:ascii="Times New Roman" w:hAnsi="Times New Roman"/>
          <w:sz w:val="24"/>
          <w:szCs w:val="24"/>
        </w:rPr>
        <w:t>форма 1</w:t>
      </w:r>
      <w:r w:rsidR="00D4398D" w:rsidRPr="007A773A">
        <w:rPr>
          <w:rFonts w:ascii="Times New Roman" w:hAnsi="Times New Roman"/>
          <w:sz w:val="24"/>
          <w:szCs w:val="24"/>
        </w:rPr>
        <w:t>1</w:t>
      </w:r>
      <w:r w:rsidR="001329EC" w:rsidRPr="007A773A">
        <w:rPr>
          <w:rFonts w:ascii="Times New Roman" w:hAnsi="Times New Roman"/>
          <w:sz w:val="24"/>
          <w:szCs w:val="24"/>
        </w:rPr>
        <w:t>);</w:t>
      </w:r>
    </w:p>
    <w:p w:rsidR="001329EC" w:rsidRPr="007A773A" w:rsidRDefault="0081238C" w:rsidP="0073530D">
      <w:pPr>
        <w:pStyle w:val="aff0"/>
        <w:tabs>
          <w:tab w:val="clear" w:pos="360"/>
          <w:tab w:val="left" w:pos="0"/>
          <w:tab w:val="left" w:pos="1276"/>
          <w:tab w:val="left" w:pos="1560"/>
        </w:tabs>
        <w:spacing w:before="60" w:line="240" w:lineRule="auto"/>
        <w:ind w:left="0" w:firstLine="567"/>
        <w:rPr>
          <w:rFonts w:ascii="Times New Roman" w:hAnsi="Times New Roman"/>
          <w:bCs/>
          <w:sz w:val="24"/>
          <w:szCs w:val="24"/>
        </w:rPr>
      </w:pPr>
      <w:r w:rsidRPr="007A773A">
        <w:rPr>
          <w:rFonts w:ascii="Times New Roman" w:hAnsi="Times New Roman"/>
          <w:sz w:val="24"/>
          <w:szCs w:val="24"/>
        </w:rPr>
        <w:t>1</w:t>
      </w:r>
      <w:r w:rsidR="00CF7DB6" w:rsidRPr="00CF7DB6">
        <w:rPr>
          <w:rFonts w:ascii="Times New Roman" w:hAnsi="Times New Roman"/>
          <w:sz w:val="24"/>
          <w:szCs w:val="24"/>
        </w:rPr>
        <w:t>2</w:t>
      </w:r>
      <w:r w:rsidR="003F57B0" w:rsidRPr="007A773A">
        <w:rPr>
          <w:rFonts w:ascii="Times New Roman" w:hAnsi="Times New Roman"/>
          <w:bCs/>
          <w:sz w:val="24"/>
          <w:szCs w:val="24"/>
        </w:rPr>
        <w:t>)</w:t>
      </w:r>
      <w:r w:rsidR="001329EC" w:rsidRPr="007A773A">
        <w:rPr>
          <w:rFonts w:ascii="Times New Roman" w:hAnsi="Times New Roman"/>
          <w:bCs/>
          <w:sz w:val="24"/>
          <w:szCs w:val="24"/>
        </w:rPr>
        <w:t xml:space="preserve"> </w:t>
      </w:r>
      <w:r w:rsidR="007A773A" w:rsidRPr="007A773A">
        <w:rPr>
          <w:rFonts w:ascii="Times New Roman" w:hAnsi="Times New Roman"/>
          <w:bCs/>
          <w:sz w:val="24"/>
          <w:szCs w:val="24"/>
        </w:rPr>
        <w:t xml:space="preserve"> </w:t>
      </w:r>
      <w:r w:rsidR="00515DD4">
        <w:rPr>
          <w:rFonts w:ascii="Times New Roman" w:hAnsi="Times New Roman"/>
          <w:bCs/>
          <w:sz w:val="24"/>
          <w:szCs w:val="24"/>
        </w:rPr>
        <w:t xml:space="preserve"> </w:t>
      </w:r>
      <w:r w:rsidR="001329EC" w:rsidRPr="007A773A">
        <w:rPr>
          <w:rFonts w:ascii="Times New Roman" w:hAnsi="Times New Roman"/>
          <w:bCs/>
          <w:sz w:val="24"/>
          <w:szCs w:val="24"/>
        </w:rPr>
        <w:t>Согласия с проектом Договора (</w:t>
      </w:r>
      <w:r w:rsidR="00DF173F" w:rsidRPr="007A773A">
        <w:rPr>
          <w:rFonts w:ascii="Times New Roman" w:hAnsi="Times New Roman"/>
          <w:bCs/>
          <w:sz w:val="24"/>
          <w:szCs w:val="24"/>
        </w:rPr>
        <w:t xml:space="preserve">раздел 7, </w:t>
      </w:r>
      <w:r w:rsidR="001329EC" w:rsidRPr="007A773A">
        <w:rPr>
          <w:rFonts w:ascii="Times New Roman" w:hAnsi="Times New Roman"/>
          <w:bCs/>
          <w:sz w:val="24"/>
          <w:szCs w:val="24"/>
        </w:rPr>
        <w:t>форма 1</w:t>
      </w:r>
      <w:r w:rsidR="00D4398D" w:rsidRPr="007A773A">
        <w:rPr>
          <w:rFonts w:ascii="Times New Roman" w:hAnsi="Times New Roman"/>
          <w:bCs/>
          <w:sz w:val="24"/>
          <w:szCs w:val="24"/>
        </w:rPr>
        <w:t>2</w:t>
      </w:r>
      <w:r w:rsidR="001329EC" w:rsidRPr="007A773A">
        <w:rPr>
          <w:rFonts w:ascii="Times New Roman" w:hAnsi="Times New Roman"/>
          <w:bCs/>
          <w:sz w:val="24"/>
          <w:szCs w:val="24"/>
        </w:rPr>
        <w:t>);</w:t>
      </w:r>
    </w:p>
    <w:p w:rsidR="001329EC" w:rsidRPr="007A773A" w:rsidRDefault="000E2DC4" w:rsidP="0073530D">
      <w:pPr>
        <w:pStyle w:val="aff0"/>
        <w:tabs>
          <w:tab w:val="clear" w:pos="360"/>
          <w:tab w:val="left" w:pos="1276"/>
          <w:tab w:val="left" w:pos="1701"/>
        </w:tabs>
        <w:spacing w:before="60" w:line="240" w:lineRule="auto"/>
        <w:ind w:left="0" w:firstLine="567"/>
        <w:rPr>
          <w:rFonts w:ascii="Times New Roman" w:hAnsi="Times New Roman"/>
          <w:sz w:val="24"/>
          <w:szCs w:val="24"/>
        </w:rPr>
      </w:pPr>
      <w:r w:rsidRPr="007A773A">
        <w:rPr>
          <w:rFonts w:ascii="Times New Roman" w:hAnsi="Times New Roman"/>
          <w:sz w:val="24"/>
          <w:szCs w:val="24"/>
        </w:rPr>
        <w:t>1</w:t>
      </w:r>
      <w:r w:rsidR="00CF7DB6" w:rsidRPr="00CF7DB6">
        <w:rPr>
          <w:rFonts w:ascii="Times New Roman" w:hAnsi="Times New Roman"/>
          <w:sz w:val="24"/>
          <w:szCs w:val="24"/>
        </w:rPr>
        <w:t>3</w:t>
      </w:r>
      <w:r w:rsidR="003F57B0" w:rsidRPr="007A773A">
        <w:rPr>
          <w:rFonts w:ascii="Times New Roman" w:hAnsi="Times New Roman"/>
          <w:sz w:val="24"/>
          <w:szCs w:val="24"/>
        </w:rPr>
        <w:t>)</w:t>
      </w:r>
      <w:r w:rsidR="001329EC" w:rsidRPr="007A773A">
        <w:rPr>
          <w:rFonts w:ascii="Times New Roman" w:hAnsi="Times New Roman"/>
          <w:sz w:val="24"/>
          <w:szCs w:val="24"/>
        </w:rPr>
        <w:t xml:space="preserve"> </w:t>
      </w:r>
      <w:r w:rsidR="007A773A" w:rsidRPr="007A773A">
        <w:rPr>
          <w:rFonts w:ascii="Times New Roman" w:hAnsi="Times New Roman"/>
          <w:sz w:val="24"/>
          <w:szCs w:val="24"/>
        </w:rPr>
        <w:t xml:space="preserve"> </w:t>
      </w:r>
      <w:r w:rsidR="001329EC" w:rsidRPr="007A773A">
        <w:rPr>
          <w:rFonts w:ascii="Times New Roman" w:hAnsi="Times New Roman"/>
          <w:sz w:val="24"/>
          <w:szCs w:val="24"/>
        </w:rPr>
        <w:t>План распределения объемов оказания услуг между генеральным исполнителем и соисполнителями (</w:t>
      </w:r>
      <w:r w:rsidR="00DF173F" w:rsidRPr="007A773A">
        <w:rPr>
          <w:rFonts w:ascii="Times New Roman" w:hAnsi="Times New Roman"/>
          <w:sz w:val="24"/>
          <w:szCs w:val="24"/>
        </w:rPr>
        <w:t xml:space="preserve">раздел 7, </w:t>
      </w:r>
      <w:r w:rsidR="001329EC" w:rsidRPr="007A773A">
        <w:rPr>
          <w:rFonts w:ascii="Times New Roman" w:hAnsi="Times New Roman"/>
          <w:sz w:val="24"/>
          <w:szCs w:val="24"/>
        </w:rPr>
        <w:t>форма 1</w:t>
      </w:r>
      <w:r w:rsidR="00D4398D" w:rsidRPr="007A773A">
        <w:rPr>
          <w:rFonts w:ascii="Times New Roman" w:hAnsi="Times New Roman"/>
          <w:sz w:val="24"/>
          <w:szCs w:val="24"/>
        </w:rPr>
        <w:t>3</w:t>
      </w:r>
      <w:r w:rsidR="001329EC" w:rsidRPr="007A773A">
        <w:rPr>
          <w:rFonts w:ascii="Times New Roman" w:hAnsi="Times New Roman"/>
          <w:sz w:val="24"/>
          <w:szCs w:val="24"/>
        </w:rPr>
        <w:t>);</w:t>
      </w:r>
    </w:p>
    <w:p w:rsidR="001329EC" w:rsidRPr="007A773A" w:rsidRDefault="0081238C" w:rsidP="0073530D">
      <w:pPr>
        <w:tabs>
          <w:tab w:val="left" w:pos="851"/>
          <w:tab w:val="left" w:pos="1276"/>
        </w:tabs>
        <w:suppressAutoHyphens/>
        <w:spacing w:before="60" w:after="0" w:line="240" w:lineRule="auto"/>
        <w:ind w:firstLine="567"/>
        <w:jc w:val="both"/>
        <w:rPr>
          <w:rFonts w:ascii="Times New Roman" w:hAnsi="Times New Roman"/>
          <w:sz w:val="24"/>
          <w:szCs w:val="24"/>
        </w:rPr>
      </w:pPr>
      <w:r w:rsidRPr="007A773A">
        <w:rPr>
          <w:rFonts w:ascii="Times New Roman" w:hAnsi="Times New Roman"/>
          <w:sz w:val="24"/>
          <w:szCs w:val="24"/>
        </w:rPr>
        <w:t>1</w:t>
      </w:r>
      <w:r w:rsidR="00CF7DB6" w:rsidRPr="00CF7DB6">
        <w:rPr>
          <w:rFonts w:ascii="Times New Roman" w:hAnsi="Times New Roman"/>
          <w:sz w:val="24"/>
          <w:szCs w:val="24"/>
        </w:rPr>
        <w:t>4</w:t>
      </w:r>
      <w:r w:rsidR="003F57B0" w:rsidRPr="007A773A">
        <w:rPr>
          <w:rFonts w:ascii="Times New Roman" w:hAnsi="Times New Roman"/>
          <w:sz w:val="24"/>
          <w:szCs w:val="24"/>
        </w:rPr>
        <w:t>)</w:t>
      </w:r>
      <w:r w:rsidR="001329EC" w:rsidRPr="007A773A">
        <w:rPr>
          <w:rFonts w:ascii="Times New Roman" w:hAnsi="Times New Roman"/>
          <w:sz w:val="24"/>
          <w:szCs w:val="24"/>
        </w:rPr>
        <w:t xml:space="preserve"> План распределения объемов оказания услуг внутри коллективного участника по установленной в настоящей документации Запроса предложений форме (форма 1</w:t>
      </w:r>
      <w:r w:rsidR="00D4398D" w:rsidRPr="007A773A">
        <w:rPr>
          <w:rFonts w:ascii="Times New Roman" w:hAnsi="Times New Roman"/>
          <w:sz w:val="24"/>
          <w:szCs w:val="24"/>
        </w:rPr>
        <w:t>4</w:t>
      </w:r>
      <w:r w:rsidR="001329EC" w:rsidRPr="007A773A">
        <w:rPr>
          <w:rFonts w:ascii="Times New Roman" w:hAnsi="Times New Roman"/>
          <w:sz w:val="24"/>
          <w:szCs w:val="24"/>
        </w:rPr>
        <w:t>);</w:t>
      </w:r>
    </w:p>
    <w:p w:rsidR="009477AB" w:rsidRDefault="0081238C" w:rsidP="0073530D">
      <w:pPr>
        <w:tabs>
          <w:tab w:val="left" w:pos="851"/>
          <w:tab w:val="left" w:pos="1276"/>
        </w:tabs>
        <w:suppressAutoHyphens/>
        <w:spacing w:before="60" w:after="0" w:line="240" w:lineRule="auto"/>
        <w:ind w:firstLine="567"/>
        <w:jc w:val="both"/>
        <w:rPr>
          <w:rFonts w:ascii="Times New Roman" w:hAnsi="Times New Roman"/>
          <w:sz w:val="24"/>
          <w:szCs w:val="24"/>
        </w:rPr>
      </w:pPr>
      <w:r w:rsidRPr="007A773A">
        <w:rPr>
          <w:rFonts w:ascii="Times New Roman" w:hAnsi="Times New Roman"/>
          <w:sz w:val="24"/>
          <w:szCs w:val="24"/>
        </w:rPr>
        <w:t>1</w:t>
      </w:r>
      <w:r w:rsidR="00CF7DB6" w:rsidRPr="00CF7DB6">
        <w:rPr>
          <w:rFonts w:ascii="Times New Roman" w:hAnsi="Times New Roman"/>
          <w:sz w:val="24"/>
          <w:szCs w:val="24"/>
        </w:rPr>
        <w:t>5</w:t>
      </w:r>
      <w:r w:rsidR="003F57B0" w:rsidRPr="007A773A">
        <w:rPr>
          <w:rFonts w:ascii="Times New Roman" w:hAnsi="Times New Roman"/>
          <w:sz w:val="24"/>
          <w:szCs w:val="24"/>
        </w:rPr>
        <w:t xml:space="preserve">) </w:t>
      </w:r>
      <w:r w:rsidR="007A773A">
        <w:rPr>
          <w:rFonts w:ascii="Times New Roman" w:hAnsi="Times New Roman"/>
          <w:sz w:val="24"/>
          <w:szCs w:val="24"/>
          <w:lang w:val="en-US"/>
        </w:rPr>
        <w:t> </w:t>
      </w:r>
      <w:r w:rsidR="00C1443E" w:rsidRPr="007A773A">
        <w:rPr>
          <w:rFonts w:ascii="Times New Roman" w:hAnsi="Times New Roman"/>
          <w:sz w:val="24"/>
          <w:szCs w:val="24"/>
        </w:rPr>
        <w:t>Протокол</w:t>
      </w:r>
      <w:r w:rsidR="00C1443E" w:rsidRPr="00EC0974">
        <w:rPr>
          <w:rFonts w:ascii="Times New Roman" w:hAnsi="Times New Roman"/>
          <w:sz w:val="24"/>
          <w:szCs w:val="24"/>
        </w:rPr>
        <w:t xml:space="preserve"> разногласий (</w:t>
      </w:r>
      <w:r w:rsidR="00DF173F">
        <w:rPr>
          <w:rFonts w:ascii="Times New Roman" w:hAnsi="Times New Roman"/>
          <w:sz w:val="24"/>
          <w:szCs w:val="24"/>
        </w:rPr>
        <w:t xml:space="preserve">раздел 7, </w:t>
      </w:r>
      <w:r w:rsidR="00C1443E" w:rsidRPr="00EC0974">
        <w:rPr>
          <w:rFonts w:ascii="Times New Roman" w:hAnsi="Times New Roman"/>
          <w:sz w:val="24"/>
          <w:szCs w:val="24"/>
        </w:rPr>
        <w:t>форма 1</w:t>
      </w:r>
      <w:r w:rsidR="00D4398D">
        <w:rPr>
          <w:rFonts w:ascii="Times New Roman" w:hAnsi="Times New Roman"/>
          <w:sz w:val="24"/>
          <w:szCs w:val="24"/>
        </w:rPr>
        <w:t>5</w:t>
      </w:r>
      <w:r w:rsidR="00C1443E" w:rsidRPr="00EC0974">
        <w:rPr>
          <w:rFonts w:ascii="Times New Roman" w:hAnsi="Times New Roman"/>
          <w:sz w:val="24"/>
          <w:szCs w:val="24"/>
        </w:rPr>
        <w:t>);</w:t>
      </w:r>
    </w:p>
    <w:p w:rsidR="00BA0883" w:rsidRPr="00C5765C" w:rsidRDefault="00BA0883" w:rsidP="0073530D">
      <w:pPr>
        <w:tabs>
          <w:tab w:val="left" w:pos="851"/>
          <w:tab w:val="left" w:pos="1276"/>
        </w:tabs>
        <w:suppressAutoHyphens/>
        <w:spacing w:before="60" w:after="0" w:line="240" w:lineRule="auto"/>
        <w:ind w:firstLine="567"/>
        <w:jc w:val="both"/>
        <w:rPr>
          <w:rFonts w:ascii="Times New Roman" w:hAnsi="Times New Roman"/>
        </w:rPr>
      </w:pPr>
      <w:r w:rsidRPr="00C5765C">
        <w:rPr>
          <w:rFonts w:ascii="Times New Roman" w:hAnsi="Times New Roman"/>
        </w:rPr>
        <w:t xml:space="preserve">16) Соглашение </w:t>
      </w:r>
      <w:r w:rsidR="00C5765C" w:rsidRPr="00C5765C">
        <w:rPr>
          <w:rFonts w:ascii="Times New Roman" w:hAnsi="Times New Roman"/>
        </w:rPr>
        <w:t>о раскрытии информации (</w:t>
      </w:r>
      <w:r w:rsidRPr="00C5765C">
        <w:rPr>
          <w:rFonts w:ascii="Times New Roman" w:hAnsi="Times New Roman"/>
        </w:rPr>
        <w:t>раздел 7, форма 16</w:t>
      </w:r>
      <w:r w:rsidR="00C5765C" w:rsidRPr="00C5765C">
        <w:rPr>
          <w:rFonts w:ascii="Times New Roman" w:hAnsi="Times New Roman"/>
        </w:rPr>
        <w:t>, форма 16.1</w:t>
      </w:r>
      <w:r w:rsidRPr="00C5765C">
        <w:rPr>
          <w:rFonts w:ascii="Times New Roman" w:hAnsi="Times New Roman"/>
        </w:rPr>
        <w:t>)</w:t>
      </w:r>
      <w:r w:rsidR="00C5765C" w:rsidRPr="00C5765C">
        <w:rPr>
          <w:rFonts w:ascii="Times New Roman" w:hAnsi="Times New Roman"/>
        </w:rPr>
        <w:t xml:space="preserve"> (Формы предоставляются участником в случае </w:t>
      </w:r>
      <w:r w:rsidR="00C5765C">
        <w:rPr>
          <w:rFonts w:ascii="Times New Roman" w:hAnsi="Times New Roman"/>
        </w:rPr>
        <w:t>выполнения работ коллективным У</w:t>
      </w:r>
      <w:r w:rsidR="00C5765C" w:rsidRPr="00C5765C">
        <w:rPr>
          <w:rFonts w:ascii="Times New Roman" w:hAnsi="Times New Roman"/>
        </w:rPr>
        <w:t>частником)</w:t>
      </w:r>
      <w:r w:rsidRPr="00C5765C">
        <w:rPr>
          <w:rFonts w:ascii="Times New Roman" w:hAnsi="Times New Roman"/>
        </w:rPr>
        <w:t>;</w:t>
      </w:r>
    </w:p>
    <w:p w:rsidR="00382FE9" w:rsidRDefault="0081238C" w:rsidP="0073530D">
      <w:pPr>
        <w:tabs>
          <w:tab w:val="left" w:pos="851"/>
          <w:tab w:val="left" w:pos="1276"/>
        </w:tabs>
        <w:suppressAutoHyphens/>
        <w:spacing w:before="60" w:after="0" w:line="240" w:lineRule="auto"/>
        <w:ind w:firstLine="567"/>
        <w:jc w:val="both"/>
        <w:rPr>
          <w:rFonts w:ascii="Times New Roman" w:hAnsi="Times New Roman"/>
          <w:sz w:val="24"/>
          <w:szCs w:val="24"/>
        </w:rPr>
      </w:pPr>
      <w:r w:rsidRPr="00A75C84">
        <w:rPr>
          <w:rFonts w:ascii="Times New Roman" w:hAnsi="Times New Roman"/>
          <w:sz w:val="24"/>
          <w:szCs w:val="24"/>
        </w:rPr>
        <w:t>1</w:t>
      </w:r>
      <w:r w:rsidR="00BA0883">
        <w:rPr>
          <w:rFonts w:ascii="Times New Roman" w:hAnsi="Times New Roman"/>
          <w:sz w:val="24"/>
          <w:szCs w:val="24"/>
        </w:rPr>
        <w:t>7</w:t>
      </w:r>
      <w:r w:rsidR="003F57B0" w:rsidRPr="00A75C84">
        <w:rPr>
          <w:rFonts w:ascii="Times New Roman" w:hAnsi="Times New Roman"/>
          <w:sz w:val="24"/>
          <w:szCs w:val="24"/>
        </w:rPr>
        <w:t>)</w:t>
      </w:r>
      <w:r w:rsidR="007A773A" w:rsidRPr="00A75C84">
        <w:rPr>
          <w:rFonts w:ascii="Times New Roman" w:hAnsi="Times New Roman"/>
          <w:sz w:val="24"/>
          <w:szCs w:val="24"/>
          <w:lang w:val="en-US"/>
        </w:rPr>
        <w:t> </w:t>
      </w:r>
      <w:r w:rsidR="00515DD4">
        <w:rPr>
          <w:rFonts w:ascii="Times New Roman" w:hAnsi="Times New Roman"/>
          <w:sz w:val="24"/>
          <w:szCs w:val="24"/>
        </w:rPr>
        <w:t> </w:t>
      </w:r>
      <w:r w:rsidR="0083473F" w:rsidRPr="00A75C84">
        <w:rPr>
          <w:rFonts w:ascii="Times New Roman" w:hAnsi="Times New Roman"/>
          <w:sz w:val="24"/>
          <w:szCs w:val="24"/>
        </w:rPr>
        <w:t>Документы, подтверждающие соответствие Участника требованиям настоящей Документации</w:t>
      </w:r>
      <w:r w:rsidR="00EF6C49" w:rsidRPr="00A75C84">
        <w:rPr>
          <w:rFonts w:ascii="Times New Roman" w:hAnsi="Times New Roman"/>
          <w:sz w:val="24"/>
          <w:szCs w:val="24"/>
        </w:rPr>
        <w:t xml:space="preserve"> (</w:t>
      </w:r>
      <w:r w:rsidR="00A627D9" w:rsidRPr="00A75C84">
        <w:rPr>
          <w:rFonts w:ascii="Times New Roman" w:hAnsi="Times New Roman"/>
          <w:b/>
          <w:sz w:val="24"/>
          <w:szCs w:val="24"/>
        </w:rPr>
        <w:t>подраздел</w:t>
      </w:r>
      <w:r w:rsidR="00EF6C49" w:rsidRPr="00A75C84">
        <w:rPr>
          <w:rFonts w:ascii="Times New Roman" w:hAnsi="Times New Roman"/>
          <w:b/>
          <w:sz w:val="24"/>
          <w:szCs w:val="24"/>
        </w:rPr>
        <w:t xml:space="preserve"> </w:t>
      </w:r>
      <w:r w:rsidR="0083473F" w:rsidRPr="00A75C84">
        <w:rPr>
          <w:rFonts w:ascii="Times New Roman" w:hAnsi="Times New Roman"/>
          <w:b/>
          <w:sz w:val="24"/>
          <w:szCs w:val="24"/>
        </w:rPr>
        <w:t>2</w:t>
      </w:r>
      <w:r w:rsidR="009477AB" w:rsidRPr="00A75C84">
        <w:rPr>
          <w:rFonts w:ascii="Times New Roman" w:hAnsi="Times New Roman"/>
          <w:b/>
          <w:sz w:val="24"/>
          <w:szCs w:val="24"/>
        </w:rPr>
        <w:t>.</w:t>
      </w:r>
      <w:r w:rsidR="00EF6C49" w:rsidRPr="00A75C84">
        <w:rPr>
          <w:rFonts w:ascii="Times New Roman" w:hAnsi="Times New Roman"/>
          <w:b/>
          <w:sz w:val="24"/>
          <w:szCs w:val="24"/>
        </w:rPr>
        <w:t>2</w:t>
      </w:r>
      <w:r w:rsidR="00EC0974" w:rsidRPr="00A75C84">
        <w:rPr>
          <w:rFonts w:ascii="Times New Roman" w:hAnsi="Times New Roman"/>
          <w:b/>
          <w:sz w:val="24"/>
          <w:szCs w:val="24"/>
        </w:rPr>
        <w:t xml:space="preserve"> и</w:t>
      </w:r>
      <w:r w:rsidR="00EF6C49" w:rsidRPr="00A75C84">
        <w:rPr>
          <w:rFonts w:ascii="Times New Roman" w:hAnsi="Times New Roman"/>
          <w:b/>
          <w:sz w:val="24"/>
          <w:szCs w:val="24"/>
        </w:rPr>
        <w:t xml:space="preserve"> </w:t>
      </w:r>
      <w:r w:rsidR="0083473F" w:rsidRPr="00A75C84">
        <w:rPr>
          <w:rFonts w:ascii="Times New Roman" w:hAnsi="Times New Roman"/>
          <w:b/>
          <w:sz w:val="24"/>
          <w:szCs w:val="24"/>
        </w:rPr>
        <w:t>2.3</w:t>
      </w:r>
      <w:r w:rsidR="00EF6C49" w:rsidRPr="00A75C84">
        <w:rPr>
          <w:rFonts w:ascii="Times New Roman" w:hAnsi="Times New Roman"/>
          <w:b/>
          <w:sz w:val="24"/>
          <w:szCs w:val="24"/>
        </w:rPr>
        <w:t xml:space="preserve"> раздела </w:t>
      </w:r>
      <w:r w:rsidR="00A627D9" w:rsidRPr="00A75C84">
        <w:rPr>
          <w:rFonts w:ascii="Times New Roman" w:hAnsi="Times New Roman"/>
          <w:b/>
          <w:sz w:val="24"/>
          <w:szCs w:val="24"/>
        </w:rPr>
        <w:t>2</w:t>
      </w:r>
      <w:r w:rsidR="00CD7B0C" w:rsidRPr="00A75C84">
        <w:rPr>
          <w:rFonts w:ascii="Times New Roman" w:hAnsi="Times New Roman"/>
          <w:b/>
          <w:sz w:val="24"/>
          <w:szCs w:val="24"/>
        </w:rPr>
        <w:t xml:space="preserve"> </w:t>
      </w:r>
      <w:r w:rsidR="00C76BE9" w:rsidRPr="00A75C84">
        <w:rPr>
          <w:rFonts w:ascii="Times New Roman" w:hAnsi="Times New Roman"/>
          <w:b/>
          <w:sz w:val="24"/>
          <w:szCs w:val="24"/>
        </w:rPr>
        <w:t xml:space="preserve">настоящей </w:t>
      </w:r>
      <w:r w:rsidR="00CD7B0C" w:rsidRPr="00A75C84">
        <w:rPr>
          <w:rFonts w:ascii="Times New Roman" w:hAnsi="Times New Roman"/>
          <w:b/>
          <w:sz w:val="24"/>
          <w:szCs w:val="24"/>
        </w:rPr>
        <w:t>Документации</w:t>
      </w:r>
      <w:r w:rsidR="0083473F" w:rsidRPr="00A75C84">
        <w:rPr>
          <w:rFonts w:ascii="Times New Roman" w:hAnsi="Times New Roman"/>
          <w:sz w:val="24"/>
          <w:szCs w:val="24"/>
        </w:rPr>
        <w:t>)</w:t>
      </w:r>
      <w:r w:rsidR="00382FE9" w:rsidRPr="00A75C84">
        <w:rPr>
          <w:rFonts w:ascii="Times New Roman" w:hAnsi="Times New Roman"/>
          <w:sz w:val="24"/>
          <w:szCs w:val="24"/>
        </w:rPr>
        <w:t>;</w:t>
      </w:r>
    </w:p>
    <w:p w:rsidR="00382FE9" w:rsidRPr="00382FE9" w:rsidRDefault="00382FE9" w:rsidP="009C6A98">
      <w:pPr>
        <w:tabs>
          <w:tab w:val="left" w:pos="851"/>
          <w:tab w:val="left" w:pos="1134"/>
        </w:tabs>
        <w:suppressAutoHyphens/>
        <w:spacing w:before="60" w:after="0" w:line="240" w:lineRule="auto"/>
        <w:ind w:firstLine="567"/>
        <w:jc w:val="both"/>
        <w:rPr>
          <w:rFonts w:ascii="Times New Roman" w:hAnsi="Times New Roman"/>
          <w:sz w:val="24"/>
          <w:szCs w:val="24"/>
        </w:rPr>
      </w:pPr>
      <w:r w:rsidRPr="007A773A">
        <w:rPr>
          <w:rFonts w:ascii="Times New Roman" w:hAnsi="Times New Roman"/>
          <w:sz w:val="24"/>
          <w:szCs w:val="24"/>
        </w:rPr>
        <w:lastRenderedPageBreak/>
        <w:t>1</w:t>
      </w:r>
      <w:r w:rsidR="00BA0883">
        <w:rPr>
          <w:rFonts w:ascii="Times New Roman" w:hAnsi="Times New Roman"/>
          <w:sz w:val="24"/>
          <w:szCs w:val="24"/>
        </w:rPr>
        <w:t>8</w:t>
      </w:r>
      <w:r w:rsidRPr="007A773A">
        <w:rPr>
          <w:rFonts w:ascii="Times New Roman" w:hAnsi="Times New Roman"/>
          <w:sz w:val="24"/>
          <w:szCs w:val="24"/>
        </w:rPr>
        <w:t>)</w:t>
      </w:r>
      <w:r w:rsidRPr="00382FE9">
        <w:rPr>
          <w:rFonts w:ascii="Times New Roman" w:hAnsi="Times New Roman"/>
          <w:sz w:val="24"/>
          <w:szCs w:val="24"/>
        </w:rPr>
        <w:t xml:space="preserve"> 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40DC5" w:rsidRPr="00CF7DB6" w:rsidRDefault="00CF2281" w:rsidP="009C6A98">
      <w:pPr>
        <w:widowControl w:val="0"/>
        <w:tabs>
          <w:tab w:val="left" w:pos="709"/>
          <w:tab w:val="left" w:pos="1134"/>
        </w:tabs>
        <w:suppressAutoHyphens/>
        <w:overflowPunct w:val="0"/>
        <w:autoSpaceDE w:val="0"/>
        <w:spacing w:before="60" w:after="0" w:line="240" w:lineRule="auto"/>
        <w:ind w:firstLine="567"/>
        <w:jc w:val="both"/>
        <w:rPr>
          <w:rFonts w:ascii="Times New Roman" w:hAnsi="Times New Roman"/>
          <w:bCs/>
          <w:sz w:val="24"/>
          <w:szCs w:val="24"/>
        </w:rPr>
      </w:pPr>
      <w:r w:rsidRPr="00CF7DB6">
        <w:rPr>
          <w:rFonts w:ascii="Times New Roman" w:hAnsi="Times New Roman"/>
          <w:sz w:val="24"/>
          <w:szCs w:val="24"/>
        </w:rPr>
        <w:t>1</w:t>
      </w:r>
      <w:r w:rsidR="00BA0883">
        <w:rPr>
          <w:rFonts w:ascii="Times New Roman" w:hAnsi="Times New Roman"/>
          <w:sz w:val="24"/>
          <w:szCs w:val="24"/>
        </w:rPr>
        <w:t>9</w:t>
      </w:r>
      <w:r w:rsidR="003F57B0" w:rsidRPr="00CF7DB6">
        <w:rPr>
          <w:rFonts w:ascii="Times New Roman" w:hAnsi="Times New Roman"/>
          <w:sz w:val="24"/>
          <w:szCs w:val="24"/>
        </w:rPr>
        <w:t>)</w:t>
      </w:r>
      <w:r w:rsidR="007A773A" w:rsidRPr="00CF7DB6">
        <w:rPr>
          <w:rFonts w:ascii="Times New Roman" w:hAnsi="Times New Roman"/>
          <w:sz w:val="24"/>
          <w:szCs w:val="24"/>
        </w:rPr>
        <w:t> </w:t>
      </w:r>
      <w:r w:rsidR="00CF7DB6">
        <w:rPr>
          <w:rFonts w:ascii="Times New Roman" w:hAnsi="Times New Roman"/>
          <w:sz w:val="24"/>
          <w:szCs w:val="24"/>
          <w:lang w:val="en-US"/>
        </w:rPr>
        <w:t> </w:t>
      </w:r>
      <w:r w:rsidR="009477AB" w:rsidRPr="00CF7DB6">
        <w:rPr>
          <w:rFonts w:ascii="Times New Roman" w:hAnsi="Times New Roman"/>
          <w:sz w:val="24"/>
          <w:szCs w:val="24"/>
        </w:rPr>
        <w:t>Для каждого привлекаемого</w:t>
      </w:r>
      <w:r w:rsidR="003F57B0" w:rsidRPr="00CF7DB6">
        <w:rPr>
          <w:rFonts w:ascii="Times New Roman" w:hAnsi="Times New Roman"/>
          <w:sz w:val="24"/>
          <w:szCs w:val="24"/>
        </w:rPr>
        <w:t xml:space="preserve"> субподрядчика/соисполнителя (с </w:t>
      </w:r>
      <w:r w:rsidR="009477AB" w:rsidRPr="00CF7DB6">
        <w:rPr>
          <w:rFonts w:ascii="Times New Roman" w:hAnsi="Times New Roman"/>
          <w:sz w:val="24"/>
          <w:szCs w:val="24"/>
        </w:rPr>
        <w:t>оформлением отдельного конверта «Документы субподрядчика/сопоставщика/соисполнителя:</w:t>
      </w:r>
    </w:p>
    <w:p w:rsidR="007A773A" w:rsidRDefault="00D40DC5" w:rsidP="0073530D">
      <w:pPr>
        <w:widowControl w:val="0"/>
        <w:tabs>
          <w:tab w:val="left" w:pos="709"/>
        </w:tabs>
        <w:suppressAutoHyphens/>
        <w:overflowPunct w:val="0"/>
        <w:autoSpaceDE w:val="0"/>
        <w:spacing w:before="60" w:after="0" w:line="240" w:lineRule="auto"/>
        <w:ind w:firstLine="567"/>
        <w:jc w:val="both"/>
        <w:rPr>
          <w:rFonts w:ascii="Times New Roman" w:hAnsi="Times New Roman"/>
          <w:bCs/>
          <w:sz w:val="24"/>
          <w:szCs w:val="24"/>
        </w:rPr>
      </w:pPr>
      <w:r w:rsidRPr="00CF7DB6">
        <w:rPr>
          <w:rFonts w:ascii="Times New Roman" w:hAnsi="Times New Roman"/>
          <w:bCs/>
          <w:sz w:val="24"/>
          <w:szCs w:val="24"/>
        </w:rPr>
        <w:t xml:space="preserve">-    </w:t>
      </w:r>
      <w:r w:rsidR="009477AB" w:rsidRPr="00CF7DB6">
        <w:rPr>
          <w:rFonts w:ascii="Times New Roman" w:hAnsi="Times New Roman"/>
          <w:sz w:val="24"/>
          <w:szCs w:val="24"/>
        </w:rPr>
        <w:t xml:space="preserve">Формы </w:t>
      </w:r>
      <w:r w:rsidR="004800C0" w:rsidRPr="00CF7DB6">
        <w:rPr>
          <w:rFonts w:ascii="Times New Roman" w:hAnsi="Times New Roman"/>
          <w:sz w:val="24"/>
          <w:szCs w:val="24"/>
        </w:rPr>
        <w:t>6</w:t>
      </w:r>
      <w:r w:rsidR="009477AB" w:rsidRPr="00CF7DB6">
        <w:rPr>
          <w:rFonts w:ascii="Times New Roman" w:hAnsi="Times New Roman"/>
          <w:sz w:val="24"/>
          <w:szCs w:val="24"/>
        </w:rPr>
        <w:t>-1</w:t>
      </w:r>
      <w:r w:rsidR="004800C0" w:rsidRPr="00CF7DB6">
        <w:rPr>
          <w:rFonts w:ascii="Times New Roman" w:hAnsi="Times New Roman"/>
          <w:sz w:val="24"/>
          <w:szCs w:val="24"/>
        </w:rPr>
        <w:t>1</w:t>
      </w:r>
      <w:r w:rsidR="009477AB" w:rsidRPr="00CF7DB6">
        <w:rPr>
          <w:rFonts w:ascii="Times New Roman" w:hAnsi="Times New Roman"/>
          <w:sz w:val="24"/>
          <w:szCs w:val="24"/>
        </w:rPr>
        <w:t>;</w:t>
      </w:r>
    </w:p>
    <w:p w:rsidR="00C1443E" w:rsidRPr="003A001E" w:rsidRDefault="007A773A" w:rsidP="0073530D">
      <w:pPr>
        <w:widowControl w:val="0"/>
        <w:tabs>
          <w:tab w:val="left" w:pos="709"/>
        </w:tabs>
        <w:suppressAutoHyphens/>
        <w:overflowPunct w:val="0"/>
        <w:autoSpaceDE w:val="0"/>
        <w:spacing w:before="60" w:after="0" w:line="240" w:lineRule="auto"/>
        <w:ind w:firstLine="567"/>
        <w:jc w:val="both"/>
        <w:rPr>
          <w:rFonts w:ascii="Times New Roman" w:hAnsi="Times New Roman"/>
          <w:bCs/>
          <w:sz w:val="24"/>
          <w:szCs w:val="24"/>
        </w:rPr>
      </w:pPr>
      <w:r>
        <w:rPr>
          <w:rFonts w:ascii="Times New Roman" w:hAnsi="Times New Roman"/>
          <w:bCs/>
          <w:sz w:val="24"/>
          <w:szCs w:val="24"/>
        </w:rPr>
        <w:t xml:space="preserve">-   </w:t>
      </w:r>
      <w:r w:rsidR="009477AB" w:rsidRPr="003A001E">
        <w:rPr>
          <w:rFonts w:ascii="Times New Roman" w:hAnsi="Times New Roman"/>
          <w:sz w:val="24"/>
          <w:szCs w:val="24"/>
        </w:rPr>
        <w:t>Документы, подтверждающие правоспособность, финансовую устойчивость данной организации</w:t>
      </w:r>
      <w:r w:rsidR="00CD7B0C" w:rsidRPr="003A001E">
        <w:rPr>
          <w:rFonts w:ascii="Times New Roman" w:hAnsi="Times New Roman"/>
          <w:sz w:val="24"/>
          <w:szCs w:val="24"/>
        </w:rPr>
        <w:t xml:space="preserve"> </w:t>
      </w:r>
      <w:r w:rsidR="008B1585" w:rsidRPr="003A001E">
        <w:rPr>
          <w:rFonts w:ascii="Times New Roman" w:hAnsi="Times New Roman"/>
          <w:b/>
          <w:sz w:val="24"/>
        </w:rPr>
        <w:t>(п. 2.2.1.</w:t>
      </w:r>
      <w:r w:rsidR="00CD7B0C" w:rsidRPr="003A001E">
        <w:rPr>
          <w:rFonts w:ascii="Times New Roman" w:hAnsi="Times New Roman"/>
          <w:b/>
          <w:sz w:val="24"/>
        </w:rPr>
        <w:t>)</w:t>
      </w:r>
      <w:r w:rsidR="00CD7B0C" w:rsidRPr="003A001E">
        <w:rPr>
          <w:rFonts w:ascii="Times New Roman" w:hAnsi="Times New Roman"/>
          <w:sz w:val="24"/>
        </w:rPr>
        <w:t>;</w:t>
      </w:r>
    </w:p>
    <w:p w:rsidR="00135E04" w:rsidRDefault="006F3065" w:rsidP="0073530D">
      <w:pPr>
        <w:widowControl w:val="0"/>
        <w:autoSpaceDE w:val="0"/>
        <w:autoSpaceDN w:val="0"/>
        <w:adjustRightInd w:val="0"/>
        <w:spacing w:before="60" w:after="0" w:line="240" w:lineRule="auto"/>
        <w:ind w:firstLine="567"/>
        <w:contextualSpacing/>
        <w:jc w:val="both"/>
        <w:rPr>
          <w:rFonts w:ascii="Times New Roman" w:hAnsi="Times New Roman"/>
          <w:sz w:val="24"/>
          <w:szCs w:val="24"/>
        </w:rPr>
      </w:pPr>
      <w:r w:rsidRPr="003A001E">
        <w:rPr>
          <w:rFonts w:ascii="Times New Roman" w:hAnsi="Times New Roman"/>
          <w:sz w:val="24"/>
          <w:szCs w:val="24"/>
        </w:rPr>
        <w:t>3</w:t>
      </w:r>
      <w:r w:rsidR="009477AB" w:rsidRPr="003A001E">
        <w:rPr>
          <w:rFonts w:ascii="Times New Roman" w:hAnsi="Times New Roman"/>
          <w:sz w:val="24"/>
          <w:szCs w:val="24"/>
        </w:rPr>
        <w:t>.</w:t>
      </w:r>
      <w:r w:rsidR="00896523" w:rsidRPr="003A001E">
        <w:rPr>
          <w:rFonts w:ascii="Times New Roman" w:hAnsi="Times New Roman"/>
          <w:sz w:val="24"/>
          <w:szCs w:val="24"/>
        </w:rPr>
        <w:t>5</w:t>
      </w:r>
      <w:r w:rsidR="00C1443E" w:rsidRPr="003A001E">
        <w:rPr>
          <w:rFonts w:ascii="Times New Roman" w:hAnsi="Times New Roman"/>
          <w:sz w:val="24"/>
          <w:szCs w:val="24"/>
        </w:rPr>
        <w:t>.</w:t>
      </w:r>
      <w:r w:rsidRPr="003A001E">
        <w:rPr>
          <w:rFonts w:ascii="Times New Roman" w:hAnsi="Times New Roman"/>
          <w:sz w:val="24"/>
          <w:szCs w:val="24"/>
        </w:rPr>
        <w:t>2.</w:t>
      </w:r>
      <w:r w:rsidR="00C1443E" w:rsidRPr="003A001E">
        <w:rPr>
          <w:rFonts w:ascii="Times New Roman" w:hAnsi="Times New Roman"/>
          <w:sz w:val="24"/>
          <w:szCs w:val="24"/>
        </w:rPr>
        <w:t xml:space="preserve"> Требования, предъявляемые</w:t>
      </w:r>
      <w:r w:rsidR="00C1443E" w:rsidRPr="0095094B">
        <w:rPr>
          <w:rFonts w:ascii="Times New Roman" w:hAnsi="Times New Roman"/>
          <w:sz w:val="24"/>
          <w:szCs w:val="24"/>
        </w:rPr>
        <w:t xml:space="preserve">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rsidR="00C76BE9">
        <w:rPr>
          <w:rFonts w:ascii="Times New Roman" w:hAnsi="Times New Roman"/>
          <w:sz w:val="24"/>
          <w:szCs w:val="24"/>
        </w:rPr>
        <w:t>Запросе предложений</w:t>
      </w:r>
      <w:r w:rsidR="00C1443E" w:rsidRPr="0095094B">
        <w:rPr>
          <w:rFonts w:ascii="Times New Roman" w:hAnsi="Times New Roman"/>
          <w:sz w:val="24"/>
          <w:szCs w:val="24"/>
        </w:rPr>
        <w:t xml:space="preserve"> применяются в равной степени ко всем Участникам закупки.</w:t>
      </w:r>
    </w:p>
    <w:p w:rsidR="00032351" w:rsidRPr="0095094B" w:rsidRDefault="009F3B1F" w:rsidP="0073530D">
      <w:pPr>
        <w:widowControl w:val="0"/>
        <w:tabs>
          <w:tab w:val="left" w:pos="1276"/>
        </w:tabs>
        <w:autoSpaceDE w:val="0"/>
        <w:autoSpaceDN w:val="0"/>
        <w:adjustRightInd w:val="0"/>
        <w:spacing w:before="60" w:after="0" w:line="240" w:lineRule="auto"/>
        <w:ind w:firstLine="567"/>
        <w:jc w:val="both"/>
        <w:rPr>
          <w:rFonts w:ascii="Times New Roman" w:hAnsi="Times New Roman"/>
          <w:sz w:val="24"/>
          <w:szCs w:val="24"/>
        </w:rPr>
      </w:pPr>
      <w:bookmarkStart w:id="21" w:name="Par756"/>
      <w:bookmarkEnd w:id="21"/>
      <w:r>
        <w:rPr>
          <w:rFonts w:ascii="Times New Roman" w:hAnsi="Times New Roman"/>
          <w:sz w:val="24"/>
          <w:szCs w:val="24"/>
        </w:rPr>
        <w:t>3.</w:t>
      </w:r>
      <w:r w:rsidR="00896523">
        <w:rPr>
          <w:rFonts w:ascii="Times New Roman" w:hAnsi="Times New Roman"/>
          <w:sz w:val="24"/>
          <w:szCs w:val="24"/>
        </w:rPr>
        <w:t>5</w:t>
      </w:r>
      <w:r w:rsidR="00EC0974">
        <w:rPr>
          <w:rFonts w:ascii="Times New Roman" w:hAnsi="Times New Roman"/>
          <w:sz w:val="24"/>
          <w:szCs w:val="24"/>
        </w:rPr>
        <w:t>.3</w:t>
      </w:r>
      <w:r w:rsidR="00DD6B9B">
        <w:rPr>
          <w:rFonts w:ascii="Times New Roman" w:hAnsi="Times New Roman"/>
          <w:sz w:val="24"/>
          <w:szCs w:val="24"/>
        </w:rPr>
        <w:t xml:space="preserve">.  </w:t>
      </w:r>
      <w:r w:rsidR="00032351" w:rsidRPr="0095094B">
        <w:rPr>
          <w:rFonts w:ascii="Times New Roman" w:hAnsi="Times New Roman"/>
          <w:sz w:val="24"/>
          <w:szCs w:val="24"/>
        </w:rPr>
        <w:t>Заявка на участие в Запросе предложений может содержать:</w:t>
      </w:r>
    </w:p>
    <w:p w:rsidR="00032351" w:rsidRPr="0095094B" w:rsidRDefault="00032351" w:rsidP="000C35DB">
      <w:pPr>
        <w:widowControl w:val="0"/>
        <w:numPr>
          <w:ilvl w:val="0"/>
          <w:numId w:val="12"/>
        </w:numPr>
        <w:tabs>
          <w:tab w:val="left" w:pos="1276"/>
        </w:tabs>
        <w:autoSpaceDE w:val="0"/>
        <w:autoSpaceDN w:val="0"/>
        <w:adjustRightInd w:val="0"/>
        <w:spacing w:before="60" w:after="0" w:line="240" w:lineRule="auto"/>
        <w:ind w:left="0" w:firstLine="567"/>
        <w:contextualSpacing/>
        <w:jc w:val="both"/>
        <w:rPr>
          <w:rFonts w:ascii="Times New Roman" w:hAnsi="Times New Roman"/>
          <w:sz w:val="24"/>
          <w:szCs w:val="24"/>
        </w:rPr>
      </w:pPr>
      <w:r w:rsidRPr="0095094B">
        <w:rPr>
          <w:rFonts w:ascii="Times New Roman" w:hAnsi="Times New Roman"/>
          <w:sz w:val="24"/>
          <w:szCs w:val="24"/>
        </w:rPr>
        <w:t xml:space="preserve">дополнительные документы и сведения, необходимые для оценки Заявки по критериям, содержащимся в Документации </w:t>
      </w:r>
      <w:r>
        <w:rPr>
          <w:rFonts w:ascii="Times New Roman" w:hAnsi="Times New Roman"/>
          <w:sz w:val="24"/>
          <w:szCs w:val="24"/>
        </w:rPr>
        <w:t>п</w:t>
      </w:r>
      <w:r w:rsidRPr="0095094B">
        <w:rPr>
          <w:rFonts w:ascii="Times New Roman" w:hAnsi="Times New Roman"/>
          <w:sz w:val="24"/>
          <w:szCs w:val="24"/>
        </w:rPr>
        <w:t>о проведени</w:t>
      </w:r>
      <w:r>
        <w:rPr>
          <w:rFonts w:ascii="Times New Roman" w:hAnsi="Times New Roman"/>
          <w:sz w:val="24"/>
          <w:szCs w:val="24"/>
        </w:rPr>
        <w:t>ю</w:t>
      </w:r>
      <w:r w:rsidRPr="0095094B">
        <w:rPr>
          <w:rFonts w:ascii="Times New Roman" w:hAnsi="Times New Roman"/>
          <w:sz w:val="24"/>
          <w:szCs w:val="24"/>
        </w:rPr>
        <w:t xml:space="preserve"> Запроса предложений;</w:t>
      </w:r>
    </w:p>
    <w:p w:rsidR="00032351" w:rsidRPr="0095094B" w:rsidRDefault="00032351" w:rsidP="000C35DB">
      <w:pPr>
        <w:widowControl w:val="0"/>
        <w:numPr>
          <w:ilvl w:val="0"/>
          <w:numId w:val="12"/>
        </w:numPr>
        <w:tabs>
          <w:tab w:val="left" w:pos="1276"/>
        </w:tabs>
        <w:autoSpaceDE w:val="0"/>
        <w:autoSpaceDN w:val="0"/>
        <w:adjustRightInd w:val="0"/>
        <w:spacing w:before="60" w:after="0" w:line="240" w:lineRule="auto"/>
        <w:ind w:left="0" w:firstLine="567"/>
        <w:contextualSpacing/>
        <w:jc w:val="both"/>
        <w:rPr>
          <w:rFonts w:ascii="Times New Roman" w:hAnsi="Times New Roman"/>
          <w:sz w:val="24"/>
          <w:szCs w:val="24"/>
        </w:rPr>
      </w:pPr>
      <w:r w:rsidRPr="0095094B">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135E04" w:rsidRPr="00135E04" w:rsidRDefault="00032351" w:rsidP="000C35DB">
      <w:pPr>
        <w:widowControl w:val="0"/>
        <w:numPr>
          <w:ilvl w:val="0"/>
          <w:numId w:val="12"/>
        </w:numPr>
        <w:tabs>
          <w:tab w:val="left" w:pos="1276"/>
        </w:tabs>
        <w:autoSpaceDE w:val="0"/>
        <w:autoSpaceDN w:val="0"/>
        <w:adjustRightInd w:val="0"/>
        <w:spacing w:before="60" w:after="0" w:line="240" w:lineRule="auto"/>
        <w:ind w:left="0" w:firstLine="567"/>
        <w:contextualSpacing/>
        <w:jc w:val="both"/>
        <w:rPr>
          <w:rFonts w:ascii="Times New Roman" w:hAnsi="Times New Roman"/>
          <w:sz w:val="24"/>
          <w:szCs w:val="24"/>
        </w:rPr>
      </w:pPr>
      <w:r w:rsidRPr="00302647">
        <w:rPr>
          <w:rFonts w:ascii="Times New Roman" w:hAnsi="Times New Roman"/>
          <w:sz w:val="24"/>
          <w:szCs w:val="24"/>
        </w:rPr>
        <w:t>иные документы, подтверждающие соответствие Участника закупки и (или) товара, работы, услуги требованиям, установленное в настоящей Документации.</w:t>
      </w:r>
      <w:r>
        <w:rPr>
          <w:rFonts w:ascii="Times New Roman" w:hAnsi="Times New Roman"/>
          <w:sz w:val="24"/>
          <w:szCs w:val="24"/>
        </w:rPr>
        <w:t xml:space="preserve"> </w:t>
      </w:r>
      <w:r w:rsidR="009F49FA">
        <w:rPr>
          <w:rFonts w:ascii="Times New Roman" w:hAnsi="Times New Roman"/>
          <w:sz w:val="24"/>
          <w:szCs w:val="24"/>
        </w:rPr>
        <w:tab/>
      </w:r>
    </w:p>
    <w:p w:rsidR="004870F0" w:rsidRPr="005E2CFF" w:rsidRDefault="009F3B1F" w:rsidP="00FF2173">
      <w:pPr>
        <w:pStyle w:val="31"/>
        <w:spacing w:before="60" w:after="0" w:line="240" w:lineRule="auto"/>
        <w:ind w:firstLine="567"/>
        <w:jc w:val="both"/>
        <w:rPr>
          <w:rFonts w:ascii="Times New Roman" w:hAnsi="Times New Roman"/>
          <w:sz w:val="24"/>
          <w:szCs w:val="24"/>
        </w:rPr>
      </w:pPr>
      <w:bookmarkStart w:id="22" w:name="_Ref191386451"/>
      <w:bookmarkStart w:id="23" w:name="_Toc343613539"/>
      <w:r w:rsidRPr="006F3065">
        <w:rPr>
          <w:rFonts w:ascii="Times New Roman" w:hAnsi="Times New Roman"/>
          <w:sz w:val="24"/>
          <w:szCs w:val="24"/>
        </w:rPr>
        <w:t>3</w:t>
      </w:r>
      <w:r w:rsidR="009477AB" w:rsidRPr="006F3065">
        <w:rPr>
          <w:rFonts w:ascii="Times New Roman" w:hAnsi="Times New Roman"/>
          <w:sz w:val="24"/>
          <w:szCs w:val="24"/>
        </w:rPr>
        <w:t>.</w:t>
      </w:r>
      <w:r w:rsidR="00896523">
        <w:rPr>
          <w:rFonts w:ascii="Times New Roman" w:hAnsi="Times New Roman"/>
          <w:sz w:val="24"/>
          <w:szCs w:val="24"/>
        </w:rPr>
        <w:t>6</w:t>
      </w:r>
      <w:r w:rsidR="004870F0" w:rsidRPr="006F3065">
        <w:rPr>
          <w:rFonts w:ascii="Times New Roman" w:hAnsi="Times New Roman"/>
          <w:sz w:val="24"/>
          <w:szCs w:val="24"/>
        </w:rPr>
        <w:t xml:space="preserve">. Привлечение </w:t>
      </w:r>
      <w:bookmarkEnd w:id="22"/>
      <w:r w:rsidR="004870F0" w:rsidRPr="006F3065">
        <w:rPr>
          <w:rFonts w:ascii="Times New Roman" w:hAnsi="Times New Roman"/>
          <w:sz w:val="24"/>
          <w:szCs w:val="24"/>
        </w:rPr>
        <w:t>субподрядчиков</w:t>
      </w:r>
      <w:bookmarkEnd w:id="23"/>
    </w:p>
    <w:p w:rsidR="004870F0" w:rsidRPr="005E2CFF" w:rsidRDefault="009F3B1F" w:rsidP="00FF2173">
      <w:pPr>
        <w:widowControl w:val="0"/>
        <w:tabs>
          <w:tab w:val="left" w:pos="1843"/>
        </w:tabs>
        <w:overflowPunct w:val="0"/>
        <w:autoSpaceDE w:val="0"/>
        <w:spacing w:before="60" w:after="0" w:line="240" w:lineRule="auto"/>
        <w:ind w:firstLine="567"/>
        <w:jc w:val="both"/>
        <w:rPr>
          <w:rFonts w:ascii="Times New Roman" w:hAnsi="Times New Roman"/>
          <w:bCs/>
          <w:sz w:val="24"/>
          <w:szCs w:val="24"/>
        </w:rPr>
      </w:pPr>
      <w:r>
        <w:rPr>
          <w:rFonts w:ascii="Times New Roman" w:hAnsi="Times New Roman"/>
          <w:bCs/>
          <w:sz w:val="24"/>
          <w:szCs w:val="24"/>
        </w:rPr>
        <w:t>3</w:t>
      </w:r>
      <w:r w:rsidR="009477AB">
        <w:rPr>
          <w:rFonts w:ascii="Times New Roman" w:hAnsi="Times New Roman"/>
          <w:bCs/>
          <w:sz w:val="24"/>
          <w:szCs w:val="24"/>
        </w:rPr>
        <w:t>.</w:t>
      </w:r>
      <w:r w:rsidR="00896523">
        <w:rPr>
          <w:rFonts w:ascii="Times New Roman" w:hAnsi="Times New Roman"/>
          <w:bCs/>
          <w:sz w:val="24"/>
          <w:szCs w:val="24"/>
        </w:rPr>
        <w:t>6</w:t>
      </w:r>
      <w:r w:rsidR="004870F0">
        <w:rPr>
          <w:rFonts w:ascii="Times New Roman" w:hAnsi="Times New Roman"/>
          <w:bCs/>
          <w:sz w:val="24"/>
          <w:szCs w:val="24"/>
        </w:rPr>
        <w:t xml:space="preserve">.1. </w:t>
      </w:r>
      <w:r w:rsidR="00972A7E">
        <w:rPr>
          <w:rFonts w:ascii="Times New Roman" w:hAnsi="Times New Roman"/>
          <w:bCs/>
          <w:sz w:val="24"/>
          <w:szCs w:val="24"/>
        </w:rPr>
        <w:t>Участники З</w:t>
      </w:r>
      <w:r w:rsidR="004870F0" w:rsidRPr="005E2CFF">
        <w:rPr>
          <w:rFonts w:ascii="Times New Roman" w:hAnsi="Times New Roman"/>
          <w:bCs/>
          <w:sz w:val="24"/>
          <w:szCs w:val="24"/>
        </w:rPr>
        <w:t>апроса предложений могут привлекать субподрядчиков</w:t>
      </w:r>
      <w:r w:rsidR="004870F0" w:rsidRPr="005E2CFF">
        <w:rPr>
          <w:rFonts w:ascii="Times New Roman" w:hAnsi="Times New Roman"/>
          <w:snapToGrid w:val="0"/>
          <w:sz w:val="24"/>
          <w:szCs w:val="24"/>
          <w:lang w:eastAsia="ru-RU"/>
        </w:rPr>
        <w:t xml:space="preserve"> при условии соблюдения нижеприведенных требований: </w:t>
      </w:r>
    </w:p>
    <w:p w:rsidR="004870F0" w:rsidRPr="005E2CFF" w:rsidRDefault="009F3B1F" w:rsidP="00FF2173">
      <w:pPr>
        <w:overflowPunct w:val="0"/>
        <w:autoSpaceDE w:val="0"/>
        <w:autoSpaceDN w:val="0"/>
        <w:adjustRightInd w:val="0"/>
        <w:spacing w:before="6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004870F0">
        <w:rPr>
          <w:rFonts w:ascii="Times New Roman" w:hAnsi="Times New Roman"/>
          <w:sz w:val="24"/>
          <w:szCs w:val="24"/>
          <w:lang w:eastAsia="ru-RU"/>
        </w:rPr>
        <w:t>.</w:t>
      </w:r>
      <w:r w:rsidR="00896523">
        <w:rPr>
          <w:rFonts w:ascii="Times New Roman" w:hAnsi="Times New Roman"/>
          <w:sz w:val="24"/>
          <w:szCs w:val="24"/>
          <w:lang w:eastAsia="ru-RU"/>
        </w:rPr>
        <w:t>6</w:t>
      </w:r>
      <w:r w:rsidR="004870F0">
        <w:rPr>
          <w:rFonts w:ascii="Times New Roman" w:hAnsi="Times New Roman"/>
          <w:sz w:val="24"/>
          <w:szCs w:val="24"/>
          <w:lang w:eastAsia="ru-RU"/>
        </w:rPr>
        <w:t xml:space="preserve">.1.1. </w:t>
      </w:r>
      <w:r w:rsidR="004870F0" w:rsidRPr="005E2CFF">
        <w:rPr>
          <w:rFonts w:ascii="Times New Roman" w:hAnsi="Times New Roman"/>
          <w:sz w:val="24"/>
          <w:szCs w:val="24"/>
          <w:lang w:eastAsia="ru-RU"/>
        </w:rPr>
        <w:t>Наличие опыта выполнения аналогичных работ;</w:t>
      </w:r>
    </w:p>
    <w:p w:rsidR="004870F0" w:rsidRPr="005E2CFF" w:rsidRDefault="009F3B1F" w:rsidP="00FF2173">
      <w:pPr>
        <w:overflowPunct w:val="0"/>
        <w:autoSpaceDE w:val="0"/>
        <w:autoSpaceDN w:val="0"/>
        <w:adjustRightInd w:val="0"/>
        <w:spacing w:before="6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004870F0">
        <w:rPr>
          <w:rFonts w:ascii="Times New Roman" w:hAnsi="Times New Roman"/>
          <w:sz w:val="24"/>
          <w:szCs w:val="24"/>
          <w:lang w:eastAsia="ru-RU"/>
        </w:rPr>
        <w:t>.</w:t>
      </w:r>
      <w:r w:rsidR="00896523">
        <w:rPr>
          <w:rFonts w:ascii="Times New Roman" w:hAnsi="Times New Roman"/>
          <w:sz w:val="24"/>
          <w:szCs w:val="24"/>
          <w:lang w:eastAsia="ru-RU"/>
        </w:rPr>
        <w:t>6</w:t>
      </w:r>
      <w:r w:rsidR="004870F0">
        <w:rPr>
          <w:rFonts w:ascii="Times New Roman" w:hAnsi="Times New Roman"/>
          <w:sz w:val="24"/>
          <w:szCs w:val="24"/>
          <w:lang w:eastAsia="ru-RU"/>
        </w:rPr>
        <w:t xml:space="preserve">.1.2. </w:t>
      </w:r>
      <w:r w:rsidR="004870F0" w:rsidRPr="005E2CFF">
        <w:rPr>
          <w:rFonts w:ascii="Times New Roman" w:hAnsi="Times New Roman"/>
          <w:sz w:val="24"/>
          <w:szCs w:val="24"/>
          <w:lang w:eastAsia="ru-RU"/>
        </w:rPr>
        <w:t>Наличие свободных материально-технических ресурсов (основных машин и механизмов);</w:t>
      </w:r>
    </w:p>
    <w:p w:rsidR="004870F0" w:rsidRPr="005E2CFF" w:rsidRDefault="009F3B1F" w:rsidP="00CF7DB6">
      <w:pPr>
        <w:tabs>
          <w:tab w:val="left" w:pos="1276"/>
          <w:tab w:val="left" w:pos="1418"/>
        </w:tabs>
        <w:overflowPunct w:val="0"/>
        <w:autoSpaceDE w:val="0"/>
        <w:autoSpaceDN w:val="0"/>
        <w:adjustRightInd w:val="0"/>
        <w:spacing w:before="6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004870F0">
        <w:rPr>
          <w:rFonts w:ascii="Times New Roman" w:hAnsi="Times New Roman"/>
          <w:sz w:val="24"/>
          <w:szCs w:val="24"/>
          <w:lang w:eastAsia="ru-RU"/>
        </w:rPr>
        <w:t>.</w:t>
      </w:r>
      <w:r w:rsidR="00896523">
        <w:rPr>
          <w:rFonts w:ascii="Times New Roman" w:hAnsi="Times New Roman"/>
          <w:sz w:val="24"/>
          <w:szCs w:val="24"/>
          <w:lang w:eastAsia="ru-RU"/>
        </w:rPr>
        <w:t>6</w:t>
      </w:r>
      <w:r w:rsidR="00CF7DB6">
        <w:rPr>
          <w:rFonts w:ascii="Times New Roman" w:hAnsi="Times New Roman"/>
          <w:sz w:val="24"/>
          <w:szCs w:val="24"/>
          <w:lang w:eastAsia="ru-RU"/>
        </w:rPr>
        <w:t>.1.3.</w:t>
      </w:r>
      <w:r w:rsidR="00CF7DB6" w:rsidRPr="00CF7DB6">
        <w:rPr>
          <w:rFonts w:ascii="Times New Roman" w:hAnsi="Times New Roman"/>
          <w:sz w:val="24"/>
          <w:szCs w:val="24"/>
          <w:lang w:eastAsia="ru-RU"/>
        </w:rPr>
        <w:t xml:space="preserve"> </w:t>
      </w:r>
      <w:r w:rsidR="004870F0" w:rsidRPr="005E2CFF">
        <w:rPr>
          <w:rFonts w:ascii="Times New Roman" w:hAnsi="Times New Roman"/>
          <w:sz w:val="24"/>
          <w:szCs w:val="24"/>
          <w:lang w:eastAsia="ru-RU"/>
        </w:rPr>
        <w:t>Наличие свободных кадровых ресурсов (персонала основных рабочих специальностей);</w:t>
      </w:r>
    </w:p>
    <w:p w:rsidR="004870F0" w:rsidRPr="005E2CFF" w:rsidRDefault="009F3B1F" w:rsidP="00FF2173">
      <w:pPr>
        <w:overflowPunct w:val="0"/>
        <w:autoSpaceDE w:val="0"/>
        <w:autoSpaceDN w:val="0"/>
        <w:adjustRightInd w:val="0"/>
        <w:spacing w:before="6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004870F0">
        <w:rPr>
          <w:rFonts w:ascii="Times New Roman" w:hAnsi="Times New Roman"/>
          <w:sz w:val="24"/>
          <w:szCs w:val="24"/>
          <w:lang w:eastAsia="ru-RU"/>
        </w:rPr>
        <w:t>.</w:t>
      </w:r>
      <w:r w:rsidR="00896523">
        <w:rPr>
          <w:rFonts w:ascii="Times New Roman" w:hAnsi="Times New Roman"/>
          <w:sz w:val="24"/>
          <w:szCs w:val="24"/>
          <w:lang w:eastAsia="ru-RU"/>
        </w:rPr>
        <w:t>6</w:t>
      </w:r>
      <w:r w:rsidR="004870F0">
        <w:rPr>
          <w:rFonts w:ascii="Times New Roman" w:hAnsi="Times New Roman"/>
          <w:sz w:val="24"/>
          <w:szCs w:val="24"/>
          <w:lang w:eastAsia="ru-RU"/>
        </w:rPr>
        <w:t xml:space="preserve">.1.4. </w:t>
      </w:r>
      <w:r w:rsidR="004870F0" w:rsidRPr="005E2CFF">
        <w:rPr>
          <w:rFonts w:ascii="Times New Roman" w:hAnsi="Times New Roman"/>
          <w:sz w:val="24"/>
          <w:szCs w:val="24"/>
          <w:lang w:eastAsia="ru-RU"/>
        </w:rPr>
        <w:t>Деловая реп</w:t>
      </w:r>
      <w:r w:rsidR="004870F0">
        <w:rPr>
          <w:rFonts w:ascii="Times New Roman" w:hAnsi="Times New Roman"/>
          <w:sz w:val="24"/>
          <w:szCs w:val="24"/>
          <w:lang w:eastAsia="ru-RU"/>
        </w:rPr>
        <w:t>утация и надежность (</w:t>
      </w:r>
      <w:r w:rsidR="004870F0" w:rsidRPr="005E2CFF">
        <w:rPr>
          <w:rFonts w:ascii="Times New Roman" w:hAnsi="Times New Roman"/>
          <w:sz w:val="24"/>
          <w:szCs w:val="24"/>
          <w:lang w:eastAsia="ru-RU"/>
        </w:rPr>
        <w:t xml:space="preserve">отзывы и рекомендации контрагентов и т.п.). </w:t>
      </w:r>
      <w:bookmarkStart w:id="24" w:name="_Ref308086333"/>
    </w:p>
    <w:bookmarkEnd w:id="24"/>
    <w:p w:rsidR="004870F0" w:rsidRPr="005E2CFF" w:rsidRDefault="009F3B1F" w:rsidP="00FF2173">
      <w:pPr>
        <w:widowControl w:val="0"/>
        <w:tabs>
          <w:tab w:val="left" w:pos="1843"/>
        </w:tabs>
        <w:suppressAutoHyphens/>
        <w:overflowPunct w:val="0"/>
        <w:autoSpaceDE w:val="0"/>
        <w:spacing w:before="60" w:after="0" w:line="240" w:lineRule="auto"/>
        <w:ind w:firstLine="567"/>
        <w:jc w:val="both"/>
        <w:rPr>
          <w:rFonts w:ascii="Times New Roman" w:hAnsi="Times New Roman"/>
          <w:bCs/>
          <w:sz w:val="24"/>
          <w:szCs w:val="24"/>
        </w:rPr>
      </w:pPr>
      <w:r>
        <w:rPr>
          <w:rFonts w:ascii="Times New Roman" w:hAnsi="Times New Roman"/>
          <w:bCs/>
          <w:sz w:val="24"/>
          <w:szCs w:val="24"/>
        </w:rPr>
        <w:t>3</w:t>
      </w:r>
      <w:r w:rsidR="004870F0">
        <w:rPr>
          <w:rFonts w:ascii="Times New Roman" w:hAnsi="Times New Roman"/>
          <w:bCs/>
          <w:sz w:val="24"/>
          <w:szCs w:val="24"/>
        </w:rPr>
        <w:t>.</w:t>
      </w:r>
      <w:r w:rsidR="00896523">
        <w:rPr>
          <w:rFonts w:ascii="Times New Roman" w:hAnsi="Times New Roman"/>
          <w:bCs/>
          <w:sz w:val="24"/>
          <w:szCs w:val="24"/>
        </w:rPr>
        <w:t>6</w:t>
      </w:r>
      <w:r w:rsidR="006F3065">
        <w:rPr>
          <w:rFonts w:ascii="Times New Roman" w:hAnsi="Times New Roman"/>
          <w:bCs/>
          <w:sz w:val="24"/>
          <w:szCs w:val="24"/>
        </w:rPr>
        <w:t>.1.5</w:t>
      </w:r>
      <w:r w:rsidR="004870F0">
        <w:rPr>
          <w:rFonts w:ascii="Times New Roman" w:hAnsi="Times New Roman"/>
          <w:bCs/>
          <w:sz w:val="24"/>
          <w:szCs w:val="24"/>
        </w:rPr>
        <w:t xml:space="preserve">. Участник должен доказать </w:t>
      </w:r>
      <w:r w:rsidR="001053ED">
        <w:rPr>
          <w:rFonts w:ascii="Times New Roman" w:hAnsi="Times New Roman"/>
          <w:bCs/>
          <w:sz w:val="24"/>
          <w:szCs w:val="24"/>
        </w:rPr>
        <w:t>Заказчику</w:t>
      </w:r>
      <w:r w:rsidR="004870F0" w:rsidRPr="005E2CFF">
        <w:rPr>
          <w:rFonts w:ascii="Times New Roman" w:hAnsi="Times New Roman"/>
          <w:bCs/>
          <w:sz w:val="24"/>
          <w:szCs w:val="24"/>
        </w:rPr>
        <w:t xml:space="preserve">, что </w:t>
      </w:r>
      <w:r w:rsidR="001053ED">
        <w:rPr>
          <w:rFonts w:ascii="Times New Roman" w:hAnsi="Times New Roman"/>
          <w:bCs/>
          <w:sz w:val="24"/>
          <w:szCs w:val="24"/>
        </w:rPr>
        <w:t>привлекаемый</w:t>
      </w:r>
      <w:r w:rsidR="004870F0" w:rsidRPr="005E2CFF">
        <w:rPr>
          <w:rFonts w:ascii="Times New Roman" w:hAnsi="Times New Roman"/>
          <w:bCs/>
          <w:sz w:val="24"/>
          <w:szCs w:val="24"/>
        </w:rPr>
        <w:t xml:space="preserve"> им </w:t>
      </w:r>
      <w:r w:rsidR="001053ED">
        <w:rPr>
          <w:rFonts w:ascii="Times New Roman" w:hAnsi="Times New Roman"/>
          <w:sz w:val="24"/>
          <w:szCs w:val="24"/>
        </w:rPr>
        <w:t>субподрядчик</w:t>
      </w:r>
      <w:r w:rsidR="001053ED">
        <w:rPr>
          <w:rFonts w:ascii="Times New Roman" w:hAnsi="Times New Roman"/>
          <w:bCs/>
          <w:sz w:val="24"/>
          <w:szCs w:val="24"/>
        </w:rPr>
        <w:t>:</w:t>
      </w:r>
    </w:p>
    <w:p w:rsidR="004870F0" w:rsidRPr="005E2CFF" w:rsidRDefault="004870F0" w:rsidP="000C35DB">
      <w:pPr>
        <w:widowControl w:val="0"/>
        <w:numPr>
          <w:ilvl w:val="0"/>
          <w:numId w:val="17"/>
        </w:numPr>
        <w:tabs>
          <w:tab w:val="left" w:pos="993"/>
          <w:tab w:val="left" w:pos="1276"/>
        </w:tabs>
        <w:suppressAutoHyphens/>
        <w:autoSpaceDE w:val="0"/>
        <w:spacing w:before="60" w:after="0" w:line="240" w:lineRule="auto"/>
        <w:ind w:left="0" w:firstLine="567"/>
        <w:jc w:val="both"/>
        <w:rPr>
          <w:rFonts w:ascii="Times New Roman" w:hAnsi="Times New Roman"/>
          <w:bCs/>
          <w:sz w:val="24"/>
          <w:szCs w:val="24"/>
        </w:rPr>
      </w:pPr>
      <w:r w:rsidRPr="005E2CFF">
        <w:rPr>
          <w:rFonts w:ascii="Times New Roman" w:hAnsi="Times New Roman"/>
          <w:bCs/>
          <w:sz w:val="24"/>
          <w:szCs w:val="24"/>
        </w:rPr>
        <w:t>осведомлен о привлечении его в качестве субподрядчика;</w:t>
      </w:r>
    </w:p>
    <w:p w:rsidR="004870F0" w:rsidRPr="005E2CFF" w:rsidRDefault="004870F0" w:rsidP="000C35DB">
      <w:pPr>
        <w:widowControl w:val="0"/>
        <w:numPr>
          <w:ilvl w:val="0"/>
          <w:numId w:val="17"/>
        </w:numPr>
        <w:tabs>
          <w:tab w:val="left" w:pos="993"/>
          <w:tab w:val="left" w:pos="1276"/>
        </w:tabs>
        <w:suppressAutoHyphens/>
        <w:autoSpaceDE w:val="0"/>
        <w:spacing w:before="60" w:after="0" w:line="240" w:lineRule="auto"/>
        <w:ind w:left="0" w:firstLine="567"/>
        <w:jc w:val="both"/>
        <w:rPr>
          <w:rFonts w:ascii="Times New Roman" w:hAnsi="Times New Roman"/>
          <w:bCs/>
          <w:sz w:val="24"/>
          <w:szCs w:val="24"/>
        </w:rPr>
      </w:pPr>
      <w:r w:rsidRPr="005E2CFF">
        <w:rPr>
          <w:rFonts w:ascii="Times New Roman" w:hAnsi="Times New Roman"/>
          <w:bCs/>
          <w:sz w:val="24"/>
          <w:szCs w:val="24"/>
        </w:rPr>
        <w:t>согласен с выделяемым ему перечнем, объемами, сроками и стоимостью выполнения работ;</w:t>
      </w:r>
    </w:p>
    <w:p w:rsidR="004870F0" w:rsidRPr="009F49FA" w:rsidRDefault="004870F0" w:rsidP="000C35DB">
      <w:pPr>
        <w:widowControl w:val="0"/>
        <w:numPr>
          <w:ilvl w:val="0"/>
          <w:numId w:val="17"/>
        </w:numPr>
        <w:tabs>
          <w:tab w:val="left" w:pos="993"/>
          <w:tab w:val="left" w:pos="1276"/>
        </w:tabs>
        <w:suppressAutoHyphens/>
        <w:autoSpaceDE w:val="0"/>
        <w:spacing w:before="60" w:after="0" w:line="240" w:lineRule="auto"/>
        <w:ind w:left="0" w:firstLine="567"/>
        <w:jc w:val="both"/>
        <w:rPr>
          <w:rFonts w:ascii="Times New Roman" w:hAnsi="Times New Roman"/>
          <w:bCs/>
          <w:sz w:val="24"/>
          <w:szCs w:val="24"/>
        </w:rPr>
      </w:pPr>
      <w:r w:rsidRPr="00CA05FA">
        <w:rPr>
          <w:rFonts w:ascii="Times New Roman" w:hAnsi="Times New Roman"/>
          <w:bCs/>
          <w:sz w:val="24"/>
          <w:szCs w:val="24"/>
        </w:rPr>
        <w:t>отвечает требова</w:t>
      </w:r>
      <w:r w:rsidR="00071874" w:rsidRPr="00CA05FA">
        <w:rPr>
          <w:rFonts w:ascii="Times New Roman" w:hAnsi="Times New Roman"/>
          <w:bCs/>
          <w:sz w:val="24"/>
          <w:szCs w:val="24"/>
        </w:rPr>
        <w:t xml:space="preserve">ниям Документации </w:t>
      </w:r>
      <w:r w:rsidRPr="00CA05FA">
        <w:rPr>
          <w:rFonts w:ascii="Times New Roman" w:hAnsi="Times New Roman"/>
          <w:bCs/>
          <w:sz w:val="24"/>
          <w:szCs w:val="24"/>
        </w:rPr>
        <w:t xml:space="preserve">в объеме </w:t>
      </w:r>
      <w:r w:rsidRPr="00CA05FA">
        <w:rPr>
          <w:rFonts w:ascii="Times New Roman" w:hAnsi="Times New Roman"/>
          <w:sz w:val="24"/>
          <w:szCs w:val="24"/>
        </w:rPr>
        <w:t xml:space="preserve">выполняемых субподрядчиком </w:t>
      </w:r>
      <w:r w:rsidRPr="00CA05FA">
        <w:rPr>
          <w:rFonts w:ascii="Times New Roman" w:hAnsi="Times New Roman"/>
          <w:bCs/>
          <w:sz w:val="24"/>
          <w:szCs w:val="24"/>
        </w:rPr>
        <w:t>работ</w:t>
      </w:r>
      <w:r w:rsidRPr="00CA05FA">
        <w:rPr>
          <w:rFonts w:ascii="Times New Roman" w:hAnsi="Times New Roman"/>
          <w:sz w:val="24"/>
          <w:szCs w:val="24"/>
        </w:rPr>
        <w:t xml:space="preserve"> </w:t>
      </w:r>
      <w:r w:rsidR="00071874" w:rsidRPr="00CA05FA">
        <w:rPr>
          <w:rFonts w:ascii="Times New Roman" w:hAnsi="Times New Roman"/>
          <w:sz w:val="24"/>
          <w:szCs w:val="24"/>
        </w:rPr>
        <w:t xml:space="preserve">в соответствии с </w:t>
      </w:r>
      <w:r w:rsidR="00D21A9B" w:rsidRPr="00515DD4">
        <w:rPr>
          <w:rFonts w:ascii="Times New Roman" w:hAnsi="Times New Roman"/>
          <w:b/>
          <w:sz w:val="24"/>
          <w:szCs w:val="24"/>
        </w:rPr>
        <w:t>подразделами</w:t>
      </w:r>
      <w:r w:rsidR="00F66097" w:rsidRPr="00515DD4">
        <w:rPr>
          <w:rFonts w:ascii="Times New Roman" w:hAnsi="Times New Roman"/>
          <w:b/>
          <w:sz w:val="24"/>
          <w:szCs w:val="24"/>
        </w:rPr>
        <w:t xml:space="preserve"> </w:t>
      </w:r>
      <w:r w:rsidR="003A001E" w:rsidRPr="00515DD4">
        <w:rPr>
          <w:rFonts w:ascii="Times New Roman" w:hAnsi="Times New Roman"/>
          <w:b/>
          <w:sz w:val="24"/>
          <w:szCs w:val="24"/>
        </w:rPr>
        <w:t>2.1</w:t>
      </w:r>
      <w:r w:rsidR="008B110E" w:rsidRPr="00515DD4">
        <w:rPr>
          <w:rFonts w:ascii="Times New Roman" w:hAnsi="Times New Roman"/>
          <w:b/>
          <w:sz w:val="24"/>
          <w:szCs w:val="24"/>
        </w:rPr>
        <w:t xml:space="preserve">, </w:t>
      </w:r>
      <w:r w:rsidR="003A001E" w:rsidRPr="00515DD4">
        <w:rPr>
          <w:rFonts w:ascii="Times New Roman" w:hAnsi="Times New Roman"/>
          <w:b/>
          <w:sz w:val="24"/>
          <w:szCs w:val="24"/>
        </w:rPr>
        <w:t>2.2</w:t>
      </w:r>
      <w:r w:rsidR="00071874" w:rsidRPr="00515DD4">
        <w:rPr>
          <w:rFonts w:ascii="Times New Roman" w:hAnsi="Times New Roman"/>
          <w:b/>
          <w:sz w:val="24"/>
          <w:szCs w:val="24"/>
        </w:rPr>
        <w:t xml:space="preserve"> и</w:t>
      </w:r>
      <w:r w:rsidR="00F66097" w:rsidRPr="00515DD4">
        <w:rPr>
          <w:rFonts w:ascii="Times New Roman" w:hAnsi="Times New Roman"/>
          <w:b/>
          <w:sz w:val="24"/>
          <w:szCs w:val="24"/>
        </w:rPr>
        <w:t xml:space="preserve"> </w:t>
      </w:r>
      <w:r w:rsidR="00071874" w:rsidRPr="00515DD4">
        <w:rPr>
          <w:rFonts w:ascii="Times New Roman" w:hAnsi="Times New Roman"/>
          <w:b/>
          <w:sz w:val="24"/>
          <w:szCs w:val="24"/>
        </w:rPr>
        <w:t>2.3</w:t>
      </w:r>
      <w:r w:rsidR="00F66097" w:rsidRPr="00515DD4">
        <w:rPr>
          <w:rFonts w:ascii="Times New Roman" w:hAnsi="Times New Roman"/>
          <w:b/>
          <w:i/>
          <w:sz w:val="24"/>
          <w:szCs w:val="24"/>
        </w:rPr>
        <w:t xml:space="preserve"> </w:t>
      </w:r>
      <w:r w:rsidR="00F66097" w:rsidRPr="00515DD4">
        <w:rPr>
          <w:rFonts w:ascii="Times New Roman" w:hAnsi="Times New Roman"/>
          <w:b/>
          <w:sz w:val="24"/>
          <w:szCs w:val="24"/>
        </w:rPr>
        <w:t xml:space="preserve">раздела </w:t>
      </w:r>
      <w:r w:rsidR="00D21A9B" w:rsidRPr="00515DD4">
        <w:rPr>
          <w:rFonts w:ascii="Times New Roman" w:hAnsi="Times New Roman"/>
          <w:b/>
          <w:sz w:val="24"/>
          <w:szCs w:val="24"/>
        </w:rPr>
        <w:t>2</w:t>
      </w:r>
      <w:r w:rsidR="00910E7E" w:rsidRPr="00CA05FA">
        <w:rPr>
          <w:rFonts w:ascii="Times New Roman" w:hAnsi="Times New Roman"/>
          <w:sz w:val="24"/>
          <w:szCs w:val="24"/>
        </w:rPr>
        <w:t xml:space="preserve"> настоящей</w:t>
      </w:r>
      <w:r w:rsidR="00910E7E">
        <w:rPr>
          <w:rFonts w:ascii="Times New Roman" w:hAnsi="Times New Roman"/>
          <w:sz w:val="24"/>
          <w:szCs w:val="24"/>
        </w:rPr>
        <w:t xml:space="preserve"> Документации</w:t>
      </w:r>
      <w:r w:rsidR="00F66097" w:rsidRPr="0062641E">
        <w:rPr>
          <w:rFonts w:ascii="Times New Roman" w:hAnsi="Times New Roman"/>
          <w:sz w:val="24"/>
          <w:szCs w:val="24"/>
        </w:rPr>
        <w:t>.</w:t>
      </w:r>
    </w:p>
    <w:p w:rsidR="004870F0" w:rsidRPr="00DB5557" w:rsidRDefault="009F3B1F" w:rsidP="00A75C84">
      <w:pPr>
        <w:widowControl w:val="0"/>
        <w:tabs>
          <w:tab w:val="left" w:pos="1843"/>
        </w:tabs>
        <w:overflowPunct w:val="0"/>
        <w:autoSpaceDE w:val="0"/>
        <w:spacing w:before="60" w:after="0" w:line="240" w:lineRule="auto"/>
        <w:ind w:firstLine="567"/>
        <w:contextualSpacing/>
        <w:jc w:val="both"/>
        <w:rPr>
          <w:rFonts w:ascii="Times New Roman" w:hAnsi="Times New Roman"/>
          <w:bCs/>
          <w:sz w:val="24"/>
          <w:szCs w:val="24"/>
        </w:rPr>
      </w:pPr>
      <w:bookmarkStart w:id="25" w:name="_Ref306143446"/>
      <w:r w:rsidRPr="00DB5557">
        <w:rPr>
          <w:rFonts w:ascii="Times New Roman" w:hAnsi="Times New Roman"/>
          <w:bCs/>
          <w:sz w:val="24"/>
          <w:szCs w:val="24"/>
        </w:rPr>
        <w:t>3</w:t>
      </w:r>
      <w:r w:rsidR="004870F0" w:rsidRPr="00DB5557">
        <w:rPr>
          <w:rFonts w:ascii="Times New Roman" w:hAnsi="Times New Roman"/>
          <w:bCs/>
          <w:sz w:val="24"/>
          <w:szCs w:val="24"/>
        </w:rPr>
        <w:t>.</w:t>
      </w:r>
      <w:r w:rsidR="00896523">
        <w:rPr>
          <w:rFonts w:ascii="Times New Roman" w:hAnsi="Times New Roman"/>
          <w:bCs/>
          <w:sz w:val="24"/>
          <w:szCs w:val="24"/>
        </w:rPr>
        <w:t>6</w:t>
      </w:r>
      <w:r w:rsidR="004870F0" w:rsidRPr="00DB5557">
        <w:rPr>
          <w:rFonts w:ascii="Times New Roman" w:hAnsi="Times New Roman"/>
          <w:bCs/>
          <w:sz w:val="24"/>
          <w:szCs w:val="24"/>
        </w:rPr>
        <w:t>.1.</w:t>
      </w:r>
      <w:r w:rsidR="00482A30" w:rsidRPr="00DB5557">
        <w:rPr>
          <w:rFonts w:ascii="Times New Roman" w:hAnsi="Times New Roman"/>
          <w:bCs/>
          <w:sz w:val="24"/>
          <w:szCs w:val="24"/>
        </w:rPr>
        <w:t>6</w:t>
      </w:r>
      <w:r w:rsidR="004870F0" w:rsidRPr="00DB5557">
        <w:rPr>
          <w:rFonts w:ascii="Times New Roman" w:hAnsi="Times New Roman"/>
          <w:bCs/>
          <w:sz w:val="24"/>
          <w:szCs w:val="24"/>
        </w:rPr>
        <w:t xml:space="preserve">. В связи с вышеизложенным Участник </w:t>
      </w:r>
      <w:r w:rsidR="00CA05FA">
        <w:rPr>
          <w:rFonts w:ascii="Times New Roman" w:hAnsi="Times New Roman"/>
          <w:bCs/>
          <w:sz w:val="24"/>
          <w:szCs w:val="24"/>
        </w:rPr>
        <w:t xml:space="preserve">закупки </w:t>
      </w:r>
      <w:r w:rsidR="004870F0" w:rsidRPr="00DB5557">
        <w:rPr>
          <w:rFonts w:ascii="Times New Roman" w:hAnsi="Times New Roman"/>
          <w:bCs/>
          <w:sz w:val="24"/>
          <w:szCs w:val="24"/>
        </w:rPr>
        <w:t>готовит Заявку с учетом следующих дополнительных требований:</w:t>
      </w:r>
      <w:bookmarkEnd w:id="25"/>
    </w:p>
    <w:p w:rsidR="00DB5557" w:rsidRPr="0081783D" w:rsidRDefault="0081783D" w:rsidP="00A75C84">
      <w:pPr>
        <w:tabs>
          <w:tab w:val="left" w:pos="1276"/>
        </w:tabs>
        <w:spacing w:before="60" w:after="0" w:line="240" w:lineRule="auto"/>
        <w:ind w:firstLine="567"/>
        <w:contextualSpacing/>
        <w:jc w:val="both"/>
        <w:rPr>
          <w:rFonts w:ascii="Times New Roman" w:hAnsi="Times New Roman"/>
          <w:sz w:val="24"/>
          <w:szCs w:val="24"/>
        </w:rPr>
      </w:pPr>
      <w:r>
        <w:rPr>
          <w:rFonts w:ascii="Times New Roman" w:hAnsi="Times New Roman"/>
          <w:bCs/>
          <w:sz w:val="24"/>
          <w:szCs w:val="24"/>
        </w:rPr>
        <w:t xml:space="preserve">а) </w:t>
      </w:r>
      <w:r w:rsidR="004870F0" w:rsidRPr="00DB5557">
        <w:rPr>
          <w:rFonts w:ascii="Times New Roman" w:hAnsi="Times New Roman"/>
          <w:bCs/>
          <w:sz w:val="24"/>
          <w:szCs w:val="24"/>
        </w:rPr>
        <w:t>в Заявку включаются</w:t>
      </w:r>
      <w:r w:rsidR="004870F0" w:rsidRPr="00DB5557">
        <w:rPr>
          <w:rFonts w:ascii="Times New Roman" w:hAnsi="Times New Roman"/>
          <w:bCs/>
          <w:color w:val="000000"/>
          <w:sz w:val="24"/>
          <w:szCs w:val="24"/>
        </w:rPr>
        <w:t xml:space="preserve"> заверенные копии подписанных с двух сторон соглашений </w:t>
      </w:r>
      <w:r w:rsidR="009F49FA" w:rsidRPr="00DB5557">
        <w:rPr>
          <w:rFonts w:ascii="Times New Roman" w:hAnsi="Times New Roman"/>
          <w:bCs/>
          <w:color w:val="000000"/>
          <w:sz w:val="24"/>
          <w:szCs w:val="24"/>
        </w:rPr>
        <w:t xml:space="preserve">(в произвольной форме) </w:t>
      </w:r>
      <w:r w:rsidR="00DB5557" w:rsidRPr="00DB5557">
        <w:rPr>
          <w:rFonts w:ascii="Times New Roman" w:hAnsi="Times New Roman"/>
          <w:bCs/>
          <w:color w:val="000000"/>
          <w:sz w:val="24"/>
          <w:szCs w:val="24"/>
        </w:rPr>
        <w:t xml:space="preserve">или иной документ, </w:t>
      </w:r>
      <w:r w:rsidR="00DB5557" w:rsidRPr="00DB5557">
        <w:rPr>
          <w:rFonts w:ascii="Times New Roman" w:hAnsi="Times New Roman"/>
          <w:sz w:val="24"/>
          <w:szCs w:val="24"/>
        </w:rPr>
        <w:t xml:space="preserve">соответствующее нормам Гражданского кодекса Российской Федерации, </w:t>
      </w:r>
      <w:r w:rsidR="004870F0" w:rsidRPr="00DB5557">
        <w:rPr>
          <w:rFonts w:ascii="Times New Roman" w:hAnsi="Times New Roman"/>
          <w:bCs/>
          <w:color w:val="000000"/>
          <w:sz w:val="24"/>
          <w:szCs w:val="24"/>
        </w:rPr>
        <w:t>о намерениях заключить Договор, в случае признания Заявки Участника Запроса предложе</w:t>
      </w:r>
      <w:r w:rsidR="001053ED" w:rsidRPr="00DB5557">
        <w:rPr>
          <w:rFonts w:ascii="Times New Roman" w:hAnsi="Times New Roman"/>
          <w:bCs/>
          <w:color w:val="000000"/>
          <w:sz w:val="24"/>
          <w:szCs w:val="24"/>
        </w:rPr>
        <w:t xml:space="preserve">ний лучшей, между Участником и </w:t>
      </w:r>
      <w:r w:rsidR="004870F0" w:rsidRPr="00DB5557">
        <w:rPr>
          <w:rFonts w:ascii="Times New Roman" w:hAnsi="Times New Roman"/>
          <w:bCs/>
          <w:color w:val="000000"/>
          <w:sz w:val="24"/>
          <w:szCs w:val="24"/>
        </w:rPr>
        <w:t xml:space="preserve">привлекаемым субподрядчиком, с указанием перечня, объема, стоимости и сроков выполнения, возлагаемых на </w:t>
      </w:r>
      <w:r w:rsidR="004870F0" w:rsidRPr="00DB5557">
        <w:rPr>
          <w:rFonts w:ascii="Times New Roman" w:hAnsi="Times New Roman"/>
          <w:bCs/>
          <w:sz w:val="24"/>
          <w:szCs w:val="24"/>
        </w:rPr>
        <w:t>субподрядчика соответственно работ;</w:t>
      </w:r>
    </w:p>
    <w:p w:rsidR="007A717F" w:rsidRPr="00E20B5D" w:rsidRDefault="0081783D" w:rsidP="00A75C84">
      <w:pPr>
        <w:widowControl w:val="0"/>
        <w:tabs>
          <w:tab w:val="left" w:pos="1800"/>
          <w:tab w:val="left" w:pos="3600"/>
        </w:tabs>
        <w:suppressAutoHyphens/>
        <w:autoSpaceDE w:val="0"/>
        <w:spacing w:before="60" w:after="0" w:line="240" w:lineRule="auto"/>
        <w:ind w:firstLine="567"/>
        <w:jc w:val="both"/>
        <w:rPr>
          <w:rFonts w:ascii="Times New Roman" w:hAnsi="Times New Roman"/>
          <w:bCs/>
          <w:color w:val="000000"/>
          <w:sz w:val="24"/>
          <w:szCs w:val="24"/>
        </w:rPr>
      </w:pPr>
      <w:r>
        <w:rPr>
          <w:rFonts w:ascii="Times New Roman" w:hAnsi="Times New Roman"/>
          <w:bCs/>
          <w:sz w:val="24"/>
          <w:szCs w:val="24"/>
        </w:rPr>
        <w:t xml:space="preserve">б) </w:t>
      </w:r>
      <w:r w:rsidR="004870F0" w:rsidRPr="005E2CFF">
        <w:rPr>
          <w:rFonts w:ascii="Times New Roman" w:hAnsi="Times New Roman"/>
          <w:bCs/>
          <w:sz w:val="24"/>
          <w:szCs w:val="24"/>
        </w:rPr>
        <w:t>Заявка дополнительно должна включать сведения о распределении объемов вып</w:t>
      </w:r>
      <w:r w:rsidR="00CF7DB6">
        <w:rPr>
          <w:rFonts w:ascii="Times New Roman" w:hAnsi="Times New Roman"/>
          <w:bCs/>
          <w:sz w:val="24"/>
          <w:szCs w:val="24"/>
        </w:rPr>
        <w:t>олнения</w:t>
      </w:r>
      <w:r w:rsidR="00CF7DB6" w:rsidRPr="00CF7DB6">
        <w:rPr>
          <w:rFonts w:ascii="Times New Roman" w:hAnsi="Times New Roman"/>
          <w:bCs/>
          <w:sz w:val="24"/>
          <w:szCs w:val="24"/>
        </w:rPr>
        <w:t xml:space="preserve"> </w:t>
      </w:r>
      <w:r w:rsidR="004870F0">
        <w:rPr>
          <w:rFonts w:ascii="Times New Roman" w:hAnsi="Times New Roman"/>
          <w:bCs/>
          <w:sz w:val="24"/>
          <w:szCs w:val="24"/>
        </w:rPr>
        <w:t>работ между Участником З</w:t>
      </w:r>
      <w:r w:rsidR="004870F0" w:rsidRPr="005E2CFF">
        <w:rPr>
          <w:rFonts w:ascii="Times New Roman" w:hAnsi="Times New Roman"/>
          <w:bCs/>
          <w:sz w:val="24"/>
          <w:szCs w:val="24"/>
        </w:rPr>
        <w:t xml:space="preserve">апроса </w:t>
      </w:r>
      <w:r w:rsidR="004870F0" w:rsidRPr="005D62A9">
        <w:rPr>
          <w:rFonts w:ascii="Times New Roman" w:hAnsi="Times New Roman"/>
          <w:bCs/>
          <w:sz w:val="24"/>
          <w:szCs w:val="24"/>
        </w:rPr>
        <w:t xml:space="preserve">предложений и </w:t>
      </w:r>
      <w:r w:rsidR="004870F0" w:rsidRPr="005D62A9">
        <w:rPr>
          <w:rFonts w:ascii="Times New Roman" w:hAnsi="Times New Roman"/>
          <w:sz w:val="24"/>
          <w:szCs w:val="24"/>
        </w:rPr>
        <w:t>субподрядчикам</w:t>
      </w:r>
      <w:r w:rsidR="004870F0" w:rsidRPr="005D62A9">
        <w:rPr>
          <w:rFonts w:ascii="Times New Roman" w:hAnsi="Times New Roman"/>
          <w:bCs/>
          <w:sz w:val="24"/>
          <w:szCs w:val="24"/>
        </w:rPr>
        <w:t>и по установленн</w:t>
      </w:r>
      <w:r w:rsidR="008B110E" w:rsidRPr="005D62A9">
        <w:rPr>
          <w:rFonts w:ascii="Times New Roman" w:hAnsi="Times New Roman"/>
          <w:bCs/>
          <w:sz w:val="24"/>
          <w:szCs w:val="24"/>
        </w:rPr>
        <w:t>ой в настоящей Документации по З</w:t>
      </w:r>
      <w:r w:rsidR="004870F0" w:rsidRPr="005D62A9">
        <w:rPr>
          <w:rFonts w:ascii="Times New Roman" w:hAnsi="Times New Roman"/>
          <w:bCs/>
          <w:sz w:val="24"/>
          <w:szCs w:val="24"/>
        </w:rPr>
        <w:t xml:space="preserve">апросу </w:t>
      </w:r>
      <w:r w:rsidR="004870F0" w:rsidRPr="00F835B8">
        <w:rPr>
          <w:rFonts w:ascii="Times New Roman" w:hAnsi="Times New Roman"/>
          <w:bCs/>
          <w:sz w:val="24"/>
          <w:szCs w:val="24"/>
        </w:rPr>
        <w:t xml:space="preserve">предложений </w:t>
      </w:r>
      <w:r w:rsidR="009F49FA" w:rsidRPr="00F835B8">
        <w:rPr>
          <w:rFonts w:ascii="Times New Roman" w:hAnsi="Times New Roman"/>
          <w:bCs/>
          <w:sz w:val="24"/>
          <w:szCs w:val="24"/>
        </w:rPr>
        <w:t xml:space="preserve">(раздел </w:t>
      </w:r>
      <w:r w:rsidR="00D21A9B" w:rsidRPr="00F835B8">
        <w:rPr>
          <w:rFonts w:ascii="Times New Roman" w:hAnsi="Times New Roman"/>
          <w:bCs/>
          <w:sz w:val="24"/>
          <w:szCs w:val="24"/>
        </w:rPr>
        <w:t>7</w:t>
      </w:r>
      <w:r w:rsidR="009F49FA" w:rsidRPr="00F835B8">
        <w:rPr>
          <w:rFonts w:ascii="Times New Roman" w:hAnsi="Times New Roman"/>
          <w:bCs/>
          <w:sz w:val="24"/>
          <w:szCs w:val="24"/>
        </w:rPr>
        <w:t>, форма</w:t>
      </w:r>
      <w:r w:rsidR="004870F0" w:rsidRPr="00F835B8">
        <w:rPr>
          <w:rFonts w:ascii="Times New Roman" w:hAnsi="Times New Roman"/>
          <w:bCs/>
          <w:sz w:val="24"/>
          <w:szCs w:val="24"/>
        </w:rPr>
        <w:t xml:space="preserve"> </w:t>
      </w:r>
      <w:r w:rsidR="005D62A9" w:rsidRPr="00F835B8">
        <w:rPr>
          <w:rFonts w:ascii="Times New Roman" w:hAnsi="Times New Roman"/>
          <w:bCs/>
          <w:sz w:val="24"/>
          <w:szCs w:val="24"/>
        </w:rPr>
        <w:t>1</w:t>
      </w:r>
      <w:r w:rsidR="00CA05FA">
        <w:rPr>
          <w:rFonts w:ascii="Times New Roman" w:hAnsi="Times New Roman"/>
          <w:bCs/>
          <w:sz w:val="24"/>
          <w:szCs w:val="24"/>
        </w:rPr>
        <w:t>3</w:t>
      </w:r>
      <w:r w:rsidR="009F49FA" w:rsidRPr="00F835B8">
        <w:rPr>
          <w:rFonts w:ascii="Times New Roman" w:hAnsi="Times New Roman"/>
          <w:bCs/>
          <w:sz w:val="24"/>
          <w:szCs w:val="24"/>
        </w:rPr>
        <w:t>)</w:t>
      </w:r>
      <w:r w:rsidR="001053ED" w:rsidRPr="00F835B8">
        <w:rPr>
          <w:rFonts w:ascii="Times New Roman" w:hAnsi="Times New Roman"/>
          <w:bCs/>
          <w:color w:val="000000"/>
          <w:sz w:val="24"/>
          <w:szCs w:val="24"/>
        </w:rPr>
        <w:t>.</w:t>
      </w:r>
    </w:p>
    <w:p w:rsidR="004870F0" w:rsidRPr="008A4A0F" w:rsidRDefault="009F3B1F" w:rsidP="00FF2173">
      <w:pPr>
        <w:pStyle w:val="31"/>
        <w:spacing w:before="60" w:after="0" w:line="240" w:lineRule="auto"/>
        <w:ind w:firstLine="567"/>
        <w:rPr>
          <w:sz w:val="22"/>
        </w:rPr>
      </w:pPr>
      <w:r w:rsidRPr="00910E7E">
        <w:rPr>
          <w:rFonts w:ascii="Times New Roman" w:hAnsi="Times New Roman"/>
          <w:bCs w:val="0"/>
          <w:color w:val="000000"/>
          <w:sz w:val="24"/>
          <w:szCs w:val="24"/>
        </w:rPr>
        <w:t>3</w:t>
      </w:r>
      <w:r w:rsidR="004870F0" w:rsidRPr="00910E7E">
        <w:rPr>
          <w:rFonts w:ascii="Times New Roman" w:hAnsi="Times New Roman"/>
          <w:bCs w:val="0"/>
          <w:color w:val="000000"/>
          <w:sz w:val="24"/>
          <w:szCs w:val="24"/>
        </w:rPr>
        <w:t>.</w:t>
      </w:r>
      <w:r w:rsidR="00896523" w:rsidRPr="00910E7E">
        <w:rPr>
          <w:rFonts w:ascii="Times New Roman" w:hAnsi="Times New Roman"/>
          <w:bCs w:val="0"/>
          <w:color w:val="000000"/>
          <w:sz w:val="24"/>
          <w:szCs w:val="24"/>
        </w:rPr>
        <w:t>7</w:t>
      </w:r>
      <w:r w:rsidR="004870F0" w:rsidRPr="00910E7E">
        <w:rPr>
          <w:rFonts w:ascii="Times New Roman" w:hAnsi="Times New Roman"/>
          <w:bCs w:val="0"/>
          <w:color w:val="000000"/>
          <w:sz w:val="24"/>
          <w:szCs w:val="24"/>
        </w:rPr>
        <w:t xml:space="preserve">. </w:t>
      </w:r>
      <w:bookmarkStart w:id="26" w:name="_Ref191386461"/>
      <w:bookmarkStart w:id="27" w:name="_Toc343613540"/>
      <w:r w:rsidR="00CF7DB6" w:rsidRPr="00CF7DB6">
        <w:rPr>
          <w:rFonts w:ascii="Times New Roman" w:hAnsi="Times New Roman"/>
          <w:bCs w:val="0"/>
          <w:color w:val="000000"/>
          <w:sz w:val="24"/>
          <w:szCs w:val="24"/>
        </w:rPr>
        <w:t xml:space="preserve"> </w:t>
      </w:r>
      <w:r w:rsidR="004870F0" w:rsidRPr="00910E7E">
        <w:rPr>
          <w:rFonts w:ascii="Times New Roman" w:hAnsi="Times New Roman"/>
          <w:sz w:val="24"/>
          <w:szCs w:val="24"/>
        </w:rPr>
        <w:t>Участие</w:t>
      </w:r>
      <w:r w:rsidR="004870F0">
        <w:rPr>
          <w:rFonts w:ascii="Times New Roman" w:hAnsi="Times New Roman"/>
          <w:sz w:val="24"/>
          <w:szCs w:val="24"/>
        </w:rPr>
        <w:t xml:space="preserve"> в З</w:t>
      </w:r>
      <w:r w:rsidR="004870F0" w:rsidRPr="008A4A0F">
        <w:rPr>
          <w:rFonts w:ascii="Times New Roman" w:hAnsi="Times New Roman"/>
          <w:sz w:val="24"/>
          <w:szCs w:val="24"/>
        </w:rPr>
        <w:t>апросе предложений коллективных Участников</w:t>
      </w:r>
      <w:bookmarkEnd w:id="26"/>
      <w:bookmarkEnd w:id="27"/>
    </w:p>
    <w:p w:rsidR="004870F0" w:rsidRPr="008A4A0F" w:rsidRDefault="009F3B1F" w:rsidP="00FF2173">
      <w:pPr>
        <w:widowControl w:val="0"/>
        <w:tabs>
          <w:tab w:val="left" w:pos="1700"/>
        </w:tabs>
        <w:autoSpaceDE w:val="0"/>
        <w:spacing w:before="60" w:after="0" w:line="240"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004870F0">
        <w:rPr>
          <w:rFonts w:ascii="Times New Roman" w:hAnsi="Times New Roman"/>
          <w:bCs/>
          <w:sz w:val="24"/>
          <w:szCs w:val="24"/>
        </w:rPr>
        <w:t>.</w:t>
      </w:r>
      <w:r w:rsidR="00896523">
        <w:rPr>
          <w:rFonts w:ascii="Times New Roman" w:hAnsi="Times New Roman"/>
          <w:bCs/>
          <w:sz w:val="24"/>
          <w:szCs w:val="24"/>
        </w:rPr>
        <w:t>7</w:t>
      </w:r>
      <w:r w:rsidR="004870F0" w:rsidRPr="008A4A0F">
        <w:rPr>
          <w:rFonts w:ascii="Times New Roman" w:hAnsi="Times New Roman"/>
          <w:bCs/>
          <w:sz w:val="24"/>
          <w:szCs w:val="24"/>
        </w:rPr>
        <w:t xml:space="preserve">.1. В Запросе предложений могут участвовать не только юридические лица или индивидуальные предприниматели самостоятельно, но и их объединения (группы лиц), способные на законных основаниях выполнить требуемые </w:t>
      </w:r>
      <w:r w:rsidR="004870F0" w:rsidRPr="008A4A0F">
        <w:rPr>
          <w:rFonts w:ascii="Times New Roman" w:hAnsi="Times New Roman"/>
          <w:sz w:val="24"/>
          <w:szCs w:val="24"/>
        </w:rPr>
        <w:t>работы</w:t>
      </w:r>
      <w:r w:rsidR="004870F0" w:rsidRPr="008A4A0F">
        <w:rPr>
          <w:rFonts w:ascii="Times New Roman" w:hAnsi="Times New Roman"/>
          <w:bCs/>
          <w:sz w:val="24"/>
          <w:szCs w:val="24"/>
        </w:rPr>
        <w:t>.</w:t>
      </w:r>
    </w:p>
    <w:p w:rsidR="004870F0" w:rsidRPr="008A4A0F" w:rsidRDefault="009F3B1F" w:rsidP="00FF2173">
      <w:pPr>
        <w:widowControl w:val="0"/>
        <w:tabs>
          <w:tab w:val="left" w:pos="1700"/>
        </w:tabs>
        <w:autoSpaceDE w:val="0"/>
        <w:spacing w:before="60" w:after="0" w:line="240" w:lineRule="auto"/>
        <w:ind w:firstLine="567"/>
        <w:jc w:val="both"/>
        <w:textAlignment w:val="baseline"/>
        <w:rPr>
          <w:rFonts w:ascii="Times New Roman" w:hAnsi="Times New Roman"/>
          <w:bCs/>
          <w:sz w:val="24"/>
          <w:szCs w:val="24"/>
        </w:rPr>
      </w:pPr>
      <w:r w:rsidRPr="007A717F">
        <w:rPr>
          <w:rFonts w:ascii="Times New Roman" w:hAnsi="Times New Roman"/>
          <w:bCs/>
          <w:sz w:val="24"/>
          <w:szCs w:val="24"/>
        </w:rPr>
        <w:t>3</w:t>
      </w:r>
      <w:r w:rsidR="004870F0" w:rsidRPr="007A717F">
        <w:rPr>
          <w:rFonts w:ascii="Times New Roman" w:hAnsi="Times New Roman"/>
          <w:bCs/>
          <w:sz w:val="24"/>
          <w:szCs w:val="24"/>
        </w:rPr>
        <w:t>.</w:t>
      </w:r>
      <w:r w:rsidR="00896523">
        <w:rPr>
          <w:rFonts w:ascii="Times New Roman" w:hAnsi="Times New Roman"/>
          <w:bCs/>
          <w:sz w:val="24"/>
          <w:szCs w:val="24"/>
        </w:rPr>
        <w:t>7</w:t>
      </w:r>
      <w:r w:rsidR="004870F0" w:rsidRPr="007A717F">
        <w:rPr>
          <w:rFonts w:ascii="Times New Roman" w:hAnsi="Times New Roman"/>
          <w:bCs/>
          <w:sz w:val="24"/>
          <w:szCs w:val="24"/>
        </w:rPr>
        <w:t xml:space="preserve">.2. Если Заявка подается коллективным Участником (группой лиц), дополнительно к требованиям, указанным в </w:t>
      </w:r>
      <w:r w:rsidR="00D21A9B" w:rsidRPr="00CA05FA">
        <w:rPr>
          <w:rFonts w:ascii="Times New Roman" w:hAnsi="Times New Roman"/>
          <w:bCs/>
          <w:sz w:val="24"/>
          <w:szCs w:val="24"/>
        </w:rPr>
        <w:t xml:space="preserve">подразделах </w:t>
      </w:r>
      <w:r w:rsidR="004870F0" w:rsidRPr="00CA05FA">
        <w:rPr>
          <w:rFonts w:ascii="Times New Roman" w:hAnsi="Times New Roman"/>
          <w:sz w:val="24"/>
          <w:szCs w:val="24"/>
        </w:rPr>
        <w:t>2</w:t>
      </w:r>
      <w:r w:rsidR="001053ED" w:rsidRPr="00CA05FA">
        <w:rPr>
          <w:rFonts w:ascii="Times New Roman" w:hAnsi="Times New Roman"/>
          <w:sz w:val="24"/>
          <w:szCs w:val="24"/>
        </w:rPr>
        <w:t>.1</w:t>
      </w:r>
      <w:r w:rsidR="009E3200" w:rsidRPr="00CA05FA">
        <w:rPr>
          <w:rFonts w:ascii="Times New Roman" w:hAnsi="Times New Roman"/>
          <w:sz w:val="24"/>
          <w:szCs w:val="24"/>
        </w:rPr>
        <w:t xml:space="preserve"> </w:t>
      </w:r>
      <w:r w:rsidR="00F66097" w:rsidRPr="00CA05FA">
        <w:rPr>
          <w:rFonts w:ascii="Times New Roman" w:hAnsi="Times New Roman"/>
          <w:sz w:val="24"/>
          <w:szCs w:val="24"/>
        </w:rPr>
        <w:t>-</w:t>
      </w:r>
      <w:r w:rsidR="001053ED" w:rsidRPr="00CA05FA">
        <w:rPr>
          <w:rFonts w:ascii="Times New Roman" w:hAnsi="Times New Roman"/>
          <w:sz w:val="24"/>
          <w:szCs w:val="24"/>
        </w:rPr>
        <w:t xml:space="preserve"> 2.3</w:t>
      </w:r>
      <w:r w:rsidR="004870F0" w:rsidRPr="00CA05FA">
        <w:rPr>
          <w:rFonts w:ascii="Times New Roman" w:hAnsi="Times New Roman"/>
          <w:sz w:val="24"/>
          <w:szCs w:val="24"/>
        </w:rPr>
        <w:t xml:space="preserve"> </w:t>
      </w:r>
      <w:r w:rsidR="00910E7E" w:rsidRPr="00CA05FA">
        <w:rPr>
          <w:rFonts w:ascii="Times New Roman" w:hAnsi="Times New Roman"/>
          <w:sz w:val="24"/>
          <w:szCs w:val="24"/>
        </w:rPr>
        <w:t>настоящей</w:t>
      </w:r>
      <w:r w:rsidR="00910E7E">
        <w:rPr>
          <w:rFonts w:ascii="Times New Roman" w:hAnsi="Times New Roman"/>
          <w:sz w:val="24"/>
          <w:szCs w:val="24"/>
        </w:rPr>
        <w:t xml:space="preserve"> Документации, </w:t>
      </w:r>
      <w:r w:rsidR="004870F0" w:rsidRPr="007A717F">
        <w:rPr>
          <w:rFonts w:ascii="Times New Roman" w:hAnsi="Times New Roman"/>
          <w:bCs/>
          <w:sz w:val="24"/>
          <w:szCs w:val="24"/>
        </w:rPr>
        <w:t>должны быть выполнены нижеприведенные требования.</w:t>
      </w:r>
    </w:p>
    <w:p w:rsidR="004870F0" w:rsidRPr="008A4A0F" w:rsidRDefault="009F3B1F" w:rsidP="00FF2173">
      <w:pPr>
        <w:widowControl w:val="0"/>
        <w:tabs>
          <w:tab w:val="left" w:pos="1700"/>
        </w:tabs>
        <w:autoSpaceDE w:val="0"/>
        <w:spacing w:before="60" w:after="0" w:line="240" w:lineRule="auto"/>
        <w:ind w:firstLine="567"/>
        <w:jc w:val="both"/>
        <w:textAlignment w:val="baseline"/>
        <w:rPr>
          <w:rFonts w:ascii="Times New Roman" w:hAnsi="Times New Roman"/>
          <w:bCs/>
          <w:sz w:val="24"/>
          <w:szCs w:val="24"/>
        </w:rPr>
      </w:pPr>
      <w:r>
        <w:rPr>
          <w:rFonts w:ascii="Times New Roman" w:hAnsi="Times New Roman"/>
          <w:bCs/>
          <w:sz w:val="24"/>
          <w:szCs w:val="24"/>
        </w:rPr>
        <w:lastRenderedPageBreak/>
        <w:t>3</w:t>
      </w:r>
      <w:r w:rsidR="004870F0" w:rsidRPr="008A4A0F">
        <w:rPr>
          <w:rFonts w:ascii="Times New Roman" w:hAnsi="Times New Roman"/>
          <w:bCs/>
          <w:sz w:val="24"/>
          <w:szCs w:val="24"/>
        </w:rPr>
        <w:t>.</w:t>
      </w:r>
      <w:r w:rsidR="00896523">
        <w:rPr>
          <w:rFonts w:ascii="Times New Roman" w:hAnsi="Times New Roman"/>
          <w:bCs/>
          <w:sz w:val="24"/>
          <w:szCs w:val="24"/>
        </w:rPr>
        <w:t>7</w:t>
      </w:r>
      <w:r w:rsidR="004870F0" w:rsidRPr="008A4A0F">
        <w:rPr>
          <w:rFonts w:ascii="Times New Roman" w:hAnsi="Times New Roman"/>
          <w:bCs/>
          <w:sz w:val="24"/>
          <w:szCs w:val="24"/>
        </w:rPr>
        <w:t xml:space="preserve">.3. 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r w:rsidR="00D922C4">
        <w:rPr>
          <w:rFonts w:ascii="Times New Roman" w:hAnsi="Times New Roman"/>
          <w:bCs/>
          <w:sz w:val="24"/>
          <w:szCs w:val="24"/>
        </w:rPr>
        <w:t>п</w:t>
      </w:r>
      <w:r w:rsidR="00D21A9B">
        <w:rPr>
          <w:rFonts w:ascii="Times New Roman" w:hAnsi="Times New Roman"/>
          <w:bCs/>
          <w:sz w:val="24"/>
          <w:szCs w:val="24"/>
        </w:rPr>
        <w:t>одразделе</w:t>
      </w:r>
      <w:r w:rsidR="00BC71CA">
        <w:rPr>
          <w:rFonts w:ascii="Times New Roman" w:hAnsi="Times New Roman"/>
          <w:bCs/>
          <w:sz w:val="24"/>
          <w:szCs w:val="24"/>
        </w:rPr>
        <w:t xml:space="preserve"> 2.1</w:t>
      </w:r>
      <w:r w:rsidR="00972A7E">
        <w:rPr>
          <w:rFonts w:ascii="Times New Roman" w:hAnsi="Times New Roman"/>
          <w:bCs/>
          <w:sz w:val="24"/>
          <w:szCs w:val="24"/>
        </w:rPr>
        <w:t xml:space="preserve"> </w:t>
      </w:r>
      <w:r w:rsidR="00C76BE9">
        <w:rPr>
          <w:rFonts w:ascii="Times New Roman" w:hAnsi="Times New Roman"/>
          <w:bCs/>
          <w:sz w:val="24"/>
          <w:szCs w:val="24"/>
        </w:rPr>
        <w:t xml:space="preserve">настоящей </w:t>
      </w:r>
      <w:r w:rsidR="00041518">
        <w:rPr>
          <w:rFonts w:ascii="Times New Roman" w:hAnsi="Times New Roman"/>
          <w:bCs/>
          <w:sz w:val="24"/>
          <w:szCs w:val="24"/>
        </w:rPr>
        <w:t xml:space="preserve">Документации. </w:t>
      </w:r>
    </w:p>
    <w:p w:rsidR="00041518" w:rsidRPr="008A4A0F" w:rsidRDefault="009F3B1F" w:rsidP="0073530D">
      <w:pPr>
        <w:widowControl w:val="0"/>
        <w:tabs>
          <w:tab w:val="left" w:pos="1276"/>
        </w:tabs>
        <w:autoSpaceDE w:val="0"/>
        <w:spacing w:before="60" w:after="0" w:line="240" w:lineRule="auto"/>
        <w:ind w:firstLine="567"/>
        <w:jc w:val="both"/>
        <w:textAlignment w:val="baseline"/>
        <w:rPr>
          <w:rFonts w:ascii="Times New Roman" w:hAnsi="Times New Roman"/>
          <w:bCs/>
          <w:sz w:val="24"/>
          <w:szCs w:val="24"/>
        </w:rPr>
      </w:pPr>
      <w:bookmarkStart w:id="28" w:name="_Ref306032591"/>
      <w:r>
        <w:rPr>
          <w:rFonts w:ascii="Times New Roman" w:hAnsi="Times New Roman"/>
          <w:bCs/>
          <w:sz w:val="24"/>
          <w:szCs w:val="24"/>
        </w:rPr>
        <w:t>3</w:t>
      </w:r>
      <w:r w:rsidR="004870F0" w:rsidRPr="008A4A0F">
        <w:rPr>
          <w:rFonts w:ascii="Times New Roman" w:hAnsi="Times New Roman"/>
          <w:bCs/>
          <w:sz w:val="24"/>
          <w:szCs w:val="24"/>
        </w:rPr>
        <w:t>.</w:t>
      </w:r>
      <w:r w:rsidR="00896523">
        <w:rPr>
          <w:rFonts w:ascii="Times New Roman" w:hAnsi="Times New Roman"/>
          <w:bCs/>
          <w:sz w:val="24"/>
          <w:szCs w:val="24"/>
        </w:rPr>
        <w:t>7</w:t>
      </w:r>
      <w:r w:rsidR="00833F69">
        <w:rPr>
          <w:rFonts w:ascii="Times New Roman" w:hAnsi="Times New Roman"/>
          <w:bCs/>
          <w:sz w:val="24"/>
          <w:szCs w:val="24"/>
        </w:rPr>
        <w:t>.4. </w:t>
      </w:r>
      <w:r w:rsidR="004870F0" w:rsidRPr="008A4A0F">
        <w:rPr>
          <w:rFonts w:ascii="Times New Roman" w:hAnsi="Times New Roman"/>
          <w:bCs/>
          <w:sz w:val="24"/>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w:t>
      </w:r>
      <w:r w:rsidR="00D922C4">
        <w:rPr>
          <w:rFonts w:ascii="Times New Roman" w:hAnsi="Times New Roman"/>
          <w:bCs/>
          <w:sz w:val="24"/>
          <w:szCs w:val="24"/>
        </w:rPr>
        <w:t xml:space="preserve"> (в произвольной форме)</w:t>
      </w:r>
      <w:r w:rsidR="004870F0" w:rsidRPr="008A4A0F">
        <w:rPr>
          <w:rFonts w:ascii="Times New Roman" w:hAnsi="Times New Roman"/>
          <w:bCs/>
          <w:sz w:val="24"/>
          <w:szCs w:val="24"/>
        </w:rPr>
        <w:t xml:space="preserve">, </w:t>
      </w:r>
      <w:r w:rsidR="00D922C4">
        <w:rPr>
          <w:rFonts w:ascii="Times New Roman" w:hAnsi="Times New Roman"/>
          <w:bCs/>
          <w:sz w:val="24"/>
          <w:szCs w:val="24"/>
        </w:rPr>
        <w:t xml:space="preserve">однако, </w:t>
      </w:r>
      <w:r w:rsidR="004870F0" w:rsidRPr="008A4A0F">
        <w:rPr>
          <w:rFonts w:ascii="Times New Roman" w:hAnsi="Times New Roman"/>
          <w:bCs/>
          <w:sz w:val="24"/>
          <w:szCs w:val="24"/>
        </w:rPr>
        <w:t>соответствующее нормам Гражданского кодекса Российской Федерации, и отвечающее следующим требованиям:</w:t>
      </w:r>
      <w:bookmarkEnd w:id="28"/>
    </w:p>
    <w:p w:rsidR="004870F0" w:rsidRPr="008A4A0F" w:rsidRDefault="004870F0" w:rsidP="000C35DB">
      <w:pPr>
        <w:widowControl w:val="0"/>
        <w:numPr>
          <w:ilvl w:val="4"/>
          <w:numId w:val="18"/>
        </w:numPr>
        <w:tabs>
          <w:tab w:val="left" w:pos="1276"/>
        </w:tabs>
        <w:suppressAutoHyphens/>
        <w:autoSpaceDE w:val="0"/>
        <w:spacing w:before="60" w:after="0" w:line="240" w:lineRule="auto"/>
        <w:ind w:left="0" w:firstLine="567"/>
        <w:jc w:val="both"/>
        <w:textAlignment w:val="baseline"/>
        <w:rPr>
          <w:rFonts w:ascii="Times New Roman" w:hAnsi="Times New Roman"/>
          <w:bCs/>
          <w:sz w:val="24"/>
          <w:szCs w:val="24"/>
        </w:rPr>
      </w:pPr>
      <w:bookmarkStart w:id="29" w:name="_Ref307563248"/>
      <w:r w:rsidRPr="008A4A0F">
        <w:rPr>
          <w:rFonts w:ascii="Times New Roman" w:hAnsi="Times New Roman"/>
          <w:bCs/>
          <w:sz w:val="24"/>
          <w:szCs w:val="24"/>
        </w:rPr>
        <w:t>в соглашении должны быть четко определены права и обязанности сторон как в рамках участия в Запросе предложений, так и в рамках исполнения Договора;</w:t>
      </w:r>
      <w:bookmarkEnd w:id="29"/>
    </w:p>
    <w:p w:rsidR="004870F0" w:rsidRPr="008A4A0F" w:rsidRDefault="004870F0" w:rsidP="000C35DB">
      <w:pPr>
        <w:widowControl w:val="0"/>
        <w:numPr>
          <w:ilvl w:val="4"/>
          <w:numId w:val="18"/>
        </w:numPr>
        <w:tabs>
          <w:tab w:val="left" w:pos="1276"/>
        </w:tabs>
        <w:suppressAutoHyphens/>
        <w:autoSpaceDE w:val="0"/>
        <w:spacing w:before="60" w:after="0" w:line="240"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 xml:space="preserve">в соглашении должно быть приведено четкое распределение объемов, стоимости и сроков выполнения поставок, </w:t>
      </w:r>
      <w:r w:rsidRPr="008A4A0F">
        <w:rPr>
          <w:rFonts w:ascii="Times New Roman" w:hAnsi="Times New Roman"/>
          <w:sz w:val="24"/>
          <w:szCs w:val="24"/>
        </w:rPr>
        <w:t>работ, услуг</w:t>
      </w:r>
      <w:r w:rsidRPr="008A4A0F">
        <w:rPr>
          <w:rFonts w:ascii="Times New Roman" w:hAnsi="Times New Roman"/>
          <w:bCs/>
          <w:sz w:val="24"/>
          <w:szCs w:val="24"/>
        </w:rPr>
        <w:t xml:space="preserve"> между членами коллективного Участника;</w:t>
      </w:r>
    </w:p>
    <w:p w:rsidR="004870F0" w:rsidRPr="008A4A0F" w:rsidRDefault="004870F0" w:rsidP="000C35DB">
      <w:pPr>
        <w:widowControl w:val="0"/>
        <w:numPr>
          <w:ilvl w:val="4"/>
          <w:numId w:val="18"/>
        </w:numPr>
        <w:tabs>
          <w:tab w:val="left" w:pos="1276"/>
        </w:tabs>
        <w:suppressAutoHyphens/>
        <w:autoSpaceDE w:val="0"/>
        <w:spacing w:before="60" w:after="0" w:line="240"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4870F0" w:rsidRPr="008A4A0F" w:rsidRDefault="004870F0" w:rsidP="000C35DB">
      <w:pPr>
        <w:widowControl w:val="0"/>
        <w:numPr>
          <w:ilvl w:val="4"/>
          <w:numId w:val="18"/>
        </w:numPr>
        <w:tabs>
          <w:tab w:val="left" w:pos="1276"/>
        </w:tabs>
        <w:suppressAutoHyphens/>
        <w:autoSpaceDE w:val="0"/>
        <w:spacing w:before="60" w:after="0" w:line="240"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p>
    <w:p w:rsidR="004870F0" w:rsidRPr="008A4A0F" w:rsidRDefault="004870F0" w:rsidP="000C35DB">
      <w:pPr>
        <w:widowControl w:val="0"/>
        <w:numPr>
          <w:ilvl w:val="4"/>
          <w:numId w:val="18"/>
        </w:numPr>
        <w:tabs>
          <w:tab w:val="left" w:pos="1276"/>
        </w:tabs>
        <w:suppressAutoHyphens/>
        <w:autoSpaceDE w:val="0"/>
        <w:spacing w:before="60" w:after="0" w:line="240"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4870F0" w:rsidRPr="008A4A0F" w:rsidRDefault="004870F0" w:rsidP="000C35DB">
      <w:pPr>
        <w:widowControl w:val="0"/>
        <w:numPr>
          <w:ilvl w:val="4"/>
          <w:numId w:val="18"/>
        </w:numPr>
        <w:tabs>
          <w:tab w:val="left" w:pos="1276"/>
        </w:tabs>
        <w:suppressAutoHyphens/>
        <w:autoSpaceDE w:val="0"/>
        <w:spacing w:before="60" w:after="0" w:line="240"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срок действия соглашения должен быть не менее, чем срок действия Договора;</w:t>
      </w:r>
    </w:p>
    <w:p w:rsidR="004870F0" w:rsidRPr="008A4A0F" w:rsidRDefault="004870F0" w:rsidP="000C35DB">
      <w:pPr>
        <w:widowControl w:val="0"/>
        <w:numPr>
          <w:ilvl w:val="4"/>
          <w:numId w:val="18"/>
        </w:numPr>
        <w:tabs>
          <w:tab w:val="left" w:pos="1276"/>
        </w:tabs>
        <w:suppressAutoHyphens/>
        <w:autoSpaceDE w:val="0"/>
        <w:spacing w:before="60" w:after="0" w:line="240" w:lineRule="auto"/>
        <w:ind w:left="0" w:firstLine="567"/>
        <w:jc w:val="both"/>
        <w:textAlignment w:val="baseline"/>
        <w:rPr>
          <w:rFonts w:ascii="Times New Roman" w:hAnsi="Times New Roman"/>
          <w:bCs/>
          <w:sz w:val="24"/>
          <w:szCs w:val="24"/>
        </w:rPr>
      </w:pPr>
      <w:bookmarkStart w:id="30" w:name="_Ref307563262"/>
      <w:r w:rsidRPr="008A4A0F">
        <w:rPr>
          <w:rFonts w:ascii="Times New Roman" w:hAnsi="Times New Roman"/>
          <w:bCs/>
          <w:sz w:val="24"/>
          <w:szCs w:val="24"/>
        </w:rPr>
        <w:t>соглашение не должно изменят</w:t>
      </w:r>
      <w:r w:rsidR="0062641E">
        <w:rPr>
          <w:rFonts w:ascii="Times New Roman" w:hAnsi="Times New Roman"/>
          <w:bCs/>
          <w:sz w:val="24"/>
          <w:szCs w:val="24"/>
        </w:rPr>
        <w:t>ься без одобрения Организатора З</w:t>
      </w:r>
      <w:r w:rsidRPr="008A4A0F">
        <w:rPr>
          <w:rFonts w:ascii="Times New Roman" w:hAnsi="Times New Roman"/>
          <w:bCs/>
          <w:sz w:val="24"/>
          <w:szCs w:val="24"/>
        </w:rPr>
        <w:t>апроса предложений и Заказчика.</w:t>
      </w:r>
      <w:bookmarkEnd w:id="30"/>
      <w:r w:rsidRPr="008A4A0F">
        <w:rPr>
          <w:rFonts w:ascii="Times New Roman" w:hAnsi="Times New Roman"/>
          <w:bCs/>
          <w:sz w:val="24"/>
          <w:szCs w:val="24"/>
        </w:rPr>
        <w:t xml:space="preserve"> </w:t>
      </w:r>
    </w:p>
    <w:p w:rsidR="004870F0" w:rsidRPr="008A4A0F" w:rsidRDefault="009F3B1F" w:rsidP="0073530D">
      <w:pPr>
        <w:widowControl w:val="0"/>
        <w:tabs>
          <w:tab w:val="left" w:pos="1700"/>
        </w:tabs>
        <w:autoSpaceDE w:val="0"/>
        <w:spacing w:before="60" w:after="0" w:line="240"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004870F0" w:rsidRPr="008A4A0F">
        <w:rPr>
          <w:rFonts w:ascii="Times New Roman" w:hAnsi="Times New Roman"/>
          <w:bCs/>
          <w:sz w:val="24"/>
          <w:szCs w:val="24"/>
        </w:rPr>
        <w:t>.</w:t>
      </w:r>
      <w:r w:rsidR="00896523">
        <w:rPr>
          <w:rFonts w:ascii="Times New Roman" w:hAnsi="Times New Roman"/>
          <w:bCs/>
          <w:sz w:val="24"/>
          <w:szCs w:val="24"/>
        </w:rPr>
        <w:t>7</w:t>
      </w:r>
      <w:r w:rsidR="004870F0" w:rsidRPr="008A4A0F">
        <w:rPr>
          <w:rFonts w:ascii="Times New Roman" w:hAnsi="Times New Roman"/>
          <w:bCs/>
          <w:sz w:val="24"/>
          <w:szCs w:val="24"/>
        </w:rPr>
        <w:t xml:space="preserve">.5. </w:t>
      </w:r>
      <w:r w:rsidR="004870F0" w:rsidRPr="008A4A0F">
        <w:rPr>
          <w:rFonts w:ascii="Times New Roman" w:hAnsi="Times New Roman"/>
          <w:sz w:val="24"/>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w:t>
      </w:r>
    </w:p>
    <w:p w:rsidR="004870F0" w:rsidRPr="00041518" w:rsidRDefault="009F3B1F" w:rsidP="0073530D">
      <w:pPr>
        <w:widowControl w:val="0"/>
        <w:tabs>
          <w:tab w:val="left" w:pos="1700"/>
        </w:tabs>
        <w:autoSpaceDE w:val="0"/>
        <w:spacing w:before="60" w:after="0" w:line="240" w:lineRule="auto"/>
        <w:ind w:firstLine="567"/>
        <w:jc w:val="both"/>
        <w:textAlignment w:val="baseline"/>
        <w:rPr>
          <w:rFonts w:ascii="Times New Roman" w:hAnsi="Times New Roman"/>
          <w:sz w:val="24"/>
          <w:szCs w:val="24"/>
        </w:rPr>
      </w:pPr>
      <w:r>
        <w:rPr>
          <w:rFonts w:ascii="Times New Roman" w:hAnsi="Times New Roman"/>
          <w:bCs/>
          <w:sz w:val="24"/>
          <w:szCs w:val="24"/>
        </w:rPr>
        <w:t>3</w:t>
      </w:r>
      <w:r w:rsidR="004870F0" w:rsidRPr="008A4A0F">
        <w:rPr>
          <w:rFonts w:ascii="Times New Roman" w:hAnsi="Times New Roman"/>
          <w:bCs/>
          <w:sz w:val="24"/>
          <w:szCs w:val="24"/>
        </w:rPr>
        <w:t>.</w:t>
      </w:r>
      <w:r w:rsidR="00896523">
        <w:rPr>
          <w:rFonts w:ascii="Times New Roman" w:hAnsi="Times New Roman"/>
          <w:bCs/>
          <w:sz w:val="24"/>
          <w:szCs w:val="24"/>
        </w:rPr>
        <w:t>7</w:t>
      </w:r>
      <w:r w:rsidR="004870F0" w:rsidRPr="008A4A0F">
        <w:rPr>
          <w:rFonts w:ascii="Times New Roman" w:hAnsi="Times New Roman"/>
          <w:bCs/>
          <w:sz w:val="24"/>
          <w:szCs w:val="24"/>
        </w:rPr>
        <w:t>.6. В связи с вышеизложенным коллективный Участник готовит Заявку с учетом следующих дополнительных требований:</w:t>
      </w:r>
    </w:p>
    <w:p w:rsidR="004870F0" w:rsidRPr="008A4A0F" w:rsidRDefault="004870F0" w:rsidP="000C35DB">
      <w:pPr>
        <w:widowControl w:val="0"/>
        <w:numPr>
          <w:ilvl w:val="4"/>
          <w:numId w:val="19"/>
        </w:numPr>
        <w:tabs>
          <w:tab w:val="left" w:pos="993"/>
        </w:tabs>
        <w:suppressAutoHyphens/>
        <w:autoSpaceDE w:val="0"/>
        <w:spacing w:before="60" w:after="0" w:line="240" w:lineRule="auto"/>
        <w:ind w:left="0" w:firstLine="567"/>
        <w:jc w:val="both"/>
        <w:textAlignment w:val="baseline"/>
        <w:rPr>
          <w:rFonts w:ascii="Times New Roman" w:hAnsi="Times New Roman"/>
          <w:b/>
          <w:bCs/>
          <w:i/>
          <w:sz w:val="24"/>
          <w:szCs w:val="24"/>
          <w:shd w:val="clear" w:color="auto" w:fill="FFFF99"/>
        </w:rPr>
      </w:pPr>
      <w:r w:rsidRPr="008A4A0F">
        <w:rPr>
          <w:rFonts w:ascii="Times New Roman" w:hAnsi="Times New Roman"/>
          <w:bCs/>
          <w:sz w:val="24"/>
          <w:szCs w:val="24"/>
        </w:rPr>
        <w:t xml:space="preserve">Заявка должна включать документы, подтверждающие соответствие каждого члена объединения установленным требованиям в соответствии с </w:t>
      </w:r>
      <w:r w:rsidR="0062641E" w:rsidRPr="00910E7E">
        <w:rPr>
          <w:rFonts w:ascii="Times New Roman" w:hAnsi="Times New Roman"/>
          <w:b/>
          <w:bCs/>
          <w:sz w:val="24"/>
          <w:szCs w:val="24"/>
        </w:rPr>
        <w:t>подразделами</w:t>
      </w:r>
      <w:r w:rsidR="00F66097" w:rsidRPr="00910E7E">
        <w:rPr>
          <w:rFonts w:ascii="Times New Roman" w:hAnsi="Times New Roman"/>
          <w:b/>
          <w:bCs/>
          <w:sz w:val="24"/>
          <w:szCs w:val="24"/>
        </w:rPr>
        <w:t xml:space="preserve"> </w:t>
      </w:r>
      <w:r w:rsidRPr="00910E7E">
        <w:rPr>
          <w:rFonts w:ascii="Times New Roman" w:hAnsi="Times New Roman"/>
          <w:b/>
          <w:bCs/>
          <w:sz w:val="24"/>
          <w:szCs w:val="24"/>
        </w:rPr>
        <w:t>2.1</w:t>
      </w:r>
      <w:r w:rsidR="009E3200" w:rsidRPr="00910E7E">
        <w:rPr>
          <w:rFonts w:ascii="Times New Roman" w:hAnsi="Times New Roman"/>
          <w:b/>
          <w:bCs/>
          <w:sz w:val="24"/>
          <w:szCs w:val="24"/>
        </w:rPr>
        <w:t xml:space="preserve"> </w:t>
      </w:r>
      <w:r w:rsidRPr="00910E7E">
        <w:rPr>
          <w:rFonts w:ascii="Times New Roman" w:hAnsi="Times New Roman"/>
          <w:b/>
          <w:bCs/>
          <w:sz w:val="24"/>
          <w:szCs w:val="24"/>
        </w:rPr>
        <w:t>-</w:t>
      </w:r>
      <w:r w:rsidR="009E3200" w:rsidRPr="00910E7E">
        <w:rPr>
          <w:rFonts w:ascii="Times New Roman" w:hAnsi="Times New Roman"/>
          <w:b/>
          <w:bCs/>
          <w:sz w:val="24"/>
          <w:szCs w:val="24"/>
        </w:rPr>
        <w:t xml:space="preserve"> </w:t>
      </w:r>
      <w:r w:rsidRPr="00910E7E">
        <w:rPr>
          <w:rFonts w:ascii="Times New Roman" w:hAnsi="Times New Roman"/>
          <w:b/>
          <w:bCs/>
          <w:sz w:val="24"/>
          <w:szCs w:val="24"/>
        </w:rPr>
        <w:t>2.</w:t>
      </w:r>
      <w:r w:rsidR="007A717F" w:rsidRPr="00910E7E">
        <w:rPr>
          <w:rFonts w:ascii="Times New Roman" w:hAnsi="Times New Roman"/>
          <w:b/>
          <w:bCs/>
          <w:sz w:val="24"/>
          <w:szCs w:val="24"/>
        </w:rPr>
        <w:t>3</w:t>
      </w:r>
      <w:r w:rsidR="00041518">
        <w:rPr>
          <w:rFonts w:ascii="Times New Roman" w:hAnsi="Times New Roman"/>
          <w:bCs/>
          <w:sz w:val="24"/>
          <w:szCs w:val="24"/>
        </w:rPr>
        <w:t xml:space="preserve"> </w:t>
      </w:r>
      <w:r w:rsidR="00910E7E">
        <w:rPr>
          <w:rFonts w:ascii="Times New Roman" w:hAnsi="Times New Roman"/>
          <w:bCs/>
          <w:sz w:val="24"/>
          <w:szCs w:val="24"/>
        </w:rPr>
        <w:t xml:space="preserve">настоящей </w:t>
      </w:r>
      <w:r w:rsidR="00041518">
        <w:rPr>
          <w:rFonts w:ascii="Times New Roman" w:hAnsi="Times New Roman"/>
          <w:bCs/>
          <w:sz w:val="24"/>
          <w:szCs w:val="24"/>
        </w:rPr>
        <w:t>Документации</w:t>
      </w:r>
      <w:r w:rsidRPr="008A4A0F">
        <w:rPr>
          <w:rFonts w:ascii="Times New Roman" w:hAnsi="Times New Roman"/>
          <w:bCs/>
          <w:sz w:val="24"/>
          <w:szCs w:val="24"/>
        </w:rPr>
        <w:t>;</w:t>
      </w:r>
    </w:p>
    <w:p w:rsidR="004870F0" w:rsidRPr="008A4A0F" w:rsidRDefault="004870F0" w:rsidP="000C35DB">
      <w:pPr>
        <w:widowControl w:val="0"/>
        <w:numPr>
          <w:ilvl w:val="4"/>
          <w:numId w:val="19"/>
        </w:numPr>
        <w:tabs>
          <w:tab w:val="left" w:pos="993"/>
        </w:tabs>
        <w:suppressAutoHyphens/>
        <w:autoSpaceDE w:val="0"/>
        <w:spacing w:before="60" w:after="0" w:line="240"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Заявка подготавливается и подается лидером от своего имени со ссылкой на то, что он представляет интересы коллективного Участника;</w:t>
      </w:r>
    </w:p>
    <w:p w:rsidR="003B4142" w:rsidRPr="00910E7E" w:rsidRDefault="004870F0" w:rsidP="000C35DB">
      <w:pPr>
        <w:widowControl w:val="0"/>
        <w:numPr>
          <w:ilvl w:val="4"/>
          <w:numId w:val="19"/>
        </w:numPr>
        <w:tabs>
          <w:tab w:val="left" w:pos="993"/>
        </w:tabs>
        <w:suppressAutoHyphens/>
        <w:autoSpaceDE w:val="0"/>
        <w:spacing w:before="60" w:after="0" w:line="240"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 xml:space="preserve">Заявка дополнительно должна включать сведения о распределение объемов, </w:t>
      </w:r>
      <w:r w:rsidRPr="00A45D18">
        <w:rPr>
          <w:rFonts w:ascii="Times New Roman" w:hAnsi="Times New Roman"/>
          <w:bCs/>
          <w:sz w:val="24"/>
          <w:szCs w:val="24"/>
        </w:rPr>
        <w:t>стоимости и сроков выполнения работ между членами коллективного Участника по установленной</w:t>
      </w:r>
      <w:r w:rsidR="001053ED" w:rsidRPr="00A45D18">
        <w:rPr>
          <w:rFonts w:ascii="Times New Roman" w:hAnsi="Times New Roman"/>
          <w:bCs/>
          <w:sz w:val="24"/>
          <w:szCs w:val="24"/>
        </w:rPr>
        <w:t xml:space="preserve"> в настоящей Документации форме предлагаемой в </w:t>
      </w:r>
      <w:r w:rsidR="00C76BE9">
        <w:rPr>
          <w:rFonts w:ascii="Times New Roman" w:hAnsi="Times New Roman"/>
          <w:bCs/>
          <w:sz w:val="24"/>
          <w:szCs w:val="24"/>
        </w:rPr>
        <w:t xml:space="preserve">настоящей </w:t>
      </w:r>
      <w:r w:rsidR="007A717F" w:rsidRPr="00A45D18">
        <w:rPr>
          <w:rFonts w:ascii="Times New Roman" w:hAnsi="Times New Roman"/>
          <w:bCs/>
          <w:sz w:val="24"/>
          <w:szCs w:val="24"/>
        </w:rPr>
        <w:t xml:space="preserve">Документации </w:t>
      </w:r>
      <w:r w:rsidR="007A717F" w:rsidRPr="005D62A9">
        <w:rPr>
          <w:rFonts w:ascii="Times New Roman" w:hAnsi="Times New Roman"/>
          <w:bCs/>
          <w:sz w:val="24"/>
          <w:szCs w:val="24"/>
        </w:rPr>
        <w:t>(</w:t>
      </w:r>
      <w:r w:rsidR="00D922C4" w:rsidRPr="005D62A9">
        <w:rPr>
          <w:rFonts w:ascii="Times New Roman" w:hAnsi="Times New Roman"/>
          <w:bCs/>
          <w:sz w:val="24"/>
          <w:szCs w:val="24"/>
        </w:rPr>
        <w:t xml:space="preserve">раздел </w:t>
      </w:r>
      <w:r w:rsidR="0062641E" w:rsidRPr="005D62A9">
        <w:rPr>
          <w:rFonts w:ascii="Times New Roman" w:hAnsi="Times New Roman"/>
          <w:bCs/>
          <w:sz w:val="24"/>
          <w:szCs w:val="24"/>
        </w:rPr>
        <w:t>7</w:t>
      </w:r>
      <w:r w:rsidR="00D922C4" w:rsidRPr="005D62A9">
        <w:rPr>
          <w:rFonts w:ascii="Times New Roman" w:hAnsi="Times New Roman"/>
          <w:bCs/>
          <w:sz w:val="24"/>
          <w:szCs w:val="24"/>
        </w:rPr>
        <w:t xml:space="preserve">, </w:t>
      </w:r>
      <w:r w:rsidR="007A717F" w:rsidRPr="005D62A9">
        <w:rPr>
          <w:rFonts w:ascii="Times New Roman" w:hAnsi="Times New Roman"/>
          <w:bCs/>
          <w:sz w:val="24"/>
          <w:szCs w:val="24"/>
        </w:rPr>
        <w:t>форма 1</w:t>
      </w:r>
      <w:r w:rsidR="00CA05FA">
        <w:rPr>
          <w:rFonts w:ascii="Times New Roman" w:hAnsi="Times New Roman"/>
          <w:bCs/>
          <w:sz w:val="24"/>
          <w:szCs w:val="24"/>
        </w:rPr>
        <w:t>4</w:t>
      </w:r>
      <w:r w:rsidR="007A717F" w:rsidRPr="005D62A9">
        <w:rPr>
          <w:rFonts w:ascii="Times New Roman" w:hAnsi="Times New Roman"/>
          <w:bCs/>
          <w:sz w:val="24"/>
          <w:szCs w:val="24"/>
        </w:rPr>
        <w:t>)</w:t>
      </w:r>
      <w:r w:rsidR="001053ED" w:rsidRPr="005D62A9">
        <w:rPr>
          <w:rFonts w:ascii="Times New Roman" w:hAnsi="Times New Roman"/>
          <w:bCs/>
          <w:sz w:val="24"/>
          <w:szCs w:val="24"/>
        </w:rPr>
        <w:t>.</w:t>
      </w:r>
      <w:r w:rsidR="001053ED">
        <w:rPr>
          <w:rFonts w:ascii="Times New Roman" w:hAnsi="Times New Roman"/>
          <w:bCs/>
          <w:sz w:val="24"/>
          <w:szCs w:val="24"/>
        </w:rPr>
        <w:t xml:space="preserve"> </w:t>
      </w:r>
    </w:p>
    <w:p w:rsidR="004870F0" w:rsidRPr="00C731B7" w:rsidRDefault="009F3B1F" w:rsidP="00FF2173">
      <w:pPr>
        <w:widowControl w:val="0"/>
        <w:tabs>
          <w:tab w:val="left" w:pos="709"/>
        </w:tabs>
        <w:autoSpaceDE w:val="0"/>
        <w:autoSpaceDN w:val="0"/>
        <w:adjustRightInd w:val="0"/>
        <w:spacing w:before="60" w:after="0" w:line="240" w:lineRule="auto"/>
        <w:ind w:firstLine="567"/>
        <w:jc w:val="both"/>
        <w:rPr>
          <w:rFonts w:ascii="Times New Roman" w:hAnsi="Times New Roman"/>
          <w:b/>
          <w:sz w:val="24"/>
          <w:szCs w:val="24"/>
        </w:rPr>
      </w:pPr>
      <w:r w:rsidRPr="00C731B7">
        <w:rPr>
          <w:rFonts w:ascii="Times New Roman" w:hAnsi="Times New Roman"/>
          <w:b/>
          <w:sz w:val="24"/>
          <w:szCs w:val="24"/>
        </w:rPr>
        <w:t>3.</w:t>
      </w:r>
      <w:r w:rsidR="00896523">
        <w:rPr>
          <w:rFonts w:ascii="Times New Roman" w:hAnsi="Times New Roman"/>
          <w:b/>
          <w:sz w:val="24"/>
          <w:szCs w:val="24"/>
        </w:rPr>
        <w:t>8</w:t>
      </w:r>
      <w:r w:rsidRPr="00C731B7">
        <w:rPr>
          <w:rFonts w:ascii="Times New Roman" w:hAnsi="Times New Roman"/>
          <w:b/>
          <w:sz w:val="24"/>
          <w:szCs w:val="24"/>
        </w:rPr>
        <w:t xml:space="preserve">. Общий порядок </w:t>
      </w:r>
      <w:r w:rsidR="007A717F" w:rsidRPr="00C731B7">
        <w:rPr>
          <w:rFonts w:ascii="Times New Roman" w:hAnsi="Times New Roman"/>
          <w:b/>
          <w:sz w:val="24"/>
          <w:szCs w:val="24"/>
        </w:rPr>
        <w:t>подготовки Заявки</w:t>
      </w:r>
      <w:r w:rsidRPr="00C731B7">
        <w:rPr>
          <w:rFonts w:ascii="Times New Roman" w:hAnsi="Times New Roman"/>
          <w:b/>
          <w:sz w:val="24"/>
          <w:szCs w:val="24"/>
        </w:rPr>
        <w:t xml:space="preserve"> в бумажной форме </w:t>
      </w:r>
    </w:p>
    <w:p w:rsidR="00C731B7" w:rsidRDefault="004870F0" w:rsidP="00FF2173">
      <w:pPr>
        <w:spacing w:before="60" w:after="0" w:line="240" w:lineRule="auto"/>
        <w:ind w:firstLine="567"/>
        <w:jc w:val="both"/>
        <w:rPr>
          <w:rFonts w:ascii="Times New Roman" w:hAnsi="Times New Roman"/>
          <w:sz w:val="24"/>
          <w:szCs w:val="24"/>
        </w:rPr>
      </w:pPr>
      <w:r w:rsidRPr="00C731B7">
        <w:rPr>
          <w:rFonts w:ascii="Times New Roman" w:hAnsi="Times New Roman"/>
          <w:sz w:val="24"/>
          <w:szCs w:val="24"/>
        </w:rPr>
        <w:t>3.</w:t>
      </w:r>
      <w:r w:rsidR="00896523">
        <w:rPr>
          <w:rFonts w:ascii="Times New Roman" w:hAnsi="Times New Roman"/>
          <w:sz w:val="24"/>
          <w:szCs w:val="24"/>
        </w:rPr>
        <w:t>8</w:t>
      </w:r>
      <w:r w:rsidR="009F3B1F" w:rsidRPr="00C731B7">
        <w:rPr>
          <w:rFonts w:ascii="Times New Roman" w:hAnsi="Times New Roman"/>
          <w:sz w:val="24"/>
          <w:szCs w:val="24"/>
        </w:rPr>
        <w:t>.1</w:t>
      </w:r>
      <w:r w:rsidR="00032351" w:rsidRPr="00C731B7">
        <w:rPr>
          <w:rFonts w:ascii="Times New Roman" w:hAnsi="Times New Roman"/>
          <w:sz w:val="24"/>
          <w:szCs w:val="24"/>
        </w:rPr>
        <w:t xml:space="preserve">. </w:t>
      </w:r>
      <w:r w:rsidR="00C731B7" w:rsidRPr="00C731B7">
        <w:rPr>
          <w:rFonts w:ascii="Times New Roman" w:hAnsi="Times New Roman"/>
          <w:sz w:val="24"/>
          <w:szCs w:val="24"/>
        </w:rPr>
        <w:t>Все документы, представленные Участниками Запроса предложений,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w:t>
      </w:r>
      <w:r w:rsidR="00C731B7">
        <w:rPr>
          <w:rFonts w:ascii="Times New Roman" w:hAnsi="Times New Roman"/>
          <w:sz w:val="24"/>
          <w:szCs w:val="24"/>
        </w:rPr>
        <w:t>аявки на участие в Запросе предложений</w:t>
      </w:r>
      <w:r w:rsidR="00C731B7" w:rsidRPr="00C731B7">
        <w:rPr>
          <w:rFonts w:ascii="Times New Roman" w:hAnsi="Times New Roman"/>
          <w:sz w:val="24"/>
          <w:szCs w:val="24"/>
        </w:rPr>
        <w:t xml:space="preserve"> должны быть прошиты и пронумерованы. </w:t>
      </w:r>
    </w:p>
    <w:p w:rsidR="00896523" w:rsidRPr="00D40DC5" w:rsidRDefault="00C731B7" w:rsidP="00FF2173">
      <w:pPr>
        <w:spacing w:before="60" w:after="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 xml:space="preserve">.2. </w:t>
      </w:r>
      <w:r w:rsidRPr="00C731B7">
        <w:rPr>
          <w:rFonts w:ascii="Times New Roman" w:hAnsi="Times New Roman"/>
          <w:sz w:val="24"/>
          <w:szCs w:val="24"/>
        </w:rPr>
        <w:t xml:space="preserve">Заявка на участие в </w:t>
      </w:r>
      <w:r>
        <w:rPr>
          <w:rFonts w:ascii="Times New Roman" w:hAnsi="Times New Roman"/>
          <w:sz w:val="24"/>
          <w:szCs w:val="24"/>
        </w:rPr>
        <w:t>Запросе предложений</w:t>
      </w:r>
      <w:r w:rsidRPr="00C731B7">
        <w:rPr>
          <w:rFonts w:ascii="Times New Roman" w:hAnsi="Times New Roman"/>
          <w:sz w:val="24"/>
          <w:szCs w:val="24"/>
        </w:rPr>
        <w:t xml:space="preserve"> должна содержать опись входящих в ее состав документов, быть скреплена печатью и заверена подписью уполномоченного лица Участника Запроса предложений собственноручно, в том числе на сшивке. Верность копий </w:t>
      </w:r>
      <w:r w:rsidRPr="00D40DC5">
        <w:rPr>
          <w:rFonts w:ascii="Times New Roman" w:hAnsi="Times New Roman"/>
          <w:sz w:val="24"/>
          <w:szCs w:val="24"/>
        </w:rPr>
        <w:t>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w:t>
      </w:r>
    </w:p>
    <w:p w:rsidR="00032351" w:rsidRPr="00D40DC5" w:rsidRDefault="004870F0" w:rsidP="00FF2173">
      <w:pPr>
        <w:spacing w:before="60" w:after="0" w:line="240" w:lineRule="auto"/>
        <w:ind w:firstLine="567"/>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C731B7" w:rsidRPr="00D40DC5">
        <w:rPr>
          <w:rFonts w:ascii="Times New Roman" w:hAnsi="Times New Roman"/>
          <w:sz w:val="24"/>
          <w:szCs w:val="24"/>
        </w:rPr>
        <w:t>.3</w:t>
      </w:r>
      <w:r w:rsidR="00032351" w:rsidRPr="00D40DC5">
        <w:rPr>
          <w:rFonts w:ascii="Times New Roman" w:hAnsi="Times New Roman"/>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w:t>
      </w:r>
      <w:r w:rsidR="007A717F" w:rsidRPr="00D40DC5">
        <w:rPr>
          <w:rFonts w:ascii="Times New Roman" w:hAnsi="Times New Roman"/>
          <w:sz w:val="24"/>
          <w:szCs w:val="24"/>
        </w:rPr>
        <w:t>:</w:t>
      </w:r>
      <w:r w:rsidR="00032351" w:rsidRPr="00D40DC5">
        <w:rPr>
          <w:rFonts w:ascii="Times New Roman" w:hAnsi="Times New Roman"/>
          <w:sz w:val="24"/>
          <w:szCs w:val="24"/>
        </w:rPr>
        <w:t xml:space="preserve"> </w:t>
      </w:r>
      <w:r w:rsidR="00032351" w:rsidRPr="00D40DC5">
        <w:rPr>
          <w:rFonts w:ascii="Times New Roman" w:hAnsi="Times New Roman"/>
          <w:i/>
          <w:sz w:val="24"/>
          <w:szCs w:val="24"/>
        </w:rPr>
        <w:t>«Исправленному верить»</w:t>
      </w:r>
      <w:r w:rsidR="007A717F" w:rsidRPr="00D40DC5">
        <w:rPr>
          <w:rFonts w:ascii="Times New Roman" w:hAnsi="Times New Roman"/>
          <w:sz w:val="24"/>
          <w:szCs w:val="24"/>
        </w:rPr>
        <w:t>,</w:t>
      </w:r>
      <w:r w:rsidR="00032351" w:rsidRPr="00D40DC5">
        <w:rPr>
          <w:rFonts w:ascii="Times New Roman" w:hAnsi="Times New Roman"/>
          <w:sz w:val="24"/>
          <w:szCs w:val="24"/>
        </w:rPr>
        <w:t xml:space="preserve"> и </w:t>
      </w:r>
      <w:r w:rsidR="00032351" w:rsidRPr="00D40DC5">
        <w:rPr>
          <w:rFonts w:ascii="Times New Roman" w:hAnsi="Times New Roman"/>
          <w:sz w:val="24"/>
          <w:szCs w:val="24"/>
        </w:rPr>
        <w:lastRenderedPageBreak/>
        <w:t>собственноручной подписью уполномоченного лица, расположенной рядом с каждым исправлением.</w:t>
      </w:r>
    </w:p>
    <w:p w:rsidR="004870F0" w:rsidRPr="00D40DC5" w:rsidRDefault="004870F0" w:rsidP="00FF2173">
      <w:pPr>
        <w:widowControl w:val="0"/>
        <w:autoSpaceDE w:val="0"/>
        <w:autoSpaceDN w:val="0"/>
        <w:adjustRightInd w:val="0"/>
        <w:spacing w:before="60" w:after="0" w:line="240" w:lineRule="auto"/>
        <w:ind w:firstLine="567"/>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7A717F" w:rsidRPr="00D40DC5">
        <w:rPr>
          <w:rFonts w:ascii="Times New Roman" w:hAnsi="Times New Roman"/>
          <w:sz w:val="24"/>
          <w:szCs w:val="24"/>
        </w:rPr>
        <w:t>.</w:t>
      </w:r>
      <w:r w:rsidR="00C731B7" w:rsidRPr="00D40DC5">
        <w:rPr>
          <w:rFonts w:ascii="Times New Roman" w:hAnsi="Times New Roman"/>
          <w:sz w:val="24"/>
          <w:szCs w:val="24"/>
        </w:rPr>
        <w:t>4</w:t>
      </w:r>
      <w:r w:rsidR="00032351" w:rsidRPr="00D40DC5">
        <w:rPr>
          <w:rFonts w:ascii="Times New Roman" w:hAnsi="Times New Roman"/>
          <w:sz w:val="24"/>
          <w:szCs w:val="24"/>
        </w:rPr>
        <w:t>.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предложений документов и сведений.</w:t>
      </w:r>
    </w:p>
    <w:p w:rsidR="00FE74FB" w:rsidRPr="00FE74FB" w:rsidRDefault="00C76BE9" w:rsidP="00FF2173">
      <w:pPr>
        <w:spacing w:before="60" w:after="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.5. Заявка на участие в З</w:t>
      </w:r>
      <w:r w:rsidR="00FE74FB" w:rsidRPr="00FE74FB">
        <w:rPr>
          <w:rFonts w:ascii="Times New Roman" w:hAnsi="Times New Roman"/>
          <w:sz w:val="24"/>
          <w:szCs w:val="24"/>
        </w:rPr>
        <w:t>апросе предложений должна быть выполнена машинописным способом (если иное не предусмотрено в документации о закупке)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FE74FB" w:rsidRPr="00382FE9" w:rsidRDefault="00704A96" w:rsidP="00382FE9">
      <w:pPr>
        <w:spacing w:before="60" w:after="0" w:line="240" w:lineRule="auto"/>
        <w:ind w:firstLine="567"/>
        <w:jc w:val="both"/>
        <w:rPr>
          <w:rFonts w:ascii="Times New Roman" w:hAnsi="Times New Roman"/>
          <w:sz w:val="24"/>
          <w:szCs w:val="24"/>
        </w:rPr>
      </w:pPr>
      <w:r w:rsidRPr="00382FE9">
        <w:rPr>
          <w:rFonts w:ascii="Times New Roman" w:hAnsi="Times New Roman"/>
          <w:sz w:val="24"/>
          <w:szCs w:val="24"/>
        </w:rPr>
        <w:t>3.</w:t>
      </w:r>
      <w:r w:rsidR="00896523" w:rsidRPr="00382FE9">
        <w:rPr>
          <w:rFonts w:ascii="Times New Roman" w:hAnsi="Times New Roman"/>
          <w:sz w:val="24"/>
          <w:szCs w:val="24"/>
        </w:rPr>
        <w:t>8</w:t>
      </w:r>
      <w:r w:rsidRPr="00382FE9">
        <w:rPr>
          <w:rFonts w:ascii="Times New Roman" w:hAnsi="Times New Roman"/>
          <w:sz w:val="24"/>
          <w:szCs w:val="24"/>
        </w:rPr>
        <w:t xml:space="preserve">.6. </w:t>
      </w:r>
      <w:r w:rsidR="00FE74FB" w:rsidRPr="00382FE9">
        <w:rPr>
          <w:rFonts w:ascii="Times New Roman" w:hAnsi="Times New Roman"/>
          <w:sz w:val="24"/>
          <w:szCs w:val="24"/>
        </w:rPr>
        <w:t>Заявка на участие в Запросе предложений направляется по адресу и в сроки, указанные в Документации</w:t>
      </w:r>
      <w:r w:rsidR="003A001E">
        <w:rPr>
          <w:rFonts w:ascii="Times New Roman" w:hAnsi="Times New Roman"/>
          <w:sz w:val="24"/>
          <w:szCs w:val="24"/>
        </w:rPr>
        <w:t xml:space="preserve"> </w:t>
      </w:r>
      <w:r w:rsidR="003A001E" w:rsidRPr="00CA05FA">
        <w:rPr>
          <w:rFonts w:ascii="Times New Roman" w:hAnsi="Times New Roman"/>
          <w:b/>
          <w:sz w:val="24"/>
          <w:szCs w:val="24"/>
        </w:rPr>
        <w:t>(п. 4.1.2</w:t>
      </w:r>
      <w:r w:rsidR="00D921BB" w:rsidRPr="00CA05FA">
        <w:rPr>
          <w:rFonts w:ascii="Times New Roman" w:hAnsi="Times New Roman"/>
          <w:b/>
          <w:sz w:val="24"/>
          <w:szCs w:val="24"/>
        </w:rPr>
        <w:t>)</w:t>
      </w:r>
      <w:r w:rsidR="00FE74FB" w:rsidRPr="00CA05FA">
        <w:rPr>
          <w:rFonts w:ascii="Times New Roman" w:hAnsi="Times New Roman"/>
          <w:b/>
          <w:sz w:val="24"/>
          <w:szCs w:val="24"/>
        </w:rPr>
        <w:t>.</w:t>
      </w:r>
      <w:r w:rsidR="00FE74FB" w:rsidRPr="00382FE9">
        <w:rPr>
          <w:rFonts w:ascii="Times New Roman" w:hAnsi="Times New Roman"/>
          <w:sz w:val="24"/>
          <w:szCs w:val="24"/>
        </w:rPr>
        <w:t xml:space="preserve"> </w:t>
      </w:r>
    </w:p>
    <w:p w:rsidR="002D4064" w:rsidRPr="00382FE9" w:rsidRDefault="007E41D6" w:rsidP="00382FE9">
      <w:pPr>
        <w:spacing w:before="60" w:after="0" w:line="240" w:lineRule="auto"/>
        <w:ind w:firstLine="567"/>
        <w:jc w:val="both"/>
        <w:rPr>
          <w:rFonts w:ascii="Times New Roman" w:hAnsi="Times New Roman"/>
          <w:sz w:val="24"/>
          <w:szCs w:val="24"/>
        </w:rPr>
      </w:pPr>
      <w:r w:rsidRPr="00382FE9">
        <w:rPr>
          <w:rFonts w:ascii="Times New Roman" w:hAnsi="Times New Roman"/>
          <w:sz w:val="24"/>
          <w:szCs w:val="24"/>
        </w:rPr>
        <w:t>3.</w:t>
      </w:r>
      <w:r w:rsidR="00896523" w:rsidRPr="00382FE9">
        <w:rPr>
          <w:rFonts w:ascii="Times New Roman" w:hAnsi="Times New Roman"/>
          <w:sz w:val="24"/>
          <w:szCs w:val="24"/>
        </w:rPr>
        <w:t>8</w:t>
      </w:r>
      <w:r w:rsidRPr="00382FE9">
        <w:rPr>
          <w:rFonts w:ascii="Times New Roman" w:hAnsi="Times New Roman"/>
          <w:sz w:val="24"/>
          <w:szCs w:val="24"/>
        </w:rPr>
        <w:t>.</w:t>
      </w:r>
      <w:r w:rsidR="00704A96" w:rsidRPr="00382FE9">
        <w:rPr>
          <w:rFonts w:ascii="Times New Roman" w:hAnsi="Times New Roman"/>
          <w:sz w:val="24"/>
          <w:szCs w:val="24"/>
        </w:rPr>
        <w:t>7</w:t>
      </w:r>
      <w:r w:rsidRPr="00382FE9">
        <w:rPr>
          <w:rFonts w:ascii="Times New Roman" w:hAnsi="Times New Roman"/>
          <w:sz w:val="24"/>
          <w:szCs w:val="24"/>
        </w:rPr>
        <w:t xml:space="preserve">. Для участия в Запросе предложений  Участник подает Заявку на участие в Запросе предложений в срок и по форме, установленные </w:t>
      </w:r>
      <w:r w:rsidR="00833F69" w:rsidRPr="00382FE9">
        <w:rPr>
          <w:rFonts w:ascii="Times New Roman" w:hAnsi="Times New Roman"/>
          <w:sz w:val="24"/>
          <w:szCs w:val="24"/>
        </w:rPr>
        <w:t xml:space="preserve">настоящей </w:t>
      </w:r>
      <w:r w:rsidRPr="00382FE9">
        <w:rPr>
          <w:rFonts w:ascii="Times New Roman" w:hAnsi="Times New Roman"/>
          <w:sz w:val="24"/>
          <w:szCs w:val="24"/>
        </w:rPr>
        <w:t>Документацией.</w:t>
      </w:r>
    </w:p>
    <w:p w:rsidR="00382FE9" w:rsidRPr="00382FE9" w:rsidRDefault="00382FE9" w:rsidP="00382FE9">
      <w:pPr>
        <w:pStyle w:val="31"/>
        <w:numPr>
          <w:ilvl w:val="2"/>
          <w:numId w:val="0"/>
        </w:numPr>
        <w:tabs>
          <w:tab w:val="num" w:pos="0"/>
          <w:tab w:val="left" w:pos="284"/>
        </w:tabs>
        <w:suppressAutoHyphens/>
        <w:spacing w:before="60" w:after="0" w:line="240" w:lineRule="auto"/>
        <w:ind w:firstLine="567"/>
        <w:contextualSpacing/>
        <w:jc w:val="both"/>
        <w:rPr>
          <w:rFonts w:ascii="Times New Roman" w:hAnsi="Times New Roman"/>
          <w:sz w:val="24"/>
          <w:szCs w:val="24"/>
        </w:rPr>
      </w:pPr>
      <w:bookmarkStart w:id="31" w:name="_Ref306008743"/>
      <w:bookmarkStart w:id="32" w:name="_Toc343613534"/>
      <w:r w:rsidRPr="00382FE9">
        <w:rPr>
          <w:rFonts w:ascii="Times New Roman" w:hAnsi="Times New Roman"/>
          <w:sz w:val="24"/>
          <w:szCs w:val="24"/>
        </w:rPr>
        <w:t>3.9. Требования к сроку действия Заявки</w:t>
      </w:r>
      <w:bookmarkEnd w:id="31"/>
      <w:bookmarkEnd w:id="32"/>
    </w:p>
    <w:p w:rsidR="00382FE9" w:rsidRPr="00382FE9" w:rsidRDefault="00382FE9" w:rsidP="00382FE9">
      <w:pPr>
        <w:widowControl w:val="0"/>
        <w:shd w:val="clear" w:color="auto" w:fill="FFFFFF"/>
        <w:tabs>
          <w:tab w:val="left" w:pos="284"/>
          <w:tab w:val="left" w:pos="709"/>
        </w:tabs>
        <w:suppressAutoHyphens/>
        <w:autoSpaceDE w:val="0"/>
        <w:spacing w:before="60" w:after="0" w:line="240" w:lineRule="auto"/>
        <w:ind w:firstLine="567"/>
        <w:contextualSpacing/>
        <w:jc w:val="both"/>
        <w:rPr>
          <w:rFonts w:ascii="Times New Roman" w:hAnsi="Times New Roman"/>
          <w:bCs/>
          <w:sz w:val="24"/>
          <w:szCs w:val="24"/>
        </w:rPr>
      </w:pPr>
      <w:bookmarkStart w:id="33" w:name="_Ref303683455"/>
      <w:r>
        <w:rPr>
          <w:rFonts w:ascii="Times New Roman" w:hAnsi="Times New Roman"/>
          <w:sz w:val="24"/>
          <w:szCs w:val="24"/>
        </w:rPr>
        <w:t xml:space="preserve">3.9.1. </w:t>
      </w:r>
      <w:r w:rsidRPr="00382FE9">
        <w:rPr>
          <w:rFonts w:ascii="Times New Roman" w:hAnsi="Times New Roman"/>
          <w:sz w:val="24"/>
          <w:szCs w:val="24"/>
        </w:rPr>
        <w:t xml:space="preserve">Заявка </w:t>
      </w:r>
      <w:r>
        <w:rPr>
          <w:rFonts w:ascii="Times New Roman" w:hAnsi="Times New Roman"/>
          <w:sz w:val="24"/>
          <w:szCs w:val="24"/>
        </w:rPr>
        <w:t xml:space="preserve">Участника </w:t>
      </w:r>
      <w:r w:rsidRPr="00382FE9">
        <w:rPr>
          <w:rFonts w:ascii="Times New Roman" w:hAnsi="Times New Roman"/>
          <w:sz w:val="24"/>
          <w:szCs w:val="24"/>
        </w:rPr>
        <w:t xml:space="preserve">действительна в течение срока, указанного Участником в письме о подаче оферты. В любом случае этот срок </w:t>
      </w:r>
      <w:r w:rsidRPr="00382FE9">
        <w:rPr>
          <w:rFonts w:ascii="Times New Roman" w:hAnsi="Times New Roman"/>
          <w:b/>
          <w:sz w:val="24"/>
          <w:szCs w:val="24"/>
        </w:rPr>
        <w:t>не должен быть менее 90 календарных дней</w:t>
      </w:r>
      <w:r w:rsidRPr="00382FE9">
        <w:rPr>
          <w:rFonts w:ascii="Times New Roman" w:hAnsi="Times New Roman"/>
          <w:sz w:val="24"/>
          <w:szCs w:val="24"/>
        </w:rPr>
        <w:t xml:space="preserve"> со дня, следующего за днем окончания подачи Заявок.</w:t>
      </w:r>
      <w:bookmarkEnd w:id="33"/>
    </w:p>
    <w:p w:rsidR="00382FE9" w:rsidRPr="00382FE9" w:rsidRDefault="00382FE9" w:rsidP="00382FE9">
      <w:pPr>
        <w:pStyle w:val="31"/>
        <w:numPr>
          <w:ilvl w:val="2"/>
          <w:numId w:val="0"/>
        </w:numPr>
        <w:tabs>
          <w:tab w:val="num" w:pos="0"/>
          <w:tab w:val="left" w:pos="284"/>
        </w:tabs>
        <w:suppressAutoHyphens/>
        <w:spacing w:before="60" w:after="0" w:line="240" w:lineRule="auto"/>
        <w:ind w:firstLine="567"/>
        <w:contextualSpacing/>
        <w:jc w:val="both"/>
        <w:rPr>
          <w:rFonts w:ascii="Times New Roman" w:hAnsi="Times New Roman"/>
          <w:sz w:val="24"/>
          <w:szCs w:val="24"/>
        </w:rPr>
      </w:pPr>
      <w:bookmarkStart w:id="34" w:name="_Toc343613535"/>
      <w:r w:rsidRPr="00382FE9">
        <w:rPr>
          <w:rFonts w:ascii="Times New Roman" w:hAnsi="Times New Roman"/>
          <w:sz w:val="24"/>
          <w:szCs w:val="24"/>
        </w:rPr>
        <w:t>3.10. Требования к языку Заявки</w:t>
      </w:r>
      <w:bookmarkEnd w:id="34"/>
    </w:p>
    <w:p w:rsidR="00382FE9" w:rsidRDefault="00382FE9" w:rsidP="00382FE9">
      <w:pPr>
        <w:widowControl w:val="0"/>
        <w:tabs>
          <w:tab w:val="left" w:pos="284"/>
          <w:tab w:val="left" w:pos="1700"/>
        </w:tabs>
        <w:overflowPunct w:val="0"/>
        <w:autoSpaceDE w:val="0"/>
        <w:spacing w:before="60" w:after="0" w:line="240" w:lineRule="auto"/>
        <w:ind w:firstLine="567"/>
        <w:contextualSpacing/>
        <w:jc w:val="both"/>
        <w:rPr>
          <w:rFonts w:ascii="Times New Roman" w:hAnsi="Times New Roman"/>
          <w:bCs/>
          <w:sz w:val="24"/>
          <w:szCs w:val="24"/>
        </w:rPr>
      </w:pPr>
      <w:r>
        <w:rPr>
          <w:rFonts w:ascii="Times New Roman" w:hAnsi="Times New Roman"/>
          <w:sz w:val="24"/>
          <w:szCs w:val="24"/>
        </w:rPr>
        <w:t>3.10.1.</w:t>
      </w:r>
      <w:r w:rsidRPr="00382FE9">
        <w:rPr>
          <w:rFonts w:ascii="Times New Roman" w:hAnsi="Times New Roman"/>
          <w:sz w:val="24"/>
          <w:szCs w:val="24"/>
        </w:rPr>
        <w:t xml:space="preserve"> Все документы, входящие в Заявку, должны быть подготовлены на русском языке за исключением нижеследующего.</w:t>
      </w:r>
    </w:p>
    <w:p w:rsidR="00382FE9" w:rsidRPr="00382FE9" w:rsidRDefault="00382FE9" w:rsidP="00382FE9">
      <w:pPr>
        <w:widowControl w:val="0"/>
        <w:tabs>
          <w:tab w:val="left" w:pos="284"/>
          <w:tab w:val="left" w:pos="1700"/>
        </w:tabs>
        <w:overflowPunct w:val="0"/>
        <w:autoSpaceDE w:val="0"/>
        <w:spacing w:before="60" w:after="0" w:line="240" w:lineRule="auto"/>
        <w:ind w:firstLine="567"/>
        <w:contextualSpacing/>
        <w:jc w:val="both"/>
        <w:rPr>
          <w:rFonts w:ascii="Times New Roman" w:hAnsi="Times New Roman"/>
          <w:bCs/>
          <w:sz w:val="24"/>
          <w:szCs w:val="24"/>
        </w:rPr>
      </w:pPr>
      <w:r>
        <w:rPr>
          <w:rFonts w:ascii="Times New Roman" w:hAnsi="Times New Roman"/>
          <w:bCs/>
          <w:sz w:val="24"/>
          <w:szCs w:val="24"/>
        </w:rPr>
        <w:t xml:space="preserve">3.10.11. </w:t>
      </w:r>
      <w:r w:rsidRPr="00382FE9">
        <w:rPr>
          <w:rFonts w:ascii="Times New Roman" w:hAnsi="Times New Roman"/>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r>
        <w:rPr>
          <w:rFonts w:ascii="Times New Roman" w:hAnsi="Times New Roman"/>
          <w:sz w:val="24"/>
          <w:szCs w:val="24"/>
        </w:rPr>
        <w:t xml:space="preserve"> </w:t>
      </w:r>
    </w:p>
    <w:p w:rsidR="00382FE9" w:rsidRDefault="00382FE9" w:rsidP="00382FE9">
      <w:pPr>
        <w:spacing w:before="60" w:after="0" w:line="240" w:lineRule="auto"/>
        <w:ind w:firstLine="567"/>
        <w:contextualSpacing/>
        <w:jc w:val="both"/>
        <w:rPr>
          <w:rFonts w:ascii="Times New Roman" w:hAnsi="Times New Roman"/>
          <w:sz w:val="24"/>
          <w:szCs w:val="24"/>
        </w:rPr>
      </w:pPr>
    </w:p>
    <w:p w:rsidR="00063351" w:rsidRDefault="00EA2CAB" w:rsidP="00FF2173">
      <w:pPr>
        <w:spacing w:before="60" w:after="0" w:line="240" w:lineRule="auto"/>
        <w:ind w:firstLine="567"/>
        <w:rPr>
          <w:rFonts w:ascii="Times New Roman" w:hAnsi="Times New Roman"/>
          <w:b/>
          <w:sz w:val="24"/>
          <w:szCs w:val="24"/>
        </w:rPr>
      </w:pPr>
      <w:r w:rsidRPr="00BA45DB">
        <w:rPr>
          <w:rFonts w:ascii="Times New Roman" w:hAnsi="Times New Roman"/>
          <w:b/>
          <w:sz w:val="24"/>
          <w:szCs w:val="24"/>
        </w:rPr>
        <w:t xml:space="preserve">4. </w:t>
      </w:r>
      <w:bookmarkStart w:id="35" w:name="_Toc352248596"/>
      <w:bookmarkStart w:id="36" w:name="_Toc352248683"/>
      <w:bookmarkStart w:id="37" w:name="_Toc361672047"/>
      <w:bookmarkStart w:id="38" w:name="_Toc361672171"/>
      <w:bookmarkStart w:id="39" w:name="_Toc367441316"/>
      <w:bookmarkStart w:id="40" w:name="_Toc386116156"/>
      <w:r w:rsidR="00BA45DB" w:rsidRPr="00BA45DB">
        <w:rPr>
          <w:rFonts w:ascii="Times New Roman" w:hAnsi="Times New Roman"/>
          <w:b/>
          <w:sz w:val="24"/>
          <w:szCs w:val="24"/>
        </w:rPr>
        <w:t>ФОРМА ПОДАЧИ</w:t>
      </w:r>
      <w:r w:rsidRPr="00BA45DB">
        <w:rPr>
          <w:rFonts w:ascii="Times New Roman" w:hAnsi="Times New Roman"/>
          <w:b/>
          <w:sz w:val="24"/>
          <w:szCs w:val="24"/>
        </w:rPr>
        <w:t xml:space="preserve">, РАССМОТРЕНИЕ И СОПОСТАВЛЕНИЕ ЗАЯВОК НА УЧАСТИЕ В </w:t>
      </w:r>
      <w:bookmarkEnd w:id="35"/>
      <w:bookmarkEnd w:id="36"/>
      <w:bookmarkEnd w:id="37"/>
      <w:bookmarkEnd w:id="38"/>
      <w:r w:rsidRPr="00BA45DB">
        <w:rPr>
          <w:rFonts w:ascii="Times New Roman" w:hAnsi="Times New Roman"/>
          <w:b/>
          <w:sz w:val="24"/>
          <w:szCs w:val="24"/>
        </w:rPr>
        <w:t>ЗАПРОСЕ ПРЕДЛОЖЕНИЙ</w:t>
      </w:r>
      <w:bookmarkEnd w:id="39"/>
      <w:bookmarkEnd w:id="40"/>
    </w:p>
    <w:p w:rsidR="00996755" w:rsidRPr="00063351" w:rsidRDefault="00996755" w:rsidP="00FF2173">
      <w:pPr>
        <w:spacing w:before="60" w:after="0" w:line="240" w:lineRule="auto"/>
        <w:ind w:firstLine="567"/>
        <w:rPr>
          <w:rFonts w:ascii="Times New Roman" w:hAnsi="Times New Roman"/>
          <w:b/>
          <w:sz w:val="24"/>
          <w:szCs w:val="24"/>
        </w:rPr>
      </w:pPr>
    </w:p>
    <w:p w:rsidR="007A717F" w:rsidRPr="007A717F" w:rsidRDefault="005A4F05" w:rsidP="00FF2173">
      <w:pPr>
        <w:spacing w:before="60" w:after="0" w:line="240" w:lineRule="auto"/>
        <w:ind w:firstLine="567"/>
        <w:jc w:val="both"/>
        <w:rPr>
          <w:rFonts w:ascii="Times New Roman" w:hAnsi="Times New Roman"/>
          <w:b/>
          <w:sz w:val="24"/>
          <w:szCs w:val="24"/>
        </w:rPr>
      </w:pPr>
      <w:r w:rsidRPr="00704A96">
        <w:rPr>
          <w:rFonts w:ascii="Times New Roman" w:hAnsi="Times New Roman"/>
          <w:b/>
          <w:sz w:val="24"/>
          <w:szCs w:val="24"/>
        </w:rPr>
        <w:t>4</w:t>
      </w:r>
      <w:r w:rsidR="007A717F" w:rsidRPr="00704A96">
        <w:rPr>
          <w:rFonts w:ascii="Times New Roman" w:hAnsi="Times New Roman"/>
          <w:b/>
          <w:sz w:val="24"/>
          <w:szCs w:val="24"/>
        </w:rPr>
        <w:t>.</w:t>
      </w:r>
      <w:r w:rsidRPr="00704A96">
        <w:rPr>
          <w:rFonts w:ascii="Times New Roman" w:hAnsi="Times New Roman"/>
          <w:b/>
          <w:sz w:val="24"/>
          <w:szCs w:val="24"/>
        </w:rPr>
        <w:t>1</w:t>
      </w:r>
      <w:r w:rsidR="007A717F" w:rsidRPr="00704A96">
        <w:rPr>
          <w:rFonts w:ascii="Times New Roman" w:hAnsi="Times New Roman"/>
          <w:b/>
          <w:sz w:val="24"/>
          <w:szCs w:val="24"/>
        </w:rPr>
        <w:t xml:space="preserve">. </w:t>
      </w:r>
      <w:bookmarkStart w:id="41" w:name="_Toc352248595"/>
      <w:bookmarkStart w:id="42" w:name="_Toc352248682"/>
      <w:bookmarkStart w:id="43" w:name="_Toc361672046"/>
      <w:bookmarkStart w:id="44" w:name="_Toc361672170"/>
      <w:bookmarkStart w:id="45" w:name="_Toc367441315"/>
      <w:bookmarkStart w:id="46" w:name="_Toc386116155"/>
      <w:r w:rsidR="001F5210">
        <w:rPr>
          <w:rFonts w:ascii="Times New Roman" w:hAnsi="Times New Roman"/>
          <w:b/>
          <w:sz w:val="24"/>
          <w:szCs w:val="24"/>
        </w:rPr>
        <w:t>Место и форма п</w:t>
      </w:r>
      <w:r w:rsidRPr="00704A96">
        <w:rPr>
          <w:rFonts w:ascii="Times New Roman" w:hAnsi="Times New Roman"/>
          <w:b/>
          <w:sz w:val="24"/>
          <w:szCs w:val="24"/>
        </w:rPr>
        <w:t>одач</w:t>
      </w:r>
      <w:r w:rsidR="001F5210">
        <w:rPr>
          <w:rFonts w:ascii="Times New Roman" w:hAnsi="Times New Roman"/>
          <w:b/>
          <w:sz w:val="24"/>
          <w:szCs w:val="24"/>
        </w:rPr>
        <w:t>и</w:t>
      </w:r>
      <w:r w:rsidRPr="00704A96">
        <w:rPr>
          <w:rFonts w:ascii="Times New Roman" w:hAnsi="Times New Roman"/>
          <w:b/>
          <w:sz w:val="24"/>
          <w:szCs w:val="24"/>
        </w:rPr>
        <w:t xml:space="preserve"> З</w:t>
      </w:r>
      <w:r w:rsidR="007A717F" w:rsidRPr="00704A96">
        <w:rPr>
          <w:rFonts w:ascii="Times New Roman" w:hAnsi="Times New Roman"/>
          <w:b/>
          <w:sz w:val="24"/>
          <w:szCs w:val="24"/>
        </w:rPr>
        <w:t xml:space="preserve">аявок на участие в </w:t>
      </w:r>
      <w:bookmarkEnd w:id="41"/>
      <w:bookmarkEnd w:id="42"/>
      <w:bookmarkEnd w:id="43"/>
      <w:bookmarkEnd w:id="44"/>
      <w:r w:rsidRPr="00704A96">
        <w:rPr>
          <w:rFonts w:ascii="Times New Roman" w:hAnsi="Times New Roman"/>
          <w:b/>
          <w:sz w:val="24"/>
          <w:szCs w:val="24"/>
        </w:rPr>
        <w:t>З</w:t>
      </w:r>
      <w:r w:rsidR="007A717F" w:rsidRPr="00704A96">
        <w:rPr>
          <w:rFonts w:ascii="Times New Roman" w:hAnsi="Times New Roman"/>
          <w:b/>
          <w:sz w:val="24"/>
          <w:szCs w:val="24"/>
        </w:rPr>
        <w:t>апросе предложений</w:t>
      </w:r>
      <w:bookmarkEnd w:id="45"/>
      <w:bookmarkEnd w:id="46"/>
    </w:p>
    <w:p w:rsidR="004E062F" w:rsidRPr="002F287B" w:rsidRDefault="005A4F05" w:rsidP="00FF2173">
      <w:pPr>
        <w:widowControl w:val="0"/>
        <w:autoSpaceDE w:val="0"/>
        <w:autoSpaceDN w:val="0"/>
        <w:adjustRightInd w:val="0"/>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7A717F">
        <w:rPr>
          <w:rFonts w:ascii="Times New Roman" w:hAnsi="Times New Roman"/>
          <w:sz w:val="24"/>
          <w:szCs w:val="24"/>
        </w:rPr>
        <w:t>.</w:t>
      </w:r>
      <w:r w:rsidR="004E062F">
        <w:rPr>
          <w:rFonts w:ascii="Times New Roman" w:hAnsi="Times New Roman"/>
          <w:sz w:val="24"/>
          <w:szCs w:val="24"/>
        </w:rPr>
        <w:t>1</w:t>
      </w:r>
      <w:r w:rsidR="00032351" w:rsidRPr="00D044BE">
        <w:rPr>
          <w:rFonts w:ascii="Times New Roman" w:hAnsi="Times New Roman"/>
          <w:sz w:val="24"/>
          <w:szCs w:val="24"/>
        </w:rPr>
        <w:t>.</w:t>
      </w:r>
      <w:r w:rsidR="008731EB">
        <w:rPr>
          <w:rFonts w:ascii="Times New Roman" w:hAnsi="Times New Roman"/>
          <w:sz w:val="24"/>
          <w:szCs w:val="24"/>
        </w:rPr>
        <w:t xml:space="preserve"> Участник Запроса предложений вправе</w:t>
      </w:r>
      <w:r w:rsidR="00032351" w:rsidRPr="002F287B">
        <w:rPr>
          <w:rFonts w:ascii="Times New Roman" w:hAnsi="Times New Roman"/>
          <w:sz w:val="24"/>
          <w:szCs w:val="24"/>
        </w:rPr>
        <w:t xml:space="preserve"> подать </w:t>
      </w:r>
      <w:r w:rsidR="008731EB">
        <w:rPr>
          <w:rFonts w:ascii="Times New Roman" w:hAnsi="Times New Roman"/>
          <w:sz w:val="24"/>
          <w:szCs w:val="24"/>
        </w:rPr>
        <w:t>только одну Заявку на участие в процедуре Запроса предложений</w:t>
      </w:r>
      <w:r w:rsidR="00032351">
        <w:rPr>
          <w:rFonts w:ascii="Times New Roman" w:hAnsi="Times New Roman"/>
          <w:sz w:val="24"/>
          <w:szCs w:val="24"/>
        </w:rPr>
        <w:t xml:space="preserve">. </w:t>
      </w:r>
    </w:p>
    <w:p w:rsidR="00B51D9E" w:rsidRPr="00260884" w:rsidRDefault="005A4F05" w:rsidP="00FF2173">
      <w:pPr>
        <w:spacing w:before="60" w:after="0" w:line="240" w:lineRule="auto"/>
        <w:ind w:firstLine="567"/>
        <w:contextualSpacing/>
        <w:jc w:val="both"/>
        <w:rPr>
          <w:rFonts w:ascii="Times New Roman" w:hAnsi="Times New Roman"/>
          <w:b/>
          <w:color w:val="FF0000"/>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2</w:t>
      </w:r>
      <w:r w:rsidR="00032351">
        <w:rPr>
          <w:rFonts w:ascii="Times New Roman" w:hAnsi="Times New Roman"/>
          <w:sz w:val="24"/>
          <w:szCs w:val="24"/>
        </w:rPr>
        <w:t>.</w:t>
      </w:r>
      <w:r w:rsidR="00032351" w:rsidRPr="002F287B">
        <w:rPr>
          <w:rFonts w:ascii="Times New Roman" w:hAnsi="Times New Roman"/>
          <w:sz w:val="24"/>
          <w:szCs w:val="24"/>
        </w:rPr>
        <w:t xml:space="preserve"> </w:t>
      </w:r>
      <w:r w:rsidR="00D921BB">
        <w:rPr>
          <w:rFonts w:ascii="Times New Roman" w:hAnsi="Times New Roman"/>
          <w:sz w:val="24"/>
          <w:szCs w:val="24"/>
        </w:rPr>
        <w:t>Заявка</w:t>
      </w:r>
      <w:r w:rsidR="00032351" w:rsidRPr="002F287B">
        <w:rPr>
          <w:rFonts w:ascii="Times New Roman" w:hAnsi="Times New Roman"/>
          <w:sz w:val="24"/>
          <w:szCs w:val="24"/>
        </w:rPr>
        <w:t xml:space="preserve"> на участие в Запросе предложений </w:t>
      </w:r>
      <w:r w:rsidR="00257E5C">
        <w:rPr>
          <w:rFonts w:ascii="Times New Roman" w:hAnsi="Times New Roman"/>
          <w:sz w:val="24"/>
          <w:szCs w:val="24"/>
        </w:rPr>
        <w:t xml:space="preserve">строго </w:t>
      </w:r>
      <w:r w:rsidR="00D921BB">
        <w:rPr>
          <w:rFonts w:ascii="Times New Roman" w:hAnsi="Times New Roman"/>
          <w:sz w:val="24"/>
          <w:szCs w:val="24"/>
        </w:rPr>
        <w:t>в запечатанном конверте</w:t>
      </w:r>
      <w:r w:rsidR="00257E5C">
        <w:rPr>
          <w:rFonts w:ascii="Times New Roman" w:hAnsi="Times New Roman"/>
          <w:sz w:val="24"/>
          <w:szCs w:val="24"/>
        </w:rPr>
        <w:t>, не позволяющем просматривать содержимое конверта,</w:t>
      </w:r>
      <w:r w:rsidR="00D921BB">
        <w:rPr>
          <w:rFonts w:ascii="Times New Roman" w:hAnsi="Times New Roman"/>
          <w:sz w:val="24"/>
          <w:szCs w:val="24"/>
        </w:rPr>
        <w:t xml:space="preserve"> </w:t>
      </w:r>
      <w:r w:rsidR="00032351" w:rsidRPr="002F287B">
        <w:rPr>
          <w:rFonts w:ascii="Times New Roman" w:hAnsi="Times New Roman"/>
          <w:sz w:val="24"/>
          <w:szCs w:val="24"/>
        </w:rPr>
        <w:t>подается Участником лично, либо</w:t>
      </w:r>
      <w:r w:rsidR="00032351" w:rsidRPr="00295F54">
        <w:rPr>
          <w:rFonts w:ascii="Times New Roman" w:hAnsi="Times New Roman"/>
          <w:sz w:val="24"/>
          <w:szCs w:val="24"/>
        </w:rPr>
        <w:t xml:space="preserve"> </w:t>
      </w:r>
      <w:r w:rsidR="00032351" w:rsidRPr="00515DD4">
        <w:rPr>
          <w:rFonts w:ascii="Times New Roman" w:hAnsi="Times New Roman"/>
          <w:sz w:val="24"/>
          <w:szCs w:val="24"/>
        </w:rPr>
        <w:t xml:space="preserve">направляется посредством почты или курьерской службы по </w:t>
      </w:r>
      <w:r w:rsidR="00C6005E" w:rsidRPr="00515DD4">
        <w:rPr>
          <w:rFonts w:ascii="Times New Roman" w:hAnsi="Times New Roman"/>
          <w:sz w:val="24"/>
          <w:szCs w:val="24"/>
        </w:rPr>
        <w:t xml:space="preserve">указанному </w:t>
      </w:r>
      <w:r w:rsidR="00032351" w:rsidRPr="00515DD4">
        <w:rPr>
          <w:rFonts w:ascii="Times New Roman" w:hAnsi="Times New Roman"/>
          <w:sz w:val="24"/>
          <w:szCs w:val="24"/>
        </w:rPr>
        <w:t xml:space="preserve">адресу:  </w:t>
      </w:r>
      <w:r w:rsidR="00032351" w:rsidRPr="00515DD4">
        <w:rPr>
          <w:rFonts w:ascii="Times New Roman" w:hAnsi="Times New Roman"/>
          <w:b/>
          <w:i/>
          <w:sz w:val="24"/>
          <w:szCs w:val="24"/>
        </w:rPr>
        <w:t>236022, Россия, г. Калининград,  ул. Репина, д. 15, административно-хозяйственный отдел.</w:t>
      </w:r>
      <w:r w:rsidR="00032351" w:rsidRPr="00260884">
        <w:rPr>
          <w:rFonts w:ascii="Times New Roman" w:hAnsi="Times New Roman"/>
          <w:b/>
          <w:i/>
          <w:color w:val="FF0000"/>
          <w:sz w:val="24"/>
          <w:szCs w:val="24"/>
        </w:rPr>
        <w:t xml:space="preserve">  </w:t>
      </w:r>
    </w:p>
    <w:p w:rsidR="000B545F" w:rsidRPr="005D62A9" w:rsidRDefault="00032351" w:rsidP="00FF2173">
      <w:pPr>
        <w:spacing w:before="60" w:after="0" w:line="240" w:lineRule="auto"/>
        <w:ind w:firstLine="567"/>
        <w:contextualSpacing/>
        <w:jc w:val="both"/>
        <w:rPr>
          <w:rFonts w:ascii="Times New Roman" w:hAnsi="Times New Roman"/>
          <w:sz w:val="24"/>
          <w:szCs w:val="24"/>
        </w:rPr>
      </w:pPr>
      <w:r w:rsidRPr="00910E7E">
        <w:rPr>
          <w:rFonts w:ascii="Times New Roman" w:hAnsi="Times New Roman"/>
          <w:sz w:val="24"/>
          <w:szCs w:val="24"/>
        </w:rPr>
        <w:t xml:space="preserve">На конверте </w:t>
      </w:r>
      <w:r w:rsidR="008731EB" w:rsidRPr="00910E7E">
        <w:rPr>
          <w:rFonts w:ascii="Times New Roman" w:hAnsi="Times New Roman"/>
          <w:sz w:val="24"/>
          <w:szCs w:val="24"/>
        </w:rPr>
        <w:t>с Заявкой</w:t>
      </w:r>
      <w:r w:rsidR="008731EB">
        <w:rPr>
          <w:rFonts w:ascii="Times New Roman" w:hAnsi="Times New Roman"/>
          <w:sz w:val="24"/>
          <w:szCs w:val="24"/>
        </w:rPr>
        <w:t xml:space="preserve"> </w:t>
      </w:r>
      <w:r w:rsidRPr="005D62A9">
        <w:rPr>
          <w:rFonts w:ascii="Times New Roman" w:hAnsi="Times New Roman"/>
          <w:sz w:val="24"/>
          <w:szCs w:val="24"/>
        </w:rPr>
        <w:t xml:space="preserve">указывается </w:t>
      </w:r>
      <w:r w:rsidR="00C6005E">
        <w:rPr>
          <w:rFonts w:ascii="Times New Roman" w:hAnsi="Times New Roman"/>
          <w:sz w:val="24"/>
          <w:szCs w:val="24"/>
        </w:rPr>
        <w:t xml:space="preserve">Участником </w:t>
      </w:r>
      <w:r w:rsidRPr="005D62A9">
        <w:rPr>
          <w:rFonts w:ascii="Times New Roman" w:hAnsi="Times New Roman"/>
          <w:sz w:val="24"/>
          <w:szCs w:val="24"/>
        </w:rPr>
        <w:t xml:space="preserve">наименование Запроса предложений на участие в котором подается данная Заявка, и номер Извещения следующим образом: </w:t>
      </w:r>
    </w:p>
    <w:p w:rsidR="00032351" w:rsidRPr="006B77C6" w:rsidRDefault="00032351" w:rsidP="00FF2173">
      <w:pPr>
        <w:spacing w:before="60" w:after="0" w:line="240" w:lineRule="auto"/>
        <w:ind w:firstLine="567"/>
        <w:contextualSpacing/>
        <w:jc w:val="both"/>
        <w:rPr>
          <w:rFonts w:ascii="Times New Roman" w:hAnsi="Times New Roman"/>
          <w:sz w:val="24"/>
          <w:szCs w:val="24"/>
        </w:rPr>
      </w:pPr>
      <w:r w:rsidRPr="005D62A9">
        <w:rPr>
          <w:rFonts w:ascii="Times New Roman" w:hAnsi="Times New Roman"/>
          <w:i/>
          <w:iCs/>
          <w:sz w:val="24"/>
          <w:szCs w:val="24"/>
        </w:rPr>
        <w:t>«Заявка</w:t>
      </w:r>
      <w:r w:rsidRPr="009C137C">
        <w:rPr>
          <w:rFonts w:ascii="Times New Roman" w:hAnsi="Times New Roman"/>
          <w:i/>
          <w:iCs/>
          <w:sz w:val="24"/>
          <w:szCs w:val="24"/>
        </w:rPr>
        <w:t xml:space="preserve"> на участие в </w:t>
      </w:r>
      <w:r>
        <w:rPr>
          <w:rFonts w:ascii="Times New Roman" w:hAnsi="Times New Roman"/>
          <w:i/>
          <w:iCs/>
          <w:sz w:val="24"/>
          <w:szCs w:val="24"/>
        </w:rPr>
        <w:t>Запросе предложений _____</w:t>
      </w:r>
      <w:r w:rsidRPr="009C137C">
        <w:rPr>
          <w:rFonts w:ascii="Times New Roman" w:hAnsi="Times New Roman"/>
          <w:i/>
          <w:iCs/>
          <w:sz w:val="24"/>
          <w:szCs w:val="24"/>
        </w:rPr>
        <w:t>_</w:t>
      </w:r>
      <w:r>
        <w:rPr>
          <w:rFonts w:ascii="Times New Roman" w:hAnsi="Times New Roman"/>
          <w:i/>
          <w:iCs/>
          <w:sz w:val="24"/>
          <w:szCs w:val="24"/>
        </w:rPr>
        <w:t xml:space="preserve"> </w:t>
      </w:r>
      <w:r w:rsidRPr="009C137C">
        <w:rPr>
          <w:rFonts w:ascii="Times New Roman" w:hAnsi="Times New Roman"/>
          <w:i/>
          <w:iCs/>
          <w:sz w:val="24"/>
          <w:szCs w:val="24"/>
        </w:rPr>
        <w:t xml:space="preserve">(наименование </w:t>
      </w:r>
      <w:r>
        <w:rPr>
          <w:rFonts w:ascii="Times New Roman" w:hAnsi="Times New Roman"/>
          <w:i/>
          <w:iCs/>
          <w:sz w:val="24"/>
          <w:szCs w:val="24"/>
        </w:rPr>
        <w:t xml:space="preserve">Запроса предложений),  № </w:t>
      </w:r>
      <w:r w:rsidR="00D024C0">
        <w:rPr>
          <w:rFonts w:ascii="Times New Roman" w:hAnsi="Times New Roman"/>
          <w:i/>
          <w:iCs/>
          <w:sz w:val="24"/>
          <w:szCs w:val="24"/>
        </w:rPr>
        <w:t>_</w:t>
      </w:r>
      <w:r w:rsidR="005D62A9">
        <w:rPr>
          <w:rFonts w:ascii="Times New Roman" w:hAnsi="Times New Roman"/>
          <w:i/>
          <w:iCs/>
          <w:sz w:val="24"/>
          <w:szCs w:val="24"/>
        </w:rPr>
        <w:t>__</w:t>
      </w:r>
      <w:r w:rsidR="00D024C0">
        <w:rPr>
          <w:rFonts w:ascii="Times New Roman" w:hAnsi="Times New Roman"/>
          <w:i/>
          <w:iCs/>
          <w:sz w:val="24"/>
          <w:szCs w:val="24"/>
        </w:rPr>
        <w:t xml:space="preserve">_ </w:t>
      </w:r>
      <w:r w:rsidR="00E76A83">
        <w:rPr>
          <w:rFonts w:ascii="Times New Roman" w:hAnsi="Times New Roman"/>
          <w:i/>
          <w:iCs/>
          <w:sz w:val="24"/>
          <w:szCs w:val="24"/>
        </w:rPr>
        <w:t>(</w:t>
      </w:r>
      <w:r w:rsidR="005D62A9">
        <w:rPr>
          <w:rFonts w:ascii="Times New Roman" w:hAnsi="Times New Roman"/>
          <w:i/>
          <w:iCs/>
          <w:sz w:val="24"/>
          <w:szCs w:val="24"/>
        </w:rPr>
        <w:t xml:space="preserve">номер </w:t>
      </w:r>
      <w:r w:rsidRPr="009539CA">
        <w:rPr>
          <w:rFonts w:ascii="Times New Roman" w:hAnsi="Times New Roman"/>
          <w:i/>
          <w:sz w:val="24"/>
          <w:szCs w:val="24"/>
        </w:rPr>
        <w:t>Запроса предложений</w:t>
      </w:r>
      <w:r w:rsidR="005D62A9">
        <w:rPr>
          <w:rFonts w:ascii="Times New Roman" w:hAnsi="Times New Roman"/>
          <w:i/>
          <w:sz w:val="24"/>
          <w:szCs w:val="24"/>
        </w:rPr>
        <w:t>)</w:t>
      </w:r>
      <w:r>
        <w:rPr>
          <w:rFonts w:ascii="Times New Roman" w:hAnsi="Times New Roman"/>
          <w:sz w:val="24"/>
          <w:szCs w:val="24"/>
        </w:rPr>
        <w:t>.</w:t>
      </w:r>
    </w:p>
    <w:p w:rsidR="00032351" w:rsidRDefault="005A4F05" w:rsidP="00FF2173">
      <w:pPr>
        <w:widowControl w:val="0"/>
        <w:autoSpaceDE w:val="0"/>
        <w:autoSpaceDN w:val="0"/>
        <w:adjustRightInd w:val="0"/>
        <w:spacing w:before="60" w:after="0" w:line="240"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3</w:t>
      </w:r>
      <w:r w:rsidR="00032351">
        <w:rPr>
          <w:rFonts w:ascii="Times New Roman" w:hAnsi="Times New Roman"/>
          <w:sz w:val="24"/>
          <w:szCs w:val="24"/>
        </w:rPr>
        <w:t>.</w:t>
      </w:r>
      <w:r w:rsidR="00032351" w:rsidRPr="002F287B">
        <w:rPr>
          <w:rFonts w:ascii="Times New Roman" w:hAnsi="Times New Roman"/>
          <w:sz w:val="24"/>
          <w:szCs w:val="24"/>
        </w:rPr>
        <w:t xml:space="preserve"> </w:t>
      </w:r>
      <w:r w:rsidR="00032351">
        <w:rPr>
          <w:rFonts w:ascii="Times New Roman" w:hAnsi="Times New Roman"/>
          <w:sz w:val="24"/>
          <w:szCs w:val="24"/>
        </w:rPr>
        <w:t xml:space="preserve"> </w:t>
      </w:r>
      <w:r w:rsidR="00032351" w:rsidRPr="002F287B">
        <w:rPr>
          <w:rFonts w:ascii="Times New Roman" w:hAnsi="Times New Roman"/>
          <w:sz w:val="24"/>
          <w:szCs w:val="24"/>
        </w:rPr>
        <w:t xml:space="preserve">Каждый конверт с Заявкой на участие в Запросе предложений, поступивший как в течение срока подачи </w:t>
      </w:r>
      <w:r w:rsidR="00032351">
        <w:rPr>
          <w:rFonts w:ascii="Times New Roman" w:hAnsi="Times New Roman"/>
          <w:sz w:val="24"/>
          <w:szCs w:val="24"/>
        </w:rPr>
        <w:t>З</w:t>
      </w:r>
      <w:r w:rsidR="00032351" w:rsidRPr="002F287B">
        <w:rPr>
          <w:rFonts w:ascii="Times New Roman" w:hAnsi="Times New Roman"/>
          <w:sz w:val="24"/>
          <w:szCs w:val="24"/>
        </w:rPr>
        <w:t xml:space="preserve">аявок на участие, так и после его окончания, регистрируется секретарем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в журнале регистрации </w:t>
      </w:r>
      <w:r w:rsidR="00032351">
        <w:rPr>
          <w:rFonts w:ascii="Times New Roman" w:hAnsi="Times New Roman"/>
          <w:sz w:val="24"/>
          <w:szCs w:val="24"/>
        </w:rPr>
        <w:t>З</w:t>
      </w:r>
      <w:r w:rsidR="00032351" w:rsidRPr="002F287B">
        <w:rPr>
          <w:rFonts w:ascii="Times New Roman" w:hAnsi="Times New Roman"/>
          <w:sz w:val="24"/>
          <w:szCs w:val="24"/>
        </w:rPr>
        <w:t>аявок.</w:t>
      </w:r>
    </w:p>
    <w:p w:rsidR="00032351" w:rsidRPr="002F287B" w:rsidRDefault="005A4F05" w:rsidP="00FF2173">
      <w:pPr>
        <w:widowControl w:val="0"/>
        <w:autoSpaceDE w:val="0"/>
        <w:autoSpaceDN w:val="0"/>
        <w:adjustRightInd w:val="0"/>
        <w:spacing w:before="60" w:after="0" w:line="240"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4</w:t>
      </w:r>
      <w:r w:rsidR="00032351">
        <w:rPr>
          <w:rFonts w:ascii="Times New Roman" w:hAnsi="Times New Roman"/>
          <w:sz w:val="24"/>
          <w:szCs w:val="24"/>
        </w:rPr>
        <w:t xml:space="preserve">. </w:t>
      </w:r>
      <w:r w:rsidR="00032351" w:rsidRPr="002F287B">
        <w:rPr>
          <w:rFonts w:ascii="Times New Roman" w:hAnsi="Times New Roman"/>
          <w:sz w:val="24"/>
          <w:szCs w:val="24"/>
        </w:rPr>
        <w:t xml:space="preserve">Также в журнале ставятся подписи лица, доставившего конверт с Заявкой, и секретаря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принявшего конверт с </w:t>
      </w:r>
      <w:r w:rsidR="00032351">
        <w:rPr>
          <w:rFonts w:ascii="Times New Roman" w:hAnsi="Times New Roman"/>
          <w:sz w:val="24"/>
          <w:szCs w:val="24"/>
        </w:rPr>
        <w:t>З</w:t>
      </w:r>
      <w:r w:rsidR="00032351" w:rsidRPr="002F287B">
        <w:rPr>
          <w:rFonts w:ascii="Times New Roman" w:hAnsi="Times New Roman"/>
          <w:sz w:val="24"/>
          <w:szCs w:val="24"/>
        </w:rPr>
        <w:t>аявкой.</w:t>
      </w:r>
    </w:p>
    <w:p w:rsidR="00032351" w:rsidRPr="002F287B" w:rsidRDefault="005A4F05" w:rsidP="00FF2173">
      <w:pPr>
        <w:widowControl w:val="0"/>
        <w:autoSpaceDE w:val="0"/>
        <w:autoSpaceDN w:val="0"/>
        <w:adjustRightInd w:val="0"/>
        <w:spacing w:before="60" w:after="0" w:line="240"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5</w:t>
      </w:r>
      <w:r w:rsidR="00032351">
        <w:rPr>
          <w:rFonts w:ascii="Times New Roman" w:hAnsi="Times New Roman"/>
          <w:sz w:val="24"/>
          <w:szCs w:val="24"/>
        </w:rPr>
        <w:t xml:space="preserve">. </w:t>
      </w:r>
      <w:r w:rsidR="00032351" w:rsidRPr="002F287B">
        <w:rPr>
          <w:rFonts w:ascii="Times New Roman" w:hAnsi="Times New Roman"/>
          <w:sz w:val="24"/>
          <w:szCs w:val="24"/>
        </w:rPr>
        <w:t xml:space="preserve">По требованию Участника закупки, подавшего конверт с </w:t>
      </w:r>
      <w:r w:rsidR="00032351">
        <w:rPr>
          <w:rFonts w:ascii="Times New Roman" w:hAnsi="Times New Roman"/>
          <w:sz w:val="24"/>
          <w:szCs w:val="24"/>
        </w:rPr>
        <w:t>З</w:t>
      </w:r>
      <w:r w:rsidR="00032351" w:rsidRPr="002F287B">
        <w:rPr>
          <w:rFonts w:ascii="Times New Roman" w:hAnsi="Times New Roman"/>
          <w:sz w:val="24"/>
          <w:szCs w:val="24"/>
        </w:rPr>
        <w:t xml:space="preserve">аявкой на участие в Запросе предложений, секретарь </w:t>
      </w:r>
      <w:r w:rsidR="00032351">
        <w:rPr>
          <w:rFonts w:ascii="Times New Roman" w:hAnsi="Times New Roman"/>
          <w:sz w:val="24"/>
          <w:szCs w:val="24"/>
        </w:rPr>
        <w:t>К</w:t>
      </w:r>
      <w:r w:rsidR="00032351" w:rsidRPr="002F287B">
        <w:rPr>
          <w:rFonts w:ascii="Times New Roman" w:hAnsi="Times New Roman"/>
          <w:sz w:val="24"/>
          <w:szCs w:val="24"/>
        </w:rPr>
        <w:t>омиссии по закупкам может выдать расписку в получении такого конверта с Заявкой, указав дату и время его получения.</w:t>
      </w:r>
    </w:p>
    <w:p w:rsidR="0016150A" w:rsidRPr="002F287B" w:rsidRDefault="005A4F05" w:rsidP="00FF2173">
      <w:pPr>
        <w:widowControl w:val="0"/>
        <w:autoSpaceDE w:val="0"/>
        <w:autoSpaceDN w:val="0"/>
        <w:adjustRightInd w:val="0"/>
        <w:spacing w:before="60" w:after="0" w:line="240" w:lineRule="auto"/>
        <w:ind w:firstLine="567"/>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6</w:t>
      </w:r>
      <w:r w:rsidR="00032351">
        <w:rPr>
          <w:rFonts w:ascii="Times New Roman" w:hAnsi="Times New Roman"/>
          <w:sz w:val="24"/>
          <w:szCs w:val="24"/>
        </w:rPr>
        <w:t>.</w:t>
      </w:r>
      <w:r w:rsidR="00032351" w:rsidRPr="002F287B">
        <w:rPr>
          <w:rFonts w:ascii="Times New Roman" w:hAnsi="Times New Roman"/>
          <w:sz w:val="24"/>
          <w:szCs w:val="24"/>
        </w:rPr>
        <w:t xml:space="preserve"> Заявки на участие в Запросе предложений, полученные после окончания их приема, возвращаются Участникам</w:t>
      </w:r>
      <w:r w:rsidR="00032351" w:rsidRPr="005665AA">
        <w:rPr>
          <w:rFonts w:ascii="Times New Roman" w:hAnsi="Times New Roman"/>
          <w:sz w:val="24"/>
          <w:szCs w:val="24"/>
        </w:rPr>
        <w:t xml:space="preserve"> закупки без рассмотрения</w:t>
      </w:r>
      <w:r w:rsidR="007A717F">
        <w:rPr>
          <w:rFonts w:ascii="Times New Roman" w:hAnsi="Times New Roman"/>
          <w:sz w:val="24"/>
          <w:szCs w:val="24"/>
        </w:rPr>
        <w:t>.</w:t>
      </w:r>
    </w:p>
    <w:p w:rsidR="00076EF7" w:rsidRPr="00076EF7" w:rsidRDefault="00076EF7" w:rsidP="00FF2173">
      <w:pPr>
        <w:spacing w:before="60" w:after="0" w:line="240" w:lineRule="auto"/>
        <w:ind w:firstLine="567"/>
        <w:contextualSpacing/>
        <w:jc w:val="both"/>
        <w:rPr>
          <w:rFonts w:ascii="Times New Roman" w:hAnsi="Times New Roman"/>
          <w:sz w:val="24"/>
          <w:szCs w:val="24"/>
        </w:rPr>
      </w:pPr>
      <w:r w:rsidRPr="00076EF7">
        <w:rPr>
          <w:rFonts w:ascii="Times New Roman" w:hAnsi="Times New Roman"/>
          <w:sz w:val="24"/>
          <w:szCs w:val="24"/>
        </w:rPr>
        <w:lastRenderedPageBreak/>
        <w:t>4.1.7. В день, во</w:t>
      </w:r>
      <w:r>
        <w:rPr>
          <w:rFonts w:ascii="Times New Roman" w:hAnsi="Times New Roman"/>
          <w:sz w:val="24"/>
          <w:szCs w:val="24"/>
        </w:rPr>
        <w:t xml:space="preserve"> время и в месте, указанные в И</w:t>
      </w:r>
      <w:r w:rsidRPr="00076EF7">
        <w:rPr>
          <w:rFonts w:ascii="Times New Roman" w:hAnsi="Times New Roman"/>
          <w:sz w:val="24"/>
          <w:szCs w:val="24"/>
        </w:rPr>
        <w:t xml:space="preserve">звещении о проведении </w:t>
      </w:r>
      <w:r>
        <w:rPr>
          <w:rFonts w:ascii="Times New Roman" w:hAnsi="Times New Roman"/>
          <w:sz w:val="24"/>
          <w:szCs w:val="24"/>
        </w:rPr>
        <w:t>З</w:t>
      </w:r>
      <w:r w:rsidRPr="00076EF7">
        <w:rPr>
          <w:rFonts w:ascii="Times New Roman" w:hAnsi="Times New Roman"/>
          <w:sz w:val="24"/>
          <w:szCs w:val="24"/>
        </w:rPr>
        <w:t xml:space="preserve">апроса предложений, </w:t>
      </w:r>
      <w:r>
        <w:rPr>
          <w:rFonts w:ascii="Times New Roman" w:hAnsi="Times New Roman"/>
          <w:sz w:val="24"/>
          <w:szCs w:val="24"/>
        </w:rPr>
        <w:t>К</w:t>
      </w:r>
      <w:r w:rsidRPr="00076EF7">
        <w:rPr>
          <w:rFonts w:ascii="Times New Roman" w:hAnsi="Times New Roman"/>
          <w:sz w:val="24"/>
          <w:szCs w:val="24"/>
        </w:rPr>
        <w:t xml:space="preserve">омиссией </w:t>
      </w:r>
      <w:r>
        <w:rPr>
          <w:rFonts w:ascii="Times New Roman" w:hAnsi="Times New Roman"/>
          <w:sz w:val="24"/>
          <w:szCs w:val="24"/>
        </w:rPr>
        <w:t>по закупкам вскрываются конверты с З</w:t>
      </w:r>
      <w:r w:rsidRPr="00076EF7">
        <w:rPr>
          <w:rFonts w:ascii="Times New Roman" w:hAnsi="Times New Roman"/>
          <w:sz w:val="24"/>
          <w:szCs w:val="24"/>
        </w:rPr>
        <w:t xml:space="preserve">аявками на участие в </w:t>
      </w:r>
      <w:r>
        <w:rPr>
          <w:rFonts w:ascii="Times New Roman" w:hAnsi="Times New Roman"/>
          <w:sz w:val="24"/>
          <w:szCs w:val="24"/>
        </w:rPr>
        <w:t>Запросе предложений</w:t>
      </w:r>
      <w:r w:rsidRPr="00076EF7">
        <w:rPr>
          <w:rFonts w:ascii="Times New Roman" w:hAnsi="Times New Roman"/>
          <w:sz w:val="24"/>
          <w:szCs w:val="24"/>
        </w:rPr>
        <w:t>.</w:t>
      </w:r>
    </w:p>
    <w:p w:rsidR="00076EF7" w:rsidRPr="00076EF7" w:rsidRDefault="00076EF7" w:rsidP="00FF2173">
      <w:pPr>
        <w:spacing w:before="60"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4.1.8. </w:t>
      </w:r>
      <w:r w:rsidRPr="00076EF7">
        <w:rPr>
          <w:rFonts w:ascii="Times New Roman" w:hAnsi="Times New Roman"/>
          <w:sz w:val="24"/>
          <w:szCs w:val="24"/>
        </w:rPr>
        <w:t>По решению Комиссии в целях информационной открытости деятельности Заказчика в сфер</w:t>
      </w:r>
      <w:r>
        <w:rPr>
          <w:rFonts w:ascii="Times New Roman" w:hAnsi="Times New Roman"/>
          <w:sz w:val="24"/>
          <w:szCs w:val="24"/>
        </w:rPr>
        <w:t>е закупок вскрытие конвертов с З</w:t>
      </w:r>
      <w:r w:rsidRPr="00076EF7">
        <w:rPr>
          <w:rFonts w:ascii="Times New Roman" w:hAnsi="Times New Roman"/>
          <w:sz w:val="24"/>
          <w:szCs w:val="24"/>
        </w:rPr>
        <w:t xml:space="preserve">аявками может производиться Комиссией </w:t>
      </w:r>
      <w:r>
        <w:rPr>
          <w:rFonts w:ascii="Times New Roman" w:hAnsi="Times New Roman"/>
          <w:sz w:val="24"/>
          <w:szCs w:val="24"/>
        </w:rPr>
        <w:t xml:space="preserve">по закупкам </w:t>
      </w:r>
      <w:r w:rsidRPr="00076EF7">
        <w:rPr>
          <w:rFonts w:ascii="Times New Roman" w:hAnsi="Times New Roman"/>
          <w:sz w:val="24"/>
          <w:szCs w:val="24"/>
        </w:rPr>
        <w:t>публично.</w:t>
      </w:r>
    </w:p>
    <w:p w:rsidR="00076EF7" w:rsidRDefault="00076EF7" w:rsidP="00FF2173">
      <w:pPr>
        <w:spacing w:before="60" w:after="0" w:line="240" w:lineRule="auto"/>
        <w:ind w:firstLine="567"/>
        <w:contextualSpacing/>
        <w:jc w:val="both"/>
        <w:rPr>
          <w:rFonts w:ascii="Times New Roman" w:hAnsi="Times New Roman"/>
          <w:sz w:val="24"/>
          <w:szCs w:val="24"/>
        </w:rPr>
      </w:pPr>
      <w:r>
        <w:rPr>
          <w:rFonts w:ascii="Times New Roman" w:eastAsia="SimSun" w:hAnsi="Times New Roman"/>
          <w:kern w:val="3"/>
          <w:sz w:val="24"/>
          <w:szCs w:val="24"/>
          <w:lang w:bidi="hi-IN"/>
        </w:rPr>
        <w:t xml:space="preserve">4.1.9. </w:t>
      </w:r>
      <w:r w:rsidRPr="00076EF7">
        <w:rPr>
          <w:rFonts w:ascii="Times New Roman" w:eastAsia="SimSun" w:hAnsi="Times New Roman"/>
          <w:kern w:val="3"/>
          <w:sz w:val="24"/>
          <w:szCs w:val="24"/>
          <w:lang w:bidi="hi-IN"/>
        </w:rPr>
        <w:t xml:space="preserve">В случае принятия Комиссией </w:t>
      </w:r>
      <w:r>
        <w:rPr>
          <w:rFonts w:ascii="Times New Roman" w:eastAsia="SimSun" w:hAnsi="Times New Roman"/>
          <w:kern w:val="3"/>
          <w:sz w:val="24"/>
          <w:szCs w:val="24"/>
          <w:lang w:bidi="hi-IN"/>
        </w:rPr>
        <w:t>по закупкам такого решения Участники закупки, подавшие Заявки на участие в З</w:t>
      </w:r>
      <w:r w:rsidRPr="00076EF7">
        <w:rPr>
          <w:rFonts w:ascii="Times New Roman" w:eastAsia="SimSun" w:hAnsi="Times New Roman"/>
          <w:kern w:val="3"/>
          <w:sz w:val="24"/>
          <w:szCs w:val="24"/>
          <w:lang w:bidi="hi-IN"/>
        </w:rPr>
        <w:t>апросе предложений, или их представители вправе присутств</w:t>
      </w:r>
      <w:r>
        <w:rPr>
          <w:rFonts w:ascii="Times New Roman" w:eastAsia="SimSun" w:hAnsi="Times New Roman"/>
          <w:kern w:val="3"/>
          <w:sz w:val="24"/>
          <w:szCs w:val="24"/>
          <w:lang w:bidi="hi-IN"/>
        </w:rPr>
        <w:t>овать при вскрытии конвертов с З</w:t>
      </w:r>
      <w:r w:rsidRPr="00076EF7">
        <w:rPr>
          <w:rFonts w:ascii="Times New Roman" w:eastAsia="SimSun" w:hAnsi="Times New Roman"/>
          <w:kern w:val="3"/>
          <w:sz w:val="24"/>
          <w:szCs w:val="24"/>
          <w:lang w:bidi="hi-IN"/>
        </w:rPr>
        <w:t xml:space="preserve">аявками на участие в </w:t>
      </w:r>
      <w:r w:rsidR="00C7016E">
        <w:rPr>
          <w:rFonts w:ascii="Times New Roman" w:eastAsia="SimSun" w:hAnsi="Times New Roman"/>
          <w:kern w:val="3"/>
          <w:sz w:val="24"/>
          <w:szCs w:val="24"/>
          <w:lang w:bidi="hi-IN"/>
        </w:rPr>
        <w:t>Запросе предложений</w:t>
      </w:r>
      <w:r w:rsidRPr="00076EF7">
        <w:rPr>
          <w:rFonts w:ascii="Times New Roman" w:eastAsia="SimSun" w:hAnsi="Times New Roman"/>
          <w:kern w:val="3"/>
          <w:sz w:val="24"/>
          <w:szCs w:val="24"/>
          <w:lang w:bidi="hi-IN"/>
        </w:rPr>
        <w:t xml:space="preserve">. </w:t>
      </w:r>
      <w:r>
        <w:rPr>
          <w:rFonts w:ascii="Times New Roman" w:eastAsia="SimSun" w:hAnsi="Times New Roman"/>
          <w:kern w:val="3"/>
          <w:sz w:val="24"/>
          <w:szCs w:val="24"/>
          <w:lang w:bidi="hi-IN"/>
        </w:rPr>
        <w:t>Представители У</w:t>
      </w:r>
      <w:r w:rsidRPr="00076EF7">
        <w:rPr>
          <w:rFonts w:ascii="Times New Roman" w:eastAsia="SimSun" w:hAnsi="Times New Roman"/>
          <w:kern w:val="3"/>
          <w:sz w:val="24"/>
          <w:szCs w:val="24"/>
          <w:lang w:bidi="hi-IN"/>
        </w:rPr>
        <w:t>частников закупки, присутствующие при этом, регистрируются. Уполно</w:t>
      </w:r>
      <w:r>
        <w:rPr>
          <w:rFonts w:ascii="Times New Roman" w:eastAsia="SimSun" w:hAnsi="Times New Roman"/>
          <w:kern w:val="3"/>
          <w:sz w:val="24"/>
          <w:szCs w:val="24"/>
          <w:lang w:bidi="hi-IN"/>
        </w:rPr>
        <w:t>моченные представители У</w:t>
      </w:r>
      <w:r w:rsidRPr="00076EF7">
        <w:rPr>
          <w:rFonts w:ascii="Times New Roman" w:eastAsia="SimSun" w:hAnsi="Times New Roman"/>
          <w:kern w:val="3"/>
          <w:sz w:val="24"/>
          <w:szCs w:val="24"/>
          <w:lang w:bidi="hi-IN"/>
        </w:rPr>
        <w:t>частников закупки представляют документ, подтверждающий полномочия лица на о</w:t>
      </w:r>
      <w:r>
        <w:rPr>
          <w:rFonts w:ascii="Times New Roman" w:eastAsia="SimSun" w:hAnsi="Times New Roman"/>
          <w:kern w:val="3"/>
          <w:sz w:val="24"/>
          <w:szCs w:val="24"/>
          <w:lang w:bidi="hi-IN"/>
        </w:rPr>
        <w:t>существление действий от имени У</w:t>
      </w:r>
      <w:r w:rsidRPr="00076EF7">
        <w:rPr>
          <w:rFonts w:ascii="Times New Roman" w:eastAsia="SimSun" w:hAnsi="Times New Roman"/>
          <w:kern w:val="3"/>
          <w:sz w:val="24"/>
          <w:szCs w:val="24"/>
          <w:lang w:bidi="hi-IN"/>
        </w:rPr>
        <w:t>частника закупки или доверенность, выданную</w:t>
      </w:r>
      <w:r>
        <w:rPr>
          <w:rFonts w:ascii="Times New Roman" w:eastAsia="SimSun" w:hAnsi="Times New Roman"/>
          <w:kern w:val="3"/>
          <w:sz w:val="24"/>
          <w:szCs w:val="24"/>
          <w:lang w:bidi="hi-IN"/>
        </w:rPr>
        <w:t xml:space="preserve"> от имени У</w:t>
      </w:r>
      <w:r w:rsidRPr="00076EF7">
        <w:rPr>
          <w:rFonts w:ascii="Times New Roman" w:eastAsia="SimSun" w:hAnsi="Times New Roman"/>
          <w:kern w:val="3"/>
          <w:sz w:val="24"/>
          <w:szCs w:val="24"/>
          <w:lang w:bidi="hi-IN"/>
        </w:rPr>
        <w:t>частника закупки.</w:t>
      </w:r>
      <w:r w:rsidRPr="00076EF7">
        <w:rPr>
          <w:rFonts w:ascii="Times New Roman" w:hAnsi="Times New Roman"/>
          <w:sz w:val="24"/>
          <w:szCs w:val="24"/>
        </w:rPr>
        <w:t xml:space="preserve"> </w:t>
      </w:r>
      <w:r>
        <w:rPr>
          <w:rFonts w:ascii="Times New Roman" w:hAnsi="Times New Roman"/>
          <w:sz w:val="24"/>
          <w:szCs w:val="24"/>
        </w:rPr>
        <w:t>Участникам закупки, подавшим Заявки на участие в З</w:t>
      </w:r>
      <w:r w:rsidRPr="00076EF7">
        <w:rPr>
          <w:rFonts w:ascii="Times New Roman" w:hAnsi="Times New Roman"/>
          <w:sz w:val="24"/>
          <w:szCs w:val="24"/>
        </w:rPr>
        <w:t xml:space="preserve">апросе предложений, или их представителям, присутствующим на </w:t>
      </w:r>
      <w:r>
        <w:rPr>
          <w:rFonts w:ascii="Times New Roman" w:hAnsi="Times New Roman"/>
          <w:sz w:val="24"/>
          <w:szCs w:val="24"/>
        </w:rPr>
        <w:t>процедуре вскрытия конвертов с З</w:t>
      </w:r>
      <w:r w:rsidRPr="00076EF7">
        <w:rPr>
          <w:rFonts w:ascii="Times New Roman" w:hAnsi="Times New Roman"/>
          <w:sz w:val="24"/>
          <w:szCs w:val="24"/>
        </w:rPr>
        <w:t>аявками, запрещается создавать какие-либо препятствия в работе Комиссии (вступать в переговоры или споры с членами Комиссии и</w:t>
      </w:r>
      <w:r>
        <w:rPr>
          <w:rFonts w:ascii="Times New Roman" w:hAnsi="Times New Roman"/>
          <w:sz w:val="24"/>
          <w:szCs w:val="24"/>
        </w:rPr>
        <w:t>/или с другими присутствующими У</w:t>
      </w:r>
      <w:r w:rsidRPr="00076EF7">
        <w:rPr>
          <w:rFonts w:ascii="Times New Roman" w:hAnsi="Times New Roman"/>
          <w:sz w:val="24"/>
          <w:szCs w:val="24"/>
        </w:rPr>
        <w:t xml:space="preserve">частниками закупки или их представителями, нарушать общественный порядок, производить фото-, аудио-, видеосъемку, выкрики с мест и т.п.). </w:t>
      </w:r>
    </w:p>
    <w:p w:rsidR="00076EF7" w:rsidRPr="00076EF7" w:rsidRDefault="00076EF7" w:rsidP="00FF2173">
      <w:pPr>
        <w:spacing w:before="60" w:after="0" w:line="240" w:lineRule="auto"/>
        <w:ind w:firstLine="567"/>
        <w:contextualSpacing/>
        <w:jc w:val="both"/>
        <w:rPr>
          <w:rFonts w:ascii="Times New Roman" w:hAnsi="Times New Roman"/>
          <w:sz w:val="24"/>
          <w:szCs w:val="24"/>
        </w:rPr>
      </w:pPr>
      <w:r w:rsidRPr="00076EF7">
        <w:rPr>
          <w:rFonts w:ascii="Times New Roman" w:hAnsi="Times New Roman"/>
          <w:sz w:val="24"/>
          <w:szCs w:val="24"/>
        </w:rPr>
        <w:t>В случае н</w:t>
      </w:r>
      <w:r>
        <w:rPr>
          <w:rFonts w:ascii="Times New Roman" w:hAnsi="Times New Roman"/>
          <w:sz w:val="24"/>
          <w:szCs w:val="24"/>
        </w:rPr>
        <w:t>есоблюдения данного требования У</w:t>
      </w:r>
      <w:r w:rsidRPr="00076EF7">
        <w:rPr>
          <w:rFonts w:ascii="Times New Roman" w:hAnsi="Times New Roman"/>
          <w:sz w:val="24"/>
          <w:szCs w:val="24"/>
        </w:rPr>
        <w:t xml:space="preserve">частники закупки или их представители, создающие препятствия в работе Комиссии </w:t>
      </w:r>
      <w:r>
        <w:rPr>
          <w:rFonts w:ascii="Times New Roman" w:hAnsi="Times New Roman"/>
          <w:sz w:val="24"/>
          <w:szCs w:val="24"/>
        </w:rPr>
        <w:t xml:space="preserve">по закупкам, </w:t>
      </w:r>
      <w:r w:rsidRPr="00076EF7">
        <w:rPr>
          <w:rFonts w:ascii="Times New Roman" w:hAnsi="Times New Roman"/>
          <w:sz w:val="24"/>
          <w:szCs w:val="24"/>
        </w:rPr>
        <w:t>могут быть удалены из зала (помещения) по решению Комиссии.</w:t>
      </w:r>
    </w:p>
    <w:p w:rsidR="00833F69" w:rsidRDefault="00076EF7" w:rsidP="00FF2173">
      <w:pPr>
        <w:spacing w:before="60" w:after="0" w:line="240" w:lineRule="auto"/>
        <w:ind w:firstLine="567"/>
        <w:contextualSpacing/>
        <w:jc w:val="both"/>
        <w:rPr>
          <w:rFonts w:ascii="Times New Roman" w:hAnsi="Times New Roman"/>
          <w:sz w:val="24"/>
          <w:szCs w:val="24"/>
        </w:rPr>
      </w:pPr>
      <w:r>
        <w:rPr>
          <w:rFonts w:ascii="Times New Roman" w:hAnsi="Times New Roman"/>
          <w:sz w:val="24"/>
          <w:szCs w:val="24"/>
        </w:rPr>
        <w:t>4.1.10</w:t>
      </w:r>
      <w:r w:rsidRPr="00076EF7">
        <w:rPr>
          <w:rFonts w:ascii="Times New Roman" w:hAnsi="Times New Roman"/>
          <w:sz w:val="24"/>
          <w:szCs w:val="24"/>
        </w:rPr>
        <w:t>. При вскрытии кон</w:t>
      </w:r>
      <w:r>
        <w:rPr>
          <w:rFonts w:ascii="Times New Roman" w:hAnsi="Times New Roman"/>
          <w:sz w:val="24"/>
          <w:szCs w:val="24"/>
        </w:rPr>
        <w:t>вертов с З</w:t>
      </w:r>
      <w:r w:rsidRPr="00076EF7">
        <w:rPr>
          <w:rFonts w:ascii="Times New Roman" w:hAnsi="Times New Roman"/>
          <w:sz w:val="24"/>
          <w:szCs w:val="24"/>
        </w:rPr>
        <w:t xml:space="preserve">аявками на участие в </w:t>
      </w:r>
      <w:r w:rsidR="00E247A8">
        <w:rPr>
          <w:rFonts w:ascii="Times New Roman" w:hAnsi="Times New Roman"/>
          <w:sz w:val="24"/>
          <w:szCs w:val="24"/>
        </w:rPr>
        <w:t>Запросе предложений</w:t>
      </w:r>
      <w:r w:rsidRPr="00076EF7">
        <w:rPr>
          <w:rFonts w:ascii="Times New Roman" w:hAnsi="Times New Roman"/>
          <w:sz w:val="24"/>
          <w:szCs w:val="24"/>
        </w:rPr>
        <w:t xml:space="preserve"> и открытии доступа к поданным в форме электронных докуме</w:t>
      </w:r>
      <w:r>
        <w:rPr>
          <w:rFonts w:ascii="Times New Roman" w:hAnsi="Times New Roman"/>
          <w:sz w:val="24"/>
          <w:szCs w:val="24"/>
        </w:rPr>
        <w:t>нтов З</w:t>
      </w:r>
      <w:r w:rsidRPr="00076EF7">
        <w:rPr>
          <w:rFonts w:ascii="Times New Roman" w:hAnsi="Times New Roman"/>
          <w:sz w:val="24"/>
          <w:szCs w:val="24"/>
        </w:rPr>
        <w:t>аявкам на участие в закупке</w:t>
      </w:r>
      <w:r>
        <w:rPr>
          <w:rFonts w:ascii="Times New Roman" w:hAnsi="Times New Roman"/>
          <w:sz w:val="24"/>
          <w:szCs w:val="24"/>
        </w:rPr>
        <w:t xml:space="preserve"> объявляются данные каждого У</w:t>
      </w:r>
      <w:r w:rsidRPr="00076EF7">
        <w:rPr>
          <w:rFonts w:ascii="Times New Roman" w:hAnsi="Times New Roman"/>
          <w:sz w:val="24"/>
          <w:szCs w:val="24"/>
        </w:rPr>
        <w:t>час</w:t>
      </w:r>
      <w:r>
        <w:rPr>
          <w:rFonts w:ascii="Times New Roman" w:hAnsi="Times New Roman"/>
          <w:sz w:val="24"/>
          <w:szCs w:val="24"/>
        </w:rPr>
        <w:t>тника закупки, указанные в его З</w:t>
      </w:r>
      <w:r w:rsidRPr="00076EF7">
        <w:rPr>
          <w:rFonts w:ascii="Times New Roman" w:hAnsi="Times New Roman"/>
          <w:sz w:val="24"/>
          <w:szCs w:val="24"/>
        </w:rPr>
        <w:t xml:space="preserve">аявке, а именно: наименование (для юридического лица), фамилия, имя, отчество (для физического лица), почтовый адрес, цена и другие условия исполнения договора, являющиеся критериями оценки заявок на участие в закупке. </w:t>
      </w:r>
    </w:p>
    <w:p w:rsidR="004F5F41" w:rsidRPr="004120C0" w:rsidRDefault="004F5F41" w:rsidP="00FF2173">
      <w:pPr>
        <w:spacing w:before="60" w:after="0" w:line="240" w:lineRule="auto"/>
        <w:ind w:firstLine="567"/>
        <w:jc w:val="both"/>
        <w:rPr>
          <w:rFonts w:ascii="Times New Roman" w:hAnsi="Times New Roman"/>
          <w:b/>
          <w:sz w:val="24"/>
          <w:szCs w:val="24"/>
        </w:rPr>
      </w:pPr>
      <w:r w:rsidRPr="00D921BB">
        <w:rPr>
          <w:rFonts w:ascii="Times New Roman" w:hAnsi="Times New Roman"/>
          <w:b/>
          <w:sz w:val="24"/>
          <w:szCs w:val="24"/>
        </w:rPr>
        <w:t>4.2. Изменение Заявок на участие в Запросе предложений</w:t>
      </w:r>
    </w:p>
    <w:p w:rsidR="004F5F41" w:rsidRPr="004120C0" w:rsidRDefault="004F5F41" w:rsidP="00FF2173">
      <w:pPr>
        <w:pStyle w:val="a4"/>
        <w:tabs>
          <w:tab w:val="left" w:pos="709"/>
        </w:tabs>
        <w:spacing w:before="60" w:after="0" w:line="240" w:lineRule="auto"/>
        <w:ind w:left="0" w:firstLine="567"/>
        <w:jc w:val="both"/>
        <w:rPr>
          <w:rFonts w:ascii="Times New Roman" w:hAnsi="Times New Roman"/>
          <w:b/>
          <w:sz w:val="24"/>
          <w:szCs w:val="24"/>
        </w:rPr>
      </w:pPr>
      <w:r>
        <w:rPr>
          <w:rFonts w:ascii="Times New Roman" w:hAnsi="Times New Roman"/>
          <w:sz w:val="24"/>
          <w:szCs w:val="24"/>
        </w:rPr>
        <w:t xml:space="preserve">4.2.1. </w:t>
      </w:r>
      <w:r w:rsidRPr="004120C0">
        <w:rPr>
          <w:rFonts w:ascii="Times New Roman" w:hAnsi="Times New Roman"/>
          <w:sz w:val="24"/>
          <w:szCs w:val="24"/>
        </w:rPr>
        <w:t xml:space="preserve">Участник </w:t>
      </w:r>
      <w:r w:rsidR="00C6005E">
        <w:rPr>
          <w:rFonts w:ascii="Times New Roman" w:hAnsi="Times New Roman"/>
          <w:sz w:val="24"/>
          <w:szCs w:val="24"/>
        </w:rPr>
        <w:t>Запроса предложений</w:t>
      </w:r>
      <w:r w:rsidRPr="004120C0">
        <w:rPr>
          <w:rFonts w:ascii="Times New Roman" w:hAnsi="Times New Roman"/>
          <w:sz w:val="24"/>
          <w:szCs w:val="24"/>
        </w:rPr>
        <w:t>, подавший Заявку на участие в Запросе предложений, вправе ее изменить в любое время до окончания приема Заявок на участие в Запросе предложений.</w:t>
      </w:r>
    </w:p>
    <w:p w:rsidR="004F5F41" w:rsidRPr="004120C0" w:rsidRDefault="004F5F41" w:rsidP="00FF2173">
      <w:pPr>
        <w:pStyle w:val="a4"/>
        <w:tabs>
          <w:tab w:val="left" w:pos="709"/>
        </w:tabs>
        <w:spacing w:before="60" w:after="0" w:line="240" w:lineRule="auto"/>
        <w:ind w:left="0" w:firstLine="567"/>
        <w:jc w:val="both"/>
        <w:rPr>
          <w:rFonts w:ascii="Times New Roman" w:hAnsi="Times New Roman"/>
          <w:b/>
          <w:sz w:val="24"/>
          <w:szCs w:val="24"/>
        </w:rPr>
      </w:pPr>
      <w:r>
        <w:rPr>
          <w:rFonts w:ascii="Times New Roman" w:hAnsi="Times New Roman"/>
          <w:sz w:val="24"/>
          <w:szCs w:val="24"/>
        </w:rPr>
        <w:t xml:space="preserve">4.2.2. </w:t>
      </w:r>
      <w:r w:rsidRPr="004120C0">
        <w:rPr>
          <w:rFonts w:ascii="Times New Roman" w:hAnsi="Times New Roman"/>
          <w:sz w:val="24"/>
          <w:szCs w:val="24"/>
        </w:rPr>
        <w:t>Изменения, внесенные в Заявку на участие, считаются неотъемлемой частью Заявки на участие.</w:t>
      </w:r>
    </w:p>
    <w:p w:rsidR="004F5F41" w:rsidRPr="004120C0" w:rsidRDefault="00571A69" w:rsidP="00FF2173">
      <w:pPr>
        <w:pStyle w:val="a4"/>
        <w:tabs>
          <w:tab w:val="left" w:pos="709"/>
          <w:tab w:val="left" w:pos="1276"/>
        </w:tabs>
        <w:spacing w:before="60" w:after="0" w:line="240" w:lineRule="auto"/>
        <w:ind w:left="0" w:firstLine="567"/>
        <w:jc w:val="both"/>
        <w:rPr>
          <w:rFonts w:ascii="Times New Roman" w:hAnsi="Times New Roman"/>
          <w:sz w:val="24"/>
          <w:szCs w:val="24"/>
        </w:rPr>
      </w:pPr>
      <w:r>
        <w:rPr>
          <w:rFonts w:ascii="Times New Roman" w:hAnsi="Times New Roman"/>
          <w:sz w:val="24"/>
          <w:szCs w:val="24"/>
        </w:rPr>
        <w:t>4.2.3. </w:t>
      </w:r>
      <w:r w:rsidR="004F5F41" w:rsidRPr="004120C0">
        <w:rPr>
          <w:rFonts w:ascii="Times New Roman" w:hAnsi="Times New Roman"/>
          <w:sz w:val="24"/>
          <w:szCs w:val="24"/>
        </w:rPr>
        <w:t xml:space="preserve">Изменения Заявки на участие подаются в запечатанном конверте. На соответствующем конверте указываются: наименование и номер Запроса предложений, наименование и номер лота, регистрационный номер Заявки, в следующем порядке: </w:t>
      </w:r>
    </w:p>
    <w:p w:rsidR="004F5F41" w:rsidRPr="00C6005E" w:rsidRDefault="00257E5C" w:rsidP="00FF2173">
      <w:pPr>
        <w:pStyle w:val="a4"/>
        <w:tabs>
          <w:tab w:val="left" w:pos="709"/>
        </w:tabs>
        <w:spacing w:before="60" w:after="0" w:line="240" w:lineRule="auto"/>
        <w:ind w:left="0" w:firstLine="567"/>
        <w:jc w:val="both"/>
        <w:rPr>
          <w:rFonts w:ascii="Times New Roman" w:hAnsi="Times New Roman"/>
          <w:b/>
          <w:i/>
          <w:sz w:val="24"/>
          <w:szCs w:val="24"/>
        </w:rPr>
      </w:pPr>
      <w:r w:rsidRPr="00C6005E">
        <w:rPr>
          <w:rFonts w:ascii="Times New Roman" w:hAnsi="Times New Roman"/>
          <w:i/>
          <w:sz w:val="24"/>
          <w:szCs w:val="24"/>
        </w:rPr>
        <w:t xml:space="preserve"> </w:t>
      </w:r>
      <w:r w:rsidR="004F5F41" w:rsidRPr="00C6005E">
        <w:rPr>
          <w:rFonts w:ascii="Times New Roman" w:hAnsi="Times New Roman"/>
          <w:i/>
          <w:sz w:val="24"/>
          <w:szCs w:val="24"/>
        </w:rPr>
        <w:t>«Изменение Заявки на участие</w:t>
      </w:r>
      <w:r w:rsidR="002D4064">
        <w:rPr>
          <w:rFonts w:ascii="Times New Roman" w:hAnsi="Times New Roman"/>
          <w:i/>
          <w:sz w:val="24"/>
          <w:szCs w:val="24"/>
        </w:rPr>
        <w:t xml:space="preserve"> в Запросе предложений на ____</w:t>
      </w:r>
      <w:r w:rsidR="004F5F41" w:rsidRPr="00C6005E">
        <w:rPr>
          <w:rFonts w:ascii="Times New Roman" w:hAnsi="Times New Roman"/>
          <w:i/>
          <w:sz w:val="24"/>
          <w:szCs w:val="24"/>
        </w:rPr>
        <w:t xml:space="preserve">_______ № ___ (наименование и номер </w:t>
      </w:r>
      <w:r w:rsidR="002D4064">
        <w:rPr>
          <w:rFonts w:ascii="Times New Roman" w:hAnsi="Times New Roman"/>
          <w:i/>
          <w:sz w:val="24"/>
          <w:szCs w:val="24"/>
        </w:rPr>
        <w:t>Запроса предложений). Лот № _</w:t>
      </w:r>
      <w:r w:rsidR="004F5F41" w:rsidRPr="00C6005E">
        <w:rPr>
          <w:rFonts w:ascii="Times New Roman" w:hAnsi="Times New Roman"/>
          <w:i/>
          <w:sz w:val="24"/>
          <w:szCs w:val="24"/>
        </w:rPr>
        <w:t>_</w:t>
      </w:r>
      <w:r w:rsidR="00C7016E" w:rsidRPr="00C6005E">
        <w:rPr>
          <w:rFonts w:ascii="Times New Roman" w:hAnsi="Times New Roman"/>
          <w:i/>
          <w:sz w:val="24"/>
          <w:szCs w:val="24"/>
        </w:rPr>
        <w:t>__</w:t>
      </w:r>
      <w:r w:rsidR="004F5F41" w:rsidRPr="00C6005E">
        <w:rPr>
          <w:rFonts w:ascii="Times New Roman" w:hAnsi="Times New Roman"/>
          <w:i/>
          <w:sz w:val="24"/>
          <w:szCs w:val="24"/>
        </w:rPr>
        <w:t>____ (наименование лота)</w:t>
      </w:r>
      <w:r w:rsidR="00C7016E" w:rsidRPr="00C6005E">
        <w:rPr>
          <w:rFonts w:ascii="Times New Roman" w:hAnsi="Times New Roman"/>
          <w:i/>
          <w:sz w:val="24"/>
          <w:szCs w:val="24"/>
        </w:rPr>
        <w:t xml:space="preserve">, </w:t>
      </w:r>
      <w:r w:rsidR="004F5F41" w:rsidRPr="00C6005E">
        <w:rPr>
          <w:rFonts w:ascii="Times New Roman" w:hAnsi="Times New Roman"/>
          <w:i/>
          <w:sz w:val="24"/>
          <w:szCs w:val="24"/>
        </w:rPr>
        <w:t xml:space="preserve"> (регистрационный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w:t>
      </w:r>
    </w:p>
    <w:p w:rsidR="004F5F41" w:rsidRPr="004120C0" w:rsidRDefault="004F5F41" w:rsidP="00FF2173">
      <w:pPr>
        <w:pStyle w:val="a4"/>
        <w:tabs>
          <w:tab w:val="left" w:pos="709"/>
        </w:tabs>
        <w:spacing w:before="60" w:after="0" w:line="240" w:lineRule="auto"/>
        <w:ind w:left="0" w:firstLine="567"/>
        <w:jc w:val="both"/>
        <w:rPr>
          <w:rFonts w:ascii="Times New Roman" w:hAnsi="Times New Roman"/>
          <w:b/>
          <w:sz w:val="24"/>
          <w:szCs w:val="24"/>
        </w:rPr>
      </w:pPr>
      <w:r>
        <w:rPr>
          <w:rFonts w:ascii="Times New Roman" w:hAnsi="Times New Roman"/>
          <w:sz w:val="24"/>
          <w:szCs w:val="24"/>
        </w:rPr>
        <w:t xml:space="preserve">4.2.4. </w:t>
      </w:r>
      <w:r w:rsidRPr="004120C0">
        <w:rPr>
          <w:rFonts w:ascii="Times New Roman" w:hAnsi="Times New Roman"/>
          <w:sz w:val="24"/>
          <w:szCs w:val="24"/>
        </w:rPr>
        <w:t xml:space="preserve">Изменения Заявки на участие в Запросе предложений должны быть оформлены в порядке, </w:t>
      </w:r>
      <w:r w:rsidRPr="00CA05FA">
        <w:rPr>
          <w:rFonts w:ascii="Times New Roman" w:hAnsi="Times New Roman"/>
          <w:sz w:val="24"/>
          <w:szCs w:val="24"/>
        </w:rPr>
        <w:t xml:space="preserve">установленном </w:t>
      </w:r>
      <w:r w:rsidR="00C76BE9" w:rsidRPr="00CA05FA">
        <w:rPr>
          <w:rFonts w:ascii="Times New Roman" w:hAnsi="Times New Roman"/>
          <w:sz w:val="24"/>
          <w:szCs w:val="24"/>
        </w:rPr>
        <w:t xml:space="preserve">п. 4.2.3 </w:t>
      </w:r>
      <w:r w:rsidRPr="00CA05FA">
        <w:rPr>
          <w:rFonts w:ascii="Times New Roman" w:hAnsi="Times New Roman"/>
          <w:sz w:val="24"/>
          <w:szCs w:val="24"/>
        </w:rPr>
        <w:t>настоящей Документации.</w:t>
      </w:r>
    </w:p>
    <w:p w:rsidR="00960F81" w:rsidRPr="00960F81" w:rsidRDefault="004F5F41" w:rsidP="00FF2173">
      <w:pPr>
        <w:pStyle w:val="a4"/>
        <w:tabs>
          <w:tab w:val="left" w:pos="709"/>
        </w:tabs>
        <w:spacing w:before="60" w:after="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4.2.5. </w:t>
      </w:r>
      <w:r w:rsidRPr="004120C0">
        <w:rPr>
          <w:rFonts w:ascii="Times New Roman" w:hAnsi="Times New Roman"/>
          <w:sz w:val="24"/>
          <w:szCs w:val="24"/>
        </w:rPr>
        <w:t>После окончания срока подачи Заявок на участие не допускается внесение изменений в Заявки на участие. Конверты с изменениями Заявок на участие, поступившие после окончания срока подачи Заявок на участие, считаются опоздавшими и возвращаются Участникам закупки.</w:t>
      </w:r>
    </w:p>
    <w:p w:rsidR="004F5F41" w:rsidRPr="004120C0" w:rsidRDefault="004F5F41" w:rsidP="00FF2173">
      <w:pPr>
        <w:pStyle w:val="a4"/>
        <w:tabs>
          <w:tab w:val="left" w:pos="709"/>
        </w:tabs>
        <w:spacing w:before="60" w:after="0" w:line="240" w:lineRule="auto"/>
        <w:ind w:left="0" w:firstLine="567"/>
        <w:contextualSpacing w:val="0"/>
        <w:jc w:val="both"/>
        <w:rPr>
          <w:rFonts w:ascii="Times New Roman" w:hAnsi="Times New Roman"/>
          <w:b/>
          <w:sz w:val="24"/>
          <w:szCs w:val="24"/>
        </w:rPr>
      </w:pPr>
      <w:r w:rsidRPr="00AA24A0">
        <w:rPr>
          <w:rFonts w:ascii="Times New Roman" w:hAnsi="Times New Roman"/>
          <w:b/>
          <w:sz w:val="24"/>
          <w:szCs w:val="24"/>
        </w:rPr>
        <w:t>4.3</w:t>
      </w:r>
      <w:r w:rsidR="00065A3F" w:rsidRPr="00AA24A0">
        <w:rPr>
          <w:rFonts w:ascii="Times New Roman" w:hAnsi="Times New Roman"/>
          <w:b/>
          <w:sz w:val="24"/>
          <w:szCs w:val="24"/>
        </w:rPr>
        <w:t>. Отзыв З</w:t>
      </w:r>
      <w:r w:rsidR="00F8233F" w:rsidRPr="00AA24A0">
        <w:rPr>
          <w:rFonts w:ascii="Times New Roman" w:hAnsi="Times New Roman"/>
          <w:b/>
          <w:sz w:val="24"/>
          <w:szCs w:val="24"/>
        </w:rPr>
        <w:t>аявок</w:t>
      </w:r>
      <w:r w:rsidRPr="00AA24A0">
        <w:rPr>
          <w:rFonts w:ascii="Times New Roman" w:hAnsi="Times New Roman"/>
          <w:b/>
          <w:sz w:val="24"/>
          <w:szCs w:val="24"/>
        </w:rPr>
        <w:t xml:space="preserve"> на участие</w:t>
      </w:r>
      <w:r w:rsidR="00F835B8">
        <w:rPr>
          <w:rFonts w:ascii="Times New Roman" w:hAnsi="Times New Roman"/>
          <w:b/>
          <w:sz w:val="24"/>
          <w:szCs w:val="24"/>
        </w:rPr>
        <w:t xml:space="preserve"> в Запросе предложений </w:t>
      </w:r>
    </w:p>
    <w:p w:rsidR="004F5F41" w:rsidRPr="004120C0" w:rsidRDefault="004F5F41" w:rsidP="00FF2173">
      <w:pPr>
        <w:pStyle w:val="a4"/>
        <w:tabs>
          <w:tab w:val="left" w:pos="709"/>
        </w:tabs>
        <w:spacing w:before="60" w:after="0" w:line="240" w:lineRule="auto"/>
        <w:ind w:left="0" w:firstLine="567"/>
        <w:jc w:val="both"/>
        <w:rPr>
          <w:rFonts w:ascii="Times New Roman" w:hAnsi="Times New Roman"/>
          <w:b/>
          <w:sz w:val="24"/>
          <w:szCs w:val="24"/>
        </w:rPr>
      </w:pPr>
      <w:r>
        <w:rPr>
          <w:rFonts w:ascii="Times New Roman" w:hAnsi="Times New Roman"/>
          <w:sz w:val="24"/>
          <w:szCs w:val="24"/>
        </w:rPr>
        <w:t xml:space="preserve">4.3.1. </w:t>
      </w:r>
      <w:r w:rsidRPr="004120C0">
        <w:rPr>
          <w:rFonts w:ascii="Times New Roman" w:hAnsi="Times New Roman"/>
          <w:sz w:val="24"/>
          <w:szCs w:val="24"/>
        </w:rPr>
        <w:t>Любой Участни</w:t>
      </w:r>
      <w:r>
        <w:rPr>
          <w:rFonts w:ascii="Times New Roman" w:hAnsi="Times New Roman"/>
          <w:sz w:val="24"/>
          <w:szCs w:val="24"/>
        </w:rPr>
        <w:t>к закупки вправе отозвать свою З</w:t>
      </w:r>
      <w:r w:rsidRPr="004120C0">
        <w:rPr>
          <w:rFonts w:ascii="Times New Roman" w:hAnsi="Times New Roman"/>
          <w:sz w:val="24"/>
          <w:szCs w:val="24"/>
        </w:rPr>
        <w:t>аявку на участие в срок до д</w:t>
      </w:r>
      <w:r>
        <w:rPr>
          <w:rFonts w:ascii="Times New Roman" w:hAnsi="Times New Roman"/>
          <w:sz w:val="24"/>
          <w:szCs w:val="24"/>
        </w:rPr>
        <w:t>аты и времени окончания подачи З</w:t>
      </w:r>
      <w:r w:rsidRPr="004120C0">
        <w:rPr>
          <w:rFonts w:ascii="Times New Roman" w:hAnsi="Times New Roman"/>
          <w:sz w:val="24"/>
          <w:szCs w:val="24"/>
        </w:rPr>
        <w:t>аявок на участие путем письменного уведомления Заказчика (</w:t>
      </w:r>
      <w:r w:rsidRPr="004120C0">
        <w:rPr>
          <w:rStyle w:val="0pt"/>
          <w:rFonts w:eastAsia="Calibri"/>
        </w:rPr>
        <w:t xml:space="preserve">в случае проведения </w:t>
      </w:r>
      <w:r>
        <w:rPr>
          <w:rStyle w:val="0pt"/>
          <w:rFonts w:eastAsia="Calibri"/>
        </w:rPr>
        <w:t>З</w:t>
      </w:r>
      <w:r w:rsidRPr="004120C0">
        <w:rPr>
          <w:rStyle w:val="0pt"/>
          <w:rFonts w:eastAsia="Calibri"/>
        </w:rPr>
        <w:t>апроса предложений на электронной торговой площадке – в любой момент пок</w:t>
      </w:r>
      <w:r>
        <w:rPr>
          <w:rStyle w:val="0pt"/>
          <w:rFonts w:eastAsia="Calibri"/>
        </w:rPr>
        <w:t>а не поступило ни одной другой З</w:t>
      </w:r>
      <w:r w:rsidRPr="004120C0">
        <w:rPr>
          <w:rStyle w:val="0pt"/>
          <w:rFonts w:eastAsia="Calibri"/>
        </w:rPr>
        <w:t>аявки на участие)</w:t>
      </w:r>
      <w:r w:rsidRPr="004120C0">
        <w:rPr>
          <w:rFonts w:ascii="Times New Roman" w:hAnsi="Times New Roman"/>
          <w:sz w:val="24"/>
          <w:szCs w:val="24"/>
        </w:rPr>
        <w:t>.</w:t>
      </w:r>
    </w:p>
    <w:p w:rsidR="004F5F41" w:rsidRPr="004120C0" w:rsidRDefault="004F5F41" w:rsidP="00FF2173">
      <w:pPr>
        <w:pStyle w:val="a4"/>
        <w:tabs>
          <w:tab w:val="left" w:pos="709"/>
        </w:tabs>
        <w:spacing w:before="60" w:after="0" w:line="240" w:lineRule="auto"/>
        <w:ind w:left="0" w:firstLine="567"/>
        <w:jc w:val="both"/>
        <w:rPr>
          <w:rFonts w:ascii="Times New Roman" w:hAnsi="Times New Roman"/>
          <w:sz w:val="24"/>
          <w:szCs w:val="24"/>
        </w:rPr>
      </w:pPr>
      <w:r>
        <w:rPr>
          <w:rFonts w:ascii="Times New Roman" w:hAnsi="Times New Roman"/>
          <w:sz w:val="24"/>
          <w:szCs w:val="24"/>
        </w:rPr>
        <w:t>4.3.2. В случае необходимости отзыва З</w:t>
      </w:r>
      <w:r w:rsidRPr="004120C0">
        <w:rPr>
          <w:rFonts w:ascii="Times New Roman" w:hAnsi="Times New Roman"/>
          <w:sz w:val="24"/>
          <w:szCs w:val="24"/>
        </w:rPr>
        <w:t>аявки на участие, Участник закупки подает в письмен</w:t>
      </w:r>
      <w:r>
        <w:rPr>
          <w:rFonts w:ascii="Times New Roman" w:hAnsi="Times New Roman"/>
          <w:sz w:val="24"/>
          <w:szCs w:val="24"/>
        </w:rPr>
        <w:t>ном виде уведомление об отзыве З</w:t>
      </w:r>
      <w:r w:rsidRPr="004120C0">
        <w:rPr>
          <w:rFonts w:ascii="Times New Roman" w:hAnsi="Times New Roman"/>
          <w:sz w:val="24"/>
          <w:szCs w:val="24"/>
        </w:rPr>
        <w:t>аявки на участие, содержащее информац</w:t>
      </w:r>
      <w:r>
        <w:rPr>
          <w:rFonts w:ascii="Times New Roman" w:hAnsi="Times New Roman"/>
          <w:sz w:val="24"/>
          <w:szCs w:val="24"/>
        </w:rPr>
        <w:t>ию о том, что он отзывает свою З</w:t>
      </w:r>
      <w:r w:rsidRPr="004120C0">
        <w:rPr>
          <w:rFonts w:ascii="Times New Roman" w:hAnsi="Times New Roman"/>
          <w:sz w:val="24"/>
          <w:szCs w:val="24"/>
        </w:rPr>
        <w:t xml:space="preserve">аявку на участие. При этом должна быть указана следующая информация: наименование и номер </w:t>
      </w:r>
      <w:r>
        <w:rPr>
          <w:rFonts w:ascii="Times New Roman" w:hAnsi="Times New Roman"/>
          <w:sz w:val="24"/>
          <w:szCs w:val="24"/>
        </w:rPr>
        <w:t>З</w:t>
      </w:r>
      <w:r w:rsidRPr="004120C0">
        <w:rPr>
          <w:rFonts w:ascii="Times New Roman" w:hAnsi="Times New Roman"/>
          <w:sz w:val="24"/>
          <w:szCs w:val="24"/>
        </w:rPr>
        <w:t>апроса предложений, номер и наименован</w:t>
      </w:r>
      <w:r>
        <w:rPr>
          <w:rFonts w:ascii="Times New Roman" w:hAnsi="Times New Roman"/>
          <w:sz w:val="24"/>
          <w:szCs w:val="24"/>
        </w:rPr>
        <w:t xml:space="preserve">ие лота, </w:t>
      </w:r>
      <w:r>
        <w:rPr>
          <w:rFonts w:ascii="Times New Roman" w:hAnsi="Times New Roman"/>
          <w:sz w:val="24"/>
          <w:szCs w:val="24"/>
        </w:rPr>
        <w:lastRenderedPageBreak/>
        <w:t>регистрационный номер З</w:t>
      </w:r>
      <w:r w:rsidRPr="004120C0">
        <w:rPr>
          <w:rFonts w:ascii="Times New Roman" w:hAnsi="Times New Roman"/>
          <w:sz w:val="24"/>
          <w:szCs w:val="24"/>
        </w:rPr>
        <w:t>аявки на участие (указывается в случае, если Участнику закупки известен такой номер (например, указан в расписке в получении заявки на участие)</w:t>
      </w:r>
      <w:r>
        <w:rPr>
          <w:rFonts w:ascii="Times New Roman" w:hAnsi="Times New Roman"/>
          <w:sz w:val="24"/>
          <w:szCs w:val="24"/>
        </w:rPr>
        <w:t>), дата, время и способ подачи З</w:t>
      </w:r>
      <w:r w:rsidRPr="004120C0">
        <w:rPr>
          <w:rFonts w:ascii="Times New Roman" w:hAnsi="Times New Roman"/>
          <w:sz w:val="24"/>
          <w:szCs w:val="24"/>
        </w:rPr>
        <w:t>аявки на участие.</w:t>
      </w:r>
    </w:p>
    <w:p w:rsidR="004F5F41" w:rsidRPr="004120C0" w:rsidRDefault="004F5F41" w:rsidP="00FF2173">
      <w:pPr>
        <w:pStyle w:val="a4"/>
        <w:tabs>
          <w:tab w:val="left" w:pos="709"/>
        </w:tabs>
        <w:spacing w:before="60" w:after="0" w:line="240" w:lineRule="auto"/>
        <w:ind w:left="0" w:firstLine="567"/>
        <w:jc w:val="both"/>
        <w:rPr>
          <w:rFonts w:ascii="Times New Roman" w:hAnsi="Times New Roman"/>
          <w:b/>
          <w:sz w:val="24"/>
          <w:szCs w:val="24"/>
        </w:rPr>
      </w:pPr>
      <w:r>
        <w:rPr>
          <w:rFonts w:ascii="Times New Roman" w:hAnsi="Times New Roman"/>
          <w:sz w:val="24"/>
          <w:szCs w:val="24"/>
        </w:rPr>
        <w:t>4.3.3. Уведомление об отзыве З</w:t>
      </w:r>
      <w:r w:rsidRPr="004120C0">
        <w:rPr>
          <w:rFonts w:ascii="Times New Roman" w:hAnsi="Times New Roman"/>
          <w:sz w:val="24"/>
          <w:szCs w:val="24"/>
        </w:rPr>
        <w:t>аявки на участие должно быть скреплено печатью (при наличии) и заверено подписью уполномоченного лица.</w:t>
      </w:r>
    </w:p>
    <w:p w:rsidR="00910E7E" w:rsidRPr="004F5F41" w:rsidRDefault="004F5F41" w:rsidP="00FF2173">
      <w:pPr>
        <w:pStyle w:val="a4"/>
        <w:tabs>
          <w:tab w:val="left" w:pos="709"/>
        </w:tabs>
        <w:spacing w:before="60" w:after="0" w:line="240" w:lineRule="auto"/>
        <w:ind w:left="0" w:firstLine="567"/>
        <w:contextualSpacing w:val="0"/>
        <w:jc w:val="both"/>
        <w:rPr>
          <w:rFonts w:ascii="Times New Roman" w:hAnsi="Times New Roman"/>
          <w:sz w:val="24"/>
          <w:szCs w:val="24"/>
        </w:rPr>
      </w:pPr>
      <w:r>
        <w:rPr>
          <w:rFonts w:ascii="Times New Roman" w:hAnsi="Times New Roman"/>
          <w:sz w:val="24"/>
          <w:szCs w:val="24"/>
        </w:rPr>
        <w:t>4.3.4. Если уведомление об отзыве З</w:t>
      </w:r>
      <w:r w:rsidRPr="004120C0">
        <w:rPr>
          <w:rFonts w:ascii="Times New Roman" w:hAnsi="Times New Roman"/>
          <w:sz w:val="24"/>
          <w:szCs w:val="24"/>
        </w:rPr>
        <w:t xml:space="preserve">аявки на участие подано с нарушением указанных требований Заказчик не несет ответственности за его возможное несвоевременное поступление или не поступление на заседание </w:t>
      </w:r>
      <w:r>
        <w:rPr>
          <w:rFonts w:ascii="Times New Roman" w:hAnsi="Times New Roman"/>
          <w:sz w:val="24"/>
          <w:szCs w:val="24"/>
        </w:rPr>
        <w:t>Комиссии по закупкам</w:t>
      </w:r>
      <w:r w:rsidRPr="004120C0">
        <w:rPr>
          <w:rFonts w:ascii="Times New Roman" w:hAnsi="Times New Roman"/>
          <w:sz w:val="24"/>
          <w:szCs w:val="24"/>
        </w:rPr>
        <w:t>.</w:t>
      </w:r>
    </w:p>
    <w:p w:rsidR="00D40DC5" w:rsidRPr="004551C3" w:rsidRDefault="00D40DC5" w:rsidP="00FF2173">
      <w:pPr>
        <w:widowControl w:val="0"/>
        <w:autoSpaceDE w:val="0"/>
        <w:autoSpaceDN w:val="0"/>
        <w:adjustRightInd w:val="0"/>
        <w:spacing w:before="60" w:after="0" w:line="240" w:lineRule="auto"/>
        <w:ind w:firstLine="567"/>
        <w:rPr>
          <w:rFonts w:ascii="Times New Roman" w:hAnsi="Times New Roman"/>
          <w:b/>
          <w:sz w:val="24"/>
          <w:szCs w:val="24"/>
        </w:rPr>
      </w:pPr>
      <w:r w:rsidRPr="003B4142">
        <w:rPr>
          <w:rFonts w:ascii="Times New Roman" w:hAnsi="Times New Roman"/>
          <w:b/>
          <w:sz w:val="24"/>
          <w:szCs w:val="24"/>
        </w:rPr>
        <w:t xml:space="preserve">4. </w:t>
      </w:r>
      <w:r w:rsidR="00257E5C" w:rsidRPr="003B4142">
        <w:rPr>
          <w:rFonts w:ascii="Times New Roman" w:hAnsi="Times New Roman"/>
          <w:b/>
          <w:sz w:val="24"/>
          <w:szCs w:val="24"/>
        </w:rPr>
        <w:t>4</w:t>
      </w:r>
      <w:r w:rsidRPr="003B4142">
        <w:rPr>
          <w:rFonts w:ascii="Times New Roman" w:hAnsi="Times New Roman"/>
          <w:b/>
          <w:sz w:val="24"/>
          <w:szCs w:val="24"/>
        </w:rPr>
        <w:t>. Условия допуска к участию</w:t>
      </w:r>
      <w:r w:rsidR="00260884">
        <w:rPr>
          <w:rFonts w:ascii="Times New Roman" w:hAnsi="Times New Roman"/>
          <w:b/>
          <w:sz w:val="24"/>
          <w:szCs w:val="24"/>
        </w:rPr>
        <w:t xml:space="preserve"> и отстранение от участия </w:t>
      </w:r>
      <w:r w:rsidRPr="004551C3">
        <w:rPr>
          <w:rFonts w:ascii="Times New Roman" w:hAnsi="Times New Roman"/>
          <w:b/>
          <w:sz w:val="24"/>
          <w:szCs w:val="24"/>
        </w:rPr>
        <w:t xml:space="preserve"> </w:t>
      </w:r>
    </w:p>
    <w:p w:rsidR="00D40DC5" w:rsidRPr="004551C3" w:rsidRDefault="00D40DC5" w:rsidP="00FF2173">
      <w:pPr>
        <w:spacing w:before="60" w:after="0" w:line="240" w:lineRule="auto"/>
        <w:ind w:firstLine="567"/>
        <w:jc w:val="both"/>
        <w:rPr>
          <w:rFonts w:ascii="Times New Roman" w:hAnsi="Times New Roman"/>
          <w:sz w:val="24"/>
          <w:szCs w:val="24"/>
        </w:rPr>
      </w:pPr>
      <w:bookmarkStart w:id="47" w:name="Par235"/>
      <w:bookmarkEnd w:id="47"/>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.1. Комиссия вправе отклонить Заявку на участие в Запросе предложений в следующих случаях:</w:t>
      </w:r>
    </w:p>
    <w:p w:rsidR="00D40DC5" w:rsidRPr="004551C3" w:rsidRDefault="00D40DC5" w:rsidP="00FF2173">
      <w:pPr>
        <w:pStyle w:val="a4"/>
        <w:tabs>
          <w:tab w:val="left" w:pos="1134"/>
        </w:tabs>
        <w:spacing w:before="60" w:after="0" w:line="240" w:lineRule="auto"/>
        <w:ind w:left="0" w:firstLine="567"/>
        <w:jc w:val="both"/>
        <w:rPr>
          <w:rFonts w:ascii="Times New Roman" w:hAnsi="Times New Roman"/>
          <w:sz w:val="24"/>
          <w:szCs w:val="24"/>
        </w:rPr>
      </w:pPr>
      <w:r w:rsidRPr="004551C3">
        <w:rPr>
          <w:rFonts w:ascii="Times New Roman" w:hAnsi="Times New Roman"/>
          <w:sz w:val="24"/>
          <w:szCs w:val="24"/>
        </w:rPr>
        <w:t>1) отсутствия в составе Заявки на участие в Запросе предложений документов, определенных настоящей Документацией о Запросе предложений, либо наличия в таких документах недостоверных сведений об Участнике Запроса предложений или о товарах (работах, услугах), на поставку (выполнение, оказание) которых размещается закупка.</w:t>
      </w:r>
    </w:p>
    <w:p w:rsidR="00D40DC5" w:rsidRPr="004551C3" w:rsidRDefault="00D40DC5" w:rsidP="00FF2173">
      <w:pPr>
        <w:pStyle w:val="a4"/>
        <w:tabs>
          <w:tab w:val="left" w:pos="1134"/>
        </w:tabs>
        <w:spacing w:before="60" w:after="0" w:line="240" w:lineRule="auto"/>
        <w:ind w:left="0" w:firstLine="567"/>
        <w:jc w:val="both"/>
        <w:rPr>
          <w:rFonts w:ascii="Times New Roman" w:hAnsi="Times New Roman"/>
          <w:sz w:val="24"/>
          <w:szCs w:val="24"/>
        </w:rPr>
      </w:pPr>
      <w:r w:rsidRPr="004551C3">
        <w:rPr>
          <w:rFonts w:ascii="Times New Roman" w:hAnsi="Times New Roman"/>
          <w:sz w:val="24"/>
          <w:szCs w:val="24"/>
        </w:rPr>
        <w:t>2) отсутствия обеспечения Заявки на участие в Запросе предложений, если в настоящей Документации о Запросе предложений установлено данное требование.</w:t>
      </w:r>
    </w:p>
    <w:p w:rsidR="00D40DC5" w:rsidRPr="004551C3" w:rsidRDefault="00D40DC5" w:rsidP="00FF2173">
      <w:pPr>
        <w:pStyle w:val="a4"/>
        <w:tabs>
          <w:tab w:val="left" w:pos="1134"/>
        </w:tabs>
        <w:spacing w:before="60" w:after="0" w:line="240" w:lineRule="auto"/>
        <w:ind w:left="0" w:firstLine="567"/>
        <w:jc w:val="both"/>
        <w:rPr>
          <w:rFonts w:ascii="Times New Roman" w:hAnsi="Times New Roman"/>
          <w:sz w:val="24"/>
          <w:szCs w:val="24"/>
        </w:rPr>
      </w:pPr>
      <w:r w:rsidRPr="004551C3">
        <w:rPr>
          <w:rFonts w:ascii="Times New Roman" w:hAnsi="Times New Roman"/>
          <w:sz w:val="24"/>
          <w:szCs w:val="24"/>
        </w:rPr>
        <w:t>3) наличия в Заявке на участие в Запросе предложений предложения о цене Договора, превышающего начальную (максимальную) цену Договора (цену лота), установленную настоящей Документацией о Запросе предложений.</w:t>
      </w:r>
    </w:p>
    <w:p w:rsidR="00D40DC5" w:rsidRPr="00FB6F21" w:rsidRDefault="00D40DC5" w:rsidP="00FF2173">
      <w:pPr>
        <w:pStyle w:val="a4"/>
        <w:tabs>
          <w:tab w:val="left" w:pos="1134"/>
        </w:tabs>
        <w:spacing w:before="60" w:after="0" w:line="240" w:lineRule="auto"/>
        <w:ind w:left="0" w:firstLine="567"/>
        <w:jc w:val="both"/>
        <w:rPr>
          <w:rFonts w:ascii="Times New Roman" w:hAnsi="Times New Roman"/>
          <w:sz w:val="24"/>
          <w:szCs w:val="24"/>
        </w:rPr>
      </w:pPr>
      <w:r w:rsidRPr="004551C3">
        <w:rPr>
          <w:rFonts w:ascii="Times New Roman" w:hAnsi="Times New Roman"/>
          <w:sz w:val="24"/>
          <w:szCs w:val="24"/>
        </w:rPr>
        <w:t xml:space="preserve">4) несоответствия Участника Запроса предложений требованиям, указанным в настоящей Документации о закупке в  </w:t>
      </w:r>
      <w:r w:rsidRPr="00CA05FA">
        <w:rPr>
          <w:rFonts w:ascii="Times New Roman" w:hAnsi="Times New Roman"/>
          <w:sz w:val="24"/>
          <w:szCs w:val="24"/>
        </w:rPr>
        <w:t>подразделах 2.1. – 2.3. настоящей</w:t>
      </w:r>
      <w:r>
        <w:rPr>
          <w:rFonts w:ascii="Times New Roman" w:hAnsi="Times New Roman"/>
          <w:sz w:val="24"/>
          <w:szCs w:val="24"/>
        </w:rPr>
        <w:t xml:space="preserve"> Документации. </w:t>
      </w:r>
    </w:p>
    <w:p w:rsidR="00D40DC5" w:rsidRPr="004551C3" w:rsidRDefault="00D40DC5" w:rsidP="00FF2173">
      <w:pPr>
        <w:pStyle w:val="a4"/>
        <w:tabs>
          <w:tab w:val="left" w:pos="1134"/>
        </w:tabs>
        <w:spacing w:before="60" w:after="0" w:line="240" w:lineRule="auto"/>
        <w:ind w:left="0" w:firstLine="567"/>
        <w:jc w:val="both"/>
        <w:rPr>
          <w:rFonts w:ascii="Times New Roman" w:hAnsi="Times New Roman"/>
          <w:sz w:val="24"/>
          <w:szCs w:val="24"/>
        </w:rPr>
      </w:pPr>
      <w:r w:rsidRPr="004551C3">
        <w:rPr>
          <w:rFonts w:ascii="Times New Roman" w:hAnsi="Times New Roman"/>
          <w:sz w:val="24"/>
          <w:szCs w:val="24"/>
        </w:rPr>
        <w:t xml:space="preserve">5) несоответствия Заявки, поданной Участником Запроса предложений, требованиям настоящей Документации о Запросе предложений. </w:t>
      </w:r>
    </w:p>
    <w:p w:rsidR="00D40DC5" w:rsidRDefault="00D40DC5" w:rsidP="00FF2173">
      <w:pPr>
        <w:pStyle w:val="a4"/>
        <w:tabs>
          <w:tab w:val="left" w:pos="1134"/>
        </w:tabs>
        <w:spacing w:before="60" w:after="0" w:line="240" w:lineRule="auto"/>
        <w:ind w:left="0" w:firstLine="567"/>
        <w:jc w:val="both"/>
        <w:rPr>
          <w:rFonts w:ascii="Times New Roman" w:hAnsi="Times New Roman"/>
          <w:sz w:val="24"/>
          <w:szCs w:val="24"/>
        </w:rPr>
      </w:pPr>
      <w:r w:rsidRPr="004551C3">
        <w:rPr>
          <w:rFonts w:ascii="Times New Roman" w:hAnsi="Times New Roman"/>
          <w:sz w:val="24"/>
          <w:szCs w:val="24"/>
        </w:rPr>
        <w:t>6) установления факта подачи одним Участником Запроса предложений двух и более Заявок на участие в настоящем Запросе предложений в отношении одного и того же лота при условии, что поданные ранее Заявки таким Участником не отозваны. Все заявки такого Участника закупки, поданные в отношении данного лота, не рассматриваются.</w:t>
      </w:r>
    </w:p>
    <w:p w:rsidR="00D40DC5" w:rsidRPr="004551C3" w:rsidRDefault="00D40DC5" w:rsidP="00FF217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.2. На основании результатов рассмотрения Заявок на участие в закупке Комиссией о закупке принимается решение о допуске к участию в Запросе предложений Участника закупки и о признании Участника закупки, подавшего Заявку на участие в Запросе предложений, Участником настоящего Запроса предложений или об отказе в допуске такого Участника закупки к участию в Запросе предложений. Результаты рассмотрения Заявок на участие в Запросе предложений отражаются в протоколе подведения итогов Запроса предложений.</w:t>
      </w:r>
    </w:p>
    <w:p w:rsidR="00D40DC5" w:rsidRDefault="00D40DC5" w:rsidP="00515DD4">
      <w:pPr>
        <w:widowControl w:val="0"/>
        <w:shd w:val="clear" w:color="auto" w:fill="FFFFFF"/>
        <w:tabs>
          <w:tab w:val="left" w:pos="142"/>
          <w:tab w:val="left" w:pos="744"/>
        </w:tabs>
        <w:autoSpaceDE w:val="0"/>
        <w:autoSpaceDN w:val="0"/>
        <w:adjustRightInd w:val="0"/>
        <w:spacing w:before="60" w:after="0" w:line="240" w:lineRule="auto"/>
        <w:ind w:firstLine="567"/>
        <w:jc w:val="both"/>
        <w:rPr>
          <w:rFonts w:ascii="Times New Roman" w:hAnsi="Times New Roman"/>
          <w:b/>
          <w:sz w:val="24"/>
          <w:szCs w:val="24"/>
        </w:rPr>
      </w:pPr>
      <w:r w:rsidRPr="00076EF7">
        <w:rPr>
          <w:rFonts w:ascii="Times New Roman" w:hAnsi="Times New Roman"/>
          <w:b/>
          <w:sz w:val="24"/>
          <w:szCs w:val="24"/>
        </w:rPr>
        <w:t>4.</w:t>
      </w:r>
      <w:r>
        <w:rPr>
          <w:rFonts w:ascii="Times New Roman" w:hAnsi="Times New Roman"/>
          <w:b/>
          <w:sz w:val="24"/>
          <w:szCs w:val="24"/>
        </w:rPr>
        <w:t>5</w:t>
      </w:r>
      <w:r w:rsidRPr="00076EF7">
        <w:rPr>
          <w:rFonts w:ascii="Times New Roman" w:hAnsi="Times New Roman"/>
          <w:b/>
          <w:sz w:val="24"/>
          <w:szCs w:val="24"/>
        </w:rPr>
        <w:t xml:space="preserve">. Порядок рассмотрения и сопоставления Заявок </w:t>
      </w:r>
    </w:p>
    <w:p w:rsidR="00515DD4" w:rsidRPr="00515DD4" w:rsidRDefault="00D40DC5" w:rsidP="00515DD4">
      <w:pPr>
        <w:spacing w:before="60" w:after="0" w:line="240" w:lineRule="auto"/>
        <w:ind w:firstLine="567"/>
        <w:jc w:val="both"/>
      </w:pPr>
      <w:r w:rsidRPr="0073530D">
        <w:rPr>
          <w:rFonts w:ascii="Times New Roman" w:hAnsi="Times New Roman"/>
          <w:b/>
          <w:color w:val="FF0000"/>
          <w:sz w:val="24"/>
          <w:szCs w:val="24"/>
        </w:rPr>
        <w:t>4.5.1.</w:t>
      </w:r>
      <w:r w:rsidRPr="004551C3">
        <w:rPr>
          <w:rFonts w:ascii="Times New Roman" w:hAnsi="Times New Roman"/>
          <w:sz w:val="24"/>
          <w:szCs w:val="24"/>
        </w:rPr>
        <w:t xml:space="preserve"> </w:t>
      </w:r>
      <w:r w:rsidR="00515DD4" w:rsidRPr="00D41BC9">
        <w:rPr>
          <w:rFonts w:ascii="Times New Roman" w:hAnsi="Times New Roman"/>
          <w:sz w:val="24"/>
          <w:szCs w:val="24"/>
        </w:rPr>
        <w:t xml:space="preserve">Заказчик вправе на любом этапе </w:t>
      </w:r>
      <w:r w:rsidR="00515DD4">
        <w:rPr>
          <w:rFonts w:ascii="Times New Roman" w:hAnsi="Times New Roman"/>
          <w:sz w:val="24"/>
          <w:szCs w:val="24"/>
        </w:rPr>
        <w:t>закупки проверить соответствие У</w:t>
      </w:r>
      <w:r w:rsidR="00515DD4" w:rsidRPr="00D41BC9">
        <w:rPr>
          <w:rFonts w:ascii="Times New Roman" w:hAnsi="Times New Roman"/>
          <w:sz w:val="24"/>
          <w:szCs w:val="24"/>
        </w:rPr>
        <w:t xml:space="preserve">частников закупки и привлекаемых ими соисполнителей (субподрядчиков) требованиям, </w:t>
      </w:r>
      <w:r w:rsidR="00515DD4">
        <w:rPr>
          <w:rFonts w:ascii="Times New Roman" w:hAnsi="Times New Roman"/>
          <w:sz w:val="24"/>
          <w:szCs w:val="24"/>
        </w:rPr>
        <w:t>установленным в Д</w:t>
      </w:r>
      <w:r w:rsidR="00515DD4" w:rsidRPr="00D41BC9">
        <w:rPr>
          <w:rFonts w:ascii="Times New Roman" w:hAnsi="Times New Roman"/>
          <w:sz w:val="24"/>
          <w:szCs w:val="24"/>
        </w:rPr>
        <w:t>окументации о закупке, в том числе наличие заявленных ими производственных мощностей, технологического оборудования и трудовых ресурсов.</w:t>
      </w:r>
    </w:p>
    <w:p w:rsidR="00D40DC5" w:rsidRPr="004551C3" w:rsidRDefault="00D40DC5" w:rsidP="00515DD4">
      <w:pPr>
        <w:spacing w:before="60" w:after="0" w:line="240" w:lineRule="auto"/>
        <w:ind w:firstLine="567"/>
        <w:jc w:val="both"/>
        <w:rPr>
          <w:rFonts w:ascii="Times New Roman" w:hAnsi="Times New Roman"/>
          <w:sz w:val="24"/>
          <w:szCs w:val="24"/>
        </w:rPr>
      </w:pPr>
      <w:r w:rsidRPr="00996755">
        <w:rPr>
          <w:rFonts w:ascii="Times New Roman" w:hAnsi="Times New Roman"/>
          <w:sz w:val="24"/>
          <w:szCs w:val="24"/>
        </w:rPr>
        <w:t>Комиссия при проведении настоящего Запроса предложений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w:t>
      </w:r>
    </w:p>
    <w:p w:rsidR="00D40DC5" w:rsidRPr="00D40DC5" w:rsidRDefault="00D40DC5" w:rsidP="00FF2173">
      <w:pPr>
        <w:spacing w:before="60" w:after="0" w:line="240" w:lineRule="auto"/>
        <w:ind w:firstLine="567"/>
        <w:jc w:val="both"/>
        <w:rPr>
          <w:rFonts w:ascii="Times New Roman" w:hAnsi="Times New Roman"/>
          <w:sz w:val="24"/>
          <w:szCs w:val="24"/>
        </w:rPr>
      </w:pPr>
      <w:r>
        <w:rPr>
          <w:rFonts w:ascii="Times New Roman" w:hAnsi="Times New Roman"/>
          <w:sz w:val="24"/>
          <w:szCs w:val="24"/>
        </w:rPr>
        <w:t>4.5.2</w:t>
      </w:r>
      <w:r w:rsidRPr="004551C3">
        <w:rPr>
          <w:rFonts w:ascii="Times New Roman" w:hAnsi="Times New Roman"/>
          <w:sz w:val="24"/>
          <w:szCs w:val="24"/>
        </w:rPr>
        <w:t>. 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соисполнителей (субподрядчиков) установленным требованиям в настоящей Документации о закупке, несоответствия поставляемого товара, выполняемых работ, оказываемых услуг требованиям, установленным в настоящей Документации, Заказчик либо Комиссия по закупкам отстраняют такого Участника закупки от дальнейшего участия в Запросе предложений на любом этапе ее проведения.</w:t>
      </w:r>
    </w:p>
    <w:p w:rsidR="00D40DC5" w:rsidRDefault="00D40DC5" w:rsidP="00FF2173">
      <w:pPr>
        <w:spacing w:before="60" w:after="0" w:line="240" w:lineRule="auto"/>
        <w:ind w:firstLine="567"/>
        <w:jc w:val="both"/>
        <w:rPr>
          <w:rFonts w:ascii="Times New Roman" w:hAnsi="Times New Roman"/>
          <w:sz w:val="24"/>
          <w:szCs w:val="24"/>
        </w:rPr>
      </w:pPr>
      <w:r w:rsidRPr="00076EF7">
        <w:rPr>
          <w:rFonts w:ascii="Times New Roman" w:hAnsi="Times New Roman"/>
          <w:sz w:val="24"/>
          <w:szCs w:val="24"/>
        </w:rPr>
        <w:t>4.</w:t>
      </w:r>
      <w:r>
        <w:rPr>
          <w:rFonts w:ascii="Times New Roman" w:hAnsi="Times New Roman"/>
          <w:sz w:val="24"/>
          <w:szCs w:val="24"/>
        </w:rPr>
        <w:t>5.3</w:t>
      </w:r>
      <w:r w:rsidRPr="00076EF7">
        <w:rPr>
          <w:rFonts w:ascii="Times New Roman" w:hAnsi="Times New Roman"/>
          <w:sz w:val="24"/>
          <w:szCs w:val="24"/>
        </w:rPr>
        <w:t>. На осно</w:t>
      </w:r>
      <w:r>
        <w:rPr>
          <w:rFonts w:ascii="Times New Roman" w:hAnsi="Times New Roman"/>
          <w:sz w:val="24"/>
          <w:szCs w:val="24"/>
        </w:rPr>
        <w:t>вании результатов рассмотрения Заявок на участие в Запросе предложений</w:t>
      </w:r>
      <w:r w:rsidRPr="00076EF7">
        <w:rPr>
          <w:rFonts w:ascii="Times New Roman" w:hAnsi="Times New Roman"/>
          <w:sz w:val="24"/>
          <w:szCs w:val="24"/>
        </w:rPr>
        <w:t xml:space="preserve"> </w:t>
      </w:r>
      <w:r>
        <w:rPr>
          <w:rFonts w:ascii="Times New Roman" w:hAnsi="Times New Roman"/>
          <w:sz w:val="24"/>
          <w:szCs w:val="24"/>
        </w:rPr>
        <w:t>К</w:t>
      </w:r>
      <w:r w:rsidRPr="00076EF7">
        <w:rPr>
          <w:rFonts w:ascii="Times New Roman" w:hAnsi="Times New Roman"/>
          <w:sz w:val="24"/>
          <w:szCs w:val="24"/>
        </w:rPr>
        <w:t xml:space="preserve">омиссией принимается решение о допуске к участию в </w:t>
      </w:r>
      <w:r>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xml:space="preserve"> Участника закупки и о признании У</w:t>
      </w:r>
      <w:r w:rsidRPr="00076EF7">
        <w:rPr>
          <w:rFonts w:ascii="Times New Roman" w:hAnsi="Times New Roman"/>
          <w:sz w:val="24"/>
          <w:szCs w:val="24"/>
        </w:rPr>
        <w:t>частника закуп</w:t>
      </w:r>
      <w:r>
        <w:rPr>
          <w:rFonts w:ascii="Times New Roman" w:hAnsi="Times New Roman"/>
          <w:sz w:val="24"/>
          <w:szCs w:val="24"/>
        </w:rPr>
        <w:t>ки, подавшего Заявку на участие в З</w:t>
      </w:r>
      <w:r w:rsidRPr="00076EF7">
        <w:rPr>
          <w:rFonts w:ascii="Times New Roman" w:hAnsi="Times New Roman"/>
          <w:sz w:val="24"/>
          <w:szCs w:val="24"/>
        </w:rPr>
        <w:t xml:space="preserve">апросе </w:t>
      </w:r>
      <w:r w:rsidRPr="00076EF7">
        <w:rPr>
          <w:rFonts w:ascii="Times New Roman" w:hAnsi="Times New Roman"/>
          <w:sz w:val="24"/>
          <w:szCs w:val="24"/>
        </w:rPr>
        <w:lastRenderedPageBreak/>
        <w:t>предложений</w:t>
      </w:r>
      <w:r>
        <w:rPr>
          <w:rFonts w:ascii="Times New Roman" w:hAnsi="Times New Roman"/>
          <w:sz w:val="24"/>
          <w:szCs w:val="24"/>
        </w:rPr>
        <w:t>, У</w:t>
      </w:r>
      <w:r w:rsidRPr="00076EF7">
        <w:rPr>
          <w:rFonts w:ascii="Times New Roman" w:hAnsi="Times New Roman"/>
          <w:sz w:val="24"/>
          <w:szCs w:val="24"/>
        </w:rPr>
        <w:t xml:space="preserve">частником </w:t>
      </w:r>
      <w:r>
        <w:rPr>
          <w:rFonts w:ascii="Times New Roman" w:hAnsi="Times New Roman"/>
          <w:sz w:val="24"/>
          <w:szCs w:val="24"/>
        </w:rPr>
        <w:t>З</w:t>
      </w:r>
      <w:r w:rsidRPr="00076EF7">
        <w:rPr>
          <w:rFonts w:ascii="Times New Roman" w:hAnsi="Times New Roman"/>
          <w:sz w:val="24"/>
          <w:szCs w:val="24"/>
        </w:rPr>
        <w:t>апроса предложений или об отказе в допуске такого</w:t>
      </w:r>
      <w:r>
        <w:rPr>
          <w:rFonts w:ascii="Times New Roman" w:hAnsi="Times New Roman"/>
          <w:sz w:val="24"/>
          <w:szCs w:val="24"/>
        </w:rPr>
        <w:t xml:space="preserve"> Участника закупки к участию в З</w:t>
      </w:r>
      <w:r w:rsidRPr="00076EF7">
        <w:rPr>
          <w:rFonts w:ascii="Times New Roman" w:hAnsi="Times New Roman"/>
          <w:sz w:val="24"/>
          <w:szCs w:val="24"/>
        </w:rPr>
        <w:t xml:space="preserve">апросе предложений. </w:t>
      </w:r>
    </w:p>
    <w:p w:rsidR="00910E7E" w:rsidRPr="00076EF7" w:rsidRDefault="00D40DC5" w:rsidP="00FF2173">
      <w:pPr>
        <w:spacing w:before="60" w:after="0" w:line="240" w:lineRule="auto"/>
        <w:ind w:firstLine="567"/>
        <w:jc w:val="both"/>
        <w:rPr>
          <w:rFonts w:ascii="Times New Roman" w:hAnsi="Times New Roman"/>
          <w:sz w:val="24"/>
          <w:szCs w:val="24"/>
        </w:rPr>
      </w:pPr>
      <w:r>
        <w:rPr>
          <w:rFonts w:ascii="Times New Roman" w:hAnsi="Times New Roman"/>
          <w:sz w:val="24"/>
          <w:szCs w:val="24"/>
        </w:rPr>
        <w:t>4.5.4. Результаты рассмотрения З</w:t>
      </w:r>
      <w:r w:rsidRPr="00076EF7">
        <w:rPr>
          <w:rFonts w:ascii="Times New Roman" w:hAnsi="Times New Roman"/>
          <w:sz w:val="24"/>
          <w:szCs w:val="24"/>
        </w:rPr>
        <w:t xml:space="preserve">аявок на участие в </w:t>
      </w:r>
      <w:r>
        <w:rPr>
          <w:rFonts w:ascii="Times New Roman" w:hAnsi="Times New Roman"/>
          <w:sz w:val="24"/>
          <w:szCs w:val="24"/>
        </w:rPr>
        <w:t>З</w:t>
      </w:r>
      <w:r w:rsidRPr="00076EF7">
        <w:rPr>
          <w:rFonts w:ascii="Times New Roman" w:hAnsi="Times New Roman"/>
          <w:sz w:val="24"/>
          <w:szCs w:val="24"/>
        </w:rPr>
        <w:t xml:space="preserve">апросе предложений отражаются в протоколе подведения итогов </w:t>
      </w:r>
      <w:r>
        <w:rPr>
          <w:rFonts w:ascii="Times New Roman" w:hAnsi="Times New Roman"/>
          <w:sz w:val="24"/>
          <w:szCs w:val="24"/>
        </w:rPr>
        <w:t>З</w:t>
      </w:r>
      <w:r w:rsidRPr="00076EF7">
        <w:rPr>
          <w:rFonts w:ascii="Times New Roman" w:hAnsi="Times New Roman"/>
          <w:sz w:val="24"/>
          <w:szCs w:val="24"/>
        </w:rPr>
        <w:t>апроса предложений.</w:t>
      </w:r>
    </w:p>
    <w:p w:rsidR="00D40DC5" w:rsidRDefault="00D40DC5" w:rsidP="00FF2173">
      <w:pPr>
        <w:spacing w:before="60" w:after="0" w:line="240" w:lineRule="auto"/>
        <w:ind w:firstLine="567"/>
        <w:jc w:val="both"/>
        <w:rPr>
          <w:rFonts w:ascii="Times New Roman" w:hAnsi="Times New Roman"/>
          <w:b/>
          <w:bCs/>
          <w:sz w:val="24"/>
          <w:szCs w:val="24"/>
        </w:rPr>
      </w:pPr>
      <w:r w:rsidRPr="001761AC">
        <w:rPr>
          <w:rFonts w:ascii="Times New Roman" w:hAnsi="Times New Roman"/>
          <w:b/>
          <w:sz w:val="24"/>
          <w:szCs w:val="24"/>
        </w:rPr>
        <w:t>4.6.</w:t>
      </w:r>
      <w:r w:rsidRPr="001761AC">
        <w:rPr>
          <w:rFonts w:ascii="Times New Roman" w:hAnsi="Times New Roman"/>
          <w:sz w:val="24"/>
          <w:szCs w:val="24"/>
        </w:rPr>
        <w:t xml:space="preserve">   </w:t>
      </w:r>
      <w:r w:rsidRPr="001761AC">
        <w:rPr>
          <w:rFonts w:ascii="Times New Roman" w:hAnsi="Times New Roman"/>
          <w:b/>
          <w:bCs/>
          <w:sz w:val="24"/>
          <w:szCs w:val="24"/>
        </w:rPr>
        <w:t>Критерии и порядок оценки Заявок</w:t>
      </w:r>
      <w:r>
        <w:rPr>
          <w:rFonts w:ascii="Times New Roman" w:hAnsi="Times New Roman"/>
          <w:b/>
          <w:bCs/>
          <w:sz w:val="24"/>
          <w:szCs w:val="24"/>
        </w:rPr>
        <w:t xml:space="preserve"> </w:t>
      </w:r>
    </w:p>
    <w:p w:rsidR="00D40DC5" w:rsidRPr="00AB118F" w:rsidRDefault="00D40DC5" w:rsidP="00FF2173">
      <w:pPr>
        <w:spacing w:before="60" w:after="0" w:line="240" w:lineRule="auto"/>
        <w:ind w:firstLine="567"/>
        <w:jc w:val="both"/>
        <w:rPr>
          <w:rFonts w:ascii="Times New Roman" w:hAnsi="Times New Roman"/>
          <w:sz w:val="24"/>
          <w:szCs w:val="24"/>
        </w:rPr>
      </w:pPr>
      <w:r>
        <w:rPr>
          <w:rFonts w:ascii="Times New Roman" w:hAnsi="Times New Roman"/>
          <w:sz w:val="24"/>
          <w:szCs w:val="24"/>
        </w:rPr>
        <w:t xml:space="preserve">4.6.1. </w:t>
      </w:r>
      <w:r w:rsidRPr="00AB118F">
        <w:rPr>
          <w:rFonts w:ascii="Times New Roman" w:hAnsi="Times New Roman"/>
          <w:sz w:val="24"/>
          <w:szCs w:val="24"/>
        </w:rPr>
        <w:t>Комиссия осуще</w:t>
      </w:r>
      <w:r>
        <w:rPr>
          <w:rFonts w:ascii="Times New Roman" w:hAnsi="Times New Roman"/>
          <w:sz w:val="24"/>
          <w:szCs w:val="24"/>
        </w:rPr>
        <w:t>ствляет оценку и сопоставление З</w:t>
      </w:r>
      <w:r w:rsidRPr="00AB118F">
        <w:rPr>
          <w:rFonts w:ascii="Times New Roman" w:hAnsi="Times New Roman"/>
          <w:sz w:val="24"/>
          <w:szCs w:val="24"/>
        </w:rPr>
        <w:t xml:space="preserve">аявок на участие в </w:t>
      </w:r>
      <w:r>
        <w:rPr>
          <w:rFonts w:ascii="Times New Roman" w:hAnsi="Times New Roman"/>
          <w:sz w:val="24"/>
          <w:szCs w:val="24"/>
        </w:rPr>
        <w:t>З</w:t>
      </w:r>
      <w:r w:rsidRPr="00AB118F">
        <w:rPr>
          <w:rFonts w:ascii="Times New Roman" w:hAnsi="Times New Roman"/>
          <w:sz w:val="24"/>
          <w:szCs w:val="24"/>
        </w:rPr>
        <w:t>апросе предложений, по</w:t>
      </w:r>
      <w:r>
        <w:rPr>
          <w:rFonts w:ascii="Times New Roman" w:hAnsi="Times New Roman"/>
          <w:sz w:val="24"/>
          <w:szCs w:val="24"/>
        </w:rPr>
        <w:t>данных У</w:t>
      </w:r>
      <w:r w:rsidRPr="00AB118F">
        <w:rPr>
          <w:rFonts w:ascii="Times New Roman" w:hAnsi="Times New Roman"/>
          <w:sz w:val="24"/>
          <w:szCs w:val="24"/>
        </w:rPr>
        <w:t>ч</w:t>
      </w:r>
      <w:r>
        <w:rPr>
          <w:rFonts w:ascii="Times New Roman" w:hAnsi="Times New Roman"/>
          <w:sz w:val="24"/>
          <w:szCs w:val="24"/>
        </w:rPr>
        <w:t>астниками закупки, признанными У</w:t>
      </w:r>
      <w:r w:rsidRPr="00AB118F">
        <w:rPr>
          <w:rFonts w:ascii="Times New Roman" w:hAnsi="Times New Roman"/>
          <w:sz w:val="24"/>
          <w:szCs w:val="24"/>
        </w:rPr>
        <w:t xml:space="preserve">частниками </w:t>
      </w:r>
      <w:r>
        <w:rPr>
          <w:rFonts w:ascii="Times New Roman" w:hAnsi="Times New Roman"/>
          <w:sz w:val="24"/>
          <w:szCs w:val="24"/>
        </w:rPr>
        <w:t>З</w:t>
      </w:r>
      <w:r w:rsidRPr="00AB118F">
        <w:rPr>
          <w:rFonts w:ascii="Times New Roman" w:hAnsi="Times New Roman"/>
          <w:sz w:val="24"/>
          <w:szCs w:val="24"/>
        </w:rPr>
        <w:t>апроса предложений.</w:t>
      </w:r>
    </w:p>
    <w:p w:rsidR="00D40DC5" w:rsidRPr="00AB118F" w:rsidRDefault="00D40DC5" w:rsidP="00FF2173">
      <w:pPr>
        <w:spacing w:before="60" w:after="0" w:line="240" w:lineRule="auto"/>
        <w:ind w:firstLine="567"/>
        <w:jc w:val="both"/>
        <w:rPr>
          <w:rFonts w:ascii="Times New Roman" w:hAnsi="Times New Roman"/>
          <w:sz w:val="24"/>
          <w:szCs w:val="24"/>
        </w:rPr>
      </w:pPr>
      <w:r>
        <w:rPr>
          <w:rFonts w:ascii="Times New Roman" w:hAnsi="Times New Roman"/>
          <w:sz w:val="24"/>
          <w:szCs w:val="24"/>
        </w:rPr>
        <w:t>4.6.2. Оценка и сопоставление З</w:t>
      </w:r>
      <w:r w:rsidRPr="00AB118F">
        <w:rPr>
          <w:rFonts w:ascii="Times New Roman" w:hAnsi="Times New Roman"/>
          <w:sz w:val="24"/>
          <w:szCs w:val="24"/>
        </w:rPr>
        <w:t>аявок (подведение итогов</w:t>
      </w:r>
      <w:r>
        <w:rPr>
          <w:rFonts w:ascii="Times New Roman" w:hAnsi="Times New Roman"/>
          <w:sz w:val="24"/>
          <w:szCs w:val="24"/>
        </w:rPr>
        <w:t xml:space="preserve"> З</w:t>
      </w:r>
      <w:r w:rsidRPr="00AB118F">
        <w:rPr>
          <w:rFonts w:ascii="Times New Roman" w:hAnsi="Times New Roman"/>
          <w:sz w:val="24"/>
          <w:szCs w:val="24"/>
        </w:rPr>
        <w:t xml:space="preserve">апроса предложений) на участие в </w:t>
      </w:r>
      <w:r>
        <w:rPr>
          <w:rFonts w:ascii="Times New Roman" w:hAnsi="Times New Roman"/>
          <w:sz w:val="24"/>
          <w:szCs w:val="24"/>
        </w:rPr>
        <w:t>З</w:t>
      </w:r>
      <w:r w:rsidRPr="00AB118F">
        <w:rPr>
          <w:rFonts w:ascii="Times New Roman" w:hAnsi="Times New Roman"/>
          <w:sz w:val="24"/>
          <w:szCs w:val="24"/>
        </w:rPr>
        <w:t xml:space="preserve">аявке осуществляются Комиссией </w:t>
      </w:r>
      <w:r>
        <w:rPr>
          <w:rFonts w:ascii="Times New Roman" w:hAnsi="Times New Roman"/>
          <w:sz w:val="24"/>
          <w:szCs w:val="24"/>
        </w:rPr>
        <w:t xml:space="preserve">по закупкам </w:t>
      </w:r>
      <w:r w:rsidRPr="00AB118F">
        <w:rPr>
          <w:rFonts w:ascii="Times New Roman" w:hAnsi="Times New Roman"/>
          <w:sz w:val="24"/>
          <w:szCs w:val="24"/>
        </w:rPr>
        <w:t>в целях выявл</w:t>
      </w:r>
      <w:r>
        <w:rPr>
          <w:rFonts w:ascii="Times New Roman" w:hAnsi="Times New Roman"/>
          <w:sz w:val="24"/>
          <w:szCs w:val="24"/>
        </w:rPr>
        <w:t>ения лучших условий исполнения Д</w:t>
      </w:r>
      <w:r w:rsidRPr="00AB118F">
        <w:rPr>
          <w:rFonts w:ascii="Times New Roman" w:hAnsi="Times New Roman"/>
          <w:sz w:val="24"/>
          <w:szCs w:val="24"/>
        </w:rPr>
        <w:t xml:space="preserve">оговора в соответствии с критериями и в порядке, которые установлены </w:t>
      </w:r>
      <w:r>
        <w:rPr>
          <w:rFonts w:ascii="Times New Roman" w:hAnsi="Times New Roman"/>
          <w:sz w:val="24"/>
          <w:szCs w:val="24"/>
        </w:rPr>
        <w:t>настоящей Д</w:t>
      </w:r>
      <w:r w:rsidRPr="00AB118F">
        <w:rPr>
          <w:rFonts w:ascii="Times New Roman" w:hAnsi="Times New Roman"/>
          <w:sz w:val="24"/>
          <w:szCs w:val="24"/>
        </w:rPr>
        <w:t>окументацией. Совокупная значимость таких критериев должна составлять сто процентов.</w:t>
      </w:r>
    </w:p>
    <w:p w:rsidR="00D40DC5" w:rsidRPr="00AB118F" w:rsidRDefault="00D40DC5" w:rsidP="00FF2173">
      <w:pPr>
        <w:tabs>
          <w:tab w:val="left" w:pos="540"/>
          <w:tab w:val="left" w:pos="709"/>
        </w:tabs>
        <w:spacing w:before="60" w:after="0" w:line="240" w:lineRule="auto"/>
        <w:ind w:firstLine="567"/>
        <w:jc w:val="both"/>
        <w:rPr>
          <w:rFonts w:ascii="Times New Roman" w:hAnsi="Times New Roman"/>
          <w:sz w:val="24"/>
          <w:szCs w:val="24"/>
        </w:rPr>
      </w:pPr>
      <w:r>
        <w:rPr>
          <w:rFonts w:ascii="Times New Roman" w:hAnsi="Times New Roman"/>
          <w:sz w:val="24"/>
          <w:szCs w:val="24"/>
        </w:rPr>
        <w:t xml:space="preserve">4.6.3. </w:t>
      </w:r>
      <w:r w:rsidRPr="00AB118F">
        <w:rPr>
          <w:rFonts w:ascii="Times New Roman" w:hAnsi="Times New Roman"/>
          <w:sz w:val="24"/>
          <w:szCs w:val="24"/>
        </w:rPr>
        <w:t>Для определения лучших условий испол</w:t>
      </w:r>
      <w:r>
        <w:rPr>
          <w:rFonts w:ascii="Times New Roman" w:hAnsi="Times New Roman"/>
          <w:sz w:val="24"/>
          <w:szCs w:val="24"/>
        </w:rPr>
        <w:t>нения договора, предложенных в З</w:t>
      </w:r>
      <w:r w:rsidRPr="00AB118F">
        <w:rPr>
          <w:rFonts w:ascii="Times New Roman" w:hAnsi="Times New Roman"/>
          <w:sz w:val="24"/>
          <w:szCs w:val="24"/>
        </w:rPr>
        <w:t xml:space="preserve">аявках на участие в закупке Комиссия </w:t>
      </w:r>
      <w:r>
        <w:rPr>
          <w:rFonts w:ascii="Times New Roman" w:hAnsi="Times New Roman"/>
          <w:sz w:val="24"/>
          <w:szCs w:val="24"/>
        </w:rPr>
        <w:t xml:space="preserve">по закупкам </w:t>
      </w:r>
      <w:r w:rsidRPr="00AB118F">
        <w:rPr>
          <w:rFonts w:ascii="Times New Roman" w:hAnsi="Times New Roman"/>
          <w:sz w:val="24"/>
          <w:szCs w:val="24"/>
        </w:rPr>
        <w:t xml:space="preserve">должна </w:t>
      </w:r>
      <w:r>
        <w:rPr>
          <w:rFonts w:ascii="Times New Roman" w:hAnsi="Times New Roman"/>
          <w:sz w:val="24"/>
          <w:szCs w:val="24"/>
        </w:rPr>
        <w:t>оценивать и сопоставлять такие З</w:t>
      </w:r>
      <w:r w:rsidRPr="00AB118F">
        <w:rPr>
          <w:rFonts w:ascii="Times New Roman" w:hAnsi="Times New Roman"/>
          <w:sz w:val="24"/>
          <w:szCs w:val="24"/>
        </w:rPr>
        <w:t xml:space="preserve">аявки в соответствии </w:t>
      </w:r>
      <w:r>
        <w:rPr>
          <w:rFonts w:ascii="Times New Roman" w:hAnsi="Times New Roman"/>
          <w:sz w:val="24"/>
          <w:szCs w:val="24"/>
        </w:rPr>
        <w:t xml:space="preserve">с </w:t>
      </w:r>
      <w:r w:rsidRPr="00AB118F">
        <w:rPr>
          <w:rFonts w:ascii="Times New Roman" w:hAnsi="Times New Roman"/>
          <w:sz w:val="24"/>
          <w:szCs w:val="24"/>
        </w:rPr>
        <w:t>критериями и п</w:t>
      </w:r>
      <w:r>
        <w:rPr>
          <w:rFonts w:ascii="Times New Roman" w:hAnsi="Times New Roman"/>
          <w:sz w:val="24"/>
          <w:szCs w:val="24"/>
        </w:rPr>
        <w:t>орядком оценки и сопоставления Заявок, которые установлены в настоящей Д</w:t>
      </w:r>
      <w:r w:rsidRPr="00AB118F">
        <w:rPr>
          <w:rFonts w:ascii="Times New Roman" w:hAnsi="Times New Roman"/>
          <w:sz w:val="24"/>
          <w:szCs w:val="24"/>
        </w:rPr>
        <w:t>окументации.</w:t>
      </w:r>
    </w:p>
    <w:p w:rsidR="00B51D9E" w:rsidRDefault="00D40DC5" w:rsidP="00FF2173">
      <w:pPr>
        <w:spacing w:before="60" w:after="0" w:line="240" w:lineRule="auto"/>
        <w:ind w:firstLine="567"/>
        <w:contextualSpacing/>
        <w:jc w:val="both"/>
        <w:rPr>
          <w:rFonts w:ascii="Times New Roman" w:hAnsi="Times New Roman"/>
          <w:sz w:val="24"/>
          <w:szCs w:val="24"/>
        </w:rPr>
      </w:pPr>
      <w:r w:rsidRPr="00241989">
        <w:rPr>
          <w:rFonts w:ascii="Times New Roman" w:hAnsi="Times New Roman"/>
          <w:sz w:val="24"/>
          <w:szCs w:val="24"/>
        </w:rPr>
        <w:t>4.</w:t>
      </w:r>
      <w:r>
        <w:rPr>
          <w:rFonts w:ascii="Times New Roman" w:hAnsi="Times New Roman"/>
          <w:sz w:val="24"/>
          <w:szCs w:val="24"/>
        </w:rPr>
        <w:t>6</w:t>
      </w:r>
      <w:r w:rsidRPr="00241989">
        <w:rPr>
          <w:rFonts w:ascii="Times New Roman" w:hAnsi="Times New Roman"/>
          <w:sz w:val="24"/>
          <w:szCs w:val="24"/>
        </w:rPr>
        <w:t>.</w:t>
      </w:r>
      <w:r>
        <w:rPr>
          <w:rFonts w:ascii="Times New Roman" w:hAnsi="Times New Roman"/>
          <w:sz w:val="24"/>
          <w:szCs w:val="24"/>
        </w:rPr>
        <w:t>4</w:t>
      </w:r>
      <w:r w:rsidRPr="00241989">
        <w:rPr>
          <w:rFonts w:ascii="Times New Roman" w:hAnsi="Times New Roman"/>
          <w:sz w:val="24"/>
          <w:szCs w:val="24"/>
        </w:rPr>
        <w:t>. Оценка Заявок на участие в Запросе предложений (подведение итогов Запроса предложений) производится с использованием не менее двух критериев оценки Заявок.</w:t>
      </w:r>
      <w:r>
        <w:rPr>
          <w:rFonts w:ascii="Times New Roman" w:hAnsi="Times New Roman"/>
          <w:sz w:val="24"/>
          <w:szCs w:val="24"/>
        </w:rPr>
        <w:t xml:space="preserve"> </w:t>
      </w:r>
      <w:r w:rsidRPr="00241989">
        <w:rPr>
          <w:rFonts w:ascii="Times New Roman" w:hAnsi="Times New Roman"/>
          <w:sz w:val="24"/>
          <w:szCs w:val="24"/>
        </w:rPr>
        <w:t>На основании результатов оценки и сопоставления Заявок на участие в Запросе предложений</w:t>
      </w:r>
      <w:r>
        <w:rPr>
          <w:rFonts w:ascii="Times New Roman" w:hAnsi="Times New Roman"/>
          <w:sz w:val="24"/>
          <w:szCs w:val="24"/>
        </w:rPr>
        <w:t xml:space="preserve"> </w:t>
      </w:r>
      <w:r w:rsidRPr="00241989">
        <w:rPr>
          <w:rFonts w:ascii="Times New Roman" w:hAnsi="Times New Roman"/>
          <w:sz w:val="24"/>
          <w:szCs w:val="24"/>
        </w:rPr>
        <w:t xml:space="preserve">(подведения итогов Запроса предложений)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w:t>
      </w:r>
    </w:p>
    <w:p w:rsidR="00D40DC5" w:rsidRDefault="00D40DC5" w:rsidP="00FF2173">
      <w:pPr>
        <w:spacing w:before="60" w:after="0" w:line="240" w:lineRule="auto"/>
        <w:ind w:firstLine="567"/>
        <w:contextualSpacing/>
        <w:jc w:val="both"/>
        <w:rPr>
          <w:rFonts w:ascii="Times New Roman" w:hAnsi="Times New Roman"/>
          <w:sz w:val="24"/>
          <w:szCs w:val="24"/>
        </w:rPr>
      </w:pPr>
      <w:r w:rsidRPr="00241989">
        <w:rPr>
          <w:rFonts w:ascii="Times New Roman" w:hAnsi="Times New Roman"/>
          <w:sz w:val="24"/>
          <w:szCs w:val="24"/>
        </w:rPr>
        <w:t>Заявке на участие в Запросе предложений, в которой содерж</w:t>
      </w:r>
      <w:r>
        <w:rPr>
          <w:rFonts w:ascii="Times New Roman" w:hAnsi="Times New Roman"/>
          <w:sz w:val="24"/>
          <w:szCs w:val="24"/>
        </w:rPr>
        <w:t>атся лучшие условия исполнения Д</w:t>
      </w:r>
      <w:r w:rsidRPr="00241989">
        <w:rPr>
          <w:rFonts w:ascii="Times New Roman" w:hAnsi="Times New Roman"/>
          <w:sz w:val="24"/>
          <w:szCs w:val="24"/>
        </w:rPr>
        <w:t xml:space="preserve">оговора, присваивается первый номер. </w:t>
      </w:r>
    </w:p>
    <w:p w:rsidR="009A5D1F" w:rsidRDefault="00D40DC5" w:rsidP="00FF2173">
      <w:pPr>
        <w:spacing w:before="60" w:after="0" w:line="240" w:lineRule="auto"/>
        <w:ind w:firstLine="567"/>
        <w:contextualSpacing/>
        <w:jc w:val="both"/>
        <w:rPr>
          <w:rFonts w:ascii="Times New Roman" w:hAnsi="Times New Roman"/>
          <w:sz w:val="24"/>
          <w:szCs w:val="24"/>
        </w:rPr>
      </w:pPr>
      <w:r w:rsidRPr="00241989">
        <w:rPr>
          <w:rFonts w:ascii="Times New Roman" w:hAnsi="Times New Roman"/>
          <w:sz w:val="24"/>
          <w:szCs w:val="24"/>
        </w:rPr>
        <w:t>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D40DC5" w:rsidRPr="00A332FF" w:rsidRDefault="00D40DC5" w:rsidP="00260884">
      <w:pPr>
        <w:widowControl w:val="0"/>
        <w:shd w:val="clear" w:color="auto" w:fill="FFFFFF"/>
        <w:autoSpaceDE w:val="0"/>
        <w:spacing w:after="0" w:line="240" w:lineRule="auto"/>
        <w:ind w:right="159" w:firstLine="567"/>
        <w:contextualSpacing/>
        <w:rPr>
          <w:rFonts w:ascii="Times New Roman" w:hAnsi="Times New Roman"/>
          <w:sz w:val="24"/>
          <w:szCs w:val="24"/>
        </w:rPr>
      </w:pPr>
      <w:r w:rsidRPr="00A332FF">
        <w:rPr>
          <w:rFonts w:ascii="Times New Roman" w:hAnsi="Times New Roman"/>
          <w:sz w:val="24"/>
          <w:szCs w:val="24"/>
        </w:rPr>
        <w:t>4.6.5. Критерии оценки Заявок Участников:</w:t>
      </w:r>
    </w:p>
    <w:tbl>
      <w:tblPr>
        <w:tblW w:w="4922" w:type="pct"/>
        <w:jc w:val="center"/>
        <w:tblInd w:w="108" w:type="dxa"/>
        <w:tblLook w:val="0000"/>
      </w:tblPr>
      <w:tblGrid>
        <w:gridCol w:w="9980"/>
      </w:tblGrid>
      <w:tr w:rsidR="00260884" w:rsidRPr="00260884" w:rsidTr="009838E3">
        <w:trPr>
          <w:trHeight w:val="372"/>
          <w:jc w:val="center"/>
        </w:trPr>
        <w:tc>
          <w:tcPr>
            <w:tcW w:w="5000" w:type="pct"/>
            <w:shd w:val="clear" w:color="auto" w:fill="auto"/>
            <w:vAlign w:val="center"/>
          </w:tcPr>
          <w:p w:rsidR="00260884" w:rsidRPr="009C6A98" w:rsidRDefault="00260884" w:rsidP="00515DD4">
            <w:pPr>
              <w:widowControl w:val="0"/>
              <w:shd w:val="clear" w:color="auto" w:fill="FFFFFF"/>
              <w:tabs>
                <w:tab w:val="left" w:pos="771"/>
              </w:tabs>
              <w:autoSpaceDE w:val="0"/>
              <w:spacing w:after="0" w:line="264" w:lineRule="auto"/>
              <w:ind w:firstLine="488"/>
              <w:contextualSpacing/>
              <w:jc w:val="both"/>
              <w:rPr>
                <w:rFonts w:ascii="Times New Roman" w:hAnsi="Times New Roman"/>
                <w:i/>
                <w:sz w:val="24"/>
                <w:szCs w:val="24"/>
              </w:rPr>
            </w:pPr>
          </w:p>
          <w:p w:rsidR="00260884" w:rsidRPr="009C6A98" w:rsidRDefault="00260884" w:rsidP="004E358C">
            <w:pPr>
              <w:widowControl w:val="0"/>
              <w:shd w:val="clear" w:color="auto" w:fill="FFFFFF"/>
              <w:tabs>
                <w:tab w:val="left" w:pos="771"/>
              </w:tabs>
              <w:autoSpaceDE w:val="0"/>
              <w:spacing w:after="0" w:line="264" w:lineRule="auto"/>
              <w:ind w:firstLine="488"/>
              <w:contextualSpacing/>
              <w:jc w:val="both"/>
              <w:rPr>
                <w:rFonts w:ascii="Times New Roman" w:hAnsi="Times New Roman"/>
                <w:bCs/>
                <w:i/>
                <w:sz w:val="24"/>
                <w:szCs w:val="24"/>
              </w:rPr>
            </w:pPr>
            <w:r w:rsidRPr="009C6A98">
              <w:rPr>
                <w:rFonts w:ascii="Times New Roman" w:hAnsi="Times New Roman"/>
                <w:i/>
                <w:sz w:val="24"/>
                <w:szCs w:val="24"/>
              </w:rPr>
              <w:t xml:space="preserve">1) «Цена Договора» </w:t>
            </w:r>
            <w:r w:rsidR="0073530D" w:rsidRPr="009C6A98">
              <w:rPr>
                <w:rFonts w:ascii="Times New Roman" w:hAnsi="Times New Roman"/>
                <w:i/>
                <w:sz w:val="24"/>
                <w:szCs w:val="24"/>
              </w:rPr>
              <w:t xml:space="preserve"> </w:t>
            </w:r>
            <w:r w:rsidRPr="009C6A98">
              <w:rPr>
                <w:rFonts w:ascii="Times New Roman" w:hAnsi="Times New Roman"/>
                <w:i/>
                <w:sz w:val="24"/>
                <w:szCs w:val="24"/>
              </w:rPr>
              <w:t>– 6</w:t>
            </w:r>
            <w:r w:rsidR="004E358C">
              <w:rPr>
                <w:rFonts w:ascii="Times New Roman" w:hAnsi="Times New Roman"/>
                <w:i/>
                <w:sz w:val="24"/>
                <w:szCs w:val="24"/>
              </w:rPr>
              <w:t>5</w:t>
            </w:r>
            <w:r w:rsidRPr="009C6A98">
              <w:rPr>
                <w:rFonts w:ascii="Times New Roman" w:hAnsi="Times New Roman"/>
                <w:i/>
                <w:sz w:val="24"/>
                <w:szCs w:val="24"/>
              </w:rPr>
              <w:t xml:space="preserve"> %,</w:t>
            </w:r>
          </w:p>
        </w:tc>
      </w:tr>
      <w:tr w:rsidR="00260884" w:rsidRPr="00260884" w:rsidTr="009838E3">
        <w:trPr>
          <w:trHeight w:val="392"/>
          <w:jc w:val="center"/>
        </w:trPr>
        <w:tc>
          <w:tcPr>
            <w:tcW w:w="5000" w:type="pct"/>
            <w:shd w:val="clear" w:color="auto" w:fill="auto"/>
            <w:vAlign w:val="center"/>
          </w:tcPr>
          <w:p w:rsidR="00260884" w:rsidRPr="009C6A98" w:rsidRDefault="0073530D" w:rsidP="00515DD4">
            <w:pPr>
              <w:pStyle w:val="a4"/>
              <w:widowControl w:val="0"/>
              <w:shd w:val="clear" w:color="auto" w:fill="FFFFFF"/>
              <w:tabs>
                <w:tab w:val="left" w:pos="771"/>
              </w:tabs>
              <w:autoSpaceDE w:val="0"/>
              <w:spacing w:after="0" w:line="264" w:lineRule="auto"/>
              <w:ind w:left="0" w:firstLine="488"/>
              <w:jc w:val="both"/>
              <w:rPr>
                <w:rFonts w:ascii="Times New Roman" w:hAnsi="Times New Roman"/>
                <w:bCs/>
                <w:i/>
                <w:sz w:val="24"/>
                <w:szCs w:val="24"/>
              </w:rPr>
            </w:pPr>
            <w:r w:rsidRPr="009C6A98">
              <w:rPr>
                <w:rFonts w:ascii="Times New Roman" w:hAnsi="Times New Roman"/>
                <w:i/>
                <w:sz w:val="24"/>
                <w:szCs w:val="24"/>
              </w:rPr>
              <w:t>2) «</w:t>
            </w:r>
            <w:r w:rsidR="00CA05FA" w:rsidRPr="009C6A98">
              <w:rPr>
                <w:rFonts w:ascii="Times New Roman" w:hAnsi="Times New Roman"/>
                <w:i/>
                <w:sz w:val="24"/>
                <w:szCs w:val="24"/>
              </w:rPr>
              <w:t xml:space="preserve">Срок выполнения работ» </w:t>
            </w:r>
            <w:r w:rsidRPr="009C6A98">
              <w:rPr>
                <w:rFonts w:ascii="Times New Roman" w:hAnsi="Times New Roman"/>
                <w:i/>
                <w:sz w:val="24"/>
                <w:szCs w:val="24"/>
              </w:rPr>
              <w:t xml:space="preserve"> </w:t>
            </w:r>
            <w:r w:rsidR="00CA05FA" w:rsidRPr="009C6A98">
              <w:rPr>
                <w:rFonts w:ascii="Times New Roman" w:hAnsi="Times New Roman"/>
                <w:i/>
                <w:sz w:val="24"/>
                <w:szCs w:val="24"/>
              </w:rPr>
              <w:t>– 1</w:t>
            </w:r>
            <w:r w:rsidR="00A75C84" w:rsidRPr="009C6A98">
              <w:rPr>
                <w:rFonts w:ascii="Times New Roman" w:hAnsi="Times New Roman"/>
                <w:i/>
                <w:sz w:val="24"/>
                <w:szCs w:val="24"/>
              </w:rPr>
              <w:t>0</w:t>
            </w:r>
            <w:r w:rsidR="00260884" w:rsidRPr="009C6A98">
              <w:rPr>
                <w:rFonts w:ascii="Times New Roman" w:hAnsi="Times New Roman"/>
                <w:i/>
                <w:sz w:val="24"/>
                <w:szCs w:val="24"/>
              </w:rPr>
              <w:t xml:space="preserve"> %,</w:t>
            </w:r>
          </w:p>
        </w:tc>
      </w:tr>
      <w:tr w:rsidR="00260884" w:rsidRPr="00260884" w:rsidTr="009838E3">
        <w:trPr>
          <w:trHeight w:val="398"/>
          <w:jc w:val="center"/>
        </w:trPr>
        <w:tc>
          <w:tcPr>
            <w:tcW w:w="5000" w:type="pct"/>
            <w:shd w:val="clear" w:color="auto" w:fill="auto"/>
            <w:vAlign w:val="center"/>
          </w:tcPr>
          <w:p w:rsidR="00260884" w:rsidRPr="009C6A98" w:rsidRDefault="0073530D" w:rsidP="00515DD4">
            <w:pPr>
              <w:pStyle w:val="a4"/>
              <w:widowControl w:val="0"/>
              <w:shd w:val="clear" w:color="auto" w:fill="FFFFFF"/>
              <w:tabs>
                <w:tab w:val="left" w:pos="771"/>
              </w:tabs>
              <w:autoSpaceDE w:val="0"/>
              <w:spacing w:after="0" w:line="264" w:lineRule="auto"/>
              <w:ind w:left="0" w:firstLine="488"/>
              <w:jc w:val="both"/>
              <w:rPr>
                <w:rFonts w:ascii="Times New Roman" w:hAnsi="Times New Roman"/>
                <w:i/>
                <w:sz w:val="24"/>
                <w:szCs w:val="24"/>
              </w:rPr>
            </w:pPr>
            <w:r w:rsidRPr="009C6A98">
              <w:rPr>
                <w:rFonts w:ascii="Times New Roman" w:hAnsi="Times New Roman"/>
                <w:i/>
                <w:sz w:val="24"/>
                <w:szCs w:val="24"/>
              </w:rPr>
              <w:t>3) «</w:t>
            </w:r>
            <w:r w:rsidR="00260884" w:rsidRPr="009C6A98">
              <w:rPr>
                <w:rFonts w:ascii="Times New Roman" w:hAnsi="Times New Roman"/>
                <w:i/>
                <w:sz w:val="24"/>
                <w:szCs w:val="24"/>
              </w:rPr>
              <w:t xml:space="preserve">Условия оплаты» </w:t>
            </w:r>
            <w:r w:rsidRPr="009C6A98">
              <w:rPr>
                <w:rFonts w:ascii="Times New Roman" w:hAnsi="Times New Roman"/>
                <w:i/>
                <w:sz w:val="24"/>
                <w:szCs w:val="24"/>
              </w:rPr>
              <w:t xml:space="preserve"> </w:t>
            </w:r>
            <w:r w:rsidR="00260884" w:rsidRPr="009C6A98">
              <w:rPr>
                <w:rFonts w:ascii="Times New Roman" w:hAnsi="Times New Roman"/>
                <w:i/>
                <w:sz w:val="24"/>
                <w:szCs w:val="24"/>
              </w:rPr>
              <w:t xml:space="preserve">– </w:t>
            </w:r>
            <w:r w:rsidR="00CA05FA" w:rsidRPr="009C6A98">
              <w:rPr>
                <w:rFonts w:ascii="Times New Roman" w:hAnsi="Times New Roman"/>
                <w:i/>
                <w:sz w:val="24"/>
                <w:szCs w:val="24"/>
              </w:rPr>
              <w:t>1</w:t>
            </w:r>
            <w:r w:rsidR="00A75C84" w:rsidRPr="009C6A98">
              <w:rPr>
                <w:rFonts w:ascii="Times New Roman" w:hAnsi="Times New Roman"/>
                <w:i/>
                <w:sz w:val="24"/>
                <w:szCs w:val="24"/>
              </w:rPr>
              <w:t>0</w:t>
            </w:r>
            <w:r w:rsidR="00CA05FA" w:rsidRPr="009C6A98">
              <w:rPr>
                <w:rFonts w:ascii="Times New Roman" w:hAnsi="Times New Roman"/>
                <w:i/>
                <w:sz w:val="24"/>
                <w:szCs w:val="24"/>
              </w:rPr>
              <w:t>%,</w:t>
            </w:r>
          </w:p>
          <w:p w:rsidR="00CA05FA" w:rsidRPr="009C6A98" w:rsidRDefault="00CA05FA" w:rsidP="004E358C">
            <w:pPr>
              <w:pStyle w:val="a4"/>
              <w:widowControl w:val="0"/>
              <w:shd w:val="clear" w:color="auto" w:fill="FFFFFF"/>
              <w:tabs>
                <w:tab w:val="left" w:pos="771"/>
              </w:tabs>
              <w:autoSpaceDE w:val="0"/>
              <w:spacing w:after="0" w:line="264" w:lineRule="auto"/>
              <w:ind w:left="0" w:firstLine="488"/>
              <w:jc w:val="both"/>
              <w:rPr>
                <w:rFonts w:ascii="Times New Roman" w:hAnsi="Times New Roman"/>
                <w:bCs/>
                <w:i/>
                <w:sz w:val="24"/>
                <w:szCs w:val="24"/>
              </w:rPr>
            </w:pPr>
            <w:r w:rsidRPr="009C6A98">
              <w:rPr>
                <w:rFonts w:ascii="Times New Roman" w:hAnsi="Times New Roman"/>
                <w:i/>
                <w:sz w:val="24"/>
                <w:szCs w:val="24"/>
              </w:rPr>
              <w:t xml:space="preserve">4) «Квалификация Участника» </w:t>
            </w:r>
            <w:r w:rsidR="0073530D" w:rsidRPr="009C6A98">
              <w:rPr>
                <w:rFonts w:ascii="Times New Roman" w:hAnsi="Times New Roman"/>
                <w:i/>
                <w:sz w:val="24"/>
                <w:szCs w:val="24"/>
              </w:rPr>
              <w:t xml:space="preserve"> </w:t>
            </w:r>
            <w:r w:rsidRPr="009C6A98">
              <w:rPr>
                <w:rFonts w:ascii="Times New Roman" w:hAnsi="Times New Roman"/>
                <w:i/>
                <w:sz w:val="24"/>
                <w:szCs w:val="24"/>
              </w:rPr>
              <w:t xml:space="preserve">- </w:t>
            </w:r>
            <w:r w:rsidR="004E358C">
              <w:rPr>
                <w:rFonts w:ascii="Times New Roman" w:hAnsi="Times New Roman"/>
                <w:i/>
                <w:sz w:val="24"/>
                <w:szCs w:val="24"/>
              </w:rPr>
              <w:t>15</w:t>
            </w:r>
            <w:r w:rsidRPr="009C6A98">
              <w:rPr>
                <w:rFonts w:ascii="Times New Roman" w:hAnsi="Times New Roman"/>
                <w:i/>
                <w:sz w:val="24"/>
                <w:szCs w:val="24"/>
              </w:rPr>
              <w:t xml:space="preserve"> %. </w:t>
            </w:r>
          </w:p>
        </w:tc>
      </w:tr>
    </w:tbl>
    <w:p w:rsidR="00260884" w:rsidRDefault="00260884" w:rsidP="00260884">
      <w:pPr>
        <w:widowControl w:val="0"/>
        <w:shd w:val="clear" w:color="auto" w:fill="FFFFFF"/>
        <w:autoSpaceDE w:val="0"/>
        <w:spacing w:after="0" w:line="240" w:lineRule="auto"/>
        <w:ind w:right="159" w:firstLine="567"/>
        <w:contextualSpacing/>
        <w:jc w:val="both"/>
        <w:rPr>
          <w:rFonts w:ascii="Times New Roman" w:hAnsi="Times New Roman"/>
          <w:bCs/>
          <w:sz w:val="24"/>
          <w:szCs w:val="24"/>
        </w:rPr>
      </w:pPr>
    </w:p>
    <w:p w:rsidR="00D40DC5" w:rsidRPr="00260884" w:rsidRDefault="00D40DC5" w:rsidP="00260884">
      <w:pPr>
        <w:widowControl w:val="0"/>
        <w:shd w:val="clear" w:color="auto" w:fill="FFFFFF"/>
        <w:autoSpaceDE w:val="0"/>
        <w:spacing w:after="0" w:line="240" w:lineRule="auto"/>
        <w:ind w:right="159" w:firstLine="567"/>
        <w:contextualSpacing/>
        <w:jc w:val="both"/>
        <w:rPr>
          <w:rFonts w:ascii="Times New Roman" w:hAnsi="Times New Roman"/>
          <w:b/>
          <w:bCs/>
          <w:sz w:val="24"/>
          <w:szCs w:val="24"/>
        </w:rPr>
      </w:pPr>
      <w:r w:rsidRPr="00260884">
        <w:rPr>
          <w:rFonts w:ascii="Times New Roman" w:hAnsi="Times New Roman"/>
          <w:bCs/>
          <w:sz w:val="24"/>
          <w:szCs w:val="24"/>
        </w:rPr>
        <w:t>4.6.6.</w:t>
      </w:r>
      <w:r w:rsidRPr="00260884">
        <w:rPr>
          <w:rFonts w:ascii="Times New Roman" w:hAnsi="Times New Roman"/>
          <w:b/>
          <w:bCs/>
          <w:sz w:val="24"/>
          <w:szCs w:val="24"/>
        </w:rPr>
        <w:t xml:space="preserve"> </w:t>
      </w:r>
      <w:r w:rsidRPr="00260884">
        <w:rPr>
          <w:rFonts w:ascii="Times New Roman" w:hAnsi="Times New Roman"/>
          <w:sz w:val="24"/>
          <w:szCs w:val="24"/>
          <w:lang w:eastAsia="ru-RU"/>
        </w:rPr>
        <w:t xml:space="preserve">Оценка Заявок производится на основании критериев оценки, их содержания и значимости, установленных в настоящей Документации. Значимость критериев определяется в процентах. Сумма значимостей критериев оценки Заявок, установленных в настоящей документации, составляет 100 %. </w:t>
      </w:r>
    </w:p>
    <w:p w:rsidR="00D40DC5" w:rsidRDefault="00D40DC5" w:rsidP="00260884">
      <w:pPr>
        <w:keepNext/>
        <w:spacing w:after="0" w:line="240" w:lineRule="auto"/>
        <w:ind w:firstLine="567"/>
        <w:contextualSpacing/>
        <w:jc w:val="both"/>
        <w:rPr>
          <w:rFonts w:ascii="Times New Roman" w:hAnsi="Times New Roman"/>
          <w:sz w:val="24"/>
          <w:szCs w:val="24"/>
          <w:lang w:eastAsia="ru-RU"/>
        </w:rPr>
      </w:pPr>
      <w:r w:rsidRPr="00260884">
        <w:rPr>
          <w:rFonts w:ascii="Times New Roman" w:hAnsi="Times New Roman"/>
          <w:sz w:val="24"/>
          <w:szCs w:val="24"/>
          <w:lang w:eastAsia="ru-RU"/>
        </w:rPr>
        <w:t xml:space="preserve">4.6.7. Итоговый рейтинг каждой Заявки на участие в Запросе предложений </w:t>
      </w:r>
      <w:r w:rsidRPr="00260884">
        <w:rPr>
          <w:rFonts w:ascii="Times New Roman" w:hAnsi="Times New Roman"/>
          <w:b/>
          <w:sz w:val="24"/>
          <w:szCs w:val="24"/>
          <w:lang w:eastAsia="ru-RU"/>
        </w:rPr>
        <w:t>(</w:t>
      </w:r>
      <w:r w:rsidRPr="00260884">
        <w:rPr>
          <w:rFonts w:ascii="Times New Roman" w:hAnsi="Times New Roman"/>
          <w:b/>
          <w:sz w:val="24"/>
          <w:szCs w:val="24"/>
          <w:lang w:val="en-US" w:eastAsia="ru-RU"/>
        </w:rPr>
        <w:t>R</w:t>
      </w:r>
      <w:r w:rsidRPr="00260884">
        <w:rPr>
          <w:rFonts w:ascii="Times New Roman" w:hAnsi="Times New Roman"/>
          <w:b/>
          <w:sz w:val="24"/>
          <w:szCs w:val="24"/>
          <w:lang w:eastAsia="ru-RU"/>
        </w:rPr>
        <w:t>)</w:t>
      </w:r>
      <w:r w:rsidRPr="00260884">
        <w:rPr>
          <w:rFonts w:ascii="Times New Roman" w:hAnsi="Times New Roman"/>
          <w:sz w:val="24"/>
          <w:szCs w:val="24"/>
          <w:lang w:eastAsia="ru-RU"/>
        </w:rPr>
        <w:t xml:space="preserve"> определяется по формуле:</w:t>
      </w:r>
    </w:p>
    <w:p w:rsidR="00A332FF" w:rsidRPr="00260884" w:rsidRDefault="00A332FF" w:rsidP="00260884">
      <w:pPr>
        <w:keepNext/>
        <w:spacing w:after="0" w:line="240" w:lineRule="auto"/>
        <w:ind w:firstLine="567"/>
        <w:contextualSpacing/>
        <w:jc w:val="both"/>
        <w:rPr>
          <w:rFonts w:ascii="Times New Roman" w:hAnsi="Times New Roman"/>
          <w:sz w:val="24"/>
          <w:szCs w:val="24"/>
          <w:lang w:eastAsia="ru-RU"/>
        </w:rPr>
      </w:pPr>
    </w:p>
    <w:p w:rsidR="00D40DC5" w:rsidRPr="004E358C" w:rsidRDefault="00D40DC5" w:rsidP="00260884">
      <w:pPr>
        <w:tabs>
          <w:tab w:val="left" w:pos="0"/>
          <w:tab w:val="left" w:pos="252"/>
        </w:tabs>
        <w:suppressAutoHyphens/>
        <w:spacing w:after="0" w:line="240" w:lineRule="auto"/>
        <w:contextualSpacing/>
        <w:jc w:val="center"/>
        <w:rPr>
          <w:rFonts w:ascii="Times New Roman" w:hAnsi="Times New Roman"/>
          <w:b/>
          <w:sz w:val="24"/>
          <w:szCs w:val="24"/>
          <w:lang w:val="en-US"/>
        </w:rPr>
      </w:pPr>
      <w:r w:rsidRPr="00260884">
        <w:rPr>
          <w:rFonts w:ascii="Times New Roman" w:hAnsi="Times New Roman"/>
          <w:b/>
          <w:sz w:val="24"/>
          <w:szCs w:val="24"/>
          <w:lang w:val="en-US"/>
        </w:rPr>
        <w:t>R</w:t>
      </w:r>
      <w:r w:rsidRPr="00A332FF">
        <w:rPr>
          <w:rFonts w:ascii="Times New Roman" w:hAnsi="Times New Roman"/>
          <w:b/>
          <w:sz w:val="24"/>
          <w:szCs w:val="24"/>
          <w:lang w:val="en-US"/>
        </w:rPr>
        <w:t xml:space="preserve">= </w:t>
      </w:r>
      <w:r w:rsidRPr="00260884">
        <w:rPr>
          <w:rFonts w:ascii="Times New Roman" w:hAnsi="Times New Roman"/>
          <w:b/>
          <w:sz w:val="24"/>
          <w:szCs w:val="24"/>
          <w:lang w:val="en-US"/>
        </w:rPr>
        <w:t>Rai</w:t>
      </w:r>
      <w:r w:rsidRPr="00A332FF">
        <w:rPr>
          <w:rFonts w:ascii="Times New Roman" w:hAnsi="Times New Roman"/>
          <w:b/>
          <w:sz w:val="24"/>
          <w:szCs w:val="24"/>
          <w:lang w:val="en-US"/>
        </w:rPr>
        <w:t>*0.6</w:t>
      </w:r>
      <w:r w:rsidR="004E358C" w:rsidRPr="004E358C">
        <w:rPr>
          <w:rFonts w:ascii="Times New Roman" w:hAnsi="Times New Roman"/>
          <w:b/>
          <w:sz w:val="24"/>
          <w:szCs w:val="24"/>
          <w:lang w:val="en-US"/>
        </w:rPr>
        <w:t>5</w:t>
      </w:r>
      <w:r w:rsidRPr="00A332FF">
        <w:rPr>
          <w:rFonts w:ascii="Times New Roman" w:hAnsi="Times New Roman"/>
          <w:b/>
          <w:sz w:val="24"/>
          <w:szCs w:val="24"/>
          <w:lang w:val="en-US"/>
        </w:rPr>
        <w:t>+</w:t>
      </w:r>
      <w:r w:rsidRPr="00260884">
        <w:rPr>
          <w:rFonts w:ascii="Times New Roman" w:hAnsi="Times New Roman"/>
          <w:b/>
          <w:sz w:val="24"/>
          <w:szCs w:val="24"/>
          <w:lang w:val="en-US"/>
        </w:rPr>
        <w:t>R</w:t>
      </w:r>
      <w:r w:rsidRPr="00260884">
        <w:rPr>
          <w:rFonts w:ascii="Times New Roman" w:hAnsi="Times New Roman"/>
          <w:b/>
          <w:sz w:val="24"/>
          <w:szCs w:val="24"/>
        </w:rPr>
        <w:t>к</w:t>
      </w:r>
      <w:r w:rsidRPr="00A332FF">
        <w:rPr>
          <w:rFonts w:ascii="Times New Roman" w:hAnsi="Times New Roman"/>
          <w:b/>
          <w:sz w:val="24"/>
          <w:szCs w:val="24"/>
          <w:lang w:val="en-US"/>
        </w:rPr>
        <w:t>*0.</w:t>
      </w:r>
      <w:r w:rsidR="00A332FF" w:rsidRPr="00A332FF">
        <w:rPr>
          <w:rFonts w:ascii="Times New Roman" w:hAnsi="Times New Roman"/>
          <w:b/>
          <w:sz w:val="24"/>
          <w:szCs w:val="24"/>
          <w:lang w:val="en-US"/>
        </w:rPr>
        <w:t>1</w:t>
      </w:r>
      <w:r w:rsidR="00B61D6A" w:rsidRPr="00B61D6A">
        <w:rPr>
          <w:rFonts w:ascii="Times New Roman" w:hAnsi="Times New Roman"/>
          <w:b/>
          <w:sz w:val="24"/>
          <w:szCs w:val="24"/>
          <w:lang w:val="en-US"/>
        </w:rPr>
        <w:t>0</w:t>
      </w:r>
      <w:r w:rsidRPr="00A332FF">
        <w:rPr>
          <w:rFonts w:ascii="Times New Roman" w:hAnsi="Times New Roman"/>
          <w:b/>
          <w:sz w:val="24"/>
          <w:szCs w:val="24"/>
          <w:lang w:val="en-US"/>
        </w:rPr>
        <w:t>+</w:t>
      </w:r>
      <w:r w:rsidRPr="00260884">
        <w:rPr>
          <w:rFonts w:ascii="Times New Roman" w:hAnsi="Times New Roman"/>
          <w:b/>
          <w:sz w:val="24"/>
          <w:szCs w:val="24"/>
          <w:lang w:val="en-US"/>
        </w:rPr>
        <w:t>R</w:t>
      </w:r>
      <w:r w:rsidRPr="00260884">
        <w:rPr>
          <w:rFonts w:ascii="Times New Roman" w:hAnsi="Times New Roman"/>
          <w:b/>
          <w:sz w:val="24"/>
          <w:szCs w:val="24"/>
        </w:rPr>
        <w:t>с</w:t>
      </w:r>
      <w:r w:rsidRPr="00A332FF">
        <w:rPr>
          <w:rFonts w:ascii="Times New Roman" w:hAnsi="Times New Roman"/>
          <w:b/>
          <w:sz w:val="24"/>
          <w:szCs w:val="24"/>
          <w:lang w:val="en-US"/>
        </w:rPr>
        <w:t>*0.</w:t>
      </w:r>
      <w:r w:rsidR="00A332FF" w:rsidRPr="00A332FF">
        <w:rPr>
          <w:rFonts w:ascii="Times New Roman" w:hAnsi="Times New Roman"/>
          <w:b/>
          <w:sz w:val="24"/>
          <w:szCs w:val="24"/>
          <w:lang w:val="en-US"/>
        </w:rPr>
        <w:t>1</w:t>
      </w:r>
      <w:r w:rsidR="00B61D6A" w:rsidRPr="00B61D6A">
        <w:rPr>
          <w:rFonts w:ascii="Times New Roman" w:hAnsi="Times New Roman"/>
          <w:b/>
          <w:sz w:val="24"/>
          <w:szCs w:val="24"/>
          <w:lang w:val="en-US"/>
        </w:rPr>
        <w:t>0</w:t>
      </w:r>
      <w:r w:rsidR="00A332FF" w:rsidRPr="00A332FF">
        <w:rPr>
          <w:rFonts w:ascii="Times New Roman" w:hAnsi="Times New Roman"/>
          <w:b/>
          <w:sz w:val="24"/>
          <w:szCs w:val="24"/>
          <w:lang w:val="en-US"/>
        </w:rPr>
        <w:t>+</w:t>
      </w:r>
      <w:r w:rsidR="00A332FF">
        <w:rPr>
          <w:rFonts w:ascii="Times New Roman" w:hAnsi="Times New Roman"/>
          <w:b/>
          <w:sz w:val="24"/>
          <w:szCs w:val="24"/>
          <w:lang w:val="en-US"/>
        </w:rPr>
        <w:t>Rt</w:t>
      </w:r>
      <w:r w:rsidR="00996755" w:rsidRPr="00996755">
        <w:rPr>
          <w:rFonts w:ascii="Times New Roman" w:hAnsi="Times New Roman"/>
          <w:b/>
          <w:sz w:val="24"/>
          <w:szCs w:val="24"/>
          <w:lang w:val="en-US"/>
        </w:rPr>
        <w:t xml:space="preserve"> </w:t>
      </w:r>
      <w:r w:rsidR="00111C71" w:rsidRPr="00111C71">
        <w:rPr>
          <w:rFonts w:ascii="Times New Roman" w:hAnsi="Times New Roman"/>
          <w:b/>
          <w:sz w:val="24"/>
          <w:szCs w:val="24"/>
          <w:lang w:val="en-US"/>
        </w:rPr>
        <w:t>(</w:t>
      </w:r>
      <w:r w:rsidR="00111C71" w:rsidRPr="00111C71">
        <w:rPr>
          <w:rFonts w:ascii="Times New Roman" w:hAnsi="Times New Roman"/>
          <w:i/>
          <w:sz w:val="18"/>
          <w:szCs w:val="18"/>
          <w:shd w:val="clear" w:color="auto" w:fill="FFFFFF"/>
          <w:lang w:val="en-US"/>
        </w:rPr>
        <w:t>Rfi</w:t>
      </w:r>
      <w:r w:rsidR="00111C71">
        <w:rPr>
          <w:rFonts w:ascii="Times New Roman" w:hAnsi="Times New Roman"/>
          <w:b/>
          <w:sz w:val="24"/>
          <w:szCs w:val="24"/>
          <w:lang w:val="en-US"/>
        </w:rPr>
        <w:t xml:space="preserve"> </w:t>
      </w:r>
      <w:r w:rsidR="00111C71" w:rsidRPr="00111C71">
        <w:rPr>
          <w:rFonts w:ascii="Times New Roman" w:hAnsi="Times New Roman"/>
          <w:b/>
          <w:sz w:val="24"/>
          <w:szCs w:val="24"/>
          <w:lang w:val="en-US"/>
        </w:rPr>
        <w:t>+</w:t>
      </w:r>
      <w:r w:rsidR="00111C71" w:rsidRPr="00111C71">
        <w:rPr>
          <w:rFonts w:ascii="Times New Roman" w:hAnsi="Times New Roman"/>
          <w:i/>
          <w:sz w:val="18"/>
          <w:szCs w:val="18"/>
          <w:lang w:val="en-US"/>
        </w:rPr>
        <w:t xml:space="preserve"> Rgi</w:t>
      </w:r>
      <w:r w:rsidR="00111C71">
        <w:rPr>
          <w:rFonts w:ascii="Times New Roman" w:hAnsi="Times New Roman"/>
          <w:b/>
          <w:sz w:val="24"/>
          <w:szCs w:val="24"/>
          <w:lang w:val="en-US"/>
        </w:rPr>
        <w:t xml:space="preserve"> </w:t>
      </w:r>
      <w:r w:rsidR="00111C71" w:rsidRPr="00111C71">
        <w:rPr>
          <w:rFonts w:ascii="Times New Roman" w:hAnsi="Times New Roman"/>
          <w:b/>
          <w:sz w:val="24"/>
          <w:szCs w:val="24"/>
          <w:lang w:val="en-US"/>
        </w:rPr>
        <w:t>+</w:t>
      </w:r>
      <w:r w:rsidR="00111C71" w:rsidRPr="00111C71">
        <w:rPr>
          <w:rFonts w:ascii="Times New Roman" w:hAnsi="Times New Roman"/>
          <w:i/>
          <w:sz w:val="18"/>
          <w:szCs w:val="18"/>
          <w:shd w:val="clear" w:color="auto" w:fill="FFFFFF"/>
          <w:lang w:val="en-US"/>
        </w:rPr>
        <w:t xml:space="preserve"> Rhi</w:t>
      </w:r>
      <w:r w:rsidR="00111C71" w:rsidRPr="00B61D6A">
        <w:rPr>
          <w:rFonts w:ascii="Times New Roman" w:hAnsi="Times New Roman"/>
          <w:b/>
          <w:sz w:val="24"/>
          <w:szCs w:val="24"/>
          <w:lang w:val="en-US"/>
        </w:rPr>
        <w:t>)</w:t>
      </w:r>
      <w:r w:rsidR="00A332FF">
        <w:rPr>
          <w:rFonts w:ascii="Times New Roman" w:hAnsi="Times New Roman"/>
          <w:b/>
          <w:sz w:val="24"/>
          <w:szCs w:val="24"/>
          <w:lang w:val="en-US"/>
        </w:rPr>
        <w:t>*0</w:t>
      </w:r>
      <w:r w:rsidR="0073530D" w:rsidRPr="0073530D">
        <w:rPr>
          <w:rFonts w:ascii="Times New Roman" w:hAnsi="Times New Roman"/>
          <w:b/>
          <w:sz w:val="24"/>
          <w:szCs w:val="24"/>
          <w:lang w:val="en-US"/>
        </w:rPr>
        <w:t>.</w:t>
      </w:r>
      <w:r w:rsidR="004E358C" w:rsidRPr="004E358C">
        <w:rPr>
          <w:rFonts w:ascii="Times New Roman" w:hAnsi="Times New Roman"/>
          <w:b/>
          <w:sz w:val="24"/>
          <w:szCs w:val="24"/>
          <w:lang w:val="en-US"/>
        </w:rPr>
        <w:t>15</w:t>
      </w:r>
    </w:p>
    <w:p w:rsidR="00D40DC5" w:rsidRPr="00260884" w:rsidRDefault="00D40DC5" w:rsidP="00A75C84">
      <w:pPr>
        <w:tabs>
          <w:tab w:val="left" w:pos="0"/>
          <w:tab w:val="left" w:pos="252"/>
        </w:tabs>
        <w:suppressAutoHyphens/>
        <w:spacing w:after="0" w:line="240" w:lineRule="auto"/>
        <w:ind w:firstLine="567"/>
        <w:contextualSpacing/>
        <w:jc w:val="both"/>
        <w:rPr>
          <w:rFonts w:ascii="Times New Roman" w:hAnsi="Times New Roman"/>
          <w:sz w:val="24"/>
          <w:szCs w:val="24"/>
        </w:rPr>
      </w:pPr>
      <w:r w:rsidRPr="00A332FF">
        <w:rPr>
          <w:rFonts w:ascii="Times New Roman" w:hAnsi="Times New Roman"/>
          <w:sz w:val="24"/>
          <w:szCs w:val="24"/>
          <w:lang w:val="en-US"/>
        </w:rPr>
        <w:tab/>
      </w:r>
      <w:r w:rsidRPr="00260884">
        <w:rPr>
          <w:rFonts w:ascii="Times New Roman" w:hAnsi="Times New Roman"/>
          <w:sz w:val="24"/>
          <w:szCs w:val="24"/>
        </w:rPr>
        <w:t>где:</w:t>
      </w:r>
    </w:p>
    <w:p w:rsidR="00D40DC5" w:rsidRPr="00260884" w:rsidRDefault="00D40DC5" w:rsidP="00A75C84">
      <w:pPr>
        <w:tabs>
          <w:tab w:val="left" w:pos="0"/>
          <w:tab w:val="left" w:pos="252"/>
        </w:tabs>
        <w:suppressAutoHyphens/>
        <w:spacing w:after="0" w:line="240" w:lineRule="auto"/>
        <w:ind w:firstLine="567"/>
        <w:contextualSpacing/>
        <w:jc w:val="both"/>
        <w:rPr>
          <w:rFonts w:ascii="Times New Roman" w:hAnsi="Times New Roman"/>
          <w:sz w:val="24"/>
          <w:szCs w:val="24"/>
        </w:rPr>
      </w:pPr>
      <w:r w:rsidRPr="00260884">
        <w:rPr>
          <w:rFonts w:ascii="Times New Roman" w:hAnsi="Times New Roman"/>
          <w:sz w:val="24"/>
          <w:szCs w:val="24"/>
        </w:rPr>
        <w:tab/>
      </w:r>
      <w:r w:rsidRPr="00260884">
        <w:rPr>
          <w:rFonts w:ascii="Times New Roman" w:hAnsi="Times New Roman"/>
          <w:sz w:val="24"/>
          <w:szCs w:val="24"/>
          <w:lang w:val="en-US"/>
        </w:rPr>
        <w:t>Rai</w:t>
      </w:r>
      <w:r w:rsidRPr="00260884">
        <w:rPr>
          <w:rFonts w:ascii="Times New Roman" w:hAnsi="Times New Roman"/>
          <w:sz w:val="24"/>
          <w:szCs w:val="24"/>
        </w:rPr>
        <w:t xml:space="preserve"> – рейтинг, присвоенный предложению по критерию «Цена Договора»;</w:t>
      </w:r>
    </w:p>
    <w:p w:rsidR="00D40DC5" w:rsidRPr="00260884" w:rsidRDefault="00D40DC5" w:rsidP="00A75C84">
      <w:pPr>
        <w:tabs>
          <w:tab w:val="left" w:pos="0"/>
          <w:tab w:val="left" w:pos="252"/>
        </w:tabs>
        <w:suppressAutoHyphens/>
        <w:spacing w:after="0" w:line="240" w:lineRule="auto"/>
        <w:ind w:firstLine="567"/>
        <w:contextualSpacing/>
        <w:jc w:val="both"/>
        <w:rPr>
          <w:rFonts w:ascii="Times New Roman" w:hAnsi="Times New Roman"/>
          <w:sz w:val="24"/>
          <w:szCs w:val="24"/>
        </w:rPr>
      </w:pPr>
      <w:r w:rsidRPr="00260884">
        <w:rPr>
          <w:rFonts w:ascii="Times New Roman" w:hAnsi="Times New Roman"/>
          <w:sz w:val="24"/>
          <w:szCs w:val="24"/>
        </w:rPr>
        <w:tab/>
        <w:t>0,6</w:t>
      </w:r>
      <w:r w:rsidR="004E358C">
        <w:rPr>
          <w:rFonts w:ascii="Times New Roman" w:hAnsi="Times New Roman"/>
          <w:sz w:val="24"/>
          <w:szCs w:val="24"/>
        </w:rPr>
        <w:t>5</w:t>
      </w:r>
      <w:r w:rsidRPr="00260884">
        <w:rPr>
          <w:rFonts w:ascii="Times New Roman" w:hAnsi="Times New Roman"/>
          <w:sz w:val="24"/>
          <w:szCs w:val="24"/>
        </w:rPr>
        <w:t xml:space="preserve"> – вес критерия «Цена Договора»;</w:t>
      </w:r>
    </w:p>
    <w:p w:rsidR="00D40DC5" w:rsidRPr="00260884" w:rsidRDefault="00D40DC5" w:rsidP="00A75C84">
      <w:pPr>
        <w:tabs>
          <w:tab w:val="left" w:pos="0"/>
          <w:tab w:val="left" w:pos="252"/>
        </w:tabs>
        <w:suppressAutoHyphens/>
        <w:spacing w:after="0" w:line="240" w:lineRule="auto"/>
        <w:ind w:firstLine="567"/>
        <w:contextualSpacing/>
        <w:jc w:val="both"/>
        <w:rPr>
          <w:rFonts w:ascii="Times New Roman" w:hAnsi="Times New Roman"/>
          <w:sz w:val="24"/>
          <w:szCs w:val="24"/>
        </w:rPr>
      </w:pPr>
      <w:r w:rsidRPr="00260884">
        <w:rPr>
          <w:rFonts w:ascii="Times New Roman" w:hAnsi="Times New Roman"/>
          <w:sz w:val="24"/>
          <w:szCs w:val="24"/>
        </w:rPr>
        <w:tab/>
      </w:r>
      <w:r w:rsidRPr="00260884">
        <w:rPr>
          <w:rFonts w:ascii="Times New Roman" w:hAnsi="Times New Roman"/>
          <w:sz w:val="24"/>
          <w:szCs w:val="24"/>
          <w:lang w:val="en-US"/>
        </w:rPr>
        <w:t>R</w:t>
      </w:r>
      <w:r w:rsidRPr="00260884">
        <w:rPr>
          <w:rFonts w:ascii="Times New Roman" w:hAnsi="Times New Roman"/>
          <w:sz w:val="24"/>
          <w:szCs w:val="24"/>
        </w:rPr>
        <w:t>к – рейтинг присвоенный предложению по критерию «</w:t>
      </w:r>
      <w:r w:rsidR="008C102F" w:rsidRPr="00260884">
        <w:rPr>
          <w:rFonts w:ascii="Times New Roman" w:hAnsi="Times New Roman"/>
          <w:sz w:val="24"/>
          <w:szCs w:val="24"/>
        </w:rPr>
        <w:t>Срок выполнения работ</w:t>
      </w:r>
      <w:r w:rsidRPr="00260884">
        <w:rPr>
          <w:rFonts w:ascii="Times New Roman" w:hAnsi="Times New Roman"/>
          <w:sz w:val="24"/>
          <w:szCs w:val="24"/>
        </w:rPr>
        <w:t>»;</w:t>
      </w:r>
    </w:p>
    <w:p w:rsidR="00D40DC5" w:rsidRPr="00260884" w:rsidRDefault="00D40DC5" w:rsidP="00A75C84">
      <w:pPr>
        <w:tabs>
          <w:tab w:val="left" w:pos="0"/>
          <w:tab w:val="left" w:pos="252"/>
        </w:tabs>
        <w:suppressAutoHyphens/>
        <w:spacing w:after="0" w:line="240" w:lineRule="auto"/>
        <w:ind w:firstLine="567"/>
        <w:contextualSpacing/>
        <w:jc w:val="both"/>
        <w:rPr>
          <w:rFonts w:ascii="Times New Roman" w:hAnsi="Times New Roman"/>
          <w:sz w:val="24"/>
          <w:szCs w:val="24"/>
        </w:rPr>
      </w:pPr>
      <w:r w:rsidRPr="00260884">
        <w:rPr>
          <w:rFonts w:ascii="Times New Roman" w:hAnsi="Times New Roman"/>
          <w:sz w:val="24"/>
          <w:szCs w:val="24"/>
        </w:rPr>
        <w:tab/>
        <w:t>0,</w:t>
      </w:r>
      <w:r w:rsidR="00A332FF">
        <w:rPr>
          <w:rFonts w:ascii="Times New Roman" w:hAnsi="Times New Roman"/>
          <w:sz w:val="24"/>
          <w:szCs w:val="24"/>
        </w:rPr>
        <w:t>1</w:t>
      </w:r>
      <w:r w:rsidR="00B61D6A">
        <w:rPr>
          <w:rFonts w:ascii="Times New Roman" w:hAnsi="Times New Roman"/>
          <w:sz w:val="24"/>
          <w:szCs w:val="24"/>
        </w:rPr>
        <w:t>0</w:t>
      </w:r>
      <w:r w:rsidRPr="00260884">
        <w:rPr>
          <w:rFonts w:ascii="Times New Roman" w:hAnsi="Times New Roman"/>
          <w:sz w:val="24"/>
          <w:szCs w:val="24"/>
        </w:rPr>
        <w:t>- вес критерия «</w:t>
      </w:r>
      <w:r w:rsidR="008C102F" w:rsidRPr="00260884">
        <w:rPr>
          <w:rFonts w:ascii="Times New Roman" w:hAnsi="Times New Roman"/>
          <w:sz w:val="24"/>
          <w:szCs w:val="24"/>
        </w:rPr>
        <w:t>Срок выполнения работ</w:t>
      </w:r>
      <w:r w:rsidRPr="00260884">
        <w:rPr>
          <w:rFonts w:ascii="Times New Roman" w:hAnsi="Times New Roman"/>
          <w:sz w:val="24"/>
          <w:szCs w:val="24"/>
        </w:rPr>
        <w:t>»</w:t>
      </w:r>
      <w:r w:rsidR="00A332FF">
        <w:rPr>
          <w:rFonts w:ascii="Times New Roman" w:hAnsi="Times New Roman"/>
          <w:sz w:val="24"/>
          <w:szCs w:val="24"/>
        </w:rPr>
        <w:t>;</w:t>
      </w:r>
    </w:p>
    <w:p w:rsidR="00D40DC5" w:rsidRPr="00260884" w:rsidRDefault="00D40DC5" w:rsidP="00A75C84">
      <w:pPr>
        <w:tabs>
          <w:tab w:val="left" w:pos="0"/>
          <w:tab w:val="left" w:pos="252"/>
        </w:tabs>
        <w:suppressAutoHyphens/>
        <w:spacing w:after="0" w:line="240" w:lineRule="auto"/>
        <w:ind w:firstLine="567"/>
        <w:contextualSpacing/>
        <w:jc w:val="both"/>
        <w:rPr>
          <w:rFonts w:ascii="Times New Roman" w:hAnsi="Times New Roman"/>
          <w:sz w:val="24"/>
          <w:szCs w:val="24"/>
        </w:rPr>
      </w:pPr>
      <w:r w:rsidRPr="00260884">
        <w:rPr>
          <w:rFonts w:ascii="Times New Roman" w:hAnsi="Times New Roman"/>
          <w:sz w:val="24"/>
          <w:szCs w:val="24"/>
        </w:rPr>
        <w:tab/>
      </w:r>
      <w:r w:rsidRPr="00260884">
        <w:rPr>
          <w:rFonts w:ascii="Times New Roman" w:hAnsi="Times New Roman"/>
          <w:sz w:val="24"/>
          <w:szCs w:val="24"/>
          <w:lang w:val="en-US"/>
        </w:rPr>
        <w:t>R</w:t>
      </w:r>
      <w:r w:rsidRPr="00260884">
        <w:rPr>
          <w:rFonts w:ascii="Times New Roman" w:hAnsi="Times New Roman"/>
          <w:sz w:val="24"/>
          <w:szCs w:val="24"/>
        </w:rPr>
        <w:t>с - рейтинг, присвоенный предложению по критерию «</w:t>
      </w:r>
      <w:r w:rsidR="008C102F" w:rsidRPr="00260884">
        <w:rPr>
          <w:rFonts w:ascii="Times New Roman" w:hAnsi="Times New Roman"/>
          <w:sz w:val="24"/>
          <w:szCs w:val="24"/>
        </w:rPr>
        <w:t>Условия оплаты</w:t>
      </w:r>
      <w:r w:rsidRPr="00260884">
        <w:rPr>
          <w:rFonts w:ascii="Times New Roman" w:hAnsi="Times New Roman"/>
          <w:sz w:val="24"/>
          <w:szCs w:val="24"/>
        </w:rPr>
        <w:t>»;</w:t>
      </w:r>
    </w:p>
    <w:p w:rsidR="00D40DC5" w:rsidRDefault="00D40DC5" w:rsidP="00A75C84">
      <w:pPr>
        <w:tabs>
          <w:tab w:val="left" w:pos="0"/>
          <w:tab w:val="left" w:pos="252"/>
        </w:tabs>
        <w:suppressAutoHyphens/>
        <w:spacing w:after="0" w:line="240" w:lineRule="auto"/>
        <w:ind w:firstLine="567"/>
        <w:contextualSpacing/>
        <w:jc w:val="both"/>
        <w:rPr>
          <w:rFonts w:ascii="Times New Roman" w:hAnsi="Times New Roman"/>
          <w:sz w:val="24"/>
          <w:szCs w:val="24"/>
        </w:rPr>
      </w:pPr>
      <w:r w:rsidRPr="00260884">
        <w:rPr>
          <w:rFonts w:ascii="Times New Roman" w:hAnsi="Times New Roman"/>
          <w:sz w:val="24"/>
          <w:szCs w:val="24"/>
        </w:rPr>
        <w:tab/>
        <w:t>0,</w:t>
      </w:r>
      <w:r w:rsidR="00A332FF">
        <w:rPr>
          <w:rFonts w:ascii="Times New Roman" w:hAnsi="Times New Roman"/>
          <w:sz w:val="24"/>
          <w:szCs w:val="24"/>
        </w:rPr>
        <w:t>1</w:t>
      </w:r>
      <w:r w:rsidR="00B61D6A">
        <w:rPr>
          <w:rFonts w:ascii="Times New Roman" w:hAnsi="Times New Roman"/>
          <w:sz w:val="24"/>
          <w:szCs w:val="24"/>
        </w:rPr>
        <w:t>0</w:t>
      </w:r>
      <w:r w:rsidRPr="00260884">
        <w:rPr>
          <w:rFonts w:ascii="Times New Roman" w:hAnsi="Times New Roman"/>
          <w:sz w:val="24"/>
          <w:szCs w:val="24"/>
        </w:rPr>
        <w:t xml:space="preserve"> – вес критерия «</w:t>
      </w:r>
      <w:r w:rsidR="008C102F" w:rsidRPr="00260884">
        <w:rPr>
          <w:rFonts w:ascii="Times New Roman" w:hAnsi="Times New Roman"/>
          <w:sz w:val="24"/>
          <w:szCs w:val="24"/>
        </w:rPr>
        <w:t>Условия оплаты</w:t>
      </w:r>
      <w:r w:rsidRPr="00260884">
        <w:rPr>
          <w:rFonts w:ascii="Times New Roman" w:hAnsi="Times New Roman"/>
          <w:sz w:val="24"/>
          <w:szCs w:val="24"/>
        </w:rPr>
        <w:t>»</w:t>
      </w:r>
      <w:r w:rsidR="00A332FF">
        <w:rPr>
          <w:rFonts w:ascii="Times New Roman" w:hAnsi="Times New Roman"/>
          <w:sz w:val="24"/>
          <w:szCs w:val="24"/>
        </w:rPr>
        <w:t>;</w:t>
      </w:r>
    </w:p>
    <w:p w:rsidR="00A332FF" w:rsidRPr="00B61D6A" w:rsidRDefault="00A332FF" w:rsidP="00A75C84">
      <w:pPr>
        <w:tabs>
          <w:tab w:val="left" w:pos="0"/>
          <w:tab w:val="left" w:pos="252"/>
        </w:tabs>
        <w:suppressAutoHyphens/>
        <w:spacing w:after="0" w:line="240" w:lineRule="auto"/>
        <w:ind w:firstLine="567"/>
        <w:contextualSpacing/>
        <w:jc w:val="both"/>
        <w:rPr>
          <w:rFonts w:ascii="Times New Roman" w:hAnsi="Times New Roman"/>
          <w:sz w:val="24"/>
          <w:szCs w:val="24"/>
        </w:rPr>
      </w:pPr>
      <w:r w:rsidRPr="00111C71">
        <w:rPr>
          <w:rFonts w:ascii="Times New Roman" w:hAnsi="Times New Roman"/>
          <w:sz w:val="24"/>
          <w:szCs w:val="24"/>
        </w:rPr>
        <w:tab/>
      </w:r>
      <w:r>
        <w:rPr>
          <w:rFonts w:ascii="Times New Roman" w:hAnsi="Times New Roman"/>
          <w:sz w:val="24"/>
          <w:szCs w:val="24"/>
          <w:lang w:val="en-US"/>
        </w:rPr>
        <w:t>Rt</w:t>
      </w:r>
      <w:r w:rsidRPr="00A332FF">
        <w:rPr>
          <w:rFonts w:ascii="Times New Roman" w:hAnsi="Times New Roman"/>
          <w:sz w:val="24"/>
          <w:szCs w:val="24"/>
        </w:rPr>
        <w:t xml:space="preserve"> – </w:t>
      </w:r>
      <w:r>
        <w:rPr>
          <w:rFonts w:ascii="Times New Roman" w:hAnsi="Times New Roman"/>
          <w:sz w:val="24"/>
          <w:szCs w:val="24"/>
        </w:rPr>
        <w:t>рейтинг, присвоенный предложению по критерию «Квалификация Участника»</w:t>
      </w:r>
    </w:p>
    <w:p w:rsidR="00A332FF" w:rsidRPr="00A332FF" w:rsidRDefault="00A332FF" w:rsidP="00A75C84">
      <w:pPr>
        <w:tabs>
          <w:tab w:val="left" w:pos="0"/>
          <w:tab w:val="left" w:pos="252"/>
        </w:tabs>
        <w:suppressAutoHyphens/>
        <w:spacing w:after="0" w:line="240" w:lineRule="auto"/>
        <w:ind w:firstLine="567"/>
        <w:contextualSpacing/>
        <w:jc w:val="both"/>
        <w:rPr>
          <w:rFonts w:ascii="Times New Roman" w:hAnsi="Times New Roman"/>
          <w:sz w:val="24"/>
          <w:szCs w:val="24"/>
        </w:rPr>
      </w:pPr>
      <w:r w:rsidRPr="00B61D6A">
        <w:rPr>
          <w:rFonts w:ascii="Times New Roman" w:hAnsi="Times New Roman"/>
          <w:sz w:val="24"/>
          <w:szCs w:val="24"/>
        </w:rPr>
        <w:tab/>
      </w:r>
      <w:r w:rsidRPr="00111C71">
        <w:rPr>
          <w:rFonts w:ascii="Times New Roman" w:hAnsi="Times New Roman"/>
          <w:sz w:val="24"/>
          <w:szCs w:val="24"/>
        </w:rPr>
        <w:t>0,</w:t>
      </w:r>
      <w:r w:rsidR="004E358C">
        <w:rPr>
          <w:rFonts w:ascii="Times New Roman" w:hAnsi="Times New Roman"/>
          <w:sz w:val="24"/>
          <w:szCs w:val="24"/>
        </w:rPr>
        <w:t>15</w:t>
      </w:r>
      <w:r w:rsidRPr="00111C71">
        <w:rPr>
          <w:rFonts w:ascii="Times New Roman" w:hAnsi="Times New Roman"/>
          <w:sz w:val="24"/>
          <w:szCs w:val="24"/>
        </w:rPr>
        <w:t xml:space="preserve">– вес </w:t>
      </w:r>
      <w:r>
        <w:rPr>
          <w:rFonts w:ascii="Times New Roman" w:hAnsi="Times New Roman"/>
          <w:sz w:val="24"/>
          <w:szCs w:val="24"/>
        </w:rPr>
        <w:t>критерия «Квалификация Участника».</w:t>
      </w:r>
    </w:p>
    <w:p w:rsidR="00260884" w:rsidRPr="00260884" w:rsidRDefault="00260884" w:rsidP="00A75C84">
      <w:pPr>
        <w:tabs>
          <w:tab w:val="left" w:pos="0"/>
          <w:tab w:val="left" w:pos="252"/>
        </w:tabs>
        <w:suppressAutoHyphens/>
        <w:spacing w:after="0" w:line="240" w:lineRule="auto"/>
        <w:ind w:firstLine="567"/>
        <w:contextualSpacing/>
        <w:jc w:val="both"/>
        <w:rPr>
          <w:rFonts w:ascii="Times New Roman" w:hAnsi="Times New Roman"/>
          <w:sz w:val="24"/>
          <w:szCs w:val="24"/>
        </w:rPr>
      </w:pPr>
    </w:p>
    <w:p w:rsidR="00D40DC5" w:rsidRPr="00260884" w:rsidRDefault="00D40DC5" w:rsidP="00A75C84">
      <w:pPr>
        <w:widowControl w:val="0"/>
        <w:tabs>
          <w:tab w:val="left" w:pos="0"/>
        </w:tabs>
        <w:spacing w:before="60" w:after="0" w:line="240" w:lineRule="auto"/>
        <w:ind w:firstLine="567"/>
        <w:jc w:val="both"/>
        <w:rPr>
          <w:rFonts w:ascii="Times New Roman" w:hAnsi="Times New Roman"/>
          <w:bCs/>
          <w:sz w:val="24"/>
          <w:szCs w:val="24"/>
          <w:lang w:eastAsia="ru-RU"/>
        </w:rPr>
      </w:pPr>
      <w:r w:rsidRPr="00260884">
        <w:rPr>
          <w:rFonts w:ascii="Times New Roman" w:hAnsi="Times New Roman"/>
          <w:sz w:val="24"/>
          <w:szCs w:val="24"/>
          <w:lang w:eastAsia="ru-RU"/>
        </w:rPr>
        <w:lastRenderedPageBreak/>
        <w:t>4.6.8. По результатам расчета итогового рейтинга по каждой Заявке на участие в Запросе предложений каждой Заявке по мере уменьшения степени выгодности содержащихся в ней условий исполнения договора присуждается порядковый номер. Заявке, набравшей наибольший итоговый рейтинг, присваивается первый номер.</w:t>
      </w:r>
    </w:p>
    <w:p w:rsidR="00D40DC5" w:rsidRPr="00A332FF" w:rsidRDefault="00D40DC5" w:rsidP="00A75C84">
      <w:pPr>
        <w:tabs>
          <w:tab w:val="left" w:pos="0"/>
        </w:tabs>
        <w:spacing w:before="60" w:after="0" w:line="240" w:lineRule="auto"/>
        <w:ind w:firstLine="567"/>
        <w:contextualSpacing/>
        <w:jc w:val="both"/>
        <w:rPr>
          <w:rFonts w:ascii="Times New Roman" w:hAnsi="Times New Roman"/>
          <w:sz w:val="24"/>
          <w:szCs w:val="24"/>
        </w:rPr>
      </w:pPr>
      <w:r w:rsidRPr="00D97954">
        <w:rPr>
          <w:rFonts w:ascii="Times New Roman" w:hAnsi="Times New Roman"/>
          <w:sz w:val="24"/>
          <w:szCs w:val="24"/>
        </w:rPr>
        <w:t xml:space="preserve">Оценка Заявок осуществляется с использованием </w:t>
      </w:r>
      <w:r>
        <w:rPr>
          <w:rFonts w:ascii="Times New Roman" w:hAnsi="Times New Roman"/>
          <w:sz w:val="24"/>
          <w:szCs w:val="24"/>
        </w:rPr>
        <w:t xml:space="preserve">критериев оценки Заявок, приведенных в </w:t>
      </w:r>
      <w:r w:rsidRPr="00A332FF">
        <w:rPr>
          <w:rFonts w:ascii="Times New Roman" w:hAnsi="Times New Roman"/>
          <w:sz w:val="24"/>
          <w:szCs w:val="24"/>
        </w:rPr>
        <w:t xml:space="preserve">Таблице № 1. </w:t>
      </w:r>
    </w:p>
    <w:p w:rsidR="00D40DC5" w:rsidRPr="00A332FF" w:rsidRDefault="00D40DC5" w:rsidP="00A75C84">
      <w:pPr>
        <w:tabs>
          <w:tab w:val="left" w:pos="0"/>
        </w:tabs>
        <w:spacing w:before="60" w:after="0" w:line="240" w:lineRule="auto"/>
        <w:ind w:firstLine="567"/>
        <w:jc w:val="both"/>
        <w:rPr>
          <w:rFonts w:ascii="Times New Roman" w:hAnsi="Times New Roman"/>
          <w:sz w:val="24"/>
          <w:szCs w:val="24"/>
        </w:rPr>
      </w:pPr>
      <w:r w:rsidRPr="00A332FF">
        <w:rPr>
          <w:rFonts w:ascii="Times New Roman" w:hAnsi="Times New Roman"/>
          <w:sz w:val="24"/>
          <w:szCs w:val="24"/>
        </w:rPr>
        <w:t>4.6.9. Победителем</w:t>
      </w:r>
      <w:r>
        <w:rPr>
          <w:rFonts w:ascii="Times New Roman" w:hAnsi="Times New Roman"/>
          <w:sz w:val="24"/>
          <w:szCs w:val="24"/>
        </w:rPr>
        <w:t xml:space="preserve"> Запроса предложений признается Участник З</w:t>
      </w:r>
      <w:r w:rsidRPr="00241989">
        <w:rPr>
          <w:rFonts w:ascii="Times New Roman" w:hAnsi="Times New Roman"/>
          <w:sz w:val="24"/>
          <w:szCs w:val="24"/>
        </w:rPr>
        <w:t>апроса предложений, который предложил лучшие</w:t>
      </w:r>
      <w:r>
        <w:rPr>
          <w:rFonts w:ascii="Times New Roman" w:hAnsi="Times New Roman"/>
          <w:sz w:val="24"/>
          <w:szCs w:val="24"/>
        </w:rPr>
        <w:t xml:space="preserve"> условия исполнения Договора и Заявке на Участие</w:t>
      </w:r>
      <w:r w:rsidRPr="00241989">
        <w:rPr>
          <w:rFonts w:ascii="Times New Roman" w:hAnsi="Times New Roman"/>
          <w:sz w:val="24"/>
          <w:szCs w:val="24"/>
        </w:rPr>
        <w:t xml:space="preserve"> в </w:t>
      </w:r>
      <w:r>
        <w:rPr>
          <w:rFonts w:ascii="Times New Roman" w:hAnsi="Times New Roman"/>
          <w:sz w:val="24"/>
          <w:szCs w:val="24"/>
        </w:rPr>
        <w:t xml:space="preserve">Запросе </w:t>
      </w:r>
      <w:r w:rsidRPr="00A332FF">
        <w:rPr>
          <w:rFonts w:ascii="Times New Roman" w:hAnsi="Times New Roman"/>
          <w:sz w:val="24"/>
          <w:szCs w:val="24"/>
        </w:rPr>
        <w:t xml:space="preserve">предложений которого присвоен первый номер. </w:t>
      </w:r>
    </w:p>
    <w:p w:rsidR="00D40DC5" w:rsidRPr="00A332FF" w:rsidRDefault="00D40DC5" w:rsidP="00A75C84">
      <w:pPr>
        <w:tabs>
          <w:tab w:val="left" w:pos="0"/>
        </w:tabs>
        <w:spacing w:before="60" w:after="0" w:line="240" w:lineRule="auto"/>
        <w:ind w:firstLine="567"/>
        <w:jc w:val="both"/>
        <w:rPr>
          <w:rFonts w:ascii="Times New Roman" w:hAnsi="Times New Roman"/>
          <w:sz w:val="24"/>
          <w:szCs w:val="24"/>
        </w:rPr>
      </w:pPr>
      <w:r w:rsidRPr="00A332FF">
        <w:rPr>
          <w:rFonts w:ascii="Times New Roman" w:hAnsi="Times New Roman"/>
          <w:sz w:val="24"/>
          <w:szCs w:val="24"/>
        </w:rPr>
        <w:t xml:space="preserve">Результаты оценки и сопоставления Заявок на участие в Запросе предложений отражаются в протоколе подведения итогов. </w:t>
      </w:r>
    </w:p>
    <w:p w:rsidR="00D40DC5" w:rsidRPr="004551C3" w:rsidRDefault="00D40DC5" w:rsidP="00A75C84">
      <w:pPr>
        <w:tabs>
          <w:tab w:val="left" w:pos="0"/>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0</w:t>
      </w:r>
      <w:r w:rsidRPr="004551C3">
        <w:rPr>
          <w:rFonts w:ascii="Times New Roman" w:hAnsi="Times New Roman"/>
          <w:sz w:val="24"/>
          <w:szCs w:val="24"/>
        </w:rPr>
        <w:t>. По результатам работы Комиссии составляе</w:t>
      </w:r>
      <w:r>
        <w:rPr>
          <w:rFonts w:ascii="Times New Roman" w:hAnsi="Times New Roman"/>
          <w:sz w:val="24"/>
          <w:szCs w:val="24"/>
        </w:rPr>
        <w:t>тся Протокол подведения итогов З</w:t>
      </w:r>
      <w:r w:rsidRPr="004551C3">
        <w:rPr>
          <w:rFonts w:ascii="Times New Roman" w:hAnsi="Times New Roman"/>
          <w:sz w:val="24"/>
          <w:szCs w:val="24"/>
        </w:rPr>
        <w:t>апроса предложений, в котором указываются:</w:t>
      </w:r>
    </w:p>
    <w:p w:rsidR="00D40DC5" w:rsidRPr="004551C3" w:rsidRDefault="00D40DC5" w:rsidP="00A75C84">
      <w:pPr>
        <w:tabs>
          <w:tab w:val="left" w:pos="0"/>
        </w:tabs>
        <w:spacing w:before="60" w:after="0" w:line="240" w:lineRule="auto"/>
        <w:ind w:firstLine="567"/>
        <w:jc w:val="both"/>
        <w:rPr>
          <w:rFonts w:ascii="Times New Roman" w:hAnsi="Times New Roman"/>
          <w:sz w:val="24"/>
          <w:szCs w:val="24"/>
        </w:rPr>
      </w:pPr>
      <w:r>
        <w:rPr>
          <w:rFonts w:ascii="Times New Roman" w:hAnsi="Times New Roman"/>
          <w:sz w:val="24"/>
          <w:szCs w:val="24"/>
        </w:rPr>
        <w:t>1) Название З</w:t>
      </w:r>
      <w:r w:rsidRPr="004551C3">
        <w:rPr>
          <w:rFonts w:ascii="Times New Roman" w:hAnsi="Times New Roman"/>
          <w:sz w:val="24"/>
          <w:szCs w:val="24"/>
        </w:rPr>
        <w:t>апроса предложений.</w:t>
      </w:r>
    </w:p>
    <w:p w:rsidR="00D40DC5" w:rsidRPr="004551C3" w:rsidRDefault="00D40DC5" w:rsidP="00A75C84">
      <w:pPr>
        <w:tabs>
          <w:tab w:val="left" w:pos="0"/>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2) Сведения о месте, дате и времени подведения итогов.</w:t>
      </w:r>
    </w:p>
    <w:p w:rsidR="00D40DC5" w:rsidRPr="004551C3" w:rsidRDefault="00D40DC5" w:rsidP="00A75C84">
      <w:pPr>
        <w:tabs>
          <w:tab w:val="left" w:pos="0"/>
        </w:tabs>
        <w:spacing w:before="60" w:after="0" w:line="240" w:lineRule="auto"/>
        <w:ind w:firstLine="567"/>
        <w:jc w:val="both"/>
        <w:rPr>
          <w:rFonts w:ascii="Times New Roman" w:hAnsi="Times New Roman"/>
          <w:sz w:val="24"/>
          <w:szCs w:val="24"/>
        </w:rPr>
      </w:pPr>
      <w:r>
        <w:rPr>
          <w:rFonts w:ascii="Times New Roman" w:hAnsi="Times New Roman"/>
          <w:sz w:val="24"/>
          <w:szCs w:val="24"/>
        </w:rPr>
        <w:t>3) Результаты рассмотрения Заявок на участие в З</w:t>
      </w:r>
      <w:r w:rsidR="003A001E">
        <w:rPr>
          <w:rFonts w:ascii="Times New Roman" w:hAnsi="Times New Roman"/>
          <w:sz w:val="24"/>
          <w:szCs w:val="24"/>
        </w:rPr>
        <w:t>апросе предложений и п</w:t>
      </w:r>
      <w:r w:rsidRPr="004551C3">
        <w:rPr>
          <w:rFonts w:ascii="Times New Roman" w:hAnsi="Times New Roman"/>
          <w:sz w:val="24"/>
          <w:szCs w:val="24"/>
        </w:rPr>
        <w:t>обедитель с указанием наименования (для юридических лиц), фамилии, имени, отчества (для физических лиц) и почтового адреса.</w:t>
      </w:r>
    </w:p>
    <w:p w:rsidR="00D40DC5" w:rsidRPr="004551C3" w:rsidRDefault="00D40DC5" w:rsidP="00A75C84">
      <w:pPr>
        <w:tabs>
          <w:tab w:val="left" w:pos="0"/>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4) </w:t>
      </w:r>
      <w:r w:rsidR="00B51D9E">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D40DC5" w:rsidRPr="004551C3" w:rsidRDefault="00D40DC5" w:rsidP="00A75C84">
      <w:pPr>
        <w:tabs>
          <w:tab w:val="left" w:pos="0"/>
        </w:tabs>
        <w:spacing w:before="60" w:after="0" w:line="240" w:lineRule="auto"/>
        <w:ind w:firstLine="567"/>
        <w:jc w:val="both"/>
        <w:rPr>
          <w:rFonts w:ascii="Times New Roman" w:hAnsi="Times New Roman"/>
          <w:sz w:val="24"/>
          <w:szCs w:val="24"/>
        </w:rPr>
      </w:pPr>
      <w:r>
        <w:rPr>
          <w:rFonts w:ascii="Times New Roman" w:hAnsi="Times New Roman"/>
          <w:sz w:val="24"/>
          <w:szCs w:val="24"/>
        </w:rPr>
        <w:t>5) </w:t>
      </w:r>
      <w:r w:rsidR="003D14C8">
        <w:rPr>
          <w:rFonts w:ascii="Times New Roman" w:hAnsi="Times New Roman"/>
          <w:sz w:val="24"/>
          <w:szCs w:val="24"/>
        </w:rPr>
        <w:t> </w:t>
      </w:r>
      <w:r>
        <w:rPr>
          <w:rFonts w:ascii="Times New Roman" w:hAnsi="Times New Roman"/>
          <w:sz w:val="24"/>
          <w:szCs w:val="24"/>
        </w:rPr>
        <w:t>Сведения о признании З</w:t>
      </w:r>
      <w:r w:rsidRPr="004551C3">
        <w:rPr>
          <w:rFonts w:ascii="Times New Roman" w:hAnsi="Times New Roman"/>
          <w:sz w:val="24"/>
          <w:szCs w:val="24"/>
        </w:rPr>
        <w:t>апроса предложений несостоявшимся (в случаях, предусмотренных настоящим Положением);</w:t>
      </w:r>
    </w:p>
    <w:p w:rsidR="00D40DC5" w:rsidRPr="004551C3" w:rsidRDefault="00D40DC5" w:rsidP="00A75C84">
      <w:pPr>
        <w:tabs>
          <w:tab w:val="left" w:pos="0"/>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6) Решение о заключении или незаключении</w:t>
      </w:r>
      <w:r>
        <w:rPr>
          <w:rFonts w:ascii="Times New Roman" w:hAnsi="Times New Roman"/>
          <w:sz w:val="24"/>
          <w:szCs w:val="24"/>
        </w:rPr>
        <w:t xml:space="preserve"> договора по итогам проведения З</w:t>
      </w:r>
      <w:r w:rsidRPr="004551C3">
        <w:rPr>
          <w:rFonts w:ascii="Times New Roman" w:hAnsi="Times New Roman"/>
          <w:sz w:val="24"/>
          <w:szCs w:val="24"/>
        </w:rPr>
        <w:t>апроса предложений.</w:t>
      </w:r>
    </w:p>
    <w:p w:rsidR="00D40DC5" w:rsidRPr="004551C3" w:rsidRDefault="00D40DC5" w:rsidP="00A75C84">
      <w:pPr>
        <w:tabs>
          <w:tab w:val="left" w:pos="0"/>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1. Протокол подведения итогов З</w:t>
      </w:r>
      <w:r w:rsidRPr="004551C3">
        <w:rPr>
          <w:rFonts w:ascii="Times New Roman" w:hAnsi="Times New Roman"/>
          <w:sz w:val="24"/>
          <w:szCs w:val="24"/>
        </w:rPr>
        <w:t>апроса предложений оформляется в течение 30 дней с даты подведения итогов и размещается в единой информационной системе не позднее чем через 3 (три) календарных дня со дня его подписания.</w:t>
      </w:r>
    </w:p>
    <w:p w:rsidR="00D40DC5" w:rsidRPr="004551C3" w:rsidRDefault="00D40DC5" w:rsidP="00A75C84">
      <w:pPr>
        <w:widowControl w:val="0"/>
        <w:tabs>
          <w:tab w:val="left" w:pos="0"/>
        </w:tabs>
        <w:autoSpaceDE w:val="0"/>
        <w:autoSpaceDN w:val="0"/>
        <w:adjustRightInd w:val="0"/>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2</w:t>
      </w:r>
      <w:r w:rsidRPr="004551C3">
        <w:rPr>
          <w:rFonts w:ascii="Times New Roman" w:hAnsi="Times New Roman"/>
          <w:sz w:val="24"/>
          <w:szCs w:val="24"/>
        </w:rPr>
        <w:t>. Протокол рассмотрения, оценки и сопоставления Заявок на участие в Запросе предложений содержит:</w:t>
      </w:r>
    </w:p>
    <w:p w:rsidR="00D40DC5" w:rsidRPr="004551C3" w:rsidRDefault="00D40DC5" w:rsidP="00A75C84">
      <w:pPr>
        <w:widowControl w:val="0"/>
        <w:tabs>
          <w:tab w:val="left" w:pos="0"/>
        </w:tabs>
        <w:autoSpaceDE w:val="0"/>
        <w:autoSpaceDN w:val="0"/>
        <w:adjustRightInd w:val="0"/>
        <w:spacing w:before="60" w:after="0" w:line="240"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сведения о месте, дате, времени проведения рассмотрения, оценки и сопоставления Заявок;</w:t>
      </w:r>
    </w:p>
    <w:p w:rsidR="00D40DC5" w:rsidRPr="004551C3" w:rsidRDefault="00D40DC5" w:rsidP="00A75C84">
      <w:pPr>
        <w:widowControl w:val="0"/>
        <w:tabs>
          <w:tab w:val="left" w:pos="0"/>
        </w:tabs>
        <w:autoSpaceDE w:val="0"/>
        <w:autoSpaceDN w:val="0"/>
        <w:adjustRightInd w:val="0"/>
        <w:spacing w:before="60" w:after="0" w:line="240"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фамилии, имена, отчества, должности членов Комиссии по закупкам;</w:t>
      </w:r>
    </w:p>
    <w:p w:rsidR="00D40DC5" w:rsidRPr="004551C3" w:rsidRDefault="00D40DC5" w:rsidP="00A75C84">
      <w:pPr>
        <w:widowControl w:val="0"/>
        <w:tabs>
          <w:tab w:val="left" w:pos="0"/>
        </w:tabs>
        <w:autoSpaceDE w:val="0"/>
        <w:autoSpaceDN w:val="0"/>
        <w:adjustRightInd w:val="0"/>
        <w:spacing w:before="60" w:after="0" w:line="240"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наименование и номер предмета Запроса предложений (лота);</w:t>
      </w:r>
    </w:p>
    <w:p w:rsidR="00D40DC5" w:rsidRPr="004551C3" w:rsidRDefault="00D40DC5" w:rsidP="00A75C84">
      <w:pPr>
        <w:widowControl w:val="0"/>
        <w:tabs>
          <w:tab w:val="left" w:pos="0"/>
        </w:tabs>
        <w:autoSpaceDE w:val="0"/>
        <w:autoSpaceDN w:val="0"/>
        <w:adjustRightInd w:val="0"/>
        <w:spacing w:before="60" w:after="0" w:line="240"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перечень всех Участников Запроса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почтового адреса, и номера поступившей Заявки, присвоенного секретарем Комиссии по закупкам при получении Заявки;</w:t>
      </w:r>
    </w:p>
    <w:p w:rsidR="00D40DC5" w:rsidRPr="004551C3" w:rsidRDefault="00D40DC5" w:rsidP="00A75C84">
      <w:pPr>
        <w:widowControl w:val="0"/>
        <w:tabs>
          <w:tab w:val="left" w:pos="0"/>
        </w:tabs>
        <w:autoSpaceDE w:val="0"/>
        <w:autoSpaceDN w:val="0"/>
        <w:adjustRightInd w:val="0"/>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3</w:t>
      </w:r>
      <w:r w:rsidRPr="004551C3">
        <w:rPr>
          <w:rFonts w:ascii="Times New Roman" w:hAnsi="Times New Roman"/>
          <w:sz w:val="24"/>
          <w:szCs w:val="24"/>
        </w:rPr>
        <w:t>.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D40DC5" w:rsidRPr="004551C3" w:rsidRDefault="00D40DC5" w:rsidP="00A75C84">
      <w:pPr>
        <w:widowControl w:val="0"/>
        <w:tabs>
          <w:tab w:val="left" w:pos="0"/>
        </w:tabs>
        <w:autoSpaceDE w:val="0"/>
        <w:autoSpaceDN w:val="0"/>
        <w:adjustRightInd w:val="0"/>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4</w:t>
      </w:r>
      <w:r w:rsidRPr="004551C3">
        <w:rPr>
          <w:rFonts w:ascii="Times New Roman" w:hAnsi="Times New Roman"/>
          <w:sz w:val="24"/>
          <w:szCs w:val="24"/>
        </w:rPr>
        <w:t>.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победителя Запроса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 по закупкам.</w:t>
      </w:r>
    </w:p>
    <w:p w:rsidR="00D40DC5" w:rsidRPr="004551C3" w:rsidRDefault="00D40DC5" w:rsidP="00A75C84">
      <w:pPr>
        <w:widowControl w:val="0"/>
        <w:tabs>
          <w:tab w:val="left" w:pos="0"/>
        </w:tabs>
        <w:autoSpaceDE w:val="0"/>
        <w:autoSpaceDN w:val="0"/>
        <w:adjustRightInd w:val="0"/>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5</w:t>
      </w:r>
      <w:r w:rsidRPr="004551C3">
        <w:rPr>
          <w:rFonts w:ascii="Times New Roman" w:hAnsi="Times New Roman"/>
          <w:sz w:val="24"/>
          <w:szCs w:val="24"/>
        </w:rPr>
        <w:t>. Протокол рассмотрения, оценки и сопоставления Заявок на участие в Запросе предложений размещается в единой информационной системе в последний день рассмотрения, оценки и сопоставления Заявок.</w:t>
      </w:r>
    </w:p>
    <w:p w:rsidR="00A332FF" w:rsidRDefault="00D40DC5" w:rsidP="00A75C84">
      <w:pPr>
        <w:tabs>
          <w:tab w:val="left" w:pos="0"/>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6</w:t>
      </w:r>
      <w:r w:rsidRPr="004551C3">
        <w:rPr>
          <w:rFonts w:ascii="Times New Roman" w:hAnsi="Times New Roman"/>
          <w:sz w:val="24"/>
          <w:szCs w:val="24"/>
        </w:rPr>
        <w:t>.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настоящей Документации о закупке, в том числе наличие заявленных ими производственных мощностей, технологического оборудования и трудовых ресурсов.</w:t>
      </w:r>
    </w:p>
    <w:p w:rsidR="00893FCF" w:rsidRDefault="00893FCF" w:rsidP="00A332FF">
      <w:pPr>
        <w:spacing w:before="60" w:after="0" w:line="240" w:lineRule="auto"/>
        <w:ind w:firstLine="567"/>
        <w:jc w:val="both"/>
        <w:rPr>
          <w:rFonts w:ascii="Times New Roman" w:hAnsi="Times New Roman"/>
          <w:sz w:val="24"/>
          <w:szCs w:val="24"/>
        </w:rPr>
      </w:pPr>
    </w:p>
    <w:p w:rsidR="00260884" w:rsidRPr="00A332FF" w:rsidRDefault="00D40DC5" w:rsidP="00515DD4">
      <w:pPr>
        <w:spacing w:before="60" w:after="0" w:line="240" w:lineRule="auto"/>
        <w:jc w:val="right"/>
        <w:rPr>
          <w:rFonts w:ascii="Times New Roman" w:hAnsi="Times New Roman"/>
          <w:sz w:val="24"/>
          <w:szCs w:val="24"/>
        </w:rPr>
      </w:pPr>
      <w:r w:rsidRPr="00A332FF">
        <w:rPr>
          <w:rFonts w:ascii="Times New Roman" w:hAnsi="Times New Roman"/>
          <w:b/>
        </w:rPr>
        <w:t>Таблица № 1</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2"/>
        <w:gridCol w:w="4110"/>
        <w:gridCol w:w="1635"/>
        <w:gridCol w:w="775"/>
        <w:gridCol w:w="71"/>
        <w:gridCol w:w="499"/>
        <w:gridCol w:w="1485"/>
      </w:tblGrid>
      <w:tr w:rsidR="00D40DC5" w:rsidRPr="00105785" w:rsidTr="00B61D6A">
        <w:trPr>
          <w:trHeight w:val="1731"/>
          <w:jc w:val="center"/>
        </w:trPr>
        <w:tc>
          <w:tcPr>
            <w:tcW w:w="1632" w:type="dxa"/>
            <w:tcBorders>
              <w:top w:val="single" w:sz="4" w:space="0" w:color="auto"/>
              <w:left w:val="single" w:sz="4" w:space="0" w:color="auto"/>
              <w:bottom w:val="single" w:sz="4" w:space="0" w:color="auto"/>
              <w:right w:val="single" w:sz="4" w:space="0" w:color="auto"/>
            </w:tcBorders>
            <w:vAlign w:val="center"/>
          </w:tcPr>
          <w:p w:rsidR="00D40DC5" w:rsidRPr="00260884" w:rsidRDefault="00D40DC5" w:rsidP="00260884">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Наименование критерия</w:t>
            </w:r>
          </w:p>
          <w:p w:rsidR="00EF6554" w:rsidRPr="00260884" w:rsidRDefault="00EF6554" w:rsidP="00260884">
            <w:pPr>
              <w:spacing w:after="0" w:line="240" w:lineRule="auto"/>
              <w:contextualSpacing/>
              <w:jc w:val="center"/>
              <w:rPr>
                <w:rFonts w:ascii="Times New Roman" w:hAnsi="Times New Roman"/>
                <w:b/>
                <w:sz w:val="18"/>
                <w:szCs w:val="18"/>
              </w:rPr>
            </w:pPr>
          </w:p>
          <w:p w:rsidR="00D40DC5" w:rsidRPr="00260884" w:rsidRDefault="00D40DC5" w:rsidP="00260884">
            <w:pPr>
              <w:spacing w:after="0" w:line="240" w:lineRule="auto"/>
              <w:contextualSpacing/>
              <w:jc w:val="center"/>
              <w:rPr>
                <w:rFonts w:ascii="Times New Roman" w:hAnsi="Times New Roman"/>
                <w:b/>
                <w:sz w:val="18"/>
                <w:szCs w:val="18"/>
              </w:rPr>
            </w:pPr>
          </w:p>
          <w:p w:rsidR="00D40DC5" w:rsidRPr="00260884" w:rsidRDefault="00D40DC5" w:rsidP="00260884">
            <w:pPr>
              <w:spacing w:after="0" w:line="240" w:lineRule="auto"/>
              <w:contextualSpacing/>
              <w:jc w:val="center"/>
              <w:rPr>
                <w:rFonts w:ascii="Times New Roman" w:hAnsi="Times New Roman"/>
                <w:b/>
                <w:sz w:val="18"/>
                <w:szCs w:val="18"/>
              </w:rPr>
            </w:pPr>
          </w:p>
          <w:p w:rsidR="00D40DC5" w:rsidRPr="00260884" w:rsidRDefault="00D40DC5" w:rsidP="00260884">
            <w:pPr>
              <w:spacing w:after="0" w:line="240" w:lineRule="auto"/>
              <w:contextualSpacing/>
              <w:jc w:val="center"/>
              <w:rPr>
                <w:rFonts w:ascii="Times New Roman" w:hAnsi="Times New Roman"/>
                <w:b/>
                <w:sz w:val="18"/>
                <w:szCs w:val="18"/>
              </w:rPr>
            </w:pPr>
          </w:p>
          <w:p w:rsidR="00D40DC5" w:rsidRPr="00260884" w:rsidRDefault="00D40DC5" w:rsidP="00260884">
            <w:pPr>
              <w:spacing w:after="0" w:line="240" w:lineRule="auto"/>
              <w:contextualSpacing/>
              <w:jc w:val="center"/>
              <w:rPr>
                <w:rFonts w:ascii="Times New Roman" w:hAnsi="Times New Roman"/>
                <w:b/>
                <w:sz w:val="18"/>
                <w:szCs w:val="18"/>
              </w:rPr>
            </w:pP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EF6554" w:rsidRPr="00260884" w:rsidRDefault="00D40DC5" w:rsidP="00260884">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Содержание критерия оценки и сопоставления заявок на участие в запросе предложений</w:t>
            </w:r>
          </w:p>
          <w:p w:rsidR="00D40DC5" w:rsidRPr="00260884" w:rsidRDefault="00D40DC5" w:rsidP="00260884">
            <w:pPr>
              <w:spacing w:after="0" w:line="240" w:lineRule="auto"/>
              <w:contextualSpacing/>
              <w:jc w:val="center"/>
              <w:rPr>
                <w:rFonts w:ascii="Times New Roman" w:hAnsi="Times New Roman"/>
                <w:b/>
                <w:sz w:val="18"/>
                <w:szCs w:val="18"/>
              </w:rPr>
            </w:pPr>
          </w:p>
          <w:p w:rsidR="00D40DC5" w:rsidRPr="00260884" w:rsidRDefault="00D40DC5" w:rsidP="00260884">
            <w:pPr>
              <w:spacing w:after="0" w:line="240" w:lineRule="auto"/>
              <w:contextualSpacing/>
              <w:jc w:val="center"/>
              <w:rPr>
                <w:rFonts w:ascii="Times New Roman" w:hAnsi="Times New Roman"/>
                <w:b/>
                <w:sz w:val="18"/>
                <w:szCs w:val="18"/>
              </w:rPr>
            </w:pPr>
          </w:p>
          <w:p w:rsidR="00D40DC5" w:rsidRPr="00260884" w:rsidRDefault="00D40DC5" w:rsidP="00260884">
            <w:pPr>
              <w:spacing w:after="0" w:line="240" w:lineRule="auto"/>
              <w:contextualSpacing/>
              <w:jc w:val="center"/>
              <w:rPr>
                <w:rFonts w:ascii="Times New Roman" w:hAnsi="Times New Roman"/>
                <w:b/>
                <w:sz w:val="18"/>
                <w:szCs w:val="18"/>
              </w:rPr>
            </w:pPr>
          </w:p>
          <w:p w:rsidR="00D40DC5" w:rsidRPr="00260884" w:rsidRDefault="00D40DC5" w:rsidP="00260884">
            <w:pPr>
              <w:spacing w:after="0" w:line="240" w:lineRule="auto"/>
              <w:contextualSpacing/>
              <w:jc w:val="center"/>
              <w:rPr>
                <w:rFonts w:ascii="Times New Roman" w:hAnsi="Times New Roman"/>
                <w:b/>
                <w:sz w:val="18"/>
                <w:szCs w:val="18"/>
              </w:rPr>
            </w:pPr>
          </w:p>
          <w:p w:rsidR="00D40DC5" w:rsidRPr="00260884" w:rsidRDefault="00D40DC5" w:rsidP="00260884">
            <w:pPr>
              <w:spacing w:after="0" w:line="240" w:lineRule="auto"/>
              <w:contextualSpacing/>
              <w:jc w:val="center"/>
              <w:rPr>
                <w:rFonts w:ascii="Times New Roman" w:hAnsi="Times New Roman"/>
                <w:b/>
                <w:sz w:val="18"/>
                <w:szCs w:val="18"/>
              </w:rPr>
            </w:pPr>
          </w:p>
        </w:tc>
        <w:tc>
          <w:tcPr>
            <w:tcW w:w="2055" w:type="dxa"/>
            <w:gridSpan w:val="3"/>
            <w:tcBorders>
              <w:top w:val="single" w:sz="4" w:space="0" w:color="auto"/>
              <w:left w:val="single" w:sz="4" w:space="0" w:color="auto"/>
              <w:bottom w:val="single" w:sz="4" w:space="0" w:color="auto"/>
              <w:right w:val="single" w:sz="4" w:space="0" w:color="auto"/>
            </w:tcBorders>
            <w:vAlign w:val="center"/>
          </w:tcPr>
          <w:p w:rsidR="00D40DC5" w:rsidRPr="00260884" w:rsidRDefault="00D40DC5" w:rsidP="00260884">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Значимость критериев оценки и сопоставления Заявок на участие в Запросе предложений</w:t>
            </w:r>
          </w:p>
          <w:p w:rsidR="00D40DC5" w:rsidRPr="00260884" w:rsidRDefault="00D40DC5" w:rsidP="00260884">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(в сумме всегда</w:t>
            </w:r>
          </w:p>
          <w:p w:rsidR="00260884" w:rsidRPr="00260884" w:rsidRDefault="00D40DC5" w:rsidP="00260884">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 xml:space="preserve"> = 100%)</w:t>
            </w:r>
          </w:p>
        </w:tc>
      </w:tr>
      <w:tr w:rsidR="00910E7E" w:rsidRPr="00105785" w:rsidTr="00A75C84">
        <w:trPr>
          <w:trHeight w:val="4661"/>
          <w:jc w:val="center"/>
        </w:trPr>
        <w:tc>
          <w:tcPr>
            <w:tcW w:w="1632" w:type="dxa"/>
            <w:tcBorders>
              <w:top w:val="single" w:sz="4" w:space="0" w:color="auto"/>
              <w:left w:val="single" w:sz="4" w:space="0" w:color="auto"/>
              <w:right w:val="single" w:sz="4" w:space="0" w:color="auto"/>
            </w:tcBorders>
            <w:vAlign w:val="center"/>
          </w:tcPr>
          <w:p w:rsidR="00910E7E" w:rsidRPr="00260884" w:rsidRDefault="00910E7E" w:rsidP="00260884">
            <w:pPr>
              <w:pStyle w:val="a4"/>
              <w:spacing w:after="0" w:line="240" w:lineRule="auto"/>
              <w:ind w:left="3289"/>
              <w:jc w:val="center"/>
              <w:rPr>
                <w:rFonts w:ascii="Times New Roman" w:hAnsi="Times New Roman"/>
                <w:b/>
                <w:sz w:val="18"/>
                <w:szCs w:val="18"/>
              </w:rPr>
            </w:pPr>
            <w:r w:rsidRPr="00260884">
              <w:rPr>
                <w:rFonts w:ascii="Times New Roman" w:hAnsi="Times New Roman"/>
                <w:b/>
                <w:sz w:val="18"/>
                <w:szCs w:val="18"/>
              </w:rPr>
              <w:t>а</w:t>
            </w:r>
          </w:p>
          <w:p w:rsidR="00910E7E" w:rsidRPr="00260884" w:rsidRDefault="00910E7E" w:rsidP="00260884">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 xml:space="preserve">1. </w:t>
            </w:r>
          </w:p>
          <w:p w:rsidR="00910E7E" w:rsidRPr="00260884" w:rsidRDefault="00910E7E" w:rsidP="00260884">
            <w:pPr>
              <w:spacing w:after="0" w:line="240" w:lineRule="auto"/>
              <w:contextualSpacing/>
              <w:jc w:val="center"/>
              <w:rPr>
                <w:rFonts w:ascii="Times New Roman" w:hAnsi="Times New Roman"/>
                <w:b/>
                <w:color w:val="FF0000"/>
                <w:sz w:val="18"/>
                <w:szCs w:val="18"/>
              </w:rPr>
            </w:pPr>
            <w:r w:rsidRPr="00260884">
              <w:rPr>
                <w:rFonts w:ascii="Times New Roman" w:hAnsi="Times New Roman"/>
                <w:b/>
                <w:color w:val="FF0000"/>
                <w:sz w:val="18"/>
                <w:szCs w:val="18"/>
              </w:rPr>
              <w:t xml:space="preserve">«Цена Договора» </w:t>
            </w:r>
          </w:p>
          <w:p w:rsidR="00B61D6A" w:rsidRPr="00260884" w:rsidRDefault="00910E7E" w:rsidP="00260884">
            <w:pPr>
              <w:spacing w:after="0" w:line="240" w:lineRule="auto"/>
              <w:ind w:firstLine="106"/>
              <w:contextualSpacing/>
              <w:jc w:val="center"/>
              <w:rPr>
                <w:rFonts w:ascii="Times New Roman" w:hAnsi="Times New Roman"/>
                <w:b/>
                <w:sz w:val="18"/>
                <w:szCs w:val="18"/>
              </w:rPr>
            </w:pPr>
            <w:r w:rsidRPr="00260884">
              <w:rPr>
                <w:rFonts w:ascii="Times New Roman" w:hAnsi="Times New Roman"/>
                <w:b/>
                <w:sz w:val="18"/>
                <w:szCs w:val="18"/>
              </w:rPr>
              <w:t>(</w:t>
            </w:r>
            <w:r w:rsidRPr="00260884">
              <w:rPr>
                <w:rFonts w:ascii="Times New Roman" w:hAnsi="Times New Roman"/>
                <w:b/>
                <w:sz w:val="18"/>
                <w:szCs w:val="18"/>
                <w:lang w:val="en-US"/>
              </w:rPr>
              <w:t>Rai</w:t>
            </w:r>
            <w:r w:rsidRPr="00260884">
              <w:rPr>
                <w:rFonts w:ascii="Times New Roman" w:hAnsi="Times New Roman"/>
                <w:b/>
                <w:sz w:val="18"/>
                <w:szCs w:val="18"/>
              </w:rPr>
              <w:t>)</w:t>
            </w: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260884" w:rsidRDefault="00260884" w:rsidP="00260884">
            <w:pPr>
              <w:spacing w:after="0" w:line="240" w:lineRule="auto"/>
              <w:contextualSpacing/>
              <w:jc w:val="center"/>
              <w:rPr>
                <w:rFonts w:ascii="Times New Roman" w:hAnsi="Times New Roman"/>
                <w:b/>
                <w:sz w:val="18"/>
                <w:szCs w:val="18"/>
              </w:rPr>
            </w:pPr>
          </w:p>
          <w:p w:rsidR="00260884" w:rsidRPr="00260884" w:rsidRDefault="00260884" w:rsidP="00260884">
            <w:pPr>
              <w:spacing w:after="0" w:line="240" w:lineRule="auto"/>
              <w:contextualSpacing/>
              <w:jc w:val="center"/>
              <w:rPr>
                <w:rFonts w:ascii="Times New Roman" w:hAnsi="Times New Roman"/>
                <w:b/>
                <w:sz w:val="18"/>
                <w:szCs w:val="18"/>
              </w:rPr>
            </w:pP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910E7E" w:rsidRPr="00260884" w:rsidRDefault="00910E7E" w:rsidP="00260884">
            <w:pPr>
              <w:spacing w:after="0" w:line="240" w:lineRule="auto"/>
              <w:contextualSpacing/>
              <w:rPr>
                <w:rFonts w:ascii="Times New Roman" w:hAnsi="Times New Roman"/>
                <w:b/>
                <w:sz w:val="18"/>
                <w:szCs w:val="18"/>
              </w:rPr>
            </w:pPr>
            <w:r w:rsidRPr="00260884">
              <w:rPr>
                <w:rFonts w:ascii="Times New Roman" w:hAnsi="Times New Roman"/>
                <w:b/>
                <w:sz w:val="18"/>
                <w:szCs w:val="18"/>
              </w:rPr>
              <w:t xml:space="preserve">Содержание:  </w:t>
            </w:r>
            <w:r w:rsidRPr="00260884">
              <w:rPr>
                <w:rFonts w:ascii="Times New Roman" w:hAnsi="Times New Roman"/>
                <w:sz w:val="18"/>
                <w:szCs w:val="18"/>
              </w:rPr>
              <w:t>Цена Договора (цена лота), предлагаемая Участником, не может превышать начальную (максимальную) цену Договора, указанную в Извещении и настоящей Документации по проведению Запроса предложений.</w:t>
            </w:r>
          </w:p>
          <w:p w:rsidR="00910E7E" w:rsidRPr="00260884" w:rsidRDefault="00910E7E" w:rsidP="00260884">
            <w:pPr>
              <w:tabs>
                <w:tab w:val="left" w:pos="0"/>
                <w:tab w:val="left" w:pos="567"/>
                <w:tab w:val="num" w:pos="1440"/>
              </w:tabs>
              <w:autoSpaceDE w:val="0"/>
              <w:spacing w:after="0" w:line="240" w:lineRule="auto"/>
              <w:contextualSpacing/>
              <w:jc w:val="both"/>
              <w:rPr>
                <w:rFonts w:ascii="Times New Roman" w:hAnsi="Times New Roman"/>
                <w:sz w:val="18"/>
                <w:szCs w:val="18"/>
              </w:rPr>
            </w:pPr>
          </w:p>
          <w:p w:rsidR="00910E7E" w:rsidRPr="00260884" w:rsidRDefault="00910E7E" w:rsidP="00260884">
            <w:pPr>
              <w:tabs>
                <w:tab w:val="left" w:pos="0"/>
                <w:tab w:val="left" w:pos="567"/>
                <w:tab w:val="num" w:pos="1440"/>
              </w:tabs>
              <w:autoSpaceDE w:val="0"/>
              <w:spacing w:after="0" w:line="240" w:lineRule="auto"/>
              <w:contextualSpacing/>
              <w:jc w:val="both"/>
              <w:rPr>
                <w:rFonts w:ascii="Times New Roman" w:hAnsi="Times New Roman"/>
                <w:sz w:val="18"/>
                <w:szCs w:val="18"/>
              </w:rPr>
            </w:pPr>
            <w:r w:rsidRPr="00260884">
              <w:rPr>
                <w:rFonts w:ascii="Times New Roman" w:hAnsi="Times New Roman"/>
                <w:b/>
                <w:sz w:val="18"/>
                <w:szCs w:val="18"/>
              </w:rPr>
              <w:t xml:space="preserve">* </w:t>
            </w:r>
            <w:r w:rsidRPr="00260884">
              <w:rPr>
                <w:rFonts w:ascii="Times New Roman" w:hAnsi="Times New Roman"/>
                <w:sz w:val="18"/>
                <w:szCs w:val="18"/>
              </w:rPr>
              <w:t xml:space="preserve">Рейтинг, присуждаемый Заявке по критерию </w:t>
            </w:r>
            <w:r w:rsidRPr="00260884">
              <w:rPr>
                <w:rFonts w:ascii="Times New Roman" w:hAnsi="Times New Roman"/>
                <w:i/>
                <w:sz w:val="18"/>
                <w:szCs w:val="18"/>
              </w:rPr>
              <w:t>«Цена Договора»</w:t>
            </w:r>
            <w:r w:rsidRPr="00260884">
              <w:rPr>
                <w:rFonts w:ascii="Times New Roman" w:hAnsi="Times New Roman"/>
                <w:sz w:val="18"/>
                <w:szCs w:val="18"/>
              </w:rPr>
              <w:t>, определяется по формуле:</w:t>
            </w:r>
          </w:p>
          <w:p w:rsidR="00260884" w:rsidRDefault="00910E7E" w:rsidP="00260884">
            <w:pPr>
              <w:spacing w:after="0" w:line="240" w:lineRule="auto"/>
              <w:contextualSpacing/>
              <w:jc w:val="center"/>
              <w:rPr>
                <w:rFonts w:ascii="Times New Roman" w:hAnsi="Times New Roman"/>
                <w:sz w:val="18"/>
                <w:szCs w:val="18"/>
              </w:rPr>
            </w:pPr>
            <w:r w:rsidRPr="00260884">
              <w:rPr>
                <w:rFonts w:ascii="Times New Roman" w:hAnsi="Times New Roman"/>
                <w:b/>
                <w:position w:val="-30"/>
                <w:sz w:val="18"/>
                <w:szCs w:val="18"/>
              </w:rPr>
              <w:object w:dxaOrig="22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7.5pt" o:ole="" filled="t">
                  <v:fill color2="black"/>
                  <v:imagedata r:id="rId14" o:title=""/>
                </v:shape>
                <o:OLEObject Type="Embed" ProgID="Equation.3" ShapeID="_x0000_i1025" DrawAspect="Content" ObjectID="_1540977245" r:id="rId15"/>
              </w:object>
            </w:r>
            <w:r w:rsidRPr="00260884">
              <w:rPr>
                <w:rFonts w:ascii="Times New Roman" w:hAnsi="Times New Roman"/>
                <w:sz w:val="18"/>
                <w:szCs w:val="18"/>
              </w:rPr>
              <w:t>,</w:t>
            </w:r>
          </w:p>
          <w:p w:rsidR="0073530D" w:rsidRPr="00260884" w:rsidRDefault="0073530D" w:rsidP="00260884">
            <w:pPr>
              <w:spacing w:after="0" w:line="240" w:lineRule="auto"/>
              <w:contextualSpacing/>
              <w:jc w:val="center"/>
              <w:rPr>
                <w:rFonts w:ascii="Times New Roman" w:hAnsi="Times New Roman"/>
                <w:sz w:val="18"/>
                <w:szCs w:val="18"/>
              </w:rPr>
            </w:pPr>
          </w:p>
          <w:p w:rsidR="00910E7E" w:rsidRPr="00260884" w:rsidRDefault="00910E7E" w:rsidP="00260884">
            <w:pPr>
              <w:spacing w:after="0" w:line="240" w:lineRule="auto"/>
              <w:contextualSpacing/>
              <w:rPr>
                <w:rFonts w:ascii="Times New Roman" w:hAnsi="Times New Roman"/>
                <w:sz w:val="18"/>
                <w:szCs w:val="18"/>
              </w:rPr>
            </w:pPr>
            <w:r w:rsidRPr="00260884">
              <w:rPr>
                <w:rFonts w:ascii="Times New Roman" w:hAnsi="Times New Roman"/>
                <w:sz w:val="18"/>
                <w:szCs w:val="18"/>
              </w:rPr>
              <w:t>где:</w:t>
            </w:r>
          </w:p>
          <w:p w:rsidR="00910E7E" w:rsidRPr="00260884" w:rsidRDefault="00910E7E" w:rsidP="00260884">
            <w:pPr>
              <w:spacing w:after="0" w:line="240" w:lineRule="auto"/>
              <w:contextualSpacing/>
              <w:rPr>
                <w:rFonts w:ascii="Times New Roman" w:hAnsi="Times New Roman"/>
                <w:sz w:val="18"/>
                <w:szCs w:val="18"/>
              </w:rPr>
            </w:pPr>
          </w:p>
          <w:p w:rsidR="00910E7E" w:rsidRPr="00260884" w:rsidRDefault="00910E7E" w:rsidP="00260884">
            <w:pPr>
              <w:pStyle w:val="ConsPlusNonformat"/>
              <w:widowControl/>
              <w:contextualSpacing/>
              <w:rPr>
                <w:rFonts w:ascii="Times New Roman" w:hAnsi="Times New Roman" w:cs="Times New Roman"/>
                <w:sz w:val="18"/>
                <w:szCs w:val="18"/>
              </w:rPr>
            </w:pPr>
            <w:r w:rsidRPr="00260884">
              <w:rPr>
                <w:rFonts w:ascii="Times New Roman" w:hAnsi="Times New Roman" w:cs="Times New Roman"/>
                <w:sz w:val="18"/>
                <w:szCs w:val="18"/>
              </w:rPr>
              <w:t>Rai – рейтинг, присуждаемый i-й Заявке по указанному критерию;</w:t>
            </w:r>
          </w:p>
          <w:p w:rsidR="00910E7E" w:rsidRPr="00260884" w:rsidRDefault="00910E7E" w:rsidP="00260884">
            <w:pPr>
              <w:pStyle w:val="ConsPlusNonformat"/>
              <w:widowControl/>
              <w:contextualSpacing/>
              <w:rPr>
                <w:rFonts w:ascii="Times New Roman" w:hAnsi="Times New Roman" w:cs="Times New Roman"/>
                <w:sz w:val="18"/>
                <w:szCs w:val="18"/>
              </w:rPr>
            </w:pPr>
            <w:r w:rsidRPr="00260884">
              <w:rPr>
                <w:rFonts w:ascii="Times New Roman" w:hAnsi="Times New Roman" w:cs="Times New Roman"/>
                <w:sz w:val="18"/>
                <w:szCs w:val="18"/>
              </w:rPr>
              <w:t>Amax – начальная (максимальная) цена Договора</w:t>
            </w:r>
            <w:r w:rsidR="00CB3FE6">
              <w:rPr>
                <w:rFonts w:ascii="Times New Roman" w:hAnsi="Times New Roman" w:cs="Times New Roman"/>
                <w:sz w:val="18"/>
                <w:szCs w:val="18"/>
              </w:rPr>
              <w:t xml:space="preserve"> (цена лота)</w:t>
            </w:r>
            <w:r w:rsidRPr="00260884">
              <w:rPr>
                <w:rFonts w:ascii="Times New Roman" w:hAnsi="Times New Roman" w:cs="Times New Roman"/>
                <w:sz w:val="18"/>
                <w:szCs w:val="18"/>
              </w:rPr>
              <w:t>;</w:t>
            </w:r>
          </w:p>
          <w:p w:rsidR="00910E7E" w:rsidRPr="00260884" w:rsidRDefault="00910E7E" w:rsidP="00260884">
            <w:pPr>
              <w:pStyle w:val="ConsPlusNonformat"/>
              <w:widowControl/>
              <w:contextualSpacing/>
              <w:rPr>
                <w:rFonts w:ascii="Times New Roman" w:hAnsi="Times New Roman" w:cs="Times New Roman"/>
                <w:sz w:val="18"/>
                <w:szCs w:val="18"/>
              </w:rPr>
            </w:pPr>
            <w:r w:rsidRPr="00260884">
              <w:rPr>
                <w:rFonts w:ascii="Times New Roman" w:hAnsi="Times New Roman" w:cs="Times New Roman"/>
                <w:sz w:val="18"/>
                <w:szCs w:val="18"/>
              </w:rPr>
              <w:t>Ai – цена Договора, предложенная i-м Участником.</w:t>
            </w:r>
          </w:p>
          <w:p w:rsidR="00910E7E" w:rsidRPr="00260884" w:rsidRDefault="00910E7E" w:rsidP="00260884">
            <w:pPr>
              <w:spacing w:after="0" w:line="240" w:lineRule="auto"/>
              <w:contextualSpacing/>
              <w:rPr>
                <w:rFonts w:ascii="Times New Roman" w:hAnsi="Times New Roman"/>
                <w:sz w:val="18"/>
                <w:szCs w:val="18"/>
              </w:rPr>
            </w:pPr>
            <w:r w:rsidRPr="00260884">
              <w:rPr>
                <w:rFonts w:ascii="Times New Roman" w:hAnsi="Times New Roman"/>
                <w:sz w:val="18"/>
                <w:szCs w:val="18"/>
              </w:rPr>
              <w:t xml:space="preserve">Для расчета итогового рейтинга по Заявке рейтинг, присуждаемый этой Заявке по критерию </w:t>
            </w:r>
            <w:r w:rsidRPr="00260884">
              <w:rPr>
                <w:rFonts w:ascii="Times New Roman" w:hAnsi="Times New Roman"/>
                <w:i/>
                <w:sz w:val="18"/>
                <w:szCs w:val="18"/>
              </w:rPr>
              <w:t>«Цена Договора»,</w:t>
            </w:r>
            <w:r w:rsidRPr="00260884">
              <w:rPr>
                <w:rFonts w:ascii="Times New Roman" w:hAnsi="Times New Roman"/>
                <w:sz w:val="18"/>
                <w:szCs w:val="18"/>
              </w:rPr>
              <w:t xml:space="preserve"> умножается на соответствующую указанному критерию значимость.</w:t>
            </w:r>
          </w:p>
          <w:p w:rsidR="00B61D6A" w:rsidRPr="00260884" w:rsidRDefault="00910E7E" w:rsidP="00260884">
            <w:pPr>
              <w:spacing w:after="0" w:line="240" w:lineRule="auto"/>
              <w:contextualSpacing/>
              <w:rPr>
                <w:rFonts w:ascii="Times New Roman" w:hAnsi="Times New Roman"/>
                <w:sz w:val="18"/>
                <w:szCs w:val="18"/>
              </w:rPr>
            </w:pPr>
            <w:r w:rsidRPr="00260884">
              <w:rPr>
                <w:rFonts w:ascii="Times New Roman" w:hAnsi="Times New Roman"/>
                <w:b/>
                <w:sz w:val="18"/>
                <w:szCs w:val="18"/>
              </w:rPr>
              <w:t xml:space="preserve">Порядок оценки по данному критерию:  </w:t>
            </w:r>
            <w:r w:rsidRPr="00260884">
              <w:rPr>
                <w:rFonts w:ascii="Times New Roman" w:hAnsi="Times New Roman"/>
                <w:sz w:val="18"/>
                <w:szCs w:val="18"/>
              </w:rPr>
              <w:t xml:space="preserve">При оценке Заявок лучшим условием исполнения Договора по данному критерию признается предложение Участника Запроса предложений с наименьшей ценой Договора. </w:t>
            </w:r>
          </w:p>
        </w:tc>
        <w:tc>
          <w:tcPr>
            <w:tcW w:w="2055" w:type="dxa"/>
            <w:gridSpan w:val="3"/>
            <w:tcBorders>
              <w:top w:val="single" w:sz="4" w:space="0" w:color="auto"/>
              <w:left w:val="single" w:sz="4" w:space="0" w:color="auto"/>
              <w:right w:val="single" w:sz="4" w:space="0" w:color="auto"/>
            </w:tcBorders>
            <w:vAlign w:val="center"/>
          </w:tcPr>
          <w:p w:rsidR="00910E7E" w:rsidRPr="00260884" w:rsidRDefault="00910E7E" w:rsidP="00260884">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Значимость</w:t>
            </w:r>
          </w:p>
          <w:p w:rsidR="0073530D" w:rsidRPr="00260884" w:rsidRDefault="00B61D6A" w:rsidP="00260884">
            <w:pPr>
              <w:spacing w:after="0" w:line="240" w:lineRule="auto"/>
              <w:contextualSpacing/>
              <w:jc w:val="center"/>
              <w:rPr>
                <w:rFonts w:ascii="Times New Roman" w:hAnsi="Times New Roman"/>
                <w:b/>
                <w:sz w:val="18"/>
                <w:szCs w:val="18"/>
              </w:rPr>
            </w:pPr>
            <w:r>
              <w:rPr>
                <w:rFonts w:ascii="Times New Roman" w:hAnsi="Times New Roman"/>
                <w:b/>
                <w:sz w:val="18"/>
                <w:szCs w:val="18"/>
              </w:rPr>
              <w:t>6</w:t>
            </w:r>
            <w:r w:rsidR="004E358C">
              <w:rPr>
                <w:rFonts w:ascii="Times New Roman" w:hAnsi="Times New Roman"/>
                <w:b/>
                <w:sz w:val="18"/>
                <w:szCs w:val="18"/>
              </w:rPr>
              <w:t>5</w:t>
            </w:r>
            <w:r w:rsidR="00910E7E" w:rsidRPr="00260884">
              <w:rPr>
                <w:rFonts w:ascii="Times New Roman" w:hAnsi="Times New Roman"/>
                <w:b/>
                <w:sz w:val="18"/>
                <w:szCs w:val="18"/>
              </w:rPr>
              <w:t>% (0,6</w:t>
            </w:r>
            <w:r w:rsidR="004E358C">
              <w:rPr>
                <w:rFonts w:ascii="Times New Roman" w:hAnsi="Times New Roman"/>
                <w:b/>
                <w:sz w:val="18"/>
                <w:szCs w:val="18"/>
              </w:rPr>
              <w:t>5</w:t>
            </w:r>
            <w:r w:rsidR="00910E7E" w:rsidRPr="00260884">
              <w:rPr>
                <w:rFonts w:ascii="Times New Roman" w:hAnsi="Times New Roman"/>
                <w:b/>
                <w:sz w:val="18"/>
                <w:szCs w:val="18"/>
              </w:rPr>
              <w:t>)</w:t>
            </w:r>
          </w:p>
          <w:p w:rsidR="00260884" w:rsidRPr="00260884" w:rsidRDefault="00260884" w:rsidP="00260884">
            <w:pPr>
              <w:spacing w:after="0" w:line="240" w:lineRule="auto"/>
              <w:contextualSpacing/>
              <w:jc w:val="center"/>
              <w:rPr>
                <w:rFonts w:ascii="Times New Roman" w:hAnsi="Times New Roman"/>
                <w:b/>
                <w:sz w:val="18"/>
                <w:szCs w:val="18"/>
              </w:rPr>
            </w:pPr>
          </w:p>
          <w:p w:rsidR="00260884" w:rsidRPr="00260884" w:rsidRDefault="00260884" w:rsidP="00260884">
            <w:pPr>
              <w:spacing w:after="0" w:line="240" w:lineRule="auto"/>
              <w:contextualSpacing/>
              <w:jc w:val="center"/>
              <w:rPr>
                <w:rFonts w:ascii="Times New Roman" w:hAnsi="Times New Roman"/>
                <w:b/>
                <w:sz w:val="18"/>
                <w:szCs w:val="18"/>
              </w:rPr>
            </w:pPr>
          </w:p>
          <w:p w:rsidR="00260884" w:rsidRPr="00260884" w:rsidRDefault="00260884" w:rsidP="00260884">
            <w:pPr>
              <w:spacing w:after="0" w:line="240" w:lineRule="auto"/>
              <w:contextualSpacing/>
              <w:jc w:val="center"/>
              <w:rPr>
                <w:rFonts w:ascii="Times New Roman" w:hAnsi="Times New Roman"/>
                <w:b/>
                <w:sz w:val="18"/>
                <w:szCs w:val="18"/>
              </w:rPr>
            </w:pPr>
          </w:p>
          <w:p w:rsidR="00260884" w:rsidRPr="00260884" w:rsidRDefault="00260884" w:rsidP="00260884">
            <w:pPr>
              <w:spacing w:after="0" w:line="240" w:lineRule="auto"/>
              <w:contextualSpacing/>
              <w:jc w:val="center"/>
              <w:rPr>
                <w:rFonts w:ascii="Times New Roman" w:hAnsi="Times New Roman"/>
                <w:b/>
                <w:sz w:val="18"/>
                <w:szCs w:val="18"/>
              </w:rPr>
            </w:pPr>
          </w:p>
          <w:p w:rsidR="00260884" w:rsidRPr="00260884" w:rsidRDefault="00260884" w:rsidP="00260884">
            <w:pPr>
              <w:spacing w:after="0" w:line="240" w:lineRule="auto"/>
              <w:contextualSpacing/>
              <w:jc w:val="center"/>
              <w:rPr>
                <w:rFonts w:ascii="Times New Roman" w:hAnsi="Times New Roman"/>
                <w:b/>
                <w:sz w:val="18"/>
                <w:szCs w:val="18"/>
              </w:rPr>
            </w:pPr>
          </w:p>
          <w:p w:rsidR="00260884" w:rsidRPr="00260884" w:rsidRDefault="00260884" w:rsidP="00260884">
            <w:pPr>
              <w:spacing w:after="0" w:line="240" w:lineRule="auto"/>
              <w:contextualSpacing/>
              <w:jc w:val="center"/>
              <w:rPr>
                <w:rFonts w:ascii="Times New Roman" w:hAnsi="Times New Roman"/>
                <w:b/>
                <w:sz w:val="18"/>
                <w:szCs w:val="18"/>
              </w:rPr>
            </w:pPr>
          </w:p>
          <w:p w:rsidR="00260884" w:rsidRPr="00260884" w:rsidRDefault="00260884" w:rsidP="00260884">
            <w:pPr>
              <w:spacing w:after="0" w:line="240" w:lineRule="auto"/>
              <w:contextualSpacing/>
              <w:jc w:val="center"/>
              <w:rPr>
                <w:rFonts w:ascii="Times New Roman" w:hAnsi="Times New Roman"/>
                <w:b/>
                <w:sz w:val="18"/>
                <w:szCs w:val="18"/>
              </w:rPr>
            </w:pPr>
          </w:p>
          <w:p w:rsidR="00260884" w:rsidRPr="00260884" w:rsidRDefault="00260884" w:rsidP="00260884">
            <w:pPr>
              <w:spacing w:after="0" w:line="240" w:lineRule="auto"/>
              <w:contextualSpacing/>
              <w:jc w:val="center"/>
              <w:rPr>
                <w:rFonts w:ascii="Times New Roman" w:hAnsi="Times New Roman"/>
                <w:b/>
                <w:sz w:val="18"/>
                <w:szCs w:val="18"/>
              </w:rPr>
            </w:pPr>
          </w:p>
          <w:p w:rsidR="00260884" w:rsidRPr="00260884" w:rsidRDefault="00260884" w:rsidP="00260884">
            <w:pPr>
              <w:spacing w:after="0" w:line="240" w:lineRule="auto"/>
              <w:contextualSpacing/>
              <w:jc w:val="center"/>
              <w:rPr>
                <w:rFonts w:ascii="Times New Roman" w:hAnsi="Times New Roman"/>
                <w:b/>
                <w:sz w:val="18"/>
                <w:szCs w:val="18"/>
              </w:rPr>
            </w:pPr>
          </w:p>
          <w:p w:rsidR="00910E7E" w:rsidRPr="00260884" w:rsidRDefault="00910E7E" w:rsidP="00260884">
            <w:pPr>
              <w:spacing w:after="0" w:line="240" w:lineRule="auto"/>
              <w:contextualSpacing/>
              <w:jc w:val="center"/>
              <w:rPr>
                <w:rFonts w:ascii="Times New Roman" w:hAnsi="Times New Roman"/>
                <w:b/>
                <w:sz w:val="18"/>
                <w:szCs w:val="18"/>
              </w:rPr>
            </w:pPr>
          </w:p>
          <w:p w:rsidR="00910E7E" w:rsidRPr="00260884" w:rsidRDefault="00910E7E" w:rsidP="00260884">
            <w:pPr>
              <w:spacing w:after="0" w:line="240" w:lineRule="auto"/>
              <w:contextualSpacing/>
              <w:jc w:val="center"/>
              <w:rPr>
                <w:rFonts w:ascii="Times New Roman" w:hAnsi="Times New Roman"/>
                <w:b/>
                <w:sz w:val="18"/>
                <w:szCs w:val="18"/>
              </w:rPr>
            </w:pPr>
          </w:p>
          <w:p w:rsidR="00910E7E" w:rsidRPr="00260884" w:rsidRDefault="00910E7E" w:rsidP="00260884">
            <w:pPr>
              <w:spacing w:after="0" w:line="240" w:lineRule="auto"/>
              <w:contextualSpacing/>
              <w:jc w:val="center"/>
              <w:rPr>
                <w:rFonts w:ascii="Times New Roman" w:hAnsi="Times New Roman"/>
                <w:b/>
                <w:sz w:val="18"/>
                <w:szCs w:val="18"/>
              </w:rPr>
            </w:pPr>
          </w:p>
          <w:p w:rsidR="00910E7E" w:rsidRPr="00260884" w:rsidRDefault="00910E7E" w:rsidP="00260884">
            <w:pPr>
              <w:spacing w:after="0" w:line="240" w:lineRule="auto"/>
              <w:contextualSpacing/>
              <w:jc w:val="center"/>
              <w:rPr>
                <w:rFonts w:ascii="Times New Roman" w:hAnsi="Times New Roman"/>
                <w:b/>
                <w:sz w:val="18"/>
                <w:szCs w:val="18"/>
              </w:rPr>
            </w:pPr>
          </w:p>
          <w:p w:rsidR="00910E7E" w:rsidRPr="00260884" w:rsidRDefault="00910E7E" w:rsidP="00260884">
            <w:pPr>
              <w:spacing w:after="0" w:line="240" w:lineRule="auto"/>
              <w:contextualSpacing/>
              <w:jc w:val="center"/>
              <w:rPr>
                <w:rFonts w:ascii="Times New Roman" w:hAnsi="Times New Roman"/>
                <w:b/>
                <w:sz w:val="18"/>
                <w:szCs w:val="18"/>
              </w:rPr>
            </w:pPr>
          </w:p>
          <w:p w:rsidR="00910E7E" w:rsidRPr="00260884" w:rsidRDefault="00910E7E" w:rsidP="00260884">
            <w:pPr>
              <w:spacing w:after="0" w:line="240" w:lineRule="auto"/>
              <w:contextualSpacing/>
              <w:jc w:val="center"/>
              <w:rPr>
                <w:rFonts w:ascii="Times New Roman" w:hAnsi="Times New Roman"/>
                <w:b/>
                <w:sz w:val="18"/>
                <w:szCs w:val="18"/>
              </w:rPr>
            </w:pPr>
          </w:p>
          <w:p w:rsidR="00910E7E" w:rsidRPr="00260884" w:rsidRDefault="00910E7E" w:rsidP="00260884">
            <w:pPr>
              <w:spacing w:after="0" w:line="240" w:lineRule="auto"/>
              <w:contextualSpacing/>
              <w:jc w:val="center"/>
              <w:rPr>
                <w:rFonts w:ascii="Times New Roman" w:hAnsi="Times New Roman"/>
                <w:b/>
                <w:sz w:val="18"/>
                <w:szCs w:val="18"/>
              </w:rPr>
            </w:pPr>
          </w:p>
          <w:p w:rsidR="00910E7E" w:rsidRPr="00260884" w:rsidRDefault="00910E7E" w:rsidP="00260884">
            <w:pPr>
              <w:spacing w:after="0" w:line="240" w:lineRule="auto"/>
              <w:contextualSpacing/>
              <w:jc w:val="center"/>
              <w:rPr>
                <w:rFonts w:ascii="Times New Roman" w:hAnsi="Times New Roman"/>
                <w:b/>
                <w:sz w:val="18"/>
                <w:szCs w:val="18"/>
              </w:rPr>
            </w:pPr>
          </w:p>
          <w:p w:rsidR="00910E7E" w:rsidRPr="00260884" w:rsidRDefault="00910E7E" w:rsidP="00260884">
            <w:pPr>
              <w:spacing w:after="0" w:line="240" w:lineRule="auto"/>
              <w:contextualSpacing/>
              <w:jc w:val="center"/>
              <w:rPr>
                <w:rFonts w:ascii="Times New Roman" w:hAnsi="Times New Roman"/>
                <w:b/>
                <w:sz w:val="18"/>
                <w:szCs w:val="18"/>
              </w:rPr>
            </w:pPr>
          </w:p>
          <w:p w:rsidR="00910E7E" w:rsidRPr="00260884" w:rsidRDefault="00910E7E" w:rsidP="00260884">
            <w:pPr>
              <w:spacing w:after="0" w:line="240" w:lineRule="auto"/>
              <w:contextualSpacing/>
              <w:jc w:val="center"/>
              <w:rPr>
                <w:rFonts w:ascii="Times New Roman" w:hAnsi="Times New Roman"/>
                <w:b/>
                <w:sz w:val="18"/>
                <w:szCs w:val="18"/>
              </w:rPr>
            </w:pPr>
          </w:p>
          <w:p w:rsidR="00910E7E" w:rsidRPr="00260884" w:rsidRDefault="00910E7E" w:rsidP="00260884">
            <w:pPr>
              <w:spacing w:after="0" w:line="240" w:lineRule="auto"/>
              <w:contextualSpacing/>
              <w:jc w:val="center"/>
              <w:rPr>
                <w:rFonts w:ascii="Times New Roman" w:hAnsi="Times New Roman"/>
                <w:b/>
                <w:sz w:val="18"/>
                <w:szCs w:val="18"/>
              </w:rPr>
            </w:pPr>
          </w:p>
          <w:p w:rsidR="00910E7E" w:rsidRPr="00260884" w:rsidRDefault="00910E7E" w:rsidP="00260884">
            <w:pPr>
              <w:spacing w:after="0" w:line="240" w:lineRule="auto"/>
              <w:contextualSpacing/>
              <w:jc w:val="center"/>
              <w:rPr>
                <w:rFonts w:ascii="Times New Roman" w:hAnsi="Times New Roman"/>
                <w:b/>
                <w:sz w:val="18"/>
                <w:szCs w:val="18"/>
              </w:rPr>
            </w:pPr>
          </w:p>
        </w:tc>
      </w:tr>
      <w:tr w:rsidR="00D40DC5" w:rsidRPr="00105785" w:rsidTr="00B61D6A">
        <w:trPr>
          <w:trHeight w:val="3581"/>
          <w:jc w:val="center"/>
        </w:trPr>
        <w:tc>
          <w:tcPr>
            <w:tcW w:w="1632" w:type="dxa"/>
            <w:tcBorders>
              <w:top w:val="single" w:sz="4" w:space="0" w:color="auto"/>
              <w:left w:val="single" w:sz="4" w:space="0" w:color="auto"/>
              <w:bottom w:val="single" w:sz="4" w:space="0" w:color="auto"/>
              <w:right w:val="single" w:sz="4" w:space="0" w:color="auto"/>
            </w:tcBorders>
            <w:vAlign w:val="center"/>
          </w:tcPr>
          <w:p w:rsidR="00D40DC5" w:rsidRDefault="008C102F" w:rsidP="00FF2173">
            <w:pPr>
              <w:spacing w:before="60" w:after="0" w:line="240" w:lineRule="auto"/>
              <w:jc w:val="center"/>
              <w:rPr>
                <w:rFonts w:ascii="Times New Roman" w:hAnsi="Times New Roman"/>
                <w:b/>
                <w:sz w:val="18"/>
                <w:szCs w:val="18"/>
              </w:rPr>
            </w:pPr>
            <w:r>
              <w:rPr>
                <w:rFonts w:ascii="Times New Roman" w:hAnsi="Times New Roman"/>
                <w:b/>
                <w:sz w:val="18"/>
                <w:szCs w:val="18"/>
              </w:rPr>
              <w:t>2</w:t>
            </w:r>
            <w:r w:rsidR="00D40DC5" w:rsidRPr="00105785">
              <w:rPr>
                <w:rFonts w:ascii="Times New Roman" w:hAnsi="Times New Roman"/>
                <w:b/>
                <w:sz w:val="18"/>
                <w:szCs w:val="18"/>
              </w:rPr>
              <w:t xml:space="preserve">. </w:t>
            </w:r>
          </w:p>
          <w:p w:rsidR="00D40DC5" w:rsidRPr="00260884" w:rsidRDefault="00D40DC5" w:rsidP="00B61D6A">
            <w:pPr>
              <w:spacing w:after="0" w:line="240" w:lineRule="auto"/>
              <w:jc w:val="center"/>
              <w:rPr>
                <w:rFonts w:ascii="Times New Roman" w:hAnsi="Times New Roman"/>
                <w:b/>
                <w:color w:val="FF0000"/>
                <w:sz w:val="18"/>
                <w:szCs w:val="18"/>
              </w:rPr>
            </w:pPr>
            <w:r w:rsidRPr="00260884">
              <w:rPr>
                <w:rFonts w:ascii="Times New Roman" w:hAnsi="Times New Roman"/>
                <w:b/>
                <w:color w:val="FF0000"/>
                <w:sz w:val="18"/>
                <w:szCs w:val="18"/>
              </w:rPr>
              <w:t>«Срок выполнения работ»</w:t>
            </w:r>
          </w:p>
          <w:p w:rsidR="00260884" w:rsidRPr="00260884" w:rsidRDefault="00884867" w:rsidP="00B61D6A">
            <w:pPr>
              <w:spacing w:after="0" w:line="240" w:lineRule="auto"/>
              <w:jc w:val="center"/>
              <w:rPr>
                <w:rFonts w:ascii="Times New Roman" w:hAnsi="Times New Roman"/>
                <w:b/>
              </w:rPr>
            </w:pPr>
            <w:r>
              <w:rPr>
                <w:rFonts w:ascii="Times New Roman" w:hAnsi="Times New Roman"/>
                <w:b/>
              </w:rPr>
              <w:t>(</w:t>
            </w:r>
            <w:r w:rsidRPr="00F66F1F">
              <w:rPr>
                <w:rFonts w:ascii="Times New Roman" w:hAnsi="Times New Roman"/>
                <w:b/>
                <w:lang w:val="en-US"/>
              </w:rPr>
              <w:t>R</w:t>
            </w:r>
            <w:r>
              <w:rPr>
                <w:rFonts w:ascii="Times New Roman" w:hAnsi="Times New Roman"/>
                <w:b/>
              </w:rPr>
              <w:t>k)</w:t>
            </w:r>
          </w:p>
          <w:p w:rsidR="001F29EB" w:rsidRDefault="001F29EB" w:rsidP="00FF2173">
            <w:pPr>
              <w:spacing w:before="60" w:after="0" w:line="240" w:lineRule="auto"/>
              <w:jc w:val="center"/>
              <w:rPr>
                <w:rFonts w:ascii="Times New Roman" w:hAnsi="Times New Roman"/>
                <w:b/>
                <w:lang w:val="en-US"/>
              </w:rPr>
            </w:pPr>
          </w:p>
          <w:p w:rsidR="001F29EB" w:rsidRDefault="001F29EB" w:rsidP="00FF2173">
            <w:pPr>
              <w:spacing w:before="60" w:after="0" w:line="240" w:lineRule="auto"/>
              <w:jc w:val="center"/>
              <w:rPr>
                <w:rFonts w:ascii="Times New Roman" w:hAnsi="Times New Roman"/>
                <w:b/>
                <w:lang w:val="en-US"/>
              </w:rPr>
            </w:pPr>
          </w:p>
          <w:p w:rsidR="001F29EB" w:rsidRPr="001F29EB" w:rsidRDefault="001F29EB" w:rsidP="00FF2173">
            <w:pPr>
              <w:spacing w:before="60" w:after="0" w:line="240" w:lineRule="auto"/>
              <w:jc w:val="center"/>
              <w:rPr>
                <w:rFonts w:ascii="Times New Roman" w:hAnsi="Times New Roman"/>
                <w:b/>
                <w:color w:val="0070C0"/>
                <w:sz w:val="18"/>
                <w:szCs w:val="18"/>
                <w:lang w:val="en-US"/>
              </w:rPr>
            </w:pPr>
          </w:p>
          <w:p w:rsidR="00D40DC5" w:rsidRDefault="00D40DC5" w:rsidP="00FF2173">
            <w:pPr>
              <w:spacing w:before="60" w:after="0" w:line="240" w:lineRule="auto"/>
              <w:jc w:val="center"/>
              <w:rPr>
                <w:rFonts w:ascii="Times New Roman" w:hAnsi="Times New Roman"/>
                <w:b/>
                <w:color w:val="0070C0"/>
                <w:sz w:val="18"/>
                <w:szCs w:val="18"/>
              </w:rPr>
            </w:pPr>
          </w:p>
          <w:p w:rsidR="00D40DC5" w:rsidRDefault="00D40DC5" w:rsidP="00FF2173">
            <w:pPr>
              <w:spacing w:before="60" w:after="0" w:line="240" w:lineRule="auto"/>
              <w:jc w:val="center"/>
              <w:rPr>
                <w:rFonts w:ascii="Times New Roman" w:hAnsi="Times New Roman"/>
                <w:b/>
                <w:color w:val="0070C0"/>
                <w:sz w:val="18"/>
                <w:szCs w:val="18"/>
              </w:rPr>
            </w:pPr>
          </w:p>
          <w:p w:rsidR="00D40DC5" w:rsidRDefault="00D40DC5" w:rsidP="00FF2173">
            <w:pPr>
              <w:spacing w:before="60" w:after="0" w:line="240" w:lineRule="auto"/>
              <w:jc w:val="center"/>
              <w:rPr>
                <w:rFonts w:ascii="Times New Roman" w:hAnsi="Times New Roman"/>
                <w:b/>
                <w:color w:val="0070C0"/>
                <w:sz w:val="18"/>
                <w:szCs w:val="18"/>
              </w:rPr>
            </w:pPr>
          </w:p>
          <w:p w:rsidR="00D40DC5" w:rsidRDefault="00D40DC5" w:rsidP="00FF2173">
            <w:pPr>
              <w:spacing w:before="60" w:after="0" w:line="240" w:lineRule="auto"/>
              <w:jc w:val="center"/>
              <w:rPr>
                <w:rFonts w:ascii="Times New Roman" w:hAnsi="Times New Roman"/>
                <w:b/>
                <w:color w:val="0070C0"/>
                <w:sz w:val="18"/>
                <w:szCs w:val="18"/>
              </w:rPr>
            </w:pPr>
          </w:p>
          <w:p w:rsidR="00B61D6A" w:rsidRDefault="00B61D6A" w:rsidP="00FF2173">
            <w:pPr>
              <w:spacing w:before="60" w:after="0" w:line="240" w:lineRule="auto"/>
              <w:jc w:val="center"/>
              <w:rPr>
                <w:rFonts w:ascii="Times New Roman" w:hAnsi="Times New Roman"/>
                <w:b/>
                <w:color w:val="0070C0"/>
                <w:sz w:val="18"/>
                <w:szCs w:val="18"/>
              </w:rPr>
            </w:pPr>
          </w:p>
          <w:p w:rsidR="00B61D6A" w:rsidRPr="00105785" w:rsidRDefault="00B61D6A" w:rsidP="00FF2173">
            <w:pPr>
              <w:spacing w:before="60" w:after="0" w:line="240" w:lineRule="auto"/>
              <w:jc w:val="center"/>
              <w:rPr>
                <w:rFonts w:ascii="Times New Roman" w:hAnsi="Times New Roman"/>
                <w:b/>
                <w:sz w:val="18"/>
                <w:szCs w:val="18"/>
              </w:rPr>
            </w:pP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D40DC5" w:rsidRDefault="00D40DC5" w:rsidP="00FF2173">
            <w:pPr>
              <w:spacing w:before="60" w:after="0" w:line="240" w:lineRule="auto"/>
              <w:rPr>
                <w:rFonts w:ascii="Times New Roman" w:hAnsi="Times New Roman"/>
                <w:sz w:val="18"/>
                <w:szCs w:val="18"/>
              </w:rPr>
            </w:pPr>
            <w:r w:rsidRPr="00105785">
              <w:rPr>
                <w:rFonts w:ascii="Times New Roman" w:hAnsi="Times New Roman"/>
                <w:b/>
                <w:sz w:val="18"/>
                <w:szCs w:val="18"/>
              </w:rPr>
              <w:t>Содержание:</w:t>
            </w:r>
            <w:r w:rsidRPr="00105785">
              <w:rPr>
                <w:rFonts w:ascii="Times New Roman" w:hAnsi="Times New Roman"/>
                <w:sz w:val="18"/>
                <w:szCs w:val="18"/>
              </w:rPr>
              <w:t xml:space="preserve"> При оценке и сопос</w:t>
            </w:r>
            <w:r>
              <w:rPr>
                <w:rFonts w:ascii="Times New Roman" w:hAnsi="Times New Roman"/>
                <w:sz w:val="18"/>
                <w:szCs w:val="18"/>
              </w:rPr>
              <w:t>тавлении З</w:t>
            </w:r>
            <w:r w:rsidRPr="00105785">
              <w:rPr>
                <w:rFonts w:ascii="Times New Roman" w:hAnsi="Times New Roman"/>
                <w:sz w:val="18"/>
                <w:szCs w:val="18"/>
              </w:rPr>
              <w:t>аявок в соответствии с данным к</w:t>
            </w:r>
            <w:r w:rsidR="00910E7E">
              <w:rPr>
                <w:rFonts w:ascii="Times New Roman" w:hAnsi="Times New Roman"/>
                <w:sz w:val="18"/>
                <w:szCs w:val="18"/>
              </w:rPr>
              <w:t>ритерием будет оцениваться срок</w:t>
            </w:r>
            <w:r w:rsidRPr="00105785">
              <w:rPr>
                <w:rFonts w:ascii="Times New Roman" w:hAnsi="Times New Roman"/>
                <w:sz w:val="18"/>
                <w:szCs w:val="18"/>
              </w:rPr>
              <w:t xml:space="preserve"> </w:t>
            </w:r>
            <w:r w:rsidR="00910E7E">
              <w:rPr>
                <w:rFonts w:ascii="Times New Roman" w:hAnsi="Times New Roman"/>
                <w:sz w:val="18"/>
                <w:szCs w:val="18"/>
              </w:rPr>
              <w:t>выполнения работ</w:t>
            </w:r>
            <w:r w:rsidRPr="00105785">
              <w:rPr>
                <w:rFonts w:ascii="Times New Roman" w:hAnsi="Times New Roman"/>
                <w:sz w:val="18"/>
                <w:szCs w:val="18"/>
              </w:rPr>
              <w:t>.</w:t>
            </w:r>
          </w:p>
          <w:p w:rsidR="00B61D6A" w:rsidRDefault="00B61D6A" w:rsidP="00B61D6A">
            <w:pPr>
              <w:widowControl w:val="0"/>
              <w:shd w:val="clear" w:color="auto" w:fill="FFFFFF"/>
              <w:tabs>
                <w:tab w:val="left" w:pos="993"/>
              </w:tabs>
              <w:autoSpaceDE w:val="0"/>
              <w:autoSpaceDN w:val="0"/>
              <w:adjustRightInd w:val="0"/>
              <w:spacing w:before="60" w:after="0" w:line="240" w:lineRule="auto"/>
              <w:ind w:firstLine="33"/>
              <w:contextualSpacing/>
              <w:jc w:val="both"/>
              <w:rPr>
                <w:rFonts w:ascii="Times New Roman" w:hAnsi="Times New Roman"/>
                <w:bCs/>
                <w:sz w:val="18"/>
                <w:szCs w:val="18"/>
              </w:rPr>
            </w:pPr>
            <w:r w:rsidRPr="00E971C3">
              <w:rPr>
                <w:rFonts w:ascii="Times New Roman" w:hAnsi="Times New Roman"/>
                <w:bCs/>
                <w:sz w:val="18"/>
                <w:szCs w:val="18"/>
              </w:rPr>
              <w:t xml:space="preserve">Рейтинг, присуждаемый заявке по критерию «Срок выполнения работ», </w:t>
            </w:r>
          </w:p>
          <w:p w:rsidR="00B61D6A" w:rsidRPr="006F5B94" w:rsidRDefault="00B61D6A" w:rsidP="00B61D6A">
            <w:pPr>
              <w:widowControl w:val="0"/>
              <w:shd w:val="clear" w:color="auto" w:fill="FFFFFF"/>
              <w:tabs>
                <w:tab w:val="left" w:pos="993"/>
              </w:tabs>
              <w:autoSpaceDE w:val="0"/>
              <w:autoSpaceDN w:val="0"/>
              <w:adjustRightInd w:val="0"/>
              <w:spacing w:before="60" w:after="0" w:line="240" w:lineRule="auto"/>
              <w:ind w:firstLine="33"/>
              <w:contextualSpacing/>
              <w:jc w:val="both"/>
              <w:rPr>
                <w:rFonts w:ascii="Times New Roman" w:hAnsi="Times New Roman"/>
                <w:bCs/>
                <w:sz w:val="18"/>
                <w:szCs w:val="18"/>
              </w:rPr>
            </w:pPr>
            <w:r w:rsidRPr="00E971C3">
              <w:rPr>
                <w:rFonts w:ascii="Times New Roman" w:hAnsi="Times New Roman"/>
                <w:bCs/>
                <w:sz w:val="18"/>
                <w:szCs w:val="18"/>
              </w:rPr>
              <w:t>определяется по формуле:</w:t>
            </w:r>
          </w:p>
          <w:p w:rsidR="00910E7E" w:rsidRDefault="00B61D6A" w:rsidP="00A75C84">
            <w:pPr>
              <w:tabs>
                <w:tab w:val="left" w:pos="1701"/>
              </w:tabs>
              <w:spacing w:before="60" w:after="0" w:line="240" w:lineRule="auto"/>
              <w:ind w:firstLine="2301"/>
              <w:rPr>
                <w:rFonts w:ascii="Times New Roman" w:hAnsi="Times New Roman"/>
                <w:b/>
                <w:vertAlign w:val="subscript"/>
              </w:rPr>
            </w:pPr>
            <w:r w:rsidRPr="000C0F14">
              <w:rPr>
                <w:rFonts w:ascii="Times New Roman" w:hAnsi="Times New Roman"/>
                <w:b/>
                <w:lang w:val="en-US"/>
              </w:rPr>
              <w:t>R</w:t>
            </w:r>
            <w:r w:rsidRPr="000C0F14">
              <w:rPr>
                <w:rFonts w:ascii="Times New Roman" w:hAnsi="Times New Roman"/>
                <w:b/>
                <w:vertAlign w:val="subscript"/>
                <w:lang w:val="en-US"/>
              </w:rPr>
              <w:t>k</w:t>
            </w:r>
            <m:oMath>
              <m:r>
                <m:rPr>
                  <m:sty m:val="p"/>
                </m:rPr>
                <w:rPr>
                  <w:rFonts w:ascii="Cambria Math" w:hAnsi="Times New Roman"/>
                  <w:vertAlign w:val="subscript"/>
                </w:rPr>
                <m:t>=</m:t>
              </m:r>
              <m:f>
                <m:fPr>
                  <m:ctrlPr>
                    <w:rPr>
                      <w:rFonts w:ascii="Cambria Math" w:hAnsi="Times New Roman"/>
                      <w:vertAlign w:val="subscript"/>
                      <w:lang w:val="en-US"/>
                    </w:rPr>
                  </m:ctrlPr>
                </m:fPr>
                <m:num>
                  <m:r>
                    <m:rPr>
                      <m:sty m:val="p"/>
                    </m:rPr>
                    <w:rPr>
                      <w:rFonts w:ascii="Cambria Math" w:hAnsi="Times New Roman"/>
                      <w:vertAlign w:val="subscript"/>
                      <w:lang w:val="en-US"/>
                    </w:rPr>
                    <m:t>Bmax</m:t>
                  </m:r>
                  <m:r>
                    <m:rPr>
                      <m:sty m:val="p"/>
                    </m:rPr>
                    <w:rPr>
                      <w:rFonts w:ascii="Times New Roman" w:hAnsi="Times New Roman"/>
                      <w:vertAlign w:val="subscript"/>
                    </w:rPr>
                    <m:t>-</m:t>
                  </m:r>
                  <m:r>
                    <m:rPr>
                      <m:sty m:val="p"/>
                    </m:rPr>
                    <w:rPr>
                      <w:rFonts w:ascii="Cambria Math" w:hAnsi="Times New Roman"/>
                      <w:vertAlign w:val="subscript"/>
                    </w:rPr>
                    <m:t>B</m:t>
                  </m:r>
                  <m:r>
                    <m:rPr>
                      <m:sty m:val="p"/>
                    </m:rPr>
                    <w:rPr>
                      <w:rFonts w:ascii="Cambria Math" w:hAnsi="Times New Roman"/>
                      <w:vertAlign w:val="subscript"/>
                      <w:lang w:val="en-US"/>
                    </w:rPr>
                    <m:t>i</m:t>
                  </m:r>
                </m:num>
                <m:den>
                  <m:r>
                    <m:rPr>
                      <m:sty m:val="p"/>
                    </m:rPr>
                    <w:rPr>
                      <w:rFonts w:ascii="Cambria Math" w:hAnsi="Times New Roman"/>
                      <w:vertAlign w:val="subscript"/>
                      <w:lang w:val="en-US"/>
                    </w:rPr>
                    <m:t>Bmax</m:t>
                  </m:r>
                </m:den>
              </m:f>
              <m:r>
                <m:rPr>
                  <m:sty m:val="p"/>
                </m:rPr>
                <w:rPr>
                  <w:rFonts w:ascii="Times New Roman" w:hAnsi="Cambria Math"/>
                  <w:vertAlign w:val="subscript"/>
                </w:rPr>
                <m:t>*</m:t>
              </m:r>
              <m:r>
                <m:rPr>
                  <m:sty m:val="p"/>
                </m:rPr>
                <w:rPr>
                  <w:rFonts w:ascii="Cambria Math" w:hAnsi="Times New Roman"/>
                  <w:vertAlign w:val="subscript"/>
                </w:rPr>
                <m:t>100</m:t>
              </m:r>
            </m:oMath>
          </w:p>
          <w:p w:rsidR="00A75C84" w:rsidRPr="00A75C84" w:rsidRDefault="00A75C84" w:rsidP="00A75C84">
            <w:pPr>
              <w:tabs>
                <w:tab w:val="left" w:pos="1701"/>
              </w:tabs>
              <w:spacing w:before="60" w:after="0" w:line="240" w:lineRule="auto"/>
              <w:ind w:firstLine="2301"/>
              <w:rPr>
                <w:rFonts w:ascii="Times New Roman" w:hAnsi="Times New Roman"/>
                <w:b/>
                <w:vertAlign w:val="subscript"/>
              </w:rPr>
            </w:pPr>
          </w:p>
          <w:p w:rsidR="00B61D6A" w:rsidRPr="00E971C3" w:rsidRDefault="00B61D6A" w:rsidP="00B61D6A">
            <w:pPr>
              <w:spacing w:before="60" w:after="0" w:line="240" w:lineRule="auto"/>
              <w:ind w:firstLine="33"/>
              <w:rPr>
                <w:rFonts w:ascii="Times New Roman" w:hAnsi="Times New Roman"/>
                <w:sz w:val="18"/>
                <w:szCs w:val="18"/>
              </w:rPr>
            </w:pPr>
            <w:r w:rsidRPr="00E971C3">
              <w:rPr>
                <w:rFonts w:ascii="Times New Roman" w:hAnsi="Times New Roman"/>
                <w:sz w:val="18"/>
                <w:szCs w:val="18"/>
              </w:rPr>
              <w:t>где:</w:t>
            </w:r>
          </w:p>
          <w:p w:rsidR="00B61D6A" w:rsidRPr="00E971C3" w:rsidRDefault="00B61D6A" w:rsidP="00B61D6A">
            <w:pPr>
              <w:spacing w:before="60" w:after="0" w:line="240" w:lineRule="auto"/>
              <w:ind w:left="33"/>
              <w:jc w:val="both"/>
              <w:rPr>
                <w:rFonts w:ascii="Times New Roman" w:hAnsi="Times New Roman"/>
                <w:sz w:val="18"/>
                <w:szCs w:val="18"/>
                <w:vertAlign w:val="subscript"/>
              </w:rPr>
            </w:pPr>
            <w:r w:rsidRPr="00E971C3">
              <w:rPr>
                <w:rFonts w:ascii="Times New Roman" w:hAnsi="Times New Roman"/>
                <w:b/>
                <w:sz w:val="18"/>
                <w:szCs w:val="18"/>
                <w:lang w:val="en-US"/>
              </w:rPr>
              <w:t>R</w:t>
            </w:r>
            <w:r>
              <w:rPr>
                <w:rFonts w:ascii="Times New Roman" w:hAnsi="Times New Roman"/>
                <w:b/>
                <w:sz w:val="18"/>
                <w:szCs w:val="18"/>
                <w:lang w:val="en-US"/>
              </w:rPr>
              <w:t>k</w:t>
            </w:r>
            <w:r w:rsidRPr="00E971C3">
              <w:rPr>
                <w:rFonts w:ascii="Times New Roman" w:hAnsi="Times New Roman"/>
                <w:b/>
                <w:sz w:val="18"/>
                <w:szCs w:val="18"/>
                <w:vertAlign w:val="subscript"/>
                <w:lang w:val="en-US"/>
              </w:rPr>
              <w:t>i</w:t>
            </w:r>
            <w:r w:rsidRPr="00E971C3">
              <w:rPr>
                <w:rFonts w:ascii="Times New Roman" w:hAnsi="Times New Roman"/>
                <w:b/>
                <w:sz w:val="18"/>
                <w:szCs w:val="18"/>
              </w:rPr>
              <w:t> </w:t>
            </w:r>
            <w:r w:rsidRPr="00E971C3">
              <w:rPr>
                <w:rFonts w:ascii="Times New Roman" w:hAnsi="Times New Roman"/>
                <w:sz w:val="18"/>
                <w:szCs w:val="18"/>
              </w:rPr>
              <w:t xml:space="preserve">- рейтинг, присуждаемый </w:t>
            </w:r>
            <w:r w:rsidRPr="00E971C3">
              <w:rPr>
                <w:rFonts w:ascii="Times New Roman" w:hAnsi="Times New Roman"/>
                <w:sz w:val="18"/>
                <w:szCs w:val="18"/>
                <w:lang w:val="en-US"/>
              </w:rPr>
              <w:t>i</w:t>
            </w:r>
            <w:r w:rsidRPr="00E971C3">
              <w:rPr>
                <w:rFonts w:ascii="Times New Roman" w:hAnsi="Times New Roman"/>
                <w:sz w:val="18"/>
                <w:szCs w:val="18"/>
              </w:rPr>
              <w:t>-й Заявке по указанному критерию;</w:t>
            </w:r>
          </w:p>
          <w:p w:rsidR="00B61D6A" w:rsidRPr="00E971C3" w:rsidRDefault="00B61D6A" w:rsidP="00B61D6A">
            <w:pPr>
              <w:spacing w:before="60" w:after="0" w:line="240" w:lineRule="auto"/>
              <w:ind w:left="33"/>
              <w:jc w:val="both"/>
              <w:rPr>
                <w:rFonts w:ascii="Times New Roman" w:hAnsi="Times New Roman"/>
                <w:sz w:val="18"/>
                <w:szCs w:val="18"/>
                <w:vertAlign w:val="subscript"/>
              </w:rPr>
            </w:pPr>
            <w:r w:rsidRPr="00E971C3">
              <w:rPr>
                <w:rFonts w:ascii="Times New Roman" w:hAnsi="Times New Roman"/>
                <w:b/>
                <w:sz w:val="18"/>
                <w:szCs w:val="18"/>
                <w:lang w:val="en-US"/>
              </w:rPr>
              <w:t>B</w:t>
            </w:r>
            <w:r w:rsidRPr="00E971C3">
              <w:rPr>
                <w:rFonts w:ascii="Times New Roman" w:hAnsi="Times New Roman"/>
                <w:b/>
                <w:sz w:val="18"/>
                <w:szCs w:val="18"/>
                <w:vertAlign w:val="subscript"/>
                <w:lang w:val="en-US"/>
              </w:rPr>
              <w:t>max</w:t>
            </w:r>
            <w:r w:rsidRPr="00E971C3">
              <w:rPr>
                <w:rFonts w:ascii="Times New Roman" w:hAnsi="Times New Roman"/>
                <w:sz w:val="18"/>
                <w:szCs w:val="18"/>
              </w:rPr>
              <w:t xml:space="preserve"> –  срок выполнения работ в соответствии с Техническим заданием  – в мес.; </w:t>
            </w:r>
          </w:p>
          <w:p w:rsidR="00B61D6A" w:rsidRPr="00E971C3" w:rsidRDefault="00B61D6A" w:rsidP="00B61D6A">
            <w:pPr>
              <w:pStyle w:val="ConsPlusNormal"/>
              <w:spacing w:before="60"/>
              <w:ind w:left="33" w:firstLine="0"/>
              <w:jc w:val="both"/>
              <w:rPr>
                <w:rFonts w:ascii="Times New Roman" w:hAnsi="Times New Roman"/>
                <w:sz w:val="18"/>
                <w:szCs w:val="18"/>
              </w:rPr>
            </w:pPr>
            <m:oMath>
              <m:r>
                <m:rPr>
                  <m:sty m:val="b"/>
                </m:rPr>
                <w:rPr>
                  <w:rFonts w:ascii="Cambria Math" w:hAnsi="Times New Roman"/>
                  <w:sz w:val="18"/>
                  <w:szCs w:val="18"/>
                  <w:vertAlign w:val="subscript"/>
                </w:rPr>
                <m:t>B</m:t>
              </m:r>
              <m:r>
                <m:rPr>
                  <m:sty m:val="b"/>
                </m:rPr>
                <w:rPr>
                  <w:rFonts w:ascii="Cambria Math" w:hAnsi="Times New Roman"/>
                  <w:sz w:val="18"/>
                  <w:szCs w:val="18"/>
                  <w:vertAlign w:val="subscript"/>
                  <w:lang w:val="en-US"/>
                </w:rPr>
                <m:t>i</m:t>
              </m:r>
            </m:oMath>
            <w:r w:rsidRPr="00E971C3">
              <w:rPr>
                <w:rFonts w:ascii="Times New Roman" w:hAnsi="Times New Roman"/>
                <w:sz w:val="18"/>
                <w:szCs w:val="18"/>
              </w:rPr>
              <w:t xml:space="preserve"> - срок выполнения работ предложенный Участником – в мес</w:t>
            </w:r>
            <w:r>
              <w:rPr>
                <w:rFonts w:ascii="Times New Roman" w:hAnsi="Times New Roman"/>
                <w:sz w:val="18"/>
                <w:szCs w:val="18"/>
              </w:rPr>
              <w:t xml:space="preserve">. </w:t>
            </w:r>
          </w:p>
          <w:p w:rsidR="00B61D6A" w:rsidRDefault="00B61D6A" w:rsidP="00B61D6A">
            <w:pPr>
              <w:widowControl w:val="0"/>
              <w:shd w:val="clear" w:color="auto" w:fill="FFFFFF"/>
              <w:tabs>
                <w:tab w:val="left" w:pos="993"/>
              </w:tabs>
              <w:autoSpaceDE w:val="0"/>
              <w:autoSpaceDN w:val="0"/>
              <w:adjustRightInd w:val="0"/>
              <w:spacing w:before="60" w:after="0" w:line="240" w:lineRule="auto"/>
              <w:ind w:firstLine="33"/>
              <w:contextualSpacing/>
              <w:jc w:val="both"/>
              <w:rPr>
                <w:rFonts w:ascii="Times New Roman" w:hAnsi="Times New Roman"/>
                <w:bCs/>
                <w:sz w:val="18"/>
                <w:szCs w:val="18"/>
              </w:rPr>
            </w:pPr>
            <w:r>
              <w:rPr>
                <w:rFonts w:ascii="Times New Roman" w:hAnsi="Times New Roman"/>
                <w:sz w:val="18"/>
                <w:szCs w:val="18"/>
              </w:rPr>
              <w:t xml:space="preserve">При оценке </w:t>
            </w:r>
            <w:r w:rsidRPr="00E971C3">
              <w:rPr>
                <w:rFonts w:ascii="Times New Roman" w:hAnsi="Times New Roman"/>
                <w:sz w:val="18"/>
                <w:szCs w:val="18"/>
              </w:rPr>
              <w:t>Заявок по критерию «Срок выполнения раб</w:t>
            </w:r>
            <w:r>
              <w:rPr>
                <w:rFonts w:ascii="Times New Roman" w:hAnsi="Times New Roman"/>
                <w:sz w:val="18"/>
                <w:szCs w:val="18"/>
              </w:rPr>
              <w:t>от» лучшим условием исполнения Д</w:t>
            </w:r>
            <w:r w:rsidRPr="00E971C3">
              <w:rPr>
                <w:rFonts w:ascii="Times New Roman" w:hAnsi="Times New Roman"/>
                <w:sz w:val="18"/>
                <w:szCs w:val="18"/>
              </w:rPr>
              <w:t xml:space="preserve">оговора по указанному критерию признается предложение Участника Запроса предложений с наименьшим сроком выполнения работ </w:t>
            </w:r>
            <w:r>
              <w:rPr>
                <w:rFonts w:ascii="Times New Roman" w:hAnsi="Times New Roman"/>
                <w:sz w:val="18"/>
                <w:szCs w:val="18"/>
              </w:rPr>
              <w:t>– в мес.</w:t>
            </w:r>
          </w:p>
          <w:p w:rsidR="00B61D6A" w:rsidRPr="00B61D6A" w:rsidRDefault="00B61D6A" w:rsidP="00B61D6A">
            <w:pPr>
              <w:widowControl w:val="0"/>
              <w:shd w:val="clear" w:color="auto" w:fill="FFFFFF"/>
              <w:tabs>
                <w:tab w:val="left" w:pos="993"/>
              </w:tabs>
              <w:autoSpaceDE w:val="0"/>
              <w:autoSpaceDN w:val="0"/>
              <w:adjustRightInd w:val="0"/>
              <w:spacing w:before="60" w:after="0" w:line="240" w:lineRule="auto"/>
              <w:ind w:firstLine="33"/>
              <w:contextualSpacing/>
              <w:jc w:val="both"/>
              <w:rPr>
                <w:rFonts w:ascii="Times New Roman" w:hAnsi="Times New Roman"/>
                <w:bCs/>
                <w:sz w:val="18"/>
                <w:szCs w:val="18"/>
              </w:rPr>
            </w:pPr>
          </w:p>
        </w:tc>
        <w:tc>
          <w:tcPr>
            <w:tcW w:w="2055" w:type="dxa"/>
            <w:gridSpan w:val="3"/>
            <w:tcBorders>
              <w:top w:val="single" w:sz="4" w:space="0" w:color="auto"/>
              <w:left w:val="single" w:sz="4" w:space="0" w:color="auto"/>
              <w:right w:val="single" w:sz="4" w:space="0" w:color="auto"/>
            </w:tcBorders>
            <w:vAlign w:val="center"/>
          </w:tcPr>
          <w:p w:rsidR="00D40DC5" w:rsidRPr="00260884" w:rsidRDefault="001F29EB" w:rsidP="00FF2173">
            <w:pPr>
              <w:spacing w:before="60" w:after="0" w:line="240" w:lineRule="auto"/>
              <w:jc w:val="center"/>
              <w:rPr>
                <w:rFonts w:ascii="Times New Roman" w:hAnsi="Times New Roman"/>
                <w:b/>
                <w:sz w:val="18"/>
                <w:szCs w:val="18"/>
              </w:rPr>
            </w:pPr>
            <w:r w:rsidRPr="00260884">
              <w:rPr>
                <w:rFonts w:ascii="Times New Roman" w:hAnsi="Times New Roman"/>
                <w:b/>
                <w:sz w:val="18"/>
                <w:szCs w:val="18"/>
                <w:lang w:val="en-US"/>
              </w:rPr>
              <w:t>З</w:t>
            </w:r>
            <w:r w:rsidRPr="00260884">
              <w:rPr>
                <w:rFonts w:ascii="Times New Roman" w:hAnsi="Times New Roman"/>
                <w:b/>
                <w:sz w:val="18"/>
                <w:szCs w:val="18"/>
              </w:rPr>
              <w:t>начимость</w:t>
            </w:r>
          </w:p>
          <w:p w:rsidR="001F29EB" w:rsidRDefault="00B61D6A" w:rsidP="00FF2173">
            <w:pPr>
              <w:spacing w:before="60" w:after="0" w:line="240" w:lineRule="auto"/>
              <w:jc w:val="center"/>
              <w:rPr>
                <w:rFonts w:ascii="Times New Roman" w:hAnsi="Times New Roman"/>
                <w:b/>
                <w:sz w:val="18"/>
                <w:szCs w:val="18"/>
              </w:rPr>
            </w:pPr>
            <w:r>
              <w:rPr>
                <w:rFonts w:ascii="Times New Roman" w:hAnsi="Times New Roman"/>
                <w:b/>
                <w:sz w:val="18"/>
                <w:szCs w:val="18"/>
              </w:rPr>
              <w:t>1</w:t>
            </w:r>
            <w:r w:rsidR="00D40DC5" w:rsidRPr="00105785">
              <w:rPr>
                <w:rFonts w:ascii="Times New Roman" w:hAnsi="Times New Roman"/>
                <w:b/>
                <w:sz w:val="18"/>
                <w:szCs w:val="18"/>
              </w:rPr>
              <w:t>0% (0,</w:t>
            </w:r>
            <w:r>
              <w:rPr>
                <w:rFonts w:ascii="Times New Roman" w:hAnsi="Times New Roman"/>
                <w:b/>
                <w:sz w:val="18"/>
                <w:szCs w:val="18"/>
              </w:rPr>
              <w:t>1</w:t>
            </w:r>
            <w:r w:rsidR="00D40DC5" w:rsidRPr="00105785">
              <w:rPr>
                <w:rFonts w:ascii="Times New Roman" w:hAnsi="Times New Roman"/>
                <w:b/>
                <w:sz w:val="18"/>
                <w:szCs w:val="18"/>
              </w:rPr>
              <w:t>)</w:t>
            </w:r>
          </w:p>
          <w:p w:rsidR="00260884" w:rsidRDefault="00260884" w:rsidP="00FF2173">
            <w:pPr>
              <w:spacing w:before="60" w:after="0" w:line="240" w:lineRule="auto"/>
              <w:jc w:val="center"/>
              <w:rPr>
                <w:rFonts w:ascii="Times New Roman" w:hAnsi="Times New Roman"/>
                <w:b/>
                <w:sz w:val="18"/>
                <w:szCs w:val="18"/>
              </w:rPr>
            </w:pPr>
          </w:p>
          <w:p w:rsidR="001F29EB" w:rsidRDefault="001F29EB" w:rsidP="00FF2173">
            <w:pPr>
              <w:spacing w:before="60" w:after="0" w:line="240" w:lineRule="auto"/>
              <w:jc w:val="center"/>
              <w:rPr>
                <w:rFonts w:ascii="Times New Roman" w:hAnsi="Times New Roman"/>
                <w:b/>
                <w:sz w:val="18"/>
                <w:szCs w:val="18"/>
              </w:rPr>
            </w:pPr>
          </w:p>
          <w:p w:rsidR="001F29EB" w:rsidRPr="001F29EB" w:rsidRDefault="001F29EB" w:rsidP="00FF2173">
            <w:pPr>
              <w:spacing w:before="60" w:after="0" w:line="240" w:lineRule="auto"/>
              <w:jc w:val="center"/>
              <w:rPr>
                <w:rFonts w:ascii="Times New Roman" w:hAnsi="Times New Roman"/>
                <w:b/>
                <w:sz w:val="18"/>
                <w:szCs w:val="18"/>
                <w:lang w:val="en-US"/>
              </w:rPr>
            </w:pPr>
          </w:p>
          <w:p w:rsidR="00D40DC5" w:rsidRDefault="00D40DC5" w:rsidP="00FF2173">
            <w:pPr>
              <w:spacing w:before="60" w:after="0" w:line="240" w:lineRule="auto"/>
              <w:jc w:val="center"/>
              <w:rPr>
                <w:rFonts w:ascii="Times New Roman" w:hAnsi="Times New Roman"/>
                <w:b/>
                <w:sz w:val="18"/>
                <w:szCs w:val="18"/>
              </w:rPr>
            </w:pPr>
          </w:p>
          <w:p w:rsidR="00D40DC5" w:rsidRDefault="00D40DC5" w:rsidP="00FF2173">
            <w:pPr>
              <w:spacing w:before="60" w:after="0" w:line="240" w:lineRule="auto"/>
              <w:jc w:val="center"/>
              <w:rPr>
                <w:rFonts w:ascii="Times New Roman" w:hAnsi="Times New Roman"/>
                <w:b/>
                <w:sz w:val="18"/>
                <w:szCs w:val="18"/>
              </w:rPr>
            </w:pPr>
          </w:p>
          <w:p w:rsidR="00D40DC5" w:rsidRDefault="00D40DC5" w:rsidP="00FF2173">
            <w:pPr>
              <w:spacing w:before="60" w:after="0" w:line="240" w:lineRule="auto"/>
              <w:jc w:val="center"/>
              <w:rPr>
                <w:rFonts w:ascii="Times New Roman" w:hAnsi="Times New Roman"/>
                <w:b/>
                <w:sz w:val="18"/>
                <w:szCs w:val="18"/>
              </w:rPr>
            </w:pPr>
          </w:p>
          <w:p w:rsidR="00D40DC5" w:rsidRDefault="00D40DC5" w:rsidP="00FF2173">
            <w:pPr>
              <w:spacing w:before="60" w:after="0" w:line="240" w:lineRule="auto"/>
              <w:jc w:val="center"/>
              <w:rPr>
                <w:rFonts w:ascii="Times New Roman" w:hAnsi="Times New Roman"/>
                <w:b/>
                <w:sz w:val="18"/>
                <w:szCs w:val="18"/>
              </w:rPr>
            </w:pPr>
          </w:p>
          <w:p w:rsidR="00D40DC5" w:rsidRDefault="00D40DC5" w:rsidP="00FF2173">
            <w:pPr>
              <w:spacing w:before="60" w:after="0" w:line="240" w:lineRule="auto"/>
              <w:jc w:val="center"/>
              <w:rPr>
                <w:rFonts w:ascii="Times New Roman" w:hAnsi="Times New Roman"/>
                <w:b/>
                <w:sz w:val="18"/>
                <w:szCs w:val="18"/>
                <w:lang w:val="en-US"/>
              </w:rPr>
            </w:pPr>
          </w:p>
          <w:p w:rsidR="001F29EB" w:rsidRPr="001F29EB" w:rsidRDefault="001F29EB" w:rsidP="00FF2173">
            <w:pPr>
              <w:spacing w:before="60" w:after="0" w:line="240" w:lineRule="auto"/>
              <w:jc w:val="center"/>
              <w:rPr>
                <w:rFonts w:ascii="Times New Roman" w:hAnsi="Times New Roman"/>
                <w:b/>
                <w:sz w:val="18"/>
                <w:szCs w:val="18"/>
                <w:lang w:val="en-US"/>
              </w:rPr>
            </w:pPr>
          </w:p>
          <w:p w:rsidR="00D40DC5" w:rsidRDefault="00D40DC5" w:rsidP="00FF2173">
            <w:pPr>
              <w:spacing w:before="60" w:after="0" w:line="240" w:lineRule="auto"/>
              <w:jc w:val="center"/>
              <w:rPr>
                <w:rFonts w:ascii="Times New Roman" w:hAnsi="Times New Roman"/>
                <w:b/>
                <w:sz w:val="18"/>
                <w:szCs w:val="18"/>
              </w:rPr>
            </w:pPr>
          </w:p>
          <w:p w:rsidR="00D40DC5" w:rsidRDefault="00D40DC5" w:rsidP="00FF2173">
            <w:pPr>
              <w:spacing w:before="60" w:after="0" w:line="240" w:lineRule="auto"/>
              <w:jc w:val="center"/>
              <w:rPr>
                <w:rFonts w:ascii="Times New Roman" w:hAnsi="Times New Roman"/>
                <w:b/>
                <w:sz w:val="18"/>
                <w:szCs w:val="18"/>
              </w:rPr>
            </w:pPr>
          </w:p>
          <w:p w:rsidR="00D40DC5" w:rsidRPr="00105785" w:rsidRDefault="00D40DC5" w:rsidP="00FF2173">
            <w:pPr>
              <w:spacing w:before="60" w:after="0" w:line="240" w:lineRule="auto"/>
              <w:jc w:val="center"/>
              <w:rPr>
                <w:rFonts w:ascii="Times New Roman" w:hAnsi="Times New Roman"/>
                <w:b/>
                <w:sz w:val="18"/>
                <w:szCs w:val="18"/>
              </w:rPr>
            </w:pPr>
          </w:p>
        </w:tc>
      </w:tr>
      <w:tr w:rsidR="00884867" w:rsidRPr="00105785" w:rsidTr="00090FED">
        <w:trPr>
          <w:trHeight w:val="353"/>
          <w:jc w:val="center"/>
        </w:trPr>
        <w:tc>
          <w:tcPr>
            <w:tcW w:w="5742" w:type="dxa"/>
            <w:gridSpan w:val="2"/>
            <w:tcBorders>
              <w:bottom w:val="single" w:sz="4" w:space="0" w:color="auto"/>
            </w:tcBorders>
            <w:vAlign w:val="center"/>
          </w:tcPr>
          <w:p w:rsidR="00884867" w:rsidRPr="00105785" w:rsidRDefault="00B04AC9" w:rsidP="00FF2173">
            <w:pPr>
              <w:spacing w:before="60" w:after="0" w:line="240" w:lineRule="auto"/>
              <w:ind w:right="-28"/>
              <w:jc w:val="center"/>
              <w:rPr>
                <w:rFonts w:ascii="Times New Roman" w:hAnsi="Times New Roman"/>
                <w:b/>
                <w:sz w:val="18"/>
                <w:szCs w:val="18"/>
              </w:rPr>
            </w:pPr>
            <w:r>
              <w:rPr>
                <w:rFonts w:ascii="Times New Roman" w:hAnsi="Times New Roman"/>
                <w:b/>
                <w:sz w:val="18"/>
                <w:szCs w:val="18"/>
                <w:lang w:val="en-US"/>
              </w:rPr>
              <w:t xml:space="preserve">                             </w:t>
            </w:r>
            <w:r w:rsidR="00884867" w:rsidRPr="00105785">
              <w:rPr>
                <w:rFonts w:ascii="Times New Roman" w:hAnsi="Times New Roman"/>
                <w:b/>
                <w:sz w:val="18"/>
                <w:szCs w:val="18"/>
              </w:rPr>
              <w:t>Наименование показателей:</w:t>
            </w:r>
          </w:p>
        </w:tc>
        <w:tc>
          <w:tcPr>
            <w:tcW w:w="2410" w:type="dxa"/>
            <w:gridSpan w:val="2"/>
            <w:tcBorders>
              <w:bottom w:val="single" w:sz="4" w:space="0" w:color="auto"/>
              <w:right w:val="single" w:sz="4" w:space="0" w:color="auto"/>
            </w:tcBorders>
            <w:vAlign w:val="center"/>
          </w:tcPr>
          <w:p w:rsidR="00884867" w:rsidRPr="00105785" w:rsidRDefault="00884867" w:rsidP="00FF2173">
            <w:pPr>
              <w:spacing w:before="60" w:after="0" w:line="240" w:lineRule="auto"/>
              <w:jc w:val="center"/>
              <w:rPr>
                <w:rFonts w:ascii="Times New Roman" w:hAnsi="Times New Roman"/>
                <w:sz w:val="18"/>
                <w:szCs w:val="18"/>
              </w:rPr>
            </w:pPr>
            <w:r w:rsidRPr="00105785">
              <w:rPr>
                <w:rFonts w:ascii="Times New Roman" w:hAnsi="Times New Roman"/>
                <w:b/>
                <w:sz w:val="18"/>
                <w:szCs w:val="18"/>
              </w:rPr>
              <w:t>Балл:</w:t>
            </w:r>
          </w:p>
        </w:tc>
        <w:tc>
          <w:tcPr>
            <w:tcW w:w="2055" w:type="dxa"/>
            <w:gridSpan w:val="3"/>
            <w:vMerge w:val="restart"/>
            <w:tcBorders>
              <w:left w:val="single" w:sz="4" w:space="0" w:color="auto"/>
              <w:right w:val="single" w:sz="4" w:space="0" w:color="auto"/>
            </w:tcBorders>
            <w:vAlign w:val="center"/>
          </w:tcPr>
          <w:p w:rsidR="00B61D6A" w:rsidRDefault="00B61D6A" w:rsidP="00FF2173">
            <w:pPr>
              <w:spacing w:before="60" w:after="0" w:line="240" w:lineRule="auto"/>
              <w:jc w:val="center"/>
              <w:rPr>
                <w:rFonts w:ascii="Times New Roman" w:hAnsi="Times New Roman"/>
                <w:b/>
                <w:sz w:val="18"/>
                <w:szCs w:val="18"/>
              </w:rPr>
            </w:pPr>
          </w:p>
          <w:p w:rsidR="00B61D6A" w:rsidRDefault="00B61D6A" w:rsidP="00FF2173">
            <w:pPr>
              <w:spacing w:before="60" w:after="0" w:line="240" w:lineRule="auto"/>
              <w:jc w:val="center"/>
              <w:rPr>
                <w:rFonts w:ascii="Times New Roman" w:hAnsi="Times New Roman"/>
                <w:b/>
                <w:sz w:val="18"/>
                <w:szCs w:val="18"/>
              </w:rPr>
            </w:pPr>
          </w:p>
          <w:p w:rsidR="00B61D6A" w:rsidRDefault="00B61D6A" w:rsidP="00FF2173">
            <w:pPr>
              <w:spacing w:before="60" w:after="0" w:line="240" w:lineRule="auto"/>
              <w:jc w:val="center"/>
              <w:rPr>
                <w:rFonts w:ascii="Times New Roman" w:hAnsi="Times New Roman"/>
                <w:b/>
                <w:sz w:val="18"/>
                <w:szCs w:val="18"/>
              </w:rPr>
            </w:pPr>
          </w:p>
          <w:p w:rsidR="00B61D6A" w:rsidRDefault="00B61D6A" w:rsidP="00FF2173">
            <w:pPr>
              <w:spacing w:before="60" w:after="0" w:line="240" w:lineRule="auto"/>
              <w:jc w:val="center"/>
              <w:rPr>
                <w:rFonts w:ascii="Times New Roman" w:hAnsi="Times New Roman"/>
                <w:b/>
                <w:sz w:val="18"/>
                <w:szCs w:val="18"/>
              </w:rPr>
            </w:pPr>
          </w:p>
          <w:p w:rsidR="00B61D6A" w:rsidRDefault="00B61D6A" w:rsidP="00FF2173">
            <w:pPr>
              <w:spacing w:before="60" w:after="0" w:line="240" w:lineRule="auto"/>
              <w:jc w:val="center"/>
              <w:rPr>
                <w:rFonts w:ascii="Times New Roman" w:hAnsi="Times New Roman"/>
                <w:b/>
                <w:sz w:val="18"/>
                <w:szCs w:val="18"/>
              </w:rPr>
            </w:pPr>
          </w:p>
          <w:p w:rsidR="00884867" w:rsidRPr="00105785" w:rsidRDefault="00884867" w:rsidP="00FF2173">
            <w:pPr>
              <w:spacing w:before="60"/>
              <w:jc w:val="center"/>
              <w:rPr>
                <w:rFonts w:ascii="Times New Roman" w:hAnsi="Times New Roman"/>
                <w:sz w:val="16"/>
                <w:szCs w:val="16"/>
              </w:rPr>
            </w:pPr>
          </w:p>
        </w:tc>
      </w:tr>
      <w:tr w:rsidR="00D40DC5" w:rsidRPr="00105785" w:rsidTr="00090FED">
        <w:trPr>
          <w:jc w:val="center"/>
        </w:trPr>
        <w:tc>
          <w:tcPr>
            <w:tcW w:w="1632" w:type="dxa"/>
            <w:vAlign w:val="center"/>
          </w:tcPr>
          <w:p w:rsidR="00D40DC5" w:rsidRPr="00105785" w:rsidRDefault="008C102F" w:rsidP="00FF2173">
            <w:pPr>
              <w:spacing w:before="60" w:after="0" w:line="240" w:lineRule="auto"/>
              <w:jc w:val="center"/>
              <w:rPr>
                <w:rFonts w:ascii="Times New Roman" w:hAnsi="Times New Roman"/>
                <w:b/>
                <w:sz w:val="18"/>
                <w:szCs w:val="18"/>
              </w:rPr>
            </w:pPr>
            <w:r>
              <w:rPr>
                <w:rFonts w:ascii="Times New Roman" w:hAnsi="Times New Roman"/>
                <w:b/>
                <w:sz w:val="18"/>
                <w:szCs w:val="18"/>
              </w:rPr>
              <w:t>2</w:t>
            </w:r>
            <w:r w:rsidR="00D40DC5" w:rsidRPr="00105785">
              <w:rPr>
                <w:rFonts w:ascii="Times New Roman" w:hAnsi="Times New Roman"/>
                <w:b/>
                <w:sz w:val="18"/>
                <w:szCs w:val="18"/>
              </w:rPr>
              <w:t>.1.</w:t>
            </w:r>
          </w:p>
        </w:tc>
        <w:tc>
          <w:tcPr>
            <w:tcW w:w="4110" w:type="dxa"/>
            <w:tcBorders>
              <w:bottom w:val="single" w:sz="4" w:space="0" w:color="auto"/>
            </w:tcBorders>
            <w:vAlign w:val="center"/>
          </w:tcPr>
          <w:p w:rsidR="00B04AC9" w:rsidRPr="00644BB5" w:rsidRDefault="00D40DC5" w:rsidP="00FF2173">
            <w:pPr>
              <w:spacing w:before="60" w:after="0" w:line="240" w:lineRule="auto"/>
              <w:ind w:right="-28"/>
              <w:jc w:val="center"/>
              <w:rPr>
                <w:rFonts w:ascii="Times New Roman" w:hAnsi="Times New Roman"/>
                <w:b/>
                <w:sz w:val="18"/>
                <w:szCs w:val="18"/>
              </w:rPr>
            </w:pPr>
            <w:r w:rsidRPr="00105785">
              <w:rPr>
                <w:rFonts w:ascii="Times New Roman" w:hAnsi="Times New Roman"/>
                <w:b/>
                <w:sz w:val="18"/>
                <w:szCs w:val="18"/>
              </w:rPr>
              <w:t>Пред</w:t>
            </w:r>
            <w:r>
              <w:rPr>
                <w:rFonts w:ascii="Times New Roman" w:hAnsi="Times New Roman"/>
                <w:b/>
                <w:sz w:val="18"/>
                <w:szCs w:val="18"/>
              </w:rPr>
              <w:t xml:space="preserve">ложения по реализации предмета </w:t>
            </w:r>
          </w:p>
          <w:p w:rsidR="00D40DC5" w:rsidRPr="00105785" w:rsidRDefault="00D40DC5" w:rsidP="00FF2173">
            <w:pPr>
              <w:spacing w:before="60" w:after="0" w:line="240" w:lineRule="auto"/>
              <w:ind w:right="-28"/>
              <w:jc w:val="center"/>
              <w:rPr>
                <w:rFonts w:ascii="Times New Roman" w:eastAsia="Lucida Sans Unicode" w:hAnsi="Times New Roman"/>
                <w:b/>
                <w:kern w:val="1"/>
                <w:sz w:val="18"/>
                <w:szCs w:val="18"/>
              </w:rPr>
            </w:pPr>
            <w:r>
              <w:rPr>
                <w:rFonts w:ascii="Times New Roman" w:hAnsi="Times New Roman"/>
                <w:b/>
                <w:sz w:val="18"/>
                <w:szCs w:val="18"/>
              </w:rPr>
              <w:t>З</w:t>
            </w:r>
            <w:r w:rsidRPr="00105785">
              <w:rPr>
                <w:rFonts w:ascii="Times New Roman" w:hAnsi="Times New Roman"/>
                <w:b/>
                <w:sz w:val="18"/>
                <w:szCs w:val="18"/>
              </w:rPr>
              <w:t>апроса предложений:</w:t>
            </w:r>
          </w:p>
        </w:tc>
        <w:tc>
          <w:tcPr>
            <w:tcW w:w="2410" w:type="dxa"/>
            <w:gridSpan w:val="2"/>
            <w:tcBorders>
              <w:bottom w:val="single" w:sz="4" w:space="0" w:color="auto"/>
              <w:right w:val="single" w:sz="4" w:space="0" w:color="auto"/>
            </w:tcBorders>
            <w:vAlign w:val="center"/>
          </w:tcPr>
          <w:p w:rsidR="00D40DC5" w:rsidRPr="00105785" w:rsidRDefault="00D40DC5" w:rsidP="00FF2173">
            <w:pPr>
              <w:spacing w:before="60" w:after="0" w:line="240" w:lineRule="auto"/>
              <w:jc w:val="center"/>
              <w:rPr>
                <w:rFonts w:ascii="Times New Roman" w:hAnsi="Times New Roman"/>
                <w:b/>
                <w:sz w:val="18"/>
                <w:szCs w:val="18"/>
              </w:rPr>
            </w:pPr>
            <w:r w:rsidRPr="00105785">
              <w:rPr>
                <w:rFonts w:ascii="Times New Roman" w:hAnsi="Times New Roman"/>
                <w:b/>
                <w:sz w:val="18"/>
                <w:szCs w:val="18"/>
              </w:rPr>
              <w:t>100</w:t>
            </w:r>
          </w:p>
        </w:tc>
        <w:tc>
          <w:tcPr>
            <w:tcW w:w="2055" w:type="dxa"/>
            <w:gridSpan w:val="3"/>
            <w:vMerge/>
            <w:tcBorders>
              <w:left w:val="single" w:sz="4" w:space="0" w:color="auto"/>
              <w:right w:val="single" w:sz="4" w:space="0" w:color="auto"/>
            </w:tcBorders>
            <w:vAlign w:val="center"/>
          </w:tcPr>
          <w:p w:rsidR="00D40DC5" w:rsidRPr="00105785" w:rsidRDefault="00D40DC5" w:rsidP="00FF2173">
            <w:pPr>
              <w:spacing w:before="60" w:after="0" w:line="240" w:lineRule="auto"/>
              <w:ind w:right="-28"/>
              <w:rPr>
                <w:rFonts w:ascii="Times New Roman" w:hAnsi="Times New Roman"/>
                <w:sz w:val="16"/>
                <w:szCs w:val="16"/>
              </w:rPr>
            </w:pPr>
          </w:p>
        </w:tc>
      </w:tr>
      <w:tr w:rsidR="00D40DC5" w:rsidRPr="00105785" w:rsidTr="00090FED">
        <w:trPr>
          <w:trHeight w:val="267"/>
          <w:jc w:val="center"/>
        </w:trPr>
        <w:tc>
          <w:tcPr>
            <w:tcW w:w="1632" w:type="dxa"/>
            <w:vAlign w:val="center"/>
          </w:tcPr>
          <w:p w:rsidR="00D40DC5" w:rsidRDefault="008C102F" w:rsidP="00FF2173">
            <w:pPr>
              <w:spacing w:before="60" w:after="0" w:line="240" w:lineRule="auto"/>
              <w:jc w:val="center"/>
              <w:rPr>
                <w:rFonts w:ascii="Times New Roman" w:hAnsi="Times New Roman"/>
                <w:b/>
                <w:sz w:val="18"/>
                <w:szCs w:val="18"/>
              </w:rPr>
            </w:pPr>
            <w:r>
              <w:rPr>
                <w:rFonts w:ascii="Times New Roman" w:hAnsi="Times New Roman"/>
                <w:b/>
                <w:sz w:val="18"/>
                <w:szCs w:val="18"/>
              </w:rPr>
              <w:t>2</w:t>
            </w:r>
            <w:r w:rsidR="00D40DC5" w:rsidRPr="00BC0710">
              <w:rPr>
                <w:rFonts w:ascii="Times New Roman" w:hAnsi="Times New Roman"/>
                <w:b/>
                <w:sz w:val="18"/>
                <w:szCs w:val="18"/>
              </w:rPr>
              <w:t>.1.1.</w:t>
            </w:r>
          </w:p>
          <w:p w:rsidR="00B0327E" w:rsidRDefault="00B0327E" w:rsidP="00FF2173">
            <w:pPr>
              <w:spacing w:before="60" w:after="0" w:line="240" w:lineRule="auto"/>
              <w:jc w:val="center"/>
              <w:rPr>
                <w:rFonts w:ascii="Times New Roman" w:hAnsi="Times New Roman"/>
                <w:b/>
                <w:sz w:val="18"/>
                <w:szCs w:val="18"/>
              </w:rPr>
            </w:pPr>
          </w:p>
          <w:p w:rsidR="00B0327E" w:rsidRPr="00BC0710" w:rsidRDefault="00B0327E" w:rsidP="00FF2173">
            <w:pPr>
              <w:spacing w:before="60" w:after="0" w:line="240" w:lineRule="auto"/>
              <w:jc w:val="center"/>
              <w:rPr>
                <w:rFonts w:ascii="Times New Roman" w:hAnsi="Times New Roman"/>
                <w:b/>
                <w:sz w:val="18"/>
                <w:szCs w:val="18"/>
              </w:rPr>
            </w:pPr>
          </w:p>
        </w:tc>
        <w:tc>
          <w:tcPr>
            <w:tcW w:w="4110" w:type="dxa"/>
            <w:vAlign w:val="center"/>
          </w:tcPr>
          <w:p w:rsidR="00D40DC5" w:rsidRDefault="00D40DC5" w:rsidP="00FF2173">
            <w:pPr>
              <w:spacing w:before="60" w:after="0" w:line="240" w:lineRule="auto"/>
              <w:ind w:right="-28"/>
              <w:jc w:val="center"/>
              <w:rPr>
                <w:rFonts w:ascii="Times New Roman" w:hAnsi="Times New Roman"/>
                <w:b/>
                <w:i/>
                <w:sz w:val="18"/>
                <w:szCs w:val="18"/>
              </w:rPr>
            </w:pPr>
            <w:r w:rsidRPr="00BC0710">
              <w:rPr>
                <w:rFonts w:ascii="Times New Roman" w:hAnsi="Times New Roman"/>
                <w:b/>
                <w:i/>
                <w:sz w:val="18"/>
                <w:szCs w:val="18"/>
              </w:rPr>
              <w:t>Срок выполнения работ:</w:t>
            </w:r>
          </w:p>
          <w:p w:rsidR="00B0327E" w:rsidRDefault="00B0327E" w:rsidP="00FF2173">
            <w:pPr>
              <w:spacing w:before="60" w:after="0" w:line="240" w:lineRule="auto"/>
              <w:ind w:right="-28"/>
              <w:jc w:val="center"/>
              <w:rPr>
                <w:rFonts w:ascii="Times New Roman" w:hAnsi="Times New Roman"/>
                <w:b/>
                <w:i/>
                <w:sz w:val="18"/>
                <w:szCs w:val="18"/>
              </w:rPr>
            </w:pPr>
          </w:p>
          <w:p w:rsidR="00B0327E" w:rsidRPr="00BC0710" w:rsidRDefault="00B0327E" w:rsidP="00FF2173">
            <w:pPr>
              <w:spacing w:before="60" w:after="0" w:line="240" w:lineRule="auto"/>
              <w:ind w:right="-28"/>
              <w:jc w:val="center"/>
              <w:rPr>
                <w:rFonts w:ascii="Times New Roman" w:hAnsi="Times New Roman"/>
                <w:b/>
                <w:i/>
                <w:sz w:val="18"/>
                <w:szCs w:val="18"/>
              </w:rPr>
            </w:pPr>
          </w:p>
        </w:tc>
        <w:tc>
          <w:tcPr>
            <w:tcW w:w="2410" w:type="dxa"/>
            <w:gridSpan w:val="2"/>
            <w:tcBorders>
              <w:right w:val="single" w:sz="4" w:space="0" w:color="auto"/>
            </w:tcBorders>
            <w:vAlign w:val="center"/>
          </w:tcPr>
          <w:p w:rsidR="00D40DC5" w:rsidRDefault="007C5D6D" w:rsidP="007C5D6D">
            <w:pPr>
              <w:spacing w:before="60" w:after="0" w:line="240" w:lineRule="auto"/>
              <w:jc w:val="center"/>
              <w:rPr>
                <w:rFonts w:ascii="Times New Roman" w:hAnsi="Times New Roman"/>
                <w:sz w:val="18"/>
                <w:szCs w:val="18"/>
              </w:rPr>
            </w:pPr>
            <w:r>
              <w:rPr>
                <w:rFonts w:ascii="Times New Roman" w:hAnsi="Times New Roman"/>
                <w:sz w:val="18"/>
                <w:szCs w:val="18"/>
              </w:rPr>
              <w:t>13 месяцев</w:t>
            </w:r>
            <w:r w:rsidR="00D40DC5">
              <w:rPr>
                <w:rFonts w:ascii="Times New Roman" w:hAnsi="Times New Roman"/>
                <w:sz w:val="18"/>
                <w:szCs w:val="18"/>
              </w:rPr>
              <w:t>.</w:t>
            </w:r>
          </w:p>
          <w:p w:rsidR="00B0327E" w:rsidRDefault="00B0327E" w:rsidP="00FF2173">
            <w:pPr>
              <w:spacing w:before="60" w:after="0" w:line="240" w:lineRule="auto"/>
              <w:rPr>
                <w:rFonts w:ascii="Times New Roman" w:hAnsi="Times New Roman"/>
                <w:sz w:val="18"/>
                <w:szCs w:val="18"/>
              </w:rPr>
            </w:pPr>
          </w:p>
          <w:p w:rsidR="00B0327E" w:rsidRPr="00105785" w:rsidRDefault="00B0327E" w:rsidP="00FF2173">
            <w:pPr>
              <w:spacing w:before="60" w:after="0" w:line="240" w:lineRule="auto"/>
              <w:rPr>
                <w:rFonts w:ascii="Times New Roman" w:hAnsi="Times New Roman"/>
                <w:sz w:val="18"/>
                <w:szCs w:val="18"/>
              </w:rPr>
            </w:pPr>
          </w:p>
        </w:tc>
        <w:tc>
          <w:tcPr>
            <w:tcW w:w="2055" w:type="dxa"/>
            <w:gridSpan w:val="3"/>
            <w:vMerge/>
            <w:tcBorders>
              <w:left w:val="single" w:sz="4" w:space="0" w:color="auto"/>
              <w:right w:val="single" w:sz="4" w:space="0" w:color="auto"/>
            </w:tcBorders>
            <w:vAlign w:val="center"/>
          </w:tcPr>
          <w:p w:rsidR="00D40DC5" w:rsidRPr="00105785" w:rsidRDefault="00D40DC5" w:rsidP="00FF2173">
            <w:pPr>
              <w:spacing w:before="60" w:after="0" w:line="240" w:lineRule="auto"/>
              <w:ind w:right="-28"/>
              <w:rPr>
                <w:rFonts w:ascii="Times New Roman" w:hAnsi="Times New Roman"/>
                <w:sz w:val="16"/>
                <w:szCs w:val="16"/>
              </w:rPr>
            </w:pPr>
          </w:p>
        </w:tc>
      </w:tr>
      <w:tr w:rsidR="00B04AC9" w:rsidRPr="00105785" w:rsidTr="00B27844">
        <w:trPr>
          <w:trHeight w:val="4818"/>
          <w:jc w:val="center"/>
        </w:trPr>
        <w:tc>
          <w:tcPr>
            <w:tcW w:w="1632" w:type="dxa"/>
            <w:vAlign w:val="center"/>
          </w:tcPr>
          <w:p w:rsidR="00B04AC9" w:rsidRDefault="00B04AC9" w:rsidP="00FF2173">
            <w:pPr>
              <w:pStyle w:val="a4"/>
              <w:spacing w:before="60" w:after="0" w:line="240" w:lineRule="auto"/>
              <w:ind w:left="0"/>
              <w:jc w:val="center"/>
              <w:rPr>
                <w:rFonts w:ascii="Times New Roman" w:hAnsi="Times New Roman"/>
                <w:b/>
                <w:sz w:val="18"/>
                <w:szCs w:val="18"/>
              </w:rPr>
            </w:pPr>
            <w:r>
              <w:rPr>
                <w:rFonts w:ascii="Times New Roman" w:hAnsi="Times New Roman"/>
                <w:b/>
                <w:sz w:val="18"/>
                <w:szCs w:val="18"/>
              </w:rPr>
              <w:lastRenderedPageBreak/>
              <w:t>3.</w:t>
            </w:r>
          </w:p>
          <w:p w:rsidR="00B04AC9" w:rsidRPr="00260884" w:rsidRDefault="00B04AC9" w:rsidP="00FF2173">
            <w:pPr>
              <w:pStyle w:val="a4"/>
              <w:spacing w:before="60" w:after="0" w:line="240" w:lineRule="auto"/>
              <w:ind w:left="0"/>
              <w:jc w:val="center"/>
              <w:rPr>
                <w:rFonts w:ascii="Times New Roman" w:hAnsi="Times New Roman"/>
                <w:b/>
                <w:color w:val="FF0000"/>
                <w:sz w:val="18"/>
                <w:szCs w:val="18"/>
              </w:rPr>
            </w:pPr>
            <w:r w:rsidRPr="00260884">
              <w:rPr>
                <w:rFonts w:ascii="Times New Roman" w:hAnsi="Times New Roman"/>
                <w:b/>
                <w:color w:val="FF0000"/>
                <w:sz w:val="18"/>
                <w:szCs w:val="18"/>
              </w:rPr>
              <w:t>«Условия оплаты»</w:t>
            </w:r>
          </w:p>
          <w:p w:rsidR="00B27844" w:rsidRDefault="00B04AC9" w:rsidP="00FF2173">
            <w:pPr>
              <w:pStyle w:val="a4"/>
              <w:spacing w:before="60" w:after="0" w:line="240" w:lineRule="auto"/>
              <w:ind w:left="0"/>
              <w:jc w:val="center"/>
              <w:rPr>
                <w:rFonts w:ascii="Times New Roman" w:hAnsi="Times New Roman"/>
                <w:b/>
              </w:rPr>
            </w:pPr>
            <w:r>
              <w:rPr>
                <w:rFonts w:ascii="Times New Roman" w:hAnsi="Times New Roman"/>
                <w:b/>
              </w:rPr>
              <w:t>(</w:t>
            </w:r>
            <w:r w:rsidRPr="00F66F1F">
              <w:rPr>
                <w:rFonts w:ascii="Times New Roman" w:hAnsi="Times New Roman"/>
                <w:b/>
                <w:lang w:val="en-US"/>
              </w:rPr>
              <w:t>R</w:t>
            </w:r>
            <w:r w:rsidRPr="00F66F1F">
              <w:rPr>
                <w:rFonts w:ascii="Times New Roman" w:hAnsi="Times New Roman"/>
                <w:b/>
              </w:rPr>
              <w:t>с</w:t>
            </w:r>
            <w:r w:rsidR="00B27844">
              <w:rPr>
                <w:rFonts w:ascii="Times New Roman" w:hAnsi="Times New Roman"/>
                <w:b/>
              </w:rPr>
              <w:t>)</w:t>
            </w:r>
          </w:p>
          <w:p w:rsidR="00B27844" w:rsidRDefault="00B27844" w:rsidP="00FF2173">
            <w:pPr>
              <w:pStyle w:val="a4"/>
              <w:spacing w:before="60" w:after="0" w:line="240" w:lineRule="auto"/>
              <w:ind w:left="0"/>
              <w:jc w:val="center"/>
              <w:rPr>
                <w:rFonts w:ascii="Times New Roman" w:hAnsi="Times New Roman"/>
                <w:b/>
              </w:rPr>
            </w:pPr>
          </w:p>
          <w:p w:rsidR="00B27844" w:rsidRDefault="00B27844" w:rsidP="00FF2173">
            <w:pPr>
              <w:pStyle w:val="a4"/>
              <w:spacing w:before="60" w:after="0" w:line="240" w:lineRule="auto"/>
              <w:ind w:left="0"/>
              <w:jc w:val="center"/>
              <w:rPr>
                <w:rFonts w:ascii="Times New Roman" w:hAnsi="Times New Roman"/>
                <w:b/>
              </w:rPr>
            </w:pPr>
          </w:p>
          <w:p w:rsidR="00B27844" w:rsidRDefault="00B27844" w:rsidP="00FF2173">
            <w:pPr>
              <w:pStyle w:val="a4"/>
              <w:spacing w:before="60" w:after="0" w:line="240" w:lineRule="auto"/>
              <w:ind w:left="0"/>
              <w:jc w:val="center"/>
              <w:rPr>
                <w:rFonts w:ascii="Times New Roman" w:hAnsi="Times New Roman"/>
                <w:b/>
              </w:rPr>
            </w:pPr>
          </w:p>
          <w:p w:rsidR="00B27844" w:rsidRPr="00EF6554" w:rsidRDefault="00B27844" w:rsidP="00FF2173">
            <w:pPr>
              <w:pStyle w:val="a4"/>
              <w:spacing w:before="60" w:after="0" w:line="240" w:lineRule="auto"/>
              <w:ind w:left="0"/>
              <w:jc w:val="center"/>
              <w:rPr>
                <w:rFonts w:ascii="Times New Roman" w:hAnsi="Times New Roman"/>
                <w:b/>
              </w:rPr>
            </w:pPr>
          </w:p>
          <w:p w:rsidR="00B04AC9" w:rsidRDefault="00B04AC9" w:rsidP="00FF2173">
            <w:pPr>
              <w:pStyle w:val="a4"/>
              <w:spacing w:before="60" w:after="0" w:line="240" w:lineRule="auto"/>
              <w:ind w:left="0"/>
              <w:jc w:val="center"/>
              <w:rPr>
                <w:rFonts w:ascii="Times New Roman" w:hAnsi="Times New Roman"/>
                <w:b/>
                <w:sz w:val="18"/>
                <w:szCs w:val="18"/>
              </w:rPr>
            </w:pPr>
          </w:p>
          <w:p w:rsidR="00B04AC9" w:rsidRDefault="00B04AC9" w:rsidP="00FF2173">
            <w:pPr>
              <w:pStyle w:val="a4"/>
              <w:spacing w:before="60" w:after="0" w:line="240" w:lineRule="auto"/>
              <w:ind w:left="0"/>
              <w:jc w:val="center"/>
              <w:rPr>
                <w:rFonts w:ascii="Times New Roman" w:hAnsi="Times New Roman"/>
                <w:b/>
                <w:sz w:val="18"/>
                <w:szCs w:val="18"/>
              </w:rPr>
            </w:pPr>
          </w:p>
          <w:p w:rsidR="00B04AC9" w:rsidRDefault="00B04AC9" w:rsidP="00FF2173">
            <w:pPr>
              <w:pStyle w:val="a4"/>
              <w:spacing w:before="60" w:after="0" w:line="240" w:lineRule="auto"/>
              <w:ind w:left="0"/>
              <w:jc w:val="center"/>
              <w:rPr>
                <w:rFonts w:ascii="Times New Roman" w:hAnsi="Times New Roman"/>
                <w:b/>
                <w:sz w:val="18"/>
                <w:szCs w:val="18"/>
              </w:rPr>
            </w:pPr>
          </w:p>
          <w:p w:rsidR="00B04AC9" w:rsidRDefault="00B04AC9" w:rsidP="00FF2173">
            <w:pPr>
              <w:pStyle w:val="a4"/>
              <w:spacing w:before="60" w:after="0" w:line="240" w:lineRule="auto"/>
              <w:ind w:left="0"/>
              <w:jc w:val="center"/>
              <w:rPr>
                <w:rFonts w:ascii="Times New Roman" w:hAnsi="Times New Roman"/>
                <w:b/>
                <w:sz w:val="18"/>
                <w:szCs w:val="18"/>
              </w:rPr>
            </w:pPr>
          </w:p>
          <w:p w:rsidR="00B04AC9" w:rsidRDefault="00B04AC9" w:rsidP="00FF2173">
            <w:pPr>
              <w:pStyle w:val="a4"/>
              <w:spacing w:before="60" w:after="0" w:line="240" w:lineRule="auto"/>
              <w:ind w:left="0"/>
              <w:jc w:val="center"/>
              <w:rPr>
                <w:rFonts w:ascii="Times New Roman" w:hAnsi="Times New Roman"/>
                <w:b/>
                <w:sz w:val="18"/>
                <w:szCs w:val="18"/>
              </w:rPr>
            </w:pPr>
          </w:p>
          <w:p w:rsidR="00B04AC9" w:rsidRDefault="00B04AC9" w:rsidP="00FF2173">
            <w:pPr>
              <w:pStyle w:val="a4"/>
              <w:spacing w:before="60" w:after="0" w:line="240" w:lineRule="auto"/>
              <w:ind w:left="0"/>
              <w:jc w:val="center"/>
              <w:rPr>
                <w:rFonts w:ascii="Times New Roman" w:hAnsi="Times New Roman"/>
                <w:b/>
                <w:sz w:val="18"/>
                <w:szCs w:val="18"/>
              </w:rPr>
            </w:pPr>
          </w:p>
          <w:p w:rsidR="00B04AC9" w:rsidRDefault="00B04AC9" w:rsidP="00FF2173">
            <w:pPr>
              <w:pStyle w:val="a4"/>
              <w:spacing w:before="60" w:after="0" w:line="240" w:lineRule="auto"/>
              <w:ind w:left="0"/>
              <w:jc w:val="center"/>
              <w:rPr>
                <w:rFonts w:ascii="Times New Roman" w:hAnsi="Times New Roman"/>
                <w:b/>
                <w:sz w:val="18"/>
                <w:szCs w:val="18"/>
              </w:rPr>
            </w:pPr>
          </w:p>
          <w:p w:rsidR="00B04AC9" w:rsidRDefault="00B04AC9" w:rsidP="00FF2173">
            <w:pPr>
              <w:pStyle w:val="a4"/>
              <w:spacing w:before="60" w:after="0" w:line="240" w:lineRule="auto"/>
              <w:ind w:left="0"/>
              <w:jc w:val="center"/>
              <w:rPr>
                <w:rFonts w:ascii="Times New Roman" w:hAnsi="Times New Roman"/>
                <w:b/>
                <w:sz w:val="18"/>
                <w:szCs w:val="18"/>
              </w:rPr>
            </w:pPr>
          </w:p>
          <w:p w:rsidR="00B04AC9" w:rsidRDefault="00B04AC9" w:rsidP="00FF2173">
            <w:pPr>
              <w:pStyle w:val="a4"/>
              <w:spacing w:before="60" w:after="0" w:line="240" w:lineRule="auto"/>
              <w:ind w:left="0"/>
              <w:jc w:val="center"/>
              <w:rPr>
                <w:rFonts w:ascii="Times New Roman" w:hAnsi="Times New Roman"/>
                <w:b/>
                <w:sz w:val="18"/>
                <w:szCs w:val="18"/>
              </w:rPr>
            </w:pPr>
          </w:p>
          <w:p w:rsidR="00B04AC9" w:rsidRDefault="00B04AC9" w:rsidP="00FF2173">
            <w:pPr>
              <w:pStyle w:val="a4"/>
              <w:spacing w:before="60" w:after="0" w:line="240" w:lineRule="auto"/>
              <w:ind w:left="0"/>
              <w:jc w:val="center"/>
              <w:rPr>
                <w:rFonts w:ascii="Times New Roman" w:hAnsi="Times New Roman"/>
                <w:b/>
                <w:sz w:val="18"/>
                <w:szCs w:val="18"/>
              </w:rPr>
            </w:pPr>
          </w:p>
          <w:p w:rsidR="00B04AC9" w:rsidRDefault="00B04AC9" w:rsidP="00FF2173">
            <w:pPr>
              <w:pStyle w:val="a4"/>
              <w:spacing w:before="60" w:after="0" w:line="240" w:lineRule="auto"/>
              <w:ind w:left="0"/>
              <w:jc w:val="center"/>
              <w:rPr>
                <w:rFonts w:ascii="Times New Roman" w:hAnsi="Times New Roman"/>
                <w:b/>
                <w:sz w:val="18"/>
                <w:szCs w:val="18"/>
              </w:rPr>
            </w:pPr>
          </w:p>
          <w:p w:rsidR="00B04AC9" w:rsidRDefault="00B04AC9" w:rsidP="00FF2173">
            <w:pPr>
              <w:pStyle w:val="a4"/>
              <w:spacing w:before="60" w:after="0" w:line="240" w:lineRule="auto"/>
              <w:ind w:left="0"/>
              <w:jc w:val="center"/>
              <w:rPr>
                <w:rFonts w:ascii="Times New Roman" w:hAnsi="Times New Roman"/>
                <w:b/>
                <w:sz w:val="18"/>
                <w:szCs w:val="18"/>
              </w:rPr>
            </w:pPr>
          </w:p>
          <w:p w:rsidR="00B04AC9" w:rsidRPr="008C102F" w:rsidRDefault="00B04AC9" w:rsidP="00FF2173">
            <w:pPr>
              <w:pStyle w:val="a4"/>
              <w:spacing w:before="60" w:after="0" w:line="240" w:lineRule="auto"/>
              <w:ind w:left="0"/>
              <w:jc w:val="center"/>
              <w:rPr>
                <w:rFonts w:ascii="Times New Roman" w:hAnsi="Times New Roman"/>
                <w:b/>
                <w:sz w:val="18"/>
                <w:szCs w:val="18"/>
              </w:rPr>
            </w:pPr>
          </w:p>
        </w:tc>
        <w:tc>
          <w:tcPr>
            <w:tcW w:w="4110" w:type="dxa"/>
            <w:vAlign w:val="center"/>
          </w:tcPr>
          <w:p w:rsidR="00B04AC9" w:rsidRDefault="00B04AC9" w:rsidP="00FF2173">
            <w:pPr>
              <w:autoSpaceDN w:val="0"/>
              <w:spacing w:before="60" w:after="0" w:line="240" w:lineRule="auto"/>
              <w:contextualSpacing/>
              <w:rPr>
                <w:rFonts w:ascii="Times New Roman" w:hAnsi="Times New Roman"/>
                <w:bCs/>
                <w:sz w:val="18"/>
                <w:szCs w:val="18"/>
                <w:lang w:eastAsia="ru-RU"/>
              </w:rPr>
            </w:pPr>
            <w:r>
              <w:rPr>
                <w:rFonts w:ascii="Times New Roman" w:hAnsi="Times New Roman"/>
                <w:bCs/>
                <w:sz w:val="18"/>
                <w:szCs w:val="18"/>
                <w:lang w:eastAsia="ru-RU"/>
              </w:rPr>
              <w:t xml:space="preserve">Содержания: </w:t>
            </w:r>
            <w:r w:rsidRPr="00884867">
              <w:rPr>
                <w:rFonts w:ascii="Times New Roman" w:hAnsi="Times New Roman"/>
                <w:bCs/>
                <w:sz w:val="18"/>
                <w:szCs w:val="18"/>
                <w:lang w:eastAsia="ru-RU"/>
              </w:rPr>
              <w:t xml:space="preserve">В рамках указанного критерия оценивается срок оплаты после выполнения </w:t>
            </w:r>
            <w:r w:rsidR="004A4B9F">
              <w:rPr>
                <w:rFonts w:ascii="Times New Roman" w:hAnsi="Times New Roman"/>
                <w:bCs/>
                <w:sz w:val="18"/>
                <w:szCs w:val="18"/>
                <w:lang w:eastAsia="ru-RU"/>
              </w:rPr>
              <w:t>работ</w:t>
            </w:r>
            <w:r w:rsidRPr="00884867">
              <w:rPr>
                <w:rFonts w:ascii="Times New Roman" w:hAnsi="Times New Roman"/>
                <w:bCs/>
                <w:sz w:val="18"/>
                <w:szCs w:val="18"/>
                <w:lang w:eastAsia="ru-RU"/>
              </w:rPr>
              <w:t>.</w:t>
            </w:r>
          </w:p>
          <w:p w:rsidR="00B04AC9" w:rsidRPr="00884867" w:rsidRDefault="00B04AC9" w:rsidP="00FF2173">
            <w:pPr>
              <w:autoSpaceDN w:val="0"/>
              <w:spacing w:before="60" w:after="0" w:line="240" w:lineRule="auto"/>
              <w:contextualSpacing/>
              <w:rPr>
                <w:rFonts w:ascii="Times New Roman" w:hAnsi="Times New Roman"/>
                <w:bCs/>
                <w:sz w:val="18"/>
                <w:szCs w:val="18"/>
                <w:lang w:eastAsia="ru-RU"/>
              </w:rPr>
            </w:pPr>
          </w:p>
          <w:p w:rsidR="00B04AC9" w:rsidRPr="00884867" w:rsidRDefault="00B04AC9" w:rsidP="00FF2173">
            <w:pPr>
              <w:spacing w:before="60" w:after="0" w:line="240" w:lineRule="auto"/>
              <w:contextualSpacing/>
              <w:rPr>
                <w:rFonts w:ascii="Times New Roman" w:hAnsi="Times New Roman"/>
                <w:bCs/>
                <w:sz w:val="18"/>
                <w:szCs w:val="18"/>
                <w:lang w:eastAsia="ru-RU"/>
              </w:rPr>
            </w:pPr>
            <w:r w:rsidRPr="00884867">
              <w:rPr>
                <w:rFonts w:ascii="Times New Roman" w:hAnsi="Times New Roman"/>
                <w:bCs/>
                <w:sz w:val="18"/>
                <w:szCs w:val="18"/>
                <w:lang w:eastAsia="ru-RU"/>
              </w:rPr>
              <w:t>Рейти</w:t>
            </w:r>
            <w:r w:rsidR="00146D32">
              <w:rPr>
                <w:rFonts w:ascii="Times New Roman" w:hAnsi="Times New Roman"/>
                <w:bCs/>
                <w:sz w:val="18"/>
                <w:szCs w:val="18"/>
                <w:lang w:eastAsia="ru-RU"/>
              </w:rPr>
              <w:t>нг в баллах, присуждаемый i-ой З</w:t>
            </w:r>
            <w:r w:rsidRPr="00884867">
              <w:rPr>
                <w:rFonts w:ascii="Times New Roman" w:hAnsi="Times New Roman"/>
                <w:bCs/>
                <w:sz w:val="18"/>
                <w:szCs w:val="18"/>
                <w:lang w:eastAsia="ru-RU"/>
              </w:rPr>
              <w:t>аявке по критерию «Условия оплаты», определяется по формуле:</w:t>
            </w:r>
          </w:p>
          <w:p w:rsidR="00B04AC9" w:rsidRPr="00884867" w:rsidRDefault="00B04AC9" w:rsidP="00FF2173">
            <w:pPr>
              <w:spacing w:before="60" w:after="0" w:line="240" w:lineRule="auto"/>
              <w:contextualSpacing/>
              <w:jc w:val="center"/>
              <w:rPr>
                <w:rFonts w:ascii="Times New Roman" w:hAnsi="Times New Roman"/>
                <w:bCs/>
                <w:sz w:val="18"/>
                <w:szCs w:val="18"/>
                <w:lang w:eastAsia="ru-RU"/>
              </w:rPr>
            </w:pPr>
            <w:r w:rsidRPr="00884867">
              <w:rPr>
                <w:rFonts w:ascii="Times New Roman" w:hAnsi="Times New Roman"/>
                <w:b/>
                <w:lang w:eastAsia="ru-RU"/>
              </w:rPr>
              <w:t>R</w:t>
            </w:r>
            <w:r>
              <w:rPr>
                <w:rFonts w:ascii="Times New Roman" w:hAnsi="Times New Roman"/>
                <w:b/>
                <w:lang w:val="en-US" w:eastAsia="ru-RU"/>
              </w:rPr>
              <w:t>c</w:t>
            </w:r>
            <w:r w:rsidRPr="00884867">
              <w:rPr>
                <w:rFonts w:ascii="Times New Roman" w:hAnsi="Times New Roman"/>
                <w:b/>
                <w:vertAlign w:val="subscript"/>
                <w:lang w:eastAsia="ru-RU"/>
              </w:rPr>
              <w:t>i</w:t>
            </w:r>
            <w:r w:rsidRPr="00884867">
              <w:rPr>
                <w:rFonts w:ascii="Times New Roman" w:hAnsi="Times New Roman"/>
                <w:b/>
                <w:lang w:eastAsia="ru-RU"/>
              </w:rPr>
              <w:t>=((</w:t>
            </w:r>
            <w:r>
              <w:rPr>
                <w:rFonts w:ascii="Times New Roman" w:hAnsi="Times New Roman"/>
                <w:b/>
                <w:lang w:val="en-US" w:eastAsia="ru-RU"/>
              </w:rPr>
              <w:t>C</w:t>
            </w:r>
            <w:r w:rsidRPr="00884867">
              <w:rPr>
                <w:rFonts w:ascii="Times New Roman" w:hAnsi="Times New Roman"/>
                <w:b/>
                <w:vertAlign w:val="subscript"/>
                <w:lang w:eastAsia="ru-RU"/>
              </w:rPr>
              <w:t>i</w:t>
            </w:r>
            <w:r w:rsidRPr="00884867">
              <w:rPr>
                <w:rFonts w:ascii="Times New Roman" w:hAnsi="Times New Roman"/>
                <w:b/>
                <w:lang w:eastAsia="ru-RU"/>
              </w:rPr>
              <w:t>-</w:t>
            </w:r>
            <w:r>
              <w:rPr>
                <w:rFonts w:ascii="Times New Roman" w:hAnsi="Times New Roman"/>
                <w:b/>
                <w:lang w:val="en-US" w:eastAsia="ru-RU"/>
              </w:rPr>
              <w:t>C</w:t>
            </w:r>
            <w:r w:rsidRPr="00884867">
              <w:rPr>
                <w:rFonts w:ascii="Times New Roman" w:hAnsi="Times New Roman"/>
                <w:b/>
                <w:vertAlign w:val="subscript"/>
                <w:lang w:eastAsia="ru-RU"/>
              </w:rPr>
              <w:t>min</w:t>
            </w:r>
            <w:r w:rsidRPr="00884867">
              <w:rPr>
                <w:rFonts w:ascii="Times New Roman" w:hAnsi="Times New Roman"/>
                <w:b/>
                <w:lang w:eastAsia="ru-RU"/>
              </w:rPr>
              <w:t>)/(</w:t>
            </w:r>
            <w:r>
              <w:rPr>
                <w:rFonts w:ascii="Times New Roman" w:hAnsi="Times New Roman"/>
                <w:b/>
                <w:lang w:val="en-US" w:eastAsia="ru-RU"/>
              </w:rPr>
              <w:t>C</w:t>
            </w:r>
            <w:r w:rsidRPr="00884867">
              <w:rPr>
                <w:rFonts w:ascii="Times New Roman" w:hAnsi="Times New Roman"/>
                <w:b/>
                <w:vertAlign w:val="subscript"/>
                <w:lang w:eastAsia="ru-RU"/>
              </w:rPr>
              <w:t>min</w:t>
            </w:r>
            <w:r w:rsidRPr="00884867">
              <w:rPr>
                <w:rFonts w:ascii="Times New Roman" w:hAnsi="Times New Roman"/>
                <w:b/>
                <w:lang w:eastAsia="ru-RU"/>
              </w:rPr>
              <w:t>))*100,</w:t>
            </w:r>
            <w:r w:rsidRPr="00884867">
              <w:rPr>
                <w:rFonts w:ascii="Times New Roman" w:hAnsi="Times New Roman"/>
                <w:bCs/>
                <w:sz w:val="18"/>
                <w:szCs w:val="18"/>
                <w:lang w:eastAsia="ru-RU"/>
              </w:rPr>
              <w:br/>
            </w:r>
          </w:p>
          <w:p w:rsidR="00B04AC9" w:rsidRPr="00884867" w:rsidRDefault="00B04AC9" w:rsidP="00FF2173">
            <w:pPr>
              <w:spacing w:before="60" w:after="0" w:line="240" w:lineRule="auto"/>
              <w:contextualSpacing/>
              <w:rPr>
                <w:rFonts w:ascii="Times New Roman" w:hAnsi="Times New Roman"/>
                <w:bCs/>
                <w:sz w:val="18"/>
                <w:szCs w:val="18"/>
                <w:lang w:eastAsia="ru-RU"/>
              </w:rPr>
            </w:pPr>
            <w:r w:rsidRPr="00884867">
              <w:rPr>
                <w:rFonts w:ascii="Times New Roman" w:hAnsi="Times New Roman"/>
                <w:bCs/>
                <w:sz w:val="18"/>
                <w:szCs w:val="18"/>
                <w:lang w:eastAsia="ru-RU"/>
              </w:rPr>
              <w:t>где:</w:t>
            </w:r>
            <w:r w:rsidRPr="00884867">
              <w:rPr>
                <w:rFonts w:ascii="Times New Roman" w:hAnsi="Times New Roman"/>
                <w:bCs/>
                <w:sz w:val="18"/>
                <w:szCs w:val="18"/>
                <w:lang w:eastAsia="ru-RU"/>
              </w:rPr>
              <w:br/>
            </w:r>
            <w:r w:rsidRPr="00884867">
              <w:rPr>
                <w:rFonts w:ascii="Times New Roman" w:hAnsi="Times New Roman"/>
                <w:b/>
                <w:sz w:val="18"/>
                <w:szCs w:val="18"/>
                <w:lang w:eastAsia="ru-RU"/>
              </w:rPr>
              <w:t>R</w:t>
            </w:r>
            <w:r>
              <w:rPr>
                <w:rFonts w:ascii="Times New Roman" w:hAnsi="Times New Roman"/>
                <w:b/>
                <w:sz w:val="18"/>
                <w:szCs w:val="18"/>
                <w:lang w:val="en-US" w:eastAsia="ru-RU"/>
              </w:rPr>
              <w:t>c</w:t>
            </w:r>
            <w:r w:rsidRPr="00884867">
              <w:rPr>
                <w:rFonts w:ascii="Times New Roman" w:hAnsi="Times New Roman"/>
                <w:b/>
                <w:sz w:val="18"/>
                <w:szCs w:val="18"/>
                <w:vertAlign w:val="subscript"/>
                <w:lang w:eastAsia="ru-RU"/>
              </w:rPr>
              <w:t>i</w:t>
            </w:r>
            <w:r w:rsidRPr="00884867">
              <w:rPr>
                <w:rFonts w:ascii="Times New Roman" w:hAnsi="Times New Roman"/>
                <w:bCs/>
                <w:sz w:val="18"/>
                <w:szCs w:val="18"/>
                <w:lang w:eastAsia="ru-RU"/>
              </w:rPr>
              <w:t xml:space="preserve"> – рейти</w:t>
            </w:r>
            <w:r w:rsidR="00146D32">
              <w:rPr>
                <w:rFonts w:ascii="Times New Roman" w:hAnsi="Times New Roman"/>
                <w:bCs/>
                <w:sz w:val="18"/>
                <w:szCs w:val="18"/>
                <w:lang w:eastAsia="ru-RU"/>
              </w:rPr>
              <w:t>нг в баллах, присуждаемый i-ой З</w:t>
            </w:r>
            <w:r w:rsidRPr="00884867">
              <w:rPr>
                <w:rFonts w:ascii="Times New Roman" w:hAnsi="Times New Roman"/>
                <w:bCs/>
                <w:sz w:val="18"/>
                <w:szCs w:val="18"/>
                <w:lang w:eastAsia="ru-RU"/>
              </w:rPr>
              <w:t>аявке по указанному критерию;</w:t>
            </w:r>
            <w:r w:rsidRPr="00884867">
              <w:rPr>
                <w:rFonts w:ascii="Times New Roman" w:hAnsi="Times New Roman"/>
                <w:bCs/>
                <w:sz w:val="18"/>
                <w:szCs w:val="18"/>
                <w:lang w:eastAsia="ru-RU"/>
              </w:rPr>
              <w:br/>
            </w:r>
            <w:r>
              <w:rPr>
                <w:rFonts w:ascii="Times New Roman" w:hAnsi="Times New Roman"/>
                <w:b/>
                <w:sz w:val="18"/>
                <w:szCs w:val="18"/>
                <w:lang w:val="en-US" w:eastAsia="ru-RU"/>
              </w:rPr>
              <w:t>C</w:t>
            </w:r>
            <w:r w:rsidRPr="00884867">
              <w:rPr>
                <w:rFonts w:ascii="Times New Roman" w:hAnsi="Times New Roman"/>
                <w:b/>
                <w:sz w:val="18"/>
                <w:szCs w:val="18"/>
                <w:vertAlign w:val="subscript"/>
                <w:lang w:eastAsia="ru-RU"/>
              </w:rPr>
              <w:t>min</w:t>
            </w:r>
            <w:r w:rsidRPr="00884867">
              <w:rPr>
                <w:rFonts w:ascii="Times New Roman" w:hAnsi="Times New Roman"/>
                <w:bCs/>
                <w:sz w:val="18"/>
                <w:szCs w:val="18"/>
                <w:vertAlign w:val="subscript"/>
                <w:lang w:eastAsia="ru-RU"/>
              </w:rPr>
              <w:t xml:space="preserve"> </w:t>
            </w:r>
            <w:r w:rsidRPr="00884867">
              <w:rPr>
                <w:rFonts w:ascii="Times New Roman" w:hAnsi="Times New Roman"/>
                <w:bCs/>
                <w:sz w:val="18"/>
                <w:szCs w:val="18"/>
                <w:lang w:eastAsia="ru-RU"/>
              </w:rPr>
              <w:t xml:space="preserve">– минимальный срок оплаты </w:t>
            </w:r>
            <w:r w:rsidR="00CC2E9C">
              <w:rPr>
                <w:rFonts w:ascii="Times New Roman" w:hAnsi="Times New Roman"/>
                <w:bCs/>
                <w:sz w:val="18"/>
                <w:szCs w:val="18"/>
                <w:lang w:eastAsia="ru-RU"/>
              </w:rPr>
              <w:t>работ</w:t>
            </w:r>
            <w:r w:rsidRPr="00884867">
              <w:rPr>
                <w:rFonts w:ascii="Times New Roman" w:hAnsi="Times New Roman"/>
                <w:bCs/>
                <w:sz w:val="18"/>
                <w:szCs w:val="18"/>
                <w:lang w:eastAsia="ru-RU"/>
              </w:rPr>
              <w:t>, установленный в настоящей Документации (</w:t>
            </w:r>
            <w:r w:rsidRPr="007C5D6D">
              <w:rPr>
                <w:rFonts w:ascii="Times New Roman" w:hAnsi="Times New Roman"/>
                <w:b/>
                <w:bCs/>
                <w:sz w:val="18"/>
                <w:szCs w:val="18"/>
                <w:lang w:eastAsia="ru-RU"/>
              </w:rPr>
              <w:t>п.1.4.</w:t>
            </w:r>
            <w:r w:rsidR="007C5D6D" w:rsidRPr="007C5D6D">
              <w:rPr>
                <w:rFonts w:ascii="Times New Roman" w:hAnsi="Times New Roman"/>
                <w:b/>
                <w:bCs/>
                <w:sz w:val="18"/>
                <w:szCs w:val="18"/>
                <w:lang w:eastAsia="ru-RU"/>
              </w:rPr>
              <w:t>6</w:t>
            </w:r>
            <w:r w:rsidRPr="007C5D6D">
              <w:rPr>
                <w:rFonts w:ascii="Times New Roman" w:hAnsi="Times New Roman"/>
                <w:b/>
                <w:bCs/>
                <w:sz w:val="18"/>
                <w:szCs w:val="18"/>
                <w:lang w:eastAsia="ru-RU"/>
              </w:rPr>
              <w:t>);</w:t>
            </w:r>
          </w:p>
          <w:p w:rsidR="00B04AC9" w:rsidRPr="00884867" w:rsidRDefault="00B04AC9" w:rsidP="00FF2173">
            <w:pPr>
              <w:spacing w:before="60" w:after="0" w:line="240" w:lineRule="auto"/>
              <w:contextualSpacing/>
              <w:rPr>
                <w:rFonts w:ascii="Times New Roman" w:hAnsi="Times New Roman"/>
                <w:bCs/>
                <w:sz w:val="18"/>
                <w:szCs w:val="18"/>
              </w:rPr>
            </w:pPr>
            <w:r>
              <w:rPr>
                <w:rFonts w:ascii="Times New Roman" w:hAnsi="Times New Roman"/>
                <w:b/>
                <w:sz w:val="18"/>
                <w:szCs w:val="18"/>
                <w:lang w:val="en-US"/>
              </w:rPr>
              <w:t>C</w:t>
            </w:r>
            <w:r w:rsidRPr="00884867">
              <w:rPr>
                <w:rFonts w:ascii="Times New Roman" w:hAnsi="Times New Roman"/>
                <w:b/>
                <w:sz w:val="18"/>
                <w:szCs w:val="18"/>
                <w:vertAlign w:val="subscript"/>
              </w:rPr>
              <w:t>i</w:t>
            </w:r>
            <w:r w:rsidRPr="00884867">
              <w:rPr>
                <w:rFonts w:ascii="Times New Roman" w:hAnsi="Times New Roman"/>
                <w:bCs/>
                <w:sz w:val="18"/>
                <w:szCs w:val="18"/>
                <w:vertAlign w:val="subscript"/>
              </w:rPr>
              <w:t xml:space="preserve"> </w:t>
            </w:r>
            <w:r w:rsidR="00146D32">
              <w:rPr>
                <w:rFonts w:ascii="Times New Roman" w:hAnsi="Times New Roman"/>
                <w:bCs/>
                <w:sz w:val="18"/>
                <w:szCs w:val="18"/>
              </w:rPr>
              <w:t>– предложение i-го У</w:t>
            </w:r>
            <w:r w:rsidRPr="00884867">
              <w:rPr>
                <w:rFonts w:ascii="Times New Roman" w:hAnsi="Times New Roman"/>
                <w:bCs/>
                <w:sz w:val="18"/>
                <w:szCs w:val="18"/>
              </w:rPr>
              <w:t>частника по сроку оплаты.</w:t>
            </w:r>
          </w:p>
          <w:p w:rsidR="00B04AC9" w:rsidRPr="00884867" w:rsidRDefault="00B04AC9" w:rsidP="00FF2173">
            <w:pPr>
              <w:keepNext/>
              <w:spacing w:before="60" w:after="0" w:line="240" w:lineRule="auto"/>
              <w:contextualSpacing/>
              <w:rPr>
                <w:rFonts w:ascii="Times New Roman" w:hAnsi="Times New Roman"/>
                <w:sz w:val="18"/>
                <w:szCs w:val="18"/>
                <w:lang w:eastAsia="ru-RU"/>
              </w:rPr>
            </w:pPr>
          </w:p>
          <w:p w:rsidR="00B04AC9" w:rsidRPr="00884867" w:rsidRDefault="00146D32" w:rsidP="00FF2173">
            <w:pPr>
              <w:keepNext/>
              <w:spacing w:before="60" w:after="0" w:line="240" w:lineRule="auto"/>
              <w:contextualSpacing/>
              <w:rPr>
                <w:sz w:val="24"/>
                <w:szCs w:val="24"/>
                <w:lang w:eastAsia="ru-RU"/>
              </w:rPr>
            </w:pPr>
            <w:r>
              <w:rPr>
                <w:rFonts w:ascii="Times New Roman" w:hAnsi="Times New Roman"/>
                <w:sz w:val="18"/>
                <w:szCs w:val="18"/>
                <w:lang w:eastAsia="ru-RU"/>
              </w:rPr>
              <w:t>При оценке З</w:t>
            </w:r>
            <w:r w:rsidR="00B04AC9" w:rsidRPr="00884867">
              <w:rPr>
                <w:rFonts w:ascii="Times New Roman" w:hAnsi="Times New Roman"/>
                <w:sz w:val="18"/>
                <w:szCs w:val="18"/>
                <w:lang w:eastAsia="ru-RU"/>
              </w:rPr>
              <w:t>аявок по критерию «Условия опла</w:t>
            </w:r>
            <w:r>
              <w:rPr>
                <w:rFonts w:ascii="Times New Roman" w:hAnsi="Times New Roman"/>
                <w:sz w:val="18"/>
                <w:szCs w:val="18"/>
                <w:lang w:eastAsia="ru-RU"/>
              </w:rPr>
              <w:t>ты» лучшим условием исполнения Д</w:t>
            </w:r>
            <w:r w:rsidR="00B04AC9" w:rsidRPr="00884867">
              <w:rPr>
                <w:rFonts w:ascii="Times New Roman" w:hAnsi="Times New Roman"/>
                <w:sz w:val="18"/>
                <w:szCs w:val="18"/>
                <w:lang w:eastAsia="ru-RU"/>
              </w:rPr>
              <w:t>оговора по указанному к</w:t>
            </w:r>
            <w:r w:rsidR="000C0F14">
              <w:rPr>
                <w:rFonts w:ascii="Times New Roman" w:hAnsi="Times New Roman"/>
                <w:sz w:val="18"/>
                <w:szCs w:val="18"/>
                <w:lang w:eastAsia="ru-RU"/>
              </w:rPr>
              <w:t>ритерию признается предложение Участника З</w:t>
            </w:r>
            <w:r w:rsidR="00B04AC9" w:rsidRPr="00884867">
              <w:rPr>
                <w:rFonts w:ascii="Times New Roman" w:hAnsi="Times New Roman"/>
                <w:sz w:val="18"/>
                <w:szCs w:val="18"/>
                <w:lang w:eastAsia="ru-RU"/>
              </w:rPr>
              <w:t>апроса предложений с наилучшими условиями оплаты.</w:t>
            </w:r>
          </w:p>
        </w:tc>
        <w:tc>
          <w:tcPr>
            <w:tcW w:w="2410" w:type="dxa"/>
            <w:gridSpan w:val="2"/>
            <w:tcBorders>
              <w:right w:val="single" w:sz="4" w:space="0" w:color="auto"/>
            </w:tcBorders>
            <w:vAlign w:val="center"/>
          </w:tcPr>
          <w:p w:rsidR="00B04AC9" w:rsidRDefault="00B04AC9" w:rsidP="00FF2173">
            <w:pPr>
              <w:spacing w:before="60" w:after="0" w:line="240" w:lineRule="auto"/>
              <w:jc w:val="center"/>
              <w:rPr>
                <w:rFonts w:ascii="Times New Roman" w:hAnsi="Times New Roman"/>
                <w:sz w:val="18"/>
                <w:szCs w:val="18"/>
              </w:rPr>
            </w:pPr>
          </w:p>
        </w:tc>
        <w:tc>
          <w:tcPr>
            <w:tcW w:w="2055" w:type="dxa"/>
            <w:gridSpan w:val="3"/>
            <w:vMerge w:val="restart"/>
            <w:tcBorders>
              <w:left w:val="single" w:sz="4" w:space="0" w:color="auto"/>
              <w:right w:val="single" w:sz="4" w:space="0" w:color="auto"/>
            </w:tcBorders>
            <w:vAlign w:val="center"/>
          </w:tcPr>
          <w:p w:rsidR="00B04AC9" w:rsidRPr="00260884" w:rsidRDefault="00B04AC9" w:rsidP="00FF2173">
            <w:pPr>
              <w:spacing w:before="60" w:after="0" w:line="240" w:lineRule="auto"/>
              <w:jc w:val="center"/>
              <w:rPr>
                <w:rFonts w:ascii="Times New Roman" w:hAnsi="Times New Roman"/>
                <w:b/>
                <w:sz w:val="18"/>
                <w:szCs w:val="18"/>
              </w:rPr>
            </w:pPr>
            <w:r w:rsidRPr="00260884">
              <w:rPr>
                <w:rFonts w:ascii="Times New Roman" w:hAnsi="Times New Roman"/>
                <w:b/>
                <w:sz w:val="18"/>
                <w:szCs w:val="18"/>
              </w:rPr>
              <w:t>Значимость</w:t>
            </w:r>
          </w:p>
          <w:p w:rsidR="00B04AC9" w:rsidRDefault="00B61D6A" w:rsidP="00FF2173">
            <w:pPr>
              <w:spacing w:before="60" w:after="0" w:line="240" w:lineRule="auto"/>
              <w:jc w:val="center"/>
              <w:rPr>
                <w:rFonts w:ascii="Times New Roman" w:hAnsi="Times New Roman"/>
                <w:b/>
                <w:sz w:val="18"/>
                <w:szCs w:val="18"/>
              </w:rPr>
            </w:pPr>
            <w:r>
              <w:rPr>
                <w:rFonts w:ascii="Times New Roman" w:hAnsi="Times New Roman"/>
                <w:b/>
                <w:sz w:val="18"/>
                <w:szCs w:val="18"/>
              </w:rPr>
              <w:t>1</w:t>
            </w:r>
            <w:r w:rsidR="00B04AC9" w:rsidRPr="00105785">
              <w:rPr>
                <w:rFonts w:ascii="Times New Roman" w:hAnsi="Times New Roman"/>
                <w:b/>
                <w:sz w:val="18"/>
                <w:szCs w:val="18"/>
              </w:rPr>
              <w:t>0% (0,</w:t>
            </w:r>
            <w:r>
              <w:rPr>
                <w:rFonts w:ascii="Times New Roman" w:hAnsi="Times New Roman"/>
                <w:b/>
                <w:sz w:val="18"/>
                <w:szCs w:val="18"/>
              </w:rPr>
              <w:t>1</w:t>
            </w:r>
            <w:r w:rsidR="00B04AC9" w:rsidRPr="00105785">
              <w:rPr>
                <w:rFonts w:ascii="Times New Roman" w:hAnsi="Times New Roman"/>
                <w:b/>
                <w:sz w:val="18"/>
                <w:szCs w:val="18"/>
              </w:rPr>
              <w:t>)</w:t>
            </w:r>
          </w:p>
          <w:p w:rsidR="00B27844" w:rsidRDefault="00B27844" w:rsidP="00FF2173">
            <w:pPr>
              <w:spacing w:before="60" w:after="0" w:line="240" w:lineRule="auto"/>
              <w:jc w:val="center"/>
              <w:rPr>
                <w:rFonts w:ascii="Times New Roman" w:hAnsi="Times New Roman"/>
                <w:b/>
                <w:sz w:val="18"/>
                <w:szCs w:val="18"/>
                <w:lang w:val="en-US"/>
              </w:rPr>
            </w:pPr>
          </w:p>
          <w:p w:rsidR="00B04AC9" w:rsidRDefault="00B04AC9" w:rsidP="00FF2173">
            <w:pPr>
              <w:spacing w:before="60" w:after="0" w:line="240" w:lineRule="auto"/>
              <w:jc w:val="center"/>
              <w:rPr>
                <w:rFonts w:ascii="Times New Roman" w:hAnsi="Times New Roman"/>
                <w:b/>
                <w:sz w:val="18"/>
                <w:szCs w:val="18"/>
              </w:rPr>
            </w:pPr>
          </w:p>
          <w:p w:rsidR="00B27844" w:rsidRDefault="00B27844" w:rsidP="00FF2173">
            <w:pPr>
              <w:spacing w:before="60" w:after="0" w:line="240" w:lineRule="auto"/>
              <w:jc w:val="center"/>
              <w:rPr>
                <w:rFonts w:ascii="Times New Roman" w:hAnsi="Times New Roman"/>
                <w:b/>
                <w:sz w:val="18"/>
                <w:szCs w:val="18"/>
              </w:rPr>
            </w:pPr>
          </w:p>
          <w:p w:rsidR="00B27844" w:rsidRDefault="00B27844" w:rsidP="00FF2173">
            <w:pPr>
              <w:spacing w:before="60" w:after="0" w:line="240" w:lineRule="auto"/>
              <w:jc w:val="center"/>
              <w:rPr>
                <w:rFonts w:ascii="Times New Roman" w:hAnsi="Times New Roman"/>
                <w:b/>
                <w:sz w:val="18"/>
                <w:szCs w:val="18"/>
              </w:rPr>
            </w:pPr>
          </w:p>
          <w:p w:rsidR="00B27844" w:rsidRPr="00B27844" w:rsidRDefault="00B27844" w:rsidP="00FF2173">
            <w:pPr>
              <w:spacing w:before="60" w:after="0" w:line="240" w:lineRule="auto"/>
              <w:jc w:val="center"/>
              <w:rPr>
                <w:rFonts w:ascii="Times New Roman" w:hAnsi="Times New Roman"/>
                <w:b/>
                <w:sz w:val="18"/>
                <w:szCs w:val="18"/>
              </w:rPr>
            </w:pPr>
          </w:p>
          <w:p w:rsidR="00B04AC9" w:rsidRPr="00B04AC9" w:rsidRDefault="00B04AC9" w:rsidP="00FF2173">
            <w:pPr>
              <w:spacing w:before="60" w:after="0" w:line="240" w:lineRule="auto"/>
              <w:jc w:val="center"/>
              <w:rPr>
                <w:rFonts w:ascii="Times New Roman" w:hAnsi="Times New Roman"/>
                <w:b/>
                <w:sz w:val="18"/>
                <w:szCs w:val="18"/>
                <w:lang w:val="en-US"/>
              </w:rPr>
            </w:pPr>
          </w:p>
          <w:p w:rsidR="00B04AC9" w:rsidRDefault="00B04AC9" w:rsidP="00FF2173">
            <w:pPr>
              <w:spacing w:before="60" w:after="0" w:line="240" w:lineRule="auto"/>
              <w:jc w:val="center"/>
              <w:rPr>
                <w:rFonts w:ascii="Times New Roman" w:hAnsi="Times New Roman"/>
                <w:b/>
                <w:sz w:val="18"/>
                <w:szCs w:val="18"/>
              </w:rPr>
            </w:pPr>
          </w:p>
          <w:p w:rsidR="00B04AC9" w:rsidRDefault="00B04AC9" w:rsidP="00FF2173">
            <w:pPr>
              <w:spacing w:before="60" w:after="0" w:line="240" w:lineRule="auto"/>
              <w:jc w:val="center"/>
              <w:rPr>
                <w:rFonts w:ascii="Times New Roman" w:hAnsi="Times New Roman"/>
                <w:b/>
                <w:sz w:val="18"/>
                <w:szCs w:val="18"/>
              </w:rPr>
            </w:pPr>
          </w:p>
          <w:p w:rsidR="00B04AC9" w:rsidRDefault="00B04AC9" w:rsidP="00FF2173">
            <w:pPr>
              <w:spacing w:before="60" w:after="0" w:line="240" w:lineRule="auto"/>
              <w:jc w:val="center"/>
              <w:rPr>
                <w:rFonts w:ascii="Times New Roman" w:hAnsi="Times New Roman"/>
                <w:b/>
                <w:sz w:val="18"/>
                <w:szCs w:val="18"/>
              </w:rPr>
            </w:pPr>
          </w:p>
          <w:p w:rsidR="00B04AC9" w:rsidRDefault="00B04AC9" w:rsidP="00FF2173">
            <w:pPr>
              <w:spacing w:before="60" w:after="0" w:line="240" w:lineRule="auto"/>
              <w:jc w:val="center"/>
              <w:rPr>
                <w:rFonts w:ascii="Times New Roman" w:hAnsi="Times New Roman"/>
                <w:b/>
                <w:sz w:val="18"/>
                <w:szCs w:val="18"/>
              </w:rPr>
            </w:pPr>
          </w:p>
          <w:p w:rsidR="00B04AC9" w:rsidRDefault="00B04AC9" w:rsidP="00FF2173">
            <w:pPr>
              <w:spacing w:before="60" w:after="0" w:line="240" w:lineRule="auto"/>
              <w:jc w:val="center"/>
              <w:rPr>
                <w:rFonts w:ascii="Times New Roman" w:hAnsi="Times New Roman"/>
                <w:b/>
                <w:sz w:val="18"/>
                <w:szCs w:val="18"/>
              </w:rPr>
            </w:pPr>
          </w:p>
          <w:p w:rsidR="00B04AC9" w:rsidRDefault="00B04AC9" w:rsidP="00FF2173">
            <w:pPr>
              <w:spacing w:before="60" w:after="0" w:line="240" w:lineRule="auto"/>
              <w:jc w:val="center"/>
              <w:rPr>
                <w:rFonts w:ascii="Times New Roman" w:hAnsi="Times New Roman"/>
                <w:b/>
                <w:sz w:val="18"/>
                <w:szCs w:val="18"/>
              </w:rPr>
            </w:pPr>
          </w:p>
          <w:p w:rsidR="00B04AC9" w:rsidRDefault="00B04AC9" w:rsidP="00FF2173">
            <w:pPr>
              <w:spacing w:before="60" w:after="0" w:line="240" w:lineRule="auto"/>
              <w:jc w:val="center"/>
              <w:rPr>
                <w:rFonts w:ascii="Times New Roman" w:hAnsi="Times New Roman"/>
                <w:b/>
                <w:sz w:val="18"/>
                <w:szCs w:val="18"/>
              </w:rPr>
            </w:pPr>
          </w:p>
          <w:p w:rsidR="00B04AC9" w:rsidRDefault="00B04AC9" w:rsidP="00FF2173">
            <w:pPr>
              <w:spacing w:before="60" w:after="0" w:line="240" w:lineRule="auto"/>
              <w:jc w:val="center"/>
              <w:rPr>
                <w:rFonts w:ascii="Times New Roman" w:hAnsi="Times New Roman"/>
                <w:b/>
                <w:sz w:val="18"/>
                <w:szCs w:val="18"/>
              </w:rPr>
            </w:pPr>
          </w:p>
          <w:p w:rsidR="00B04AC9" w:rsidRDefault="00B04AC9" w:rsidP="00FF2173">
            <w:pPr>
              <w:spacing w:before="60" w:after="0" w:line="240" w:lineRule="auto"/>
              <w:jc w:val="center"/>
              <w:rPr>
                <w:rFonts w:ascii="Times New Roman" w:hAnsi="Times New Roman"/>
                <w:b/>
                <w:sz w:val="18"/>
                <w:szCs w:val="18"/>
              </w:rPr>
            </w:pPr>
          </w:p>
          <w:p w:rsidR="00B04AC9" w:rsidRDefault="00B04AC9" w:rsidP="00FF2173">
            <w:pPr>
              <w:spacing w:before="60" w:after="0" w:line="240" w:lineRule="auto"/>
              <w:jc w:val="center"/>
              <w:rPr>
                <w:rFonts w:ascii="Times New Roman" w:hAnsi="Times New Roman"/>
                <w:b/>
                <w:sz w:val="18"/>
                <w:szCs w:val="18"/>
              </w:rPr>
            </w:pPr>
          </w:p>
          <w:p w:rsidR="00B04AC9" w:rsidRDefault="00B04AC9" w:rsidP="00FF2173">
            <w:pPr>
              <w:spacing w:before="60" w:after="0" w:line="240" w:lineRule="auto"/>
              <w:jc w:val="center"/>
              <w:rPr>
                <w:rFonts w:ascii="Times New Roman" w:hAnsi="Times New Roman"/>
                <w:b/>
                <w:sz w:val="18"/>
                <w:szCs w:val="18"/>
              </w:rPr>
            </w:pPr>
          </w:p>
          <w:p w:rsidR="00B04AC9" w:rsidRDefault="00B04AC9" w:rsidP="00FF2173">
            <w:pPr>
              <w:spacing w:before="60" w:after="0" w:line="240" w:lineRule="auto"/>
              <w:jc w:val="center"/>
              <w:rPr>
                <w:rFonts w:ascii="Times New Roman" w:hAnsi="Times New Roman"/>
                <w:b/>
                <w:sz w:val="18"/>
                <w:szCs w:val="18"/>
              </w:rPr>
            </w:pPr>
          </w:p>
          <w:p w:rsidR="00B04AC9" w:rsidRPr="00105785" w:rsidRDefault="00B04AC9" w:rsidP="00FF2173">
            <w:pPr>
              <w:spacing w:before="60" w:after="0" w:line="240" w:lineRule="auto"/>
              <w:ind w:right="-28"/>
              <w:rPr>
                <w:rFonts w:ascii="Times New Roman" w:hAnsi="Times New Roman"/>
                <w:sz w:val="16"/>
                <w:szCs w:val="16"/>
              </w:rPr>
            </w:pPr>
          </w:p>
        </w:tc>
      </w:tr>
      <w:tr w:rsidR="00111C71" w:rsidRPr="00105785" w:rsidTr="00111C71">
        <w:trPr>
          <w:trHeight w:val="267"/>
          <w:jc w:val="center"/>
        </w:trPr>
        <w:tc>
          <w:tcPr>
            <w:tcW w:w="5742" w:type="dxa"/>
            <w:gridSpan w:val="2"/>
            <w:vAlign w:val="center"/>
          </w:tcPr>
          <w:p w:rsidR="00111C71" w:rsidRPr="00105785" w:rsidRDefault="00111C71" w:rsidP="00FF2173">
            <w:pPr>
              <w:spacing w:before="60" w:after="0" w:line="240" w:lineRule="auto"/>
              <w:ind w:right="-28"/>
              <w:jc w:val="center"/>
              <w:rPr>
                <w:rFonts w:ascii="Times New Roman" w:hAnsi="Times New Roman"/>
                <w:b/>
                <w:sz w:val="18"/>
                <w:szCs w:val="18"/>
              </w:rPr>
            </w:pPr>
            <w:r>
              <w:rPr>
                <w:rFonts w:ascii="Times New Roman" w:hAnsi="Times New Roman"/>
                <w:b/>
                <w:sz w:val="18"/>
                <w:szCs w:val="18"/>
              </w:rPr>
              <w:t xml:space="preserve">                    </w:t>
            </w:r>
            <w:r w:rsidRPr="00105785">
              <w:rPr>
                <w:rFonts w:ascii="Times New Roman" w:hAnsi="Times New Roman"/>
                <w:b/>
                <w:sz w:val="18"/>
                <w:szCs w:val="18"/>
              </w:rPr>
              <w:t>Наименование показателей:</w:t>
            </w:r>
          </w:p>
        </w:tc>
        <w:tc>
          <w:tcPr>
            <w:tcW w:w="2410" w:type="dxa"/>
            <w:gridSpan w:val="2"/>
            <w:tcBorders>
              <w:right w:val="single" w:sz="4" w:space="0" w:color="auto"/>
            </w:tcBorders>
            <w:vAlign w:val="center"/>
          </w:tcPr>
          <w:p w:rsidR="00111C71" w:rsidRPr="00BE65BC" w:rsidRDefault="00111C71" w:rsidP="00FF2173">
            <w:pPr>
              <w:spacing w:before="60" w:after="0" w:line="240" w:lineRule="auto"/>
              <w:jc w:val="center"/>
              <w:rPr>
                <w:rFonts w:ascii="Times New Roman" w:hAnsi="Times New Roman"/>
                <w:b/>
                <w:sz w:val="18"/>
                <w:szCs w:val="18"/>
              </w:rPr>
            </w:pPr>
            <w:r w:rsidRPr="00105785">
              <w:rPr>
                <w:rFonts w:ascii="Times New Roman" w:hAnsi="Times New Roman"/>
                <w:b/>
                <w:sz w:val="18"/>
                <w:szCs w:val="18"/>
              </w:rPr>
              <w:t>Балл:</w:t>
            </w:r>
          </w:p>
        </w:tc>
        <w:tc>
          <w:tcPr>
            <w:tcW w:w="2055" w:type="dxa"/>
            <w:gridSpan w:val="3"/>
            <w:vMerge/>
            <w:tcBorders>
              <w:left w:val="single" w:sz="4" w:space="0" w:color="auto"/>
              <w:right w:val="single" w:sz="4" w:space="0" w:color="auto"/>
            </w:tcBorders>
            <w:vAlign w:val="center"/>
          </w:tcPr>
          <w:p w:rsidR="00111C71" w:rsidRPr="00CC374F" w:rsidRDefault="00111C71" w:rsidP="00FF2173">
            <w:pPr>
              <w:spacing w:before="60" w:after="0" w:line="240" w:lineRule="auto"/>
              <w:jc w:val="center"/>
              <w:rPr>
                <w:rFonts w:ascii="Times New Roman" w:hAnsi="Times New Roman"/>
                <w:b/>
                <w:color w:val="0070C0"/>
                <w:sz w:val="18"/>
                <w:szCs w:val="18"/>
              </w:rPr>
            </w:pPr>
          </w:p>
        </w:tc>
      </w:tr>
      <w:tr w:rsidR="00B04AC9" w:rsidRPr="00105785" w:rsidTr="00B0327E">
        <w:trPr>
          <w:trHeight w:val="269"/>
          <w:jc w:val="center"/>
        </w:trPr>
        <w:tc>
          <w:tcPr>
            <w:tcW w:w="1632" w:type="dxa"/>
            <w:vAlign w:val="center"/>
          </w:tcPr>
          <w:p w:rsidR="00B0327E" w:rsidRDefault="00B04AC9" w:rsidP="00FF2173">
            <w:pPr>
              <w:spacing w:before="60" w:after="0" w:line="240" w:lineRule="auto"/>
              <w:jc w:val="center"/>
              <w:rPr>
                <w:rFonts w:ascii="Times New Roman" w:hAnsi="Times New Roman"/>
                <w:b/>
                <w:sz w:val="18"/>
                <w:szCs w:val="18"/>
              </w:rPr>
            </w:pPr>
            <w:r>
              <w:rPr>
                <w:rFonts w:ascii="Times New Roman" w:hAnsi="Times New Roman"/>
                <w:b/>
                <w:sz w:val="18"/>
                <w:szCs w:val="18"/>
              </w:rPr>
              <w:t>3.</w:t>
            </w:r>
            <w:r w:rsidR="00111C71">
              <w:rPr>
                <w:rFonts w:ascii="Times New Roman" w:hAnsi="Times New Roman"/>
                <w:b/>
                <w:sz w:val="18"/>
                <w:szCs w:val="18"/>
              </w:rPr>
              <w:t>1</w:t>
            </w:r>
            <w:r>
              <w:rPr>
                <w:rFonts w:ascii="Times New Roman" w:hAnsi="Times New Roman"/>
                <w:b/>
                <w:sz w:val="18"/>
                <w:szCs w:val="18"/>
              </w:rPr>
              <w:t>.</w:t>
            </w:r>
          </w:p>
          <w:p w:rsidR="00B0327E" w:rsidRPr="00105785" w:rsidRDefault="00B0327E" w:rsidP="00FF2173">
            <w:pPr>
              <w:spacing w:before="60" w:after="0" w:line="240" w:lineRule="auto"/>
              <w:jc w:val="center"/>
              <w:rPr>
                <w:rFonts w:ascii="Times New Roman" w:hAnsi="Times New Roman"/>
                <w:b/>
                <w:sz w:val="18"/>
                <w:szCs w:val="18"/>
              </w:rPr>
            </w:pPr>
          </w:p>
        </w:tc>
        <w:tc>
          <w:tcPr>
            <w:tcW w:w="4110" w:type="dxa"/>
            <w:vAlign w:val="center"/>
          </w:tcPr>
          <w:p w:rsidR="00B0327E" w:rsidRPr="00105785" w:rsidRDefault="00B04AC9" w:rsidP="00FF2173">
            <w:pPr>
              <w:spacing w:before="60" w:after="0" w:line="240" w:lineRule="auto"/>
              <w:ind w:right="-28"/>
              <w:jc w:val="center"/>
              <w:rPr>
                <w:rFonts w:ascii="Times New Roman" w:hAnsi="Times New Roman"/>
                <w:b/>
                <w:sz w:val="18"/>
                <w:szCs w:val="18"/>
              </w:rPr>
            </w:pPr>
            <w:r>
              <w:rPr>
                <w:rFonts w:ascii="Times New Roman" w:hAnsi="Times New Roman"/>
                <w:b/>
                <w:sz w:val="18"/>
                <w:szCs w:val="18"/>
              </w:rPr>
              <w:t xml:space="preserve">Условия оплаты </w:t>
            </w:r>
          </w:p>
        </w:tc>
        <w:tc>
          <w:tcPr>
            <w:tcW w:w="2410" w:type="dxa"/>
            <w:gridSpan w:val="2"/>
            <w:tcBorders>
              <w:right w:val="single" w:sz="4" w:space="0" w:color="auto"/>
            </w:tcBorders>
            <w:vAlign w:val="center"/>
          </w:tcPr>
          <w:p w:rsidR="00B0327E" w:rsidRDefault="00B04AC9" w:rsidP="00FF2173">
            <w:pPr>
              <w:spacing w:before="60" w:after="0" w:line="240" w:lineRule="auto"/>
              <w:jc w:val="center"/>
              <w:rPr>
                <w:rFonts w:ascii="Times New Roman" w:hAnsi="Times New Roman"/>
                <w:b/>
                <w:sz w:val="18"/>
                <w:szCs w:val="18"/>
              </w:rPr>
            </w:pPr>
            <w:r>
              <w:rPr>
                <w:rFonts w:ascii="Times New Roman" w:hAnsi="Times New Roman"/>
                <w:b/>
                <w:sz w:val="18"/>
                <w:szCs w:val="18"/>
              </w:rPr>
              <w:t xml:space="preserve">100 </w:t>
            </w:r>
          </w:p>
          <w:p w:rsidR="00B0327E" w:rsidRPr="00105785" w:rsidRDefault="00B0327E" w:rsidP="00FF2173">
            <w:pPr>
              <w:spacing w:before="60" w:after="0" w:line="240" w:lineRule="auto"/>
              <w:jc w:val="center"/>
              <w:rPr>
                <w:rFonts w:ascii="Times New Roman" w:hAnsi="Times New Roman"/>
                <w:b/>
                <w:sz w:val="18"/>
                <w:szCs w:val="18"/>
              </w:rPr>
            </w:pPr>
          </w:p>
        </w:tc>
        <w:tc>
          <w:tcPr>
            <w:tcW w:w="2055" w:type="dxa"/>
            <w:gridSpan w:val="3"/>
            <w:vMerge/>
            <w:tcBorders>
              <w:left w:val="single" w:sz="4" w:space="0" w:color="auto"/>
              <w:right w:val="single" w:sz="4" w:space="0" w:color="auto"/>
            </w:tcBorders>
            <w:vAlign w:val="center"/>
          </w:tcPr>
          <w:p w:rsidR="00B04AC9" w:rsidRPr="00CC374F" w:rsidRDefault="00B04AC9" w:rsidP="00FF2173">
            <w:pPr>
              <w:spacing w:before="60" w:after="0" w:line="240" w:lineRule="auto"/>
              <w:jc w:val="center"/>
              <w:rPr>
                <w:rFonts w:ascii="Times New Roman" w:hAnsi="Times New Roman"/>
                <w:b/>
                <w:color w:val="0070C0"/>
                <w:sz w:val="18"/>
                <w:szCs w:val="18"/>
              </w:rPr>
            </w:pPr>
          </w:p>
        </w:tc>
      </w:tr>
      <w:tr w:rsidR="00A332FF" w:rsidRPr="00105785" w:rsidTr="00111C71">
        <w:trPr>
          <w:trHeight w:val="2295"/>
          <w:jc w:val="center"/>
        </w:trPr>
        <w:tc>
          <w:tcPr>
            <w:tcW w:w="1632" w:type="dxa"/>
            <w:vAlign w:val="center"/>
          </w:tcPr>
          <w:p w:rsidR="00A332FF" w:rsidRPr="00111C71" w:rsidRDefault="00A332FF" w:rsidP="00A332FF">
            <w:pPr>
              <w:spacing w:before="60" w:after="0" w:line="240" w:lineRule="auto"/>
              <w:jc w:val="center"/>
              <w:rPr>
                <w:rFonts w:ascii="Times New Roman" w:hAnsi="Times New Roman"/>
                <w:b/>
                <w:sz w:val="18"/>
                <w:szCs w:val="18"/>
              </w:rPr>
            </w:pPr>
            <w:r w:rsidRPr="00111C71">
              <w:rPr>
                <w:rFonts w:ascii="Times New Roman" w:hAnsi="Times New Roman"/>
                <w:b/>
                <w:sz w:val="18"/>
                <w:szCs w:val="18"/>
              </w:rPr>
              <w:t>4.</w:t>
            </w:r>
          </w:p>
          <w:p w:rsidR="00A332FF" w:rsidRPr="00111C71" w:rsidRDefault="00A332FF" w:rsidP="00A332FF">
            <w:pPr>
              <w:spacing w:before="60" w:after="0" w:line="240" w:lineRule="auto"/>
              <w:jc w:val="center"/>
              <w:rPr>
                <w:rFonts w:ascii="Times New Roman" w:hAnsi="Times New Roman"/>
                <w:b/>
                <w:color w:val="FF0000"/>
                <w:sz w:val="18"/>
                <w:szCs w:val="18"/>
              </w:rPr>
            </w:pPr>
            <w:r w:rsidRPr="00111C71">
              <w:rPr>
                <w:rFonts w:ascii="Times New Roman" w:hAnsi="Times New Roman"/>
                <w:b/>
                <w:color w:val="FF0000"/>
                <w:sz w:val="18"/>
                <w:szCs w:val="18"/>
              </w:rPr>
              <w:t>«Квалификация Участника»</w:t>
            </w:r>
          </w:p>
          <w:p w:rsidR="00A332FF" w:rsidRPr="00111C71" w:rsidRDefault="00A332FF" w:rsidP="00A332FF">
            <w:pPr>
              <w:spacing w:before="60" w:after="0" w:line="240" w:lineRule="auto"/>
              <w:jc w:val="center"/>
              <w:rPr>
                <w:rFonts w:ascii="Times New Roman" w:hAnsi="Times New Roman"/>
                <w:b/>
                <w:sz w:val="18"/>
                <w:szCs w:val="18"/>
              </w:rPr>
            </w:pPr>
            <w:r w:rsidRPr="00111C71">
              <w:rPr>
                <w:rFonts w:ascii="Times New Roman" w:hAnsi="Times New Roman"/>
                <w:b/>
                <w:sz w:val="18"/>
                <w:szCs w:val="18"/>
              </w:rPr>
              <w:t>(Rt)</w:t>
            </w:r>
          </w:p>
          <w:p w:rsidR="00A332FF" w:rsidRPr="00111C71" w:rsidRDefault="00A332FF" w:rsidP="00A332FF">
            <w:pPr>
              <w:spacing w:before="60" w:after="0" w:line="240" w:lineRule="auto"/>
              <w:jc w:val="center"/>
              <w:rPr>
                <w:rFonts w:ascii="Times New Roman" w:hAnsi="Times New Roman"/>
                <w:b/>
                <w:sz w:val="18"/>
                <w:szCs w:val="18"/>
              </w:rPr>
            </w:pPr>
          </w:p>
          <w:p w:rsidR="00A332FF" w:rsidRPr="00111C71" w:rsidRDefault="00A332FF" w:rsidP="00A332FF">
            <w:pPr>
              <w:spacing w:before="60" w:after="0" w:line="240" w:lineRule="auto"/>
              <w:jc w:val="center"/>
              <w:rPr>
                <w:rFonts w:ascii="Times New Roman" w:hAnsi="Times New Roman"/>
                <w:b/>
                <w:sz w:val="18"/>
                <w:szCs w:val="18"/>
              </w:rPr>
            </w:pPr>
          </w:p>
          <w:p w:rsidR="00A332FF" w:rsidRPr="00111C71" w:rsidRDefault="00A332FF" w:rsidP="00A332FF">
            <w:pPr>
              <w:spacing w:before="60" w:after="0" w:line="240" w:lineRule="auto"/>
              <w:jc w:val="center"/>
              <w:rPr>
                <w:rFonts w:ascii="Times New Roman" w:hAnsi="Times New Roman"/>
                <w:b/>
                <w:sz w:val="18"/>
                <w:szCs w:val="18"/>
              </w:rPr>
            </w:pPr>
          </w:p>
          <w:p w:rsidR="00A332FF" w:rsidRPr="00111C71" w:rsidRDefault="00A332FF" w:rsidP="00A332FF">
            <w:pPr>
              <w:spacing w:before="60" w:after="0" w:line="240" w:lineRule="auto"/>
              <w:jc w:val="center"/>
              <w:rPr>
                <w:rFonts w:ascii="Times New Roman" w:hAnsi="Times New Roman"/>
                <w:b/>
                <w:sz w:val="18"/>
                <w:szCs w:val="18"/>
              </w:rPr>
            </w:pPr>
          </w:p>
          <w:p w:rsidR="00A332FF" w:rsidRPr="00111C71" w:rsidRDefault="00A332FF" w:rsidP="00A332FF">
            <w:pPr>
              <w:spacing w:before="60" w:after="0" w:line="240" w:lineRule="auto"/>
              <w:jc w:val="center"/>
              <w:rPr>
                <w:rFonts w:ascii="Times New Roman" w:hAnsi="Times New Roman"/>
                <w:b/>
                <w:sz w:val="18"/>
                <w:szCs w:val="18"/>
              </w:rPr>
            </w:pPr>
          </w:p>
        </w:tc>
        <w:tc>
          <w:tcPr>
            <w:tcW w:w="4110" w:type="dxa"/>
            <w:vAlign w:val="center"/>
          </w:tcPr>
          <w:p w:rsidR="00111C71" w:rsidRPr="00111C71" w:rsidRDefault="00BE65BC" w:rsidP="004E358C">
            <w:pPr>
              <w:widowControl w:val="0"/>
              <w:shd w:val="clear" w:color="auto" w:fill="FFFFFF"/>
              <w:autoSpaceDE w:val="0"/>
              <w:spacing w:before="60" w:after="100" w:line="264" w:lineRule="auto"/>
              <w:ind w:right="159"/>
              <w:jc w:val="both"/>
              <w:rPr>
                <w:rFonts w:ascii="Times New Roman" w:hAnsi="Times New Roman"/>
                <w:sz w:val="18"/>
                <w:szCs w:val="18"/>
              </w:rPr>
            </w:pPr>
            <w:r w:rsidRPr="00111C71">
              <w:rPr>
                <w:rFonts w:ascii="Times New Roman" w:hAnsi="Times New Roman"/>
                <w:sz w:val="18"/>
                <w:szCs w:val="18"/>
              </w:rPr>
              <w:t>Для оценки З</w:t>
            </w:r>
            <w:r w:rsidR="00A332FF" w:rsidRPr="00111C71">
              <w:rPr>
                <w:rFonts w:ascii="Times New Roman" w:hAnsi="Times New Roman"/>
                <w:sz w:val="18"/>
                <w:szCs w:val="18"/>
              </w:rPr>
              <w:t>аявок по критерию №</w:t>
            </w:r>
            <w:r w:rsidRPr="00111C71">
              <w:rPr>
                <w:rFonts w:ascii="Times New Roman" w:hAnsi="Times New Roman"/>
                <w:sz w:val="18"/>
                <w:szCs w:val="18"/>
              </w:rPr>
              <w:t> </w:t>
            </w:r>
            <w:r w:rsidR="00A332FF" w:rsidRPr="00111C71">
              <w:rPr>
                <w:rFonts w:ascii="Times New Roman" w:hAnsi="Times New Roman"/>
                <w:sz w:val="18"/>
                <w:szCs w:val="18"/>
              </w:rPr>
              <w:t xml:space="preserve">4 «Квалификация Участника» </w:t>
            </w:r>
            <w:r w:rsidRPr="00111C71">
              <w:rPr>
                <w:rFonts w:ascii="Times New Roman" w:hAnsi="Times New Roman"/>
                <w:sz w:val="18"/>
                <w:szCs w:val="18"/>
              </w:rPr>
              <w:t>Комиссия по Закупкам каждой З</w:t>
            </w:r>
            <w:r w:rsidR="00A332FF" w:rsidRPr="00111C71">
              <w:rPr>
                <w:rFonts w:ascii="Times New Roman" w:hAnsi="Times New Roman"/>
                <w:sz w:val="18"/>
                <w:szCs w:val="18"/>
              </w:rPr>
              <w:t xml:space="preserve">аявке выставляет оценку от 0 до </w:t>
            </w:r>
            <w:r w:rsidR="004E358C">
              <w:rPr>
                <w:rFonts w:ascii="Times New Roman" w:hAnsi="Times New Roman"/>
                <w:sz w:val="18"/>
                <w:szCs w:val="18"/>
              </w:rPr>
              <w:t>5</w:t>
            </w:r>
            <w:r w:rsidR="00A332FF" w:rsidRPr="00111C71">
              <w:rPr>
                <w:rFonts w:ascii="Times New Roman" w:hAnsi="Times New Roman"/>
                <w:sz w:val="18"/>
                <w:szCs w:val="18"/>
              </w:rPr>
              <w:t xml:space="preserve"> баллов по каждому из подкритериев. При этом оценивается совокуп</w:t>
            </w:r>
            <w:r w:rsidRPr="00111C71">
              <w:rPr>
                <w:rFonts w:ascii="Times New Roman" w:hAnsi="Times New Roman"/>
                <w:sz w:val="18"/>
                <w:szCs w:val="18"/>
              </w:rPr>
              <w:t>ность данных, представленных в З</w:t>
            </w:r>
            <w:r w:rsidR="00A332FF" w:rsidRPr="00111C71">
              <w:rPr>
                <w:rFonts w:ascii="Times New Roman" w:hAnsi="Times New Roman"/>
                <w:sz w:val="18"/>
                <w:szCs w:val="18"/>
              </w:rPr>
              <w:t>аявке, ха</w:t>
            </w:r>
            <w:r w:rsidRPr="00111C71">
              <w:rPr>
                <w:rFonts w:ascii="Times New Roman" w:hAnsi="Times New Roman"/>
                <w:sz w:val="18"/>
                <w:szCs w:val="18"/>
              </w:rPr>
              <w:t>рактеризующих Квалификацию У</w:t>
            </w:r>
            <w:r w:rsidR="00A332FF" w:rsidRPr="00111C71">
              <w:rPr>
                <w:rFonts w:ascii="Times New Roman" w:hAnsi="Times New Roman"/>
                <w:sz w:val="18"/>
                <w:szCs w:val="18"/>
              </w:rPr>
              <w:t>частников включая: опыт выполнения аналогичных работ, кадровый состав, обеспеченность материально – техническими ресурсами</w:t>
            </w:r>
            <w:r w:rsidRPr="00111C71">
              <w:rPr>
                <w:rFonts w:ascii="Times New Roman" w:hAnsi="Times New Roman"/>
                <w:sz w:val="18"/>
                <w:szCs w:val="18"/>
              </w:rPr>
              <w:t xml:space="preserve">. </w:t>
            </w:r>
          </w:p>
        </w:tc>
        <w:tc>
          <w:tcPr>
            <w:tcW w:w="2410" w:type="dxa"/>
            <w:gridSpan w:val="2"/>
            <w:tcBorders>
              <w:right w:val="single" w:sz="4" w:space="0" w:color="auto"/>
            </w:tcBorders>
            <w:vAlign w:val="center"/>
          </w:tcPr>
          <w:p w:rsidR="00A332FF" w:rsidRDefault="00111C71" w:rsidP="00FF2173">
            <w:pPr>
              <w:spacing w:before="60" w:after="0" w:line="240" w:lineRule="auto"/>
              <w:jc w:val="center"/>
              <w:rPr>
                <w:rFonts w:ascii="Times New Roman" w:hAnsi="Times New Roman"/>
                <w:b/>
                <w:sz w:val="18"/>
                <w:szCs w:val="18"/>
              </w:rPr>
            </w:pPr>
            <w:r>
              <w:rPr>
                <w:rFonts w:ascii="Times New Roman" w:hAnsi="Times New Roman"/>
                <w:b/>
                <w:sz w:val="18"/>
                <w:szCs w:val="18"/>
              </w:rPr>
              <w:t>100</w:t>
            </w:r>
          </w:p>
          <w:p w:rsidR="00111C71" w:rsidRDefault="00111C71" w:rsidP="00FF2173">
            <w:pPr>
              <w:spacing w:before="60" w:after="0" w:line="240" w:lineRule="auto"/>
              <w:jc w:val="center"/>
              <w:rPr>
                <w:rFonts w:ascii="Times New Roman" w:hAnsi="Times New Roman"/>
                <w:b/>
                <w:sz w:val="18"/>
                <w:szCs w:val="18"/>
              </w:rPr>
            </w:pPr>
          </w:p>
          <w:p w:rsidR="00111C71" w:rsidRDefault="00111C71" w:rsidP="00FF2173">
            <w:pPr>
              <w:spacing w:before="60" w:after="0" w:line="240" w:lineRule="auto"/>
              <w:jc w:val="center"/>
              <w:rPr>
                <w:rFonts w:ascii="Times New Roman" w:hAnsi="Times New Roman"/>
                <w:b/>
                <w:sz w:val="18"/>
                <w:szCs w:val="18"/>
              </w:rPr>
            </w:pPr>
          </w:p>
          <w:p w:rsidR="00111C71" w:rsidRDefault="00111C71" w:rsidP="00FF2173">
            <w:pPr>
              <w:spacing w:before="60" w:after="0" w:line="240" w:lineRule="auto"/>
              <w:jc w:val="center"/>
              <w:rPr>
                <w:rFonts w:ascii="Times New Roman" w:hAnsi="Times New Roman"/>
                <w:b/>
                <w:sz w:val="18"/>
                <w:szCs w:val="18"/>
              </w:rPr>
            </w:pPr>
          </w:p>
          <w:p w:rsidR="00111C71" w:rsidRDefault="00111C71" w:rsidP="00FF2173">
            <w:pPr>
              <w:spacing w:before="60" w:after="0" w:line="240" w:lineRule="auto"/>
              <w:jc w:val="center"/>
              <w:rPr>
                <w:rFonts w:ascii="Times New Roman" w:hAnsi="Times New Roman"/>
                <w:b/>
                <w:sz w:val="18"/>
                <w:szCs w:val="18"/>
              </w:rPr>
            </w:pPr>
          </w:p>
          <w:p w:rsidR="00111C71" w:rsidRDefault="00111C71" w:rsidP="00FF2173">
            <w:pPr>
              <w:spacing w:before="60" w:after="0" w:line="240" w:lineRule="auto"/>
              <w:jc w:val="center"/>
              <w:rPr>
                <w:rFonts w:ascii="Times New Roman" w:hAnsi="Times New Roman"/>
                <w:b/>
                <w:sz w:val="18"/>
                <w:szCs w:val="18"/>
              </w:rPr>
            </w:pPr>
          </w:p>
          <w:p w:rsidR="00111C71" w:rsidRDefault="00111C71" w:rsidP="00FF2173">
            <w:pPr>
              <w:spacing w:before="60" w:after="0" w:line="240" w:lineRule="auto"/>
              <w:jc w:val="center"/>
              <w:rPr>
                <w:rFonts w:ascii="Times New Roman" w:hAnsi="Times New Roman"/>
                <w:b/>
                <w:sz w:val="18"/>
                <w:szCs w:val="18"/>
              </w:rPr>
            </w:pPr>
          </w:p>
          <w:p w:rsidR="00111C71" w:rsidRDefault="00111C71" w:rsidP="00FF2173">
            <w:pPr>
              <w:spacing w:before="60" w:after="0" w:line="240" w:lineRule="auto"/>
              <w:jc w:val="center"/>
              <w:rPr>
                <w:rFonts w:ascii="Times New Roman" w:hAnsi="Times New Roman"/>
                <w:b/>
                <w:sz w:val="18"/>
                <w:szCs w:val="18"/>
              </w:rPr>
            </w:pPr>
          </w:p>
          <w:p w:rsidR="00111C71" w:rsidRDefault="00111C71" w:rsidP="00FF2173">
            <w:pPr>
              <w:spacing w:before="60" w:after="0" w:line="240" w:lineRule="auto"/>
              <w:jc w:val="center"/>
              <w:rPr>
                <w:rFonts w:ascii="Times New Roman" w:hAnsi="Times New Roman"/>
                <w:b/>
                <w:sz w:val="18"/>
                <w:szCs w:val="18"/>
              </w:rPr>
            </w:pPr>
          </w:p>
        </w:tc>
        <w:tc>
          <w:tcPr>
            <w:tcW w:w="2055" w:type="dxa"/>
            <w:gridSpan w:val="3"/>
            <w:tcBorders>
              <w:left w:val="single" w:sz="4" w:space="0" w:color="auto"/>
              <w:right w:val="single" w:sz="4" w:space="0" w:color="auto"/>
            </w:tcBorders>
            <w:vAlign w:val="center"/>
          </w:tcPr>
          <w:p w:rsidR="00111C71" w:rsidRPr="00111C71" w:rsidRDefault="00111C71" w:rsidP="00FF2173">
            <w:pPr>
              <w:spacing w:before="60" w:after="0" w:line="240" w:lineRule="auto"/>
              <w:jc w:val="center"/>
              <w:rPr>
                <w:rFonts w:ascii="Times New Roman" w:hAnsi="Times New Roman"/>
                <w:b/>
                <w:sz w:val="18"/>
                <w:szCs w:val="18"/>
              </w:rPr>
            </w:pPr>
            <w:r w:rsidRPr="00111C71">
              <w:rPr>
                <w:rFonts w:ascii="Times New Roman" w:hAnsi="Times New Roman"/>
                <w:b/>
                <w:sz w:val="18"/>
                <w:szCs w:val="18"/>
              </w:rPr>
              <w:t>Значимость</w:t>
            </w:r>
          </w:p>
          <w:p w:rsidR="00A332FF" w:rsidRDefault="00111C71" w:rsidP="00FF2173">
            <w:pPr>
              <w:spacing w:before="60" w:after="0" w:line="240" w:lineRule="auto"/>
              <w:jc w:val="center"/>
              <w:rPr>
                <w:rFonts w:ascii="Times New Roman" w:hAnsi="Times New Roman"/>
                <w:b/>
                <w:sz w:val="18"/>
                <w:szCs w:val="18"/>
              </w:rPr>
            </w:pPr>
            <w:r w:rsidRPr="00111C71">
              <w:rPr>
                <w:rFonts w:ascii="Times New Roman" w:hAnsi="Times New Roman"/>
                <w:b/>
                <w:sz w:val="18"/>
                <w:szCs w:val="18"/>
              </w:rPr>
              <w:t xml:space="preserve"> </w:t>
            </w:r>
            <w:r w:rsidR="004E358C">
              <w:rPr>
                <w:rFonts w:ascii="Times New Roman" w:hAnsi="Times New Roman"/>
                <w:b/>
                <w:sz w:val="18"/>
                <w:szCs w:val="18"/>
              </w:rPr>
              <w:t>15</w:t>
            </w:r>
            <w:r w:rsidRPr="00111C71">
              <w:rPr>
                <w:rFonts w:ascii="Times New Roman" w:hAnsi="Times New Roman"/>
                <w:b/>
                <w:sz w:val="18"/>
                <w:szCs w:val="18"/>
              </w:rPr>
              <w:t>% (0,</w:t>
            </w:r>
            <w:r w:rsidR="004E358C">
              <w:rPr>
                <w:rFonts w:ascii="Times New Roman" w:hAnsi="Times New Roman"/>
                <w:b/>
                <w:sz w:val="18"/>
                <w:szCs w:val="18"/>
              </w:rPr>
              <w:t>15</w:t>
            </w:r>
            <w:r w:rsidRPr="00111C71">
              <w:rPr>
                <w:rFonts w:ascii="Times New Roman" w:hAnsi="Times New Roman"/>
                <w:b/>
                <w:sz w:val="18"/>
                <w:szCs w:val="18"/>
              </w:rPr>
              <w:t>)</w:t>
            </w:r>
          </w:p>
          <w:p w:rsidR="00111C71" w:rsidRDefault="00111C71" w:rsidP="00FF2173">
            <w:pPr>
              <w:spacing w:before="60" w:after="0" w:line="240" w:lineRule="auto"/>
              <w:jc w:val="center"/>
              <w:rPr>
                <w:rFonts w:ascii="Times New Roman" w:hAnsi="Times New Roman"/>
                <w:b/>
                <w:sz w:val="18"/>
                <w:szCs w:val="18"/>
              </w:rPr>
            </w:pPr>
          </w:p>
          <w:p w:rsidR="00111C71" w:rsidRDefault="00111C71" w:rsidP="00FF2173">
            <w:pPr>
              <w:spacing w:before="60" w:after="0" w:line="240" w:lineRule="auto"/>
              <w:jc w:val="center"/>
              <w:rPr>
                <w:rFonts w:ascii="Times New Roman" w:hAnsi="Times New Roman"/>
                <w:b/>
                <w:sz w:val="18"/>
                <w:szCs w:val="18"/>
              </w:rPr>
            </w:pPr>
          </w:p>
          <w:p w:rsidR="00111C71" w:rsidRDefault="00111C71" w:rsidP="00FF2173">
            <w:pPr>
              <w:spacing w:before="60" w:after="0" w:line="240" w:lineRule="auto"/>
              <w:jc w:val="center"/>
              <w:rPr>
                <w:rFonts w:ascii="Times New Roman" w:hAnsi="Times New Roman"/>
                <w:b/>
                <w:sz w:val="18"/>
                <w:szCs w:val="18"/>
              </w:rPr>
            </w:pPr>
          </w:p>
          <w:p w:rsidR="00111C71" w:rsidRDefault="00111C71" w:rsidP="00FF2173">
            <w:pPr>
              <w:spacing w:before="60" w:after="0" w:line="240" w:lineRule="auto"/>
              <w:jc w:val="center"/>
              <w:rPr>
                <w:rFonts w:ascii="Times New Roman" w:hAnsi="Times New Roman"/>
                <w:b/>
                <w:sz w:val="18"/>
                <w:szCs w:val="18"/>
              </w:rPr>
            </w:pPr>
          </w:p>
          <w:p w:rsidR="00111C71" w:rsidRDefault="00111C71" w:rsidP="00FF2173">
            <w:pPr>
              <w:spacing w:before="60" w:after="0" w:line="240" w:lineRule="auto"/>
              <w:jc w:val="center"/>
              <w:rPr>
                <w:rFonts w:ascii="Times New Roman" w:hAnsi="Times New Roman"/>
                <w:b/>
                <w:sz w:val="18"/>
                <w:szCs w:val="18"/>
              </w:rPr>
            </w:pPr>
          </w:p>
          <w:p w:rsidR="00111C71" w:rsidRDefault="00111C71" w:rsidP="00FF2173">
            <w:pPr>
              <w:spacing w:before="60" w:after="0" w:line="240" w:lineRule="auto"/>
              <w:jc w:val="center"/>
              <w:rPr>
                <w:rFonts w:ascii="Times New Roman" w:hAnsi="Times New Roman"/>
                <w:b/>
                <w:sz w:val="18"/>
                <w:szCs w:val="18"/>
              </w:rPr>
            </w:pPr>
          </w:p>
          <w:p w:rsidR="00111C71" w:rsidRPr="00CC374F" w:rsidRDefault="00111C71" w:rsidP="00FF2173">
            <w:pPr>
              <w:spacing w:before="60" w:after="0" w:line="240" w:lineRule="auto"/>
              <w:jc w:val="center"/>
              <w:rPr>
                <w:rFonts w:ascii="Times New Roman" w:hAnsi="Times New Roman"/>
                <w:b/>
                <w:color w:val="0070C0"/>
                <w:sz w:val="18"/>
                <w:szCs w:val="18"/>
              </w:rPr>
            </w:pPr>
          </w:p>
        </w:tc>
      </w:tr>
      <w:tr w:rsidR="00111C71" w:rsidRPr="00105785" w:rsidTr="00111C71">
        <w:trPr>
          <w:trHeight w:val="397"/>
          <w:jc w:val="center"/>
        </w:trPr>
        <w:tc>
          <w:tcPr>
            <w:tcW w:w="1632" w:type="dxa"/>
            <w:vMerge w:val="restart"/>
            <w:vAlign w:val="center"/>
          </w:tcPr>
          <w:p w:rsidR="00111C71" w:rsidRDefault="00111C71" w:rsidP="00111C71">
            <w:pPr>
              <w:spacing w:after="0" w:line="240" w:lineRule="auto"/>
              <w:contextualSpacing/>
              <w:jc w:val="center"/>
              <w:rPr>
                <w:rFonts w:ascii="Times New Roman" w:hAnsi="Times New Roman"/>
                <w:b/>
                <w:sz w:val="18"/>
                <w:szCs w:val="18"/>
              </w:rPr>
            </w:pPr>
            <w:r w:rsidRPr="00111C71">
              <w:rPr>
                <w:rFonts w:ascii="Times New Roman" w:hAnsi="Times New Roman"/>
                <w:b/>
                <w:sz w:val="18"/>
                <w:szCs w:val="18"/>
              </w:rPr>
              <w:t>4.1.</w:t>
            </w:r>
          </w:p>
          <w:p w:rsidR="00111C71" w:rsidRDefault="00111C71" w:rsidP="00111C71">
            <w:pPr>
              <w:spacing w:after="0" w:line="240" w:lineRule="auto"/>
              <w:contextualSpacing/>
              <w:jc w:val="center"/>
              <w:rPr>
                <w:rFonts w:ascii="Times New Roman" w:hAnsi="Times New Roman"/>
                <w:b/>
                <w:sz w:val="18"/>
                <w:szCs w:val="18"/>
              </w:rPr>
            </w:pPr>
          </w:p>
          <w:p w:rsidR="00111C71" w:rsidRDefault="00111C71" w:rsidP="00111C71">
            <w:pPr>
              <w:spacing w:after="0" w:line="240" w:lineRule="auto"/>
              <w:contextualSpacing/>
              <w:jc w:val="center"/>
              <w:rPr>
                <w:rFonts w:ascii="Times New Roman" w:hAnsi="Times New Roman"/>
                <w:b/>
                <w:sz w:val="18"/>
                <w:szCs w:val="18"/>
              </w:rPr>
            </w:pPr>
          </w:p>
          <w:p w:rsidR="00111C71" w:rsidRPr="00111C71" w:rsidRDefault="00111C71" w:rsidP="00111C71">
            <w:pPr>
              <w:spacing w:after="0" w:line="240" w:lineRule="auto"/>
              <w:contextualSpacing/>
              <w:jc w:val="center"/>
              <w:rPr>
                <w:rFonts w:ascii="Times New Roman" w:hAnsi="Times New Roman"/>
                <w:b/>
                <w:sz w:val="18"/>
                <w:szCs w:val="18"/>
              </w:rPr>
            </w:pPr>
          </w:p>
        </w:tc>
        <w:tc>
          <w:tcPr>
            <w:tcW w:w="4110" w:type="dxa"/>
            <w:vMerge w:val="restart"/>
          </w:tcPr>
          <w:p w:rsidR="00111C71" w:rsidRDefault="00111C71" w:rsidP="00111C71">
            <w:pPr>
              <w:suppressAutoHyphens/>
              <w:snapToGrid w:val="0"/>
              <w:spacing w:after="0" w:line="240" w:lineRule="auto"/>
              <w:contextualSpacing/>
              <w:rPr>
                <w:rFonts w:ascii="Times New Roman" w:hAnsi="Times New Roman"/>
                <w:sz w:val="18"/>
                <w:szCs w:val="18"/>
                <w:shd w:val="clear" w:color="auto" w:fill="FFFFFF"/>
              </w:rPr>
            </w:pPr>
            <w:r>
              <w:rPr>
                <w:rFonts w:ascii="Times New Roman" w:hAnsi="Times New Roman"/>
                <w:sz w:val="18"/>
                <w:szCs w:val="18"/>
                <w:shd w:val="clear" w:color="auto" w:fill="FFFFFF"/>
              </w:rPr>
              <w:t>Обеспеченность У</w:t>
            </w:r>
            <w:r w:rsidRPr="00111C71">
              <w:rPr>
                <w:rFonts w:ascii="Times New Roman" w:hAnsi="Times New Roman"/>
                <w:sz w:val="18"/>
                <w:szCs w:val="18"/>
                <w:shd w:val="clear" w:color="auto" w:fill="FFFFFF"/>
              </w:rPr>
              <w:t>частника закупки материально-техническими ресурсами в части наличия</w:t>
            </w:r>
          </w:p>
          <w:p w:rsidR="00111C71" w:rsidRPr="00111C71" w:rsidRDefault="00111C71" w:rsidP="00111C71">
            <w:pPr>
              <w:suppressAutoHyphens/>
              <w:snapToGrid w:val="0"/>
              <w:spacing w:after="0" w:line="240" w:lineRule="auto"/>
              <w:contextualSpacing/>
              <w:rPr>
                <w:rFonts w:ascii="Times New Roman" w:hAnsi="Times New Roman"/>
                <w:sz w:val="18"/>
                <w:szCs w:val="18"/>
                <w:shd w:val="clear" w:color="auto" w:fill="FFFFFF"/>
              </w:rPr>
            </w:pPr>
            <w:r>
              <w:rPr>
                <w:rFonts w:ascii="Times New Roman" w:hAnsi="Times New Roman"/>
                <w:sz w:val="18"/>
                <w:szCs w:val="18"/>
                <w:shd w:val="clear" w:color="auto" w:fill="FFFFFF"/>
              </w:rPr>
              <w:t xml:space="preserve"> у У</w:t>
            </w:r>
            <w:r w:rsidRPr="00111C71">
              <w:rPr>
                <w:rFonts w:ascii="Times New Roman" w:hAnsi="Times New Roman"/>
                <w:sz w:val="18"/>
                <w:szCs w:val="18"/>
                <w:shd w:val="clear" w:color="auto" w:fill="FFFFFF"/>
              </w:rPr>
              <w:t xml:space="preserve">частника закупки собственных или арендованных, машин, транспортных средств,  необходимых для </w:t>
            </w:r>
            <w:r>
              <w:rPr>
                <w:rFonts w:ascii="Times New Roman" w:hAnsi="Times New Roman"/>
                <w:sz w:val="18"/>
                <w:szCs w:val="18"/>
                <w:shd w:val="clear" w:color="auto" w:fill="FFFFFF"/>
              </w:rPr>
              <w:t xml:space="preserve">выполнения </w:t>
            </w:r>
            <w:r w:rsidRPr="00111C71">
              <w:rPr>
                <w:rFonts w:ascii="Times New Roman" w:hAnsi="Times New Roman"/>
                <w:sz w:val="18"/>
                <w:szCs w:val="18"/>
                <w:shd w:val="clear" w:color="auto" w:fill="FFFFFF"/>
              </w:rPr>
              <w:t>работ (</w:t>
            </w:r>
            <w:r w:rsidRPr="00111C71">
              <w:rPr>
                <w:rFonts w:ascii="Times New Roman" w:hAnsi="Times New Roman"/>
                <w:i/>
                <w:sz w:val="18"/>
                <w:szCs w:val="18"/>
                <w:shd w:val="clear" w:color="auto" w:fill="FFFFFF"/>
                <w:lang w:val="en-US"/>
              </w:rPr>
              <w:t>Rfi</w:t>
            </w:r>
            <w:r w:rsidRPr="00111C71">
              <w:rPr>
                <w:rFonts w:ascii="Times New Roman" w:hAnsi="Times New Roman"/>
                <w:sz w:val="18"/>
                <w:szCs w:val="18"/>
                <w:shd w:val="clear" w:color="auto" w:fill="FFFFFF"/>
              </w:rPr>
              <w:t>)</w:t>
            </w:r>
          </w:p>
        </w:tc>
        <w:tc>
          <w:tcPr>
            <w:tcW w:w="2410" w:type="dxa"/>
            <w:gridSpan w:val="2"/>
            <w:tcBorders>
              <w:right w:val="single" w:sz="4" w:space="0" w:color="auto"/>
            </w:tcBorders>
          </w:tcPr>
          <w:p w:rsidR="00111C71" w:rsidRDefault="00111C71" w:rsidP="00111C71">
            <w:pPr>
              <w:widowControl w:val="0"/>
              <w:tabs>
                <w:tab w:val="num" w:pos="720"/>
              </w:tabs>
              <w:spacing w:after="0" w:line="240" w:lineRule="auto"/>
              <w:contextualSpacing/>
              <w:jc w:val="center"/>
              <w:rPr>
                <w:rFonts w:ascii="Times New Roman" w:hAnsi="Times New Roman"/>
                <w:sz w:val="18"/>
                <w:szCs w:val="18"/>
              </w:rPr>
            </w:pPr>
          </w:p>
          <w:p w:rsidR="00111C71" w:rsidRPr="00111C71" w:rsidRDefault="00111C71" w:rsidP="00111C71">
            <w:pPr>
              <w:widowControl w:val="0"/>
              <w:tabs>
                <w:tab w:val="num" w:pos="720"/>
              </w:tabs>
              <w:spacing w:after="0" w:line="240" w:lineRule="auto"/>
              <w:contextualSpacing/>
              <w:jc w:val="center"/>
              <w:rPr>
                <w:rFonts w:ascii="Times New Roman" w:hAnsi="Times New Roman"/>
                <w:sz w:val="18"/>
                <w:szCs w:val="18"/>
              </w:rPr>
            </w:pPr>
            <w:r w:rsidRPr="00111C71">
              <w:rPr>
                <w:rFonts w:ascii="Times New Roman" w:hAnsi="Times New Roman"/>
                <w:sz w:val="18"/>
                <w:szCs w:val="18"/>
              </w:rPr>
              <w:t xml:space="preserve">до </w:t>
            </w:r>
            <w:r>
              <w:rPr>
                <w:rFonts w:ascii="Times New Roman" w:hAnsi="Times New Roman"/>
                <w:sz w:val="18"/>
                <w:szCs w:val="18"/>
              </w:rPr>
              <w:t xml:space="preserve">5 </w:t>
            </w:r>
            <w:r w:rsidRPr="00111C71">
              <w:rPr>
                <w:rFonts w:ascii="Times New Roman" w:hAnsi="Times New Roman"/>
                <w:sz w:val="18"/>
                <w:szCs w:val="18"/>
              </w:rPr>
              <w:t>единиц техники</w:t>
            </w:r>
          </w:p>
        </w:tc>
        <w:tc>
          <w:tcPr>
            <w:tcW w:w="2055" w:type="dxa"/>
            <w:gridSpan w:val="3"/>
            <w:tcBorders>
              <w:left w:val="single" w:sz="4" w:space="0" w:color="auto"/>
              <w:right w:val="single" w:sz="4" w:space="0" w:color="auto"/>
            </w:tcBorders>
          </w:tcPr>
          <w:p w:rsidR="00111C71" w:rsidRDefault="00111C71" w:rsidP="00111C71">
            <w:pPr>
              <w:widowControl w:val="0"/>
              <w:tabs>
                <w:tab w:val="num" w:pos="720"/>
              </w:tabs>
              <w:spacing w:after="0" w:line="240" w:lineRule="auto"/>
              <w:contextualSpacing/>
              <w:jc w:val="center"/>
              <w:rPr>
                <w:rFonts w:ascii="Times New Roman" w:hAnsi="Times New Roman"/>
                <w:sz w:val="18"/>
                <w:szCs w:val="18"/>
              </w:rPr>
            </w:pPr>
          </w:p>
          <w:p w:rsidR="00111C71" w:rsidRDefault="00111C71" w:rsidP="00111C71">
            <w:pPr>
              <w:widowControl w:val="0"/>
              <w:tabs>
                <w:tab w:val="num" w:pos="720"/>
              </w:tabs>
              <w:spacing w:after="0" w:line="240" w:lineRule="auto"/>
              <w:contextualSpacing/>
              <w:jc w:val="center"/>
              <w:rPr>
                <w:rFonts w:ascii="Times New Roman" w:hAnsi="Times New Roman"/>
                <w:sz w:val="18"/>
                <w:szCs w:val="18"/>
              </w:rPr>
            </w:pPr>
            <w:r w:rsidRPr="00111C71">
              <w:rPr>
                <w:rFonts w:ascii="Times New Roman" w:hAnsi="Times New Roman"/>
                <w:sz w:val="18"/>
                <w:szCs w:val="18"/>
              </w:rPr>
              <w:t xml:space="preserve">свыше </w:t>
            </w:r>
            <w:r>
              <w:rPr>
                <w:rFonts w:ascii="Times New Roman" w:hAnsi="Times New Roman"/>
                <w:sz w:val="18"/>
                <w:szCs w:val="18"/>
              </w:rPr>
              <w:t xml:space="preserve">5 </w:t>
            </w:r>
            <w:r w:rsidRPr="00111C71">
              <w:rPr>
                <w:rFonts w:ascii="Times New Roman" w:hAnsi="Times New Roman"/>
                <w:sz w:val="18"/>
                <w:szCs w:val="18"/>
              </w:rPr>
              <w:t>единиц техники</w:t>
            </w:r>
          </w:p>
          <w:p w:rsidR="00A75C84" w:rsidRPr="00111C71" w:rsidRDefault="00A75C84" w:rsidP="00111C71">
            <w:pPr>
              <w:widowControl w:val="0"/>
              <w:tabs>
                <w:tab w:val="num" w:pos="720"/>
              </w:tabs>
              <w:spacing w:after="0" w:line="240" w:lineRule="auto"/>
              <w:contextualSpacing/>
              <w:jc w:val="center"/>
              <w:rPr>
                <w:rFonts w:ascii="Times New Roman" w:hAnsi="Times New Roman"/>
                <w:sz w:val="18"/>
                <w:szCs w:val="18"/>
              </w:rPr>
            </w:pPr>
          </w:p>
        </w:tc>
      </w:tr>
      <w:tr w:rsidR="00111C71" w:rsidRPr="00105785" w:rsidTr="00111C71">
        <w:trPr>
          <w:trHeight w:val="397"/>
          <w:jc w:val="center"/>
        </w:trPr>
        <w:tc>
          <w:tcPr>
            <w:tcW w:w="1632" w:type="dxa"/>
            <w:vMerge/>
            <w:vAlign w:val="center"/>
          </w:tcPr>
          <w:p w:rsidR="00111C71" w:rsidRPr="00111C71" w:rsidRDefault="00111C71" w:rsidP="00111C71">
            <w:pPr>
              <w:spacing w:after="0" w:line="240" w:lineRule="auto"/>
              <w:contextualSpacing/>
              <w:jc w:val="center"/>
              <w:rPr>
                <w:rFonts w:ascii="Times New Roman" w:hAnsi="Times New Roman"/>
                <w:b/>
                <w:sz w:val="18"/>
                <w:szCs w:val="18"/>
                <w:highlight w:val="yellow"/>
              </w:rPr>
            </w:pPr>
          </w:p>
        </w:tc>
        <w:tc>
          <w:tcPr>
            <w:tcW w:w="4110" w:type="dxa"/>
            <w:vMerge/>
          </w:tcPr>
          <w:p w:rsidR="00111C71" w:rsidRPr="00111C71" w:rsidRDefault="00111C71" w:rsidP="00111C71">
            <w:pPr>
              <w:suppressAutoHyphens/>
              <w:snapToGrid w:val="0"/>
              <w:spacing w:after="0" w:line="240" w:lineRule="auto"/>
              <w:contextualSpacing/>
              <w:rPr>
                <w:rFonts w:ascii="Times New Roman" w:hAnsi="Times New Roman"/>
                <w:sz w:val="18"/>
                <w:szCs w:val="18"/>
                <w:shd w:val="clear" w:color="auto" w:fill="FFFFFF"/>
              </w:rPr>
            </w:pPr>
          </w:p>
        </w:tc>
        <w:tc>
          <w:tcPr>
            <w:tcW w:w="2410" w:type="dxa"/>
            <w:gridSpan w:val="2"/>
            <w:tcBorders>
              <w:right w:val="single" w:sz="4" w:space="0" w:color="auto"/>
            </w:tcBorders>
          </w:tcPr>
          <w:p w:rsidR="00111C71" w:rsidRPr="00A75C84" w:rsidRDefault="00111C71" w:rsidP="00111C71">
            <w:pPr>
              <w:widowControl w:val="0"/>
              <w:tabs>
                <w:tab w:val="num" w:pos="720"/>
              </w:tabs>
              <w:spacing w:after="0" w:line="240" w:lineRule="auto"/>
              <w:contextualSpacing/>
              <w:jc w:val="center"/>
              <w:rPr>
                <w:rFonts w:ascii="Times New Roman" w:hAnsi="Times New Roman"/>
                <w:b/>
                <w:sz w:val="18"/>
                <w:szCs w:val="18"/>
              </w:rPr>
            </w:pPr>
            <w:r w:rsidRPr="00A75C84">
              <w:rPr>
                <w:rFonts w:ascii="Times New Roman" w:hAnsi="Times New Roman"/>
                <w:b/>
                <w:sz w:val="18"/>
                <w:szCs w:val="18"/>
              </w:rPr>
              <w:t>2 балла</w:t>
            </w:r>
          </w:p>
        </w:tc>
        <w:tc>
          <w:tcPr>
            <w:tcW w:w="2055" w:type="dxa"/>
            <w:gridSpan w:val="3"/>
            <w:tcBorders>
              <w:left w:val="single" w:sz="4" w:space="0" w:color="auto"/>
              <w:right w:val="single" w:sz="4" w:space="0" w:color="auto"/>
            </w:tcBorders>
          </w:tcPr>
          <w:p w:rsidR="00111C71" w:rsidRPr="00A75C84" w:rsidRDefault="00111C71" w:rsidP="00111C71">
            <w:pPr>
              <w:widowControl w:val="0"/>
              <w:tabs>
                <w:tab w:val="num" w:pos="720"/>
              </w:tabs>
              <w:spacing w:after="0" w:line="240" w:lineRule="auto"/>
              <w:contextualSpacing/>
              <w:jc w:val="center"/>
              <w:rPr>
                <w:rFonts w:ascii="Times New Roman" w:hAnsi="Times New Roman"/>
                <w:b/>
                <w:sz w:val="18"/>
                <w:szCs w:val="18"/>
              </w:rPr>
            </w:pPr>
            <w:r w:rsidRPr="00A75C84">
              <w:rPr>
                <w:rFonts w:ascii="Times New Roman" w:hAnsi="Times New Roman"/>
                <w:b/>
                <w:sz w:val="18"/>
                <w:szCs w:val="18"/>
              </w:rPr>
              <w:t>5 баллов</w:t>
            </w:r>
          </w:p>
        </w:tc>
      </w:tr>
      <w:tr w:rsidR="00111C71" w:rsidRPr="00105785" w:rsidTr="00111C71">
        <w:trPr>
          <w:trHeight w:val="1433"/>
          <w:jc w:val="center"/>
        </w:trPr>
        <w:tc>
          <w:tcPr>
            <w:tcW w:w="1632" w:type="dxa"/>
            <w:vMerge w:val="restart"/>
            <w:vAlign w:val="center"/>
          </w:tcPr>
          <w:p w:rsidR="00111C71" w:rsidRDefault="00111C71" w:rsidP="00111C71">
            <w:pPr>
              <w:spacing w:after="0" w:line="240" w:lineRule="auto"/>
              <w:contextualSpacing/>
              <w:jc w:val="center"/>
              <w:rPr>
                <w:rFonts w:ascii="Times New Roman" w:hAnsi="Times New Roman"/>
                <w:b/>
                <w:sz w:val="18"/>
                <w:szCs w:val="18"/>
              </w:rPr>
            </w:pPr>
            <w:r w:rsidRPr="00111C71">
              <w:rPr>
                <w:rFonts w:ascii="Times New Roman" w:hAnsi="Times New Roman"/>
                <w:b/>
                <w:sz w:val="18"/>
                <w:szCs w:val="18"/>
              </w:rPr>
              <w:t>4.2.</w:t>
            </w:r>
          </w:p>
          <w:p w:rsidR="00111C71" w:rsidRDefault="00111C71" w:rsidP="00111C71">
            <w:pPr>
              <w:spacing w:after="0" w:line="240" w:lineRule="auto"/>
              <w:contextualSpacing/>
              <w:jc w:val="center"/>
              <w:rPr>
                <w:rFonts w:ascii="Times New Roman" w:hAnsi="Times New Roman"/>
                <w:b/>
                <w:sz w:val="18"/>
                <w:szCs w:val="18"/>
              </w:rPr>
            </w:pPr>
          </w:p>
          <w:p w:rsidR="00111C71" w:rsidRDefault="00111C71" w:rsidP="00111C71">
            <w:pPr>
              <w:spacing w:after="0" w:line="240" w:lineRule="auto"/>
              <w:contextualSpacing/>
              <w:jc w:val="center"/>
              <w:rPr>
                <w:rFonts w:ascii="Times New Roman" w:hAnsi="Times New Roman"/>
                <w:b/>
                <w:sz w:val="18"/>
                <w:szCs w:val="18"/>
              </w:rPr>
            </w:pPr>
          </w:p>
          <w:p w:rsidR="00111C71" w:rsidRDefault="00111C71" w:rsidP="00111C71">
            <w:pPr>
              <w:spacing w:after="0" w:line="240" w:lineRule="auto"/>
              <w:contextualSpacing/>
              <w:jc w:val="center"/>
              <w:rPr>
                <w:rFonts w:ascii="Times New Roman" w:hAnsi="Times New Roman"/>
                <w:b/>
                <w:sz w:val="18"/>
                <w:szCs w:val="18"/>
              </w:rPr>
            </w:pPr>
          </w:p>
          <w:p w:rsidR="00111C71" w:rsidRDefault="00111C71" w:rsidP="00111C71">
            <w:pPr>
              <w:spacing w:after="0" w:line="240" w:lineRule="auto"/>
              <w:contextualSpacing/>
              <w:jc w:val="center"/>
              <w:rPr>
                <w:rFonts w:ascii="Times New Roman" w:hAnsi="Times New Roman"/>
                <w:b/>
                <w:sz w:val="18"/>
                <w:szCs w:val="18"/>
              </w:rPr>
            </w:pPr>
          </w:p>
          <w:p w:rsidR="00111C71" w:rsidRDefault="00111C71" w:rsidP="00111C71">
            <w:pPr>
              <w:spacing w:after="0" w:line="240" w:lineRule="auto"/>
              <w:contextualSpacing/>
              <w:jc w:val="center"/>
              <w:rPr>
                <w:rFonts w:ascii="Times New Roman" w:hAnsi="Times New Roman"/>
                <w:b/>
                <w:sz w:val="18"/>
                <w:szCs w:val="18"/>
              </w:rPr>
            </w:pPr>
          </w:p>
          <w:p w:rsidR="00111C71" w:rsidRDefault="00111C71" w:rsidP="00111C71">
            <w:pPr>
              <w:spacing w:after="0" w:line="240" w:lineRule="auto"/>
              <w:contextualSpacing/>
              <w:jc w:val="center"/>
              <w:rPr>
                <w:rFonts w:ascii="Times New Roman" w:hAnsi="Times New Roman"/>
                <w:b/>
                <w:sz w:val="18"/>
                <w:szCs w:val="18"/>
              </w:rPr>
            </w:pPr>
          </w:p>
          <w:p w:rsidR="00111C71" w:rsidRPr="00111C71" w:rsidRDefault="00111C71" w:rsidP="00111C71">
            <w:pPr>
              <w:spacing w:after="0" w:line="240" w:lineRule="auto"/>
              <w:contextualSpacing/>
              <w:jc w:val="center"/>
              <w:rPr>
                <w:rFonts w:ascii="Times New Roman" w:hAnsi="Times New Roman"/>
                <w:b/>
                <w:sz w:val="18"/>
                <w:szCs w:val="18"/>
                <w:highlight w:val="yellow"/>
              </w:rPr>
            </w:pPr>
          </w:p>
        </w:tc>
        <w:tc>
          <w:tcPr>
            <w:tcW w:w="4110" w:type="dxa"/>
            <w:vMerge w:val="restart"/>
          </w:tcPr>
          <w:p w:rsidR="00111C71" w:rsidRPr="00111C71" w:rsidRDefault="00111C71" w:rsidP="00111C71">
            <w:pPr>
              <w:suppressAutoHyphens/>
              <w:snapToGrid w:val="0"/>
              <w:spacing w:after="0" w:line="240" w:lineRule="auto"/>
              <w:contextualSpacing/>
              <w:rPr>
                <w:rFonts w:ascii="Times New Roman" w:hAnsi="Times New Roman"/>
                <w:sz w:val="18"/>
                <w:szCs w:val="18"/>
                <w:shd w:val="clear" w:color="auto" w:fill="FFFFFF"/>
              </w:rPr>
            </w:pPr>
            <w:r w:rsidRPr="00111C71">
              <w:rPr>
                <w:rFonts w:ascii="Times New Roman" w:hAnsi="Times New Roman"/>
                <w:sz w:val="18"/>
                <w:szCs w:val="18"/>
              </w:rPr>
              <w:t>Наличие ранее заключенных договоров и положительного опыта работы с Заказчиком (</w:t>
            </w:r>
            <w:r w:rsidRPr="00111C71">
              <w:rPr>
                <w:rFonts w:ascii="Times New Roman" w:hAnsi="Times New Roman"/>
                <w:i/>
                <w:sz w:val="18"/>
                <w:szCs w:val="18"/>
                <w:lang w:val="en-US"/>
              </w:rPr>
              <w:t>Rgi</w:t>
            </w:r>
            <w:r w:rsidRPr="00111C71">
              <w:rPr>
                <w:rFonts w:ascii="Times New Roman" w:hAnsi="Times New Roman"/>
                <w:sz w:val="18"/>
                <w:szCs w:val="18"/>
              </w:rPr>
              <w:t>)</w:t>
            </w:r>
          </w:p>
        </w:tc>
        <w:tc>
          <w:tcPr>
            <w:tcW w:w="1635" w:type="dxa"/>
            <w:tcBorders>
              <w:right w:val="single" w:sz="4" w:space="0" w:color="auto"/>
            </w:tcBorders>
          </w:tcPr>
          <w:p w:rsidR="00111C71" w:rsidRPr="00111C71" w:rsidRDefault="00111C71" w:rsidP="00111C71">
            <w:pPr>
              <w:widowControl w:val="0"/>
              <w:tabs>
                <w:tab w:val="num" w:pos="720"/>
              </w:tabs>
              <w:jc w:val="center"/>
              <w:rPr>
                <w:rFonts w:ascii="Times New Roman" w:hAnsi="Times New Roman"/>
                <w:sz w:val="18"/>
                <w:szCs w:val="18"/>
              </w:rPr>
            </w:pPr>
            <w:r w:rsidRPr="00111C71">
              <w:rPr>
                <w:rFonts w:ascii="Times New Roman" w:hAnsi="Times New Roman"/>
                <w:sz w:val="18"/>
                <w:szCs w:val="18"/>
              </w:rPr>
              <w:t xml:space="preserve">Имеется отрицательный опыт </w:t>
            </w:r>
            <w:r>
              <w:rPr>
                <w:rFonts w:ascii="Times New Roman" w:hAnsi="Times New Roman"/>
                <w:sz w:val="18"/>
                <w:szCs w:val="18"/>
              </w:rPr>
              <w:t>выполнения работ</w:t>
            </w:r>
            <w:r w:rsidRPr="00111C71">
              <w:rPr>
                <w:rFonts w:ascii="Times New Roman" w:hAnsi="Times New Roman"/>
                <w:sz w:val="18"/>
                <w:szCs w:val="18"/>
              </w:rPr>
              <w:t>/</w:t>
            </w:r>
            <w:r>
              <w:rPr>
                <w:rFonts w:ascii="Times New Roman" w:hAnsi="Times New Roman"/>
                <w:sz w:val="18"/>
                <w:szCs w:val="18"/>
              </w:rPr>
              <w:t xml:space="preserve">услуг для </w:t>
            </w:r>
            <w:r w:rsidRPr="00111C71">
              <w:rPr>
                <w:rFonts w:ascii="Times New Roman" w:hAnsi="Times New Roman"/>
                <w:sz w:val="18"/>
                <w:szCs w:val="18"/>
              </w:rPr>
              <w:t>Заказчика</w:t>
            </w:r>
          </w:p>
        </w:tc>
        <w:tc>
          <w:tcPr>
            <w:tcW w:w="1345" w:type="dxa"/>
            <w:gridSpan w:val="3"/>
            <w:tcBorders>
              <w:right w:val="single" w:sz="4" w:space="0" w:color="auto"/>
            </w:tcBorders>
          </w:tcPr>
          <w:p w:rsidR="00111C71" w:rsidRPr="00111C71" w:rsidRDefault="00111C71" w:rsidP="00111C71">
            <w:pPr>
              <w:widowControl w:val="0"/>
              <w:tabs>
                <w:tab w:val="num" w:pos="720"/>
              </w:tabs>
              <w:jc w:val="center"/>
              <w:rPr>
                <w:rFonts w:ascii="Times New Roman" w:hAnsi="Times New Roman"/>
                <w:sz w:val="18"/>
                <w:szCs w:val="18"/>
              </w:rPr>
            </w:pPr>
            <w:r w:rsidRPr="00111C71">
              <w:rPr>
                <w:rFonts w:ascii="Times New Roman" w:hAnsi="Times New Roman"/>
                <w:sz w:val="18"/>
                <w:szCs w:val="18"/>
              </w:rPr>
              <w:t>Отсутствует опыт работ/ услуг для Заказчика</w:t>
            </w:r>
          </w:p>
        </w:tc>
        <w:tc>
          <w:tcPr>
            <w:tcW w:w="1485" w:type="dxa"/>
            <w:tcBorders>
              <w:left w:val="single" w:sz="4" w:space="0" w:color="auto"/>
              <w:right w:val="single" w:sz="4" w:space="0" w:color="auto"/>
            </w:tcBorders>
          </w:tcPr>
          <w:p w:rsidR="00111C71" w:rsidRPr="00111C71" w:rsidRDefault="00111C71" w:rsidP="00111C71">
            <w:pPr>
              <w:widowControl w:val="0"/>
              <w:tabs>
                <w:tab w:val="num" w:pos="720"/>
              </w:tabs>
              <w:jc w:val="center"/>
              <w:rPr>
                <w:rFonts w:ascii="Times New Roman" w:hAnsi="Times New Roman"/>
                <w:sz w:val="18"/>
                <w:szCs w:val="18"/>
              </w:rPr>
            </w:pPr>
            <w:r w:rsidRPr="00111C71">
              <w:rPr>
                <w:rFonts w:ascii="Times New Roman" w:hAnsi="Times New Roman"/>
                <w:sz w:val="18"/>
                <w:szCs w:val="18"/>
              </w:rPr>
              <w:t>Имеется положительный опыт вы</w:t>
            </w:r>
            <w:r>
              <w:rPr>
                <w:rFonts w:ascii="Times New Roman" w:hAnsi="Times New Roman"/>
                <w:sz w:val="18"/>
                <w:szCs w:val="18"/>
              </w:rPr>
              <w:t>полнения работ</w:t>
            </w:r>
            <w:r w:rsidRPr="00111C71">
              <w:rPr>
                <w:rFonts w:ascii="Times New Roman" w:hAnsi="Times New Roman"/>
                <w:sz w:val="18"/>
                <w:szCs w:val="18"/>
              </w:rPr>
              <w:t>/услуг для Заказчика</w:t>
            </w:r>
          </w:p>
        </w:tc>
      </w:tr>
      <w:tr w:rsidR="00111C71" w:rsidRPr="00105785" w:rsidTr="00111C71">
        <w:trPr>
          <w:trHeight w:val="223"/>
          <w:jc w:val="center"/>
        </w:trPr>
        <w:tc>
          <w:tcPr>
            <w:tcW w:w="1632" w:type="dxa"/>
            <w:vMerge/>
            <w:vAlign w:val="center"/>
          </w:tcPr>
          <w:p w:rsidR="00111C71" w:rsidRPr="00111C71" w:rsidRDefault="00111C71" w:rsidP="00111C71">
            <w:pPr>
              <w:spacing w:after="0" w:line="240" w:lineRule="auto"/>
              <w:contextualSpacing/>
              <w:jc w:val="center"/>
              <w:rPr>
                <w:rFonts w:ascii="Times New Roman" w:hAnsi="Times New Roman"/>
                <w:b/>
                <w:sz w:val="18"/>
                <w:szCs w:val="18"/>
              </w:rPr>
            </w:pPr>
          </w:p>
        </w:tc>
        <w:tc>
          <w:tcPr>
            <w:tcW w:w="4110" w:type="dxa"/>
            <w:vMerge/>
          </w:tcPr>
          <w:p w:rsidR="00111C71" w:rsidRPr="00111C71" w:rsidRDefault="00111C71" w:rsidP="00111C71">
            <w:pPr>
              <w:suppressAutoHyphens/>
              <w:snapToGrid w:val="0"/>
              <w:spacing w:after="0" w:line="240" w:lineRule="auto"/>
              <w:contextualSpacing/>
              <w:rPr>
                <w:rFonts w:ascii="Times New Roman" w:hAnsi="Times New Roman"/>
                <w:sz w:val="18"/>
                <w:szCs w:val="18"/>
              </w:rPr>
            </w:pPr>
          </w:p>
        </w:tc>
        <w:tc>
          <w:tcPr>
            <w:tcW w:w="1635" w:type="dxa"/>
            <w:tcBorders>
              <w:right w:val="single" w:sz="4" w:space="0" w:color="auto"/>
            </w:tcBorders>
          </w:tcPr>
          <w:p w:rsidR="00111C71" w:rsidRPr="00A75C84" w:rsidRDefault="00111C71" w:rsidP="00111C71">
            <w:pPr>
              <w:widowControl w:val="0"/>
              <w:tabs>
                <w:tab w:val="num" w:pos="720"/>
              </w:tabs>
              <w:jc w:val="center"/>
              <w:rPr>
                <w:rFonts w:ascii="Times New Roman" w:hAnsi="Times New Roman"/>
                <w:b/>
                <w:sz w:val="18"/>
                <w:szCs w:val="18"/>
              </w:rPr>
            </w:pPr>
            <w:r w:rsidRPr="00A75C84">
              <w:rPr>
                <w:rFonts w:ascii="Times New Roman" w:hAnsi="Times New Roman"/>
                <w:b/>
                <w:sz w:val="18"/>
                <w:szCs w:val="18"/>
              </w:rPr>
              <w:t>-5 баллов</w:t>
            </w:r>
          </w:p>
        </w:tc>
        <w:tc>
          <w:tcPr>
            <w:tcW w:w="1345" w:type="dxa"/>
            <w:gridSpan w:val="3"/>
            <w:tcBorders>
              <w:right w:val="single" w:sz="4" w:space="0" w:color="auto"/>
            </w:tcBorders>
          </w:tcPr>
          <w:p w:rsidR="00111C71" w:rsidRPr="00A75C84" w:rsidRDefault="00111C71" w:rsidP="00111C71">
            <w:pPr>
              <w:widowControl w:val="0"/>
              <w:tabs>
                <w:tab w:val="num" w:pos="720"/>
              </w:tabs>
              <w:jc w:val="center"/>
              <w:rPr>
                <w:rFonts w:ascii="Times New Roman" w:hAnsi="Times New Roman"/>
                <w:b/>
                <w:sz w:val="18"/>
                <w:szCs w:val="18"/>
              </w:rPr>
            </w:pPr>
            <w:r w:rsidRPr="00A75C84">
              <w:rPr>
                <w:rFonts w:ascii="Times New Roman" w:hAnsi="Times New Roman"/>
                <w:b/>
                <w:sz w:val="18"/>
                <w:szCs w:val="18"/>
              </w:rPr>
              <w:t>0 баллов</w:t>
            </w:r>
          </w:p>
        </w:tc>
        <w:tc>
          <w:tcPr>
            <w:tcW w:w="1485" w:type="dxa"/>
            <w:tcBorders>
              <w:left w:val="single" w:sz="4" w:space="0" w:color="auto"/>
              <w:right w:val="single" w:sz="4" w:space="0" w:color="auto"/>
            </w:tcBorders>
          </w:tcPr>
          <w:p w:rsidR="00111C71" w:rsidRPr="00A75C84" w:rsidRDefault="00111C71" w:rsidP="00111C71">
            <w:pPr>
              <w:widowControl w:val="0"/>
              <w:tabs>
                <w:tab w:val="num" w:pos="720"/>
              </w:tabs>
              <w:jc w:val="center"/>
              <w:rPr>
                <w:rFonts w:ascii="Times New Roman" w:hAnsi="Times New Roman"/>
                <w:b/>
                <w:sz w:val="18"/>
                <w:szCs w:val="18"/>
              </w:rPr>
            </w:pPr>
            <w:r w:rsidRPr="00A75C84">
              <w:rPr>
                <w:rFonts w:ascii="Times New Roman" w:hAnsi="Times New Roman"/>
                <w:b/>
                <w:sz w:val="18"/>
                <w:szCs w:val="18"/>
              </w:rPr>
              <w:t>5 баллов</w:t>
            </w:r>
          </w:p>
        </w:tc>
      </w:tr>
      <w:tr w:rsidR="00B61D6A" w:rsidRPr="00105785" w:rsidTr="00B61D6A">
        <w:trPr>
          <w:trHeight w:val="268"/>
          <w:jc w:val="center"/>
        </w:trPr>
        <w:tc>
          <w:tcPr>
            <w:tcW w:w="1632" w:type="dxa"/>
            <w:vMerge w:val="restart"/>
            <w:vAlign w:val="center"/>
          </w:tcPr>
          <w:p w:rsidR="00B61D6A" w:rsidRDefault="00B61D6A" w:rsidP="00111C71">
            <w:pPr>
              <w:spacing w:after="0" w:line="240" w:lineRule="auto"/>
              <w:contextualSpacing/>
              <w:jc w:val="center"/>
              <w:rPr>
                <w:rFonts w:ascii="Times New Roman" w:hAnsi="Times New Roman"/>
                <w:b/>
                <w:sz w:val="18"/>
                <w:szCs w:val="18"/>
              </w:rPr>
            </w:pPr>
            <w:r>
              <w:rPr>
                <w:rFonts w:ascii="Times New Roman" w:hAnsi="Times New Roman"/>
                <w:b/>
                <w:sz w:val="18"/>
                <w:szCs w:val="18"/>
                <w:lang w:val="en-US"/>
              </w:rPr>
              <w:t>4.3.</w:t>
            </w:r>
          </w:p>
          <w:p w:rsidR="00B61D6A" w:rsidRDefault="00B61D6A" w:rsidP="00111C71">
            <w:pPr>
              <w:spacing w:after="0" w:line="240" w:lineRule="auto"/>
              <w:contextualSpacing/>
              <w:jc w:val="center"/>
              <w:rPr>
                <w:rFonts w:ascii="Times New Roman" w:hAnsi="Times New Roman"/>
                <w:b/>
                <w:sz w:val="18"/>
                <w:szCs w:val="18"/>
              </w:rPr>
            </w:pPr>
          </w:p>
          <w:p w:rsidR="00B61D6A" w:rsidRDefault="00B61D6A" w:rsidP="00111C71">
            <w:pPr>
              <w:spacing w:after="0" w:line="240" w:lineRule="auto"/>
              <w:contextualSpacing/>
              <w:jc w:val="center"/>
              <w:rPr>
                <w:rFonts w:ascii="Times New Roman" w:hAnsi="Times New Roman"/>
                <w:b/>
                <w:sz w:val="18"/>
                <w:szCs w:val="18"/>
              </w:rPr>
            </w:pPr>
          </w:p>
          <w:p w:rsidR="00B61D6A" w:rsidRPr="00B61D6A" w:rsidRDefault="00B61D6A" w:rsidP="00111C71">
            <w:pPr>
              <w:spacing w:after="0" w:line="240" w:lineRule="auto"/>
              <w:contextualSpacing/>
              <w:jc w:val="center"/>
              <w:rPr>
                <w:rFonts w:ascii="Times New Roman" w:hAnsi="Times New Roman"/>
                <w:b/>
                <w:sz w:val="18"/>
                <w:szCs w:val="18"/>
              </w:rPr>
            </w:pPr>
          </w:p>
        </w:tc>
        <w:tc>
          <w:tcPr>
            <w:tcW w:w="4110" w:type="dxa"/>
            <w:vMerge w:val="restart"/>
          </w:tcPr>
          <w:p w:rsidR="00B61D6A" w:rsidRPr="00111C71" w:rsidRDefault="00B61D6A" w:rsidP="00111C71">
            <w:pPr>
              <w:suppressAutoHyphens/>
              <w:snapToGrid w:val="0"/>
              <w:spacing w:after="0" w:line="240" w:lineRule="auto"/>
              <w:contextualSpacing/>
              <w:rPr>
                <w:rFonts w:ascii="Times New Roman" w:hAnsi="Times New Roman"/>
                <w:sz w:val="18"/>
                <w:szCs w:val="18"/>
              </w:rPr>
            </w:pPr>
            <w:r w:rsidRPr="00111C71">
              <w:rPr>
                <w:rFonts w:ascii="Times New Roman" w:hAnsi="Times New Roman"/>
                <w:sz w:val="18"/>
                <w:szCs w:val="18"/>
                <w:shd w:val="clear" w:color="auto" w:fill="FFFFFF"/>
              </w:rPr>
              <w:t>Обеспеченность участника закупки трудовыми ресурсами (</w:t>
            </w:r>
            <w:r w:rsidRPr="00111C71">
              <w:rPr>
                <w:rFonts w:ascii="Times New Roman" w:hAnsi="Times New Roman"/>
                <w:i/>
                <w:sz w:val="18"/>
                <w:szCs w:val="18"/>
                <w:shd w:val="clear" w:color="auto" w:fill="FFFFFF"/>
                <w:lang w:val="en-US"/>
              </w:rPr>
              <w:t>Rhi</w:t>
            </w:r>
            <w:r w:rsidRPr="00111C71">
              <w:rPr>
                <w:rFonts w:ascii="Times New Roman" w:hAnsi="Times New Roman"/>
                <w:sz w:val="18"/>
                <w:szCs w:val="18"/>
                <w:shd w:val="clear" w:color="auto" w:fill="FFFFFF"/>
              </w:rPr>
              <w:t>)</w:t>
            </w:r>
          </w:p>
        </w:tc>
        <w:tc>
          <w:tcPr>
            <w:tcW w:w="2481" w:type="dxa"/>
            <w:gridSpan w:val="3"/>
            <w:tcBorders>
              <w:right w:val="single" w:sz="4" w:space="0" w:color="auto"/>
            </w:tcBorders>
          </w:tcPr>
          <w:p w:rsidR="00B61D6A" w:rsidRPr="00111C71" w:rsidRDefault="00B61D6A" w:rsidP="004C47CB">
            <w:pPr>
              <w:widowControl w:val="0"/>
              <w:tabs>
                <w:tab w:val="num" w:pos="720"/>
              </w:tabs>
              <w:jc w:val="center"/>
              <w:rPr>
                <w:rFonts w:ascii="Times New Roman" w:hAnsi="Times New Roman"/>
                <w:sz w:val="18"/>
                <w:szCs w:val="18"/>
              </w:rPr>
            </w:pPr>
            <w:r w:rsidRPr="00111C71">
              <w:rPr>
                <w:rFonts w:ascii="Times New Roman" w:hAnsi="Times New Roman"/>
                <w:sz w:val="18"/>
                <w:szCs w:val="18"/>
              </w:rPr>
              <w:t xml:space="preserve">до </w:t>
            </w:r>
            <w:r w:rsidR="004C47CB">
              <w:rPr>
                <w:rFonts w:ascii="Times New Roman" w:hAnsi="Times New Roman"/>
                <w:sz w:val="18"/>
                <w:szCs w:val="18"/>
              </w:rPr>
              <w:t>5</w:t>
            </w:r>
            <w:r w:rsidRPr="00111C71">
              <w:rPr>
                <w:rFonts w:ascii="Times New Roman" w:hAnsi="Times New Roman"/>
                <w:sz w:val="18"/>
                <w:szCs w:val="18"/>
              </w:rPr>
              <w:t xml:space="preserve"> человек</w:t>
            </w:r>
          </w:p>
        </w:tc>
        <w:tc>
          <w:tcPr>
            <w:tcW w:w="1984" w:type="dxa"/>
            <w:gridSpan w:val="2"/>
            <w:tcBorders>
              <w:right w:val="single" w:sz="4" w:space="0" w:color="auto"/>
            </w:tcBorders>
          </w:tcPr>
          <w:p w:rsidR="00B61D6A" w:rsidRPr="00111C71" w:rsidRDefault="00B61D6A" w:rsidP="004C47CB">
            <w:pPr>
              <w:widowControl w:val="0"/>
              <w:tabs>
                <w:tab w:val="num" w:pos="720"/>
              </w:tabs>
              <w:jc w:val="center"/>
              <w:rPr>
                <w:rFonts w:ascii="Times New Roman" w:hAnsi="Times New Roman"/>
                <w:sz w:val="18"/>
                <w:szCs w:val="18"/>
              </w:rPr>
            </w:pPr>
            <w:r w:rsidRPr="00111C71">
              <w:rPr>
                <w:rFonts w:ascii="Times New Roman" w:hAnsi="Times New Roman"/>
                <w:sz w:val="18"/>
                <w:szCs w:val="18"/>
              </w:rPr>
              <w:t xml:space="preserve">свыше </w:t>
            </w:r>
            <w:r w:rsidR="004C47CB">
              <w:rPr>
                <w:rFonts w:ascii="Times New Roman" w:hAnsi="Times New Roman"/>
                <w:sz w:val="18"/>
                <w:szCs w:val="18"/>
              </w:rPr>
              <w:t xml:space="preserve">5 </w:t>
            </w:r>
            <w:r w:rsidRPr="00111C71">
              <w:rPr>
                <w:rFonts w:ascii="Times New Roman" w:hAnsi="Times New Roman"/>
                <w:sz w:val="18"/>
                <w:szCs w:val="18"/>
              </w:rPr>
              <w:t>человек</w:t>
            </w:r>
          </w:p>
        </w:tc>
      </w:tr>
      <w:tr w:rsidR="00B61D6A" w:rsidRPr="00105785" w:rsidTr="00B61D6A">
        <w:trPr>
          <w:trHeight w:val="268"/>
          <w:jc w:val="center"/>
        </w:trPr>
        <w:tc>
          <w:tcPr>
            <w:tcW w:w="1632" w:type="dxa"/>
            <w:vMerge/>
            <w:vAlign w:val="center"/>
          </w:tcPr>
          <w:p w:rsidR="00B61D6A" w:rsidRDefault="00B61D6A" w:rsidP="00111C71">
            <w:pPr>
              <w:spacing w:after="0" w:line="240" w:lineRule="auto"/>
              <w:contextualSpacing/>
              <w:jc w:val="center"/>
              <w:rPr>
                <w:rFonts w:ascii="Times New Roman" w:hAnsi="Times New Roman"/>
                <w:b/>
                <w:sz w:val="18"/>
                <w:szCs w:val="18"/>
                <w:lang w:val="en-US"/>
              </w:rPr>
            </w:pPr>
          </w:p>
        </w:tc>
        <w:tc>
          <w:tcPr>
            <w:tcW w:w="4110" w:type="dxa"/>
            <w:vMerge/>
          </w:tcPr>
          <w:p w:rsidR="00B61D6A" w:rsidRPr="00111C71" w:rsidRDefault="00B61D6A" w:rsidP="00111C71">
            <w:pPr>
              <w:suppressAutoHyphens/>
              <w:snapToGrid w:val="0"/>
              <w:spacing w:after="0" w:line="240" w:lineRule="auto"/>
              <w:contextualSpacing/>
              <w:rPr>
                <w:rFonts w:ascii="Times New Roman" w:hAnsi="Times New Roman"/>
                <w:sz w:val="18"/>
                <w:szCs w:val="18"/>
                <w:shd w:val="clear" w:color="auto" w:fill="FFFFFF"/>
              </w:rPr>
            </w:pPr>
          </w:p>
        </w:tc>
        <w:tc>
          <w:tcPr>
            <w:tcW w:w="2481" w:type="dxa"/>
            <w:gridSpan w:val="3"/>
            <w:tcBorders>
              <w:right w:val="single" w:sz="4" w:space="0" w:color="auto"/>
            </w:tcBorders>
          </w:tcPr>
          <w:p w:rsidR="00B61D6A" w:rsidRPr="00A75C84" w:rsidRDefault="004C47CB" w:rsidP="00111C71">
            <w:pPr>
              <w:widowControl w:val="0"/>
              <w:tabs>
                <w:tab w:val="num" w:pos="720"/>
              </w:tabs>
              <w:jc w:val="center"/>
              <w:rPr>
                <w:rFonts w:ascii="Times New Roman" w:hAnsi="Times New Roman"/>
                <w:b/>
                <w:sz w:val="18"/>
                <w:szCs w:val="18"/>
              </w:rPr>
            </w:pPr>
            <w:r>
              <w:rPr>
                <w:rFonts w:ascii="Times New Roman" w:hAnsi="Times New Roman"/>
                <w:b/>
                <w:sz w:val="18"/>
                <w:szCs w:val="18"/>
              </w:rPr>
              <w:t>3</w:t>
            </w:r>
            <w:r w:rsidR="00B61D6A" w:rsidRPr="00A75C84">
              <w:rPr>
                <w:rFonts w:ascii="Times New Roman" w:hAnsi="Times New Roman"/>
                <w:b/>
                <w:sz w:val="18"/>
                <w:szCs w:val="18"/>
              </w:rPr>
              <w:t xml:space="preserve"> баллов</w:t>
            </w:r>
          </w:p>
        </w:tc>
        <w:tc>
          <w:tcPr>
            <w:tcW w:w="1984" w:type="dxa"/>
            <w:gridSpan w:val="2"/>
            <w:tcBorders>
              <w:right w:val="single" w:sz="4" w:space="0" w:color="auto"/>
            </w:tcBorders>
          </w:tcPr>
          <w:p w:rsidR="00B61D6A" w:rsidRPr="00A75C84" w:rsidRDefault="004E358C" w:rsidP="00B61D6A">
            <w:pPr>
              <w:widowControl w:val="0"/>
              <w:tabs>
                <w:tab w:val="num" w:pos="720"/>
              </w:tabs>
              <w:jc w:val="center"/>
              <w:rPr>
                <w:rFonts w:ascii="Times New Roman" w:hAnsi="Times New Roman"/>
                <w:b/>
                <w:sz w:val="18"/>
                <w:szCs w:val="18"/>
              </w:rPr>
            </w:pPr>
            <w:r>
              <w:rPr>
                <w:rFonts w:ascii="Times New Roman" w:hAnsi="Times New Roman"/>
                <w:b/>
                <w:sz w:val="18"/>
                <w:szCs w:val="18"/>
              </w:rPr>
              <w:t>5</w:t>
            </w:r>
            <w:r w:rsidR="00B61D6A" w:rsidRPr="00A75C84">
              <w:rPr>
                <w:rFonts w:ascii="Times New Roman" w:hAnsi="Times New Roman"/>
                <w:b/>
                <w:sz w:val="18"/>
                <w:szCs w:val="18"/>
              </w:rPr>
              <w:t xml:space="preserve"> баллов</w:t>
            </w:r>
          </w:p>
        </w:tc>
      </w:tr>
    </w:tbl>
    <w:p w:rsidR="00576BD7" w:rsidRPr="004551C3" w:rsidRDefault="00576BD7" w:rsidP="00FF2173">
      <w:pPr>
        <w:spacing w:before="60" w:after="0" w:line="240" w:lineRule="auto"/>
        <w:ind w:firstLine="567"/>
        <w:jc w:val="both"/>
        <w:rPr>
          <w:rFonts w:ascii="Times New Roman" w:hAnsi="Times New Roman"/>
          <w:b/>
          <w:sz w:val="24"/>
          <w:szCs w:val="24"/>
        </w:rPr>
      </w:pPr>
      <w:r w:rsidRPr="001761AC">
        <w:rPr>
          <w:rFonts w:ascii="Times New Roman" w:hAnsi="Times New Roman"/>
          <w:b/>
          <w:sz w:val="24"/>
          <w:szCs w:val="24"/>
        </w:rPr>
        <w:t>4.</w:t>
      </w:r>
      <w:r w:rsidR="001F29EB" w:rsidRPr="001761AC">
        <w:rPr>
          <w:rFonts w:ascii="Times New Roman" w:hAnsi="Times New Roman"/>
          <w:b/>
          <w:sz w:val="24"/>
          <w:szCs w:val="24"/>
        </w:rPr>
        <w:t>7</w:t>
      </w:r>
      <w:r w:rsidRPr="001761AC">
        <w:rPr>
          <w:rFonts w:ascii="Times New Roman" w:hAnsi="Times New Roman"/>
          <w:b/>
          <w:sz w:val="24"/>
          <w:szCs w:val="24"/>
        </w:rPr>
        <w:t>. Порядок проведения переторжки</w:t>
      </w:r>
      <w:r w:rsidRPr="004551C3">
        <w:rPr>
          <w:rFonts w:ascii="Times New Roman" w:hAnsi="Times New Roman"/>
          <w:b/>
          <w:sz w:val="24"/>
          <w:szCs w:val="24"/>
        </w:rPr>
        <w:t xml:space="preserve"> </w:t>
      </w:r>
    </w:p>
    <w:p w:rsidR="00F93C6E" w:rsidRDefault="00576BD7" w:rsidP="00FF2173">
      <w:pPr>
        <w:pStyle w:val="aff5"/>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 Решение о проведении процедуры переторжки, а также о дате, форме её проведения принимает Комиссия по закупкам. Такое решение оформляется протоколом Комиссии по закупкам.</w:t>
      </w:r>
    </w:p>
    <w:p w:rsidR="00576BD7" w:rsidRPr="004551C3" w:rsidRDefault="00576BD7" w:rsidP="00FF2173">
      <w:pPr>
        <w:pStyle w:val="aff5"/>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.2. В целях информационной открытости деятельности общества в сфере закупок к участию в переторжке приглашаются все Участники закупки, подавшие Заявки на участие в закупке.</w:t>
      </w:r>
    </w:p>
    <w:p w:rsidR="00576BD7" w:rsidRPr="004551C3" w:rsidRDefault="00576BD7" w:rsidP="00FF2173">
      <w:pPr>
        <w:pStyle w:val="aff5"/>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.3. Переторжка может иметь очную, заочную либо очно-заочную, т.е. смешанную форму проведения. </w:t>
      </w:r>
    </w:p>
    <w:p w:rsidR="00576BD7" w:rsidRPr="004551C3" w:rsidRDefault="00576BD7" w:rsidP="00FF2173">
      <w:pPr>
        <w:pStyle w:val="aff5"/>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.4.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w:t>
      </w:r>
      <w:r w:rsidRPr="004551C3">
        <w:rPr>
          <w:rFonts w:ascii="Times New Roman" w:hAnsi="Times New Roman"/>
          <w:sz w:val="24"/>
          <w:szCs w:val="24"/>
        </w:rPr>
        <w:lastRenderedPageBreak/>
        <w:t>обязательные для Участника цены. В любом случае такие представители должны перед началом переторжки представить в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576BD7" w:rsidRPr="004551C3" w:rsidRDefault="00576BD7" w:rsidP="00FF2173">
      <w:pPr>
        <w:pStyle w:val="aff5"/>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.5. Эти лица должны иметь с собой конверты (для закупок на ЭТП —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закупки и, а также скрепляется печатью организации.</w:t>
      </w:r>
    </w:p>
    <w:p w:rsidR="00576BD7" w:rsidRPr="004551C3" w:rsidRDefault="00576BD7" w:rsidP="00FF2173">
      <w:pPr>
        <w:pStyle w:val="aff5"/>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.6. Перед началом переторжки запечатанные конверты с документом с минимальной ценой под роспись сдаются в Комиссию по закупкам.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rsidR="001F29EB" w:rsidRDefault="00576BD7" w:rsidP="00FF2173">
      <w:pPr>
        <w:pStyle w:val="aff5"/>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.7. При очной переторжке Комиссия по закупкам в лице председателя или секретаря комиссии вскрывает поданные Участниками конверты с документами с указанными минимальными ценами и, ознакомив с их содержимым только членов Комиссии (без оглашения участникам), предлагает всем приглашенным участникам публично объявлять новые цены. </w:t>
      </w:r>
    </w:p>
    <w:p w:rsidR="00576BD7" w:rsidRPr="004551C3" w:rsidRDefault="00576BD7" w:rsidP="00FF2173">
      <w:pPr>
        <w:pStyle w:val="aff5"/>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.8.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Комиссия имеет право назначить шаг переторжки до ее начала самостоятельно (в этом случае комиссия обязана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комиссия по согласованию с участниками переторжки вправе его уменьшать по ходу переторжки, но не более чем до 1/10 от первоначального шага. </w:t>
      </w:r>
    </w:p>
    <w:p w:rsidR="00576BD7" w:rsidRPr="004551C3" w:rsidRDefault="00576BD7" w:rsidP="00FF2173">
      <w:pPr>
        <w:pStyle w:val="aff5"/>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.9. Если окончательная цена, заявленная участником по результатам переторжки, окажется выше или равной указанной в конверте с документом с минимальной ценой у данного участника, комиссия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576BD7" w:rsidRPr="004551C3" w:rsidRDefault="00576BD7" w:rsidP="00FF2173">
      <w:pPr>
        <w:pStyle w:val="aff5"/>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.10. По ходу проведения переторжки Комиссия по закупкам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rsidR="00F2597F" w:rsidRPr="004551C3" w:rsidRDefault="00576BD7" w:rsidP="00FF2173">
      <w:pPr>
        <w:pStyle w:val="aff5"/>
        <w:tabs>
          <w:tab w:val="left" w:pos="1276"/>
        </w:tabs>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00EF6554">
        <w:rPr>
          <w:rFonts w:ascii="Times New Roman" w:hAnsi="Times New Roman"/>
          <w:sz w:val="24"/>
          <w:szCs w:val="24"/>
        </w:rPr>
        <w:t xml:space="preserve">.11. </w:t>
      </w:r>
      <w:r w:rsidRPr="004551C3">
        <w:rPr>
          <w:rFonts w:ascii="Times New Roman" w:hAnsi="Times New Roman"/>
          <w:sz w:val="24"/>
          <w:szCs w:val="24"/>
        </w:rPr>
        <w:t xml:space="preserve">При заочной переторжке Участники закупочной процедуры, которые были приглашены Комиссией по закупкам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w:t>
      </w:r>
    </w:p>
    <w:p w:rsidR="00576BD7" w:rsidRPr="004551C3" w:rsidRDefault="00F2597F" w:rsidP="00FF2173">
      <w:pPr>
        <w:pStyle w:val="aff5"/>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.12.</w:t>
      </w:r>
      <w:r w:rsidR="00576BD7" w:rsidRPr="004551C3">
        <w:rPr>
          <w:rFonts w:ascii="Times New Roman" w:hAnsi="Times New Roman"/>
          <w:sz w:val="24"/>
          <w:szCs w:val="24"/>
        </w:rPr>
        <w:t xml:space="preserve"> При очно-</w:t>
      </w:r>
      <w:r w:rsidRPr="004551C3">
        <w:rPr>
          <w:rFonts w:ascii="Times New Roman" w:hAnsi="Times New Roman"/>
          <w:sz w:val="24"/>
          <w:szCs w:val="24"/>
        </w:rPr>
        <w:t>заочной (смешанной) переторжке У</w:t>
      </w:r>
      <w:r w:rsidR="00576BD7" w:rsidRPr="004551C3">
        <w:rPr>
          <w:rFonts w:ascii="Times New Roman" w:hAnsi="Times New Roman"/>
          <w:sz w:val="24"/>
          <w:szCs w:val="24"/>
        </w:rPr>
        <w:t>частники за</w:t>
      </w:r>
      <w:r w:rsidRPr="004551C3">
        <w:rPr>
          <w:rFonts w:ascii="Times New Roman" w:hAnsi="Times New Roman"/>
          <w:sz w:val="24"/>
          <w:szCs w:val="24"/>
        </w:rPr>
        <w:t>купки, которые были приглашены К</w:t>
      </w:r>
      <w:r w:rsidR="00576BD7" w:rsidRPr="004551C3">
        <w:rPr>
          <w:rFonts w:ascii="Times New Roman" w:hAnsi="Times New Roman"/>
          <w:sz w:val="24"/>
          <w:szCs w:val="24"/>
        </w:rPr>
        <w:t xml:space="preserve">омиссией </w:t>
      </w:r>
      <w:r w:rsidRPr="004551C3">
        <w:rPr>
          <w:rFonts w:ascii="Times New Roman" w:hAnsi="Times New Roman"/>
          <w:sz w:val="24"/>
          <w:szCs w:val="24"/>
        </w:rPr>
        <w:t xml:space="preserve">по закупкам </w:t>
      </w:r>
      <w:r w:rsidR="00576BD7" w:rsidRPr="004551C3">
        <w:rPr>
          <w:rFonts w:ascii="Times New Roman" w:hAnsi="Times New Roman"/>
          <w:sz w:val="24"/>
          <w:szCs w:val="24"/>
        </w:rPr>
        <w:t>на эту процедуру, вправе либо прибыть лично (в лице своих уполномоченных предст</w:t>
      </w:r>
      <w:r w:rsidRPr="004551C3">
        <w:rPr>
          <w:rFonts w:ascii="Times New Roman" w:hAnsi="Times New Roman"/>
          <w:sz w:val="24"/>
          <w:szCs w:val="24"/>
        </w:rPr>
        <w:t>авителей) либо выслать в адрес К</w:t>
      </w:r>
      <w:r w:rsidR="00576BD7" w:rsidRPr="004551C3">
        <w:rPr>
          <w:rFonts w:ascii="Times New Roman" w:hAnsi="Times New Roman"/>
          <w:sz w:val="24"/>
          <w:szCs w:val="24"/>
        </w:rPr>
        <w:t xml:space="preserve">омиссии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w:t>
      </w:r>
      <w:r w:rsidRPr="004551C3">
        <w:rPr>
          <w:rFonts w:ascii="Times New Roman" w:hAnsi="Times New Roman"/>
          <w:sz w:val="24"/>
          <w:szCs w:val="24"/>
        </w:rPr>
        <w:t>новых цен очно присутствующими Участниками, К</w:t>
      </w:r>
      <w:r w:rsidR="00576BD7" w:rsidRPr="004551C3">
        <w:rPr>
          <w:rFonts w:ascii="Times New Roman" w:hAnsi="Times New Roman"/>
          <w:sz w:val="24"/>
          <w:szCs w:val="24"/>
        </w:rPr>
        <w:t>омиссия вскрывает конверты с док</w:t>
      </w:r>
      <w:r w:rsidRPr="004551C3">
        <w:rPr>
          <w:rFonts w:ascii="Times New Roman" w:hAnsi="Times New Roman"/>
          <w:sz w:val="24"/>
          <w:szCs w:val="24"/>
        </w:rPr>
        <w:t>ументом с минимальной ценой от У</w:t>
      </w:r>
      <w:r w:rsidR="00576BD7" w:rsidRPr="004551C3">
        <w:rPr>
          <w:rFonts w:ascii="Times New Roman" w:hAnsi="Times New Roman"/>
          <w:sz w:val="24"/>
          <w:szCs w:val="24"/>
        </w:rPr>
        <w:t>частников, не присутствующих на переторжке («заочное участие»), и объявляет указанные там цены.</w:t>
      </w:r>
    </w:p>
    <w:p w:rsidR="00576BD7" w:rsidRPr="004551C3" w:rsidRDefault="00F2597F" w:rsidP="00FF2173">
      <w:pPr>
        <w:pStyle w:val="aff5"/>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.13.</w:t>
      </w:r>
      <w:r w:rsidR="00576BD7" w:rsidRPr="004551C3">
        <w:rPr>
          <w:rFonts w:ascii="Times New Roman" w:hAnsi="Times New Roman"/>
          <w:sz w:val="24"/>
          <w:szCs w:val="24"/>
        </w:rPr>
        <w:t xml:space="preserve"> Цены, полученные в ходе переторжки, оформляются протоколом, который подписывается членами Комиссии, присутствовавшими на</w:t>
      </w:r>
      <w:r w:rsidRPr="004551C3">
        <w:rPr>
          <w:rFonts w:ascii="Times New Roman" w:hAnsi="Times New Roman"/>
          <w:sz w:val="24"/>
          <w:szCs w:val="24"/>
        </w:rPr>
        <w:t xml:space="preserve"> переторжке, и представителями </w:t>
      </w:r>
      <w:r w:rsidRPr="004551C3">
        <w:rPr>
          <w:rFonts w:ascii="Times New Roman" w:hAnsi="Times New Roman"/>
          <w:sz w:val="24"/>
          <w:szCs w:val="24"/>
        </w:rPr>
        <w:lastRenderedPageBreak/>
        <w:t>У</w:t>
      </w:r>
      <w:r w:rsidR="00576BD7" w:rsidRPr="004551C3">
        <w:rPr>
          <w:rFonts w:ascii="Times New Roman" w:hAnsi="Times New Roman"/>
          <w:sz w:val="24"/>
          <w:szCs w:val="24"/>
        </w:rPr>
        <w:t>частников, присутствовавшими на переторжке, и считаются окончательными для каждого из участников этой процедуры. Заказчик в течение 3 дней после проведения пе</w:t>
      </w:r>
      <w:r w:rsidRPr="004551C3">
        <w:rPr>
          <w:rFonts w:ascii="Times New Roman" w:hAnsi="Times New Roman"/>
          <w:sz w:val="24"/>
          <w:szCs w:val="24"/>
        </w:rPr>
        <w:t>реторжки обязан направить всем У</w:t>
      </w:r>
      <w:r w:rsidR="00576BD7" w:rsidRPr="004551C3">
        <w:rPr>
          <w:rFonts w:ascii="Times New Roman" w:hAnsi="Times New Roman"/>
          <w:sz w:val="24"/>
          <w:szCs w:val="24"/>
        </w:rPr>
        <w:t>частникам информацию о новых, полученных в результате переторжки ценах.</w:t>
      </w:r>
    </w:p>
    <w:p w:rsidR="00576BD7" w:rsidRPr="004551C3" w:rsidRDefault="00F2597F" w:rsidP="00FF2173">
      <w:pPr>
        <w:pStyle w:val="aff5"/>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.14. </w:t>
      </w:r>
      <w:r w:rsidR="00576BD7" w:rsidRPr="004551C3">
        <w:rPr>
          <w:rFonts w:ascii="Times New Roman" w:hAnsi="Times New Roman"/>
          <w:sz w:val="24"/>
          <w:szCs w:val="24"/>
        </w:rPr>
        <w:t>Участники закупки, участвовавшие в переторжке и снизившие свою цену, обязаны дополнительно представить по запросу</w:t>
      </w:r>
      <w:r w:rsidRPr="004551C3">
        <w:rPr>
          <w:rFonts w:ascii="Times New Roman" w:hAnsi="Times New Roman"/>
          <w:sz w:val="24"/>
          <w:szCs w:val="24"/>
        </w:rPr>
        <w:t xml:space="preserve"> З</w:t>
      </w:r>
      <w:r w:rsidR="00576BD7" w:rsidRPr="004551C3">
        <w:rPr>
          <w:rFonts w:ascii="Times New Roman" w:hAnsi="Times New Roman"/>
          <w:sz w:val="24"/>
          <w:szCs w:val="24"/>
        </w:rPr>
        <w:t>аказчика откорректированные с учетом новой цены, полученной после переторжки, д</w:t>
      </w:r>
      <w:r w:rsidRPr="004551C3">
        <w:rPr>
          <w:rFonts w:ascii="Times New Roman" w:hAnsi="Times New Roman"/>
          <w:sz w:val="24"/>
          <w:szCs w:val="24"/>
        </w:rPr>
        <w:t>окументы, определяющие цену их З</w:t>
      </w:r>
      <w:r w:rsidR="00576BD7" w:rsidRPr="004551C3">
        <w:rPr>
          <w:rFonts w:ascii="Times New Roman" w:hAnsi="Times New Roman"/>
          <w:sz w:val="24"/>
          <w:szCs w:val="24"/>
        </w:rPr>
        <w:t>аявки (уточнение цены к заявке). Изменение цены в сторону снижения не должно повлечь за собой изменение иных условий заявки либо предложения кроме ценовых.</w:t>
      </w:r>
    </w:p>
    <w:p w:rsidR="00576BD7" w:rsidRPr="004551C3" w:rsidRDefault="00F2597F" w:rsidP="00FF2173">
      <w:pPr>
        <w:pStyle w:val="aff5"/>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.15. Предложения У</w:t>
      </w:r>
      <w:r w:rsidR="00576BD7" w:rsidRPr="004551C3">
        <w:rPr>
          <w:rFonts w:ascii="Times New Roman" w:hAnsi="Times New Roman"/>
          <w:sz w:val="24"/>
          <w:szCs w:val="24"/>
        </w:rPr>
        <w:t xml:space="preserve">частника по повышению </w:t>
      </w:r>
      <w:r w:rsidRPr="004551C3">
        <w:rPr>
          <w:rFonts w:ascii="Times New Roman" w:hAnsi="Times New Roman"/>
          <w:sz w:val="24"/>
          <w:szCs w:val="24"/>
        </w:rPr>
        <w:t>цены не рассматриваются, такой У</w:t>
      </w:r>
      <w:r w:rsidR="00576BD7" w:rsidRPr="004551C3">
        <w:rPr>
          <w:rFonts w:ascii="Times New Roman" w:hAnsi="Times New Roman"/>
          <w:sz w:val="24"/>
          <w:szCs w:val="24"/>
        </w:rPr>
        <w:t xml:space="preserve">частник считается не участвовавшим в переторжке. </w:t>
      </w:r>
    </w:p>
    <w:p w:rsidR="0068398E" w:rsidRDefault="00F2597F" w:rsidP="00FF2173">
      <w:pPr>
        <w:pStyle w:val="aff5"/>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.16.</w:t>
      </w:r>
      <w:r w:rsidR="00C47383">
        <w:rPr>
          <w:rFonts w:ascii="Times New Roman" w:hAnsi="Times New Roman"/>
          <w:sz w:val="24"/>
          <w:szCs w:val="24"/>
        </w:rPr>
        <w:t xml:space="preserve"> После проведения переторжки К</w:t>
      </w:r>
      <w:r w:rsidR="00576BD7" w:rsidRPr="004551C3">
        <w:rPr>
          <w:rFonts w:ascii="Times New Roman" w:hAnsi="Times New Roman"/>
          <w:sz w:val="24"/>
          <w:szCs w:val="24"/>
        </w:rPr>
        <w:t xml:space="preserve">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w:t>
      </w:r>
      <w:r w:rsidRPr="004551C3">
        <w:rPr>
          <w:rFonts w:ascii="Times New Roman" w:hAnsi="Times New Roman"/>
          <w:sz w:val="24"/>
          <w:szCs w:val="24"/>
        </w:rPr>
        <w:t>и сопоставлении заявок. Заявки У</w:t>
      </w:r>
      <w:r w:rsidR="00576BD7" w:rsidRPr="004551C3">
        <w:rPr>
          <w:rFonts w:ascii="Times New Roman" w:hAnsi="Times New Roman"/>
          <w:sz w:val="24"/>
          <w:szCs w:val="24"/>
        </w:rPr>
        <w:t>частников, приглашенных на переторжку, но в ней не участвовавших, учитываю</w:t>
      </w:r>
      <w:r w:rsidRPr="004551C3">
        <w:rPr>
          <w:rFonts w:ascii="Times New Roman" w:hAnsi="Times New Roman"/>
          <w:sz w:val="24"/>
          <w:szCs w:val="24"/>
        </w:rPr>
        <w:t>тся при оценке и сопоставлении З</w:t>
      </w:r>
      <w:r w:rsidR="00576BD7" w:rsidRPr="004551C3">
        <w:rPr>
          <w:rFonts w:ascii="Times New Roman" w:hAnsi="Times New Roman"/>
          <w:sz w:val="24"/>
          <w:szCs w:val="24"/>
        </w:rPr>
        <w:t>аявок по первоначальной цене.</w:t>
      </w:r>
    </w:p>
    <w:p w:rsidR="00D40DC5" w:rsidRPr="004120C0" w:rsidRDefault="00D40DC5" w:rsidP="00FF2173">
      <w:pPr>
        <w:widowControl w:val="0"/>
        <w:autoSpaceDE w:val="0"/>
        <w:autoSpaceDN w:val="0"/>
        <w:adjustRightInd w:val="0"/>
        <w:spacing w:before="60" w:after="0" w:line="240" w:lineRule="auto"/>
        <w:ind w:firstLine="567"/>
        <w:jc w:val="both"/>
        <w:rPr>
          <w:rFonts w:ascii="Times New Roman" w:hAnsi="Times New Roman"/>
          <w:b/>
          <w:sz w:val="24"/>
          <w:szCs w:val="24"/>
        </w:rPr>
      </w:pPr>
      <w:r w:rsidRPr="004120C0">
        <w:rPr>
          <w:rFonts w:ascii="Times New Roman" w:hAnsi="Times New Roman"/>
          <w:b/>
          <w:sz w:val="24"/>
          <w:szCs w:val="24"/>
        </w:rPr>
        <w:t>4.</w:t>
      </w:r>
      <w:r w:rsidR="001F29EB">
        <w:rPr>
          <w:rFonts w:ascii="Times New Roman" w:hAnsi="Times New Roman"/>
          <w:b/>
          <w:sz w:val="24"/>
          <w:szCs w:val="24"/>
        </w:rPr>
        <w:t>8</w:t>
      </w:r>
      <w:r w:rsidRPr="004120C0">
        <w:rPr>
          <w:rFonts w:ascii="Times New Roman" w:hAnsi="Times New Roman"/>
          <w:b/>
          <w:sz w:val="24"/>
          <w:szCs w:val="24"/>
        </w:rPr>
        <w:t xml:space="preserve">. Признание Запроса предложений не состоявшимся </w:t>
      </w:r>
    </w:p>
    <w:p w:rsidR="00D40DC5" w:rsidRPr="004551C3" w:rsidRDefault="00D40DC5" w:rsidP="00FF217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.1. В случае, если по окончании срока подачи Заявок на участие в Запросе предложений не было подано ни одной Заявки, либо по окончании срока подачи Заявок была подана одна Заявка, а также в случае, если по результатам процедуры рассмотрения Заявок Комиссией </w:t>
      </w:r>
      <w:r>
        <w:rPr>
          <w:rFonts w:ascii="Times New Roman" w:hAnsi="Times New Roman"/>
          <w:sz w:val="24"/>
          <w:szCs w:val="24"/>
        </w:rPr>
        <w:t xml:space="preserve">по закупкам </w:t>
      </w:r>
      <w:r w:rsidRPr="004551C3">
        <w:rPr>
          <w:rFonts w:ascii="Times New Roman" w:hAnsi="Times New Roman"/>
          <w:sz w:val="24"/>
          <w:szCs w:val="24"/>
        </w:rPr>
        <w:t xml:space="preserve">было принято решение отклонить все Заявки, поданные на участие в закупке, а также в случае допуска к участию в процедуре закупки единственного Участника закупки – Запрос предложений признается </w:t>
      </w:r>
      <w:r w:rsidRPr="00B0327E">
        <w:rPr>
          <w:rFonts w:ascii="Times New Roman" w:hAnsi="Times New Roman"/>
          <w:i/>
          <w:sz w:val="24"/>
          <w:szCs w:val="24"/>
        </w:rPr>
        <w:t>несостоявшимся</w:t>
      </w:r>
      <w:r w:rsidRPr="004551C3">
        <w:rPr>
          <w:rFonts w:ascii="Times New Roman" w:hAnsi="Times New Roman"/>
          <w:sz w:val="24"/>
          <w:szCs w:val="24"/>
        </w:rPr>
        <w:t>.</w:t>
      </w:r>
    </w:p>
    <w:p w:rsidR="00D40DC5" w:rsidRPr="004551C3" w:rsidRDefault="00D40DC5" w:rsidP="00FF217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При этом Комиссия по закупкам составляет </w:t>
      </w:r>
      <w:r>
        <w:rPr>
          <w:rFonts w:ascii="Times New Roman" w:hAnsi="Times New Roman"/>
          <w:sz w:val="24"/>
          <w:szCs w:val="24"/>
        </w:rPr>
        <w:t>п</w:t>
      </w:r>
      <w:r w:rsidRPr="004551C3">
        <w:rPr>
          <w:rFonts w:ascii="Times New Roman" w:hAnsi="Times New Roman"/>
          <w:sz w:val="24"/>
          <w:szCs w:val="24"/>
        </w:rPr>
        <w:t>ротокол подведения итогов Запроса предложений, который должен содержать данные сведения, и подлежит размещению в единой информационной системе в течение 3 (трех) календарных дней со дня его подписания.</w:t>
      </w:r>
    </w:p>
    <w:p w:rsidR="00D40DC5" w:rsidRPr="00D40DC5" w:rsidRDefault="00D40DC5" w:rsidP="00FF217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.2. В случае, если на участие в закупке была подана только одна Заявка, указанная Заявка рассматривается Комиссией в порядке, предусмотренном </w:t>
      </w:r>
      <w:r w:rsidRPr="0073530D">
        <w:rPr>
          <w:rFonts w:ascii="Times New Roman" w:hAnsi="Times New Roman"/>
          <w:sz w:val="24"/>
          <w:szCs w:val="24"/>
        </w:rPr>
        <w:t>подразделом 4.4</w:t>
      </w:r>
      <w:r w:rsidRPr="004551C3">
        <w:rPr>
          <w:rFonts w:ascii="Times New Roman" w:hAnsi="Times New Roman"/>
          <w:sz w:val="24"/>
          <w:szCs w:val="24"/>
        </w:rPr>
        <w:t xml:space="preserve"> Документации. </w:t>
      </w:r>
    </w:p>
    <w:p w:rsidR="00405582" w:rsidRPr="004551C3" w:rsidRDefault="00897245" w:rsidP="00FF2173">
      <w:pPr>
        <w:spacing w:before="60" w:after="0" w:line="240" w:lineRule="auto"/>
        <w:ind w:firstLine="567"/>
        <w:jc w:val="both"/>
        <w:rPr>
          <w:rFonts w:ascii="Times New Roman" w:hAnsi="Times New Roman"/>
          <w:b/>
          <w:i/>
          <w:sz w:val="24"/>
          <w:szCs w:val="24"/>
        </w:rPr>
      </w:pPr>
      <w:r w:rsidRPr="004551C3">
        <w:rPr>
          <w:rFonts w:ascii="Times New Roman" w:hAnsi="Times New Roman"/>
          <w:b/>
          <w:sz w:val="24"/>
          <w:szCs w:val="24"/>
        </w:rPr>
        <w:t>4.</w:t>
      </w:r>
      <w:r w:rsidR="00770661">
        <w:rPr>
          <w:rFonts w:ascii="Times New Roman" w:hAnsi="Times New Roman"/>
          <w:b/>
          <w:sz w:val="24"/>
          <w:szCs w:val="24"/>
        </w:rPr>
        <w:t>9</w:t>
      </w:r>
      <w:r w:rsidR="00405582" w:rsidRPr="004551C3">
        <w:rPr>
          <w:rFonts w:ascii="Times New Roman" w:hAnsi="Times New Roman"/>
          <w:b/>
          <w:sz w:val="24"/>
          <w:szCs w:val="24"/>
        </w:rPr>
        <w:t xml:space="preserve">. </w:t>
      </w:r>
      <w:r w:rsidR="00D035E8" w:rsidRPr="004551C3">
        <w:rPr>
          <w:rFonts w:ascii="Times New Roman" w:hAnsi="Times New Roman"/>
          <w:b/>
          <w:sz w:val="24"/>
          <w:szCs w:val="24"/>
        </w:rPr>
        <w:t>Заключение Д</w:t>
      </w:r>
      <w:r w:rsidRPr="004551C3">
        <w:rPr>
          <w:rFonts w:ascii="Times New Roman" w:hAnsi="Times New Roman"/>
          <w:b/>
          <w:sz w:val="24"/>
          <w:szCs w:val="24"/>
        </w:rPr>
        <w:t xml:space="preserve">оговора по итогам проведения Запроса предложений </w:t>
      </w:r>
    </w:p>
    <w:p w:rsidR="00013647" w:rsidRPr="004551C3" w:rsidRDefault="00013647" w:rsidP="00FF217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 xml:space="preserve">.1. </w:t>
      </w:r>
      <w:r w:rsidR="00EF6554">
        <w:rPr>
          <w:rFonts w:ascii="Times New Roman" w:hAnsi="Times New Roman"/>
          <w:sz w:val="24"/>
          <w:szCs w:val="24"/>
        </w:rPr>
        <w:t xml:space="preserve"> </w:t>
      </w:r>
      <w:r w:rsidRPr="004551C3">
        <w:rPr>
          <w:rFonts w:ascii="Times New Roman" w:hAnsi="Times New Roman"/>
          <w:sz w:val="24"/>
          <w:szCs w:val="24"/>
        </w:rPr>
        <w:t>Победителем Запроса п</w:t>
      </w:r>
      <w:r w:rsidR="00565012">
        <w:rPr>
          <w:rFonts w:ascii="Times New Roman" w:hAnsi="Times New Roman"/>
          <w:sz w:val="24"/>
          <w:szCs w:val="24"/>
        </w:rPr>
        <w:t>редложений признается Участник З</w:t>
      </w:r>
      <w:r w:rsidRPr="004551C3">
        <w:rPr>
          <w:rFonts w:ascii="Times New Roman" w:hAnsi="Times New Roman"/>
          <w:sz w:val="24"/>
          <w:szCs w:val="24"/>
        </w:rPr>
        <w:t xml:space="preserve">апроса предложений, который предложил лучшие условия исполнения Договора и Заявке на участие, в закупке которого присвоен первый номер. </w:t>
      </w:r>
    </w:p>
    <w:p w:rsidR="00013647" w:rsidRPr="004551C3" w:rsidRDefault="00013647" w:rsidP="00FF217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.2. Результаты оценки и сопоставления Заявок на участие в закупке отражаются в протоколе подведения итогов.</w:t>
      </w:r>
    </w:p>
    <w:p w:rsidR="00013647" w:rsidRPr="004551C3" w:rsidRDefault="00013647" w:rsidP="0073530D">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.3. По результатам работы Комиссии составляется Протокол подведения итогов Запроса предложений, в котором указываются:</w:t>
      </w:r>
    </w:p>
    <w:p w:rsidR="00013647" w:rsidRPr="004551C3" w:rsidRDefault="00013647" w:rsidP="0073530D">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1) </w:t>
      </w:r>
      <w:r w:rsidR="00515DD4">
        <w:rPr>
          <w:rFonts w:ascii="Times New Roman" w:hAnsi="Times New Roman"/>
          <w:sz w:val="24"/>
          <w:szCs w:val="24"/>
        </w:rPr>
        <w:t xml:space="preserve"> </w:t>
      </w:r>
      <w:r w:rsidRPr="004551C3">
        <w:rPr>
          <w:rFonts w:ascii="Times New Roman" w:hAnsi="Times New Roman"/>
          <w:sz w:val="24"/>
          <w:szCs w:val="24"/>
        </w:rPr>
        <w:t>Название Запроса предложений.</w:t>
      </w:r>
    </w:p>
    <w:p w:rsidR="00013647" w:rsidRPr="004551C3" w:rsidRDefault="00013647" w:rsidP="0073530D">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2) </w:t>
      </w:r>
      <w:r w:rsidR="00515DD4">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013647" w:rsidRPr="004551C3" w:rsidRDefault="00013647" w:rsidP="0073530D">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3) </w:t>
      </w:r>
      <w:r w:rsidR="00515DD4">
        <w:rPr>
          <w:rFonts w:ascii="Times New Roman" w:hAnsi="Times New Roman"/>
          <w:sz w:val="24"/>
          <w:szCs w:val="24"/>
        </w:rPr>
        <w:t xml:space="preserve"> </w:t>
      </w:r>
      <w:r w:rsidRPr="004551C3">
        <w:rPr>
          <w:rFonts w:ascii="Times New Roman" w:hAnsi="Times New Roman"/>
          <w:sz w:val="24"/>
          <w:szCs w:val="24"/>
        </w:rPr>
        <w:t>Результаты рассмотрения Заявок на участие в Запросе предложений и победитель с указанием наименования (для юридических лиц), фамилии, имени, отчества (для физических лиц) и почтового адреса.</w:t>
      </w:r>
    </w:p>
    <w:p w:rsidR="00013647" w:rsidRPr="004551C3" w:rsidRDefault="00013647" w:rsidP="0073530D">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4) </w:t>
      </w:r>
      <w:r w:rsidR="00515DD4">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013647" w:rsidRPr="004551C3" w:rsidRDefault="00515DD4" w:rsidP="0073530D">
      <w:pPr>
        <w:tabs>
          <w:tab w:val="left" w:pos="1134"/>
        </w:tabs>
        <w:spacing w:before="60" w:after="0" w:line="240" w:lineRule="auto"/>
        <w:ind w:firstLine="567"/>
        <w:jc w:val="both"/>
        <w:rPr>
          <w:rFonts w:ascii="Times New Roman" w:hAnsi="Times New Roman"/>
          <w:sz w:val="24"/>
          <w:szCs w:val="24"/>
        </w:rPr>
      </w:pPr>
      <w:r>
        <w:rPr>
          <w:rFonts w:ascii="Times New Roman" w:hAnsi="Times New Roman"/>
          <w:sz w:val="24"/>
          <w:szCs w:val="24"/>
        </w:rPr>
        <w:t xml:space="preserve">5) </w:t>
      </w:r>
      <w:r w:rsidR="00013647" w:rsidRPr="004551C3">
        <w:rPr>
          <w:rFonts w:ascii="Times New Roman" w:hAnsi="Times New Roman"/>
          <w:sz w:val="24"/>
          <w:szCs w:val="24"/>
        </w:rPr>
        <w:t>Сведения о признании Запроса предложений несостоявшимся (в случаях, предусмотренных настоящим Положением);</w:t>
      </w:r>
    </w:p>
    <w:p w:rsidR="00013647" w:rsidRPr="004551C3" w:rsidRDefault="00013647" w:rsidP="0073530D">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6) </w:t>
      </w:r>
      <w:r w:rsidR="00515DD4">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 Договора по итогам проведения Запроса предложений.</w:t>
      </w:r>
    </w:p>
    <w:p w:rsidR="00013647" w:rsidRPr="004551C3" w:rsidRDefault="00013647" w:rsidP="00FF217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4</w:t>
      </w:r>
      <w:r w:rsidRPr="004551C3">
        <w:rPr>
          <w:rFonts w:ascii="Times New Roman" w:hAnsi="Times New Roman"/>
          <w:sz w:val="24"/>
          <w:szCs w:val="24"/>
        </w:rPr>
        <w:t>. Протокол подведения итогов Запроса предложений оформляется в течени</w:t>
      </w:r>
      <w:r w:rsidR="00AA24A0">
        <w:rPr>
          <w:rFonts w:ascii="Times New Roman" w:hAnsi="Times New Roman"/>
          <w:sz w:val="24"/>
          <w:szCs w:val="24"/>
        </w:rPr>
        <w:t>е</w:t>
      </w:r>
      <w:r w:rsidRPr="004551C3">
        <w:rPr>
          <w:rFonts w:ascii="Times New Roman" w:hAnsi="Times New Roman"/>
          <w:sz w:val="24"/>
          <w:szCs w:val="24"/>
        </w:rPr>
        <w:t xml:space="preserve"> 30 дней с даты подведения итогов и размещается в единой информационной системе не позднее чем </w:t>
      </w:r>
      <w:r w:rsidRPr="00B0327E">
        <w:rPr>
          <w:rFonts w:ascii="Times New Roman" w:hAnsi="Times New Roman"/>
          <w:b/>
          <w:sz w:val="24"/>
          <w:szCs w:val="24"/>
        </w:rPr>
        <w:t xml:space="preserve">через 3 (три) календарных дня </w:t>
      </w:r>
      <w:r w:rsidRPr="00B0327E">
        <w:rPr>
          <w:rFonts w:ascii="Times New Roman" w:hAnsi="Times New Roman"/>
          <w:sz w:val="24"/>
          <w:szCs w:val="24"/>
        </w:rPr>
        <w:t>со дня</w:t>
      </w:r>
      <w:r w:rsidRPr="004551C3">
        <w:rPr>
          <w:rFonts w:ascii="Times New Roman" w:hAnsi="Times New Roman"/>
          <w:sz w:val="24"/>
          <w:szCs w:val="24"/>
        </w:rPr>
        <w:t xml:space="preserve"> его подписания.</w:t>
      </w:r>
    </w:p>
    <w:p w:rsidR="0047593F" w:rsidRPr="004551C3" w:rsidRDefault="0047593F" w:rsidP="00FF2173">
      <w:pPr>
        <w:spacing w:before="60" w:after="0" w:line="240" w:lineRule="auto"/>
        <w:ind w:firstLine="567"/>
        <w:jc w:val="both"/>
        <w:rPr>
          <w:rFonts w:ascii="Times New Roman" w:hAnsi="Times New Roman"/>
          <w:color w:val="000000" w:themeColor="text1"/>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5</w:t>
      </w:r>
      <w:r w:rsidRPr="004551C3">
        <w:rPr>
          <w:rFonts w:ascii="Times New Roman" w:hAnsi="Times New Roman"/>
          <w:sz w:val="24"/>
          <w:szCs w:val="24"/>
        </w:rPr>
        <w:t xml:space="preserve">. </w:t>
      </w:r>
      <w:r w:rsidRPr="004551C3">
        <w:rPr>
          <w:rFonts w:ascii="Times New Roman" w:hAnsi="Times New Roman"/>
          <w:color w:val="000000" w:themeColor="text1"/>
          <w:sz w:val="24"/>
          <w:szCs w:val="24"/>
        </w:rPr>
        <w:t xml:space="preserve">В течение 10 (десяти) календарных дней со дня размещения Протокола подведения итогов закупки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закупки в Заявке на участие в </w:t>
      </w:r>
      <w:r w:rsidRPr="004551C3">
        <w:rPr>
          <w:rFonts w:ascii="Times New Roman" w:hAnsi="Times New Roman"/>
          <w:color w:val="000000" w:themeColor="text1"/>
          <w:sz w:val="24"/>
          <w:szCs w:val="24"/>
        </w:rPr>
        <w:lastRenderedPageBreak/>
        <w:t xml:space="preserve">закупке, в проект договора, прилагаемый к настоящей Документации о закупке (раздел 8), а также документов, подтверждающих обеспечения Договора, если в Документации о Запросе предложений было установлено данное требование. </w:t>
      </w:r>
    </w:p>
    <w:p w:rsidR="0047593F" w:rsidRPr="00373639" w:rsidRDefault="0047593F" w:rsidP="00FF2173">
      <w:pPr>
        <w:spacing w:before="60" w:after="0" w:line="240" w:lineRule="auto"/>
        <w:ind w:firstLine="567"/>
        <w:jc w:val="both"/>
        <w:rPr>
          <w:rFonts w:ascii="Times New Roman" w:hAnsi="Times New Roman"/>
          <w:i/>
          <w:color w:val="000000" w:themeColor="text1"/>
          <w:sz w:val="24"/>
          <w:szCs w:val="24"/>
        </w:rPr>
      </w:pPr>
      <w:r w:rsidRPr="00373639">
        <w:rPr>
          <w:rFonts w:ascii="Times New Roman" w:hAnsi="Times New Roman"/>
          <w:color w:val="000000" w:themeColor="text1"/>
          <w:sz w:val="24"/>
          <w:szCs w:val="24"/>
          <w:shd w:val="clear" w:color="auto" w:fill="FFFFFF"/>
        </w:rPr>
        <w:t>4.</w:t>
      </w:r>
      <w:r w:rsidR="00770661" w:rsidRPr="00373639">
        <w:rPr>
          <w:rFonts w:ascii="Times New Roman" w:hAnsi="Times New Roman"/>
          <w:color w:val="000000" w:themeColor="text1"/>
          <w:sz w:val="24"/>
          <w:szCs w:val="24"/>
          <w:shd w:val="clear" w:color="auto" w:fill="FFFFFF"/>
        </w:rPr>
        <w:t>9</w:t>
      </w:r>
      <w:r w:rsidRPr="00373639">
        <w:rPr>
          <w:rFonts w:ascii="Times New Roman" w:hAnsi="Times New Roman"/>
          <w:color w:val="000000" w:themeColor="text1"/>
          <w:sz w:val="24"/>
          <w:szCs w:val="24"/>
          <w:shd w:val="clear" w:color="auto" w:fill="FFFFFF"/>
        </w:rPr>
        <w:t>.</w:t>
      </w:r>
      <w:r w:rsidR="00076A19" w:rsidRPr="00373639">
        <w:rPr>
          <w:rFonts w:ascii="Times New Roman" w:hAnsi="Times New Roman"/>
          <w:color w:val="000000" w:themeColor="text1"/>
          <w:sz w:val="24"/>
          <w:szCs w:val="24"/>
          <w:shd w:val="clear" w:color="auto" w:fill="FFFFFF"/>
        </w:rPr>
        <w:t>6</w:t>
      </w:r>
      <w:r w:rsidRPr="00373639">
        <w:rPr>
          <w:rFonts w:ascii="Times New Roman" w:hAnsi="Times New Roman"/>
          <w:color w:val="000000" w:themeColor="text1"/>
          <w:sz w:val="24"/>
          <w:szCs w:val="24"/>
          <w:shd w:val="clear" w:color="auto" w:fill="FFFFFF"/>
        </w:rPr>
        <w:t xml:space="preserve">. </w:t>
      </w:r>
      <w:r w:rsidRPr="00B0327E">
        <w:rPr>
          <w:rFonts w:ascii="Times New Roman" w:hAnsi="Times New Roman"/>
          <w:i/>
          <w:color w:val="000000" w:themeColor="text1"/>
          <w:sz w:val="24"/>
          <w:szCs w:val="24"/>
          <w:shd w:val="clear" w:color="auto" w:fill="FFFFFF"/>
        </w:rPr>
        <w:t>Договор по результатам конкурентных процедур закупок (в том числе открытых конкурсов, аукционов) заключается заказчиком в сроки, установленные действующим законодательством Российской Федерации.</w:t>
      </w:r>
    </w:p>
    <w:p w:rsidR="0047593F" w:rsidRPr="004551C3" w:rsidRDefault="0047593F" w:rsidP="00FF2173">
      <w:pPr>
        <w:pStyle w:val="a4"/>
        <w:tabs>
          <w:tab w:val="left" w:pos="750"/>
        </w:tabs>
        <w:spacing w:before="6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7</w:t>
      </w:r>
      <w:r w:rsidRPr="004551C3">
        <w:rPr>
          <w:rFonts w:ascii="Times New Roman" w:hAnsi="Times New Roman"/>
          <w:sz w:val="24"/>
          <w:szCs w:val="24"/>
        </w:rPr>
        <w:t>. В случае, если Участник, представивший Заявку на участие в закупке, признанную наилучшей, в срок, предусмотренный Документацией о Запросе предложений, не представил Заказчику подписанный Договор, а также обеспечение исполнения Договора, если в настоящей Документации было установлено требование об обеспечении исполнения Договора, такой участник признае</w:t>
      </w:r>
      <w:r w:rsidR="00C401E4" w:rsidRPr="004551C3">
        <w:rPr>
          <w:rFonts w:ascii="Times New Roman" w:hAnsi="Times New Roman"/>
          <w:sz w:val="24"/>
          <w:szCs w:val="24"/>
        </w:rPr>
        <w:t>тся уклонившимся от заключения Д</w:t>
      </w:r>
      <w:r w:rsidRPr="004551C3">
        <w:rPr>
          <w:rFonts w:ascii="Times New Roman" w:hAnsi="Times New Roman"/>
          <w:sz w:val="24"/>
          <w:szCs w:val="24"/>
        </w:rPr>
        <w:t>оговора.</w:t>
      </w:r>
    </w:p>
    <w:p w:rsidR="0047593F" w:rsidRPr="004551C3" w:rsidRDefault="0047593F" w:rsidP="00FF2173">
      <w:pPr>
        <w:pStyle w:val="a4"/>
        <w:tabs>
          <w:tab w:val="left" w:pos="705"/>
          <w:tab w:val="left" w:pos="870"/>
        </w:tabs>
        <w:spacing w:before="6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8</w:t>
      </w:r>
      <w:r w:rsidRPr="004551C3">
        <w:rPr>
          <w:rFonts w:ascii="Times New Roman" w:hAnsi="Times New Roman"/>
          <w:sz w:val="24"/>
          <w:szCs w:val="24"/>
        </w:rPr>
        <w:t xml:space="preserve">. В случае, </w:t>
      </w:r>
      <w:r w:rsidR="00C401E4" w:rsidRPr="004551C3">
        <w:rPr>
          <w:rFonts w:ascii="Times New Roman" w:hAnsi="Times New Roman"/>
          <w:sz w:val="24"/>
          <w:szCs w:val="24"/>
        </w:rPr>
        <w:t>если Участник, представивший З</w:t>
      </w:r>
      <w:r w:rsidRPr="004551C3">
        <w:rPr>
          <w:rFonts w:ascii="Times New Roman" w:hAnsi="Times New Roman"/>
          <w:sz w:val="24"/>
          <w:szCs w:val="24"/>
        </w:rPr>
        <w:t>аявку на участие в закупке, признанную наилучшей, признан Заказчик</w:t>
      </w:r>
      <w:r w:rsidR="00C401E4" w:rsidRPr="004551C3">
        <w:rPr>
          <w:rFonts w:ascii="Times New Roman" w:hAnsi="Times New Roman"/>
          <w:sz w:val="24"/>
          <w:szCs w:val="24"/>
        </w:rPr>
        <w:t>ом, уклонившимся от заключения Д</w:t>
      </w:r>
      <w:r w:rsidRPr="004551C3">
        <w:rPr>
          <w:rFonts w:ascii="Times New Roman" w:hAnsi="Times New Roman"/>
          <w:sz w:val="24"/>
          <w:szCs w:val="24"/>
        </w:rPr>
        <w:t>оговора, и (или) не предоставил обеспечение испол</w:t>
      </w:r>
      <w:r w:rsidR="00C401E4" w:rsidRPr="004551C3">
        <w:rPr>
          <w:rFonts w:ascii="Times New Roman" w:hAnsi="Times New Roman"/>
          <w:sz w:val="24"/>
          <w:szCs w:val="24"/>
        </w:rPr>
        <w:t>нения Д</w:t>
      </w:r>
      <w:r w:rsidRPr="004551C3">
        <w:rPr>
          <w:rFonts w:ascii="Times New Roman" w:hAnsi="Times New Roman"/>
          <w:sz w:val="24"/>
          <w:szCs w:val="24"/>
        </w:rPr>
        <w:t>оговора, если в документации о закупке было установлено такое требование, Инициатор закупки незамедлительно уведомляет Организатора о таких факта</w:t>
      </w:r>
      <w:r w:rsidR="00C401E4" w:rsidRPr="004551C3">
        <w:rPr>
          <w:rFonts w:ascii="Times New Roman" w:hAnsi="Times New Roman"/>
          <w:sz w:val="24"/>
          <w:szCs w:val="24"/>
        </w:rPr>
        <w:t>х. В таких случаях обеспечение З</w:t>
      </w:r>
      <w:r w:rsidRPr="004551C3">
        <w:rPr>
          <w:rFonts w:ascii="Times New Roman" w:hAnsi="Times New Roman"/>
          <w:sz w:val="24"/>
          <w:szCs w:val="24"/>
        </w:rPr>
        <w:t xml:space="preserve">аявки на участие в закупке, если такое обеспечение было предусмотрено </w:t>
      </w:r>
      <w:r w:rsidR="00C401E4" w:rsidRPr="004551C3">
        <w:rPr>
          <w:rFonts w:ascii="Times New Roman" w:hAnsi="Times New Roman"/>
          <w:sz w:val="24"/>
          <w:szCs w:val="24"/>
        </w:rPr>
        <w:t>настоящей Д</w:t>
      </w:r>
      <w:r w:rsidRPr="004551C3">
        <w:rPr>
          <w:rFonts w:ascii="Times New Roman" w:hAnsi="Times New Roman"/>
          <w:sz w:val="24"/>
          <w:szCs w:val="24"/>
        </w:rPr>
        <w:t>окументац</w:t>
      </w:r>
      <w:r w:rsidR="00C401E4" w:rsidRPr="004551C3">
        <w:rPr>
          <w:rFonts w:ascii="Times New Roman" w:hAnsi="Times New Roman"/>
          <w:sz w:val="24"/>
          <w:szCs w:val="24"/>
        </w:rPr>
        <w:t>ией о закупке, не возвращается У</w:t>
      </w:r>
      <w:r w:rsidRPr="004551C3">
        <w:rPr>
          <w:rFonts w:ascii="Times New Roman" w:hAnsi="Times New Roman"/>
          <w:sz w:val="24"/>
          <w:szCs w:val="24"/>
        </w:rPr>
        <w:t>частник</w:t>
      </w:r>
      <w:r w:rsidR="00C401E4" w:rsidRPr="004551C3">
        <w:rPr>
          <w:rFonts w:ascii="Times New Roman" w:hAnsi="Times New Roman"/>
          <w:sz w:val="24"/>
          <w:szCs w:val="24"/>
        </w:rPr>
        <w:t>у, уклонившемуся от заключения Д</w:t>
      </w:r>
      <w:r w:rsidRPr="004551C3">
        <w:rPr>
          <w:rFonts w:ascii="Times New Roman" w:hAnsi="Times New Roman"/>
          <w:sz w:val="24"/>
          <w:szCs w:val="24"/>
        </w:rPr>
        <w:t>оговора.</w:t>
      </w:r>
    </w:p>
    <w:p w:rsidR="0047593F" w:rsidRPr="004551C3" w:rsidRDefault="0047593F" w:rsidP="00FF2173">
      <w:pPr>
        <w:pStyle w:val="a4"/>
        <w:tabs>
          <w:tab w:val="left" w:pos="735"/>
          <w:tab w:val="left" w:pos="825"/>
        </w:tabs>
        <w:spacing w:before="6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9</w:t>
      </w:r>
      <w:r w:rsidRPr="004551C3">
        <w:rPr>
          <w:rFonts w:ascii="Times New Roman" w:hAnsi="Times New Roman"/>
          <w:sz w:val="24"/>
          <w:szCs w:val="24"/>
        </w:rPr>
        <w:t>. В случае, если победитель з</w:t>
      </w:r>
      <w:r w:rsidR="00C401E4" w:rsidRPr="004551C3">
        <w:rPr>
          <w:rFonts w:ascii="Times New Roman" w:hAnsi="Times New Roman"/>
          <w:sz w:val="24"/>
          <w:szCs w:val="24"/>
        </w:rPr>
        <w:t>акупки уклонился от заключения Д</w:t>
      </w:r>
      <w:r w:rsidRPr="004551C3">
        <w:rPr>
          <w:rFonts w:ascii="Times New Roman" w:hAnsi="Times New Roman"/>
          <w:sz w:val="24"/>
          <w:szCs w:val="24"/>
        </w:rPr>
        <w:t>оговора, и (или) не пред</w:t>
      </w:r>
      <w:r w:rsidR="00C401E4" w:rsidRPr="004551C3">
        <w:rPr>
          <w:rFonts w:ascii="Times New Roman" w:hAnsi="Times New Roman"/>
          <w:sz w:val="24"/>
          <w:szCs w:val="24"/>
        </w:rPr>
        <w:t>оставил обеспечение исполнения Д</w:t>
      </w:r>
      <w:r w:rsidRPr="004551C3">
        <w:rPr>
          <w:rFonts w:ascii="Times New Roman" w:hAnsi="Times New Roman"/>
          <w:sz w:val="24"/>
          <w:szCs w:val="24"/>
        </w:rPr>
        <w:t>оговора комиссия пересматривает решение об итогах закупки, в том числе вправе принять решение о закупке у единственного поставщика (исполнителя, подрядчика).</w:t>
      </w:r>
    </w:p>
    <w:p w:rsidR="0047593F" w:rsidRPr="004551C3" w:rsidRDefault="0047593F" w:rsidP="00FF2173">
      <w:pPr>
        <w:pStyle w:val="a4"/>
        <w:tabs>
          <w:tab w:val="left" w:pos="765"/>
        </w:tabs>
        <w:spacing w:before="60" w:after="0" w:line="240" w:lineRule="auto"/>
        <w:ind w:left="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10</w:t>
      </w:r>
      <w:r w:rsidRPr="004551C3">
        <w:rPr>
          <w:rFonts w:ascii="Times New Roman" w:hAnsi="Times New Roman"/>
          <w:sz w:val="24"/>
          <w:szCs w:val="24"/>
        </w:rPr>
        <w:t>. Заказчик о</w:t>
      </w:r>
      <w:r w:rsidR="00C401E4" w:rsidRPr="004551C3">
        <w:rPr>
          <w:rFonts w:ascii="Times New Roman" w:hAnsi="Times New Roman"/>
          <w:sz w:val="24"/>
          <w:szCs w:val="24"/>
        </w:rPr>
        <w:t>бязан отказаться от заключения Договора с У</w:t>
      </w:r>
      <w:r w:rsidRPr="004551C3">
        <w:rPr>
          <w:rFonts w:ascii="Times New Roman" w:hAnsi="Times New Roman"/>
          <w:sz w:val="24"/>
          <w:szCs w:val="24"/>
        </w:rPr>
        <w:t>частнико</w:t>
      </w:r>
      <w:r w:rsidR="00C401E4" w:rsidRPr="004551C3">
        <w:rPr>
          <w:rFonts w:ascii="Times New Roman" w:hAnsi="Times New Roman"/>
          <w:sz w:val="24"/>
          <w:szCs w:val="24"/>
        </w:rPr>
        <w:t>м закупки, обязанным заключить Д</w:t>
      </w:r>
      <w:r w:rsidRPr="004551C3">
        <w:rPr>
          <w:rFonts w:ascii="Times New Roman" w:hAnsi="Times New Roman"/>
          <w:sz w:val="24"/>
          <w:szCs w:val="24"/>
        </w:rPr>
        <w:t>оговор, в случаях:</w:t>
      </w:r>
    </w:p>
    <w:p w:rsidR="0047593F" w:rsidRPr="004551C3" w:rsidRDefault="00C401E4" w:rsidP="0073530D">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а)</w:t>
      </w:r>
      <w:r w:rsidRPr="004551C3">
        <w:rPr>
          <w:rFonts w:ascii="Times New Roman" w:hAnsi="Times New Roman"/>
          <w:sz w:val="24"/>
          <w:szCs w:val="24"/>
        </w:rPr>
        <w:tab/>
        <w:t>несоответствия У</w:t>
      </w:r>
      <w:r w:rsidR="0047593F" w:rsidRPr="004551C3">
        <w:rPr>
          <w:rFonts w:ascii="Times New Roman" w:hAnsi="Times New Roman"/>
          <w:sz w:val="24"/>
          <w:szCs w:val="24"/>
        </w:rPr>
        <w:t>частника</w:t>
      </w:r>
      <w:r w:rsidRPr="004551C3">
        <w:rPr>
          <w:rFonts w:ascii="Times New Roman" w:hAnsi="Times New Roman"/>
          <w:sz w:val="24"/>
          <w:szCs w:val="24"/>
        </w:rPr>
        <w:t xml:space="preserve"> закупки, обязанного заключить Д</w:t>
      </w:r>
      <w:r w:rsidR="0047593F" w:rsidRPr="004551C3">
        <w:rPr>
          <w:rFonts w:ascii="Times New Roman" w:hAnsi="Times New Roman"/>
          <w:sz w:val="24"/>
          <w:szCs w:val="24"/>
        </w:rPr>
        <w:t xml:space="preserve">оговор, требованиям, установленным в </w:t>
      </w:r>
      <w:r w:rsidRPr="004551C3">
        <w:rPr>
          <w:rFonts w:ascii="Times New Roman" w:hAnsi="Times New Roman"/>
          <w:sz w:val="24"/>
          <w:szCs w:val="24"/>
        </w:rPr>
        <w:t>настоящей Д</w:t>
      </w:r>
      <w:r w:rsidR="0047593F" w:rsidRPr="004551C3">
        <w:rPr>
          <w:rFonts w:ascii="Times New Roman" w:hAnsi="Times New Roman"/>
          <w:sz w:val="24"/>
          <w:szCs w:val="24"/>
        </w:rPr>
        <w:t>окументации о закупки;</w:t>
      </w:r>
    </w:p>
    <w:p w:rsidR="00461554" w:rsidRDefault="00C401E4" w:rsidP="0073530D">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б)</w:t>
      </w:r>
      <w:r w:rsidRPr="004551C3">
        <w:rPr>
          <w:rFonts w:ascii="Times New Roman" w:hAnsi="Times New Roman"/>
          <w:sz w:val="24"/>
          <w:szCs w:val="24"/>
        </w:rPr>
        <w:tab/>
        <w:t>предоставления У</w:t>
      </w:r>
      <w:r w:rsidR="0047593F" w:rsidRPr="004551C3">
        <w:rPr>
          <w:rFonts w:ascii="Times New Roman" w:hAnsi="Times New Roman"/>
          <w:sz w:val="24"/>
          <w:szCs w:val="24"/>
        </w:rPr>
        <w:t>частнико</w:t>
      </w:r>
      <w:r w:rsidRPr="004551C3">
        <w:rPr>
          <w:rFonts w:ascii="Times New Roman" w:hAnsi="Times New Roman"/>
          <w:sz w:val="24"/>
          <w:szCs w:val="24"/>
        </w:rPr>
        <w:t>м закупки, обязанным заключить Д</w:t>
      </w:r>
      <w:r w:rsidR="0047593F" w:rsidRPr="004551C3">
        <w:rPr>
          <w:rFonts w:ascii="Times New Roman" w:hAnsi="Times New Roman"/>
          <w:sz w:val="24"/>
          <w:szCs w:val="24"/>
        </w:rPr>
        <w:t>ог</w:t>
      </w:r>
      <w:r w:rsidRPr="004551C3">
        <w:rPr>
          <w:rFonts w:ascii="Times New Roman" w:hAnsi="Times New Roman"/>
          <w:sz w:val="24"/>
          <w:szCs w:val="24"/>
        </w:rPr>
        <w:t>овор, недостоверных сведений в З</w:t>
      </w:r>
      <w:r w:rsidR="0047593F" w:rsidRPr="004551C3">
        <w:rPr>
          <w:rFonts w:ascii="Times New Roman" w:hAnsi="Times New Roman"/>
          <w:sz w:val="24"/>
          <w:szCs w:val="24"/>
        </w:rPr>
        <w:t>аявке на участие в закупки</w:t>
      </w:r>
      <w:bookmarkStart w:id="48" w:name="_Toc175748966"/>
      <w:r w:rsidR="00461554" w:rsidRPr="004551C3">
        <w:rPr>
          <w:rFonts w:ascii="Times New Roman" w:hAnsi="Times New Roman"/>
          <w:sz w:val="24"/>
          <w:szCs w:val="24"/>
        </w:rPr>
        <w:t xml:space="preserve">. </w:t>
      </w:r>
    </w:p>
    <w:p w:rsidR="002844A4" w:rsidRPr="002844A4" w:rsidRDefault="002844A4" w:rsidP="00FF2173">
      <w:pPr>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565012">
        <w:rPr>
          <w:rFonts w:ascii="Times New Roman" w:hAnsi="Times New Roman"/>
          <w:sz w:val="24"/>
          <w:szCs w:val="24"/>
        </w:rPr>
        <w:t>1</w:t>
      </w:r>
      <w:r>
        <w:rPr>
          <w:rFonts w:ascii="Times New Roman" w:hAnsi="Times New Roman"/>
          <w:sz w:val="24"/>
          <w:szCs w:val="24"/>
        </w:rPr>
        <w:t>. Обязательства У</w:t>
      </w:r>
      <w:r w:rsidRPr="002844A4">
        <w:rPr>
          <w:rFonts w:ascii="Times New Roman" w:hAnsi="Times New Roman"/>
          <w:sz w:val="24"/>
          <w:szCs w:val="24"/>
        </w:rPr>
        <w:t>частника закупки, связанные с участием в закупке и пода</w:t>
      </w:r>
      <w:r>
        <w:rPr>
          <w:rFonts w:ascii="Times New Roman" w:hAnsi="Times New Roman"/>
          <w:sz w:val="24"/>
          <w:szCs w:val="24"/>
        </w:rPr>
        <w:t>чей З</w:t>
      </w:r>
      <w:r w:rsidRPr="002844A4">
        <w:rPr>
          <w:rFonts w:ascii="Times New Roman" w:hAnsi="Times New Roman"/>
          <w:sz w:val="24"/>
          <w:szCs w:val="24"/>
        </w:rPr>
        <w:t>аявки на участие в закупке, включают:</w:t>
      </w:r>
    </w:p>
    <w:p w:rsidR="002844A4" w:rsidRPr="002844A4" w:rsidRDefault="002844A4" w:rsidP="00FF2173">
      <w:pPr>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.1. обязательство заключить Д</w:t>
      </w:r>
      <w:r w:rsidRPr="002844A4">
        <w:rPr>
          <w:rFonts w:ascii="Times New Roman" w:hAnsi="Times New Roman"/>
          <w:sz w:val="24"/>
          <w:szCs w:val="24"/>
        </w:rPr>
        <w:t xml:space="preserve">оговор на условиях, </w:t>
      </w:r>
      <w:r>
        <w:rPr>
          <w:rFonts w:ascii="Times New Roman" w:hAnsi="Times New Roman"/>
          <w:sz w:val="24"/>
          <w:szCs w:val="24"/>
        </w:rPr>
        <w:t>указанных в проекте Д</w:t>
      </w:r>
      <w:r w:rsidRPr="002844A4">
        <w:rPr>
          <w:rFonts w:ascii="Times New Roman" w:hAnsi="Times New Roman"/>
          <w:sz w:val="24"/>
          <w:szCs w:val="24"/>
        </w:rPr>
        <w:t>оговора, являющегося не</w:t>
      </w:r>
      <w:r>
        <w:rPr>
          <w:rFonts w:ascii="Times New Roman" w:hAnsi="Times New Roman"/>
          <w:sz w:val="24"/>
          <w:szCs w:val="24"/>
        </w:rPr>
        <w:t>отъемлемой частью Д</w:t>
      </w:r>
      <w:r w:rsidRPr="002844A4">
        <w:rPr>
          <w:rFonts w:ascii="Times New Roman" w:hAnsi="Times New Roman"/>
          <w:sz w:val="24"/>
          <w:szCs w:val="24"/>
        </w:rPr>
        <w:t xml:space="preserve">окументации о </w:t>
      </w:r>
      <w:r>
        <w:rPr>
          <w:rFonts w:ascii="Times New Roman" w:hAnsi="Times New Roman"/>
          <w:sz w:val="24"/>
          <w:szCs w:val="24"/>
        </w:rPr>
        <w:t>Запросе предложений и И</w:t>
      </w:r>
      <w:r w:rsidRPr="002844A4">
        <w:rPr>
          <w:rFonts w:ascii="Times New Roman" w:hAnsi="Times New Roman"/>
          <w:sz w:val="24"/>
          <w:szCs w:val="24"/>
        </w:rPr>
        <w:t>звещения о проведении закупки, и заявке на участие в закупке, а также обязательство предоставить заказчику обеспечение исполнения договора, в случае если такая обязанность установлена у</w:t>
      </w:r>
      <w:r w:rsidR="006549E7">
        <w:rPr>
          <w:rFonts w:ascii="Times New Roman" w:hAnsi="Times New Roman"/>
          <w:sz w:val="24"/>
          <w:szCs w:val="24"/>
        </w:rPr>
        <w:t>словиями документации о закупке;</w:t>
      </w:r>
    </w:p>
    <w:p w:rsidR="002844A4" w:rsidRPr="002844A4" w:rsidRDefault="006549E7" w:rsidP="00FF2173">
      <w:pPr>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2</w:t>
      </w:r>
      <w:r>
        <w:rPr>
          <w:rFonts w:ascii="Times New Roman" w:hAnsi="Times New Roman"/>
          <w:sz w:val="24"/>
          <w:szCs w:val="24"/>
        </w:rPr>
        <w:t>.</w:t>
      </w:r>
      <w:r w:rsidR="002844A4" w:rsidRPr="002844A4">
        <w:rPr>
          <w:rFonts w:ascii="Times New Roman" w:hAnsi="Times New Roman"/>
          <w:sz w:val="24"/>
          <w:szCs w:val="24"/>
        </w:rPr>
        <w:t xml:space="preserve"> обязательство н</w:t>
      </w:r>
      <w:r>
        <w:rPr>
          <w:rFonts w:ascii="Times New Roman" w:hAnsi="Times New Roman"/>
          <w:sz w:val="24"/>
          <w:szCs w:val="24"/>
        </w:rPr>
        <w:t>е изменять и (или) не отзывать З</w:t>
      </w:r>
      <w:r w:rsidR="002844A4" w:rsidRPr="002844A4">
        <w:rPr>
          <w:rFonts w:ascii="Times New Roman" w:hAnsi="Times New Roman"/>
          <w:sz w:val="24"/>
          <w:szCs w:val="24"/>
        </w:rPr>
        <w:t>аявку на участие в закупке посл</w:t>
      </w:r>
      <w:r>
        <w:rPr>
          <w:rFonts w:ascii="Times New Roman" w:hAnsi="Times New Roman"/>
          <w:sz w:val="24"/>
          <w:szCs w:val="24"/>
        </w:rPr>
        <w:t>е окончания срока подачи З</w:t>
      </w:r>
      <w:r w:rsidR="002844A4" w:rsidRPr="002844A4">
        <w:rPr>
          <w:rFonts w:ascii="Times New Roman" w:hAnsi="Times New Roman"/>
          <w:sz w:val="24"/>
          <w:szCs w:val="24"/>
        </w:rPr>
        <w:t>аявок</w:t>
      </w:r>
      <w:r>
        <w:rPr>
          <w:rFonts w:ascii="Times New Roman" w:hAnsi="Times New Roman"/>
          <w:sz w:val="24"/>
          <w:szCs w:val="24"/>
        </w:rPr>
        <w:t>;</w:t>
      </w:r>
    </w:p>
    <w:p w:rsidR="00602885" w:rsidRPr="004551C3" w:rsidRDefault="006549E7" w:rsidP="00FF2173">
      <w:pPr>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3</w:t>
      </w:r>
      <w:r>
        <w:rPr>
          <w:rFonts w:ascii="Times New Roman" w:hAnsi="Times New Roman"/>
          <w:sz w:val="24"/>
          <w:szCs w:val="24"/>
        </w:rPr>
        <w:t xml:space="preserve">. </w:t>
      </w:r>
      <w:r w:rsidR="002844A4" w:rsidRPr="002844A4">
        <w:rPr>
          <w:rFonts w:ascii="Times New Roman" w:hAnsi="Times New Roman"/>
          <w:sz w:val="24"/>
          <w:szCs w:val="24"/>
        </w:rPr>
        <w:t>обязательство не предоставлять в</w:t>
      </w:r>
      <w:r>
        <w:rPr>
          <w:rFonts w:ascii="Times New Roman" w:hAnsi="Times New Roman"/>
          <w:sz w:val="24"/>
          <w:szCs w:val="24"/>
        </w:rPr>
        <w:t xml:space="preserve"> составе З</w:t>
      </w:r>
      <w:r w:rsidR="002844A4" w:rsidRPr="002844A4">
        <w:rPr>
          <w:rFonts w:ascii="Times New Roman" w:hAnsi="Times New Roman"/>
          <w:sz w:val="24"/>
          <w:szCs w:val="24"/>
        </w:rPr>
        <w:t>аявки заведомо ложные и/или недостоверные сведения (информацию, документы).</w:t>
      </w:r>
      <w:r w:rsidR="00F2597F" w:rsidRPr="004551C3">
        <w:rPr>
          <w:rFonts w:ascii="Times New Roman" w:hAnsi="Times New Roman"/>
          <w:sz w:val="24"/>
          <w:szCs w:val="24"/>
        </w:rPr>
        <w:t xml:space="preserve"> </w:t>
      </w:r>
    </w:p>
    <w:p w:rsidR="00405582" w:rsidRPr="004551C3" w:rsidRDefault="00897245" w:rsidP="00FF2173">
      <w:pPr>
        <w:pStyle w:val="2"/>
        <w:numPr>
          <w:ilvl w:val="0"/>
          <w:numId w:val="0"/>
        </w:numPr>
        <w:tabs>
          <w:tab w:val="num" w:pos="1418"/>
        </w:tabs>
        <w:spacing w:before="60" w:after="0"/>
        <w:ind w:left="720" w:hanging="153"/>
        <w:jc w:val="both"/>
        <w:rPr>
          <w:sz w:val="24"/>
          <w:szCs w:val="24"/>
        </w:rPr>
      </w:pPr>
      <w:r w:rsidRPr="004551C3">
        <w:rPr>
          <w:sz w:val="24"/>
          <w:szCs w:val="24"/>
        </w:rPr>
        <w:t>4.</w:t>
      </w:r>
      <w:r w:rsidR="004120C0">
        <w:rPr>
          <w:sz w:val="24"/>
          <w:szCs w:val="24"/>
        </w:rPr>
        <w:t>1</w:t>
      </w:r>
      <w:r w:rsidR="00770661">
        <w:rPr>
          <w:sz w:val="24"/>
          <w:szCs w:val="24"/>
        </w:rPr>
        <w:t>0</w:t>
      </w:r>
      <w:r w:rsidR="00405582" w:rsidRPr="004551C3">
        <w:rPr>
          <w:sz w:val="24"/>
          <w:szCs w:val="24"/>
        </w:rPr>
        <w:t xml:space="preserve">. </w:t>
      </w:r>
      <w:bookmarkEnd w:id="48"/>
      <w:r w:rsidR="00405582" w:rsidRPr="004551C3">
        <w:rPr>
          <w:sz w:val="24"/>
          <w:szCs w:val="24"/>
        </w:rPr>
        <w:t xml:space="preserve">  П</w:t>
      </w:r>
      <w:r w:rsidRPr="004551C3">
        <w:rPr>
          <w:sz w:val="24"/>
          <w:szCs w:val="24"/>
        </w:rPr>
        <w:t xml:space="preserve">рочие положения </w:t>
      </w:r>
    </w:p>
    <w:p w:rsidR="00405582" w:rsidRPr="004551C3" w:rsidRDefault="00897245" w:rsidP="00FF2173">
      <w:pPr>
        <w:pStyle w:val="ad"/>
        <w:tabs>
          <w:tab w:val="clear" w:pos="1418"/>
          <w:tab w:val="num" w:pos="567"/>
          <w:tab w:val="num" w:pos="1134"/>
        </w:tabs>
        <w:spacing w:before="60" w:line="240" w:lineRule="auto"/>
        <w:ind w:left="0" w:firstLine="567"/>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.1</w:t>
      </w:r>
      <w:r w:rsidR="00405582" w:rsidRPr="004551C3">
        <w:rPr>
          <w:sz w:val="24"/>
          <w:szCs w:val="24"/>
        </w:rPr>
        <w:t>.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Запроса предложений.</w:t>
      </w:r>
    </w:p>
    <w:p w:rsidR="00B0327E" w:rsidRDefault="00897245" w:rsidP="00FF2173">
      <w:pPr>
        <w:pStyle w:val="ad"/>
        <w:tabs>
          <w:tab w:val="num" w:pos="567"/>
          <w:tab w:val="left" w:pos="1134"/>
        </w:tabs>
        <w:spacing w:before="60" w:line="240" w:lineRule="auto"/>
        <w:ind w:left="0" w:firstLine="567"/>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.2.</w:t>
      </w:r>
      <w:r w:rsidR="00405582" w:rsidRPr="004551C3">
        <w:rPr>
          <w:sz w:val="24"/>
          <w:szCs w:val="24"/>
        </w:rPr>
        <w:t xml:space="preserve"> 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предложений.</w:t>
      </w:r>
    </w:p>
    <w:p w:rsidR="00381277" w:rsidRDefault="00381277" w:rsidP="00FF2173">
      <w:pPr>
        <w:pStyle w:val="ad"/>
        <w:tabs>
          <w:tab w:val="num" w:pos="567"/>
          <w:tab w:val="left" w:pos="1134"/>
        </w:tabs>
        <w:spacing w:before="60" w:line="240" w:lineRule="auto"/>
        <w:ind w:left="0" w:firstLine="567"/>
        <w:rPr>
          <w:sz w:val="24"/>
          <w:szCs w:val="24"/>
        </w:rPr>
      </w:pPr>
    </w:p>
    <w:p w:rsidR="00077A4D" w:rsidRDefault="00077A4D" w:rsidP="00FF2173">
      <w:pPr>
        <w:pStyle w:val="ad"/>
        <w:tabs>
          <w:tab w:val="num" w:pos="567"/>
          <w:tab w:val="left" w:pos="1134"/>
        </w:tabs>
        <w:spacing w:before="60" w:line="240" w:lineRule="auto"/>
        <w:ind w:left="0" w:firstLine="567"/>
        <w:rPr>
          <w:sz w:val="24"/>
          <w:szCs w:val="24"/>
        </w:rPr>
      </w:pPr>
    </w:p>
    <w:p w:rsidR="00077A4D" w:rsidRDefault="00077A4D" w:rsidP="00FF2173">
      <w:pPr>
        <w:pStyle w:val="ad"/>
        <w:tabs>
          <w:tab w:val="num" w:pos="567"/>
          <w:tab w:val="left" w:pos="1134"/>
        </w:tabs>
        <w:spacing w:before="60" w:line="240" w:lineRule="auto"/>
        <w:ind w:left="0" w:firstLine="567"/>
        <w:rPr>
          <w:sz w:val="24"/>
          <w:szCs w:val="24"/>
        </w:rPr>
      </w:pPr>
    </w:p>
    <w:p w:rsidR="00077A4D" w:rsidRDefault="00077A4D" w:rsidP="00FF2173">
      <w:pPr>
        <w:pStyle w:val="ad"/>
        <w:tabs>
          <w:tab w:val="num" w:pos="567"/>
          <w:tab w:val="left" w:pos="1134"/>
        </w:tabs>
        <w:spacing w:before="60" w:line="240" w:lineRule="auto"/>
        <w:ind w:left="0" w:firstLine="567"/>
        <w:rPr>
          <w:sz w:val="24"/>
          <w:szCs w:val="24"/>
        </w:rPr>
      </w:pPr>
    </w:p>
    <w:p w:rsidR="00F76C79" w:rsidRDefault="00F76C79" w:rsidP="00FF2173">
      <w:pPr>
        <w:pStyle w:val="ad"/>
        <w:tabs>
          <w:tab w:val="num" w:pos="567"/>
          <w:tab w:val="left" w:pos="1134"/>
        </w:tabs>
        <w:spacing w:before="60" w:line="240" w:lineRule="auto"/>
        <w:ind w:left="0" w:firstLine="567"/>
        <w:rPr>
          <w:sz w:val="24"/>
          <w:szCs w:val="24"/>
        </w:rPr>
      </w:pPr>
    </w:p>
    <w:p w:rsidR="00077A4D" w:rsidRDefault="00077A4D" w:rsidP="00FF2173">
      <w:pPr>
        <w:pStyle w:val="ad"/>
        <w:tabs>
          <w:tab w:val="num" w:pos="567"/>
          <w:tab w:val="left" w:pos="1134"/>
        </w:tabs>
        <w:spacing w:before="60" w:line="240" w:lineRule="auto"/>
        <w:ind w:left="0" w:firstLine="567"/>
        <w:rPr>
          <w:sz w:val="24"/>
          <w:szCs w:val="24"/>
        </w:rPr>
      </w:pPr>
    </w:p>
    <w:p w:rsidR="0044576A" w:rsidRPr="00E131AA" w:rsidRDefault="00F92C7B" w:rsidP="00FF2173">
      <w:pPr>
        <w:pStyle w:val="a4"/>
        <w:spacing w:before="60" w:after="0" w:line="240" w:lineRule="auto"/>
        <w:ind w:left="567"/>
        <w:rPr>
          <w:rFonts w:ascii="Times New Roman" w:hAnsi="Times New Roman"/>
          <w:b/>
          <w:sz w:val="24"/>
          <w:szCs w:val="24"/>
        </w:rPr>
      </w:pPr>
      <w:r w:rsidRPr="00E131AA">
        <w:rPr>
          <w:rFonts w:ascii="Times New Roman" w:hAnsi="Times New Roman"/>
          <w:b/>
          <w:sz w:val="24"/>
          <w:szCs w:val="24"/>
        </w:rPr>
        <w:t>5. ИНФОРМАЦИОННАЯ КАРТА</w:t>
      </w:r>
      <w:r w:rsidR="0044576A" w:rsidRPr="00E131AA">
        <w:rPr>
          <w:rFonts w:ascii="Times New Roman" w:hAnsi="Times New Roman"/>
          <w:b/>
          <w:sz w:val="24"/>
          <w:szCs w:val="24"/>
        </w:rPr>
        <w:t xml:space="preserve"> ЗАПРОСА ПРЕДЛОЖЕНИЙ </w:t>
      </w:r>
    </w:p>
    <w:p w:rsidR="00A75C84" w:rsidRPr="00D90175" w:rsidRDefault="002E06F4" w:rsidP="00FF2173">
      <w:pPr>
        <w:pStyle w:val="af9"/>
        <w:spacing w:before="60" w:beforeAutospacing="0" w:after="0" w:afterAutospacing="0"/>
        <w:ind w:firstLine="567"/>
        <w:contextualSpacing/>
        <w:jc w:val="both"/>
        <w:rPr>
          <w:szCs w:val="24"/>
        </w:rPr>
      </w:pPr>
      <w:r w:rsidRPr="00E131AA">
        <w:rPr>
          <w:szCs w:val="24"/>
        </w:rPr>
        <w:t>Информация и данные для конкретной процеду</w:t>
      </w:r>
      <w:r w:rsidR="0044576A" w:rsidRPr="00E131AA">
        <w:rPr>
          <w:szCs w:val="24"/>
        </w:rPr>
        <w:t>ры закупки на выполняемые</w:t>
      </w:r>
      <w:r w:rsidR="0044576A">
        <w:rPr>
          <w:szCs w:val="24"/>
        </w:rPr>
        <w:t xml:space="preserve"> работ</w:t>
      </w:r>
      <w:r w:rsidRPr="00BB657A">
        <w:rPr>
          <w:szCs w:val="24"/>
        </w:rPr>
        <w:t xml:space="preserve"> </w:t>
      </w:r>
      <w:r w:rsidR="00F92C7B">
        <w:rPr>
          <w:szCs w:val="24"/>
        </w:rPr>
        <w:t xml:space="preserve">уточняют и дополняют положения </w:t>
      </w:r>
      <w:r w:rsidRPr="00BB657A">
        <w:rPr>
          <w:szCs w:val="24"/>
        </w:rPr>
        <w:t>настоящей Документации</w:t>
      </w:r>
      <w:r>
        <w:rPr>
          <w:szCs w:val="24"/>
        </w:rPr>
        <w:t>.</w:t>
      </w:r>
    </w:p>
    <w:tbl>
      <w:tblPr>
        <w:tblW w:w="10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9"/>
        <w:gridCol w:w="2643"/>
        <w:gridCol w:w="142"/>
        <w:gridCol w:w="142"/>
        <w:gridCol w:w="6694"/>
      </w:tblGrid>
      <w:tr w:rsidR="00E12595" w:rsidRPr="00930B0C" w:rsidTr="00B0327E">
        <w:trPr>
          <w:trHeight w:val="310"/>
        </w:trPr>
        <w:tc>
          <w:tcPr>
            <w:tcW w:w="10490" w:type="dxa"/>
            <w:gridSpan w:val="5"/>
            <w:shd w:val="clear" w:color="auto" w:fill="FDE9D9" w:themeFill="accent6" w:themeFillTint="33"/>
          </w:tcPr>
          <w:p w:rsidR="00A75C84" w:rsidRPr="0073530D" w:rsidRDefault="00511DEE" w:rsidP="00FF2173">
            <w:pPr>
              <w:pStyle w:val="af9"/>
              <w:spacing w:before="60" w:beforeAutospacing="0" w:after="0" w:afterAutospacing="0"/>
              <w:ind w:firstLine="2"/>
              <w:contextualSpacing/>
              <w:rPr>
                <w:b/>
                <w:bCs/>
              </w:rPr>
            </w:pPr>
            <w:r>
              <w:rPr>
                <w:b/>
              </w:rPr>
              <w:t xml:space="preserve">5. </w:t>
            </w:r>
            <w:r w:rsidR="00E12595" w:rsidRPr="00F4629F">
              <w:rPr>
                <w:b/>
              </w:rPr>
              <w:t>1</w:t>
            </w:r>
            <w:r w:rsidR="00E12595">
              <w:rPr>
                <w:b/>
              </w:rPr>
              <w:t xml:space="preserve">. </w:t>
            </w:r>
            <w:r w:rsidR="00E12595" w:rsidRPr="007B555B">
              <w:rPr>
                <w:b/>
              </w:rPr>
              <w:t>Общие с</w:t>
            </w:r>
            <w:r w:rsidR="00E12595" w:rsidRPr="007B555B">
              <w:rPr>
                <w:b/>
                <w:bCs/>
              </w:rPr>
              <w:t>ведения о закупке</w:t>
            </w:r>
          </w:p>
        </w:tc>
      </w:tr>
      <w:tr w:rsidR="009A383D" w:rsidRPr="00930B0C" w:rsidTr="004E358C">
        <w:trPr>
          <w:trHeight w:val="572"/>
        </w:trPr>
        <w:tc>
          <w:tcPr>
            <w:tcW w:w="869" w:type="dxa"/>
          </w:tcPr>
          <w:p w:rsidR="009A383D" w:rsidRPr="00930B0C" w:rsidRDefault="00511DEE" w:rsidP="00FF2173">
            <w:pPr>
              <w:pStyle w:val="a4"/>
              <w:spacing w:before="60"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.1</w:t>
            </w:r>
            <w:r w:rsidR="009A383D" w:rsidRPr="00930B0C">
              <w:rPr>
                <w:rFonts w:ascii="Times New Roman" w:hAnsi="Times New Roman"/>
                <w:szCs w:val="22"/>
              </w:rPr>
              <w:t>.</w:t>
            </w:r>
          </w:p>
          <w:p w:rsidR="009A383D" w:rsidRPr="00930B0C" w:rsidRDefault="009A383D" w:rsidP="00FF2173">
            <w:pPr>
              <w:pStyle w:val="a4"/>
              <w:spacing w:before="60" w:after="0" w:line="240" w:lineRule="auto"/>
              <w:ind w:left="0"/>
              <w:jc w:val="both"/>
              <w:rPr>
                <w:rFonts w:ascii="Times New Roman" w:hAnsi="Times New Roman"/>
                <w:szCs w:val="22"/>
              </w:rPr>
            </w:pPr>
          </w:p>
        </w:tc>
        <w:tc>
          <w:tcPr>
            <w:tcW w:w="2643" w:type="dxa"/>
          </w:tcPr>
          <w:p w:rsidR="009A383D" w:rsidRPr="00A10401" w:rsidRDefault="009A383D" w:rsidP="00FF2173">
            <w:pPr>
              <w:spacing w:before="60" w:after="0" w:line="240" w:lineRule="auto"/>
              <w:rPr>
                <w:rFonts w:ascii="Times New Roman" w:hAnsi="Times New Roman"/>
              </w:rPr>
            </w:pPr>
            <w:r w:rsidRPr="00A10401">
              <w:rPr>
                <w:rFonts w:ascii="Times New Roman" w:hAnsi="Times New Roman"/>
              </w:rPr>
              <w:t xml:space="preserve">Наименование Заказчика </w:t>
            </w:r>
          </w:p>
          <w:p w:rsidR="009A383D" w:rsidRPr="00A10401" w:rsidRDefault="009A383D" w:rsidP="00FF2173">
            <w:pPr>
              <w:spacing w:before="60" w:after="0" w:line="240" w:lineRule="auto"/>
              <w:rPr>
                <w:rFonts w:ascii="Times New Roman" w:hAnsi="Times New Roman"/>
              </w:rPr>
            </w:pPr>
          </w:p>
        </w:tc>
        <w:tc>
          <w:tcPr>
            <w:tcW w:w="6978" w:type="dxa"/>
            <w:gridSpan w:val="3"/>
          </w:tcPr>
          <w:p w:rsidR="00077A4D" w:rsidRDefault="009A383D" w:rsidP="00077A4D">
            <w:pPr>
              <w:spacing w:after="0" w:line="240" w:lineRule="auto"/>
              <w:jc w:val="center"/>
              <w:rPr>
                <w:rFonts w:ascii="Times New Roman" w:hAnsi="Times New Roman"/>
                <w:b/>
              </w:rPr>
            </w:pPr>
            <w:r w:rsidRPr="00930B0C">
              <w:rPr>
                <w:rFonts w:ascii="Times New Roman" w:hAnsi="Times New Roman"/>
                <w:b/>
              </w:rPr>
              <w:t>Акционерное общество</w:t>
            </w:r>
            <w:r w:rsidR="00F45F48">
              <w:rPr>
                <w:rFonts w:ascii="Times New Roman" w:hAnsi="Times New Roman"/>
                <w:b/>
              </w:rPr>
              <w:t xml:space="preserve"> </w:t>
            </w:r>
            <w:r w:rsidRPr="00930B0C">
              <w:rPr>
                <w:rFonts w:ascii="Times New Roman" w:hAnsi="Times New Roman"/>
                <w:b/>
              </w:rPr>
              <w:t>«Западная энергетическая компания»</w:t>
            </w:r>
          </w:p>
          <w:p w:rsidR="007A0671" w:rsidRPr="00930B0C" w:rsidRDefault="0044576A" w:rsidP="00077A4D">
            <w:pPr>
              <w:spacing w:after="0" w:line="240" w:lineRule="auto"/>
              <w:jc w:val="center"/>
              <w:rPr>
                <w:rFonts w:ascii="Times New Roman" w:hAnsi="Times New Roman"/>
                <w:b/>
              </w:rPr>
            </w:pPr>
            <w:r>
              <w:rPr>
                <w:rFonts w:ascii="Times New Roman" w:hAnsi="Times New Roman"/>
                <w:b/>
              </w:rPr>
              <w:t>(АО «Западная энергетическая компания»)</w:t>
            </w:r>
          </w:p>
        </w:tc>
      </w:tr>
      <w:tr w:rsidR="009A383D" w:rsidRPr="00930B0C" w:rsidTr="004E358C">
        <w:trPr>
          <w:trHeight w:val="1241"/>
        </w:trPr>
        <w:tc>
          <w:tcPr>
            <w:tcW w:w="869" w:type="dxa"/>
          </w:tcPr>
          <w:p w:rsidR="009A383D" w:rsidRPr="00930B0C" w:rsidRDefault="00511DEE" w:rsidP="00FF2173">
            <w:pPr>
              <w:pStyle w:val="a4"/>
              <w:spacing w:before="60"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.2</w:t>
            </w:r>
            <w:r w:rsidR="009A383D" w:rsidRPr="00930B0C">
              <w:rPr>
                <w:rFonts w:ascii="Times New Roman" w:hAnsi="Times New Roman"/>
                <w:szCs w:val="22"/>
              </w:rPr>
              <w:t>.</w:t>
            </w:r>
          </w:p>
        </w:tc>
        <w:tc>
          <w:tcPr>
            <w:tcW w:w="2643" w:type="dxa"/>
          </w:tcPr>
          <w:p w:rsidR="009A383D" w:rsidRPr="00A10401" w:rsidRDefault="009A383D" w:rsidP="00FF2173">
            <w:pPr>
              <w:spacing w:before="60" w:after="0" w:line="240" w:lineRule="auto"/>
              <w:rPr>
                <w:rFonts w:ascii="Times New Roman" w:hAnsi="Times New Roman"/>
              </w:rPr>
            </w:pPr>
            <w:r w:rsidRPr="00A10401">
              <w:rPr>
                <w:rFonts w:ascii="Times New Roman" w:hAnsi="Times New Roman"/>
              </w:rPr>
              <w:t>Контактная информация Заказчика</w:t>
            </w:r>
          </w:p>
        </w:tc>
        <w:tc>
          <w:tcPr>
            <w:tcW w:w="6978" w:type="dxa"/>
            <w:gridSpan w:val="3"/>
          </w:tcPr>
          <w:p w:rsidR="009A383D" w:rsidRPr="00B0327E" w:rsidRDefault="009A383D" w:rsidP="00FF2173">
            <w:pPr>
              <w:spacing w:before="60" w:after="0" w:line="240" w:lineRule="auto"/>
              <w:contextualSpacing/>
              <w:rPr>
                <w:rFonts w:ascii="Times New Roman" w:hAnsi="Times New Roman"/>
              </w:rPr>
            </w:pPr>
            <w:r w:rsidRPr="00B0327E">
              <w:rPr>
                <w:rFonts w:ascii="Times New Roman" w:hAnsi="Times New Roman"/>
              </w:rPr>
              <w:t xml:space="preserve">Юридический адрес: </w:t>
            </w:r>
            <w:r w:rsidR="00F45F48" w:rsidRPr="00B0327E">
              <w:rPr>
                <w:rFonts w:ascii="Times New Roman" w:hAnsi="Times New Roman"/>
              </w:rPr>
              <w:t xml:space="preserve"> </w:t>
            </w:r>
            <w:r w:rsidRPr="00B0327E">
              <w:rPr>
                <w:rFonts w:ascii="Times New Roman" w:hAnsi="Times New Roman"/>
              </w:rPr>
              <w:t xml:space="preserve">236020, г. Калининград,  пгт. Прибрежный, </w:t>
            </w:r>
          </w:p>
          <w:p w:rsidR="009A383D" w:rsidRPr="00B0327E" w:rsidRDefault="00BC0710" w:rsidP="00FF2173">
            <w:pPr>
              <w:spacing w:before="60" w:after="0" w:line="240" w:lineRule="auto"/>
              <w:contextualSpacing/>
              <w:rPr>
                <w:rFonts w:ascii="Times New Roman" w:hAnsi="Times New Roman"/>
              </w:rPr>
            </w:pPr>
            <w:r w:rsidRPr="00B0327E">
              <w:rPr>
                <w:rFonts w:ascii="Times New Roman" w:hAnsi="Times New Roman"/>
              </w:rPr>
              <w:t>ул. Заводская, д.11.</w:t>
            </w:r>
          </w:p>
          <w:p w:rsidR="00F93C6E" w:rsidRPr="00B0327E" w:rsidRDefault="009A383D" w:rsidP="00FF2173">
            <w:pPr>
              <w:spacing w:before="60" w:after="0" w:line="240" w:lineRule="auto"/>
              <w:contextualSpacing/>
              <w:rPr>
                <w:rFonts w:ascii="Times New Roman" w:hAnsi="Times New Roman"/>
              </w:rPr>
            </w:pPr>
            <w:r w:rsidRPr="00B0327E">
              <w:rPr>
                <w:rFonts w:ascii="Times New Roman" w:hAnsi="Times New Roman"/>
              </w:rPr>
              <w:t xml:space="preserve">Почтовый адрес: </w:t>
            </w:r>
            <w:r w:rsidR="00F45F48" w:rsidRPr="00B0327E">
              <w:rPr>
                <w:rFonts w:ascii="Times New Roman" w:hAnsi="Times New Roman"/>
              </w:rPr>
              <w:t xml:space="preserve"> </w:t>
            </w:r>
            <w:r w:rsidRPr="00B0327E">
              <w:rPr>
                <w:rFonts w:ascii="Times New Roman" w:hAnsi="Times New Roman"/>
              </w:rPr>
              <w:t xml:space="preserve">236022, </w:t>
            </w:r>
            <w:r w:rsidR="00076A19" w:rsidRPr="00B0327E">
              <w:rPr>
                <w:rFonts w:ascii="Times New Roman" w:hAnsi="Times New Roman"/>
              </w:rPr>
              <w:t xml:space="preserve">Россия, Калининградская область, </w:t>
            </w:r>
          </w:p>
          <w:p w:rsidR="009A383D" w:rsidRDefault="009A383D" w:rsidP="00FF2173">
            <w:pPr>
              <w:spacing w:before="60" w:after="0" w:line="240" w:lineRule="auto"/>
              <w:contextualSpacing/>
              <w:rPr>
                <w:rFonts w:ascii="Times New Roman" w:hAnsi="Times New Roman"/>
              </w:rPr>
            </w:pPr>
            <w:r w:rsidRPr="00B0327E">
              <w:rPr>
                <w:rFonts w:ascii="Times New Roman" w:hAnsi="Times New Roman"/>
              </w:rPr>
              <w:t>г. Калининград, ул. Репина, д.15.</w:t>
            </w:r>
          </w:p>
          <w:p w:rsidR="00B0327E" w:rsidRDefault="00B0327E" w:rsidP="00FF2173">
            <w:pPr>
              <w:spacing w:before="60" w:after="0" w:line="240" w:lineRule="auto"/>
              <w:contextualSpacing/>
              <w:rPr>
                <w:rFonts w:ascii="Times New Roman" w:hAnsi="Times New Roman"/>
              </w:rPr>
            </w:pPr>
            <w:r w:rsidRPr="00B0327E">
              <w:rPr>
                <w:rFonts w:ascii="Times New Roman" w:hAnsi="Times New Roman"/>
              </w:rPr>
              <w:t xml:space="preserve">Адрес электронной почты: </w:t>
            </w:r>
            <w:hyperlink r:id="rId16" w:history="1">
              <w:r w:rsidRPr="00B0327E">
                <w:rPr>
                  <w:rStyle w:val="a3"/>
                  <w:rFonts w:ascii="Times New Roman" w:hAnsi="Times New Roman"/>
                  <w:color w:val="000000"/>
                  <w:u w:val="none"/>
                </w:rPr>
                <w:t>wpc@inbox.ru</w:t>
              </w:r>
            </w:hyperlink>
            <w:r w:rsidRPr="00B0327E">
              <w:rPr>
                <w:rFonts w:ascii="Times New Roman" w:hAnsi="Times New Roman"/>
              </w:rPr>
              <w:t xml:space="preserve">.  </w:t>
            </w:r>
          </w:p>
          <w:p w:rsidR="00B0327E" w:rsidRPr="00F93C6E" w:rsidRDefault="00B0327E" w:rsidP="00B0327E">
            <w:pPr>
              <w:spacing w:before="60" w:after="0" w:line="240" w:lineRule="auto"/>
              <w:contextualSpacing/>
              <w:rPr>
                <w:rFonts w:ascii="Times New Roman" w:hAnsi="Times New Roman"/>
              </w:rPr>
            </w:pPr>
            <w:r w:rsidRPr="00B0327E">
              <w:rPr>
                <w:rFonts w:ascii="Times New Roman" w:hAnsi="Times New Roman"/>
              </w:rPr>
              <w:t>Номер тел./факс:  8 (4012) 567-001 (многоканальный), 567-002.</w:t>
            </w:r>
          </w:p>
        </w:tc>
      </w:tr>
      <w:tr w:rsidR="009A383D" w:rsidRPr="00930B0C" w:rsidTr="004E358C">
        <w:tc>
          <w:tcPr>
            <w:tcW w:w="869" w:type="dxa"/>
          </w:tcPr>
          <w:p w:rsidR="009A383D" w:rsidRPr="00930B0C" w:rsidRDefault="00511DEE" w:rsidP="00FF2173">
            <w:pPr>
              <w:pStyle w:val="a4"/>
              <w:spacing w:before="60" w:after="0" w:line="240" w:lineRule="auto"/>
              <w:ind w:left="0"/>
              <w:jc w:val="both"/>
              <w:rPr>
                <w:rFonts w:ascii="Times New Roman" w:hAnsi="Times New Roman"/>
                <w:szCs w:val="22"/>
              </w:rPr>
            </w:pPr>
            <w:r>
              <w:rPr>
                <w:rFonts w:ascii="Times New Roman" w:hAnsi="Times New Roman"/>
                <w:szCs w:val="22"/>
              </w:rPr>
              <w:t>5.</w:t>
            </w:r>
            <w:r w:rsidR="00F4629F">
              <w:rPr>
                <w:rFonts w:ascii="Times New Roman" w:hAnsi="Times New Roman"/>
                <w:szCs w:val="22"/>
              </w:rPr>
              <w:t>1.3</w:t>
            </w:r>
            <w:r w:rsidR="009A383D" w:rsidRPr="00930B0C">
              <w:rPr>
                <w:rFonts w:ascii="Times New Roman" w:hAnsi="Times New Roman"/>
                <w:szCs w:val="22"/>
              </w:rPr>
              <w:t>.</w:t>
            </w:r>
          </w:p>
        </w:tc>
        <w:tc>
          <w:tcPr>
            <w:tcW w:w="2643" w:type="dxa"/>
          </w:tcPr>
          <w:p w:rsidR="009A383D" w:rsidRPr="00B0327E" w:rsidRDefault="009A383D" w:rsidP="00B0327E">
            <w:pPr>
              <w:spacing w:before="60" w:after="0" w:line="240" w:lineRule="auto"/>
              <w:contextualSpacing/>
              <w:rPr>
                <w:rFonts w:ascii="Times New Roman" w:hAnsi="Times New Roman"/>
              </w:rPr>
            </w:pPr>
            <w:r w:rsidRPr="00A10401">
              <w:rPr>
                <w:rFonts w:ascii="Times New Roman" w:hAnsi="Times New Roman"/>
              </w:rPr>
              <w:t>Контактные лица Заказчика</w:t>
            </w:r>
            <w:r w:rsidR="00B0327E" w:rsidRPr="00B0327E">
              <w:rPr>
                <w:rFonts w:ascii="Times New Roman" w:hAnsi="Times New Roman"/>
              </w:rPr>
              <w:t xml:space="preserve"> </w:t>
            </w:r>
          </w:p>
        </w:tc>
        <w:tc>
          <w:tcPr>
            <w:tcW w:w="6978" w:type="dxa"/>
            <w:gridSpan w:val="3"/>
          </w:tcPr>
          <w:p w:rsidR="00F45F48" w:rsidRPr="004E358C" w:rsidRDefault="009A383D" w:rsidP="004E358C">
            <w:pPr>
              <w:spacing w:before="60" w:after="0" w:line="240" w:lineRule="auto"/>
              <w:ind w:left="34"/>
              <w:contextualSpacing/>
              <w:jc w:val="both"/>
              <w:rPr>
                <w:rFonts w:ascii="Times New Roman" w:hAnsi="Times New Roman"/>
              </w:rPr>
            </w:pPr>
            <w:r w:rsidRPr="004E358C">
              <w:rPr>
                <w:rFonts w:ascii="Times New Roman" w:hAnsi="Times New Roman"/>
              </w:rPr>
              <w:t xml:space="preserve">По техническим вопросам (объему работ) </w:t>
            </w:r>
            <w:r w:rsidR="00063351" w:rsidRPr="004E358C">
              <w:rPr>
                <w:rFonts w:ascii="Times New Roman" w:hAnsi="Times New Roman"/>
              </w:rPr>
              <w:t>контактное лицо</w:t>
            </w:r>
          </w:p>
          <w:p w:rsidR="004E358C" w:rsidRDefault="00063351" w:rsidP="004E358C">
            <w:pPr>
              <w:spacing w:before="60" w:after="0" w:line="240" w:lineRule="auto"/>
              <w:ind w:left="34"/>
              <w:contextualSpacing/>
              <w:jc w:val="both"/>
              <w:rPr>
                <w:rFonts w:ascii="Times New Roman" w:hAnsi="Times New Roman"/>
              </w:rPr>
            </w:pPr>
            <w:r w:rsidRPr="004E358C">
              <w:rPr>
                <w:rFonts w:ascii="Times New Roman" w:hAnsi="Times New Roman"/>
              </w:rPr>
              <w:t xml:space="preserve">- </w:t>
            </w:r>
            <w:r w:rsidR="004E358C">
              <w:rPr>
                <w:rFonts w:ascii="Times New Roman" w:hAnsi="Times New Roman"/>
              </w:rPr>
              <w:t>З</w:t>
            </w:r>
            <w:r w:rsidR="00EE6CC7" w:rsidRPr="004E358C">
              <w:rPr>
                <w:rFonts w:ascii="Times New Roman" w:hAnsi="Times New Roman"/>
              </w:rPr>
              <w:t>аместитель</w:t>
            </w:r>
            <w:r w:rsidR="009A383D" w:rsidRPr="004E358C">
              <w:rPr>
                <w:rFonts w:ascii="Times New Roman" w:hAnsi="Times New Roman"/>
              </w:rPr>
              <w:t xml:space="preserve"> генерального д</w:t>
            </w:r>
            <w:r w:rsidR="00EE6CC7" w:rsidRPr="004E358C">
              <w:rPr>
                <w:rFonts w:ascii="Times New Roman" w:hAnsi="Times New Roman"/>
              </w:rPr>
              <w:t>иректора - главный инженер</w:t>
            </w:r>
          </w:p>
          <w:p w:rsidR="00EE6CC7" w:rsidRPr="004E358C" w:rsidRDefault="00EE6CC7" w:rsidP="004E358C">
            <w:pPr>
              <w:spacing w:before="60" w:after="0" w:line="240" w:lineRule="auto"/>
              <w:ind w:left="34"/>
              <w:contextualSpacing/>
              <w:jc w:val="both"/>
              <w:rPr>
                <w:rFonts w:ascii="Times New Roman" w:hAnsi="Times New Roman"/>
              </w:rPr>
            </w:pPr>
            <w:r w:rsidRPr="004E358C">
              <w:rPr>
                <w:rFonts w:ascii="Times New Roman" w:hAnsi="Times New Roman"/>
              </w:rPr>
              <w:t>Ретиков Михаил</w:t>
            </w:r>
            <w:r w:rsidR="009A383D" w:rsidRPr="004E358C">
              <w:rPr>
                <w:rFonts w:ascii="Times New Roman" w:hAnsi="Times New Roman"/>
              </w:rPr>
              <w:t xml:space="preserve"> Трофимович, контактный телефон: 8 (4012) 567-008,</w:t>
            </w:r>
          </w:p>
          <w:p w:rsidR="009A383D" w:rsidRPr="004E358C" w:rsidRDefault="00A75C84" w:rsidP="004E358C">
            <w:pPr>
              <w:spacing w:before="60" w:after="0" w:line="240" w:lineRule="auto"/>
              <w:ind w:left="34"/>
              <w:contextualSpacing/>
              <w:jc w:val="both"/>
              <w:rPr>
                <w:rFonts w:ascii="Times New Roman" w:hAnsi="Times New Roman"/>
                <w:lang w:val="en-US"/>
              </w:rPr>
            </w:pPr>
            <w:r w:rsidRPr="004E358C">
              <w:rPr>
                <w:rFonts w:ascii="Times New Roman" w:hAnsi="Times New Roman"/>
                <w:sz w:val="24"/>
                <w:szCs w:val="24"/>
                <w:lang w:val="en-US"/>
              </w:rPr>
              <w:t>e-mail</w:t>
            </w:r>
            <w:r w:rsidR="009A383D" w:rsidRPr="004E358C">
              <w:rPr>
                <w:rFonts w:ascii="Times New Roman" w:hAnsi="Times New Roman"/>
                <w:lang w:val="en-US"/>
              </w:rPr>
              <w:t xml:space="preserve">: </w:t>
            </w:r>
            <w:hyperlink r:id="rId17" w:history="1">
              <w:r w:rsidR="009A383D" w:rsidRPr="004E358C">
                <w:rPr>
                  <w:rStyle w:val="a3"/>
                  <w:rFonts w:ascii="Times New Roman" w:hAnsi="Times New Roman"/>
                  <w:color w:val="000000"/>
                  <w:u w:val="none"/>
                  <w:lang w:val="en-US"/>
                </w:rPr>
                <w:t>wpc@inbox.ru</w:t>
              </w:r>
            </w:hyperlink>
            <w:r w:rsidR="009A383D" w:rsidRPr="004E358C">
              <w:rPr>
                <w:lang w:val="en-US"/>
              </w:rPr>
              <w:t>.</w:t>
            </w:r>
          </w:p>
          <w:p w:rsidR="007A0671" w:rsidRPr="004E358C" w:rsidRDefault="009A383D" w:rsidP="004E358C">
            <w:pPr>
              <w:spacing w:before="60" w:after="0" w:line="240" w:lineRule="auto"/>
              <w:ind w:left="34"/>
              <w:contextualSpacing/>
              <w:jc w:val="both"/>
              <w:rPr>
                <w:rFonts w:ascii="Times New Roman" w:hAnsi="Times New Roman"/>
              </w:rPr>
            </w:pPr>
            <w:r w:rsidRPr="004E358C">
              <w:rPr>
                <w:rFonts w:ascii="Times New Roman" w:hAnsi="Times New Roman"/>
              </w:rPr>
              <w:t>По вопросам оформления документации обращат</w:t>
            </w:r>
            <w:r w:rsidR="000318E0" w:rsidRPr="004E358C">
              <w:rPr>
                <w:rFonts w:ascii="Times New Roman" w:hAnsi="Times New Roman"/>
              </w:rPr>
              <w:t>ься к специалисту по проведению </w:t>
            </w:r>
            <w:r w:rsidRPr="004E358C">
              <w:rPr>
                <w:rFonts w:ascii="Times New Roman" w:hAnsi="Times New Roman"/>
              </w:rPr>
              <w:t>закупочных процедур</w:t>
            </w:r>
            <w:r w:rsidR="004E358C">
              <w:rPr>
                <w:rFonts w:ascii="Times New Roman" w:hAnsi="Times New Roman"/>
              </w:rPr>
              <w:t xml:space="preserve"> </w:t>
            </w:r>
            <w:r w:rsidRPr="004E358C">
              <w:rPr>
                <w:rFonts w:ascii="Times New Roman" w:hAnsi="Times New Roman"/>
              </w:rPr>
              <w:t>Бондаренко Наталии Евгеньевне,</w:t>
            </w:r>
            <w:r w:rsidR="00A36913" w:rsidRPr="004E358C">
              <w:rPr>
                <w:rFonts w:ascii="Times New Roman" w:hAnsi="Times New Roman"/>
              </w:rPr>
              <w:t> </w:t>
            </w:r>
            <w:r w:rsidRPr="004E358C">
              <w:rPr>
                <w:rFonts w:ascii="Times New Roman" w:hAnsi="Times New Roman"/>
              </w:rPr>
              <w:t>контактный телефон: 8(4012) 567-001</w:t>
            </w:r>
            <w:r w:rsidR="0025776B" w:rsidRPr="004E358C">
              <w:rPr>
                <w:rFonts w:ascii="Times New Roman" w:hAnsi="Times New Roman"/>
              </w:rPr>
              <w:t xml:space="preserve"> </w:t>
            </w:r>
            <w:r w:rsidRPr="004E358C">
              <w:rPr>
                <w:rFonts w:ascii="Times New Roman" w:hAnsi="Times New Roman"/>
              </w:rPr>
              <w:t xml:space="preserve">(многоканальный), </w:t>
            </w:r>
            <w:r w:rsidR="00A75C84" w:rsidRPr="004E358C">
              <w:rPr>
                <w:rFonts w:ascii="Times New Roman" w:hAnsi="Times New Roman"/>
                <w:sz w:val="24"/>
                <w:szCs w:val="24"/>
              </w:rPr>
              <w:t>e-mail</w:t>
            </w:r>
            <w:r w:rsidRPr="004E358C">
              <w:rPr>
                <w:rFonts w:ascii="Times New Roman" w:hAnsi="Times New Roman"/>
              </w:rPr>
              <w:t xml:space="preserve">: </w:t>
            </w:r>
            <w:hyperlink r:id="rId18" w:history="1">
              <w:r w:rsidRPr="004E358C">
                <w:rPr>
                  <w:rStyle w:val="a3"/>
                  <w:rFonts w:ascii="Times New Roman" w:hAnsi="Times New Roman"/>
                  <w:color w:val="000000" w:themeColor="text1"/>
                  <w:u w:val="none"/>
                </w:rPr>
                <w:t>tender.zek@mail.ru</w:t>
              </w:r>
            </w:hyperlink>
            <w:r w:rsidRPr="004E358C">
              <w:t>.</w:t>
            </w:r>
          </w:p>
        </w:tc>
      </w:tr>
      <w:tr w:rsidR="009A383D" w:rsidRPr="00930B0C" w:rsidTr="004E358C">
        <w:tc>
          <w:tcPr>
            <w:tcW w:w="869" w:type="dxa"/>
          </w:tcPr>
          <w:p w:rsidR="009A383D" w:rsidRPr="00930B0C" w:rsidRDefault="00511DEE" w:rsidP="00FF2173">
            <w:pPr>
              <w:pStyle w:val="33"/>
              <w:spacing w:before="60"/>
              <w:rPr>
                <w:sz w:val="22"/>
                <w:szCs w:val="22"/>
              </w:rPr>
            </w:pPr>
            <w:r>
              <w:rPr>
                <w:sz w:val="22"/>
                <w:szCs w:val="22"/>
              </w:rPr>
              <w:t>5.</w:t>
            </w:r>
            <w:r w:rsidR="00E12595">
              <w:rPr>
                <w:sz w:val="22"/>
                <w:szCs w:val="22"/>
              </w:rPr>
              <w:t>1.4</w:t>
            </w:r>
            <w:r w:rsidR="009A383D" w:rsidRPr="00930B0C">
              <w:rPr>
                <w:sz w:val="22"/>
                <w:szCs w:val="22"/>
              </w:rPr>
              <w:t>.</w:t>
            </w:r>
          </w:p>
        </w:tc>
        <w:tc>
          <w:tcPr>
            <w:tcW w:w="2643" w:type="dxa"/>
          </w:tcPr>
          <w:p w:rsidR="009A383D" w:rsidRPr="00930B0C" w:rsidRDefault="009A383D" w:rsidP="00FF2173">
            <w:pPr>
              <w:spacing w:before="60" w:after="0" w:line="240" w:lineRule="auto"/>
              <w:contextualSpacing/>
              <w:rPr>
                <w:rFonts w:ascii="Times New Roman" w:hAnsi="Times New Roman"/>
                <w:lang w:eastAsia="ru-RU"/>
              </w:rPr>
            </w:pPr>
            <w:r w:rsidRPr="00930B0C">
              <w:rPr>
                <w:rFonts w:ascii="Times New Roman" w:hAnsi="Times New Roman"/>
                <w:lang w:eastAsia="ru-RU"/>
              </w:rPr>
              <w:t xml:space="preserve">Способ закупки </w:t>
            </w:r>
          </w:p>
        </w:tc>
        <w:tc>
          <w:tcPr>
            <w:tcW w:w="6978" w:type="dxa"/>
            <w:gridSpan w:val="3"/>
          </w:tcPr>
          <w:p w:rsidR="00326077" w:rsidRPr="00BC0710" w:rsidRDefault="007C77A0" w:rsidP="00FF2173">
            <w:pPr>
              <w:spacing w:before="60" w:after="0" w:line="240" w:lineRule="auto"/>
              <w:contextualSpacing/>
              <w:jc w:val="both"/>
              <w:rPr>
                <w:rFonts w:ascii="Times New Roman" w:hAnsi="Times New Roman"/>
                <w:b/>
                <w:lang w:eastAsia="ru-RU"/>
              </w:rPr>
            </w:pPr>
            <w:r>
              <w:rPr>
                <w:rFonts w:ascii="Times New Roman" w:hAnsi="Times New Roman"/>
                <w:b/>
                <w:lang w:eastAsia="ru-RU"/>
              </w:rPr>
              <w:t xml:space="preserve">Открытый </w:t>
            </w:r>
            <w:r w:rsidR="009A383D" w:rsidRPr="00BC0710">
              <w:rPr>
                <w:rFonts w:ascii="Times New Roman" w:hAnsi="Times New Roman"/>
                <w:b/>
                <w:lang w:eastAsia="ru-RU"/>
              </w:rPr>
              <w:t xml:space="preserve">Запрос предложений </w:t>
            </w:r>
          </w:p>
        </w:tc>
      </w:tr>
      <w:tr w:rsidR="009A383D" w:rsidRPr="00930B0C" w:rsidTr="004E358C">
        <w:trPr>
          <w:trHeight w:val="399"/>
        </w:trPr>
        <w:tc>
          <w:tcPr>
            <w:tcW w:w="869" w:type="dxa"/>
          </w:tcPr>
          <w:p w:rsidR="009A383D" w:rsidRPr="00930B0C" w:rsidRDefault="00511DEE" w:rsidP="00FF2173">
            <w:pPr>
              <w:pStyle w:val="33"/>
              <w:spacing w:before="60"/>
              <w:rPr>
                <w:sz w:val="22"/>
                <w:szCs w:val="22"/>
              </w:rPr>
            </w:pPr>
            <w:r>
              <w:rPr>
                <w:sz w:val="22"/>
                <w:szCs w:val="22"/>
              </w:rPr>
              <w:t>5.1.5.</w:t>
            </w:r>
          </w:p>
        </w:tc>
        <w:tc>
          <w:tcPr>
            <w:tcW w:w="2643" w:type="dxa"/>
          </w:tcPr>
          <w:p w:rsidR="009A383D" w:rsidRPr="00930B0C" w:rsidRDefault="009A383D" w:rsidP="00FF2173">
            <w:pPr>
              <w:spacing w:before="60" w:after="0" w:line="240" w:lineRule="auto"/>
              <w:contextualSpacing/>
              <w:rPr>
                <w:rFonts w:ascii="Times New Roman" w:hAnsi="Times New Roman"/>
                <w:lang w:eastAsia="ru-RU"/>
              </w:rPr>
            </w:pPr>
            <w:r w:rsidRPr="00930B0C">
              <w:rPr>
                <w:rFonts w:ascii="Times New Roman" w:hAnsi="Times New Roman"/>
                <w:bCs/>
                <w:spacing w:val="-1"/>
                <w:lang w:eastAsia="ru-RU"/>
              </w:rPr>
              <w:t xml:space="preserve">Адрес </w:t>
            </w:r>
            <w:r w:rsidR="00FD7FFA">
              <w:rPr>
                <w:rFonts w:ascii="Times New Roman" w:hAnsi="Times New Roman"/>
                <w:bCs/>
                <w:spacing w:val="-1"/>
                <w:lang w:eastAsia="ru-RU"/>
              </w:rPr>
              <w:t xml:space="preserve">единой информационной системы </w:t>
            </w:r>
            <w:r>
              <w:rPr>
                <w:rFonts w:ascii="Times New Roman" w:hAnsi="Times New Roman"/>
                <w:bCs/>
                <w:spacing w:val="-1"/>
                <w:lang w:eastAsia="ru-RU"/>
              </w:rPr>
              <w:t xml:space="preserve"> </w:t>
            </w:r>
            <w:r w:rsidR="00BC0710">
              <w:rPr>
                <w:rFonts w:ascii="Times New Roman" w:hAnsi="Times New Roman"/>
                <w:bCs/>
                <w:spacing w:val="-1"/>
                <w:lang w:eastAsia="ru-RU"/>
              </w:rPr>
              <w:t xml:space="preserve">в сфере закупок </w:t>
            </w:r>
            <w:r w:rsidR="002B1C30">
              <w:rPr>
                <w:rFonts w:ascii="Times New Roman" w:hAnsi="Times New Roman"/>
                <w:bCs/>
                <w:spacing w:val="-1"/>
                <w:lang w:eastAsia="ru-RU"/>
              </w:rPr>
              <w:t>(ЕИС)</w:t>
            </w:r>
          </w:p>
        </w:tc>
        <w:tc>
          <w:tcPr>
            <w:tcW w:w="6978" w:type="dxa"/>
            <w:gridSpan w:val="3"/>
          </w:tcPr>
          <w:p w:rsidR="009A383D" w:rsidRPr="00D37A24" w:rsidRDefault="00EC6AF5" w:rsidP="00FF2173">
            <w:pPr>
              <w:spacing w:before="60" w:after="0" w:line="240" w:lineRule="auto"/>
              <w:contextualSpacing/>
              <w:jc w:val="both"/>
              <w:rPr>
                <w:rFonts w:ascii="Times New Roman" w:hAnsi="Times New Roman"/>
                <w:color w:val="000000"/>
                <w:lang w:eastAsia="ru-RU"/>
              </w:rPr>
            </w:pPr>
            <w:hyperlink r:id="rId19" w:history="1">
              <w:r w:rsidR="009A383D" w:rsidRPr="00D37A24">
                <w:rPr>
                  <w:rFonts w:ascii="Times New Roman" w:hAnsi="Times New Roman"/>
                  <w:i/>
                  <w:color w:val="000000"/>
                </w:rPr>
                <w:t xml:space="preserve"> </w:t>
              </w:r>
              <w:r w:rsidR="009A383D" w:rsidRPr="00D37A24">
                <w:rPr>
                  <w:rFonts w:ascii="Times New Roman" w:hAnsi="Times New Roman"/>
                  <w:color w:val="000000"/>
                </w:rPr>
                <w:t>www.</w:t>
              </w:r>
              <w:r w:rsidR="009A383D" w:rsidRPr="00D37A24">
                <w:rPr>
                  <w:rStyle w:val="a3"/>
                  <w:rFonts w:ascii="Times New Roman" w:hAnsi="Times New Roman"/>
                  <w:color w:val="000000"/>
                  <w:u w:val="none"/>
                </w:rPr>
                <w:t>zakupki.gov.ru</w:t>
              </w:r>
            </w:hyperlink>
          </w:p>
        </w:tc>
      </w:tr>
      <w:tr w:rsidR="009A383D" w:rsidRPr="00930B0C" w:rsidTr="004E358C">
        <w:trPr>
          <w:trHeight w:val="399"/>
        </w:trPr>
        <w:tc>
          <w:tcPr>
            <w:tcW w:w="869" w:type="dxa"/>
          </w:tcPr>
          <w:p w:rsidR="009A383D" w:rsidRPr="00930B0C" w:rsidRDefault="00511DEE" w:rsidP="00FF2173">
            <w:pPr>
              <w:pStyle w:val="33"/>
              <w:spacing w:before="60"/>
              <w:rPr>
                <w:sz w:val="22"/>
                <w:szCs w:val="22"/>
              </w:rPr>
            </w:pPr>
            <w:r>
              <w:rPr>
                <w:sz w:val="22"/>
                <w:szCs w:val="22"/>
              </w:rPr>
              <w:t>5.</w:t>
            </w:r>
            <w:r w:rsidR="00E12595">
              <w:rPr>
                <w:sz w:val="22"/>
                <w:szCs w:val="22"/>
              </w:rPr>
              <w:t>1.6</w:t>
            </w:r>
            <w:r w:rsidR="009A383D" w:rsidRPr="00930B0C">
              <w:rPr>
                <w:sz w:val="22"/>
                <w:szCs w:val="22"/>
              </w:rPr>
              <w:t>.</w:t>
            </w:r>
          </w:p>
        </w:tc>
        <w:tc>
          <w:tcPr>
            <w:tcW w:w="2643" w:type="dxa"/>
          </w:tcPr>
          <w:p w:rsidR="009A383D" w:rsidRPr="00930B0C" w:rsidRDefault="009A383D" w:rsidP="00FF2173">
            <w:pPr>
              <w:spacing w:before="60" w:after="0" w:line="240" w:lineRule="auto"/>
              <w:contextualSpacing/>
              <w:rPr>
                <w:rFonts w:ascii="Times New Roman" w:hAnsi="Times New Roman"/>
                <w:bCs/>
                <w:spacing w:val="-1"/>
                <w:lang w:eastAsia="ru-RU"/>
              </w:rPr>
            </w:pPr>
            <w:r w:rsidRPr="00930B0C">
              <w:rPr>
                <w:rFonts w:ascii="Times New Roman" w:hAnsi="Times New Roman"/>
                <w:bCs/>
                <w:spacing w:val="-1"/>
                <w:lang w:eastAsia="ru-RU"/>
              </w:rPr>
              <w:t>Адрес с</w:t>
            </w:r>
            <w:r w:rsidR="00BC0710">
              <w:rPr>
                <w:rFonts w:ascii="Times New Roman" w:hAnsi="Times New Roman"/>
                <w:bCs/>
                <w:spacing w:val="-1"/>
                <w:lang w:eastAsia="ru-RU"/>
              </w:rPr>
              <w:t>айта Заказчика в сети Интернет</w:t>
            </w:r>
          </w:p>
        </w:tc>
        <w:tc>
          <w:tcPr>
            <w:tcW w:w="6978" w:type="dxa"/>
            <w:gridSpan w:val="3"/>
          </w:tcPr>
          <w:p w:rsidR="009A383D" w:rsidRPr="00BD59D4" w:rsidRDefault="009A383D" w:rsidP="00FF2173">
            <w:pPr>
              <w:spacing w:before="60" w:after="0" w:line="240" w:lineRule="auto"/>
              <w:contextualSpacing/>
              <w:jc w:val="both"/>
              <w:rPr>
                <w:rFonts w:ascii="Times New Roman" w:hAnsi="Times New Roman"/>
                <w:color w:val="000000"/>
                <w:u w:val="single"/>
                <w:lang w:val="en-US"/>
              </w:rPr>
            </w:pPr>
            <w:r w:rsidRPr="00BD59D4">
              <w:rPr>
                <w:rFonts w:ascii="Times New Roman" w:hAnsi="Times New Roman"/>
                <w:color w:val="000000"/>
              </w:rPr>
              <w:t>www.</w:t>
            </w:r>
            <w:r w:rsidRPr="00BD59D4">
              <w:rPr>
                <w:rFonts w:ascii="Times New Roman" w:hAnsi="Times New Roman"/>
                <w:color w:val="000000"/>
                <w:lang w:val="en-US"/>
              </w:rPr>
              <w:t>zek39.info</w:t>
            </w:r>
          </w:p>
        </w:tc>
      </w:tr>
      <w:tr w:rsidR="009A383D" w:rsidRPr="00930B0C" w:rsidTr="004E358C">
        <w:trPr>
          <w:trHeight w:val="399"/>
        </w:trPr>
        <w:tc>
          <w:tcPr>
            <w:tcW w:w="869" w:type="dxa"/>
          </w:tcPr>
          <w:p w:rsidR="009A383D" w:rsidRPr="00930B0C" w:rsidRDefault="00511DEE" w:rsidP="00FF2173">
            <w:pPr>
              <w:pStyle w:val="33"/>
              <w:spacing w:before="60"/>
              <w:rPr>
                <w:sz w:val="22"/>
                <w:szCs w:val="22"/>
              </w:rPr>
            </w:pPr>
            <w:r>
              <w:rPr>
                <w:sz w:val="22"/>
                <w:szCs w:val="22"/>
              </w:rPr>
              <w:t>5.</w:t>
            </w:r>
            <w:r w:rsidR="00E12595">
              <w:rPr>
                <w:sz w:val="22"/>
                <w:szCs w:val="22"/>
              </w:rPr>
              <w:t>1.7</w:t>
            </w:r>
            <w:r w:rsidR="009A383D" w:rsidRPr="00930B0C">
              <w:rPr>
                <w:sz w:val="22"/>
                <w:szCs w:val="22"/>
              </w:rPr>
              <w:t>.</w:t>
            </w:r>
          </w:p>
        </w:tc>
        <w:tc>
          <w:tcPr>
            <w:tcW w:w="2643" w:type="dxa"/>
          </w:tcPr>
          <w:p w:rsidR="009A383D" w:rsidRPr="00930B0C" w:rsidRDefault="009A383D" w:rsidP="00FF2173">
            <w:pPr>
              <w:spacing w:before="60" w:after="0" w:line="240" w:lineRule="auto"/>
              <w:contextualSpacing/>
              <w:rPr>
                <w:rFonts w:ascii="Times New Roman" w:hAnsi="Times New Roman"/>
              </w:rPr>
            </w:pPr>
            <w:r w:rsidRPr="00930B0C">
              <w:rPr>
                <w:rFonts w:ascii="Times New Roman" w:hAnsi="Times New Roman"/>
              </w:rPr>
              <w:t xml:space="preserve">Предмет Запроса предложений </w:t>
            </w:r>
          </w:p>
        </w:tc>
        <w:tc>
          <w:tcPr>
            <w:tcW w:w="6978" w:type="dxa"/>
            <w:gridSpan w:val="3"/>
          </w:tcPr>
          <w:p w:rsidR="00182AFB" w:rsidRPr="0022531C" w:rsidRDefault="009A383D" w:rsidP="00182AFB">
            <w:pPr>
              <w:tabs>
                <w:tab w:val="left" w:pos="4712"/>
              </w:tabs>
              <w:spacing w:before="60" w:after="0" w:line="240" w:lineRule="auto"/>
              <w:contextualSpacing/>
              <w:rPr>
                <w:rFonts w:ascii="Times New Roman" w:hAnsi="Times New Roman"/>
              </w:rPr>
            </w:pPr>
            <w:r w:rsidRPr="00283837">
              <w:rPr>
                <w:rFonts w:ascii="Times New Roman" w:hAnsi="Times New Roman"/>
              </w:rPr>
              <w:t>Право на заключение Договора</w:t>
            </w:r>
            <w:r w:rsidR="0022531C">
              <w:rPr>
                <w:rFonts w:ascii="Times New Roman" w:hAnsi="Times New Roman"/>
              </w:rPr>
              <w:t xml:space="preserve"> на</w:t>
            </w:r>
            <w:r w:rsidR="00182AFB">
              <w:rPr>
                <w:rFonts w:ascii="Times New Roman" w:hAnsi="Times New Roman"/>
              </w:rPr>
              <w:t xml:space="preserve"> выполнение</w:t>
            </w:r>
            <w:r w:rsidR="0022531C">
              <w:rPr>
                <w:rFonts w:ascii="Times New Roman" w:hAnsi="Times New Roman"/>
              </w:rPr>
              <w:t xml:space="preserve"> </w:t>
            </w:r>
            <w:r w:rsidR="00182AFB" w:rsidRPr="00182AFB">
              <w:rPr>
                <w:rFonts w:ascii="Times New Roman" w:hAnsi="Times New Roman"/>
              </w:rPr>
              <w:t>работ</w:t>
            </w:r>
            <w:r w:rsidR="00182AFB">
              <w:rPr>
                <w:rFonts w:ascii="Times New Roman" w:hAnsi="Times New Roman"/>
              </w:rPr>
              <w:t xml:space="preserve"> по расчистке просеки ВЛ.</w:t>
            </w:r>
          </w:p>
          <w:p w:rsidR="009A383D" w:rsidRPr="0022531C" w:rsidRDefault="009A383D" w:rsidP="00182AFB">
            <w:pPr>
              <w:tabs>
                <w:tab w:val="left" w:pos="4712"/>
              </w:tabs>
              <w:spacing w:before="60" w:after="0" w:line="240" w:lineRule="auto"/>
              <w:contextualSpacing/>
              <w:rPr>
                <w:rFonts w:ascii="Times New Roman" w:hAnsi="Times New Roman"/>
              </w:rPr>
            </w:pPr>
          </w:p>
        </w:tc>
      </w:tr>
      <w:tr w:rsidR="009A383D" w:rsidRPr="00930B0C" w:rsidTr="004E358C">
        <w:tc>
          <w:tcPr>
            <w:tcW w:w="869" w:type="dxa"/>
          </w:tcPr>
          <w:p w:rsidR="009A383D" w:rsidRPr="00930B0C" w:rsidRDefault="00511DEE" w:rsidP="00FF2173">
            <w:pPr>
              <w:pStyle w:val="33"/>
              <w:spacing w:before="60"/>
              <w:rPr>
                <w:sz w:val="22"/>
                <w:szCs w:val="22"/>
              </w:rPr>
            </w:pPr>
            <w:r>
              <w:rPr>
                <w:sz w:val="22"/>
                <w:szCs w:val="22"/>
              </w:rPr>
              <w:t>5.</w:t>
            </w:r>
            <w:r w:rsidR="00E12595">
              <w:rPr>
                <w:sz w:val="22"/>
                <w:szCs w:val="22"/>
              </w:rPr>
              <w:t>1.8</w:t>
            </w:r>
            <w:r w:rsidR="009A383D" w:rsidRPr="00930B0C">
              <w:rPr>
                <w:sz w:val="22"/>
                <w:szCs w:val="22"/>
              </w:rPr>
              <w:t>.</w:t>
            </w:r>
          </w:p>
        </w:tc>
        <w:tc>
          <w:tcPr>
            <w:tcW w:w="2643" w:type="dxa"/>
          </w:tcPr>
          <w:p w:rsidR="009A383D" w:rsidRPr="0025776B" w:rsidRDefault="00C524CD" w:rsidP="0025776B">
            <w:pPr>
              <w:spacing w:after="0" w:line="240" w:lineRule="auto"/>
              <w:contextualSpacing/>
              <w:rPr>
                <w:rFonts w:ascii="Times New Roman" w:hAnsi="Times New Roman"/>
              </w:rPr>
            </w:pPr>
            <w:r w:rsidRPr="0025776B">
              <w:rPr>
                <w:rFonts w:ascii="Times New Roman" w:hAnsi="Times New Roman"/>
              </w:rPr>
              <w:t>Вид и п</w:t>
            </w:r>
            <w:r w:rsidR="009A383D" w:rsidRPr="0025776B">
              <w:rPr>
                <w:rFonts w:ascii="Times New Roman" w:hAnsi="Times New Roman"/>
              </w:rPr>
              <w:t xml:space="preserve">редмет Договора </w:t>
            </w:r>
          </w:p>
        </w:tc>
        <w:tc>
          <w:tcPr>
            <w:tcW w:w="6978" w:type="dxa"/>
            <w:gridSpan w:val="3"/>
          </w:tcPr>
          <w:p w:rsidR="00077A4D" w:rsidRPr="0025776B" w:rsidRDefault="009A383D" w:rsidP="0025776B">
            <w:pPr>
              <w:keepNext/>
              <w:spacing w:after="0" w:line="240" w:lineRule="auto"/>
              <w:contextualSpacing/>
              <w:jc w:val="both"/>
              <w:rPr>
                <w:rFonts w:ascii="Times New Roman" w:hAnsi="Times New Roman"/>
              </w:rPr>
            </w:pPr>
            <w:r w:rsidRPr="0025776B">
              <w:rPr>
                <w:rFonts w:ascii="Times New Roman" w:hAnsi="Times New Roman"/>
                <w:i/>
                <w:u w:val="single"/>
              </w:rPr>
              <w:t>Лот № 1:</w:t>
            </w:r>
            <w:r w:rsidRPr="0025776B">
              <w:rPr>
                <w:rFonts w:ascii="Times New Roman" w:hAnsi="Times New Roman"/>
                <w:i/>
              </w:rPr>
              <w:t xml:space="preserve"> </w:t>
            </w:r>
            <w:r w:rsidR="0022531C" w:rsidRPr="0025776B">
              <w:rPr>
                <w:rFonts w:ascii="Times New Roman" w:hAnsi="Times New Roman"/>
              </w:rPr>
              <w:t>Запрос п</w:t>
            </w:r>
            <w:r w:rsidR="004E358C">
              <w:rPr>
                <w:rFonts w:ascii="Times New Roman" w:hAnsi="Times New Roman"/>
              </w:rPr>
              <w:t>редложений на право заключения Д</w:t>
            </w:r>
            <w:r w:rsidR="0022531C" w:rsidRPr="0025776B">
              <w:rPr>
                <w:rFonts w:ascii="Times New Roman" w:hAnsi="Times New Roman"/>
              </w:rPr>
              <w:t xml:space="preserve">оговора на </w:t>
            </w:r>
            <w:r w:rsidR="0025776B" w:rsidRPr="0025776B">
              <w:rPr>
                <w:rFonts w:ascii="Times New Roman" w:hAnsi="Times New Roman"/>
              </w:rPr>
              <w:t>выполнение работ по расчистке просеки ВЛ 110кВ от отпайки от линии 173/174 (31-32 опора) до ПС «Луговая</w:t>
            </w:r>
            <w:r w:rsidR="00D4403E">
              <w:rPr>
                <w:rFonts w:ascii="Times New Roman" w:hAnsi="Times New Roman"/>
              </w:rPr>
              <w:t>»</w:t>
            </w:r>
            <w:r w:rsidR="0025776B" w:rsidRPr="0025776B">
              <w:rPr>
                <w:rFonts w:ascii="Times New Roman" w:hAnsi="Times New Roman"/>
              </w:rPr>
              <w:t xml:space="preserve"> с вырубкой насаждений в границах охранной зоны ЛЭП 110 кВ для нужд АО «Западная энергетическая компания»</w:t>
            </w:r>
            <w:r w:rsidR="009977F3" w:rsidRPr="0025776B">
              <w:rPr>
                <w:rFonts w:ascii="Times New Roman" w:hAnsi="Times New Roman"/>
              </w:rPr>
              <w:t>.</w:t>
            </w:r>
          </w:p>
          <w:p w:rsidR="00C524CD" w:rsidRPr="0025776B" w:rsidRDefault="00C524CD" w:rsidP="0025776B">
            <w:pPr>
              <w:autoSpaceDE w:val="0"/>
              <w:autoSpaceDN w:val="0"/>
              <w:adjustRightInd w:val="0"/>
              <w:spacing w:after="0" w:line="240" w:lineRule="auto"/>
              <w:ind w:firstLine="33"/>
              <w:contextualSpacing/>
              <w:jc w:val="both"/>
              <w:outlineLvl w:val="2"/>
              <w:rPr>
                <w:rFonts w:ascii="Times New Roman" w:hAnsi="Times New Roman"/>
              </w:rPr>
            </w:pPr>
            <w:r w:rsidRPr="0025776B">
              <w:rPr>
                <w:rFonts w:ascii="Times New Roman" w:hAnsi="Times New Roman"/>
                <w:b/>
                <w:color w:val="000000"/>
              </w:rPr>
              <w:t>ОКВЭД2</w:t>
            </w:r>
            <w:r w:rsidR="00A75C84" w:rsidRPr="0025776B">
              <w:rPr>
                <w:rFonts w:ascii="Times New Roman" w:hAnsi="Times New Roman"/>
                <w:color w:val="000000"/>
              </w:rPr>
              <w:t xml:space="preserve"> 43.12</w:t>
            </w:r>
            <w:r w:rsidRPr="0025776B">
              <w:rPr>
                <w:rFonts w:ascii="Times New Roman" w:hAnsi="Times New Roman"/>
                <w:color w:val="000000"/>
              </w:rPr>
              <w:t>:</w:t>
            </w:r>
            <w:r w:rsidR="007709D3" w:rsidRPr="0025776B">
              <w:rPr>
                <w:rFonts w:ascii="Times New Roman" w:hAnsi="Times New Roman"/>
                <w:color w:val="000000"/>
              </w:rPr>
              <w:t>;</w:t>
            </w:r>
            <w:r w:rsidRPr="0025776B">
              <w:rPr>
                <w:rFonts w:ascii="Times New Roman" w:hAnsi="Times New Roman"/>
                <w:color w:val="000000"/>
              </w:rPr>
              <w:t xml:space="preserve"> </w:t>
            </w:r>
            <w:r w:rsidRPr="0025776B">
              <w:rPr>
                <w:rFonts w:ascii="Times New Roman" w:hAnsi="Times New Roman"/>
                <w:b/>
                <w:color w:val="000000"/>
              </w:rPr>
              <w:t>ОКПД2</w:t>
            </w:r>
            <w:r w:rsidR="00A75C84" w:rsidRPr="0025776B">
              <w:rPr>
                <w:rFonts w:ascii="Times New Roman" w:hAnsi="Times New Roman"/>
              </w:rPr>
              <w:t xml:space="preserve"> </w:t>
            </w:r>
            <w:r w:rsidR="00A75C84" w:rsidRPr="0025776B">
              <w:rPr>
                <w:rFonts w:ascii="Times New Roman" w:hAnsi="Times New Roman"/>
                <w:color w:val="000000"/>
              </w:rPr>
              <w:t>43.12.11.140</w:t>
            </w:r>
            <w:r w:rsidR="00E131AA" w:rsidRPr="0025776B">
              <w:rPr>
                <w:rFonts w:ascii="Times New Roman" w:hAnsi="Times New Roman"/>
                <w:color w:val="000000"/>
              </w:rPr>
              <w:t xml:space="preserve">. </w:t>
            </w:r>
          </w:p>
        </w:tc>
      </w:tr>
      <w:tr w:rsidR="009A383D" w:rsidRPr="00930B0C" w:rsidTr="004E358C">
        <w:tc>
          <w:tcPr>
            <w:tcW w:w="869" w:type="dxa"/>
          </w:tcPr>
          <w:p w:rsidR="009A383D" w:rsidRPr="00930B0C" w:rsidRDefault="00511DEE" w:rsidP="00FF2173">
            <w:pPr>
              <w:pStyle w:val="33"/>
              <w:spacing w:before="60"/>
              <w:rPr>
                <w:sz w:val="22"/>
                <w:szCs w:val="22"/>
              </w:rPr>
            </w:pPr>
            <w:r>
              <w:rPr>
                <w:sz w:val="22"/>
                <w:szCs w:val="22"/>
              </w:rPr>
              <w:t>5.</w:t>
            </w:r>
            <w:r w:rsidR="00E12595">
              <w:rPr>
                <w:sz w:val="22"/>
                <w:szCs w:val="22"/>
              </w:rPr>
              <w:t>1.9</w:t>
            </w:r>
            <w:r w:rsidR="009A383D" w:rsidRPr="00930B0C">
              <w:rPr>
                <w:sz w:val="22"/>
                <w:szCs w:val="22"/>
              </w:rPr>
              <w:t xml:space="preserve">. </w:t>
            </w:r>
          </w:p>
        </w:tc>
        <w:tc>
          <w:tcPr>
            <w:tcW w:w="2643" w:type="dxa"/>
          </w:tcPr>
          <w:p w:rsidR="009A383D" w:rsidRPr="00930B0C" w:rsidRDefault="009A383D" w:rsidP="00FF2173">
            <w:pPr>
              <w:spacing w:before="60" w:after="0" w:line="240" w:lineRule="auto"/>
              <w:rPr>
                <w:rFonts w:ascii="Times New Roman" w:hAnsi="Times New Roman"/>
              </w:rPr>
            </w:pPr>
            <w:r w:rsidRPr="00930B0C">
              <w:rPr>
                <w:rFonts w:ascii="Times New Roman" w:hAnsi="Times New Roman"/>
                <w:lang w:eastAsia="ru-RU"/>
              </w:rPr>
              <w:t xml:space="preserve">Форма подачи Заявок </w:t>
            </w:r>
          </w:p>
        </w:tc>
        <w:tc>
          <w:tcPr>
            <w:tcW w:w="6978" w:type="dxa"/>
            <w:gridSpan w:val="3"/>
          </w:tcPr>
          <w:p w:rsidR="007A0671" w:rsidRPr="00C524CD" w:rsidRDefault="009A383D" w:rsidP="00FF2173">
            <w:pPr>
              <w:pStyle w:val="ad"/>
              <w:tabs>
                <w:tab w:val="clear" w:pos="1418"/>
                <w:tab w:val="clear" w:pos="4679"/>
                <w:tab w:val="num" w:pos="567"/>
              </w:tabs>
              <w:spacing w:before="60" w:line="240" w:lineRule="auto"/>
              <w:ind w:left="0" w:firstLine="0"/>
              <w:contextualSpacing/>
              <w:rPr>
                <w:snapToGrid/>
                <w:sz w:val="22"/>
                <w:szCs w:val="22"/>
              </w:rPr>
            </w:pPr>
            <w:r w:rsidRPr="00C524CD">
              <w:rPr>
                <w:snapToGrid/>
                <w:sz w:val="22"/>
                <w:szCs w:val="22"/>
              </w:rPr>
              <w:t xml:space="preserve">В бумажной форме. </w:t>
            </w:r>
          </w:p>
          <w:p w:rsidR="009A383D" w:rsidRPr="00C524CD" w:rsidRDefault="009A383D" w:rsidP="00FF2173">
            <w:pPr>
              <w:pStyle w:val="ad"/>
              <w:tabs>
                <w:tab w:val="clear" w:pos="1418"/>
                <w:tab w:val="clear" w:pos="4679"/>
                <w:tab w:val="num" w:pos="567"/>
              </w:tabs>
              <w:spacing w:before="60" w:line="240" w:lineRule="auto"/>
              <w:ind w:left="0" w:firstLine="0"/>
              <w:contextualSpacing/>
              <w:rPr>
                <w:snapToGrid/>
                <w:sz w:val="22"/>
                <w:szCs w:val="22"/>
              </w:rPr>
            </w:pPr>
            <w:r w:rsidRPr="00C524CD">
              <w:rPr>
                <w:snapToGrid/>
                <w:sz w:val="22"/>
                <w:szCs w:val="22"/>
              </w:rPr>
              <w:t>Подача Предложений в форме электронного документа не предусмотрена.</w:t>
            </w:r>
          </w:p>
        </w:tc>
      </w:tr>
      <w:tr w:rsidR="009A383D" w:rsidRPr="00930B0C" w:rsidTr="004E358C">
        <w:tc>
          <w:tcPr>
            <w:tcW w:w="869" w:type="dxa"/>
          </w:tcPr>
          <w:p w:rsidR="009A383D" w:rsidRPr="00930B0C" w:rsidRDefault="00511DEE" w:rsidP="00FF2173">
            <w:pPr>
              <w:pStyle w:val="33"/>
              <w:spacing w:before="60"/>
              <w:rPr>
                <w:sz w:val="22"/>
                <w:szCs w:val="22"/>
              </w:rPr>
            </w:pPr>
            <w:r>
              <w:rPr>
                <w:sz w:val="22"/>
                <w:szCs w:val="22"/>
              </w:rPr>
              <w:t>5.</w:t>
            </w:r>
            <w:r w:rsidR="00E12595">
              <w:rPr>
                <w:sz w:val="22"/>
                <w:szCs w:val="22"/>
              </w:rPr>
              <w:t>1.10</w:t>
            </w:r>
            <w:r w:rsidR="009A383D" w:rsidRPr="00930B0C">
              <w:rPr>
                <w:sz w:val="22"/>
                <w:szCs w:val="22"/>
              </w:rPr>
              <w:t>.</w:t>
            </w:r>
          </w:p>
        </w:tc>
        <w:tc>
          <w:tcPr>
            <w:tcW w:w="2643" w:type="dxa"/>
          </w:tcPr>
          <w:p w:rsidR="009A383D" w:rsidRPr="00930B0C" w:rsidRDefault="009A383D" w:rsidP="00FF2173">
            <w:pPr>
              <w:spacing w:before="60" w:after="0" w:line="240" w:lineRule="auto"/>
              <w:rPr>
                <w:rFonts w:ascii="Times New Roman" w:hAnsi="Times New Roman"/>
              </w:rPr>
            </w:pPr>
            <w:r w:rsidRPr="00930B0C">
              <w:rPr>
                <w:rFonts w:ascii="Times New Roman" w:hAnsi="Times New Roman"/>
              </w:rPr>
              <w:t>Место выполнения работ</w:t>
            </w:r>
          </w:p>
        </w:tc>
        <w:tc>
          <w:tcPr>
            <w:tcW w:w="6978" w:type="dxa"/>
            <w:gridSpan w:val="3"/>
          </w:tcPr>
          <w:p w:rsidR="009A2041" w:rsidRPr="009A2041" w:rsidRDefault="0025776B" w:rsidP="00A75C84">
            <w:pPr>
              <w:spacing w:before="60" w:after="0" w:line="240" w:lineRule="auto"/>
              <w:jc w:val="both"/>
              <w:rPr>
                <w:rFonts w:ascii="Times New Roman" w:hAnsi="Times New Roman"/>
                <w:shd w:val="clear" w:color="auto" w:fill="FFFFFF"/>
              </w:rPr>
            </w:pPr>
            <w:r>
              <w:rPr>
                <w:rFonts w:ascii="Times New Roman" w:hAnsi="Times New Roman"/>
              </w:rPr>
              <w:t>В соотве</w:t>
            </w:r>
            <w:r w:rsidR="00515DD4">
              <w:rPr>
                <w:rFonts w:ascii="Times New Roman" w:hAnsi="Times New Roman"/>
              </w:rPr>
              <w:t>тствии с Техническим заданием (П</w:t>
            </w:r>
            <w:r w:rsidR="004E358C">
              <w:rPr>
                <w:rFonts w:ascii="Times New Roman" w:hAnsi="Times New Roman"/>
              </w:rPr>
              <w:t>риложение №</w:t>
            </w:r>
            <w:r w:rsidR="00893FCF">
              <w:rPr>
                <w:rFonts w:ascii="Times New Roman" w:hAnsi="Times New Roman"/>
              </w:rPr>
              <w:t xml:space="preserve"> </w:t>
            </w:r>
            <w:r>
              <w:rPr>
                <w:rFonts w:ascii="Times New Roman" w:hAnsi="Times New Roman"/>
              </w:rPr>
              <w:t xml:space="preserve">1 к Документации). </w:t>
            </w:r>
          </w:p>
        </w:tc>
      </w:tr>
      <w:tr w:rsidR="009A383D" w:rsidRPr="00930B0C" w:rsidTr="004E358C">
        <w:tc>
          <w:tcPr>
            <w:tcW w:w="869" w:type="dxa"/>
          </w:tcPr>
          <w:p w:rsidR="009A383D" w:rsidRPr="00930B0C" w:rsidRDefault="00511DEE" w:rsidP="00FF2173">
            <w:pPr>
              <w:pStyle w:val="33"/>
              <w:spacing w:before="60"/>
              <w:rPr>
                <w:sz w:val="22"/>
                <w:szCs w:val="22"/>
              </w:rPr>
            </w:pPr>
            <w:r>
              <w:rPr>
                <w:sz w:val="22"/>
                <w:szCs w:val="22"/>
              </w:rPr>
              <w:t>5.</w:t>
            </w:r>
            <w:r w:rsidR="00E12595">
              <w:rPr>
                <w:sz w:val="22"/>
                <w:szCs w:val="22"/>
              </w:rPr>
              <w:t>1.11</w:t>
            </w:r>
            <w:r w:rsidR="009A383D" w:rsidRPr="00930B0C">
              <w:rPr>
                <w:sz w:val="22"/>
                <w:szCs w:val="22"/>
              </w:rPr>
              <w:t>.</w:t>
            </w:r>
          </w:p>
        </w:tc>
        <w:tc>
          <w:tcPr>
            <w:tcW w:w="2643" w:type="dxa"/>
          </w:tcPr>
          <w:p w:rsidR="009A383D" w:rsidRPr="00930B0C" w:rsidRDefault="009A383D" w:rsidP="00FF2173">
            <w:pPr>
              <w:spacing w:before="60" w:after="0" w:line="240" w:lineRule="auto"/>
              <w:rPr>
                <w:rFonts w:ascii="Times New Roman" w:hAnsi="Times New Roman"/>
              </w:rPr>
            </w:pPr>
            <w:r w:rsidRPr="00930B0C">
              <w:rPr>
                <w:rFonts w:ascii="Times New Roman" w:hAnsi="Times New Roman"/>
              </w:rPr>
              <w:t>Объем выполняемых работ</w:t>
            </w:r>
          </w:p>
        </w:tc>
        <w:tc>
          <w:tcPr>
            <w:tcW w:w="6978" w:type="dxa"/>
            <w:gridSpan w:val="3"/>
          </w:tcPr>
          <w:p w:rsidR="00CC374F" w:rsidRPr="00283837" w:rsidRDefault="009A383D" w:rsidP="00A75C84">
            <w:pPr>
              <w:spacing w:before="60" w:after="0" w:line="240" w:lineRule="auto"/>
              <w:jc w:val="both"/>
              <w:rPr>
                <w:rFonts w:ascii="Times New Roman" w:hAnsi="Times New Roman"/>
              </w:rPr>
            </w:pPr>
            <w:r w:rsidRPr="00283837">
              <w:rPr>
                <w:rFonts w:ascii="Times New Roman" w:hAnsi="Times New Roman"/>
              </w:rPr>
              <w:t>В соответствии с Техническим заданием</w:t>
            </w:r>
            <w:r w:rsidR="00E86732">
              <w:rPr>
                <w:rFonts w:ascii="Times New Roman" w:hAnsi="Times New Roman"/>
              </w:rPr>
              <w:t xml:space="preserve"> </w:t>
            </w:r>
            <w:r w:rsidR="00750A5E">
              <w:rPr>
                <w:rFonts w:ascii="Times New Roman" w:hAnsi="Times New Roman"/>
              </w:rPr>
              <w:t>(</w:t>
            </w:r>
            <w:r w:rsidR="00515DD4">
              <w:rPr>
                <w:rFonts w:ascii="Times New Roman" w:hAnsi="Times New Roman"/>
              </w:rPr>
              <w:t>П</w:t>
            </w:r>
            <w:r w:rsidR="00A75C84">
              <w:rPr>
                <w:rFonts w:ascii="Times New Roman" w:hAnsi="Times New Roman"/>
              </w:rPr>
              <w:t>риложение №</w:t>
            </w:r>
            <w:r w:rsidR="00893FCF">
              <w:rPr>
                <w:rFonts w:ascii="Times New Roman" w:hAnsi="Times New Roman"/>
              </w:rPr>
              <w:t xml:space="preserve"> </w:t>
            </w:r>
            <w:r w:rsidR="00A75C84">
              <w:rPr>
                <w:rFonts w:ascii="Times New Roman" w:hAnsi="Times New Roman"/>
              </w:rPr>
              <w:t>1 к Документации</w:t>
            </w:r>
            <w:r w:rsidR="00750A5E">
              <w:rPr>
                <w:rFonts w:ascii="Times New Roman" w:hAnsi="Times New Roman"/>
              </w:rPr>
              <w:t xml:space="preserve">) </w:t>
            </w:r>
            <w:r w:rsidR="00E86732">
              <w:rPr>
                <w:rFonts w:ascii="Times New Roman" w:hAnsi="Times New Roman"/>
              </w:rPr>
              <w:t>и</w:t>
            </w:r>
            <w:r w:rsidR="00EE6CC7">
              <w:rPr>
                <w:rFonts w:ascii="Times New Roman" w:hAnsi="Times New Roman"/>
              </w:rPr>
              <w:t xml:space="preserve"> </w:t>
            </w:r>
            <w:r w:rsidR="004D0F42">
              <w:rPr>
                <w:rFonts w:ascii="Times New Roman" w:hAnsi="Times New Roman"/>
              </w:rPr>
              <w:t>Приложение</w:t>
            </w:r>
            <w:r w:rsidR="00EE6CC7">
              <w:rPr>
                <w:rFonts w:ascii="Times New Roman" w:hAnsi="Times New Roman"/>
              </w:rPr>
              <w:t>м</w:t>
            </w:r>
            <w:r w:rsidR="00495861" w:rsidRPr="00283837">
              <w:rPr>
                <w:rFonts w:ascii="Times New Roman" w:hAnsi="Times New Roman"/>
              </w:rPr>
              <w:t> №</w:t>
            </w:r>
            <w:r w:rsidR="00893FCF">
              <w:rPr>
                <w:rFonts w:ascii="Times New Roman" w:hAnsi="Times New Roman"/>
              </w:rPr>
              <w:t xml:space="preserve"> </w:t>
            </w:r>
            <w:r w:rsidR="00A75C84">
              <w:rPr>
                <w:rFonts w:ascii="Times New Roman" w:hAnsi="Times New Roman"/>
              </w:rPr>
              <w:t xml:space="preserve">2 </w:t>
            </w:r>
            <w:r w:rsidR="0025776B">
              <w:rPr>
                <w:rFonts w:ascii="Times New Roman" w:hAnsi="Times New Roman"/>
              </w:rPr>
              <w:t xml:space="preserve">к Документации </w:t>
            </w:r>
            <w:r w:rsidR="00A75C84">
              <w:rPr>
                <w:rFonts w:ascii="Times New Roman" w:hAnsi="Times New Roman"/>
              </w:rPr>
              <w:t>(проект</w:t>
            </w:r>
            <w:r w:rsidR="00750A5E">
              <w:rPr>
                <w:rFonts w:ascii="Times New Roman" w:hAnsi="Times New Roman"/>
              </w:rPr>
              <w:t xml:space="preserve"> Договора)</w:t>
            </w:r>
            <w:r w:rsidR="007A0671">
              <w:rPr>
                <w:rFonts w:ascii="Times New Roman" w:hAnsi="Times New Roman"/>
              </w:rPr>
              <w:t xml:space="preserve">. </w:t>
            </w:r>
            <w:r w:rsidRPr="00283837">
              <w:rPr>
                <w:rFonts w:ascii="Times New Roman" w:hAnsi="Times New Roman"/>
              </w:rPr>
              <w:t xml:space="preserve">  </w:t>
            </w:r>
          </w:p>
        </w:tc>
      </w:tr>
      <w:tr w:rsidR="00275533" w:rsidRPr="00930B0C" w:rsidTr="004E358C">
        <w:tc>
          <w:tcPr>
            <w:tcW w:w="869" w:type="dxa"/>
          </w:tcPr>
          <w:p w:rsidR="00275533" w:rsidRDefault="00275533" w:rsidP="00FF2173">
            <w:pPr>
              <w:pStyle w:val="33"/>
              <w:spacing w:before="60"/>
              <w:rPr>
                <w:sz w:val="22"/>
                <w:szCs w:val="22"/>
              </w:rPr>
            </w:pPr>
            <w:r>
              <w:rPr>
                <w:sz w:val="22"/>
                <w:szCs w:val="22"/>
              </w:rPr>
              <w:t xml:space="preserve">5.1.12. </w:t>
            </w:r>
          </w:p>
        </w:tc>
        <w:tc>
          <w:tcPr>
            <w:tcW w:w="2643" w:type="dxa"/>
          </w:tcPr>
          <w:p w:rsidR="00A36913" w:rsidRPr="00275533" w:rsidRDefault="00275533" w:rsidP="00FF2173">
            <w:pPr>
              <w:spacing w:before="60" w:after="0" w:line="240" w:lineRule="auto"/>
              <w:rPr>
                <w:rFonts w:ascii="Times New Roman" w:hAnsi="Times New Roman"/>
              </w:rPr>
            </w:pPr>
            <w:r w:rsidRPr="00275533">
              <w:rPr>
                <w:rFonts w:ascii="Times New Roman" w:hAnsi="Times New Roman"/>
              </w:rPr>
              <w:t>Требования к выполнению работ (поставке товара, оказанию услуг)</w:t>
            </w:r>
          </w:p>
        </w:tc>
        <w:tc>
          <w:tcPr>
            <w:tcW w:w="6978" w:type="dxa"/>
            <w:gridSpan w:val="3"/>
          </w:tcPr>
          <w:p w:rsidR="00275533" w:rsidRPr="00283837" w:rsidRDefault="000779E1" w:rsidP="00B80695">
            <w:pPr>
              <w:spacing w:before="60" w:after="0" w:line="240" w:lineRule="auto"/>
              <w:jc w:val="both"/>
              <w:rPr>
                <w:rFonts w:ascii="Times New Roman" w:hAnsi="Times New Roman"/>
              </w:rPr>
            </w:pPr>
            <w:r>
              <w:rPr>
                <w:rFonts w:ascii="Times New Roman" w:hAnsi="Times New Roman"/>
              </w:rPr>
              <w:t xml:space="preserve">В соответствии с </w:t>
            </w:r>
            <w:r w:rsidR="00BC0710">
              <w:rPr>
                <w:rFonts w:ascii="Times New Roman" w:hAnsi="Times New Roman"/>
              </w:rPr>
              <w:t xml:space="preserve">Техническим заданием, </w:t>
            </w:r>
            <w:r w:rsidR="00B80695">
              <w:rPr>
                <w:rFonts w:ascii="Times New Roman" w:hAnsi="Times New Roman"/>
              </w:rPr>
              <w:t>проектом Договора</w:t>
            </w:r>
            <w:r w:rsidR="00515DD4">
              <w:rPr>
                <w:rFonts w:ascii="Times New Roman" w:hAnsi="Times New Roman"/>
              </w:rPr>
              <w:t xml:space="preserve"> (П</w:t>
            </w:r>
            <w:r w:rsidR="0025776B">
              <w:rPr>
                <w:rFonts w:ascii="Times New Roman" w:hAnsi="Times New Roman"/>
              </w:rPr>
              <w:t>риложения 1-2 Документации)</w:t>
            </w:r>
            <w:r w:rsidR="00B80695">
              <w:rPr>
                <w:rFonts w:ascii="Times New Roman" w:hAnsi="Times New Roman"/>
              </w:rPr>
              <w:t xml:space="preserve">. </w:t>
            </w:r>
            <w:r w:rsidR="00EE6CC7">
              <w:rPr>
                <w:rFonts w:ascii="Times New Roman" w:hAnsi="Times New Roman"/>
              </w:rPr>
              <w:t xml:space="preserve"> </w:t>
            </w:r>
          </w:p>
        </w:tc>
      </w:tr>
      <w:tr w:rsidR="009A383D" w:rsidRPr="00930B0C" w:rsidTr="004E358C">
        <w:trPr>
          <w:trHeight w:val="282"/>
        </w:trPr>
        <w:tc>
          <w:tcPr>
            <w:tcW w:w="869" w:type="dxa"/>
          </w:tcPr>
          <w:p w:rsidR="009A383D" w:rsidRPr="00283837" w:rsidRDefault="00511DEE" w:rsidP="00FF2173">
            <w:pPr>
              <w:pStyle w:val="33"/>
              <w:spacing w:before="60"/>
              <w:rPr>
                <w:sz w:val="22"/>
                <w:szCs w:val="22"/>
              </w:rPr>
            </w:pPr>
            <w:r>
              <w:rPr>
                <w:sz w:val="22"/>
                <w:szCs w:val="22"/>
              </w:rPr>
              <w:t>5.</w:t>
            </w:r>
            <w:r w:rsidR="000779E1">
              <w:rPr>
                <w:sz w:val="22"/>
                <w:szCs w:val="22"/>
              </w:rPr>
              <w:t>1.13</w:t>
            </w:r>
            <w:r w:rsidR="009A383D" w:rsidRPr="00283837">
              <w:rPr>
                <w:sz w:val="22"/>
                <w:szCs w:val="22"/>
              </w:rPr>
              <w:t>.</w:t>
            </w:r>
          </w:p>
        </w:tc>
        <w:tc>
          <w:tcPr>
            <w:tcW w:w="2643" w:type="dxa"/>
          </w:tcPr>
          <w:p w:rsidR="000779E1" w:rsidRDefault="009A383D" w:rsidP="00FF2173">
            <w:pPr>
              <w:pStyle w:val="a4"/>
              <w:spacing w:before="60" w:after="0" w:line="240" w:lineRule="auto"/>
              <w:ind w:left="0"/>
              <w:rPr>
                <w:rFonts w:ascii="Times New Roman" w:hAnsi="Times New Roman"/>
                <w:szCs w:val="22"/>
              </w:rPr>
            </w:pPr>
            <w:r w:rsidRPr="00283837">
              <w:rPr>
                <w:rFonts w:ascii="Times New Roman" w:hAnsi="Times New Roman"/>
                <w:szCs w:val="22"/>
              </w:rPr>
              <w:t xml:space="preserve">Начальная (максимальная) </w:t>
            </w:r>
          </w:p>
          <w:p w:rsidR="009A383D" w:rsidRPr="00283837" w:rsidRDefault="00326077" w:rsidP="00FF2173">
            <w:pPr>
              <w:pStyle w:val="a4"/>
              <w:spacing w:before="60" w:after="0" w:line="240" w:lineRule="auto"/>
              <w:ind w:left="0"/>
              <w:rPr>
                <w:rFonts w:ascii="Times New Roman" w:hAnsi="Times New Roman"/>
                <w:b/>
                <w:szCs w:val="22"/>
              </w:rPr>
            </w:pPr>
            <w:r>
              <w:rPr>
                <w:rFonts w:ascii="Times New Roman" w:hAnsi="Times New Roman"/>
                <w:szCs w:val="22"/>
              </w:rPr>
              <w:t>цена Д</w:t>
            </w:r>
            <w:r w:rsidR="009A383D" w:rsidRPr="00283837">
              <w:rPr>
                <w:rFonts w:ascii="Times New Roman" w:hAnsi="Times New Roman"/>
                <w:szCs w:val="22"/>
              </w:rPr>
              <w:t>оговора</w:t>
            </w:r>
            <w:r w:rsidR="00E86732">
              <w:rPr>
                <w:rFonts w:ascii="Times New Roman" w:hAnsi="Times New Roman"/>
                <w:szCs w:val="22"/>
              </w:rPr>
              <w:t xml:space="preserve"> (цена лота)</w:t>
            </w:r>
          </w:p>
        </w:tc>
        <w:tc>
          <w:tcPr>
            <w:tcW w:w="6978" w:type="dxa"/>
            <w:gridSpan w:val="3"/>
          </w:tcPr>
          <w:p w:rsidR="0025776B" w:rsidRDefault="007C77A0" w:rsidP="00B80695">
            <w:pPr>
              <w:tabs>
                <w:tab w:val="left" w:pos="1134"/>
              </w:tabs>
              <w:spacing w:after="0" w:line="240" w:lineRule="auto"/>
              <w:ind w:firstLine="34"/>
              <w:contextualSpacing/>
              <w:rPr>
                <w:rFonts w:ascii="Times New Roman" w:hAnsi="Times New Roman"/>
              </w:rPr>
            </w:pPr>
            <w:r w:rsidRPr="00B80695">
              <w:rPr>
                <w:rFonts w:ascii="Times New Roman" w:hAnsi="Times New Roman"/>
              </w:rPr>
              <w:t>Начальная (максимальная) цена Договора (цена лота)</w:t>
            </w:r>
            <w:r w:rsidR="00B80695">
              <w:rPr>
                <w:rFonts w:ascii="Times New Roman" w:hAnsi="Times New Roman"/>
              </w:rPr>
              <w:t xml:space="preserve"> без НДС составляет:</w:t>
            </w:r>
          </w:p>
          <w:p w:rsidR="00B80695" w:rsidRDefault="00B80695" w:rsidP="00B80695">
            <w:pPr>
              <w:tabs>
                <w:tab w:val="left" w:pos="1134"/>
              </w:tabs>
              <w:spacing w:after="0" w:line="240" w:lineRule="auto"/>
              <w:ind w:firstLine="34"/>
              <w:contextualSpacing/>
              <w:rPr>
                <w:rFonts w:ascii="Times New Roman" w:hAnsi="Times New Roman"/>
                <w:i/>
              </w:rPr>
            </w:pPr>
            <w:r>
              <w:rPr>
                <w:rFonts w:ascii="Times New Roman" w:hAnsi="Times New Roman"/>
              </w:rPr>
              <w:t xml:space="preserve"> </w:t>
            </w:r>
            <w:r w:rsidR="00996755">
              <w:rPr>
                <w:rFonts w:ascii="Times New Roman" w:hAnsi="Times New Roman"/>
                <w:b/>
                <w:i/>
              </w:rPr>
              <w:t>381 355 (</w:t>
            </w:r>
            <w:r w:rsidR="0025776B">
              <w:rPr>
                <w:rFonts w:ascii="Times New Roman" w:hAnsi="Times New Roman"/>
                <w:b/>
                <w:i/>
              </w:rPr>
              <w:t>Т</w:t>
            </w:r>
            <w:r w:rsidR="00996755">
              <w:rPr>
                <w:rFonts w:ascii="Times New Roman" w:hAnsi="Times New Roman"/>
                <w:b/>
                <w:i/>
              </w:rPr>
              <w:t xml:space="preserve">риста восемьдесят одна тысяча триста пятьдесят пять рублей) 93 копейки. </w:t>
            </w:r>
          </w:p>
          <w:p w:rsidR="0025776B" w:rsidRDefault="00B80695" w:rsidP="00B80695">
            <w:pPr>
              <w:tabs>
                <w:tab w:val="left" w:pos="1134"/>
              </w:tabs>
              <w:spacing w:after="0" w:line="240" w:lineRule="auto"/>
              <w:ind w:firstLine="34"/>
              <w:contextualSpacing/>
              <w:rPr>
                <w:rFonts w:ascii="Times New Roman" w:hAnsi="Times New Roman"/>
              </w:rPr>
            </w:pPr>
            <w:r w:rsidRPr="00B80695">
              <w:rPr>
                <w:rFonts w:ascii="Times New Roman" w:hAnsi="Times New Roman"/>
              </w:rPr>
              <w:t xml:space="preserve">Начальная (максимальная) цена договора (цена лота) с учетом НДС 18% составляет: </w:t>
            </w:r>
          </w:p>
          <w:p w:rsidR="00B80695" w:rsidRPr="00B80695" w:rsidRDefault="00B80695" w:rsidP="00B80695">
            <w:pPr>
              <w:tabs>
                <w:tab w:val="left" w:pos="1134"/>
              </w:tabs>
              <w:spacing w:after="0" w:line="240" w:lineRule="auto"/>
              <w:ind w:firstLine="34"/>
              <w:contextualSpacing/>
              <w:rPr>
                <w:rFonts w:ascii="Times New Roman" w:hAnsi="Times New Roman"/>
              </w:rPr>
            </w:pPr>
            <w:r w:rsidRPr="00B80695">
              <w:rPr>
                <w:rFonts w:ascii="Times New Roman" w:hAnsi="Times New Roman"/>
                <w:b/>
                <w:i/>
              </w:rPr>
              <w:t xml:space="preserve">450 000 </w:t>
            </w:r>
            <w:r w:rsidR="0025776B">
              <w:rPr>
                <w:rFonts w:ascii="Times New Roman" w:hAnsi="Times New Roman"/>
                <w:b/>
                <w:i/>
              </w:rPr>
              <w:t>(Ч</w:t>
            </w:r>
            <w:r w:rsidR="00996755">
              <w:rPr>
                <w:rFonts w:ascii="Times New Roman" w:hAnsi="Times New Roman"/>
                <w:b/>
                <w:i/>
              </w:rPr>
              <w:t xml:space="preserve">етыреста пятьдесят </w:t>
            </w:r>
            <w:r w:rsidR="0045271D">
              <w:rPr>
                <w:rFonts w:ascii="Times New Roman" w:hAnsi="Times New Roman"/>
                <w:b/>
                <w:i/>
              </w:rPr>
              <w:t xml:space="preserve">тысяч </w:t>
            </w:r>
            <w:r w:rsidRPr="00B80695">
              <w:rPr>
                <w:rFonts w:ascii="Times New Roman" w:hAnsi="Times New Roman"/>
                <w:b/>
                <w:i/>
              </w:rPr>
              <w:t xml:space="preserve"> рублей</w:t>
            </w:r>
            <w:r w:rsidR="00996755">
              <w:rPr>
                <w:rFonts w:ascii="Times New Roman" w:hAnsi="Times New Roman"/>
                <w:b/>
                <w:i/>
              </w:rPr>
              <w:t>) 00 копеек</w:t>
            </w:r>
            <w:r w:rsidRPr="00B80695">
              <w:rPr>
                <w:rFonts w:ascii="Times New Roman" w:hAnsi="Times New Roman"/>
                <w:b/>
                <w:i/>
              </w:rPr>
              <w:t>.</w:t>
            </w:r>
            <w:r>
              <w:rPr>
                <w:rFonts w:ascii="Times New Roman" w:hAnsi="Times New Roman"/>
              </w:rPr>
              <w:t xml:space="preserve"> </w:t>
            </w:r>
          </w:p>
          <w:p w:rsidR="00B80695" w:rsidRDefault="007C77A0" w:rsidP="00B80695">
            <w:pPr>
              <w:tabs>
                <w:tab w:val="left" w:pos="1134"/>
              </w:tabs>
              <w:spacing w:after="0" w:line="240" w:lineRule="auto"/>
              <w:ind w:firstLine="34"/>
              <w:contextualSpacing/>
              <w:jc w:val="both"/>
              <w:rPr>
                <w:rFonts w:ascii="Times New Roman" w:hAnsi="Times New Roman"/>
              </w:rPr>
            </w:pPr>
            <w:r w:rsidRPr="00B80695">
              <w:rPr>
                <w:rFonts w:ascii="Times New Roman" w:hAnsi="Times New Roman"/>
              </w:rPr>
              <w:t xml:space="preserve">Начальная (максимальная) цена Договора (цена лота) относится ко </w:t>
            </w:r>
            <w:r w:rsidRPr="00B80695">
              <w:rPr>
                <w:rFonts w:ascii="Times New Roman" w:hAnsi="Times New Roman"/>
              </w:rPr>
              <w:lastRenderedPageBreak/>
              <w:t>всему объему работ в целом и определяется в соответствии с Тех</w:t>
            </w:r>
            <w:r w:rsidR="004E358C">
              <w:rPr>
                <w:rFonts w:ascii="Times New Roman" w:hAnsi="Times New Roman"/>
              </w:rPr>
              <w:t>ническим заданием и Проектом Д</w:t>
            </w:r>
            <w:r w:rsidRPr="00B80695">
              <w:rPr>
                <w:rFonts w:ascii="Times New Roman" w:hAnsi="Times New Roman"/>
              </w:rPr>
              <w:t xml:space="preserve">оговора. </w:t>
            </w:r>
          </w:p>
          <w:p w:rsidR="007C77A0" w:rsidRPr="00806972" w:rsidRDefault="007C77A0" w:rsidP="00B80695">
            <w:pPr>
              <w:pStyle w:val="ae"/>
              <w:spacing w:before="0" w:line="240" w:lineRule="auto"/>
              <w:ind w:firstLine="34"/>
              <w:contextualSpacing/>
              <w:rPr>
                <w:sz w:val="22"/>
                <w:szCs w:val="22"/>
              </w:rPr>
            </w:pPr>
            <w:r w:rsidRPr="00B80695">
              <w:rPr>
                <w:sz w:val="22"/>
                <w:szCs w:val="22"/>
              </w:rPr>
              <w:t>Ценовое предложение, входящее в Заявку на участие в Запросе предложений, не должно превышать начальную (максимальную) цену Договора (цену</w:t>
            </w:r>
            <w:r>
              <w:rPr>
                <w:sz w:val="22"/>
                <w:szCs w:val="22"/>
              </w:rPr>
              <w:t xml:space="preserve"> лота)</w:t>
            </w:r>
            <w:r w:rsidRPr="00806972">
              <w:rPr>
                <w:sz w:val="22"/>
                <w:szCs w:val="22"/>
              </w:rPr>
              <w:t>.</w:t>
            </w:r>
          </w:p>
          <w:p w:rsidR="00D73576" w:rsidRDefault="007C77A0" w:rsidP="007C77A0">
            <w:pPr>
              <w:pStyle w:val="ae"/>
              <w:spacing w:line="240" w:lineRule="auto"/>
              <w:ind w:firstLine="34"/>
              <w:contextualSpacing/>
              <w:rPr>
                <w:sz w:val="22"/>
                <w:szCs w:val="22"/>
              </w:rPr>
            </w:pPr>
            <w:r w:rsidRPr="00806972">
              <w:rPr>
                <w:sz w:val="22"/>
                <w:szCs w:val="22"/>
              </w:rPr>
              <w:t>В качестве единого базиса сравнения ценовых предложений, обеспечен</w:t>
            </w:r>
            <w:r>
              <w:rPr>
                <w:sz w:val="22"/>
                <w:szCs w:val="22"/>
              </w:rPr>
              <w:t>ия равной и объективной оценки З</w:t>
            </w:r>
            <w:r w:rsidRPr="00806972">
              <w:rPr>
                <w:sz w:val="22"/>
                <w:szCs w:val="22"/>
              </w:rPr>
              <w:t xml:space="preserve">аявок, сравнение предложений по критерию </w:t>
            </w:r>
            <w:r>
              <w:rPr>
                <w:sz w:val="22"/>
                <w:szCs w:val="22"/>
              </w:rPr>
              <w:t>«Цена договора»</w:t>
            </w:r>
            <w:r w:rsidRPr="00806972">
              <w:rPr>
                <w:sz w:val="22"/>
                <w:szCs w:val="22"/>
              </w:rPr>
              <w:t xml:space="preserve"> проводится по цене без НДС. Сравнение предло</w:t>
            </w:r>
            <w:r>
              <w:rPr>
                <w:sz w:val="22"/>
                <w:szCs w:val="22"/>
              </w:rPr>
              <w:t>жений У</w:t>
            </w:r>
            <w:r w:rsidRPr="00806972">
              <w:rPr>
                <w:sz w:val="22"/>
                <w:szCs w:val="22"/>
              </w:rPr>
              <w:t>частников без НДС приме</w:t>
            </w:r>
            <w:r>
              <w:rPr>
                <w:sz w:val="22"/>
                <w:szCs w:val="22"/>
              </w:rPr>
              <w:t>няется только для целей оценки З</w:t>
            </w:r>
            <w:r w:rsidRPr="00806972">
              <w:rPr>
                <w:sz w:val="22"/>
                <w:szCs w:val="22"/>
              </w:rPr>
              <w:t>аявок на участие в процедур</w:t>
            </w:r>
            <w:r>
              <w:rPr>
                <w:sz w:val="22"/>
                <w:szCs w:val="22"/>
              </w:rPr>
              <w:t xml:space="preserve">е закупки. </w:t>
            </w:r>
          </w:p>
          <w:p w:rsidR="00F831F3" w:rsidRPr="00BC66D5" w:rsidRDefault="007C77A0" w:rsidP="007C77A0">
            <w:pPr>
              <w:pStyle w:val="ae"/>
              <w:spacing w:line="240" w:lineRule="auto"/>
              <w:ind w:firstLine="34"/>
              <w:contextualSpacing/>
              <w:rPr>
                <w:sz w:val="22"/>
                <w:szCs w:val="22"/>
              </w:rPr>
            </w:pPr>
            <w:r>
              <w:rPr>
                <w:sz w:val="22"/>
                <w:szCs w:val="22"/>
              </w:rPr>
              <w:t>В случае заключения Д</w:t>
            </w:r>
            <w:r w:rsidRPr="00806972">
              <w:rPr>
                <w:sz w:val="22"/>
                <w:szCs w:val="22"/>
              </w:rPr>
              <w:t>оговора с Победителем закупки, являющимся плательщиком НДС, ст</w:t>
            </w:r>
            <w:r>
              <w:rPr>
                <w:sz w:val="22"/>
                <w:szCs w:val="22"/>
              </w:rPr>
              <w:t>оимость товаров работ, услуг в Д</w:t>
            </w:r>
            <w:r w:rsidRPr="00806972">
              <w:rPr>
                <w:sz w:val="22"/>
                <w:szCs w:val="22"/>
              </w:rPr>
              <w:t>оговоре указывается с учетом НДС.</w:t>
            </w:r>
          </w:p>
        </w:tc>
      </w:tr>
      <w:tr w:rsidR="009A383D" w:rsidRPr="00930B0C" w:rsidTr="004E358C">
        <w:tc>
          <w:tcPr>
            <w:tcW w:w="869" w:type="dxa"/>
          </w:tcPr>
          <w:p w:rsidR="009A383D" w:rsidRPr="00F660DB" w:rsidRDefault="00E20B5D" w:rsidP="00FF2173">
            <w:pPr>
              <w:pStyle w:val="33"/>
              <w:spacing w:before="60"/>
              <w:rPr>
                <w:sz w:val="22"/>
                <w:szCs w:val="22"/>
                <w:highlight w:val="yellow"/>
              </w:rPr>
            </w:pPr>
            <w:r w:rsidRPr="007573D4">
              <w:rPr>
                <w:sz w:val="22"/>
                <w:szCs w:val="22"/>
              </w:rPr>
              <w:lastRenderedPageBreak/>
              <w:t>5.</w:t>
            </w:r>
            <w:r w:rsidR="00E12595" w:rsidRPr="007573D4">
              <w:rPr>
                <w:sz w:val="22"/>
                <w:szCs w:val="22"/>
              </w:rPr>
              <w:t>1.1</w:t>
            </w:r>
            <w:r w:rsidR="000779E1">
              <w:rPr>
                <w:sz w:val="22"/>
                <w:szCs w:val="22"/>
              </w:rPr>
              <w:t>4</w:t>
            </w:r>
            <w:r w:rsidR="009A383D" w:rsidRPr="007573D4">
              <w:rPr>
                <w:sz w:val="22"/>
                <w:szCs w:val="22"/>
              </w:rPr>
              <w:t>.</w:t>
            </w:r>
          </w:p>
        </w:tc>
        <w:tc>
          <w:tcPr>
            <w:tcW w:w="2643" w:type="dxa"/>
          </w:tcPr>
          <w:p w:rsidR="009A383D" w:rsidRPr="00930B0C" w:rsidRDefault="007C77A0" w:rsidP="00FF2173">
            <w:pPr>
              <w:widowControl w:val="0"/>
              <w:autoSpaceDE w:val="0"/>
              <w:autoSpaceDN w:val="0"/>
              <w:adjustRightInd w:val="0"/>
              <w:spacing w:before="60" w:after="0" w:line="240" w:lineRule="auto"/>
              <w:outlineLvl w:val="1"/>
              <w:rPr>
                <w:rFonts w:ascii="Times New Roman" w:hAnsi="Times New Roman"/>
                <w:lang w:eastAsia="ru-RU"/>
              </w:rPr>
            </w:pPr>
            <w:r>
              <w:rPr>
                <w:rFonts w:ascii="Times New Roman" w:hAnsi="Times New Roman"/>
                <w:lang w:eastAsia="ru-RU"/>
              </w:rPr>
              <w:t>Порядок формирования цены Договора (цены лота)</w:t>
            </w:r>
            <w:r w:rsidR="009A383D" w:rsidRPr="00930B0C">
              <w:rPr>
                <w:rFonts w:ascii="Times New Roman" w:hAnsi="Times New Roman"/>
                <w:lang w:eastAsia="ru-RU"/>
              </w:rPr>
              <w:t xml:space="preserve"> </w:t>
            </w:r>
          </w:p>
        </w:tc>
        <w:tc>
          <w:tcPr>
            <w:tcW w:w="6978" w:type="dxa"/>
            <w:gridSpan w:val="3"/>
          </w:tcPr>
          <w:p w:rsidR="009A383D" w:rsidRPr="007C77A0" w:rsidRDefault="007C77A0" w:rsidP="007C77A0">
            <w:pPr>
              <w:tabs>
                <w:tab w:val="left" w:pos="748"/>
              </w:tabs>
              <w:spacing w:before="60" w:after="0" w:line="240" w:lineRule="auto"/>
              <w:contextualSpacing/>
              <w:jc w:val="both"/>
              <w:rPr>
                <w:rFonts w:ascii="Times New Roman" w:hAnsi="Times New Roman"/>
              </w:rPr>
            </w:pPr>
            <w:r w:rsidRPr="007C77A0">
              <w:rPr>
                <w:rFonts w:ascii="Times New Roman" w:hAnsi="Times New Roman"/>
              </w:rPr>
              <w:t xml:space="preserve">Цена Договора (цена лота) включает в себя стоимость работ, </w:t>
            </w:r>
            <w:r w:rsidRPr="007C77A0">
              <w:rPr>
                <w:rFonts w:ascii="Times New Roman" w:hAnsi="Times New Roman"/>
                <w:lang w:eastAsia="ar-SA"/>
              </w:rPr>
              <w:t>стоимость материалов и оборудования, необходимых для надлежащего выполнения работ, стоимость всех допусков и согласований, необходимых для исполнения Подрядчиком своих обязательств по Договору, а также иные расходы, связанные с уплатой пошлин, налогов, сборов и других обязательных платежей, связанных с предметом Запроса предложений,</w:t>
            </w:r>
            <w:r w:rsidRPr="007C77A0">
              <w:rPr>
                <w:rFonts w:ascii="Times New Roman" w:hAnsi="Times New Roman"/>
              </w:rPr>
              <w:t xml:space="preserve"> в том числе НДС 18%.</w:t>
            </w:r>
          </w:p>
        </w:tc>
      </w:tr>
      <w:tr w:rsidR="00FD7FFA" w:rsidRPr="00930B0C" w:rsidTr="004E358C">
        <w:tc>
          <w:tcPr>
            <w:tcW w:w="869" w:type="dxa"/>
          </w:tcPr>
          <w:p w:rsidR="00FD7FFA" w:rsidRPr="00930B0C" w:rsidRDefault="00E20B5D" w:rsidP="00FF2173">
            <w:pPr>
              <w:pStyle w:val="33"/>
              <w:spacing w:before="60"/>
              <w:rPr>
                <w:sz w:val="22"/>
                <w:szCs w:val="22"/>
              </w:rPr>
            </w:pPr>
            <w:r>
              <w:rPr>
                <w:sz w:val="22"/>
                <w:szCs w:val="22"/>
              </w:rPr>
              <w:t>5.</w:t>
            </w:r>
            <w:r w:rsidR="00E12595">
              <w:rPr>
                <w:sz w:val="22"/>
                <w:szCs w:val="22"/>
              </w:rPr>
              <w:t>1.1</w:t>
            </w:r>
            <w:r w:rsidR="000779E1">
              <w:rPr>
                <w:sz w:val="22"/>
                <w:szCs w:val="22"/>
              </w:rPr>
              <w:t>5</w:t>
            </w:r>
            <w:r w:rsidR="00E12595">
              <w:rPr>
                <w:sz w:val="22"/>
                <w:szCs w:val="22"/>
              </w:rPr>
              <w:t>.</w:t>
            </w:r>
          </w:p>
        </w:tc>
        <w:tc>
          <w:tcPr>
            <w:tcW w:w="2643" w:type="dxa"/>
          </w:tcPr>
          <w:p w:rsidR="00FD7FFA" w:rsidRPr="00FD7FFA" w:rsidRDefault="00FD7FFA" w:rsidP="007C77A0">
            <w:pPr>
              <w:widowControl w:val="0"/>
              <w:autoSpaceDE w:val="0"/>
              <w:autoSpaceDN w:val="0"/>
              <w:adjustRightInd w:val="0"/>
              <w:spacing w:before="60" w:after="0" w:line="240" w:lineRule="auto"/>
              <w:outlineLvl w:val="1"/>
              <w:rPr>
                <w:rFonts w:ascii="Times New Roman" w:hAnsi="Times New Roman"/>
                <w:lang w:eastAsia="ru-RU"/>
              </w:rPr>
            </w:pPr>
            <w:r w:rsidRPr="00FD7FFA">
              <w:rPr>
                <w:rFonts w:ascii="Times New Roman" w:hAnsi="Times New Roman"/>
                <w:lang w:eastAsia="ru-RU"/>
              </w:rPr>
              <w:t xml:space="preserve">Требования к </w:t>
            </w:r>
            <w:r w:rsidR="007C77A0">
              <w:rPr>
                <w:rFonts w:ascii="Times New Roman" w:hAnsi="Times New Roman"/>
                <w:lang w:eastAsia="ru-RU"/>
              </w:rPr>
              <w:t>сроку действия Предложения Участника</w:t>
            </w:r>
            <w:r w:rsidRPr="00FD7FFA">
              <w:rPr>
                <w:rFonts w:ascii="Times New Roman" w:hAnsi="Times New Roman"/>
                <w:lang w:eastAsia="ru-RU"/>
              </w:rPr>
              <w:t xml:space="preserve"> </w:t>
            </w:r>
          </w:p>
        </w:tc>
        <w:tc>
          <w:tcPr>
            <w:tcW w:w="6978" w:type="dxa"/>
            <w:gridSpan w:val="3"/>
          </w:tcPr>
          <w:p w:rsidR="00FD7FFA" w:rsidRPr="007C77A0" w:rsidRDefault="007C77A0" w:rsidP="007C77A0">
            <w:pPr>
              <w:widowControl w:val="0"/>
              <w:shd w:val="clear" w:color="auto" w:fill="FFFFFF"/>
              <w:tabs>
                <w:tab w:val="left" w:pos="284"/>
                <w:tab w:val="left" w:pos="709"/>
              </w:tabs>
              <w:suppressAutoHyphens/>
              <w:autoSpaceDE w:val="0"/>
              <w:spacing w:before="60" w:after="0" w:line="240" w:lineRule="auto"/>
              <w:contextualSpacing/>
              <w:jc w:val="both"/>
              <w:rPr>
                <w:rFonts w:ascii="Times New Roman" w:hAnsi="Times New Roman"/>
                <w:bCs/>
              </w:rPr>
            </w:pPr>
            <w:r w:rsidRPr="007C77A0">
              <w:rPr>
                <w:rFonts w:ascii="Times New Roman" w:hAnsi="Times New Roman"/>
              </w:rPr>
              <w:t xml:space="preserve">Заявка Участника действительна в течение срока, указанного Участником в письме о подаче оферты. В любом случае этот срок </w:t>
            </w:r>
            <w:r w:rsidRPr="007C77A0">
              <w:rPr>
                <w:rFonts w:ascii="Times New Roman" w:hAnsi="Times New Roman"/>
                <w:b/>
              </w:rPr>
              <w:t>не должен быть менее 90 календарных дней</w:t>
            </w:r>
            <w:r w:rsidRPr="007C77A0">
              <w:rPr>
                <w:rFonts w:ascii="Times New Roman" w:hAnsi="Times New Roman"/>
              </w:rPr>
              <w:t xml:space="preserve"> со дня, следующего за днем окончания подачи Заявок.</w:t>
            </w:r>
          </w:p>
        </w:tc>
      </w:tr>
      <w:tr w:rsidR="009A383D" w:rsidRPr="00930B0C" w:rsidTr="004E358C">
        <w:tc>
          <w:tcPr>
            <w:tcW w:w="869" w:type="dxa"/>
          </w:tcPr>
          <w:p w:rsidR="009A383D" w:rsidRPr="00930B0C" w:rsidRDefault="00E20B5D" w:rsidP="00FF2173">
            <w:pPr>
              <w:pStyle w:val="33"/>
              <w:spacing w:before="60"/>
              <w:rPr>
                <w:sz w:val="22"/>
                <w:szCs w:val="22"/>
              </w:rPr>
            </w:pPr>
            <w:r>
              <w:rPr>
                <w:sz w:val="22"/>
                <w:szCs w:val="22"/>
              </w:rPr>
              <w:t>5.</w:t>
            </w:r>
            <w:r w:rsidR="00E12595">
              <w:rPr>
                <w:sz w:val="22"/>
                <w:szCs w:val="22"/>
              </w:rPr>
              <w:t>1.1</w:t>
            </w:r>
            <w:r w:rsidR="000779E1">
              <w:rPr>
                <w:sz w:val="22"/>
                <w:szCs w:val="22"/>
              </w:rPr>
              <w:t>6</w:t>
            </w:r>
            <w:r w:rsidR="009A383D" w:rsidRPr="00930B0C">
              <w:rPr>
                <w:sz w:val="22"/>
                <w:szCs w:val="22"/>
              </w:rPr>
              <w:t>.</w:t>
            </w:r>
          </w:p>
        </w:tc>
        <w:tc>
          <w:tcPr>
            <w:tcW w:w="2643" w:type="dxa"/>
          </w:tcPr>
          <w:p w:rsidR="009A383D" w:rsidRPr="00930B0C" w:rsidRDefault="009A383D" w:rsidP="00FF2173">
            <w:pPr>
              <w:spacing w:before="60" w:after="0" w:line="240" w:lineRule="auto"/>
              <w:contextualSpacing/>
              <w:rPr>
                <w:rFonts w:ascii="Times New Roman" w:hAnsi="Times New Roman"/>
                <w:lang w:eastAsia="ru-RU"/>
              </w:rPr>
            </w:pPr>
            <w:r w:rsidRPr="00930B0C">
              <w:rPr>
                <w:rFonts w:ascii="Times New Roman" w:hAnsi="Times New Roman"/>
                <w:lang w:eastAsia="ru-RU"/>
              </w:rPr>
              <w:t xml:space="preserve">Требования к валюте  Предложения Участника </w:t>
            </w:r>
          </w:p>
        </w:tc>
        <w:tc>
          <w:tcPr>
            <w:tcW w:w="6978" w:type="dxa"/>
            <w:gridSpan w:val="3"/>
          </w:tcPr>
          <w:p w:rsidR="009A383D" w:rsidRPr="00013B75" w:rsidRDefault="009A383D" w:rsidP="00FF2173">
            <w:pPr>
              <w:pStyle w:val="aff"/>
              <w:tabs>
                <w:tab w:val="clear" w:pos="2880"/>
              </w:tabs>
              <w:spacing w:before="60" w:line="240" w:lineRule="auto"/>
              <w:ind w:left="0" w:firstLine="0"/>
              <w:rPr>
                <w:sz w:val="22"/>
                <w:szCs w:val="22"/>
              </w:rPr>
            </w:pPr>
            <w:bookmarkStart w:id="49" w:name="_Ref56220708"/>
            <w:r w:rsidRPr="00013B75">
              <w:rPr>
                <w:sz w:val="22"/>
                <w:szCs w:val="22"/>
              </w:rPr>
              <w:t xml:space="preserve">Все суммы денежных средств в документах, входящих в Предложение, должны быть выражены </w:t>
            </w:r>
            <w:r w:rsidR="007573D4">
              <w:rPr>
                <w:i/>
                <w:sz w:val="22"/>
                <w:szCs w:val="22"/>
              </w:rPr>
              <w:t>в Р</w:t>
            </w:r>
            <w:r w:rsidRPr="004870F0">
              <w:rPr>
                <w:i/>
                <w:sz w:val="22"/>
                <w:szCs w:val="22"/>
              </w:rPr>
              <w:t>оссийских рублях</w:t>
            </w:r>
            <w:bookmarkEnd w:id="49"/>
            <w:r w:rsidRPr="00013B75">
              <w:rPr>
                <w:sz w:val="22"/>
                <w:szCs w:val="22"/>
              </w:rPr>
              <w:t>.</w:t>
            </w:r>
          </w:p>
        </w:tc>
      </w:tr>
      <w:tr w:rsidR="009A383D" w:rsidRPr="00930B0C" w:rsidTr="004E358C">
        <w:tc>
          <w:tcPr>
            <w:tcW w:w="869" w:type="dxa"/>
          </w:tcPr>
          <w:p w:rsidR="009A383D" w:rsidRPr="00930B0C" w:rsidRDefault="00E20B5D" w:rsidP="00FF2173">
            <w:pPr>
              <w:pStyle w:val="33"/>
              <w:spacing w:before="60"/>
              <w:rPr>
                <w:sz w:val="22"/>
                <w:szCs w:val="22"/>
              </w:rPr>
            </w:pPr>
            <w:r>
              <w:rPr>
                <w:sz w:val="22"/>
                <w:szCs w:val="22"/>
              </w:rPr>
              <w:t>5.</w:t>
            </w:r>
            <w:r w:rsidR="00E12595">
              <w:rPr>
                <w:sz w:val="22"/>
                <w:szCs w:val="22"/>
              </w:rPr>
              <w:t>1.1</w:t>
            </w:r>
            <w:r w:rsidR="000779E1">
              <w:rPr>
                <w:sz w:val="22"/>
                <w:szCs w:val="22"/>
              </w:rPr>
              <w:t>7</w:t>
            </w:r>
            <w:r w:rsidR="009A383D" w:rsidRPr="00930B0C">
              <w:rPr>
                <w:sz w:val="22"/>
                <w:szCs w:val="22"/>
              </w:rPr>
              <w:t>.</w:t>
            </w:r>
          </w:p>
        </w:tc>
        <w:tc>
          <w:tcPr>
            <w:tcW w:w="2643" w:type="dxa"/>
          </w:tcPr>
          <w:p w:rsidR="009A383D" w:rsidRPr="00930B0C" w:rsidRDefault="009A383D" w:rsidP="00FF2173">
            <w:pPr>
              <w:spacing w:before="60" w:after="0" w:line="240" w:lineRule="auto"/>
              <w:rPr>
                <w:rFonts w:ascii="Times New Roman" w:hAnsi="Times New Roman"/>
              </w:rPr>
            </w:pPr>
            <w:r w:rsidRPr="00930B0C">
              <w:rPr>
                <w:rFonts w:ascii="Times New Roman" w:hAnsi="Times New Roman"/>
              </w:rPr>
              <w:t>Начало выполнения работ</w:t>
            </w:r>
          </w:p>
        </w:tc>
        <w:tc>
          <w:tcPr>
            <w:tcW w:w="6978" w:type="dxa"/>
            <w:gridSpan w:val="3"/>
          </w:tcPr>
          <w:p w:rsidR="009A383D" w:rsidRPr="00E86732" w:rsidRDefault="00511DEE" w:rsidP="00FF2173">
            <w:pPr>
              <w:spacing w:before="60" w:after="0" w:line="240" w:lineRule="auto"/>
              <w:jc w:val="both"/>
              <w:rPr>
                <w:rFonts w:ascii="Times New Roman" w:hAnsi="Times New Roman"/>
              </w:rPr>
            </w:pPr>
            <w:r w:rsidRPr="00E86732">
              <w:rPr>
                <w:rFonts w:ascii="Times New Roman" w:hAnsi="Times New Roman"/>
              </w:rPr>
              <w:t>С</w:t>
            </w:r>
            <w:r w:rsidR="00D035E8" w:rsidRPr="00E86732">
              <w:rPr>
                <w:rFonts w:ascii="Times New Roman" w:hAnsi="Times New Roman"/>
              </w:rPr>
              <w:t xml:space="preserve"> момента подписания Договора. </w:t>
            </w:r>
          </w:p>
        </w:tc>
      </w:tr>
      <w:tr w:rsidR="009A383D" w:rsidRPr="00930B0C" w:rsidTr="004E358C">
        <w:tc>
          <w:tcPr>
            <w:tcW w:w="869" w:type="dxa"/>
          </w:tcPr>
          <w:p w:rsidR="009A383D" w:rsidRPr="00930B0C" w:rsidRDefault="00E20B5D" w:rsidP="00FF2173">
            <w:pPr>
              <w:pStyle w:val="33"/>
              <w:spacing w:before="60"/>
              <w:rPr>
                <w:sz w:val="22"/>
                <w:szCs w:val="22"/>
              </w:rPr>
            </w:pPr>
            <w:r>
              <w:rPr>
                <w:sz w:val="22"/>
                <w:szCs w:val="22"/>
              </w:rPr>
              <w:t>5.</w:t>
            </w:r>
            <w:r w:rsidR="00E12595">
              <w:rPr>
                <w:sz w:val="22"/>
                <w:szCs w:val="22"/>
              </w:rPr>
              <w:t>1.1</w:t>
            </w:r>
            <w:r w:rsidR="000779E1">
              <w:rPr>
                <w:sz w:val="22"/>
                <w:szCs w:val="22"/>
              </w:rPr>
              <w:t>8</w:t>
            </w:r>
            <w:r w:rsidR="009A383D" w:rsidRPr="00930B0C">
              <w:rPr>
                <w:sz w:val="22"/>
                <w:szCs w:val="22"/>
              </w:rPr>
              <w:t>.</w:t>
            </w:r>
          </w:p>
        </w:tc>
        <w:tc>
          <w:tcPr>
            <w:tcW w:w="2643" w:type="dxa"/>
          </w:tcPr>
          <w:p w:rsidR="009A383D" w:rsidRPr="00930B0C" w:rsidRDefault="009A383D" w:rsidP="00FF2173">
            <w:pPr>
              <w:spacing w:before="60" w:after="0" w:line="240" w:lineRule="auto"/>
              <w:rPr>
                <w:rFonts w:ascii="Times New Roman" w:hAnsi="Times New Roman"/>
              </w:rPr>
            </w:pPr>
            <w:r w:rsidRPr="00930B0C">
              <w:rPr>
                <w:rFonts w:ascii="Times New Roman" w:hAnsi="Times New Roman"/>
              </w:rPr>
              <w:t>Срок  выполнения работ</w:t>
            </w:r>
          </w:p>
        </w:tc>
        <w:tc>
          <w:tcPr>
            <w:tcW w:w="6978" w:type="dxa"/>
            <w:gridSpan w:val="3"/>
          </w:tcPr>
          <w:p w:rsidR="009A383D" w:rsidRPr="00E86732" w:rsidRDefault="0045271D" w:rsidP="00FF2173">
            <w:pPr>
              <w:spacing w:before="60" w:after="0" w:line="240" w:lineRule="auto"/>
              <w:jc w:val="both"/>
              <w:rPr>
                <w:rFonts w:ascii="Times New Roman" w:hAnsi="Times New Roman"/>
                <w:b/>
              </w:rPr>
            </w:pPr>
            <w:r>
              <w:rPr>
                <w:rFonts w:ascii="Times New Roman" w:hAnsi="Times New Roman"/>
                <w:b/>
                <w:i/>
                <w:szCs w:val="24"/>
              </w:rPr>
              <w:t>До 31 декабря 2017 года</w:t>
            </w:r>
            <w:r w:rsidR="00EE6CC7" w:rsidRPr="00E86732">
              <w:rPr>
                <w:rFonts w:ascii="Times New Roman" w:hAnsi="Times New Roman"/>
                <w:szCs w:val="24"/>
              </w:rPr>
              <w:t xml:space="preserve">. </w:t>
            </w:r>
          </w:p>
        </w:tc>
      </w:tr>
      <w:tr w:rsidR="009A383D" w:rsidRPr="00930B0C" w:rsidTr="004E358C">
        <w:trPr>
          <w:trHeight w:val="140"/>
        </w:trPr>
        <w:tc>
          <w:tcPr>
            <w:tcW w:w="869" w:type="dxa"/>
          </w:tcPr>
          <w:p w:rsidR="009A383D" w:rsidRPr="00F45F48" w:rsidRDefault="00E20B5D" w:rsidP="00FF2173">
            <w:pPr>
              <w:pStyle w:val="33"/>
              <w:spacing w:before="60"/>
              <w:rPr>
                <w:sz w:val="22"/>
                <w:szCs w:val="22"/>
              </w:rPr>
            </w:pPr>
            <w:r w:rsidRPr="00F45F48">
              <w:rPr>
                <w:sz w:val="22"/>
                <w:szCs w:val="22"/>
              </w:rPr>
              <w:t>5.</w:t>
            </w:r>
            <w:r w:rsidR="00E12595" w:rsidRPr="00F45F48">
              <w:rPr>
                <w:sz w:val="22"/>
                <w:szCs w:val="22"/>
              </w:rPr>
              <w:t>1.1</w:t>
            </w:r>
            <w:r w:rsidR="000779E1" w:rsidRPr="00F45F48">
              <w:rPr>
                <w:sz w:val="22"/>
                <w:szCs w:val="22"/>
              </w:rPr>
              <w:t>9</w:t>
            </w:r>
            <w:r w:rsidR="009A383D" w:rsidRPr="00F45F48">
              <w:rPr>
                <w:sz w:val="22"/>
                <w:szCs w:val="22"/>
              </w:rPr>
              <w:t>.</w:t>
            </w:r>
          </w:p>
        </w:tc>
        <w:tc>
          <w:tcPr>
            <w:tcW w:w="2643" w:type="dxa"/>
          </w:tcPr>
          <w:p w:rsidR="009A383D" w:rsidRPr="00F45F48" w:rsidRDefault="009A383D" w:rsidP="00FF2173">
            <w:pPr>
              <w:spacing w:before="60" w:after="0" w:line="240" w:lineRule="auto"/>
              <w:contextualSpacing/>
              <w:jc w:val="both"/>
              <w:rPr>
                <w:rFonts w:ascii="Times New Roman" w:hAnsi="Times New Roman"/>
                <w:lang w:eastAsia="ru-RU"/>
              </w:rPr>
            </w:pPr>
            <w:r w:rsidRPr="00F45F48">
              <w:rPr>
                <w:rFonts w:ascii="Times New Roman" w:hAnsi="Times New Roman"/>
                <w:lang w:eastAsia="ru-RU"/>
              </w:rPr>
              <w:t xml:space="preserve">Форма, сроки и порядок </w:t>
            </w:r>
            <w:r w:rsidRPr="005D4221">
              <w:rPr>
                <w:rFonts w:ascii="Times New Roman" w:hAnsi="Times New Roman"/>
                <w:lang w:eastAsia="ru-RU"/>
              </w:rPr>
              <w:t>оплаты</w:t>
            </w:r>
          </w:p>
        </w:tc>
        <w:tc>
          <w:tcPr>
            <w:tcW w:w="6978" w:type="dxa"/>
            <w:gridSpan w:val="3"/>
          </w:tcPr>
          <w:p w:rsidR="0045271D" w:rsidRPr="0045271D" w:rsidRDefault="0045271D" w:rsidP="00AF7D53">
            <w:pPr>
              <w:keepLines/>
              <w:spacing w:line="264" w:lineRule="auto"/>
              <w:ind w:firstLine="34"/>
              <w:contextualSpacing/>
              <w:jc w:val="both"/>
              <w:rPr>
                <w:rFonts w:ascii="Times New Roman" w:hAnsi="Times New Roman"/>
                <w:i/>
              </w:rPr>
            </w:pPr>
            <w:r w:rsidRPr="0045271D">
              <w:rPr>
                <w:rFonts w:ascii="Times New Roman" w:hAnsi="Times New Roman"/>
                <w:i/>
              </w:rPr>
              <w:t>Оплата выполненных работ по каждому законченному этапу осуществляется на основании акта приемки выполненных работ (форма № КС-2), справки о стоимости выполненных работ (форма № КС</w:t>
            </w:r>
            <w:r w:rsidR="00AF7D53">
              <w:rPr>
                <w:rFonts w:ascii="Times New Roman" w:hAnsi="Times New Roman"/>
                <w:i/>
              </w:rPr>
              <w:t>-3) и счета-фактуры, в течение 3</w:t>
            </w:r>
            <w:r w:rsidRPr="0045271D">
              <w:rPr>
                <w:rFonts w:ascii="Times New Roman" w:hAnsi="Times New Roman"/>
                <w:i/>
              </w:rPr>
              <w:t>0 (</w:t>
            </w:r>
            <w:r w:rsidR="00AF7D53">
              <w:rPr>
                <w:rFonts w:ascii="Times New Roman" w:hAnsi="Times New Roman"/>
                <w:i/>
              </w:rPr>
              <w:t>тридцати</w:t>
            </w:r>
            <w:r w:rsidRPr="0045271D">
              <w:rPr>
                <w:rFonts w:ascii="Times New Roman" w:hAnsi="Times New Roman"/>
                <w:i/>
              </w:rPr>
              <w:t>) календарных дней с момента подписания указанных документов.</w:t>
            </w:r>
          </w:p>
        </w:tc>
      </w:tr>
      <w:tr w:rsidR="009A383D" w:rsidRPr="00930B0C" w:rsidTr="004E358C">
        <w:trPr>
          <w:trHeight w:val="457"/>
        </w:trPr>
        <w:tc>
          <w:tcPr>
            <w:tcW w:w="869" w:type="dxa"/>
          </w:tcPr>
          <w:p w:rsidR="009A383D" w:rsidRPr="00930B0C" w:rsidRDefault="00E20B5D" w:rsidP="00FF2173">
            <w:pPr>
              <w:pStyle w:val="33"/>
              <w:spacing w:before="60"/>
              <w:rPr>
                <w:sz w:val="22"/>
                <w:szCs w:val="22"/>
              </w:rPr>
            </w:pPr>
            <w:r>
              <w:rPr>
                <w:sz w:val="22"/>
                <w:szCs w:val="22"/>
              </w:rPr>
              <w:t>5.</w:t>
            </w:r>
            <w:r w:rsidR="00E12595">
              <w:rPr>
                <w:sz w:val="22"/>
                <w:szCs w:val="22"/>
              </w:rPr>
              <w:t>1.2</w:t>
            </w:r>
            <w:r w:rsidR="007C77A0">
              <w:rPr>
                <w:sz w:val="22"/>
                <w:szCs w:val="22"/>
              </w:rPr>
              <w:t>0</w:t>
            </w:r>
            <w:r w:rsidR="009A383D" w:rsidRPr="00930B0C">
              <w:rPr>
                <w:sz w:val="22"/>
                <w:szCs w:val="22"/>
              </w:rPr>
              <w:t xml:space="preserve">. </w:t>
            </w:r>
          </w:p>
        </w:tc>
        <w:tc>
          <w:tcPr>
            <w:tcW w:w="2643" w:type="dxa"/>
          </w:tcPr>
          <w:p w:rsidR="009A383D" w:rsidRDefault="009A383D" w:rsidP="00FF2173">
            <w:pPr>
              <w:keepNext/>
              <w:keepLines/>
              <w:widowControl w:val="0"/>
              <w:suppressLineNumbers/>
              <w:suppressAutoHyphens/>
              <w:spacing w:before="60" w:after="0" w:line="240" w:lineRule="auto"/>
              <w:contextualSpacing/>
              <w:rPr>
                <w:rFonts w:ascii="Times New Roman" w:hAnsi="Times New Roman"/>
              </w:rPr>
            </w:pPr>
            <w:r w:rsidRPr="009A02AD">
              <w:rPr>
                <w:rFonts w:ascii="Times New Roman" w:hAnsi="Times New Roman"/>
              </w:rPr>
              <w:t>Требования к сроку и (или) объему предоставления гарантий качества работ</w:t>
            </w:r>
          </w:p>
          <w:p w:rsidR="00FB5A39" w:rsidRDefault="00FB5A39" w:rsidP="00FF2173">
            <w:pPr>
              <w:keepNext/>
              <w:keepLines/>
              <w:widowControl w:val="0"/>
              <w:suppressLineNumbers/>
              <w:suppressAutoHyphens/>
              <w:spacing w:before="60" w:after="0" w:line="240" w:lineRule="auto"/>
              <w:contextualSpacing/>
              <w:rPr>
                <w:rFonts w:ascii="Times New Roman" w:hAnsi="Times New Roman"/>
              </w:rPr>
            </w:pPr>
          </w:p>
          <w:p w:rsidR="00FB5A39" w:rsidRPr="009A02AD" w:rsidRDefault="00FB5A39" w:rsidP="00FF2173">
            <w:pPr>
              <w:keepNext/>
              <w:keepLines/>
              <w:widowControl w:val="0"/>
              <w:suppressLineNumbers/>
              <w:suppressAutoHyphens/>
              <w:spacing w:before="60" w:after="0" w:line="240" w:lineRule="auto"/>
              <w:contextualSpacing/>
              <w:rPr>
                <w:rFonts w:ascii="Times New Roman" w:hAnsi="Times New Roman"/>
              </w:rPr>
            </w:pPr>
          </w:p>
        </w:tc>
        <w:tc>
          <w:tcPr>
            <w:tcW w:w="6978" w:type="dxa"/>
            <w:gridSpan w:val="3"/>
          </w:tcPr>
          <w:p w:rsidR="009A383D" w:rsidRPr="009A02AD" w:rsidRDefault="009A383D" w:rsidP="0045271D">
            <w:pPr>
              <w:widowControl w:val="0"/>
              <w:shd w:val="clear" w:color="auto" w:fill="FFFFFF"/>
              <w:autoSpaceDE w:val="0"/>
              <w:autoSpaceDN w:val="0"/>
              <w:adjustRightInd w:val="0"/>
              <w:spacing w:before="60" w:after="0" w:line="240" w:lineRule="auto"/>
              <w:ind w:firstLine="34"/>
              <w:jc w:val="both"/>
              <w:rPr>
                <w:rFonts w:ascii="Times New Roman" w:hAnsi="Times New Roman"/>
              </w:rPr>
            </w:pPr>
            <w:r w:rsidRPr="009A02AD">
              <w:rPr>
                <w:rFonts w:ascii="Times New Roman" w:hAnsi="Times New Roman"/>
              </w:rPr>
              <w:t xml:space="preserve">В соответствии с </w:t>
            </w:r>
            <w:r w:rsidR="009A02AD" w:rsidRPr="009A02AD">
              <w:rPr>
                <w:rFonts w:ascii="Times New Roman" w:hAnsi="Times New Roman"/>
              </w:rPr>
              <w:t>проектом Договора</w:t>
            </w:r>
            <w:r w:rsidR="00511DEE">
              <w:rPr>
                <w:rFonts w:ascii="Times New Roman" w:hAnsi="Times New Roman"/>
              </w:rPr>
              <w:t xml:space="preserve"> (</w:t>
            </w:r>
            <w:r w:rsidR="00CE6BA2">
              <w:rPr>
                <w:rFonts w:ascii="Times New Roman" w:hAnsi="Times New Roman"/>
              </w:rPr>
              <w:t>П</w:t>
            </w:r>
            <w:r w:rsidR="004E358C">
              <w:rPr>
                <w:rFonts w:ascii="Times New Roman" w:hAnsi="Times New Roman"/>
              </w:rPr>
              <w:t>риложение №</w:t>
            </w:r>
            <w:r w:rsidR="0045271D">
              <w:rPr>
                <w:rFonts w:ascii="Times New Roman" w:hAnsi="Times New Roman"/>
              </w:rPr>
              <w:t>2</w:t>
            </w:r>
            <w:r w:rsidR="0025776B">
              <w:rPr>
                <w:rFonts w:ascii="Times New Roman" w:hAnsi="Times New Roman"/>
              </w:rPr>
              <w:t xml:space="preserve"> к Документации</w:t>
            </w:r>
            <w:r w:rsidR="00511DEE">
              <w:rPr>
                <w:rFonts w:ascii="Times New Roman" w:hAnsi="Times New Roman"/>
              </w:rPr>
              <w:t>)</w:t>
            </w:r>
            <w:r w:rsidRPr="009A02AD">
              <w:rPr>
                <w:rFonts w:ascii="Times New Roman" w:hAnsi="Times New Roman"/>
              </w:rPr>
              <w:t>.</w:t>
            </w:r>
            <w:r w:rsidR="0045271D">
              <w:rPr>
                <w:rFonts w:ascii="Times New Roman" w:hAnsi="Times New Roman"/>
              </w:rPr>
              <w:t xml:space="preserve"> </w:t>
            </w:r>
          </w:p>
        </w:tc>
      </w:tr>
      <w:tr w:rsidR="00E12595" w:rsidRPr="00930B0C" w:rsidTr="007C77A0">
        <w:trPr>
          <w:trHeight w:val="321"/>
        </w:trPr>
        <w:tc>
          <w:tcPr>
            <w:tcW w:w="10490" w:type="dxa"/>
            <w:gridSpan w:val="5"/>
            <w:shd w:val="clear" w:color="auto" w:fill="FDE9D9" w:themeFill="accent6" w:themeFillTint="33"/>
          </w:tcPr>
          <w:p w:rsidR="00E12595" w:rsidRPr="00654948" w:rsidRDefault="00E20B5D" w:rsidP="007C77A0">
            <w:pPr>
              <w:pStyle w:val="33"/>
              <w:spacing w:before="60"/>
              <w:ind w:firstLine="2"/>
              <w:rPr>
                <w:b/>
                <w:sz w:val="22"/>
                <w:szCs w:val="22"/>
              </w:rPr>
            </w:pPr>
            <w:r>
              <w:rPr>
                <w:b/>
                <w:sz w:val="22"/>
                <w:szCs w:val="22"/>
              </w:rPr>
              <w:t>5.</w:t>
            </w:r>
            <w:r w:rsidR="00E12595">
              <w:rPr>
                <w:b/>
                <w:sz w:val="22"/>
                <w:szCs w:val="22"/>
              </w:rPr>
              <w:t>2.</w:t>
            </w:r>
            <w:r w:rsidR="00E12595" w:rsidRPr="00930B0C">
              <w:rPr>
                <w:b/>
                <w:snapToGrid w:val="0"/>
                <w:sz w:val="22"/>
                <w:szCs w:val="22"/>
              </w:rPr>
              <w:t xml:space="preserve"> </w:t>
            </w:r>
            <w:r w:rsidR="00E12595" w:rsidRPr="00654948">
              <w:rPr>
                <w:b/>
                <w:snapToGrid w:val="0"/>
                <w:sz w:val="22"/>
                <w:szCs w:val="22"/>
              </w:rPr>
              <w:t>Предоставление Документации</w:t>
            </w:r>
          </w:p>
        </w:tc>
      </w:tr>
      <w:tr w:rsidR="009A383D" w:rsidRPr="00930B0C" w:rsidTr="006E3F46">
        <w:trPr>
          <w:trHeight w:val="457"/>
        </w:trPr>
        <w:tc>
          <w:tcPr>
            <w:tcW w:w="869" w:type="dxa"/>
          </w:tcPr>
          <w:p w:rsidR="009A383D" w:rsidRPr="00930B0C" w:rsidRDefault="00E20B5D" w:rsidP="00FF2173">
            <w:pPr>
              <w:pStyle w:val="33"/>
              <w:spacing w:before="60"/>
              <w:rPr>
                <w:sz w:val="22"/>
                <w:szCs w:val="22"/>
              </w:rPr>
            </w:pPr>
            <w:r>
              <w:rPr>
                <w:sz w:val="22"/>
                <w:szCs w:val="22"/>
              </w:rPr>
              <w:t>5.</w:t>
            </w:r>
            <w:r w:rsidR="00E12595">
              <w:rPr>
                <w:sz w:val="22"/>
                <w:szCs w:val="22"/>
              </w:rPr>
              <w:t>2.1</w:t>
            </w:r>
            <w:r w:rsidR="009A383D" w:rsidRPr="00930B0C">
              <w:rPr>
                <w:sz w:val="22"/>
                <w:szCs w:val="22"/>
              </w:rPr>
              <w:t>.</w:t>
            </w:r>
          </w:p>
        </w:tc>
        <w:tc>
          <w:tcPr>
            <w:tcW w:w="2785" w:type="dxa"/>
            <w:gridSpan w:val="2"/>
          </w:tcPr>
          <w:p w:rsidR="009A383D" w:rsidRPr="00930B0C" w:rsidRDefault="009A383D" w:rsidP="00FF2173">
            <w:pPr>
              <w:widowControl w:val="0"/>
              <w:shd w:val="clear" w:color="auto" w:fill="FFFFFF"/>
              <w:autoSpaceDE w:val="0"/>
              <w:autoSpaceDN w:val="0"/>
              <w:adjustRightInd w:val="0"/>
              <w:spacing w:before="60" w:after="0" w:line="240" w:lineRule="auto"/>
              <w:rPr>
                <w:rFonts w:ascii="Times New Roman" w:hAnsi="Times New Roman"/>
                <w:b/>
                <w:snapToGrid w:val="0"/>
              </w:rPr>
            </w:pPr>
            <w:r w:rsidRPr="00930B0C">
              <w:rPr>
                <w:rFonts w:ascii="Times New Roman" w:hAnsi="Times New Roman"/>
                <w:snapToGrid w:val="0"/>
              </w:rPr>
              <w:t xml:space="preserve">Срок, место и порядок предоставления документации </w:t>
            </w:r>
            <w:r>
              <w:rPr>
                <w:rFonts w:ascii="Times New Roman" w:hAnsi="Times New Roman"/>
                <w:snapToGrid w:val="0"/>
              </w:rPr>
              <w:t xml:space="preserve">по </w:t>
            </w:r>
            <w:r w:rsidRPr="00930B0C">
              <w:rPr>
                <w:rFonts w:ascii="Times New Roman" w:hAnsi="Times New Roman"/>
                <w:snapToGrid w:val="0"/>
              </w:rPr>
              <w:t>Запрос</w:t>
            </w:r>
            <w:r>
              <w:rPr>
                <w:rFonts w:ascii="Times New Roman" w:hAnsi="Times New Roman"/>
                <w:snapToGrid w:val="0"/>
              </w:rPr>
              <w:t>у</w:t>
            </w:r>
            <w:r w:rsidRPr="00930B0C">
              <w:rPr>
                <w:rFonts w:ascii="Times New Roman" w:hAnsi="Times New Roman"/>
                <w:snapToGrid w:val="0"/>
              </w:rPr>
              <w:t xml:space="preserve"> предложений</w:t>
            </w:r>
          </w:p>
        </w:tc>
        <w:tc>
          <w:tcPr>
            <w:tcW w:w="6836" w:type="dxa"/>
            <w:gridSpan w:val="2"/>
          </w:tcPr>
          <w:p w:rsidR="0044576A" w:rsidRPr="00654948" w:rsidRDefault="00EE6CC7" w:rsidP="00FF2173">
            <w:pPr>
              <w:widowControl w:val="0"/>
              <w:shd w:val="clear" w:color="auto" w:fill="FFFFFF"/>
              <w:autoSpaceDE w:val="0"/>
              <w:autoSpaceDN w:val="0"/>
              <w:adjustRightInd w:val="0"/>
              <w:spacing w:before="60" w:after="0" w:line="240" w:lineRule="auto"/>
              <w:ind w:firstLine="34"/>
              <w:jc w:val="both"/>
              <w:rPr>
                <w:rFonts w:ascii="Times New Roman" w:hAnsi="Times New Roman"/>
                <w:bCs/>
                <w:snapToGrid w:val="0"/>
              </w:rPr>
            </w:pPr>
            <w:r>
              <w:rPr>
                <w:rFonts w:ascii="Times New Roman" w:hAnsi="Times New Roman"/>
                <w:bCs/>
                <w:snapToGrid w:val="0"/>
              </w:rPr>
              <w:t>Документация о проведении</w:t>
            </w:r>
            <w:r w:rsidR="009A383D" w:rsidRPr="00654948">
              <w:rPr>
                <w:rFonts w:ascii="Times New Roman" w:hAnsi="Times New Roman"/>
                <w:bCs/>
                <w:snapToGrid w:val="0"/>
              </w:rPr>
              <w:t xml:space="preserve"> Запроса предложений и все приложения к ней, являющиеся её</w:t>
            </w:r>
            <w:r w:rsidR="00ED21EF">
              <w:rPr>
                <w:rFonts w:ascii="Times New Roman" w:hAnsi="Times New Roman"/>
                <w:bCs/>
                <w:snapToGrid w:val="0"/>
              </w:rPr>
              <w:t xml:space="preserve"> неотъемлемой частью, начиная с </w:t>
            </w:r>
            <w:r w:rsidR="009A383D" w:rsidRPr="00654948">
              <w:rPr>
                <w:rFonts w:ascii="Times New Roman" w:hAnsi="Times New Roman"/>
                <w:bCs/>
                <w:snapToGrid w:val="0"/>
              </w:rPr>
              <w:t>даты публикации</w:t>
            </w:r>
            <w:r w:rsidR="0044576A">
              <w:rPr>
                <w:rFonts w:ascii="Times New Roman" w:hAnsi="Times New Roman"/>
                <w:bCs/>
                <w:snapToGrid w:val="0"/>
              </w:rPr>
              <w:t>,</w:t>
            </w:r>
            <w:r w:rsidR="009A383D" w:rsidRPr="00654948">
              <w:rPr>
                <w:rFonts w:ascii="Times New Roman" w:hAnsi="Times New Roman"/>
                <w:bCs/>
                <w:snapToGrid w:val="0"/>
              </w:rPr>
              <w:t xml:space="preserve"> доступны для скачивания и ознакомления </w:t>
            </w:r>
            <w:r w:rsidR="009A383D">
              <w:rPr>
                <w:rFonts w:ascii="Times New Roman" w:hAnsi="Times New Roman"/>
                <w:bCs/>
                <w:snapToGrid w:val="0"/>
              </w:rPr>
              <w:t>в единой информационной системе</w:t>
            </w:r>
            <w:r w:rsidR="009A383D" w:rsidRPr="00654948">
              <w:rPr>
                <w:rFonts w:ascii="Times New Roman" w:hAnsi="Times New Roman"/>
                <w:bCs/>
                <w:snapToGrid w:val="0"/>
              </w:rPr>
              <w:t xml:space="preserve"> </w:t>
            </w:r>
            <w:r w:rsidR="00ED21EF">
              <w:rPr>
                <w:rFonts w:ascii="Times New Roman" w:hAnsi="Times New Roman"/>
                <w:bCs/>
                <w:snapToGrid w:val="0"/>
              </w:rPr>
              <w:t xml:space="preserve">в сфере закупок </w:t>
            </w:r>
            <w:r w:rsidR="009A383D" w:rsidRPr="00654948">
              <w:rPr>
                <w:rFonts w:ascii="Times New Roman" w:hAnsi="Times New Roman"/>
                <w:bCs/>
                <w:snapToGrid w:val="0"/>
              </w:rPr>
              <w:t>(</w:t>
            </w:r>
            <w:hyperlink r:id="rId20" w:history="1">
              <w:r w:rsidR="009A383D" w:rsidRPr="00654948">
                <w:rPr>
                  <w:rStyle w:val="a3"/>
                  <w:rFonts w:ascii="Times New Roman" w:hAnsi="Times New Roman"/>
                  <w:snapToGrid w:val="0"/>
                </w:rPr>
                <w:t>www.zakupki.gov.ru</w:t>
              </w:r>
            </w:hyperlink>
            <w:r w:rsidR="009A383D" w:rsidRPr="00654948">
              <w:rPr>
                <w:rFonts w:ascii="Times New Roman" w:hAnsi="Times New Roman"/>
              </w:rPr>
              <w:t>)</w:t>
            </w:r>
            <w:r w:rsidR="009A383D" w:rsidRPr="00654948">
              <w:rPr>
                <w:rFonts w:ascii="Times New Roman" w:hAnsi="Times New Roman"/>
                <w:bCs/>
                <w:snapToGrid w:val="0"/>
              </w:rPr>
              <w:t>.</w:t>
            </w:r>
          </w:p>
        </w:tc>
      </w:tr>
      <w:tr w:rsidR="00E12595" w:rsidRPr="00930B0C" w:rsidTr="007C77A0">
        <w:trPr>
          <w:trHeight w:val="298"/>
        </w:trPr>
        <w:tc>
          <w:tcPr>
            <w:tcW w:w="10490" w:type="dxa"/>
            <w:gridSpan w:val="5"/>
            <w:shd w:val="clear" w:color="auto" w:fill="FDE9D9" w:themeFill="accent6" w:themeFillTint="33"/>
          </w:tcPr>
          <w:p w:rsidR="00E12595" w:rsidRPr="00654948" w:rsidRDefault="00E20B5D" w:rsidP="007C77A0">
            <w:pPr>
              <w:pStyle w:val="33"/>
              <w:spacing w:before="60"/>
              <w:ind w:firstLine="2"/>
              <w:rPr>
                <w:b/>
                <w:sz w:val="22"/>
                <w:szCs w:val="22"/>
              </w:rPr>
            </w:pPr>
            <w:r>
              <w:rPr>
                <w:b/>
                <w:sz w:val="22"/>
                <w:szCs w:val="22"/>
              </w:rPr>
              <w:t>5.</w:t>
            </w:r>
            <w:r w:rsidR="00E12595">
              <w:rPr>
                <w:b/>
                <w:sz w:val="22"/>
                <w:szCs w:val="22"/>
              </w:rPr>
              <w:t>3.</w:t>
            </w:r>
            <w:r w:rsidR="00E12595" w:rsidRPr="00930B0C">
              <w:rPr>
                <w:b/>
                <w:snapToGrid w:val="0"/>
                <w:sz w:val="22"/>
                <w:szCs w:val="22"/>
              </w:rPr>
              <w:t xml:space="preserve"> </w:t>
            </w:r>
            <w:r w:rsidR="003B1BDD">
              <w:rPr>
                <w:b/>
                <w:snapToGrid w:val="0"/>
                <w:sz w:val="22"/>
                <w:szCs w:val="22"/>
              </w:rPr>
              <w:t xml:space="preserve">Условия и требования к подаче Заявки </w:t>
            </w:r>
            <w:r w:rsidR="00E12595" w:rsidRPr="00654948">
              <w:rPr>
                <w:b/>
                <w:snapToGrid w:val="0"/>
                <w:sz w:val="22"/>
                <w:szCs w:val="22"/>
              </w:rPr>
              <w:t>на участие в Запросе предложений</w:t>
            </w:r>
          </w:p>
        </w:tc>
      </w:tr>
      <w:tr w:rsidR="009A383D" w:rsidRPr="00930B0C" w:rsidTr="00077A4D">
        <w:trPr>
          <w:trHeight w:val="274"/>
        </w:trPr>
        <w:tc>
          <w:tcPr>
            <w:tcW w:w="869" w:type="dxa"/>
          </w:tcPr>
          <w:p w:rsidR="009A383D" w:rsidRPr="00930B0C" w:rsidRDefault="00E20B5D" w:rsidP="00FF2173">
            <w:pPr>
              <w:pStyle w:val="33"/>
              <w:spacing w:before="60"/>
              <w:rPr>
                <w:sz w:val="22"/>
                <w:szCs w:val="22"/>
              </w:rPr>
            </w:pPr>
            <w:r>
              <w:rPr>
                <w:sz w:val="22"/>
                <w:szCs w:val="22"/>
              </w:rPr>
              <w:t>5.</w:t>
            </w:r>
            <w:r w:rsidR="00E12595">
              <w:rPr>
                <w:sz w:val="22"/>
                <w:szCs w:val="22"/>
              </w:rPr>
              <w:t>3.1.</w:t>
            </w:r>
          </w:p>
        </w:tc>
        <w:tc>
          <w:tcPr>
            <w:tcW w:w="2927" w:type="dxa"/>
            <w:gridSpan w:val="3"/>
          </w:tcPr>
          <w:p w:rsidR="009A383D" w:rsidRPr="00362599" w:rsidRDefault="009A383D" w:rsidP="00FF2173">
            <w:pPr>
              <w:spacing w:before="60" w:after="0" w:line="240" w:lineRule="auto"/>
              <w:rPr>
                <w:rFonts w:ascii="Times New Roman" w:hAnsi="Times New Roman"/>
              </w:rPr>
            </w:pPr>
            <w:r w:rsidRPr="00362599">
              <w:rPr>
                <w:rFonts w:ascii="Times New Roman" w:hAnsi="Times New Roman"/>
              </w:rPr>
              <w:t>Порядок подачи Заявки на участие в Запросе предложений</w:t>
            </w:r>
          </w:p>
        </w:tc>
        <w:tc>
          <w:tcPr>
            <w:tcW w:w="6694" w:type="dxa"/>
          </w:tcPr>
          <w:p w:rsidR="00B414C6" w:rsidRPr="00654948" w:rsidRDefault="009A383D" w:rsidP="00FF2173">
            <w:pPr>
              <w:spacing w:before="60" w:after="0" w:line="240" w:lineRule="auto"/>
              <w:contextualSpacing/>
              <w:jc w:val="both"/>
              <w:rPr>
                <w:rFonts w:ascii="Times New Roman" w:hAnsi="Times New Roman"/>
              </w:rPr>
            </w:pPr>
            <w:r w:rsidRPr="00654948">
              <w:rPr>
                <w:rFonts w:ascii="Times New Roman" w:hAnsi="Times New Roman"/>
              </w:rPr>
              <w:t>Условия подачи Заявки Участником</w:t>
            </w:r>
            <w:r w:rsidR="0044576A">
              <w:rPr>
                <w:rFonts w:ascii="Times New Roman" w:hAnsi="Times New Roman"/>
              </w:rPr>
              <w:t xml:space="preserve"> </w:t>
            </w:r>
            <w:r w:rsidR="00D73576">
              <w:rPr>
                <w:rFonts w:ascii="Times New Roman" w:hAnsi="Times New Roman"/>
              </w:rPr>
              <w:t>закупки</w:t>
            </w:r>
            <w:r w:rsidRPr="00654948">
              <w:rPr>
                <w:rFonts w:ascii="Times New Roman" w:hAnsi="Times New Roman"/>
              </w:rPr>
              <w:t xml:space="preserve"> </w:t>
            </w:r>
            <w:r w:rsidR="0044576A">
              <w:rPr>
                <w:rFonts w:ascii="Times New Roman" w:hAnsi="Times New Roman"/>
              </w:rPr>
              <w:t xml:space="preserve">изложены </w:t>
            </w:r>
            <w:r w:rsidRPr="00654948">
              <w:rPr>
                <w:rFonts w:ascii="Times New Roman" w:hAnsi="Times New Roman"/>
              </w:rPr>
              <w:t xml:space="preserve">в </w:t>
            </w:r>
            <w:r w:rsidR="00511DEE" w:rsidRPr="007C77A0">
              <w:rPr>
                <w:rFonts w:ascii="Times New Roman" w:hAnsi="Times New Roman"/>
                <w:b/>
              </w:rPr>
              <w:t>подразделах</w:t>
            </w:r>
            <w:r w:rsidRPr="007C77A0">
              <w:rPr>
                <w:rFonts w:ascii="Times New Roman" w:hAnsi="Times New Roman"/>
                <w:b/>
              </w:rPr>
              <w:t xml:space="preserve"> 2</w:t>
            </w:r>
            <w:r w:rsidR="00D73576">
              <w:rPr>
                <w:rFonts w:ascii="Times New Roman" w:hAnsi="Times New Roman"/>
                <w:b/>
              </w:rPr>
              <w:t>.1 – 2.3</w:t>
            </w:r>
            <w:r w:rsidR="00511DEE" w:rsidRPr="007573D4">
              <w:rPr>
                <w:rFonts w:ascii="Times New Roman" w:hAnsi="Times New Roman"/>
                <w:b/>
              </w:rPr>
              <w:t xml:space="preserve"> раздела 2</w:t>
            </w:r>
            <w:r w:rsidR="0044576A" w:rsidRPr="007573D4">
              <w:rPr>
                <w:rFonts w:ascii="Times New Roman" w:hAnsi="Times New Roman"/>
                <w:b/>
              </w:rPr>
              <w:t xml:space="preserve"> </w:t>
            </w:r>
            <w:r w:rsidRPr="007573D4">
              <w:rPr>
                <w:rFonts w:ascii="Times New Roman" w:hAnsi="Times New Roman"/>
                <w:b/>
              </w:rPr>
              <w:t xml:space="preserve"> </w:t>
            </w:r>
            <w:r w:rsidRPr="00654948">
              <w:rPr>
                <w:rFonts w:ascii="Times New Roman" w:hAnsi="Times New Roman"/>
              </w:rPr>
              <w:t>настоящей Документации.</w:t>
            </w:r>
          </w:p>
          <w:p w:rsidR="009A383D" w:rsidRPr="00654948" w:rsidRDefault="0045271D" w:rsidP="00FF2173">
            <w:pPr>
              <w:tabs>
                <w:tab w:val="left" w:pos="6521"/>
              </w:tabs>
              <w:spacing w:before="60" w:after="0" w:line="240" w:lineRule="auto"/>
              <w:contextualSpacing/>
              <w:jc w:val="both"/>
              <w:rPr>
                <w:rFonts w:ascii="Times New Roman" w:hAnsi="Times New Roman"/>
              </w:rPr>
            </w:pPr>
            <w:r>
              <w:rPr>
                <w:rFonts w:ascii="Times New Roman" w:hAnsi="Times New Roman"/>
              </w:rPr>
              <w:t xml:space="preserve">В случае направления Заявки </w:t>
            </w:r>
            <w:r w:rsidR="009A383D" w:rsidRPr="00654948">
              <w:rPr>
                <w:rFonts w:ascii="Times New Roman" w:hAnsi="Times New Roman"/>
              </w:rPr>
              <w:t xml:space="preserve">через курьерскую службу </w:t>
            </w:r>
            <w:r w:rsidR="009A383D" w:rsidRPr="004B62A3">
              <w:rPr>
                <w:rFonts w:ascii="Times New Roman" w:hAnsi="Times New Roman"/>
                <w:i/>
              </w:rPr>
              <w:t>рекомендуется уведомить представителя курьерской службы или курьера о настоящем порядке доставки Заявки</w:t>
            </w:r>
            <w:r w:rsidR="009A383D" w:rsidRPr="00654948">
              <w:rPr>
                <w:rFonts w:ascii="Times New Roman" w:hAnsi="Times New Roman"/>
              </w:rPr>
              <w:t>.</w:t>
            </w:r>
          </w:p>
          <w:p w:rsidR="009A383D" w:rsidRPr="00654948" w:rsidRDefault="009A383D" w:rsidP="00FF2173">
            <w:pPr>
              <w:tabs>
                <w:tab w:val="left" w:pos="6521"/>
              </w:tabs>
              <w:spacing w:before="60" w:after="0" w:line="240" w:lineRule="auto"/>
              <w:contextualSpacing/>
              <w:jc w:val="both"/>
              <w:rPr>
                <w:rStyle w:val="postbody"/>
                <w:rFonts w:ascii="Times New Roman" w:hAnsi="Times New Roman"/>
              </w:rPr>
            </w:pPr>
            <w:r w:rsidRPr="00654948">
              <w:rPr>
                <w:rFonts w:ascii="Times New Roman" w:hAnsi="Times New Roman"/>
              </w:rPr>
              <w:t>Предложения, полученные позже установленного выше срока, будут отклонены Заказчиком без рассмотрения по существу, независимо от причин опоздания.</w:t>
            </w:r>
          </w:p>
        </w:tc>
      </w:tr>
      <w:tr w:rsidR="009A383D" w:rsidRPr="00930B0C" w:rsidTr="00077A4D">
        <w:trPr>
          <w:trHeight w:val="77"/>
        </w:trPr>
        <w:tc>
          <w:tcPr>
            <w:tcW w:w="869" w:type="dxa"/>
          </w:tcPr>
          <w:p w:rsidR="009A383D" w:rsidRPr="00930B0C" w:rsidRDefault="00E20B5D" w:rsidP="00FF2173">
            <w:pPr>
              <w:pStyle w:val="33"/>
              <w:spacing w:before="60"/>
              <w:rPr>
                <w:sz w:val="22"/>
                <w:szCs w:val="22"/>
              </w:rPr>
            </w:pPr>
            <w:r>
              <w:rPr>
                <w:sz w:val="22"/>
                <w:szCs w:val="22"/>
              </w:rPr>
              <w:t>5.</w:t>
            </w:r>
            <w:r w:rsidR="00E12595">
              <w:rPr>
                <w:sz w:val="22"/>
                <w:szCs w:val="22"/>
              </w:rPr>
              <w:t>3.2.</w:t>
            </w:r>
          </w:p>
        </w:tc>
        <w:tc>
          <w:tcPr>
            <w:tcW w:w="2927" w:type="dxa"/>
            <w:gridSpan w:val="3"/>
          </w:tcPr>
          <w:p w:rsidR="009A383D" w:rsidRPr="00013B75" w:rsidRDefault="009A383D" w:rsidP="00FF2173">
            <w:pPr>
              <w:spacing w:before="60" w:after="0" w:line="240" w:lineRule="auto"/>
              <w:rPr>
                <w:rFonts w:ascii="Times New Roman" w:hAnsi="Times New Roman"/>
              </w:rPr>
            </w:pPr>
            <w:r w:rsidRPr="00013B75">
              <w:rPr>
                <w:rFonts w:ascii="Times New Roman" w:hAnsi="Times New Roman"/>
              </w:rPr>
              <w:t xml:space="preserve">Место </w:t>
            </w:r>
            <w:r w:rsidR="00533523">
              <w:rPr>
                <w:rFonts w:ascii="Times New Roman" w:hAnsi="Times New Roman"/>
              </w:rPr>
              <w:t xml:space="preserve">и порядок </w:t>
            </w:r>
            <w:r w:rsidRPr="00013B75">
              <w:rPr>
                <w:rFonts w:ascii="Times New Roman" w:hAnsi="Times New Roman"/>
              </w:rPr>
              <w:t xml:space="preserve">подачи Заявок </w:t>
            </w:r>
          </w:p>
        </w:tc>
        <w:tc>
          <w:tcPr>
            <w:tcW w:w="6694" w:type="dxa"/>
          </w:tcPr>
          <w:p w:rsidR="00077A4D" w:rsidRDefault="00533523" w:rsidP="00077A4D">
            <w:pPr>
              <w:spacing w:after="0" w:line="264" w:lineRule="auto"/>
              <w:jc w:val="both"/>
              <w:rPr>
                <w:rFonts w:ascii="Times New Roman" w:hAnsi="Times New Roman"/>
                <w:b/>
                <w:i/>
              </w:rPr>
            </w:pPr>
            <w:r w:rsidRPr="004E358C">
              <w:rPr>
                <w:rFonts w:ascii="Times New Roman" w:hAnsi="Times New Roman"/>
              </w:rPr>
              <w:t xml:space="preserve">Заявки подаются в запечатанном и подписанном конверте по адресу: </w:t>
            </w:r>
            <w:r w:rsidR="00B451D3" w:rsidRPr="004E358C">
              <w:rPr>
                <w:rFonts w:ascii="Times New Roman" w:hAnsi="Times New Roman"/>
                <w:b/>
                <w:i/>
              </w:rPr>
              <w:t xml:space="preserve">236022, </w:t>
            </w:r>
            <w:r w:rsidR="009A383D" w:rsidRPr="004E358C">
              <w:rPr>
                <w:rFonts w:ascii="Times New Roman" w:hAnsi="Times New Roman"/>
                <w:b/>
                <w:i/>
              </w:rPr>
              <w:t>Россия, г. Калининград, ул. Репина, д.15, административно-хозяйственный отдел</w:t>
            </w:r>
            <w:r w:rsidR="00B451D3" w:rsidRPr="004E358C">
              <w:rPr>
                <w:rFonts w:ascii="Times New Roman" w:hAnsi="Times New Roman"/>
                <w:b/>
                <w:i/>
              </w:rPr>
              <w:t xml:space="preserve"> </w:t>
            </w:r>
            <w:r w:rsidR="00B451D3" w:rsidRPr="004E358C">
              <w:rPr>
                <w:rFonts w:ascii="Times New Roman" w:hAnsi="Times New Roman"/>
                <w:i/>
              </w:rPr>
              <w:t>(в соответствии с пунктом 4.1.2 настоящей Документации).</w:t>
            </w:r>
            <w:r w:rsidR="00B451D3" w:rsidRPr="004E358C">
              <w:rPr>
                <w:rFonts w:ascii="Times New Roman" w:hAnsi="Times New Roman"/>
                <w:b/>
                <w:i/>
              </w:rPr>
              <w:t xml:space="preserve"> </w:t>
            </w:r>
          </w:p>
          <w:p w:rsidR="00090FED" w:rsidRPr="00077A4D" w:rsidRDefault="00B451D3" w:rsidP="00077A4D">
            <w:pPr>
              <w:spacing w:after="0" w:line="264" w:lineRule="auto"/>
              <w:jc w:val="both"/>
              <w:rPr>
                <w:rFonts w:ascii="Times New Roman" w:hAnsi="Times New Roman"/>
                <w:b/>
                <w:i/>
              </w:rPr>
            </w:pPr>
            <w:r w:rsidRPr="004E358C">
              <w:rPr>
                <w:rFonts w:ascii="Times New Roman" w:hAnsi="Times New Roman"/>
                <w:sz w:val="24"/>
                <w:szCs w:val="24"/>
              </w:rPr>
              <w:lastRenderedPageBreak/>
              <w:t xml:space="preserve">Участник Запроса предложений вправе подать только одну Заявку на участие в процедуре Запроса предложений. </w:t>
            </w:r>
          </w:p>
        </w:tc>
      </w:tr>
      <w:tr w:rsidR="009A383D" w:rsidRPr="00930B0C" w:rsidTr="00077A4D">
        <w:trPr>
          <w:trHeight w:val="282"/>
        </w:trPr>
        <w:tc>
          <w:tcPr>
            <w:tcW w:w="869" w:type="dxa"/>
          </w:tcPr>
          <w:p w:rsidR="009A383D" w:rsidRPr="00930B0C" w:rsidRDefault="00E20B5D" w:rsidP="00FF2173">
            <w:pPr>
              <w:pStyle w:val="33"/>
              <w:spacing w:before="60"/>
              <w:rPr>
                <w:sz w:val="22"/>
                <w:szCs w:val="22"/>
              </w:rPr>
            </w:pPr>
            <w:r>
              <w:rPr>
                <w:sz w:val="22"/>
                <w:szCs w:val="22"/>
              </w:rPr>
              <w:lastRenderedPageBreak/>
              <w:t>5.</w:t>
            </w:r>
            <w:r w:rsidR="00E12595">
              <w:rPr>
                <w:sz w:val="22"/>
                <w:szCs w:val="22"/>
              </w:rPr>
              <w:t>3.3.</w:t>
            </w:r>
          </w:p>
        </w:tc>
        <w:tc>
          <w:tcPr>
            <w:tcW w:w="2927" w:type="dxa"/>
            <w:gridSpan w:val="3"/>
          </w:tcPr>
          <w:p w:rsidR="009A383D" w:rsidRPr="00013B75" w:rsidRDefault="009A383D" w:rsidP="00FF2173">
            <w:pPr>
              <w:spacing w:before="60" w:after="0" w:line="240" w:lineRule="auto"/>
              <w:rPr>
                <w:rFonts w:ascii="Times New Roman" w:hAnsi="Times New Roman"/>
              </w:rPr>
            </w:pPr>
            <w:r w:rsidRPr="00013B75">
              <w:rPr>
                <w:rFonts w:ascii="Times New Roman" w:hAnsi="Times New Roman"/>
              </w:rPr>
              <w:t>Дата начала приема</w:t>
            </w:r>
            <w:r>
              <w:rPr>
                <w:rFonts w:ascii="Times New Roman" w:hAnsi="Times New Roman"/>
              </w:rPr>
              <w:t xml:space="preserve"> З</w:t>
            </w:r>
            <w:r w:rsidRPr="00013B75">
              <w:rPr>
                <w:rFonts w:ascii="Times New Roman" w:hAnsi="Times New Roman"/>
              </w:rPr>
              <w:t>аявок на участие в Запросе предложений</w:t>
            </w:r>
          </w:p>
        </w:tc>
        <w:tc>
          <w:tcPr>
            <w:tcW w:w="6694" w:type="dxa"/>
          </w:tcPr>
          <w:p w:rsidR="00077A4D" w:rsidRDefault="009A383D" w:rsidP="007C77A0">
            <w:pPr>
              <w:tabs>
                <w:tab w:val="left" w:pos="1134"/>
              </w:tabs>
              <w:spacing w:before="40" w:line="240" w:lineRule="auto"/>
              <w:contextualSpacing/>
              <w:rPr>
                <w:rFonts w:ascii="Times New Roman" w:hAnsi="Times New Roman"/>
              </w:rPr>
            </w:pPr>
            <w:r w:rsidRPr="004E358C">
              <w:rPr>
                <w:rFonts w:ascii="Times New Roman" w:hAnsi="Times New Roman"/>
                <w:b/>
              </w:rPr>
              <w:t xml:space="preserve"> </w:t>
            </w:r>
            <w:r w:rsidR="007C77A0" w:rsidRPr="004E358C">
              <w:rPr>
                <w:rFonts w:ascii="Times New Roman" w:hAnsi="Times New Roman"/>
              </w:rPr>
              <w:t xml:space="preserve">Срок начала приема Заявок: </w:t>
            </w:r>
            <w:r w:rsidR="004E358C" w:rsidRPr="004E358C">
              <w:rPr>
                <w:rFonts w:ascii="Times New Roman" w:hAnsi="Times New Roman"/>
                <w:b/>
              </w:rPr>
              <w:t xml:space="preserve">« 11 </w:t>
            </w:r>
            <w:r w:rsidR="007C77A0" w:rsidRPr="004E358C">
              <w:rPr>
                <w:rFonts w:ascii="Times New Roman" w:hAnsi="Times New Roman"/>
                <w:b/>
              </w:rPr>
              <w:t xml:space="preserve">» </w:t>
            </w:r>
            <w:r w:rsidR="0045271D" w:rsidRPr="004E358C">
              <w:rPr>
                <w:rFonts w:ascii="Times New Roman" w:hAnsi="Times New Roman"/>
                <w:b/>
              </w:rPr>
              <w:t>ноября</w:t>
            </w:r>
            <w:r w:rsidR="007C77A0" w:rsidRPr="004E358C">
              <w:rPr>
                <w:rFonts w:ascii="Times New Roman" w:hAnsi="Times New Roman"/>
                <w:b/>
              </w:rPr>
              <w:t xml:space="preserve"> 2016 года</w:t>
            </w:r>
            <w:r w:rsidR="007C77A0" w:rsidRPr="004E358C">
              <w:rPr>
                <w:rFonts w:ascii="Times New Roman" w:hAnsi="Times New Roman"/>
              </w:rPr>
              <w:t xml:space="preserve"> </w:t>
            </w:r>
          </w:p>
          <w:p w:rsidR="00077A4D" w:rsidRDefault="00077A4D" w:rsidP="007C77A0">
            <w:pPr>
              <w:tabs>
                <w:tab w:val="left" w:pos="1134"/>
              </w:tabs>
              <w:spacing w:before="40" w:line="240" w:lineRule="auto"/>
              <w:contextualSpacing/>
              <w:rPr>
                <w:rFonts w:ascii="Times New Roman" w:hAnsi="Times New Roman"/>
              </w:rPr>
            </w:pPr>
            <w:r>
              <w:rPr>
                <w:rFonts w:ascii="Times New Roman" w:hAnsi="Times New Roman"/>
              </w:rPr>
              <w:t xml:space="preserve">Заявки принимаются </w:t>
            </w:r>
            <w:r w:rsidR="007C77A0" w:rsidRPr="004E358C">
              <w:rPr>
                <w:rFonts w:ascii="Times New Roman" w:hAnsi="Times New Roman"/>
              </w:rPr>
              <w:t xml:space="preserve">по адресу: 236022, Россия, г. Калининград, </w:t>
            </w:r>
          </w:p>
          <w:p w:rsidR="007C77A0" w:rsidRPr="004E358C" w:rsidRDefault="007C77A0" w:rsidP="007C77A0">
            <w:pPr>
              <w:tabs>
                <w:tab w:val="left" w:pos="1134"/>
              </w:tabs>
              <w:spacing w:before="40" w:line="240" w:lineRule="auto"/>
              <w:contextualSpacing/>
              <w:rPr>
                <w:rFonts w:ascii="Times New Roman" w:hAnsi="Times New Roman"/>
              </w:rPr>
            </w:pPr>
            <w:r w:rsidRPr="004E358C">
              <w:rPr>
                <w:rFonts w:ascii="Times New Roman" w:hAnsi="Times New Roman"/>
              </w:rPr>
              <w:t>ул. Репина, д. 15, административно-хозяйственный отдел.</w:t>
            </w:r>
          </w:p>
          <w:p w:rsidR="00006721" w:rsidRPr="004E358C" w:rsidRDefault="008C2287" w:rsidP="00E6600F">
            <w:pPr>
              <w:spacing w:before="60" w:after="0" w:line="240" w:lineRule="auto"/>
              <w:contextualSpacing/>
              <w:jc w:val="both"/>
              <w:rPr>
                <w:rFonts w:ascii="Times New Roman" w:hAnsi="Times New Roman"/>
                <w:i/>
              </w:rPr>
            </w:pPr>
            <w:r w:rsidRPr="004E358C">
              <w:rPr>
                <w:rFonts w:ascii="Times New Roman" w:hAnsi="Times New Roman"/>
              </w:rPr>
              <w:t xml:space="preserve">Прием Заявок от Участников </w:t>
            </w:r>
            <w:r w:rsidR="0064343A" w:rsidRPr="004E358C">
              <w:rPr>
                <w:rFonts w:ascii="Times New Roman" w:hAnsi="Times New Roman"/>
              </w:rPr>
              <w:t xml:space="preserve">Запроса предложений </w:t>
            </w:r>
            <w:r w:rsidR="00540CB3" w:rsidRPr="004E358C">
              <w:rPr>
                <w:rFonts w:ascii="Times New Roman" w:hAnsi="Times New Roman"/>
              </w:rPr>
              <w:t>осуществляется</w:t>
            </w:r>
            <w:r w:rsidRPr="004E358C">
              <w:rPr>
                <w:rFonts w:ascii="Times New Roman" w:hAnsi="Times New Roman"/>
              </w:rPr>
              <w:t xml:space="preserve"> с 09 часов 00 минут до 18 часов 00 минут </w:t>
            </w:r>
            <w:r w:rsidR="00E6600F" w:rsidRPr="004E358C">
              <w:rPr>
                <w:rFonts w:ascii="Times New Roman" w:hAnsi="Times New Roman"/>
              </w:rPr>
              <w:t xml:space="preserve">(местное время), </w:t>
            </w:r>
            <w:r w:rsidRPr="004E358C">
              <w:rPr>
                <w:rFonts w:ascii="Times New Roman" w:hAnsi="Times New Roman"/>
              </w:rPr>
              <w:t>перерыв: с 13 часов 00 минут до 14 часов 00 минут</w:t>
            </w:r>
            <w:r w:rsidR="00275533" w:rsidRPr="004E358C">
              <w:rPr>
                <w:rFonts w:ascii="Times New Roman" w:hAnsi="Times New Roman"/>
              </w:rPr>
              <w:t xml:space="preserve">, </w:t>
            </w:r>
            <w:r w:rsidR="00275533" w:rsidRPr="004E358C">
              <w:rPr>
                <w:rFonts w:ascii="Times New Roman" w:hAnsi="Times New Roman"/>
                <w:lang w:eastAsia="ar-SA"/>
              </w:rPr>
              <w:t>кроме выходных и праздничных нерабочих дней</w:t>
            </w:r>
            <w:r w:rsidRPr="004E358C">
              <w:rPr>
                <w:rFonts w:ascii="Times New Roman" w:hAnsi="Times New Roman"/>
              </w:rPr>
              <w:t>.</w:t>
            </w:r>
            <w:r w:rsidRPr="004E358C">
              <w:rPr>
                <w:rFonts w:ascii="Times New Roman" w:hAnsi="Times New Roman"/>
                <w:lang w:eastAsia="ar-SA"/>
              </w:rPr>
              <w:t xml:space="preserve"> </w:t>
            </w:r>
          </w:p>
        </w:tc>
      </w:tr>
      <w:tr w:rsidR="009A383D" w:rsidRPr="00930B0C" w:rsidTr="00077A4D">
        <w:trPr>
          <w:trHeight w:val="904"/>
        </w:trPr>
        <w:tc>
          <w:tcPr>
            <w:tcW w:w="869" w:type="dxa"/>
          </w:tcPr>
          <w:p w:rsidR="009A383D" w:rsidRPr="00013B75" w:rsidRDefault="00E20B5D" w:rsidP="00FF2173">
            <w:pPr>
              <w:pStyle w:val="33"/>
              <w:spacing w:before="60"/>
              <w:rPr>
                <w:sz w:val="22"/>
                <w:szCs w:val="22"/>
              </w:rPr>
            </w:pPr>
            <w:r>
              <w:rPr>
                <w:sz w:val="22"/>
                <w:szCs w:val="22"/>
              </w:rPr>
              <w:t>5.</w:t>
            </w:r>
            <w:r w:rsidR="00E12595">
              <w:rPr>
                <w:sz w:val="22"/>
                <w:szCs w:val="22"/>
              </w:rPr>
              <w:t>3.4.</w:t>
            </w:r>
          </w:p>
        </w:tc>
        <w:tc>
          <w:tcPr>
            <w:tcW w:w="2927" w:type="dxa"/>
            <w:gridSpan w:val="3"/>
          </w:tcPr>
          <w:p w:rsidR="009A383D" w:rsidRPr="00013B75" w:rsidRDefault="009A383D" w:rsidP="00077A4D">
            <w:pPr>
              <w:spacing w:after="0" w:line="240" w:lineRule="auto"/>
              <w:rPr>
                <w:rFonts w:ascii="Times New Roman" w:hAnsi="Times New Roman"/>
              </w:rPr>
            </w:pPr>
            <w:r w:rsidRPr="00013B75">
              <w:rPr>
                <w:rFonts w:ascii="Times New Roman" w:hAnsi="Times New Roman"/>
              </w:rPr>
              <w:t>Дата окончания подачи Заяв</w:t>
            </w:r>
            <w:r>
              <w:rPr>
                <w:rFonts w:ascii="Times New Roman" w:hAnsi="Times New Roman"/>
              </w:rPr>
              <w:t>ок</w:t>
            </w:r>
            <w:r w:rsidRPr="00013B75">
              <w:rPr>
                <w:rFonts w:ascii="Times New Roman" w:hAnsi="Times New Roman"/>
              </w:rPr>
              <w:t xml:space="preserve"> на участие в Запросе предложений</w:t>
            </w:r>
          </w:p>
        </w:tc>
        <w:tc>
          <w:tcPr>
            <w:tcW w:w="6694" w:type="dxa"/>
          </w:tcPr>
          <w:p w:rsidR="00077A4D" w:rsidRDefault="00E6600F" w:rsidP="00077A4D">
            <w:pPr>
              <w:spacing w:after="0" w:line="240" w:lineRule="auto"/>
              <w:jc w:val="both"/>
              <w:rPr>
                <w:rFonts w:ascii="Times New Roman" w:hAnsi="Times New Roman"/>
              </w:rPr>
            </w:pPr>
            <w:r w:rsidRPr="004E358C">
              <w:rPr>
                <w:rFonts w:ascii="Times New Roman" w:hAnsi="Times New Roman"/>
              </w:rPr>
              <w:t xml:space="preserve">Организатор Запроса предложений заканчивает прием Заявок: </w:t>
            </w:r>
          </w:p>
          <w:p w:rsidR="00521113" w:rsidRPr="00077A4D" w:rsidRDefault="004E358C" w:rsidP="008875FE">
            <w:pPr>
              <w:spacing w:after="0" w:line="240" w:lineRule="auto"/>
              <w:jc w:val="both"/>
              <w:rPr>
                <w:rFonts w:ascii="Times New Roman" w:hAnsi="Times New Roman"/>
              </w:rPr>
            </w:pPr>
            <w:r w:rsidRPr="004E358C">
              <w:rPr>
                <w:rFonts w:ascii="Times New Roman" w:hAnsi="Times New Roman"/>
                <w:b/>
              </w:rPr>
              <w:t>« 2</w:t>
            </w:r>
            <w:r w:rsidR="008875FE">
              <w:rPr>
                <w:rFonts w:ascii="Times New Roman" w:hAnsi="Times New Roman"/>
                <w:b/>
              </w:rPr>
              <w:t>5</w:t>
            </w:r>
            <w:r w:rsidRPr="004E358C">
              <w:rPr>
                <w:rFonts w:ascii="Times New Roman" w:hAnsi="Times New Roman"/>
                <w:b/>
              </w:rPr>
              <w:t xml:space="preserve"> </w:t>
            </w:r>
            <w:r w:rsidR="00E6600F" w:rsidRPr="004E358C">
              <w:rPr>
                <w:rFonts w:ascii="Times New Roman" w:hAnsi="Times New Roman"/>
                <w:b/>
              </w:rPr>
              <w:t xml:space="preserve">» </w:t>
            </w:r>
            <w:r w:rsidR="0045271D" w:rsidRPr="004E358C">
              <w:rPr>
                <w:rFonts w:ascii="Times New Roman" w:hAnsi="Times New Roman"/>
                <w:b/>
              </w:rPr>
              <w:t>ноября</w:t>
            </w:r>
            <w:r w:rsidR="00E6600F" w:rsidRPr="004E358C">
              <w:rPr>
                <w:rFonts w:ascii="Times New Roman" w:hAnsi="Times New Roman"/>
                <w:b/>
              </w:rPr>
              <w:t xml:space="preserve"> 2016 года в 10 часов 00 минут (местное время)</w:t>
            </w:r>
            <w:r w:rsidR="00E6600F" w:rsidRPr="004E358C">
              <w:rPr>
                <w:rFonts w:ascii="Times New Roman" w:hAnsi="Times New Roman"/>
              </w:rPr>
              <w:t xml:space="preserve"> </w:t>
            </w:r>
            <w:r w:rsidR="009A383D" w:rsidRPr="004E358C">
              <w:rPr>
                <w:rFonts w:ascii="Times New Roman" w:hAnsi="Times New Roman"/>
              </w:rPr>
              <w:t xml:space="preserve">по адресу: </w:t>
            </w:r>
            <w:r w:rsidR="009A383D" w:rsidRPr="004E358C">
              <w:rPr>
                <w:rFonts w:ascii="Times New Roman" w:hAnsi="Times New Roman"/>
                <w:i/>
              </w:rPr>
              <w:t>236022, г. Калининград, ул. Репина, д.15, административно-хозяйственный отдел.</w:t>
            </w:r>
          </w:p>
        </w:tc>
      </w:tr>
      <w:tr w:rsidR="009A383D" w:rsidRPr="00930B0C" w:rsidTr="00077A4D">
        <w:trPr>
          <w:trHeight w:val="542"/>
        </w:trPr>
        <w:tc>
          <w:tcPr>
            <w:tcW w:w="869" w:type="dxa"/>
          </w:tcPr>
          <w:p w:rsidR="009A383D" w:rsidRPr="00013B75" w:rsidRDefault="00E20B5D" w:rsidP="00FF2173">
            <w:pPr>
              <w:pStyle w:val="33"/>
              <w:spacing w:before="60"/>
              <w:rPr>
                <w:sz w:val="22"/>
                <w:szCs w:val="22"/>
              </w:rPr>
            </w:pPr>
            <w:r>
              <w:rPr>
                <w:sz w:val="22"/>
                <w:szCs w:val="22"/>
              </w:rPr>
              <w:t>5.</w:t>
            </w:r>
            <w:r w:rsidR="00E12595">
              <w:rPr>
                <w:sz w:val="22"/>
                <w:szCs w:val="22"/>
              </w:rPr>
              <w:t>3.5.</w:t>
            </w:r>
          </w:p>
        </w:tc>
        <w:tc>
          <w:tcPr>
            <w:tcW w:w="2927" w:type="dxa"/>
            <w:gridSpan w:val="3"/>
          </w:tcPr>
          <w:p w:rsidR="009A383D" w:rsidRPr="001C6B26" w:rsidRDefault="009A383D" w:rsidP="00FF2173">
            <w:pPr>
              <w:spacing w:before="60" w:after="0" w:line="240" w:lineRule="auto"/>
              <w:rPr>
                <w:rFonts w:ascii="Times New Roman" w:hAnsi="Times New Roman"/>
              </w:rPr>
            </w:pPr>
            <w:r>
              <w:rPr>
                <w:rFonts w:ascii="Times New Roman" w:hAnsi="Times New Roman"/>
              </w:rPr>
              <w:t>Вскрытие конвертов с З</w:t>
            </w:r>
            <w:r w:rsidRPr="001C6B26">
              <w:rPr>
                <w:rFonts w:ascii="Times New Roman" w:hAnsi="Times New Roman"/>
              </w:rPr>
              <w:t>аявками на участие в Запросе предложений</w:t>
            </w:r>
          </w:p>
        </w:tc>
        <w:tc>
          <w:tcPr>
            <w:tcW w:w="6694" w:type="dxa"/>
          </w:tcPr>
          <w:p w:rsidR="009A383D" w:rsidRPr="004E358C" w:rsidRDefault="009A383D" w:rsidP="008875FE">
            <w:pPr>
              <w:pStyle w:val="ae"/>
              <w:tabs>
                <w:tab w:val="left" w:pos="284"/>
                <w:tab w:val="left" w:pos="1134"/>
              </w:tabs>
              <w:spacing w:before="40" w:line="240" w:lineRule="auto"/>
              <w:ind w:firstLine="0"/>
              <w:contextualSpacing/>
              <w:rPr>
                <w:sz w:val="22"/>
                <w:szCs w:val="22"/>
              </w:rPr>
            </w:pPr>
            <w:r w:rsidRPr="004E358C">
              <w:t xml:space="preserve"> </w:t>
            </w:r>
            <w:r w:rsidR="00077A4D">
              <w:rPr>
                <w:sz w:val="22"/>
                <w:szCs w:val="22"/>
              </w:rPr>
              <w:t xml:space="preserve">Процедура </w:t>
            </w:r>
            <w:r w:rsidR="00E6600F" w:rsidRPr="004E358C">
              <w:rPr>
                <w:sz w:val="22"/>
                <w:szCs w:val="22"/>
              </w:rPr>
              <w:t xml:space="preserve"> вскрытия Заявок</w:t>
            </w:r>
            <w:r w:rsidR="0045271D" w:rsidRPr="004E358C">
              <w:rPr>
                <w:sz w:val="22"/>
                <w:szCs w:val="22"/>
              </w:rPr>
              <w:t xml:space="preserve"> </w:t>
            </w:r>
            <w:r w:rsidR="00E6600F" w:rsidRPr="004E358C">
              <w:rPr>
                <w:b/>
                <w:sz w:val="22"/>
                <w:szCs w:val="22"/>
              </w:rPr>
              <w:t>в 11 часов 00 минут (местное время) «</w:t>
            </w:r>
            <w:r w:rsidR="004E358C" w:rsidRPr="004E358C">
              <w:rPr>
                <w:b/>
                <w:sz w:val="22"/>
                <w:szCs w:val="22"/>
              </w:rPr>
              <w:t xml:space="preserve"> 2</w:t>
            </w:r>
            <w:r w:rsidR="008875FE">
              <w:rPr>
                <w:b/>
                <w:sz w:val="22"/>
                <w:szCs w:val="22"/>
              </w:rPr>
              <w:t>5</w:t>
            </w:r>
            <w:r w:rsidR="00E6600F" w:rsidRPr="004E358C">
              <w:rPr>
                <w:b/>
                <w:sz w:val="22"/>
                <w:szCs w:val="22"/>
              </w:rPr>
              <w:t xml:space="preserve"> » </w:t>
            </w:r>
            <w:r w:rsidR="0045271D" w:rsidRPr="004E358C">
              <w:rPr>
                <w:b/>
                <w:sz w:val="22"/>
                <w:szCs w:val="22"/>
              </w:rPr>
              <w:t>ноября</w:t>
            </w:r>
            <w:r w:rsidR="00E6600F" w:rsidRPr="004E358C">
              <w:rPr>
                <w:b/>
                <w:sz w:val="22"/>
                <w:szCs w:val="22"/>
              </w:rPr>
              <w:t xml:space="preserve"> 2016 года</w:t>
            </w:r>
            <w:r w:rsidR="00E6600F" w:rsidRPr="004E358C">
              <w:rPr>
                <w:sz w:val="22"/>
                <w:szCs w:val="22"/>
              </w:rPr>
              <w:t xml:space="preserve"> </w:t>
            </w:r>
            <w:r w:rsidRPr="004E358C">
              <w:rPr>
                <w:sz w:val="22"/>
                <w:szCs w:val="22"/>
              </w:rPr>
              <w:t xml:space="preserve">по адресу: </w:t>
            </w:r>
            <w:r w:rsidRPr="004E358C">
              <w:rPr>
                <w:i/>
                <w:sz w:val="22"/>
                <w:szCs w:val="22"/>
              </w:rPr>
              <w:t>236022,  г. Калининград, ул. Репина, д.15, административно-хозяйственный отдел.</w:t>
            </w:r>
          </w:p>
        </w:tc>
      </w:tr>
      <w:tr w:rsidR="009A383D" w:rsidRPr="00930B0C" w:rsidTr="00077A4D">
        <w:trPr>
          <w:trHeight w:val="1916"/>
        </w:trPr>
        <w:tc>
          <w:tcPr>
            <w:tcW w:w="869" w:type="dxa"/>
          </w:tcPr>
          <w:p w:rsidR="009A383D" w:rsidRPr="00930B0C" w:rsidRDefault="00E20B5D" w:rsidP="00FF2173">
            <w:pPr>
              <w:pStyle w:val="33"/>
              <w:spacing w:before="60"/>
              <w:rPr>
                <w:sz w:val="22"/>
                <w:szCs w:val="22"/>
              </w:rPr>
            </w:pPr>
            <w:r>
              <w:rPr>
                <w:sz w:val="22"/>
                <w:szCs w:val="22"/>
              </w:rPr>
              <w:t>5.</w:t>
            </w:r>
            <w:r w:rsidR="00E12595">
              <w:rPr>
                <w:sz w:val="22"/>
                <w:szCs w:val="22"/>
              </w:rPr>
              <w:t>3.6.</w:t>
            </w:r>
          </w:p>
        </w:tc>
        <w:tc>
          <w:tcPr>
            <w:tcW w:w="2927" w:type="dxa"/>
            <w:gridSpan w:val="3"/>
          </w:tcPr>
          <w:p w:rsidR="009A383D" w:rsidRPr="00013B75" w:rsidRDefault="009A383D" w:rsidP="00FF2173">
            <w:pPr>
              <w:spacing w:before="60" w:after="0" w:line="240" w:lineRule="auto"/>
              <w:rPr>
                <w:rFonts w:ascii="Times New Roman" w:hAnsi="Times New Roman"/>
              </w:rPr>
            </w:pPr>
            <w:r w:rsidRPr="00013B75">
              <w:rPr>
                <w:rFonts w:ascii="Times New Roman" w:hAnsi="Times New Roman"/>
              </w:rPr>
              <w:t xml:space="preserve">Рассмотрение, оценка </w:t>
            </w:r>
            <w:r>
              <w:rPr>
                <w:rFonts w:ascii="Times New Roman" w:hAnsi="Times New Roman"/>
              </w:rPr>
              <w:t>З</w:t>
            </w:r>
            <w:r w:rsidRPr="00013B75">
              <w:rPr>
                <w:rFonts w:ascii="Times New Roman" w:hAnsi="Times New Roman"/>
              </w:rPr>
              <w:t xml:space="preserve">аявок и подведение итогов Запроса предложений </w:t>
            </w:r>
          </w:p>
        </w:tc>
        <w:tc>
          <w:tcPr>
            <w:tcW w:w="6694" w:type="dxa"/>
          </w:tcPr>
          <w:p w:rsidR="00077A4D" w:rsidRDefault="009A383D" w:rsidP="00077A4D">
            <w:pPr>
              <w:pStyle w:val="ad"/>
              <w:tabs>
                <w:tab w:val="clear" w:pos="1418"/>
                <w:tab w:val="left" w:pos="284"/>
                <w:tab w:val="left" w:pos="1134"/>
              </w:tabs>
              <w:spacing w:before="40" w:line="240" w:lineRule="auto"/>
              <w:ind w:left="0" w:firstLine="0"/>
              <w:contextualSpacing/>
              <w:rPr>
                <w:sz w:val="22"/>
                <w:szCs w:val="22"/>
              </w:rPr>
            </w:pPr>
            <w:r w:rsidRPr="004E358C">
              <w:t xml:space="preserve"> </w:t>
            </w:r>
            <w:r w:rsidR="00E6600F" w:rsidRPr="004E358C">
              <w:rPr>
                <w:sz w:val="22"/>
                <w:szCs w:val="22"/>
              </w:rPr>
              <w:t>Рассмотрения предложений Участников закупки Организатором</w:t>
            </w:r>
            <w:r w:rsidR="00077A4D">
              <w:rPr>
                <w:sz w:val="22"/>
                <w:szCs w:val="22"/>
              </w:rPr>
              <w:t xml:space="preserve"> закупки</w:t>
            </w:r>
            <w:r w:rsidR="00077A4D" w:rsidRPr="00077A4D">
              <w:rPr>
                <w:sz w:val="22"/>
                <w:szCs w:val="22"/>
              </w:rPr>
              <w:t>/</w:t>
            </w:r>
            <w:r w:rsidR="00077A4D">
              <w:rPr>
                <w:sz w:val="22"/>
                <w:szCs w:val="22"/>
              </w:rPr>
              <w:t>Заказчиком</w:t>
            </w:r>
            <w:r w:rsidR="00E6600F" w:rsidRPr="004E358C">
              <w:rPr>
                <w:sz w:val="22"/>
                <w:szCs w:val="22"/>
              </w:rPr>
              <w:t xml:space="preserve"> будет осуществляться не позднее </w:t>
            </w:r>
            <w:r w:rsidR="0045271D" w:rsidRPr="004E358C">
              <w:rPr>
                <w:sz w:val="22"/>
                <w:szCs w:val="22"/>
              </w:rPr>
              <w:t xml:space="preserve"> </w:t>
            </w:r>
            <w:r w:rsidR="00E6600F" w:rsidRPr="004E358C">
              <w:rPr>
                <w:b/>
                <w:sz w:val="22"/>
                <w:szCs w:val="22"/>
              </w:rPr>
              <w:t xml:space="preserve">11 часов 00 минут (местное время) « </w:t>
            </w:r>
            <w:r w:rsidR="004E358C" w:rsidRPr="004E358C">
              <w:rPr>
                <w:b/>
                <w:sz w:val="22"/>
                <w:szCs w:val="22"/>
              </w:rPr>
              <w:t>2</w:t>
            </w:r>
            <w:r w:rsidR="008875FE">
              <w:rPr>
                <w:b/>
                <w:sz w:val="22"/>
                <w:szCs w:val="22"/>
              </w:rPr>
              <w:t>8</w:t>
            </w:r>
            <w:r w:rsidR="004E358C" w:rsidRPr="004E358C">
              <w:rPr>
                <w:b/>
                <w:sz w:val="22"/>
                <w:szCs w:val="22"/>
              </w:rPr>
              <w:t xml:space="preserve"> </w:t>
            </w:r>
            <w:r w:rsidR="00E6600F" w:rsidRPr="004E358C">
              <w:rPr>
                <w:b/>
                <w:sz w:val="22"/>
                <w:szCs w:val="22"/>
              </w:rPr>
              <w:t xml:space="preserve">» </w:t>
            </w:r>
            <w:r w:rsidR="0045271D" w:rsidRPr="004E358C">
              <w:rPr>
                <w:b/>
                <w:sz w:val="22"/>
                <w:szCs w:val="22"/>
              </w:rPr>
              <w:t>ноября</w:t>
            </w:r>
            <w:r w:rsidR="00E6600F" w:rsidRPr="004E358C">
              <w:rPr>
                <w:b/>
                <w:sz w:val="22"/>
                <w:szCs w:val="22"/>
              </w:rPr>
              <w:t xml:space="preserve"> 2016 года</w:t>
            </w:r>
            <w:r w:rsidR="00E6600F" w:rsidRPr="004E358C">
              <w:rPr>
                <w:sz w:val="22"/>
                <w:szCs w:val="22"/>
              </w:rPr>
              <w:t xml:space="preserve">  </w:t>
            </w:r>
            <w:r w:rsidR="00077A4D">
              <w:rPr>
                <w:sz w:val="22"/>
                <w:szCs w:val="22"/>
              </w:rPr>
              <w:t xml:space="preserve">по адресу: </w:t>
            </w:r>
          </w:p>
          <w:p w:rsidR="00077A4D" w:rsidRDefault="00E6600F" w:rsidP="00077A4D">
            <w:pPr>
              <w:pStyle w:val="ad"/>
              <w:tabs>
                <w:tab w:val="clear" w:pos="1418"/>
                <w:tab w:val="left" w:pos="284"/>
                <w:tab w:val="left" w:pos="1134"/>
              </w:tabs>
              <w:spacing w:before="40" w:line="240" w:lineRule="auto"/>
              <w:ind w:left="0" w:firstLine="0"/>
              <w:contextualSpacing/>
              <w:rPr>
                <w:sz w:val="22"/>
                <w:szCs w:val="22"/>
              </w:rPr>
            </w:pPr>
            <w:r w:rsidRPr="004E358C">
              <w:rPr>
                <w:sz w:val="22"/>
                <w:szCs w:val="22"/>
              </w:rPr>
              <w:t xml:space="preserve">236022, </w:t>
            </w:r>
            <w:r w:rsidR="0095289A">
              <w:rPr>
                <w:sz w:val="22"/>
                <w:szCs w:val="22"/>
              </w:rPr>
              <w:t>г. Калининград, ул. Репина, д. 1</w:t>
            </w:r>
            <w:r w:rsidRPr="004E358C">
              <w:rPr>
                <w:sz w:val="22"/>
                <w:szCs w:val="22"/>
              </w:rPr>
              <w:t>5, адми</w:t>
            </w:r>
            <w:r w:rsidR="00396B87">
              <w:rPr>
                <w:sz w:val="22"/>
                <w:szCs w:val="22"/>
              </w:rPr>
              <w:t>нистративно-хозяйственный отдел</w:t>
            </w:r>
            <w:r w:rsidR="00077A4D">
              <w:rPr>
                <w:sz w:val="22"/>
                <w:szCs w:val="22"/>
              </w:rPr>
              <w:t>.</w:t>
            </w:r>
          </w:p>
          <w:p w:rsidR="00F76C79" w:rsidRDefault="00E6600F" w:rsidP="00077A4D">
            <w:pPr>
              <w:pStyle w:val="ad"/>
              <w:tabs>
                <w:tab w:val="clear" w:pos="1418"/>
                <w:tab w:val="left" w:pos="284"/>
                <w:tab w:val="left" w:pos="1134"/>
              </w:tabs>
              <w:spacing w:before="40" w:line="240" w:lineRule="auto"/>
              <w:ind w:left="0" w:firstLine="0"/>
              <w:contextualSpacing/>
              <w:rPr>
                <w:sz w:val="22"/>
                <w:szCs w:val="22"/>
              </w:rPr>
            </w:pPr>
            <w:r w:rsidRPr="004E358C">
              <w:rPr>
                <w:sz w:val="22"/>
                <w:szCs w:val="22"/>
              </w:rPr>
              <w:t xml:space="preserve"> </w:t>
            </w:r>
            <w:r w:rsidR="00077A4D">
              <w:rPr>
                <w:sz w:val="22"/>
                <w:szCs w:val="22"/>
              </w:rPr>
              <w:t>П</w:t>
            </w:r>
            <w:r w:rsidRPr="004E358C">
              <w:rPr>
                <w:sz w:val="22"/>
                <w:szCs w:val="22"/>
              </w:rPr>
              <w:t xml:space="preserve">одведение итогов закупки состоится  </w:t>
            </w:r>
            <w:r w:rsidRPr="004E358C">
              <w:rPr>
                <w:b/>
                <w:sz w:val="22"/>
                <w:szCs w:val="22"/>
              </w:rPr>
              <w:t>не позднее 15 часов 00 минут (местное время) «</w:t>
            </w:r>
            <w:r w:rsidR="004E358C" w:rsidRPr="004E358C">
              <w:rPr>
                <w:b/>
                <w:sz w:val="22"/>
                <w:szCs w:val="22"/>
              </w:rPr>
              <w:t xml:space="preserve"> 2</w:t>
            </w:r>
            <w:r w:rsidR="008875FE">
              <w:rPr>
                <w:b/>
                <w:sz w:val="22"/>
                <w:szCs w:val="22"/>
              </w:rPr>
              <w:t>8</w:t>
            </w:r>
            <w:r w:rsidR="004E358C" w:rsidRPr="004E358C">
              <w:rPr>
                <w:b/>
                <w:sz w:val="22"/>
                <w:szCs w:val="22"/>
              </w:rPr>
              <w:t xml:space="preserve"> </w:t>
            </w:r>
            <w:r w:rsidRPr="004E358C">
              <w:rPr>
                <w:b/>
                <w:sz w:val="22"/>
                <w:szCs w:val="22"/>
              </w:rPr>
              <w:t xml:space="preserve">» </w:t>
            </w:r>
            <w:r w:rsidR="0045271D" w:rsidRPr="004E358C">
              <w:rPr>
                <w:b/>
                <w:sz w:val="22"/>
                <w:szCs w:val="22"/>
              </w:rPr>
              <w:t xml:space="preserve">ноября </w:t>
            </w:r>
            <w:r w:rsidRPr="004E358C">
              <w:rPr>
                <w:b/>
                <w:sz w:val="22"/>
                <w:szCs w:val="22"/>
              </w:rPr>
              <w:t>2016 года</w:t>
            </w:r>
            <w:r w:rsidRPr="004E358C">
              <w:rPr>
                <w:sz w:val="22"/>
                <w:szCs w:val="22"/>
              </w:rPr>
              <w:t xml:space="preserve">  по адресу: </w:t>
            </w:r>
          </w:p>
          <w:p w:rsidR="009A383D" w:rsidRPr="00F76C79" w:rsidRDefault="00F76C79" w:rsidP="00077A4D">
            <w:pPr>
              <w:pStyle w:val="ad"/>
              <w:tabs>
                <w:tab w:val="clear" w:pos="1418"/>
                <w:tab w:val="left" w:pos="284"/>
                <w:tab w:val="left" w:pos="1134"/>
              </w:tabs>
              <w:spacing w:before="40" w:line="240" w:lineRule="auto"/>
              <w:ind w:left="0" w:firstLine="0"/>
              <w:contextualSpacing/>
              <w:rPr>
                <w:i/>
                <w:sz w:val="22"/>
                <w:szCs w:val="22"/>
              </w:rPr>
            </w:pPr>
            <w:r w:rsidRPr="00F76C79">
              <w:rPr>
                <w:i/>
                <w:sz w:val="22"/>
                <w:szCs w:val="22"/>
              </w:rPr>
              <w:t xml:space="preserve">236022, </w:t>
            </w:r>
            <w:r w:rsidR="00E6600F" w:rsidRPr="00F76C79">
              <w:rPr>
                <w:i/>
                <w:sz w:val="22"/>
                <w:szCs w:val="22"/>
              </w:rPr>
              <w:t xml:space="preserve">г. Калининград ул. Репина, д. 15, административно-хозяйственный </w:t>
            </w:r>
            <w:r w:rsidR="00077A4D" w:rsidRPr="00F76C79">
              <w:rPr>
                <w:i/>
                <w:sz w:val="22"/>
                <w:szCs w:val="22"/>
              </w:rPr>
              <w:t>отдел</w:t>
            </w:r>
            <w:r w:rsidR="00E6600F" w:rsidRPr="00F76C79">
              <w:rPr>
                <w:i/>
                <w:sz w:val="22"/>
                <w:szCs w:val="22"/>
              </w:rPr>
              <w:t xml:space="preserve">.  </w:t>
            </w:r>
          </w:p>
        </w:tc>
      </w:tr>
      <w:tr w:rsidR="00E6600F" w:rsidRPr="00930B0C" w:rsidTr="00077A4D">
        <w:trPr>
          <w:trHeight w:val="542"/>
        </w:trPr>
        <w:tc>
          <w:tcPr>
            <w:tcW w:w="869" w:type="dxa"/>
            <w:tcBorders>
              <w:top w:val="single" w:sz="4" w:space="0" w:color="auto"/>
              <w:left w:val="single" w:sz="4" w:space="0" w:color="auto"/>
              <w:bottom w:val="single" w:sz="4" w:space="0" w:color="auto"/>
              <w:right w:val="single" w:sz="4" w:space="0" w:color="auto"/>
            </w:tcBorders>
          </w:tcPr>
          <w:p w:rsidR="00E6600F" w:rsidRPr="00930B0C" w:rsidRDefault="00E6600F" w:rsidP="009838E3">
            <w:pPr>
              <w:pStyle w:val="33"/>
              <w:spacing w:line="264" w:lineRule="auto"/>
              <w:rPr>
                <w:sz w:val="22"/>
                <w:szCs w:val="22"/>
              </w:rPr>
            </w:pPr>
            <w:r>
              <w:rPr>
                <w:sz w:val="22"/>
                <w:szCs w:val="22"/>
              </w:rPr>
              <w:t>5.3.7.</w:t>
            </w:r>
          </w:p>
        </w:tc>
        <w:tc>
          <w:tcPr>
            <w:tcW w:w="2927" w:type="dxa"/>
            <w:gridSpan w:val="3"/>
            <w:tcBorders>
              <w:top w:val="single" w:sz="4" w:space="0" w:color="auto"/>
              <w:left w:val="single" w:sz="4" w:space="0" w:color="auto"/>
              <w:bottom w:val="single" w:sz="4" w:space="0" w:color="auto"/>
              <w:right w:val="single" w:sz="4" w:space="0" w:color="auto"/>
            </w:tcBorders>
          </w:tcPr>
          <w:p w:rsidR="00E6600F" w:rsidRPr="00930B0C" w:rsidRDefault="00E6600F" w:rsidP="009838E3">
            <w:pPr>
              <w:spacing w:after="0" w:line="264" w:lineRule="auto"/>
              <w:rPr>
                <w:rFonts w:ascii="Times New Roman" w:hAnsi="Times New Roman"/>
              </w:rPr>
            </w:pPr>
            <w:r w:rsidRPr="00930B0C">
              <w:rPr>
                <w:rFonts w:ascii="Times New Roman" w:hAnsi="Times New Roman"/>
              </w:rPr>
              <w:t>Требование о предоставлении обеспечения Заявки на участие в Запросе предложений</w:t>
            </w:r>
          </w:p>
        </w:tc>
        <w:tc>
          <w:tcPr>
            <w:tcW w:w="6694" w:type="dxa"/>
            <w:tcBorders>
              <w:top w:val="single" w:sz="4" w:space="0" w:color="auto"/>
              <w:left w:val="single" w:sz="4" w:space="0" w:color="auto"/>
              <w:bottom w:val="single" w:sz="4" w:space="0" w:color="auto"/>
              <w:right w:val="single" w:sz="4" w:space="0" w:color="auto"/>
            </w:tcBorders>
          </w:tcPr>
          <w:p w:rsidR="00E6600F" w:rsidRPr="00654948" w:rsidRDefault="00E6600F" w:rsidP="009838E3">
            <w:pPr>
              <w:spacing w:after="0" w:line="264" w:lineRule="auto"/>
              <w:jc w:val="both"/>
              <w:rPr>
                <w:rFonts w:ascii="Times New Roman" w:hAnsi="Times New Roman"/>
              </w:rPr>
            </w:pPr>
            <w:r w:rsidRPr="00654948">
              <w:rPr>
                <w:rFonts w:ascii="Times New Roman" w:hAnsi="Times New Roman"/>
              </w:rPr>
              <w:t>Не устанавливается.</w:t>
            </w:r>
          </w:p>
        </w:tc>
      </w:tr>
      <w:tr w:rsidR="00E6600F" w:rsidRPr="00930B0C" w:rsidTr="00077A4D">
        <w:trPr>
          <w:trHeight w:val="542"/>
        </w:trPr>
        <w:tc>
          <w:tcPr>
            <w:tcW w:w="869" w:type="dxa"/>
            <w:tcBorders>
              <w:top w:val="single" w:sz="4" w:space="0" w:color="auto"/>
              <w:left w:val="single" w:sz="4" w:space="0" w:color="auto"/>
              <w:bottom w:val="single" w:sz="4" w:space="0" w:color="auto"/>
              <w:right w:val="single" w:sz="4" w:space="0" w:color="auto"/>
            </w:tcBorders>
          </w:tcPr>
          <w:p w:rsidR="00E6600F" w:rsidRPr="00930B0C" w:rsidRDefault="00E6600F" w:rsidP="009838E3">
            <w:pPr>
              <w:pStyle w:val="33"/>
              <w:spacing w:line="264" w:lineRule="auto"/>
              <w:rPr>
                <w:sz w:val="22"/>
                <w:szCs w:val="22"/>
              </w:rPr>
            </w:pPr>
            <w:r>
              <w:rPr>
                <w:sz w:val="22"/>
                <w:szCs w:val="22"/>
              </w:rPr>
              <w:t>5.3.8.</w:t>
            </w:r>
          </w:p>
        </w:tc>
        <w:tc>
          <w:tcPr>
            <w:tcW w:w="2927" w:type="dxa"/>
            <w:gridSpan w:val="3"/>
            <w:tcBorders>
              <w:top w:val="single" w:sz="4" w:space="0" w:color="auto"/>
              <w:left w:val="single" w:sz="4" w:space="0" w:color="auto"/>
              <w:bottom w:val="single" w:sz="4" w:space="0" w:color="auto"/>
              <w:right w:val="single" w:sz="4" w:space="0" w:color="auto"/>
            </w:tcBorders>
          </w:tcPr>
          <w:p w:rsidR="00E6600F" w:rsidRPr="00930B0C" w:rsidRDefault="00E6600F" w:rsidP="009838E3">
            <w:pPr>
              <w:spacing w:after="0" w:line="264" w:lineRule="auto"/>
              <w:rPr>
                <w:rFonts w:ascii="Times New Roman" w:hAnsi="Times New Roman"/>
              </w:rPr>
            </w:pPr>
            <w:r w:rsidRPr="00930B0C">
              <w:rPr>
                <w:rFonts w:ascii="Times New Roman" w:hAnsi="Times New Roman"/>
              </w:rPr>
              <w:t>Обеспечение исполнения обязательств по Договору</w:t>
            </w:r>
          </w:p>
        </w:tc>
        <w:tc>
          <w:tcPr>
            <w:tcW w:w="6694" w:type="dxa"/>
            <w:tcBorders>
              <w:top w:val="single" w:sz="4" w:space="0" w:color="auto"/>
              <w:left w:val="single" w:sz="4" w:space="0" w:color="auto"/>
              <w:bottom w:val="single" w:sz="4" w:space="0" w:color="auto"/>
              <w:right w:val="single" w:sz="4" w:space="0" w:color="auto"/>
            </w:tcBorders>
          </w:tcPr>
          <w:p w:rsidR="00E6600F" w:rsidRPr="00654948" w:rsidRDefault="00E6600F" w:rsidP="009838E3">
            <w:pPr>
              <w:spacing w:after="0" w:line="264" w:lineRule="auto"/>
              <w:jc w:val="both"/>
              <w:rPr>
                <w:rFonts w:ascii="Times New Roman" w:hAnsi="Times New Roman"/>
              </w:rPr>
            </w:pPr>
            <w:r w:rsidRPr="00654948">
              <w:rPr>
                <w:rFonts w:ascii="Times New Roman" w:hAnsi="Times New Roman"/>
              </w:rPr>
              <w:t>Не устанавливается.</w:t>
            </w:r>
          </w:p>
        </w:tc>
      </w:tr>
      <w:tr w:rsidR="00E6600F" w:rsidRPr="00930B0C" w:rsidTr="00077A4D">
        <w:trPr>
          <w:trHeight w:val="542"/>
        </w:trPr>
        <w:tc>
          <w:tcPr>
            <w:tcW w:w="869" w:type="dxa"/>
            <w:tcBorders>
              <w:top w:val="single" w:sz="4" w:space="0" w:color="auto"/>
              <w:left w:val="single" w:sz="4" w:space="0" w:color="auto"/>
              <w:bottom w:val="single" w:sz="4" w:space="0" w:color="auto"/>
              <w:right w:val="single" w:sz="4" w:space="0" w:color="auto"/>
            </w:tcBorders>
          </w:tcPr>
          <w:p w:rsidR="00E6600F" w:rsidRPr="00930B0C" w:rsidRDefault="00E6600F" w:rsidP="009838E3">
            <w:pPr>
              <w:pStyle w:val="33"/>
              <w:spacing w:line="264" w:lineRule="auto"/>
              <w:rPr>
                <w:sz w:val="22"/>
                <w:szCs w:val="22"/>
              </w:rPr>
            </w:pPr>
            <w:r>
              <w:rPr>
                <w:sz w:val="22"/>
                <w:szCs w:val="22"/>
              </w:rPr>
              <w:t>5.3.9.</w:t>
            </w:r>
          </w:p>
        </w:tc>
        <w:tc>
          <w:tcPr>
            <w:tcW w:w="2927" w:type="dxa"/>
            <w:gridSpan w:val="3"/>
            <w:tcBorders>
              <w:top w:val="single" w:sz="4" w:space="0" w:color="auto"/>
              <w:left w:val="single" w:sz="4" w:space="0" w:color="auto"/>
              <w:bottom w:val="single" w:sz="4" w:space="0" w:color="auto"/>
              <w:right w:val="single" w:sz="4" w:space="0" w:color="auto"/>
            </w:tcBorders>
          </w:tcPr>
          <w:p w:rsidR="00E6600F" w:rsidRPr="00930B0C" w:rsidRDefault="00E6600F" w:rsidP="009838E3">
            <w:pPr>
              <w:spacing w:after="0" w:line="264" w:lineRule="auto"/>
              <w:rPr>
                <w:rFonts w:ascii="Times New Roman" w:hAnsi="Times New Roman"/>
              </w:rPr>
            </w:pPr>
            <w:r w:rsidRPr="00930B0C">
              <w:rPr>
                <w:rFonts w:ascii="Times New Roman" w:hAnsi="Times New Roman"/>
              </w:rPr>
              <w:t>Срок предоставления обеспечения исполнения обязательств по Договору</w:t>
            </w:r>
          </w:p>
        </w:tc>
        <w:tc>
          <w:tcPr>
            <w:tcW w:w="6694" w:type="dxa"/>
            <w:tcBorders>
              <w:top w:val="single" w:sz="4" w:space="0" w:color="auto"/>
              <w:left w:val="single" w:sz="4" w:space="0" w:color="auto"/>
              <w:bottom w:val="single" w:sz="4" w:space="0" w:color="auto"/>
              <w:right w:val="single" w:sz="4" w:space="0" w:color="auto"/>
            </w:tcBorders>
          </w:tcPr>
          <w:p w:rsidR="00E6600F" w:rsidRPr="00654948" w:rsidRDefault="00E6600F" w:rsidP="009838E3">
            <w:pPr>
              <w:spacing w:after="0" w:line="264" w:lineRule="auto"/>
              <w:jc w:val="both"/>
              <w:rPr>
                <w:rFonts w:ascii="Times New Roman" w:hAnsi="Times New Roman"/>
              </w:rPr>
            </w:pPr>
            <w:r w:rsidRPr="00654948">
              <w:rPr>
                <w:rFonts w:ascii="Times New Roman" w:hAnsi="Times New Roman"/>
              </w:rPr>
              <w:t>Не устанавливается.</w:t>
            </w:r>
          </w:p>
        </w:tc>
      </w:tr>
      <w:tr w:rsidR="00E6600F" w:rsidRPr="00930B0C" w:rsidTr="00077A4D">
        <w:trPr>
          <w:trHeight w:val="542"/>
        </w:trPr>
        <w:tc>
          <w:tcPr>
            <w:tcW w:w="869" w:type="dxa"/>
            <w:tcBorders>
              <w:top w:val="single" w:sz="4" w:space="0" w:color="auto"/>
              <w:left w:val="single" w:sz="4" w:space="0" w:color="auto"/>
              <w:bottom w:val="single" w:sz="4" w:space="0" w:color="auto"/>
              <w:right w:val="single" w:sz="4" w:space="0" w:color="auto"/>
            </w:tcBorders>
          </w:tcPr>
          <w:p w:rsidR="00E6600F" w:rsidRPr="00930B0C" w:rsidRDefault="00E6600F" w:rsidP="009838E3">
            <w:pPr>
              <w:pStyle w:val="33"/>
              <w:spacing w:line="264" w:lineRule="auto"/>
              <w:rPr>
                <w:sz w:val="22"/>
                <w:szCs w:val="22"/>
              </w:rPr>
            </w:pPr>
            <w:r>
              <w:rPr>
                <w:sz w:val="22"/>
                <w:szCs w:val="22"/>
              </w:rPr>
              <w:t>5.3.10</w:t>
            </w:r>
            <w:r w:rsidRPr="00930B0C">
              <w:rPr>
                <w:sz w:val="22"/>
                <w:szCs w:val="22"/>
              </w:rPr>
              <w:t>.</w:t>
            </w:r>
          </w:p>
        </w:tc>
        <w:tc>
          <w:tcPr>
            <w:tcW w:w="2927" w:type="dxa"/>
            <w:gridSpan w:val="3"/>
            <w:tcBorders>
              <w:top w:val="single" w:sz="4" w:space="0" w:color="auto"/>
              <w:left w:val="single" w:sz="4" w:space="0" w:color="auto"/>
              <w:bottom w:val="single" w:sz="4" w:space="0" w:color="auto"/>
              <w:right w:val="single" w:sz="4" w:space="0" w:color="auto"/>
            </w:tcBorders>
          </w:tcPr>
          <w:p w:rsidR="00E6600F" w:rsidRPr="00930B0C" w:rsidRDefault="00E6600F" w:rsidP="009838E3">
            <w:pPr>
              <w:spacing w:after="0" w:line="264" w:lineRule="auto"/>
              <w:rPr>
                <w:rFonts w:ascii="Times New Roman" w:hAnsi="Times New Roman"/>
              </w:rPr>
            </w:pPr>
            <w:r w:rsidRPr="00930B0C">
              <w:rPr>
                <w:rFonts w:ascii="Times New Roman" w:hAnsi="Times New Roman"/>
              </w:rPr>
              <w:t>Вид обеспечения исполнения Договора (по усмотрению участника размещения заказа, с которым заключается Договор)</w:t>
            </w:r>
          </w:p>
        </w:tc>
        <w:tc>
          <w:tcPr>
            <w:tcW w:w="6694" w:type="dxa"/>
            <w:tcBorders>
              <w:top w:val="single" w:sz="4" w:space="0" w:color="auto"/>
              <w:left w:val="single" w:sz="4" w:space="0" w:color="auto"/>
              <w:bottom w:val="single" w:sz="4" w:space="0" w:color="auto"/>
              <w:right w:val="single" w:sz="4" w:space="0" w:color="auto"/>
            </w:tcBorders>
          </w:tcPr>
          <w:p w:rsidR="00E6600F" w:rsidRPr="00654948" w:rsidRDefault="00E6600F" w:rsidP="009838E3">
            <w:pPr>
              <w:spacing w:after="0" w:line="264" w:lineRule="auto"/>
              <w:jc w:val="both"/>
              <w:rPr>
                <w:rFonts w:ascii="Times New Roman" w:hAnsi="Times New Roman"/>
              </w:rPr>
            </w:pPr>
            <w:r w:rsidRPr="00654948">
              <w:rPr>
                <w:rFonts w:ascii="Times New Roman" w:hAnsi="Times New Roman"/>
              </w:rPr>
              <w:t>Не устанавливается.</w:t>
            </w:r>
          </w:p>
        </w:tc>
      </w:tr>
      <w:tr w:rsidR="00E6600F" w:rsidRPr="00930B0C" w:rsidTr="00077A4D">
        <w:trPr>
          <w:trHeight w:val="542"/>
        </w:trPr>
        <w:tc>
          <w:tcPr>
            <w:tcW w:w="869" w:type="dxa"/>
            <w:tcBorders>
              <w:top w:val="single" w:sz="4" w:space="0" w:color="auto"/>
              <w:left w:val="single" w:sz="4" w:space="0" w:color="auto"/>
              <w:bottom w:val="single" w:sz="4" w:space="0" w:color="auto"/>
              <w:right w:val="single" w:sz="4" w:space="0" w:color="auto"/>
            </w:tcBorders>
          </w:tcPr>
          <w:p w:rsidR="00E6600F" w:rsidRPr="0065443E" w:rsidRDefault="00E6600F" w:rsidP="009838E3">
            <w:pPr>
              <w:pStyle w:val="33"/>
              <w:spacing w:line="264" w:lineRule="auto"/>
              <w:rPr>
                <w:sz w:val="22"/>
                <w:szCs w:val="22"/>
              </w:rPr>
            </w:pPr>
            <w:r>
              <w:rPr>
                <w:sz w:val="22"/>
                <w:szCs w:val="22"/>
              </w:rPr>
              <w:t>5.</w:t>
            </w:r>
            <w:r w:rsidRPr="0065443E">
              <w:rPr>
                <w:sz w:val="22"/>
                <w:szCs w:val="22"/>
              </w:rPr>
              <w:t>3.11.</w:t>
            </w:r>
          </w:p>
        </w:tc>
        <w:tc>
          <w:tcPr>
            <w:tcW w:w="2927" w:type="dxa"/>
            <w:gridSpan w:val="3"/>
            <w:tcBorders>
              <w:top w:val="single" w:sz="4" w:space="0" w:color="auto"/>
              <w:left w:val="single" w:sz="4" w:space="0" w:color="auto"/>
              <w:bottom w:val="single" w:sz="4" w:space="0" w:color="auto"/>
              <w:right w:val="single" w:sz="4" w:space="0" w:color="auto"/>
            </w:tcBorders>
          </w:tcPr>
          <w:p w:rsidR="00E6600F" w:rsidRPr="0065443E" w:rsidRDefault="00E6600F" w:rsidP="009838E3">
            <w:pPr>
              <w:spacing w:after="0" w:line="264" w:lineRule="auto"/>
              <w:rPr>
                <w:rFonts w:ascii="Times New Roman" w:hAnsi="Times New Roman"/>
              </w:rPr>
            </w:pPr>
            <w:r w:rsidRPr="0065443E">
              <w:rPr>
                <w:rFonts w:ascii="Times New Roman" w:hAnsi="Times New Roman"/>
              </w:rPr>
              <w:t xml:space="preserve">Реквизиты счета для перечисления денежных средств в качестве обеспечения Договора </w:t>
            </w:r>
          </w:p>
        </w:tc>
        <w:tc>
          <w:tcPr>
            <w:tcW w:w="6694" w:type="dxa"/>
            <w:tcBorders>
              <w:top w:val="single" w:sz="4" w:space="0" w:color="auto"/>
              <w:left w:val="single" w:sz="4" w:space="0" w:color="auto"/>
              <w:bottom w:val="single" w:sz="4" w:space="0" w:color="auto"/>
              <w:right w:val="single" w:sz="4" w:space="0" w:color="auto"/>
            </w:tcBorders>
          </w:tcPr>
          <w:p w:rsidR="00E6600F" w:rsidRPr="0065443E" w:rsidRDefault="00E6600F" w:rsidP="009838E3">
            <w:pPr>
              <w:spacing w:after="0" w:line="264" w:lineRule="auto"/>
              <w:jc w:val="both"/>
              <w:rPr>
                <w:rFonts w:ascii="Times New Roman" w:hAnsi="Times New Roman"/>
              </w:rPr>
            </w:pPr>
            <w:r w:rsidRPr="0065443E">
              <w:rPr>
                <w:rFonts w:ascii="Times New Roman" w:hAnsi="Times New Roman"/>
              </w:rPr>
              <w:t>Не устанавливается.</w:t>
            </w:r>
          </w:p>
        </w:tc>
      </w:tr>
      <w:tr w:rsidR="003B1BDD" w:rsidRPr="00930B0C" w:rsidTr="00E6600F">
        <w:trPr>
          <w:trHeight w:val="326"/>
        </w:trPr>
        <w:tc>
          <w:tcPr>
            <w:tcW w:w="10490"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B1BDD" w:rsidRPr="0065443E" w:rsidRDefault="00E20B5D" w:rsidP="00F6680B">
            <w:pPr>
              <w:spacing w:before="60" w:after="0" w:line="240" w:lineRule="auto"/>
              <w:ind w:firstLine="2"/>
              <w:jc w:val="both"/>
              <w:rPr>
                <w:rFonts w:ascii="Times New Roman" w:hAnsi="Times New Roman"/>
              </w:rPr>
            </w:pPr>
            <w:r>
              <w:rPr>
                <w:rFonts w:ascii="Times New Roman" w:hAnsi="Times New Roman"/>
                <w:b/>
              </w:rPr>
              <w:t>5.</w:t>
            </w:r>
            <w:r w:rsidR="003B1BDD" w:rsidRPr="0065443E">
              <w:rPr>
                <w:rFonts w:ascii="Times New Roman" w:hAnsi="Times New Roman"/>
                <w:b/>
              </w:rPr>
              <w:t>4. Требования к Участнику Запроса предложений</w:t>
            </w:r>
          </w:p>
        </w:tc>
      </w:tr>
      <w:tr w:rsidR="003B1BDD" w:rsidRPr="00930B0C" w:rsidTr="006E3F46">
        <w:trPr>
          <w:trHeight w:val="542"/>
        </w:trPr>
        <w:tc>
          <w:tcPr>
            <w:tcW w:w="869" w:type="dxa"/>
            <w:tcBorders>
              <w:top w:val="single" w:sz="4" w:space="0" w:color="auto"/>
              <w:left w:val="single" w:sz="4" w:space="0" w:color="auto"/>
              <w:bottom w:val="single" w:sz="4" w:space="0" w:color="auto"/>
              <w:right w:val="single" w:sz="4" w:space="0" w:color="auto"/>
            </w:tcBorders>
          </w:tcPr>
          <w:p w:rsidR="003B1BDD" w:rsidRPr="0065443E" w:rsidRDefault="00E20B5D" w:rsidP="00FF2173">
            <w:pPr>
              <w:pStyle w:val="33"/>
              <w:spacing w:before="60"/>
              <w:rPr>
                <w:sz w:val="22"/>
                <w:szCs w:val="22"/>
              </w:rPr>
            </w:pPr>
            <w:r>
              <w:rPr>
                <w:sz w:val="22"/>
                <w:szCs w:val="22"/>
              </w:rPr>
              <w:t>5.4.</w:t>
            </w:r>
            <w:r w:rsidR="003B1BDD" w:rsidRPr="0065443E">
              <w:rPr>
                <w:sz w:val="22"/>
                <w:szCs w:val="22"/>
              </w:rPr>
              <w:t>1.</w:t>
            </w:r>
          </w:p>
        </w:tc>
        <w:tc>
          <w:tcPr>
            <w:tcW w:w="2785" w:type="dxa"/>
            <w:gridSpan w:val="2"/>
            <w:tcBorders>
              <w:top w:val="single" w:sz="4" w:space="0" w:color="auto"/>
              <w:left w:val="single" w:sz="4" w:space="0" w:color="auto"/>
              <w:bottom w:val="single" w:sz="4" w:space="0" w:color="auto"/>
              <w:right w:val="single" w:sz="4" w:space="0" w:color="auto"/>
            </w:tcBorders>
          </w:tcPr>
          <w:p w:rsidR="003B1BDD" w:rsidRPr="0065443E" w:rsidRDefault="007573D4" w:rsidP="00FF2173">
            <w:pPr>
              <w:spacing w:before="60" w:after="0" w:line="240" w:lineRule="auto"/>
              <w:contextualSpacing/>
              <w:rPr>
                <w:rFonts w:ascii="Times New Roman" w:hAnsi="Times New Roman"/>
              </w:rPr>
            </w:pPr>
            <w:r>
              <w:rPr>
                <w:rFonts w:ascii="Times New Roman" w:hAnsi="Times New Roman"/>
              </w:rPr>
              <w:t>Общие требования к Участникам</w:t>
            </w:r>
            <w:r w:rsidR="003B1BDD" w:rsidRPr="0065443E">
              <w:rPr>
                <w:rFonts w:ascii="Times New Roman" w:hAnsi="Times New Roman"/>
              </w:rPr>
              <w:t xml:space="preserve"> Запроса предложений </w:t>
            </w:r>
          </w:p>
        </w:tc>
        <w:tc>
          <w:tcPr>
            <w:tcW w:w="6836" w:type="dxa"/>
            <w:gridSpan w:val="2"/>
            <w:tcBorders>
              <w:top w:val="single" w:sz="4" w:space="0" w:color="auto"/>
              <w:left w:val="single" w:sz="4" w:space="0" w:color="auto"/>
              <w:bottom w:val="single" w:sz="4" w:space="0" w:color="auto"/>
              <w:right w:val="single" w:sz="4" w:space="0" w:color="auto"/>
            </w:tcBorders>
          </w:tcPr>
          <w:p w:rsidR="003B1BDD" w:rsidRPr="0065443E" w:rsidRDefault="003B1BDD" w:rsidP="00FF2173">
            <w:pPr>
              <w:spacing w:before="60" w:after="0" w:line="240" w:lineRule="auto"/>
              <w:contextualSpacing/>
              <w:jc w:val="both"/>
              <w:rPr>
                <w:rFonts w:ascii="Times New Roman" w:hAnsi="Times New Roman"/>
              </w:rPr>
            </w:pPr>
            <w:r w:rsidRPr="0065443E">
              <w:rPr>
                <w:rFonts w:ascii="Times New Roman" w:hAnsi="Times New Roman"/>
              </w:rPr>
              <w:t xml:space="preserve">Установлены в </w:t>
            </w:r>
            <w:r w:rsidR="00F66097" w:rsidRPr="00F6680B">
              <w:rPr>
                <w:rFonts w:ascii="Times New Roman" w:hAnsi="Times New Roman"/>
                <w:b/>
              </w:rPr>
              <w:t>п</w:t>
            </w:r>
            <w:r w:rsidR="00283837" w:rsidRPr="00F6680B">
              <w:rPr>
                <w:rFonts w:ascii="Times New Roman" w:hAnsi="Times New Roman"/>
                <w:b/>
              </w:rPr>
              <w:t xml:space="preserve">одразделе </w:t>
            </w:r>
            <w:r w:rsidR="00F66097" w:rsidRPr="00F6680B">
              <w:rPr>
                <w:rFonts w:ascii="Times New Roman" w:hAnsi="Times New Roman"/>
                <w:b/>
              </w:rPr>
              <w:t>2</w:t>
            </w:r>
            <w:r w:rsidR="00D73576">
              <w:rPr>
                <w:rFonts w:ascii="Times New Roman" w:hAnsi="Times New Roman"/>
                <w:b/>
              </w:rPr>
              <w:t>.1</w:t>
            </w:r>
            <w:r w:rsidRPr="00F6680B">
              <w:rPr>
                <w:rFonts w:ascii="Times New Roman" w:hAnsi="Times New Roman"/>
                <w:b/>
              </w:rPr>
              <w:t xml:space="preserve"> раздела </w:t>
            </w:r>
            <w:r w:rsidR="00283837" w:rsidRPr="00F6680B">
              <w:rPr>
                <w:rFonts w:ascii="Times New Roman" w:hAnsi="Times New Roman"/>
                <w:b/>
              </w:rPr>
              <w:t>2</w:t>
            </w:r>
            <w:r w:rsidRPr="0065443E">
              <w:rPr>
                <w:rFonts w:ascii="Times New Roman" w:hAnsi="Times New Roman"/>
              </w:rPr>
              <w:t xml:space="preserve"> </w:t>
            </w:r>
            <w:r w:rsidR="00FE36D7">
              <w:rPr>
                <w:rFonts w:ascii="Times New Roman" w:hAnsi="Times New Roman"/>
              </w:rPr>
              <w:t xml:space="preserve">настоящей </w:t>
            </w:r>
            <w:r w:rsidRPr="0065443E">
              <w:rPr>
                <w:rFonts w:ascii="Times New Roman" w:hAnsi="Times New Roman"/>
              </w:rPr>
              <w:t xml:space="preserve">Документации. </w:t>
            </w:r>
          </w:p>
        </w:tc>
      </w:tr>
      <w:tr w:rsidR="003B1BDD" w:rsidRPr="00930B0C" w:rsidTr="00E6600F">
        <w:trPr>
          <w:trHeight w:val="512"/>
        </w:trPr>
        <w:tc>
          <w:tcPr>
            <w:tcW w:w="10490"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B1BDD" w:rsidRPr="0065443E" w:rsidRDefault="00E20B5D" w:rsidP="00F6680B">
            <w:pPr>
              <w:pStyle w:val="24"/>
              <w:tabs>
                <w:tab w:val="clear" w:pos="1418"/>
                <w:tab w:val="clear" w:pos="4679"/>
              </w:tabs>
              <w:spacing w:before="60" w:after="0"/>
              <w:ind w:left="0" w:firstLine="2"/>
              <w:jc w:val="both"/>
              <w:rPr>
                <w:color w:val="000000"/>
                <w:sz w:val="22"/>
                <w:szCs w:val="22"/>
              </w:rPr>
            </w:pPr>
            <w:r>
              <w:rPr>
                <w:sz w:val="22"/>
                <w:szCs w:val="22"/>
              </w:rPr>
              <w:t>5.</w:t>
            </w:r>
            <w:r w:rsidR="003B1BDD" w:rsidRPr="0065443E">
              <w:rPr>
                <w:sz w:val="22"/>
                <w:szCs w:val="22"/>
              </w:rPr>
              <w:t>5.</w:t>
            </w:r>
            <w:r w:rsidR="003B1BDD" w:rsidRPr="0065443E">
              <w:rPr>
                <w:b w:val="0"/>
                <w:sz w:val="22"/>
                <w:szCs w:val="22"/>
              </w:rPr>
              <w:t xml:space="preserve"> </w:t>
            </w:r>
            <w:r w:rsidR="003B1BDD" w:rsidRPr="0065443E">
              <w:rPr>
                <w:color w:val="000000"/>
                <w:sz w:val="22"/>
                <w:szCs w:val="22"/>
              </w:rPr>
              <w:t xml:space="preserve">Требования к документам, подтверждающим соответствие Участника закупки установленным требованиям в настоящей Документации </w:t>
            </w:r>
          </w:p>
        </w:tc>
      </w:tr>
      <w:tr w:rsidR="003B1BDD" w:rsidRPr="00930B0C" w:rsidTr="006E3F46">
        <w:trPr>
          <w:trHeight w:val="542"/>
        </w:trPr>
        <w:tc>
          <w:tcPr>
            <w:tcW w:w="869" w:type="dxa"/>
            <w:tcBorders>
              <w:top w:val="single" w:sz="4" w:space="0" w:color="auto"/>
              <w:left w:val="single" w:sz="4" w:space="0" w:color="auto"/>
              <w:bottom w:val="single" w:sz="4" w:space="0" w:color="auto"/>
              <w:right w:val="single" w:sz="4" w:space="0" w:color="auto"/>
            </w:tcBorders>
          </w:tcPr>
          <w:p w:rsidR="003B1BDD" w:rsidRPr="006C6A41" w:rsidRDefault="00E20B5D" w:rsidP="00FF2173">
            <w:pPr>
              <w:pStyle w:val="33"/>
              <w:spacing w:before="60"/>
              <w:rPr>
                <w:sz w:val="22"/>
                <w:szCs w:val="22"/>
              </w:rPr>
            </w:pPr>
            <w:r w:rsidRPr="006C6A41">
              <w:rPr>
                <w:sz w:val="22"/>
                <w:szCs w:val="22"/>
              </w:rPr>
              <w:t>5.</w:t>
            </w:r>
            <w:r w:rsidR="003B1BDD" w:rsidRPr="006C6A41">
              <w:rPr>
                <w:sz w:val="22"/>
                <w:szCs w:val="22"/>
              </w:rPr>
              <w:t>5.1.</w:t>
            </w:r>
          </w:p>
        </w:tc>
        <w:tc>
          <w:tcPr>
            <w:tcW w:w="2785" w:type="dxa"/>
            <w:gridSpan w:val="2"/>
            <w:tcBorders>
              <w:top w:val="single" w:sz="4" w:space="0" w:color="auto"/>
              <w:left w:val="single" w:sz="4" w:space="0" w:color="auto"/>
              <w:bottom w:val="single" w:sz="4" w:space="0" w:color="auto"/>
              <w:right w:val="single" w:sz="4" w:space="0" w:color="auto"/>
            </w:tcBorders>
          </w:tcPr>
          <w:p w:rsidR="003B1BDD" w:rsidRPr="0065443E" w:rsidRDefault="00FE36D7" w:rsidP="00FF2173">
            <w:pPr>
              <w:spacing w:before="60" w:after="0" w:line="240" w:lineRule="auto"/>
              <w:contextualSpacing/>
              <w:rPr>
                <w:rFonts w:ascii="Times New Roman" w:hAnsi="Times New Roman"/>
              </w:rPr>
            </w:pPr>
            <w:r>
              <w:rPr>
                <w:rFonts w:ascii="Times New Roman" w:hAnsi="Times New Roman"/>
                <w:color w:val="000000"/>
              </w:rPr>
              <w:t>Требования к документам,</w:t>
            </w:r>
            <w:r w:rsidR="009977F3">
              <w:rPr>
                <w:rFonts w:ascii="Times New Roman" w:hAnsi="Times New Roman"/>
                <w:color w:val="000000"/>
              </w:rPr>
              <w:t xml:space="preserve"> </w:t>
            </w:r>
            <w:r w:rsidR="003B1BDD" w:rsidRPr="0065443E">
              <w:rPr>
                <w:rFonts w:ascii="Times New Roman" w:hAnsi="Times New Roman"/>
                <w:color w:val="000000"/>
              </w:rPr>
              <w:t>подтверждающим соответствие Участника Запроса предложений</w:t>
            </w:r>
          </w:p>
        </w:tc>
        <w:tc>
          <w:tcPr>
            <w:tcW w:w="6836" w:type="dxa"/>
            <w:gridSpan w:val="2"/>
            <w:tcBorders>
              <w:top w:val="single" w:sz="4" w:space="0" w:color="auto"/>
              <w:left w:val="single" w:sz="4" w:space="0" w:color="auto"/>
              <w:bottom w:val="single" w:sz="4" w:space="0" w:color="auto"/>
              <w:right w:val="single" w:sz="4" w:space="0" w:color="auto"/>
            </w:tcBorders>
          </w:tcPr>
          <w:p w:rsidR="004E358C" w:rsidRDefault="00F66097" w:rsidP="00FF2173">
            <w:pPr>
              <w:spacing w:before="60" w:after="0" w:line="240" w:lineRule="auto"/>
              <w:contextualSpacing/>
              <w:jc w:val="both"/>
              <w:rPr>
                <w:rFonts w:ascii="Times New Roman" w:hAnsi="Times New Roman"/>
                <w:i/>
              </w:rPr>
            </w:pPr>
            <w:r w:rsidRPr="0065443E">
              <w:rPr>
                <w:rFonts w:ascii="Times New Roman" w:hAnsi="Times New Roman"/>
              </w:rPr>
              <w:t xml:space="preserve">Установлены в </w:t>
            </w:r>
            <w:r w:rsidRPr="00F6680B">
              <w:rPr>
                <w:rFonts w:ascii="Times New Roman" w:hAnsi="Times New Roman"/>
                <w:b/>
              </w:rPr>
              <w:t>п</w:t>
            </w:r>
            <w:r w:rsidR="00283837" w:rsidRPr="00F6680B">
              <w:rPr>
                <w:rFonts w:ascii="Times New Roman" w:hAnsi="Times New Roman"/>
                <w:b/>
              </w:rPr>
              <w:t>одразделе</w:t>
            </w:r>
            <w:r w:rsidRPr="00F6680B">
              <w:rPr>
                <w:rFonts w:ascii="Times New Roman" w:hAnsi="Times New Roman"/>
                <w:b/>
              </w:rPr>
              <w:t xml:space="preserve"> 2</w:t>
            </w:r>
            <w:r w:rsidR="00D73576">
              <w:rPr>
                <w:rFonts w:ascii="Times New Roman" w:hAnsi="Times New Roman"/>
                <w:b/>
              </w:rPr>
              <w:t>.2</w:t>
            </w:r>
            <w:r w:rsidRPr="00F6680B">
              <w:rPr>
                <w:rFonts w:ascii="Times New Roman" w:hAnsi="Times New Roman"/>
                <w:b/>
              </w:rPr>
              <w:t xml:space="preserve"> раздела </w:t>
            </w:r>
            <w:r w:rsidR="00283837" w:rsidRPr="00F6680B">
              <w:rPr>
                <w:rFonts w:ascii="Times New Roman" w:hAnsi="Times New Roman"/>
                <w:b/>
              </w:rPr>
              <w:t>2</w:t>
            </w:r>
            <w:r w:rsidRPr="0065443E">
              <w:rPr>
                <w:rFonts w:ascii="Times New Roman" w:hAnsi="Times New Roman"/>
              </w:rPr>
              <w:t xml:space="preserve"> </w:t>
            </w:r>
            <w:r w:rsidR="00FE36D7">
              <w:rPr>
                <w:rFonts w:ascii="Times New Roman" w:hAnsi="Times New Roman"/>
              </w:rPr>
              <w:t xml:space="preserve">настоящей </w:t>
            </w:r>
            <w:r w:rsidRPr="0065443E">
              <w:rPr>
                <w:rFonts w:ascii="Times New Roman" w:hAnsi="Times New Roman"/>
              </w:rPr>
              <w:t>Документации</w:t>
            </w:r>
            <w:r w:rsidR="007573D4">
              <w:rPr>
                <w:rFonts w:ascii="Times New Roman" w:hAnsi="Times New Roman"/>
              </w:rPr>
              <w:t>.</w:t>
            </w:r>
            <w:r w:rsidRPr="0065443E">
              <w:rPr>
                <w:rFonts w:ascii="Times New Roman" w:hAnsi="Times New Roman"/>
              </w:rPr>
              <w:t xml:space="preserve"> </w:t>
            </w:r>
            <w:r w:rsidR="003B1BDD" w:rsidRPr="00082781">
              <w:rPr>
                <w:rFonts w:ascii="Times New Roman" w:hAnsi="Times New Roman"/>
              </w:rPr>
              <w:t>Заявка на участие в Запросе предложений должна быть подготовлена по формам, представленным в разделе </w:t>
            </w:r>
            <w:r w:rsidR="00283837">
              <w:rPr>
                <w:rFonts w:ascii="Times New Roman" w:hAnsi="Times New Roman"/>
              </w:rPr>
              <w:t>7</w:t>
            </w:r>
            <w:r w:rsidRPr="00082781">
              <w:rPr>
                <w:rFonts w:ascii="Times New Roman" w:hAnsi="Times New Roman"/>
              </w:rPr>
              <w:t xml:space="preserve"> </w:t>
            </w:r>
            <w:r w:rsidR="003B1BDD" w:rsidRPr="00FE36D7">
              <w:rPr>
                <w:rFonts w:ascii="Times New Roman" w:hAnsi="Times New Roman"/>
                <w:i/>
              </w:rPr>
              <w:t>«Образцы основных форм документов».</w:t>
            </w:r>
          </w:p>
          <w:p w:rsidR="00893FCF" w:rsidRDefault="00893FCF" w:rsidP="00FF2173">
            <w:pPr>
              <w:spacing w:before="60" w:after="0" w:line="240" w:lineRule="auto"/>
              <w:contextualSpacing/>
              <w:jc w:val="both"/>
              <w:rPr>
                <w:rFonts w:ascii="Times New Roman" w:hAnsi="Times New Roman"/>
                <w:i/>
              </w:rPr>
            </w:pPr>
          </w:p>
          <w:p w:rsidR="00893FCF" w:rsidRPr="00572D01" w:rsidRDefault="00893FCF" w:rsidP="00FF2173">
            <w:pPr>
              <w:spacing w:before="60" w:after="0" w:line="240" w:lineRule="auto"/>
              <w:contextualSpacing/>
              <w:jc w:val="both"/>
              <w:rPr>
                <w:rFonts w:ascii="Times New Roman" w:hAnsi="Times New Roman"/>
                <w:i/>
              </w:rPr>
            </w:pPr>
          </w:p>
        </w:tc>
      </w:tr>
      <w:tr w:rsidR="003B1BDD" w:rsidRPr="00930B0C" w:rsidTr="00E6600F">
        <w:trPr>
          <w:trHeight w:val="271"/>
        </w:trPr>
        <w:tc>
          <w:tcPr>
            <w:tcW w:w="10490"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B1BDD" w:rsidRPr="006C6A41" w:rsidRDefault="003B1BDD" w:rsidP="000C35DB">
            <w:pPr>
              <w:pStyle w:val="a4"/>
              <w:numPr>
                <w:ilvl w:val="1"/>
                <w:numId w:val="24"/>
              </w:numPr>
              <w:spacing w:before="60" w:after="0" w:line="240" w:lineRule="auto"/>
              <w:ind w:hanging="500"/>
              <w:jc w:val="both"/>
              <w:rPr>
                <w:rFonts w:ascii="Times New Roman" w:hAnsi="Times New Roman"/>
                <w:b/>
              </w:rPr>
            </w:pPr>
            <w:r w:rsidRPr="006C6A41">
              <w:rPr>
                <w:rFonts w:ascii="Times New Roman" w:hAnsi="Times New Roman"/>
                <w:b/>
              </w:rPr>
              <w:lastRenderedPageBreak/>
              <w:t>Дополнительные квалификационные требования к Участникам закупки</w:t>
            </w:r>
          </w:p>
        </w:tc>
      </w:tr>
      <w:tr w:rsidR="003B1BDD" w:rsidRPr="00930B0C" w:rsidTr="006E3F46">
        <w:trPr>
          <w:trHeight w:val="542"/>
        </w:trPr>
        <w:tc>
          <w:tcPr>
            <w:tcW w:w="869" w:type="dxa"/>
            <w:tcBorders>
              <w:top w:val="single" w:sz="4" w:space="0" w:color="auto"/>
              <w:left w:val="single" w:sz="4" w:space="0" w:color="auto"/>
              <w:bottom w:val="single" w:sz="4" w:space="0" w:color="auto"/>
              <w:right w:val="single" w:sz="4" w:space="0" w:color="auto"/>
            </w:tcBorders>
          </w:tcPr>
          <w:p w:rsidR="003B1BDD" w:rsidRPr="00F76C79" w:rsidRDefault="00E20B5D" w:rsidP="00FF2173">
            <w:pPr>
              <w:pStyle w:val="33"/>
              <w:spacing w:before="60"/>
              <w:rPr>
                <w:sz w:val="22"/>
                <w:szCs w:val="22"/>
              </w:rPr>
            </w:pPr>
            <w:r w:rsidRPr="00F76C79">
              <w:rPr>
                <w:sz w:val="22"/>
                <w:szCs w:val="22"/>
              </w:rPr>
              <w:t>5.</w:t>
            </w:r>
            <w:r w:rsidR="003B1BDD" w:rsidRPr="00F76C79">
              <w:rPr>
                <w:sz w:val="22"/>
                <w:szCs w:val="22"/>
              </w:rPr>
              <w:t>6.1.</w:t>
            </w:r>
          </w:p>
        </w:tc>
        <w:tc>
          <w:tcPr>
            <w:tcW w:w="2785" w:type="dxa"/>
            <w:gridSpan w:val="2"/>
            <w:tcBorders>
              <w:top w:val="single" w:sz="4" w:space="0" w:color="auto"/>
              <w:left w:val="single" w:sz="4" w:space="0" w:color="auto"/>
              <w:bottom w:val="single" w:sz="4" w:space="0" w:color="auto"/>
              <w:right w:val="single" w:sz="4" w:space="0" w:color="auto"/>
            </w:tcBorders>
          </w:tcPr>
          <w:p w:rsidR="003B1BDD" w:rsidRPr="00F76C79" w:rsidRDefault="003B1BDD" w:rsidP="00FF2173">
            <w:pPr>
              <w:spacing w:before="60" w:after="0" w:line="240" w:lineRule="auto"/>
              <w:rPr>
                <w:rFonts w:ascii="Times New Roman" w:hAnsi="Times New Roman"/>
              </w:rPr>
            </w:pPr>
            <w:r w:rsidRPr="00F76C79">
              <w:rPr>
                <w:rFonts w:ascii="Times New Roman" w:hAnsi="Times New Roman"/>
              </w:rPr>
              <w:t>Квалификационные требования к Участникам закупки</w:t>
            </w:r>
          </w:p>
        </w:tc>
        <w:tc>
          <w:tcPr>
            <w:tcW w:w="6836" w:type="dxa"/>
            <w:gridSpan w:val="2"/>
            <w:tcBorders>
              <w:top w:val="single" w:sz="4" w:space="0" w:color="auto"/>
              <w:left w:val="single" w:sz="4" w:space="0" w:color="auto"/>
              <w:bottom w:val="single" w:sz="4" w:space="0" w:color="auto"/>
              <w:right w:val="single" w:sz="4" w:space="0" w:color="auto"/>
            </w:tcBorders>
          </w:tcPr>
          <w:p w:rsidR="003B1BDD" w:rsidRPr="006C6A41" w:rsidRDefault="00381429" w:rsidP="00893FCF">
            <w:pPr>
              <w:pStyle w:val="33"/>
              <w:spacing w:before="60"/>
              <w:ind w:firstLine="317"/>
              <w:rPr>
                <w:sz w:val="22"/>
                <w:szCs w:val="22"/>
              </w:rPr>
            </w:pPr>
            <w:r w:rsidRPr="006C6A41">
              <w:rPr>
                <w:b/>
                <w:sz w:val="22"/>
                <w:szCs w:val="22"/>
              </w:rPr>
              <w:t>1</w:t>
            </w:r>
            <w:r w:rsidR="00181860" w:rsidRPr="006C6A41">
              <w:rPr>
                <w:b/>
                <w:sz w:val="22"/>
                <w:szCs w:val="22"/>
              </w:rPr>
              <w:t>)</w:t>
            </w:r>
            <w:r w:rsidR="00893FCF">
              <w:rPr>
                <w:b/>
                <w:sz w:val="22"/>
                <w:szCs w:val="22"/>
              </w:rPr>
              <w:t>  </w:t>
            </w:r>
            <w:r w:rsidR="003B1BDD" w:rsidRPr="006C6A41">
              <w:rPr>
                <w:sz w:val="22"/>
                <w:szCs w:val="22"/>
              </w:rPr>
              <w:t xml:space="preserve">Участник Запроса предложений </w:t>
            </w:r>
            <w:r w:rsidR="00181860" w:rsidRPr="006C6A41">
              <w:rPr>
                <w:sz w:val="22"/>
                <w:szCs w:val="22"/>
              </w:rPr>
              <w:t>должен иметь соответствующие разрешающие документы на осуществление видов деятельности, связанных с выполнением Договора на право заключения которого является предмет настоящего Запроса предложений</w:t>
            </w:r>
            <w:r w:rsidR="008312E6" w:rsidRPr="006C6A41">
              <w:rPr>
                <w:sz w:val="22"/>
                <w:szCs w:val="22"/>
              </w:rPr>
              <w:t>.</w:t>
            </w:r>
          </w:p>
          <w:p w:rsidR="006C6A41" w:rsidRPr="00F76C79" w:rsidRDefault="006C6A41" w:rsidP="00893FCF">
            <w:pPr>
              <w:pStyle w:val="33"/>
              <w:spacing w:before="60"/>
              <w:ind w:firstLine="317"/>
              <w:rPr>
                <w:sz w:val="22"/>
                <w:szCs w:val="22"/>
              </w:rPr>
            </w:pPr>
            <w:r w:rsidRPr="006C6A41">
              <w:rPr>
                <w:b/>
                <w:sz w:val="22"/>
                <w:szCs w:val="22"/>
              </w:rPr>
              <w:t>2</w:t>
            </w:r>
            <w:r w:rsidRPr="00F76C79">
              <w:rPr>
                <w:b/>
                <w:sz w:val="22"/>
                <w:szCs w:val="22"/>
              </w:rPr>
              <w:t>)</w:t>
            </w:r>
            <w:r w:rsidRPr="00F76C79">
              <w:rPr>
                <w:sz w:val="22"/>
                <w:szCs w:val="22"/>
              </w:rPr>
              <w:t xml:space="preserve">  Участник закупки должен обладать опытом и положительной репутацией для выполнения работ, необходимыми для исполнения Договора.</w:t>
            </w:r>
          </w:p>
          <w:p w:rsidR="00AC2139" w:rsidRPr="00F76C79" w:rsidRDefault="006C6A41" w:rsidP="00893FCF">
            <w:pPr>
              <w:widowControl w:val="0"/>
              <w:tabs>
                <w:tab w:val="left" w:pos="459"/>
              </w:tabs>
              <w:autoSpaceDE w:val="0"/>
              <w:autoSpaceDN w:val="0"/>
              <w:adjustRightInd w:val="0"/>
              <w:spacing w:before="60" w:after="0" w:line="240" w:lineRule="auto"/>
              <w:ind w:firstLine="317"/>
              <w:jc w:val="both"/>
              <w:rPr>
                <w:rFonts w:ascii="Times New Roman" w:hAnsi="Times New Roman"/>
                <w:bCs/>
              </w:rPr>
            </w:pPr>
            <w:r w:rsidRPr="00F76C79">
              <w:rPr>
                <w:rFonts w:ascii="Times New Roman" w:hAnsi="Times New Roman"/>
                <w:b/>
              </w:rPr>
              <w:t>3</w:t>
            </w:r>
            <w:r w:rsidR="00181860" w:rsidRPr="00F76C79">
              <w:rPr>
                <w:rFonts w:ascii="Times New Roman" w:hAnsi="Times New Roman"/>
                <w:b/>
              </w:rPr>
              <w:t>)</w:t>
            </w:r>
            <w:r w:rsidRPr="00F76C79">
              <w:rPr>
                <w:rFonts w:ascii="Times New Roman" w:hAnsi="Times New Roman"/>
                <w:b/>
              </w:rPr>
              <w:t>  </w:t>
            </w:r>
            <w:r w:rsidR="00F76C79" w:rsidRPr="00F76C79">
              <w:rPr>
                <w:rFonts w:ascii="Times New Roman" w:hAnsi="Times New Roman"/>
                <w:lang w:eastAsia="ru-RU"/>
              </w:rPr>
              <w:t>Участник закупки должен иметь собственные или привлечённые кадровые ресурсы, обладающие всеми необходимыми знаниями, навыками для выполнения работ, предусмотренных Техническим заданием (приложение №</w:t>
            </w:r>
            <w:r w:rsidR="005E508D">
              <w:rPr>
                <w:rFonts w:ascii="Times New Roman" w:hAnsi="Times New Roman"/>
                <w:lang w:eastAsia="ru-RU"/>
              </w:rPr>
              <w:t xml:space="preserve"> </w:t>
            </w:r>
            <w:r w:rsidR="00F76C79" w:rsidRPr="00F76C79">
              <w:rPr>
                <w:rFonts w:ascii="Times New Roman" w:hAnsi="Times New Roman"/>
                <w:lang w:eastAsia="ru-RU"/>
              </w:rPr>
              <w:t>1 к Документации)</w:t>
            </w:r>
            <w:r w:rsidR="00D73576" w:rsidRPr="00F76C79">
              <w:rPr>
                <w:rFonts w:ascii="Times New Roman" w:hAnsi="Times New Roman"/>
                <w:bCs/>
              </w:rPr>
              <w:t xml:space="preserve">. </w:t>
            </w:r>
          </w:p>
          <w:p w:rsidR="004A35FC" w:rsidRPr="00593EA2" w:rsidRDefault="006C6A41" w:rsidP="00893FCF">
            <w:pPr>
              <w:widowControl w:val="0"/>
              <w:tabs>
                <w:tab w:val="left" w:pos="459"/>
              </w:tabs>
              <w:autoSpaceDE w:val="0"/>
              <w:autoSpaceDN w:val="0"/>
              <w:adjustRightInd w:val="0"/>
              <w:spacing w:before="60" w:after="0" w:line="240" w:lineRule="auto"/>
              <w:ind w:firstLine="317"/>
              <w:jc w:val="both"/>
              <w:rPr>
                <w:rFonts w:ascii="Times New Roman" w:hAnsi="Times New Roman"/>
              </w:rPr>
            </w:pPr>
            <w:r w:rsidRPr="00F76C79">
              <w:rPr>
                <w:rFonts w:ascii="Times New Roman" w:hAnsi="Times New Roman"/>
                <w:b/>
              </w:rPr>
              <w:t>4)</w:t>
            </w:r>
            <w:r w:rsidRPr="00F76C79">
              <w:rPr>
                <w:rFonts w:ascii="Times New Roman" w:hAnsi="Times New Roman"/>
              </w:rPr>
              <w:t xml:space="preserve"> Участник закупки должен обладать</w:t>
            </w:r>
            <w:r w:rsidRPr="006C6A41">
              <w:rPr>
                <w:rFonts w:ascii="Times New Roman" w:hAnsi="Times New Roman"/>
              </w:rPr>
              <w:t xml:space="preserve"> профессиональной компетентностью, оборудованием и другими материальными возможностями.</w:t>
            </w:r>
          </w:p>
        </w:tc>
      </w:tr>
      <w:tr w:rsidR="003B1BDD" w:rsidRPr="00930B0C" w:rsidTr="002310C9">
        <w:trPr>
          <w:trHeight w:val="282"/>
        </w:trPr>
        <w:tc>
          <w:tcPr>
            <w:tcW w:w="869" w:type="dxa"/>
            <w:tcBorders>
              <w:top w:val="single" w:sz="4" w:space="0" w:color="auto"/>
              <w:left w:val="single" w:sz="4" w:space="0" w:color="auto"/>
              <w:bottom w:val="single" w:sz="4" w:space="0" w:color="auto"/>
              <w:right w:val="single" w:sz="4" w:space="0" w:color="auto"/>
            </w:tcBorders>
          </w:tcPr>
          <w:p w:rsidR="003B1BDD" w:rsidRDefault="00E20B5D" w:rsidP="00FF2173">
            <w:pPr>
              <w:pStyle w:val="33"/>
              <w:spacing w:before="60"/>
              <w:rPr>
                <w:sz w:val="22"/>
                <w:szCs w:val="22"/>
              </w:rPr>
            </w:pPr>
            <w:r>
              <w:rPr>
                <w:sz w:val="22"/>
                <w:szCs w:val="22"/>
              </w:rPr>
              <w:t>5.</w:t>
            </w:r>
            <w:r w:rsidR="00F93587">
              <w:rPr>
                <w:sz w:val="22"/>
                <w:szCs w:val="22"/>
              </w:rPr>
              <w:t>6</w:t>
            </w:r>
            <w:r w:rsidR="003B1BDD">
              <w:rPr>
                <w:sz w:val="22"/>
                <w:szCs w:val="22"/>
              </w:rPr>
              <w:t>.2.</w:t>
            </w:r>
          </w:p>
        </w:tc>
        <w:tc>
          <w:tcPr>
            <w:tcW w:w="2785" w:type="dxa"/>
            <w:gridSpan w:val="2"/>
            <w:tcBorders>
              <w:top w:val="single" w:sz="4" w:space="0" w:color="auto"/>
              <w:left w:val="single" w:sz="4" w:space="0" w:color="auto"/>
              <w:bottom w:val="single" w:sz="4" w:space="0" w:color="auto"/>
              <w:right w:val="single" w:sz="4" w:space="0" w:color="auto"/>
            </w:tcBorders>
          </w:tcPr>
          <w:p w:rsidR="003B1BDD" w:rsidRPr="00283837" w:rsidRDefault="003B1BDD" w:rsidP="00FF2173">
            <w:pPr>
              <w:spacing w:before="60" w:after="0" w:line="240" w:lineRule="auto"/>
              <w:rPr>
                <w:rFonts w:ascii="Times New Roman" w:hAnsi="Times New Roman"/>
              </w:rPr>
            </w:pPr>
            <w:r w:rsidRPr="00283837">
              <w:rPr>
                <w:rFonts w:ascii="Times New Roman" w:hAnsi="Times New Roman"/>
              </w:rPr>
              <w:t>Требования к наличию документов, подтверждающих квалификаци</w:t>
            </w:r>
            <w:r w:rsidR="000318E0">
              <w:rPr>
                <w:rFonts w:ascii="Times New Roman" w:hAnsi="Times New Roman"/>
              </w:rPr>
              <w:t xml:space="preserve">онные требования </w:t>
            </w:r>
          </w:p>
        </w:tc>
        <w:tc>
          <w:tcPr>
            <w:tcW w:w="6836" w:type="dxa"/>
            <w:gridSpan w:val="2"/>
            <w:tcBorders>
              <w:top w:val="single" w:sz="4" w:space="0" w:color="auto"/>
              <w:left w:val="single" w:sz="4" w:space="0" w:color="auto"/>
              <w:bottom w:val="single" w:sz="4" w:space="0" w:color="auto"/>
              <w:right w:val="single" w:sz="4" w:space="0" w:color="auto"/>
            </w:tcBorders>
          </w:tcPr>
          <w:p w:rsidR="00996755" w:rsidRPr="00290267" w:rsidRDefault="009977F3" w:rsidP="00572D01">
            <w:pPr>
              <w:widowControl w:val="0"/>
              <w:autoSpaceDE w:val="0"/>
              <w:autoSpaceDN w:val="0"/>
              <w:adjustRightInd w:val="0"/>
              <w:spacing w:before="60" w:after="0" w:line="240" w:lineRule="auto"/>
              <w:ind w:firstLine="317"/>
              <w:contextualSpacing/>
              <w:jc w:val="both"/>
              <w:rPr>
                <w:rFonts w:ascii="Times New Roman" w:hAnsi="Times New Roman"/>
                <w:b/>
              </w:rPr>
            </w:pPr>
            <w:r w:rsidRPr="00290267">
              <w:rPr>
                <w:rFonts w:ascii="Times New Roman" w:hAnsi="Times New Roman"/>
                <w:b/>
              </w:rPr>
              <w:t>1</w:t>
            </w:r>
            <w:r w:rsidR="00B451D3">
              <w:rPr>
                <w:rFonts w:ascii="Times New Roman" w:hAnsi="Times New Roman"/>
                <w:b/>
              </w:rPr>
              <w:t>.</w:t>
            </w:r>
            <w:r w:rsidRPr="00290267">
              <w:rPr>
                <w:rFonts w:ascii="Times New Roman" w:hAnsi="Times New Roman"/>
              </w:rPr>
              <w:t xml:space="preserve"> </w:t>
            </w:r>
            <w:r w:rsidR="00996755" w:rsidRPr="00290267">
              <w:rPr>
                <w:rFonts w:ascii="Times New Roman" w:hAnsi="Times New Roman"/>
              </w:rPr>
              <w:t xml:space="preserve">Участник </w:t>
            </w:r>
            <w:r w:rsidR="00290267" w:rsidRPr="00290267">
              <w:rPr>
                <w:rFonts w:ascii="Times New Roman" w:hAnsi="Times New Roman"/>
              </w:rPr>
              <w:t>закупки</w:t>
            </w:r>
            <w:r w:rsidR="00996755" w:rsidRPr="00290267">
              <w:rPr>
                <w:rFonts w:ascii="Times New Roman" w:hAnsi="Times New Roman"/>
              </w:rPr>
              <w:t xml:space="preserve"> должен быть зарегистрирован в установленном порядке и </w:t>
            </w:r>
            <w:r w:rsidR="00996755" w:rsidRPr="00290267">
              <w:rPr>
                <w:rFonts w:ascii="Times New Roman" w:eastAsia="Times New Roman" w:hAnsi="Times New Roman"/>
                <w:lang w:eastAsia="ru-RU"/>
              </w:rPr>
              <w:t xml:space="preserve">обладать необходимыми разрешающими лицензиями или свидетельствами на выполнение вида работ в соответствии с действующим законодательством Российской Федерации и </w:t>
            </w:r>
            <w:r w:rsidR="00996755" w:rsidRPr="00290267">
              <w:rPr>
                <w:rFonts w:ascii="Times New Roman" w:hAnsi="Times New Roman"/>
              </w:rPr>
              <w:t>в рамках Договора:</w:t>
            </w:r>
          </w:p>
          <w:p w:rsidR="00996755" w:rsidRPr="00290267" w:rsidRDefault="00996755" w:rsidP="00572D01">
            <w:pPr>
              <w:pStyle w:val="3a"/>
              <w:tabs>
                <w:tab w:val="clear" w:pos="360"/>
              </w:tabs>
              <w:spacing w:before="60"/>
              <w:ind w:left="0" w:firstLine="317"/>
              <w:contextualSpacing/>
              <w:rPr>
                <w:sz w:val="22"/>
                <w:szCs w:val="22"/>
                <w:lang w:val="ru-RU"/>
              </w:rPr>
            </w:pPr>
            <w:r w:rsidRPr="00290267">
              <w:rPr>
                <w:sz w:val="22"/>
                <w:szCs w:val="22"/>
                <w:lang w:val="ru-RU"/>
              </w:rPr>
              <w:t xml:space="preserve">1. наличие у Подрядчика документов с приложениями, подтверждающих возможность выполнения работ по расчистке </w:t>
            </w:r>
            <w:r w:rsidR="0025776B">
              <w:rPr>
                <w:sz w:val="22"/>
                <w:szCs w:val="22"/>
                <w:lang w:val="ru-RU"/>
              </w:rPr>
              <w:t>просек</w:t>
            </w:r>
            <w:r w:rsidRPr="00290267">
              <w:rPr>
                <w:sz w:val="22"/>
                <w:szCs w:val="22"/>
                <w:lang w:val="ru-RU"/>
              </w:rPr>
              <w:t xml:space="preserve"> ВЛ.</w:t>
            </w:r>
          </w:p>
          <w:p w:rsidR="00996755" w:rsidRPr="00290267" w:rsidRDefault="007709D3" w:rsidP="00572D01">
            <w:pPr>
              <w:pStyle w:val="3a"/>
              <w:tabs>
                <w:tab w:val="clear" w:pos="360"/>
              </w:tabs>
              <w:spacing w:before="60"/>
              <w:ind w:left="0" w:firstLine="317"/>
              <w:contextualSpacing/>
              <w:rPr>
                <w:snapToGrid w:val="0"/>
                <w:sz w:val="22"/>
                <w:szCs w:val="22"/>
                <w:lang w:val="ru-RU"/>
              </w:rPr>
            </w:pPr>
            <w:r w:rsidRPr="00290267">
              <w:rPr>
                <w:b/>
                <w:sz w:val="22"/>
                <w:szCs w:val="22"/>
                <w:lang w:val="ru-RU"/>
              </w:rPr>
              <w:t xml:space="preserve">2. </w:t>
            </w:r>
            <w:r w:rsidR="00996755" w:rsidRPr="00290267">
              <w:rPr>
                <w:sz w:val="22"/>
                <w:szCs w:val="22"/>
                <w:lang w:val="ru-RU"/>
              </w:rPr>
              <w:t xml:space="preserve">Участник </w:t>
            </w:r>
            <w:r w:rsidR="00290267" w:rsidRPr="00290267">
              <w:rPr>
                <w:sz w:val="22"/>
                <w:szCs w:val="22"/>
                <w:lang w:val="ru-RU"/>
              </w:rPr>
              <w:t>закупки</w:t>
            </w:r>
            <w:r w:rsidR="00996755" w:rsidRPr="00290267">
              <w:rPr>
                <w:sz w:val="22"/>
                <w:szCs w:val="22"/>
                <w:lang w:val="ru-RU"/>
              </w:rPr>
              <w:t xml:space="preserve"> </w:t>
            </w:r>
            <w:r w:rsidR="00996755" w:rsidRPr="00290267">
              <w:rPr>
                <w:sz w:val="22"/>
                <w:szCs w:val="22"/>
                <w:lang w:val="ru-RU" w:eastAsia="ru-RU"/>
              </w:rPr>
              <w:t>должен иметь</w:t>
            </w:r>
            <w:r w:rsidR="00996755" w:rsidRPr="00290267">
              <w:rPr>
                <w:sz w:val="22"/>
                <w:szCs w:val="22"/>
                <w:lang w:val="ru-RU"/>
              </w:rPr>
              <w:t xml:space="preserve"> опыт выполнения работ по расчистке просек ВЛ 110 кВ от древесно-кустарниковой растительности, и иметь за последние два год</w:t>
            </w:r>
            <w:r w:rsidR="00572D01">
              <w:rPr>
                <w:sz w:val="22"/>
                <w:szCs w:val="22"/>
                <w:lang w:val="ru-RU"/>
              </w:rPr>
              <w:t xml:space="preserve">а не менее одного завершенного </w:t>
            </w:r>
            <w:r w:rsidR="00ED21EF">
              <w:rPr>
                <w:sz w:val="22"/>
                <w:szCs w:val="22"/>
                <w:lang w:val="ru-RU"/>
              </w:rPr>
              <w:t>Д</w:t>
            </w:r>
            <w:r w:rsidR="00996755" w:rsidRPr="00290267">
              <w:rPr>
                <w:sz w:val="22"/>
                <w:szCs w:val="22"/>
                <w:lang w:val="ru-RU"/>
              </w:rPr>
              <w:t>оговора по выполнению указанных работ</w:t>
            </w:r>
            <w:r w:rsidR="00996755" w:rsidRPr="00290267">
              <w:rPr>
                <w:snapToGrid w:val="0"/>
                <w:sz w:val="22"/>
                <w:szCs w:val="22"/>
                <w:lang w:val="ru-RU"/>
              </w:rPr>
              <w:t>.</w:t>
            </w:r>
          </w:p>
          <w:p w:rsidR="00C17314" w:rsidRPr="005E508D" w:rsidRDefault="00C17314" w:rsidP="00572D01">
            <w:pPr>
              <w:spacing w:after="0" w:line="240" w:lineRule="auto"/>
              <w:ind w:firstLine="317"/>
              <w:contextualSpacing/>
              <w:jc w:val="both"/>
              <w:rPr>
                <w:rFonts w:ascii="Times New Roman" w:hAnsi="Times New Roman"/>
                <w:i/>
                <w:color w:val="000000"/>
              </w:rPr>
            </w:pPr>
            <w:r w:rsidRPr="005E508D">
              <w:rPr>
                <w:rFonts w:ascii="Times New Roman" w:hAnsi="Times New Roman"/>
                <w:i/>
              </w:rPr>
              <w:t xml:space="preserve">В качестве подтверждения опыта аналогичных предмету закупки работ Участник </w:t>
            </w:r>
            <w:r w:rsidR="0039198A" w:rsidRPr="005E508D">
              <w:rPr>
                <w:rFonts w:ascii="Times New Roman" w:hAnsi="Times New Roman"/>
                <w:i/>
              </w:rPr>
              <w:t>закупки</w:t>
            </w:r>
            <w:r w:rsidRPr="005E508D">
              <w:rPr>
                <w:rFonts w:ascii="Times New Roman" w:hAnsi="Times New Roman"/>
                <w:i/>
              </w:rPr>
              <w:t xml:space="preserve"> включает в состав Заявки справку по установленной настоящей Документации форме, содержащей сведения о </w:t>
            </w:r>
            <w:r w:rsidR="0039198A" w:rsidRPr="005E508D">
              <w:rPr>
                <w:rFonts w:ascii="Times New Roman" w:hAnsi="Times New Roman"/>
                <w:i/>
              </w:rPr>
              <w:t xml:space="preserve">ранее </w:t>
            </w:r>
            <w:r w:rsidRPr="005E508D">
              <w:rPr>
                <w:rFonts w:ascii="Times New Roman" w:hAnsi="Times New Roman"/>
                <w:i/>
              </w:rPr>
              <w:t>заключенных договорах/контрактах, аналогичных предмету закупки (</w:t>
            </w:r>
            <w:r w:rsidR="005E508D" w:rsidRPr="005E508D">
              <w:rPr>
                <w:rFonts w:ascii="Times New Roman" w:hAnsi="Times New Roman"/>
                <w:bCs/>
                <w:i/>
              </w:rPr>
              <w:t>Справка о перечне и объемах выполнения аналогичных Договоров (</w:t>
            </w:r>
            <w:r w:rsidR="005E508D" w:rsidRPr="005E508D">
              <w:rPr>
                <w:rFonts w:ascii="Times New Roman" w:hAnsi="Times New Roman"/>
                <w:i/>
              </w:rPr>
              <w:t>форма 7</w:t>
            </w:r>
            <w:r w:rsidRPr="005E508D">
              <w:rPr>
                <w:rFonts w:ascii="Times New Roman" w:hAnsi="Times New Roman"/>
                <w:i/>
              </w:rPr>
              <w:t xml:space="preserve">) за текущий год </w:t>
            </w:r>
            <w:r w:rsidR="00996755" w:rsidRPr="005E508D">
              <w:rPr>
                <w:rFonts w:ascii="Times New Roman" w:hAnsi="Times New Roman"/>
                <w:i/>
              </w:rPr>
              <w:t>/</w:t>
            </w:r>
            <w:r w:rsidRPr="005E508D">
              <w:rPr>
                <w:rFonts w:ascii="Times New Roman" w:hAnsi="Times New Roman"/>
                <w:i/>
              </w:rPr>
              <w:t>и</w:t>
            </w:r>
            <w:r w:rsidR="00996755" w:rsidRPr="005E508D">
              <w:rPr>
                <w:rFonts w:ascii="Times New Roman" w:hAnsi="Times New Roman"/>
                <w:i/>
              </w:rPr>
              <w:t>ли</w:t>
            </w:r>
            <w:r w:rsidRPr="005E508D">
              <w:rPr>
                <w:rFonts w:ascii="Times New Roman" w:hAnsi="Times New Roman"/>
                <w:i/>
              </w:rPr>
              <w:t xml:space="preserve"> за </w:t>
            </w:r>
            <w:r w:rsidR="00996755" w:rsidRPr="005E508D">
              <w:rPr>
                <w:rFonts w:ascii="Times New Roman" w:hAnsi="Times New Roman"/>
                <w:i/>
              </w:rPr>
              <w:t xml:space="preserve"> предыдущий</w:t>
            </w:r>
            <w:r w:rsidRPr="005E508D">
              <w:rPr>
                <w:rFonts w:ascii="Times New Roman" w:hAnsi="Times New Roman"/>
                <w:i/>
              </w:rPr>
              <w:t xml:space="preserve"> года</w:t>
            </w:r>
            <w:r w:rsidR="00572D01" w:rsidRPr="005E508D">
              <w:rPr>
                <w:rFonts w:ascii="Times New Roman" w:hAnsi="Times New Roman"/>
                <w:i/>
              </w:rPr>
              <w:t xml:space="preserve"> с приложением документов, подтверждающих эти сведения</w:t>
            </w:r>
            <w:r w:rsidRPr="005E508D">
              <w:rPr>
                <w:rFonts w:ascii="Times New Roman" w:hAnsi="Times New Roman"/>
                <w:i/>
                <w:color w:val="000000"/>
              </w:rPr>
              <w:t xml:space="preserve">. </w:t>
            </w:r>
          </w:p>
          <w:p w:rsidR="00572D01" w:rsidRPr="00572D01" w:rsidRDefault="004A35FC" w:rsidP="00572D01">
            <w:pPr>
              <w:widowControl w:val="0"/>
              <w:tabs>
                <w:tab w:val="num" w:pos="0"/>
                <w:tab w:val="left" w:pos="1134"/>
              </w:tabs>
              <w:spacing w:after="0" w:line="240" w:lineRule="auto"/>
              <w:ind w:firstLine="317"/>
              <w:contextualSpacing/>
              <w:jc w:val="both"/>
              <w:rPr>
                <w:rFonts w:ascii="Times New Roman" w:hAnsi="Times New Roman"/>
                <w:lang w:eastAsia="ru-RU"/>
              </w:rPr>
            </w:pPr>
            <w:r w:rsidRPr="00572D01">
              <w:rPr>
                <w:rFonts w:ascii="Times New Roman" w:hAnsi="Times New Roman"/>
                <w:b/>
              </w:rPr>
              <w:t>3</w:t>
            </w:r>
            <w:r w:rsidR="00006721" w:rsidRPr="00572D01">
              <w:rPr>
                <w:rFonts w:ascii="Times New Roman" w:hAnsi="Times New Roman"/>
                <w:b/>
              </w:rPr>
              <w:t>.</w:t>
            </w:r>
            <w:r w:rsidR="00690DE6" w:rsidRPr="00572D01">
              <w:rPr>
                <w:rFonts w:ascii="Times New Roman" w:hAnsi="Times New Roman"/>
              </w:rPr>
              <w:t> </w:t>
            </w:r>
            <w:r w:rsidR="006C6A41" w:rsidRPr="00572D01">
              <w:rPr>
                <w:rFonts w:ascii="Times New Roman" w:hAnsi="Times New Roman"/>
              </w:rPr>
              <w:t xml:space="preserve"> </w:t>
            </w:r>
            <w:r w:rsidR="00290267" w:rsidRPr="00572D01">
              <w:rPr>
                <w:rFonts w:ascii="Times New Roman" w:hAnsi="Times New Roman"/>
              </w:rPr>
              <w:t xml:space="preserve">Участник закупки </w:t>
            </w:r>
            <w:r w:rsidR="00290267" w:rsidRPr="00572D01">
              <w:rPr>
                <w:rFonts w:ascii="Times New Roman" w:hAnsi="Times New Roman"/>
                <w:lang w:eastAsia="ru-RU"/>
              </w:rPr>
              <w:t>должен иметь собственные или привлечённые кадровые ресурсы, обладающие всеми необходимыми знаниями, навыками для выполнения работ, предусм</w:t>
            </w:r>
            <w:r w:rsidR="00ED21EF" w:rsidRPr="00572D01">
              <w:rPr>
                <w:rFonts w:ascii="Times New Roman" w:hAnsi="Times New Roman"/>
                <w:lang w:eastAsia="ru-RU"/>
              </w:rPr>
              <w:t>отренных Техническим заданием (П</w:t>
            </w:r>
            <w:r w:rsidR="00290267" w:rsidRPr="00572D01">
              <w:rPr>
                <w:rFonts w:ascii="Times New Roman" w:hAnsi="Times New Roman"/>
                <w:lang w:eastAsia="ru-RU"/>
              </w:rPr>
              <w:t>риложение №</w:t>
            </w:r>
            <w:r w:rsidR="005E508D">
              <w:rPr>
                <w:rFonts w:ascii="Times New Roman" w:hAnsi="Times New Roman"/>
                <w:lang w:eastAsia="ru-RU"/>
              </w:rPr>
              <w:t xml:space="preserve"> </w:t>
            </w:r>
            <w:r w:rsidR="00290267" w:rsidRPr="00572D01">
              <w:rPr>
                <w:rFonts w:ascii="Times New Roman" w:hAnsi="Times New Roman"/>
                <w:lang w:eastAsia="ru-RU"/>
              </w:rPr>
              <w:t>1 к Документации)</w:t>
            </w:r>
            <w:r w:rsidR="00F76C79" w:rsidRPr="00572D01">
              <w:rPr>
                <w:rFonts w:ascii="Times New Roman" w:hAnsi="Times New Roman"/>
                <w:lang w:eastAsia="ru-RU"/>
              </w:rPr>
              <w:t>:</w:t>
            </w:r>
          </w:p>
          <w:p w:rsidR="00606139" w:rsidRPr="00606139" w:rsidRDefault="00572D01" w:rsidP="00606139">
            <w:pPr>
              <w:suppressAutoHyphens/>
              <w:spacing w:after="0" w:line="240" w:lineRule="auto"/>
              <w:jc w:val="center"/>
              <w:rPr>
                <w:rFonts w:ascii="Times New Roman" w:hAnsi="Times New Roman"/>
                <w:i/>
              </w:rPr>
            </w:pPr>
            <w:r w:rsidRPr="00606139">
              <w:rPr>
                <w:rFonts w:ascii="Times New Roman" w:hAnsi="Times New Roman"/>
                <w:i/>
                <w:lang w:eastAsia="ru-RU"/>
              </w:rPr>
              <w:t xml:space="preserve">- </w:t>
            </w:r>
            <w:r w:rsidR="00606139" w:rsidRPr="00606139">
              <w:rPr>
                <w:rFonts w:ascii="Times New Roman" w:hAnsi="Times New Roman"/>
                <w:i/>
              </w:rPr>
              <w:t>Справка о наличии квалификации сотрудников Участника</w:t>
            </w:r>
          </w:p>
          <w:p w:rsidR="00572D01" w:rsidRPr="00606139" w:rsidRDefault="00606139" w:rsidP="00606139">
            <w:pPr>
              <w:suppressAutoHyphens/>
              <w:spacing w:after="0" w:line="240" w:lineRule="auto"/>
              <w:ind w:firstLine="34"/>
              <w:jc w:val="both"/>
              <w:rPr>
                <w:rFonts w:ascii="Times New Roman" w:hAnsi="Times New Roman"/>
                <w:i/>
              </w:rPr>
            </w:pPr>
            <w:r w:rsidRPr="00606139">
              <w:rPr>
                <w:rFonts w:ascii="Times New Roman" w:hAnsi="Times New Roman"/>
                <w:bCs/>
                <w:i/>
              </w:rPr>
              <w:t xml:space="preserve"> </w:t>
            </w:r>
            <w:r w:rsidR="00572D01" w:rsidRPr="00606139">
              <w:rPr>
                <w:rFonts w:ascii="Times New Roman" w:hAnsi="Times New Roman"/>
                <w:bCs/>
                <w:i/>
              </w:rPr>
              <w:t>(форма 8);</w:t>
            </w:r>
          </w:p>
          <w:p w:rsidR="00572D01" w:rsidRPr="00572D01" w:rsidRDefault="00F76C79" w:rsidP="00572D01">
            <w:pPr>
              <w:pStyle w:val="af9"/>
              <w:tabs>
                <w:tab w:val="left" w:pos="284"/>
                <w:tab w:val="left" w:pos="993"/>
              </w:tabs>
              <w:spacing w:before="0" w:beforeAutospacing="0" w:after="0" w:afterAutospacing="0"/>
              <w:ind w:firstLine="317"/>
              <w:contextualSpacing/>
              <w:jc w:val="both"/>
              <w:rPr>
                <w:i/>
                <w:color w:val="000000"/>
                <w:sz w:val="22"/>
                <w:szCs w:val="22"/>
                <w:shd w:val="clear" w:color="auto" w:fill="FFFFFF"/>
              </w:rPr>
            </w:pPr>
            <w:r w:rsidRPr="00572D01">
              <w:rPr>
                <w:i/>
                <w:sz w:val="22"/>
                <w:szCs w:val="22"/>
              </w:rPr>
              <w:t xml:space="preserve">- наличие подготовленного и опытного персонала не менее 5 (пяти) человек, имеющих </w:t>
            </w:r>
            <w:r w:rsidRPr="00572D01">
              <w:rPr>
                <w:i/>
                <w:color w:val="000000"/>
                <w:sz w:val="22"/>
                <w:szCs w:val="22"/>
                <w:shd w:val="clear" w:color="auto" w:fill="FFFFFF"/>
              </w:rPr>
              <w:t xml:space="preserve">группу электробезопасности не ниже IV, аттестованные в Ростехнадзоре; </w:t>
            </w:r>
          </w:p>
          <w:p w:rsidR="00F76C79" w:rsidRPr="00572D01" w:rsidRDefault="00F76C79" w:rsidP="00572D01">
            <w:pPr>
              <w:pStyle w:val="af9"/>
              <w:tabs>
                <w:tab w:val="left" w:pos="284"/>
                <w:tab w:val="left" w:pos="1134"/>
              </w:tabs>
              <w:spacing w:before="0" w:beforeAutospacing="0" w:after="0" w:afterAutospacing="0"/>
              <w:ind w:firstLine="317"/>
              <w:contextualSpacing/>
              <w:jc w:val="both"/>
              <w:rPr>
                <w:i/>
                <w:sz w:val="22"/>
                <w:szCs w:val="22"/>
              </w:rPr>
            </w:pPr>
            <w:r w:rsidRPr="00572D01">
              <w:rPr>
                <w:i/>
                <w:sz w:val="22"/>
                <w:szCs w:val="22"/>
              </w:rPr>
              <w:t>-  наличие квалифицированного специалиста по лесотехническим работам (инженер-лесотехник).</w:t>
            </w:r>
          </w:p>
          <w:p w:rsidR="00572D01" w:rsidRPr="00572D01" w:rsidRDefault="00F76C79" w:rsidP="00572D01">
            <w:pPr>
              <w:autoSpaceDE w:val="0"/>
              <w:autoSpaceDN w:val="0"/>
              <w:spacing w:after="0" w:line="240" w:lineRule="auto"/>
              <w:ind w:firstLine="317"/>
              <w:contextualSpacing/>
              <w:jc w:val="both"/>
              <w:rPr>
                <w:rFonts w:ascii="Times New Roman" w:hAnsi="Times New Roman"/>
                <w:i/>
              </w:rPr>
            </w:pPr>
            <w:r w:rsidRPr="00572D01">
              <w:rPr>
                <w:rFonts w:ascii="Times New Roman" w:hAnsi="Times New Roman"/>
                <w:i/>
              </w:rPr>
              <w:t>-   наличие в штате либо на ином законном основании специально обученного для тушения лесных пожаров персонала (пожарного расчета)</w:t>
            </w:r>
            <w:r w:rsidR="00572D01" w:rsidRPr="00572D01">
              <w:rPr>
                <w:rFonts w:ascii="Times New Roman" w:hAnsi="Times New Roman"/>
                <w:i/>
              </w:rPr>
              <w:t xml:space="preserve">. </w:t>
            </w:r>
          </w:p>
          <w:p w:rsidR="00F76C79" w:rsidRPr="00572D01" w:rsidRDefault="00572D01" w:rsidP="00572D01">
            <w:pPr>
              <w:autoSpaceDE w:val="0"/>
              <w:autoSpaceDN w:val="0"/>
              <w:spacing w:after="0" w:line="240" w:lineRule="auto"/>
              <w:ind w:firstLine="317"/>
              <w:contextualSpacing/>
              <w:jc w:val="both"/>
              <w:rPr>
                <w:rFonts w:ascii="Times New Roman" w:hAnsi="Times New Roman"/>
                <w:i/>
              </w:rPr>
            </w:pPr>
            <w:r w:rsidRPr="00572D01">
              <w:rPr>
                <w:rFonts w:ascii="Times New Roman" w:hAnsi="Times New Roman"/>
                <w:i/>
              </w:rPr>
              <w:t>Д</w:t>
            </w:r>
            <w:r w:rsidR="00F76C79" w:rsidRPr="00572D01">
              <w:rPr>
                <w:rFonts w:ascii="Times New Roman" w:hAnsi="Times New Roman"/>
                <w:i/>
              </w:rPr>
              <w:t>окумент</w:t>
            </w:r>
            <w:r w:rsidRPr="00572D01">
              <w:rPr>
                <w:rFonts w:ascii="Times New Roman" w:hAnsi="Times New Roman"/>
                <w:i/>
              </w:rPr>
              <w:t>ы,</w:t>
            </w:r>
            <w:r w:rsidR="00F76C79" w:rsidRPr="00572D01">
              <w:rPr>
                <w:rFonts w:ascii="Times New Roman" w:hAnsi="Times New Roman"/>
                <w:i/>
              </w:rPr>
              <w:t xml:space="preserve"> подтверждающи</w:t>
            </w:r>
            <w:r w:rsidRPr="00572D01">
              <w:rPr>
                <w:rFonts w:ascii="Times New Roman" w:hAnsi="Times New Roman"/>
                <w:i/>
              </w:rPr>
              <w:t>е</w:t>
            </w:r>
            <w:r w:rsidR="00F76C79" w:rsidRPr="00572D01">
              <w:rPr>
                <w:rFonts w:ascii="Times New Roman" w:hAnsi="Times New Roman"/>
                <w:i/>
              </w:rPr>
              <w:t xml:space="preserve"> наличие </w:t>
            </w:r>
            <w:r w:rsidRPr="00572D01">
              <w:rPr>
                <w:rFonts w:ascii="Times New Roman" w:hAnsi="Times New Roman"/>
                <w:i/>
              </w:rPr>
              <w:t xml:space="preserve">квалифицированного </w:t>
            </w:r>
            <w:r w:rsidR="00F76C79" w:rsidRPr="00572D01">
              <w:rPr>
                <w:rFonts w:ascii="Times New Roman" w:hAnsi="Times New Roman"/>
                <w:i/>
              </w:rPr>
              <w:t>персонала</w:t>
            </w:r>
            <w:r w:rsidRPr="00572D01">
              <w:rPr>
                <w:rFonts w:ascii="Times New Roman" w:hAnsi="Times New Roman"/>
                <w:i/>
              </w:rPr>
              <w:t>, предоставляется в составе Заявки</w:t>
            </w:r>
            <w:r w:rsidR="00F76C79" w:rsidRPr="00572D01">
              <w:rPr>
                <w:rFonts w:ascii="Times New Roman" w:hAnsi="Times New Roman"/>
                <w:i/>
              </w:rPr>
              <w:t>.</w:t>
            </w:r>
          </w:p>
          <w:p w:rsidR="00F93587" w:rsidRDefault="004847A4" w:rsidP="00572D01">
            <w:pPr>
              <w:pStyle w:val="3a"/>
              <w:tabs>
                <w:tab w:val="clear" w:pos="360"/>
              </w:tabs>
              <w:ind w:left="0" w:firstLine="317"/>
              <w:contextualSpacing/>
              <w:rPr>
                <w:sz w:val="22"/>
                <w:szCs w:val="22"/>
                <w:lang w:val="ru-RU" w:eastAsia="ru-RU"/>
              </w:rPr>
            </w:pPr>
            <w:r w:rsidRPr="00F76C79">
              <w:rPr>
                <w:b/>
                <w:sz w:val="22"/>
                <w:szCs w:val="22"/>
                <w:lang w:val="ru-RU"/>
              </w:rPr>
              <w:t>4</w:t>
            </w:r>
            <w:r w:rsidR="00006721" w:rsidRPr="00F76C79">
              <w:rPr>
                <w:b/>
                <w:sz w:val="22"/>
                <w:szCs w:val="22"/>
                <w:lang w:val="ru-RU"/>
              </w:rPr>
              <w:t>.</w:t>
            </w:r>
            <w:r w:rsidR="00572D01">
              <w:rPr>
                <w:sz w:val="22"/>
                <w:szCs w:val="22"/>
                <w:lang w:val="ru-RU"/>
              </w:rPr>
              <w:t xml:space="preserve"> </w:t>
            </w:r>
            <w:r w:rsidR="00290267" w:rsidRPr="00F76C79">
              <w:rPr>
                <w:sz w:val="22"/>
                <w:szCs w:val="22"/>
                <w:lang w:val="ru-RU"/>
              </w:rPr>
              <w:t xml:space="preserve">Участник закупки </w:t>
            </w:r>
            <w:r w:rsidR="00290267" w:rsidRPr="00F76C79">
              <w:rPr>
                <w:sz w:val="22"/>
                <w:szCs w:val="22"/>
                <w:lang w:val="ru-RU" w:eastAsia="ru-RU"/>
              </w:rPr>
              <w:t>должен иметь собственные или арендованных материально-</w:t>
            </w:r>
            <w:r w:rsidR="00290267" w:rsidRPr="00290267">
              <w:rPr>
                <w:sz w:val="22"/>
                <w:szCs w:val="22"/>
                <w:lang w:val="ru-RU" w:eastAsia="ru-RU"/>
              </w:rPr>
              <w:t xml:space="preserve">технические ресурсы (транспортную технику для доставки персонала на объекты, специальную технику для срезки и измельчения кустарника и мелколесья (лесной измельчительный комплекс на базе трактора на колесном или гусеничном ходу), специальную технику для трелевки срубленных деревьев (бульдозер или трактор на колесном ходу) и их укладке после разделки в штабеля (погрузчик), измельчительную технику для </w:t>
            </w:r>
            <w:r w:rsidR="00290267" w:rsidRPr="00290267">
              <w:rPr>
                <w:sz w:val="22"/>
                <w:szCs w:val="22"/>
                <w:lang w:val="ru-RU" w:eastAsia="ru-RU"/>
              </w:rPr>
              <w:lastRenderedPageBreak/>
              <w:t>утилизации порубочных остатков (измельчитель порубочных остатков)) для выполнения работ, п</w:t>
            </w:r>
            <w:r w:rsidR="00ED21EF">
              <w:rPr>
                <w:sz w:val="22"/>
                <w:szCs w:val="22"/>
                <w:lang w:val="ru-RU" w:eastAsia="ru-RU"/>
              </w:rPr>
              <w:t>редусмотренных Т</w:t>
            </w:r>
            <w:r w:rsidR="00290267" w:rsidRPr="00290267">
              <w:rPr>
                <w:sz w:val="22"/>
                <w:szCs w:val="22"/>
                <w:lang w:val="ru-RU" w:eastAsia="ru-RU"/>
              </w:rPr>
              <w:t>ехническим заданием</w:t>
            </w:r>
            <w:r w:rsidR="00F76C79">
              <w:rPr>
                <w:sz w:val="22"/>
                <w:szCs w:val="22"/>
                <w:lang w:val="ru-RU" w:eastAsia="ru-RU"/>
              </w:rPr>
              <w:t xml:space="preserve"> (Приложение №</w:t>
            </w:r>
            <w:r w:rsidR="005E508D">
              <w:rPr>
                <w:sz w:val="22"/>
                <w:szCs w:val="22"/>
                <w:lang w:val="ru-RU" w:eastAsia="ru-RU"/>
              </w:rPr>
              <w:t xml:space="preserve"> </w:t>
            </w:r>
            <w:r w:rsidR="00ED21EF">
              <w:rPr>
                <w:sz w:val="22"/>
                <w:szCs w:val="22"/>
                <w:lang w:val="ru-RU" w:eastAsia="ru-RU"/>
              </w:rPr>
              <w:t>1 к Документации)</w:t>
            </w:r>
            <w:r w:rsidR="00572D01">
              <w:rPr>
                <w:sz w:val="22"/>
                <w:szCs w:val="22"/>
                <w:lang w:val="ru-RU" w:eastAsia="ru-RU"/>
              </w:rPr>
              <w:t>:</w:t>
            </w:r>
          </w:p>
          <w:p w:rsidR="00572D01" w:rsidRPr="00572D01" w:rsidRDefault="00572D01" w:rsidP="004D0BDC">
            <w:pPr>
              <w:pStyle w:val="3a"/>
              <w:tabs>
                <w:tab w:val="clear" w:pos="360"/>
              </w:tabs>
              <w:ind w:left="0" w:firstLine="176"/>
              <w:contextualSpacing/>
              <w:rPr>
                <w:sz w:val="22"/>
                <w:szCs w:val="22"/>
                <w:lang w:val="ru-RU"/>
              </w:rPr>
            </w:pPr>
            <w:r>
              <w:rPr>
                <w:sz w:val="24"/>
                <w:lang w:val="ru-RU"/>
              </w:rPr>
              <w:t xml:space="preserve">- </w:t>
            </w:r>
            <w:r w:rsidR="004D0BDC">
              <w:rPr>
                <w:sz w:val="24"/>
                <w:lang w:val="ru-RU"/>
              </w:rPr>
              <w:t xml:space="preserve"> наличие специальной техники, требуемой для выполнения работ, подтверждается с</w:t>
            </w:r>
            <w:r w:rsidRPr="00572D01">
              <w:rPr>
                <w:sz w:val="24"/>
                <w:lang w:val="ru-RU"/>
              </w:rPr>
              <w:t>правк</w:t>
            </w:r>
            <w:r w:rsidR="004D0BDC">
              <w:rPr>
                <w:sz w:val="24"/>
                <w:lang w:val="ru-RU"/>
              </w:rPr>
              <w:t>ой</w:t>
            </w:r>
            <w:r w:rsidRPr="00572D01">
              <w:rPr>
                <w:sz w:val="24"/>
                <w:lang w:val="ru-RU"/>
              </w:rPr>
              <w:t xml:space="preserve"> о материально-технических ресурсах (форма 9)</w:t>
            </w:r>
            <w:r>
              <w:rPr>
                <w:sz w:val="24"/>
                <w:lang w:val="ru-RU"/>
              </w:rPr>
              <w:t>.</w:t>
            </w:r>
          </w:p>
        </w:tc>
      </w:tr>
      <w:tr w:rsidR="000779E1" w:rsidRPr="00930B0C" w:rsidTr="006E3F46">
        <w:trPr>
          <w:trHeight w:val="542"/>
        </w:trPr>
        <w:tc>
          <w:tcPr>
            <w:tcW w:w="869" w:type="dxa"/>
            <w:tcBorders>
              <w:top w:val="single" w:sz="4" w:space="0" w:color="auto"/>
              <w:left w:val="single" w:sz="4" w:space="0" w:color="auto"/>
              <w:bottom w:val="single" w:sz="4" w:space="0" w:color="auto"/>
              <w:right w:val="single" w:sz="4" w:space="0" w:color="auto"/>
            </w:tcBorders>
          </w:tcPr>
          <w:p w:rsidR="000779E1" w:rsidRPr="00EF6554" w:rsidRDefault="00336C4A" w:rsidP="00FF2173">
            <w:pPr>
              <w:pStyle w:val="33"/>
              <w:spacing w:before="60"/>
              <w:rPr>
                <w:b/>
                <w:sz w:val="22"/>
                <w:szCs w:val="22"/>
              </w:rPr>
            </w:pPr>
            <w:bookmarkStart w:id="50" w:name="_Toc175749014"/>
            <w:bookmarkStart w:id="51" w:name="_Ref175752415"/>
            <w:r w:rsidRPr="00EF6554">
              <w:rPr>
                <w:b/>
                <w:sz w:val="22"/>
                <w:szCs w:val="22"/>
              </w:rPr>
              <w:lastRenderedPageBreak/>
              <w:t>5.7.</w:t>
            </w:r>
          </w:p>
        </w:tc>
        <w:tc>
          <w:tcPr>
            <w:tcW w:w="2785" w:type="dxa"/>
            <w:gridSpan w:val="2"/>
            <w:tcBorders>
              <w:top w:val="single" w:sz="4" w:space="0" w:color="auto"/>
              <w:left w:val="single" w:sz="4" w:space="0" w:color="auto"/>
              <w:bottom w:val="single" w:sz="4" w:space="0" w:color="auto"/>
              <w:right w:val="single" w:sz="4" w:space="0" w:color="auto"/>
            </w:tcBorders>
          </w:tcPr>
          <w:p w:rsidR="000779E1" w:rsidRPr="00EF6554" w:rsidRDefault="000779E1" w:rsidP="00FF2173">
            <w:pPr>
              <w:tabs>
                <w:tab w:val="left" w:pos="1134"/>
              </w:tabs>
              <w:spacing w:before="60" w:after="0" w:line="240" w:lineRule="auto"/>
              <w:rPr>
                <w:rFonts w:ascii="Times New Roman" w:hAnsi="Times New Roman"/>
                <w:b/>
              </w:rPr>
            </w:pPr>
            <w:r w:rsidRPr="00EF6554">
              <w:rPr>
                <w:rFonts w:ascii="Times New Roman" w:hAnsi="Times New Roman"/>
                <w:b/>
              </w:rPr>
              <w:t>Дополнительные</w:t>
            </w:r>
            <w:r w:rsidR="00673E14">
              <w:rPr>
                <w:rFonts w:ascii="Times New Roman" w:hAnsi="Times New Roman"/>
                <w:b/>
              </w:rPr>
              <w:t xml:space="preserve"> треб</w:t>
            </w:r>
            <w:r w:rsidR="00612C1A">
              <w:rPr>
                <w:rFonts w:ascii="Times New Roman" w:hAnsi="Times New Roman"/>
                <w:b/>
              </w:rPr>
              <w:t xml:space="preserve">ования к </w:t>
            </w:r>
            <w:r w:rsidRPr="00EF6554">
              <w:rPr>
                <w:rFonts w:ascii="Times New Roman" w:hAnsi="Times New Roman"/>
                <w:b/>
              </w:rPr>
              <w:t xml:space="preserve">Участникам </w:t>
            </w:r>
            <w:r w:rsidR="00673E14">
              <w:rPr>
                <w:rFonts w:ascii="Times New Roman" w:hAnsi="Times New Roman"/>
                <w:b/>
              </w:rPr>
              <w:t xml:space="preserve">закупки </w:t>
            </w:r>
          </w:p>
        </w:tc>
        <w:tc>
          <w:tcPr>
            <w:tcW w:w="6836" w:type="dxa"/>
            <w:gridSpan w:val="2"/>
            <w:tcBorders>
              <w:top w:val="single" w:sz="4" w:space="0" w:color="auto"/>
              <w:left w:val="single" w:sz="4" w:space="0" w:color="auto"/>
              <w:bottom w:val="single" w:sz="4" w:space="0" w:color="auto"/>
              <w:right w:val="single" w:sz="4" w:space="0" w:color="auto"/>
            </w:tcBorders>
          </w:tcPr>
          <w:p w:rsidR="000779E1" w:rsidRPr="00457971" w:rsidRDefault="0019221A" w:rsidP="00FF2173">
            <w:pPr>
              <w:suppressAutoHyphens/>
              <w:autoSpaceDE w:val="0"/>
              <w:autoSpaceDN w:val="0"/>
              <w:adjustRightInd w:val="0"/>
              <w:spacing w:before="60" w:after="0" w:line="240" w:lineRule="auto"/>
              <w:contextualSpacing/>
              <w:jc w:val="both"/>
              <w:rPr>
                <w:rFonts w:ascii="Times New Roman" w:hAnsi="Times New Roman"/>
                <w:lang w:eastAsia="ar-SA"/>
              </w:rPr>
            </w:pPr>
            <w:r>
              <w:rPr>
                <w:rFonts w:ascii="Times New Roman" w:hAnsi="Times New Roman"/>
              </w:rPr>
              <w:t>Не установлены.</w:t>
            </w:r>
            <w:r w:rsidR="000779E1" w:rsidRPr="00457971">
              <w:rPr>
                <w:rFonts w:ascii="Times New Roman" w:hAnsi="Times New Roman"/>
              </w:rPr>
              <w:t xml:space="preserve"> </w:t>
            </w:r>
          </w:p>
        </w:tc>
      </w:tr>
      <w:tr w:rsidR="000779E1" w:rsidRPr="00930B0C" w:rsidTr="006E3F46">
        <w:trPr>
          <w:trHeight w:val="542"/>
        </w:trPr>
        <w:tc>
          <w:tcPr>
            <w:tcW w:w="869" w:type="dxa"/>
            <w:tcBorders>
              <w:top w:val="single" w:sz="4" w:space="0" w:color="auto"/>
              <w:left w:val="single" w:sz="4" w:space="0" w:color="auto"/>
              <w:bottom w:val="single" w:sz="4" w:space="0" w:color="auto"/>
              <w:right w:val="single" w:sz="4" w:space="0" w:color="auto"/>
            </w:tcBorders>
          </w:tcPr>
          <w:p w:rsidR="000779E1" w:rsidRPr="00EF6554" w:rsidRDefault="00336C4A" w:rsidP="00FF2173">
            <w:pPr>
              <w:pStyle w:val="33"/>
              <w:spacing w:before="60"/>
              <w:rPr>
                <w:b/>
                <w:sz w:val="22"/>
                <w:szCs w:val="22"/>
              </w:rPr>
            </w:pPr>
            <w:r w:rsidRPr="00EF6554">
              <w:rPr>
                <w:b/>
                <w:sz w:val="22"/>
                <w:szCs w:val="22"/>
              </w:rPr>
              <w:t>5.8.</w:t>
            </w:r>
          </w:p>
        </w:tc>
        <w:tc>
          <w:tcPr>
            <w:tcW w:w="2785" w:type="dxa"/>
            <w:gridSpan w:val="2"/>
            <w:tcBorders>
              <w:top w:val="single" w:sz="4" w:space="0" w:color="auto"/>
              <w:left w:val="single" w:sz="4" w:space="0" w:color="auto"/>
              <w:bottom w:val="single" w:sz="4" w:space="0" w:color="auto"/>
              <w:right w:val="single" w:sz="4" w:space="0" w:color="auto"/>
            </w:tcBorders>
          </w:tcPr>
          <w:p w:rsidR="000779E1" w:rsidRPr="00EF6554" w:rsidRDefault="000779E1" w:rsidP="00FF2173">
            <w:pPr>
              <w:tabs>
                <w:tab w:val="left" w:pos="1134"/>
              </w:tabs>
              <w:spacing w:before="60" w:after="0" w:line="240" w:lineRule="auto"/>
              <w:rPr>
                <w:rFonts w:ascii="Times New Roman" w:hAnsi="Times New Roman"/>
                <w:b/>
              </w:rPr>
            </w:pPr>
            <w:r w:rsidRPr="00EF6554">
              <w:rPr>
                <w:rFonts w:ascii="Times New Roman" w:hAnsi="Times New Roman"/>
                <w:b/>
              </w:rPr>
              <w:t>П</w:t>
            </w:r>
            <w:r w:rsidR="00483820" w:rsidRPr="00EF6554">
              <w:rPr>
                <w:rFonts w:ascii="Times New Roman" w:hAnsi="Times New Roman"/>
                <w:b/>
              </w:rPr>
              <w:t>роект Д</w:t>
            </w:r>
            <w:r w:rsidRPr="00EF6554">
              <w:rPr>
                <w:rFonts w:ascii="Times New Roman" w:hAnsi="Times New Roman"/>
                <w:b/>
              </w:rPr>
              <w:t>оговора</w:t>
            </w:r>
          </w:p>
        </w:tc>
        <w:tc>
          <w:tcPr>
            <w:tcW w:w="6836" w:type="dxa"/>
            <w:gridSpan w:val="2"/>
            <w:tcBorders>
              <w:top w:val="single" w:sz="4" w:space="0" w:color="auto"/>
              <w:left w:val="single" w:sz="4" w:space="0" w:color="auto"/>
              <w:bottom w:val="single" w:sz="4" w:space="0" w:color="auto"/>
              <w:right w:val="single" w:sz="4" w:space="0" w:color="auto"/>
            </w:tcBorders>
          </w:tcPr>
          <w:p w:rsidR="000779E1" w:rsidRPr="00457971" w:rsidRDefault="008312E6" w:rsidP="00ED21EF">
            <w:pPr>
              <w:suppressAutoHyphens/>
              <w:autoSpaceDE w:val="0"/>
              <w:autoSpaceDN w:val="0"/>
              <w:adjustRightInd w:val="0"/>
              <w:spacing w:before="60" w:after="0" w:line="240" w:lineRule="auto"/>
              <w:contextualSpacing/>
              <w:jc w:val="both"/>
              <w:rPr>
                <w:rFonts w:ascii="Times New Roman" w:hAnsi="Times New Roman"/>
                <w:noProof/>
                <w:lang w:eastAsia="ar-SA"/>
              </w:rPr>
            </w:pPr>
            <w:r>
              <w:rPr>
                <w:rFonts w:ascii="Times New Roman" w:hAnsi="Times New Roman"/>
                <w:lang w:eastAsia="ar-SA"/>
              </w:rPr>
              <w:t>Проект Д</w:t>
            </w:r>
            <w:r w:rsidR="000779E1" w:rsidRPr="00457971">
              <w:rPr>
                <w:rFonts w:ascii="Times New Roman" w:hAnsi="Times New Roman"/>
                <w:lang w:eastAsia="ar-SA"/>
              </w:rPr>
              <w:t xml:space="preserve">оговора в составе Документации </w:t>
            </w:r>
            <w:r>
              <w:rPr>
                <w:rFonts w:ascii="Times New Roman" w:hAnsi="Times New Roman"/>
                <w:lang w:eastAsia="ar-SA"/>
              </w:rPr>
              <w:t>(</w:t>
            </w:r>
            <w:r w:rsidR="00ED21EF">
              <w:rPr>
                <w:rFonts w:ascii="Times New Roman" w:hAnsi="Times New Roman"/>
                <w:lang w:eastAsia="ar-SA"/>
              </w:rPr>
              <w:t xml:space="preserve">Приложение </w:t>
            </w:r>
            <w:r w:rsidR="00F76C79">
              <w:rPr>
                <w:rFonts w:ascii="Times New Roman" w:hAnsi="Times New Roman"/>
                <w:lang w:eastAsia="ar-SA"/>
              </w:rPr>
              <w:t>№</w:t>
            </w:r>
            <w:r w:rsidR="00ED21EF">
              <w:rPr>
                <w:rFonts w:ascii="Times New Roman" w:hAnsi="Times New Roman"/>
                <w:lang w:eastAsia="ar-SA"/>
              </w:rPr>
              <w:t>1 к Документации</w:t>
            </w:r>
            <w:r>
              <w:rPr>
                <w:rFonts w:ascii="Times New Roman" w:hAnsi="Times New Roman"/>
                <w:lang w:eastAsia="ar-SA"/>
              </w:rPr>
              <w:t>)</w:t>
            </w:r>
            <w:r w:rsidR="000779E1" w:rsidRPr="00457971">
              <w:rPr>
                <w:rFonts w:ascii="Times New Roman" w:hAnsi="Times New Roman"/>
                <w:lang w:eastAsia="ar-SA"/>
              </w:rPr>
              <w:t>.</w:t>
            </w:r>
          </w:p>
        </w:tc>
      </w:tr>
      <w:tr w:rsidR="00336C4A" w:rsidRPr="00930B0C" w:rsidTr="006E3F46">
        <w:trPr>
          <w:trHeight w:val="542"/>
        </w:trPr>
        <w:tc>
          <w:tcPr>
            <w:tcW w:w="869" w:type="dxa"/>
            <w:tcBorders>
              <w:top w:val="single" w:sz="4" w:space="0" w:color="auto"/>
              <w:left w:val="single" w:sz="4" w:space="0" w:color="auto"/>
              <w:bottom w:val="single" w:sz="4" w:space="0" w:color="auto"/>
              <w:right w:val="single" w:sz="4" w:space="0" w:color="auto"/>
            </w:tcBorders>
          </w:tcPr>
          <w:p w:rsidR="00336C4A" w:rsidRPr="00EF6554" w:rsidRDefault="00336C4A" w:rsidP="00FF2173">
            <w:pPr>
              <w:pStyle w:val="33"/>
              <w:spacing w:before="60"/>
              <w:rPr>
                <w:b/>
                <w:sz w:val="22"/>
                <w:szCs w:val="22"/>
              </w:rPr>
            </w:pPr>
            <w:r w:rsidRPr="00EF6554">
              <w:rPr>
                <w:b/>
                <w:sz w:val="22"/>
                <w:szCs w:val="22"/>
              </w:rPr>
              <w:t>5.9.</w:t>
            </w:r>
          </w:p>
        </w:tc>
        <w:tc>
          <w:tcPr>
            <w:tcW w:w="2785" w:type="dxa"/>
            <w:gridSpan w:val="2"/>
            <w:tcBorders>
              <w:top w:val="single" w:sz="4" w:space="0" w:color="auto"/>
              <w:left w:val="single" w:sz="4" w:space="0" w:color="auto"/>
              <w:bottom w:val="single" w:sz="4" w:space="0" w:color="auto"/>
              <w:right w:val="single" w:sz="4" w:space="0" w:color="auto"/>
            </w:tcBorders>
          </w:tcPr>
          <w:p w:rsidR="00336C4A" w:rsidRPr="00EF6554" w:rsidRDefault="00336C4A" w:rsidP="00FF2173">
            <w:pPr>
              <w:tabs>
                <w:tab w:val="left" w:pos="1134"/>
              </w:tabs>
              <w:spacing w:before="60" w:after="0" w:line="240" w:lineRule="auto"/>
              <w:rPr>
                <w:rFonts w:ascii="Times New Roman" w:hAnsi="Times New Roman"/>
                <w:b/>
              </w:rPr>
            </w:pPr>
            <w:r w:rsidRPr="00EF6554">
              <w:rPr>
                <w:rFonts w:ascii="Times New Roman" w:hAnsi="Times New Roman"/>
                <w:b/>
              </w:rPr>
              <w:t xml:space="preserve">Особые условия </w:t>
            </w:r>
          </w:p>
        </w:tc>
        <w:tc>
          <w:tcPr>
            <w:tcW w:w="6836" w:type="dxa"/>
            <w:gridSpan w:val="2"/>
            <w:tcBorders>
              <w:top w:val="single" w:sz="4" w:space="0" w:color="auto"/>
              <w:left w:val="single" w:sz="4" w:space="0" w:color="auto"/>
              <w:bottom w:val="single" w:sz="4" w:space="0" w:color="auto"/>
              <w:right w:val="single" w:sz="4" w:space="0" w:color="auto"/>
            </w:tcBorders>
          </w:tcPr>
          <w:p w:rsidR="00336C4A" w:rsidRPr="00336C4A" w:rsidRDefault="00AC2139" w:rsidP="00FF2173">
            <w:pPr>
              <w:tabs>
                <w:tab w:val="left" w:pos="567"/>
              </w:tabs>
              <w:spacing w:before="60" w:after="0" w:line="240" w:lineRule="auto"/>
              <w:jc w:val="both"/>
              <w:rPr>
                <w:rFonts w:ascii="Times New Roman" w:hAnsi="Times New Roman"/>
                <w:b/>
                <w:bCs/>
                <w:sz w:val="24"/>
                <w:szCs w:val="24"/>
              </w:rPr>
            </w:pPr>
            <w:r>
              <w:rPr>
                <w:rFonts w:ascii="Times New Roman" w:hAnsi="Times New Roman"/>
                <w:sz w:val="24"/>
                <w:szCs w:val="24"/>
              </w:rPr>
              <w:t xml:space="preserve">Не установлены. </w:t>
            </w:r>
          </w:p>
        </w:tc>
      </w:tr>
    </w:tbl>
    <w:p w:rsidR="00182AFB" w:rsidRDefault="00182AFB"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D1E67" w:rsidRDefault="008D1E67"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C17314" w:rsidRDefault="005D4221" w:rsidP="000C35DB">
      <w:pPr>
        <w:pStyle w:val="a4"/>
        <w:numPr>
          <w:ilvl w:val="0"/>
          <w:numId w:val="24"/>
        </w:numPr>
        <w:tabs>
          <w:tab w:val="left" w:pos="709"/>
          <w:tab w:val="left" w:pos="993"/>
        </w:tabs>
        <w:autoSpaceDE w:val="0"/>
        <w:autoSpaceDN w:val="0"/>
        <w:adjustRightInd w:val="0"/>
        <w:spacing w:before="60" w:after="0" w:line="240" w:lineRule="auto"/>
        <w:ind w:left="360" w:firstLine="207"/>
        <w:jc w:val="both"/>
        <w:rPr>
          <w:rFonts w:ascii="Times New Roman" w:hAnsi="Times New Roman"/>
          <w:b/>
          <w:sz w:val="24"/>
          <w:szCs w:val="24"/>
        </w:rPr>
      </w:pPr>
      <w:bookmarkStart w:id="52" w:name="_Ref55336378"/>
      <w:bookmarkStart w:id="53" w:name="_Toc57314676"/>
      <w:bookmarkStart w:id="54" w:name="_Toc69728990"/>
      <w:bookmarkStart w:id="55" w:name="_Toc175749042"/>
      <w:bookmarkEnd w:id="50"/>
      <w:bookmarkEnd w:id="51"/>
      <w:r w:rsidRPr="0039742A">
        <w:rPr>
          <w:rFonts w:ascii="Times New Roman" w:hAnsi="Times New Roman"/>
          <w:b/>
          <w:sz w:val="24"/>
          <w:szCs w:val="24"/>
        </w:rPr>
        <w:t>ТЕХНИЧЕСКОЕ ЗАДАНИЕ</w:t>
      </w:r>
      <w:r w:rsidR="00C17314">
        <w:rPr>
          <w:rFonts w:ascii="Times New Roman" w:hAnsi="Times New Roman"/>
          <w:b/>
          <w:sz w:val="24"/>
          <w:szCs w:val="24"/>
        </w:rPr>
        <w:t xml:space="preserve"> </w:t>
      </w:r>
      <w:r w:rsidRPr="0039742A">
        <w:rPr>
          <w:rFonts w:ascii="Times New Roman" w:hAnsi="Times New Roman"/>
          <w:b/>
          <w:sz w:val="24"/>
          <w:szCs w:val="24"/>
        </w:rPr>
        <w:t xml:space="preserve"> </w:t>
      </w:r>
    </w:p>
    <w:p w:rsidR="008F2015" w:rsidRDefault="00C17314" w:rsidP="008F2015">
      <w:pPr>
        <w:pStyle w:val="1a"/>
        <w:spacing w:before="40"/>
        <w:ind w:left="0" w:firstLine="567"/>
        <w:rPr>
          <w:rFonts w:ascii="Times New Roman" w:hAnsi="Times New Roman"/>
          <w:sz w:val="24"/>
          <w:szCs w:val="24"/>
        </w:rPr>
      </w:pPr>
      <w:r w:rsidRPr="006C6A41">
        <w:rPr>
          <w:rFonts w:ascii="Times New Roman" w:hAnsi="Times New Roman"/>
          <w:b/>
          <w:sz w:val="24"/>
          <w:szCs w:val="24"/>
        </w:rPr>
        <w:t xml:space="preserve">на </w:t>
      </w:r>
      <w:r w:rsidR="008F2015" w:rsidRPr="008F2015">
        <w:rPr>
          <w:rFonts w:ascii="Times New Roman" w:hAnsi="Times New Roman"/>
          <w:b/>
          <w:sz w:val="24"/>
          <w:szCs w:val="24"/>
        </w:rPr>
        <w:t>работ по расчистке просеки ВЛ 110кВ от отпайки от линии 173/174 (31-32 опора) до ПС «</w:t>
      </w:r>
      <w:r w:rsidR="008F2015">
        <w:rPr>
          <w:rFonts w:ascii="Times New Roman" w:hAnsi="Times New Roman"/>
          <w:b/>
          <w:sz w:val="24"/>
          <w:szCs w:val="24"/>
        </w:rPr>
        <w:t xml:space="preserve">Луговая»  с вырубкой насаждений </w:t>
      </w:r>
      <w:r w:rsidR="008F2015" w:rsidRPr="008F2015">
        <w:rPr>
          <w:rFonts w:ascii="Times New Roman" w:hAnsi="Times New Roman"/>
          <w:b/>
          <w:sz w:val="24"/>
          <w:szCs w:val="24"/>
        </w:rPr>
        <w:t>в границах охранной зоны ЛЭП 110кВ для нужд АО «Западная энергетическая компания»</w:t>
      </w:r>
      <w:r w:rsidR="006C6A41" w:rsidRPr="006C6A41">
        <w:rPr>
          <w:rFonts w:ascii="Times New Roman" w:hAnsi="Times New Roman"/>
          <w:sz w:val="24"/>
          <w:szCs w:val="24"/>
        </w:rPr>
        <w:t xml:space="preserve"> </w:t>
      </w:r>
    </w:p>
    <w:p w:rsidR="006C6A41" w:rsidRPr="008F2015" w:rsidRDefault="00C17314" w:rsidP="008F2015">
      <w:pPr>
        <w:pStyle w:val="1a"/>
        <w:spacing w:before="40"/>
        <w:ind w:left="0" w:firstLine="567"/>
        <w:rPr>
          <w:rFonts w:ascii="Times New Roman" w:hAnsi="Times New Roman"/>
          <w:b/>
          <w:sz w:val="24"/>
          <w:szCs w:val="24"/>
        </w:rPr>
      </w:pPr>
      <w:r w:rsidRPr="006C6A41">
        <w:rPr>
          <w:rFonts w:ascii="Times New Roman" w:hAnsi="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w:t>
      </w:r>
      <w:r w:rsidR="00B8627F" w:rsidRPr="006C6A41">
        <w:rPr>
          <w:rFonts w:ascii="Times New Roman" w:hAnsi="Times New Roman"/>
          <w:sz w:val="24"/>
          <w:szCs w:val="24"/>
        </w:rPr>
        <w:t xml:space="preserve"> заказчика</w:t>
      </w:r>
      <w:r w:rsidRPr="006C6A41">
        <w:rPr>
          <w:rFonts w:ascii="Times New Roman" w:hAnsi="Times New Roman"/>
          <w:sz w:val="24"/>
          <w:szCs w:val="24"/>
        </w:rPr>
        <w:t>)</w:t>
      </w:r>
      <w:r w:rsidR="006C6A41">
        <w:rPr>
          <w:rFonts w:ascii="Times New Roman" w:hAnsi="Times New Roman"/>
          <w:sz w:val="24"/>
          <w:szCs w:val="24"/>
        </w:rPr>
        <w:t>.</w:t>
      </w:r>
    </w:p>
    <w:p w:rsidR="006C6A41" w:rsidRDefault="006C6A41" w:rsidP="006C6A41">
      <w:pPr>
        <w:pStyle w:val="a4"/>
        <w:tabs>
          <w:tab w:val="left" w:pos="709"/>
        </w:tabs>
        <w:autoSpaceDE w:val="0"/>
        <w:autoSpaceDN w:val="0"/>
        <w:adjustRightInd w:val="0"/>
        <w:spacing w:before="60" w:after="0" w:line="240" w:lineRule="auto"/>
        <w:ind w:left="0"/>
        <w:jc w:val="both"/>
        <w:rPr>
          <w:rFonts w:ascii="Times New Roman" w:hAnsi="Times New Roman"/>
          <w:sz w:val="24"/>
          <w:szCs w:val="24"/>
        </w:rPr>
      </w:pPr>
    </w:p>
    <w:p w:rsidR="006C6A41" w:rsidRPr="006C6A41" w:rsidRDefault="006C6A41" w:rsidP="006C6A41">
      <w:pPr>
        <w:pStyle w:val="a4"/>
        <w:tabs>
          <w:tab w:val="left" w:pos="709"/>
        </w:tabs>
        <w:autoSpaceDE w:val="0"/>
        <w:autoSpaceDN w:val="0"/>
        <w:adjustRightInd w:val="0"/>
        <w:spacing w:before="60" w:after="0" w:line="240" w:lineRule="auto"/>
        <w:ind w:left="0"/>
        <w:jc w:val="both"/>
        <w:rPr>
          <w:rFonts w:ascii="Times New Roman" w:hAnsi="Times New Roman"/>
          <w:sz w:val="24"/>
          <w:szCs w:val="24"/>
        </w:rPr>
      </w:pPr>
      <w:r>
        <w:rPr>
          <w:rFonts w:ascii="Times New Roman" w:hAnsi="Times New Roman"/>
          <w:sz w:val="24"/>
          <w:szCs w:val="24"/>
        </w:rPr>
        <w:tab/>
        <w:t xml:space="preserve">6.1. </w:t>
      </w:r>
      <w:r>
        <w:rPr>
          <w:rFonts w:ascii="Times New Roman" w:hAnsi="Times New Roman"/>
          <w:bCs/>
          <w:sz w:val="24"/>
          <w:szCs w:val="24"/>
        </w:rPr>
        <w:t>Техническое задание</w:t>
      </w:r>
      <w:r w:rsidRPr="001939DD">
        <w:rPr>
          <w:rFonts w:ascii="Times New Roman" w:hAnsi="Times New Roman"/>
          <w:bCs/>
          <w:sz w:val="24"/>
          <w:szCs w:val="24"/>
        </w:rPr>
        <w:t xml:space="preserve"> </w:t>
      </w:r>
      <w:r>
        <w:rPr>
          <w:rFonts w:ascii="Times New Roman" w:hAnsi="Times New Roman"/>
          <w:bCs/>
          <w:sz w:val="24"/>
          <w:szCs w:val="24"/>
        </w:rPr>
        <w:t>(см. Приложение № 1 к настоящей Д</w:t>
      </w:r>
      <w:r w:rsidRPr="001939DD">
        <w:rPr>
          <w:rFonts w:ascii="Times New Roman" w:hAnsi="Times New Roman"/>
          <w:bCs/>
          <w:sz w:val="24"/>
          <w:szCs w:val="24"/>
        </w:rPr>
        <w:t>окументации)</w:t>
      </w:r>
      <w:r>
        <w:rPr>
          <w:rFonts w:ascii="Times New Roman" w:hAnsi="Times New Roman"/>
          <w:bCs/>
          <w:sz w:val="24"/>
          <w:szCs w:val="24"/>
        </w:rPr>
        <w:t>.</w:t>
      </w:r>
    </w:p>
    <w:p w:rsidR="006C6A41" w:rsidRPr="006C6A41" w:rsidRDefault="006C6A41" w:rsidP="006C6A41">
      <w:pPr>
        <w:pStyle w:val="a4"/>
        <w:tabs>
          <w:tab w:val="left" w:pos="709"/>
        </w:tabs>
        <w:autoSpaceDE w:val="0"/>
        <w:autoSpaceDN w:val="0"/>
        <w:adjustRightInd w:val="0"/>
        <w:spacing w:before="60" w:after="0" w:line="240" w:lineRule="auto"/>
        <w:ind w:left="0"/>
        <w:jc w:val="both"/>
        <w:rPr>
          <w:rFonts w:ascii="Times New Roman" w:hAnsi="Times New Roman"/>
          <w:sz w:val="24"/>
          <w:szCs w:val="24"/>
        </w:rPr>
      </w:pPr>
    </w:p>
    <w:p w:rsidR="006C6A41" w:rsidRPr="006C6A41" w:rsidRDefault="006C6A41" w:rsidP="006C6A41">
      <w:pPr>
        <w:pStyle w:val="a4"/>
        <w:tabs>
          <w:tab w:val="left" w:pos="709"/>
        </w:tabs>
        <w:autoSpaceDE w:val="0"/>
        <w:autoSpaceDN w:val="0"/>
        <w:adjustRightInd w:val="0"/>
        <w:spacing w:before="60" w:after="0" w:line="240" w:lineRule="auto"/>
        <w:ind w:left="0"/>
        <w:jc w:val="both"/>
        <w:rPr>
          <w:rFonts w:ascii="Times New Roman" w:hAnsi="Times New Roman"/>
          <w:sz w:val="24"/>
          <w:szCs w:val="24"/>
        </w:rPr>
      </w:pPr>
    </w:p>
    <w:p w:rsidR="006C6A41" w:rsidRPr="006C6A41" w:rsidRDefault="006C6A41" w:rsidP="006C6A41">
      <w:pPr>
        <w:pStyle w:val="a4"/>
        <w:tabs>
          <w:tab w:val="left" w:pos="709"/>
        </w:tabs>
        <w:autoSpaceDE w:val="0"/>
        <w:autoSpaceDN w:val="0"/>
        <w:adjustRightInd w:val="0"/>
        <w:spacing w:before="60" w:after="0" w:line="240" w:lineRule="auto"/>
        <w:ind w:left="0"/>
        <w:jc w:val="both"/>
        <w:rPr>
          <w:rFonts w:ascii="Times New Roman" w:hAnsi="Times New Roman"/>
          <w:sz w:val="24"/>
          <w:szCs w:val="24"/>
        </w:rPr>
      </w:pPr>
    </w:p>
    <w:p w:rsidR="001237EC" w:rsidRPr="006C6A41" w:rsidRDefault="005D4221" w:rsidP="006C6A41">
      <w:pPr>
        <w:spacing w:before="60" w:after="0" w:line="240" w:lineRule="auto"/>
        <w:ind w:firstLine="567"/>
        <w:jc w:val="both"/>
        <w:rPr>
          <w:rFonts w:ascii="Times New Roman" w:hAnsi="Times New Roman"/>
          <w:b/>
          <w:bCs/>
          <w:sz w:val="24"/>
          <w:szCs w:val="24"/>
        </w:rPr>
      </w:pPr>
      <w:r w:rsidRPr="006C6A41">
        <w:rPr>
          <w:rFonts w:ascii="Times New Roman" w:hAnsi="Times New Roman"/>
          <w:b/>
          <w:bCs/>
          <w:sz w:val="24"/>
          <w:szCs w:val="24"/>
        </w:rPr>
        <w:tab/>
      </w: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Default="006C6A41" w:rsidP="006C6A41">
      <w:pPr>
        <w:spacing w:before="60" w:after="0" w:line="240" w:lineRule="auto"/>
        <w:ind w:firstLine="567"/>
        <w:jc w:val="both"/>
        <w:rPr>
          <w:rFonts w:ascii="Times New Roman" w:hAnsi="Times New Roman"/>
          <w:b/>
          <w:bCs/>
          <w:sz w:val="24"/>
          <w:szCs w:val="24"/>
        </w:rPr>
      </w:pPr>
    </w:p>
    <w:p w:rsidR="00F91618" w:rsidRPr="006C6A41" w:rsidRDefault="00F91618"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Pr="006C6A41" w:rsidRDefault="006C6A41" w:rsidP="006C6A41">
      <w:pPr>
        <w:spacing w:before="60" w:after="0" w:line="240" w:lineRule="auto"/>
        <w:ind w:firstLine="567"/>
        <w:jc w:val="both"/>
        <w:rPr>
          <w:rFonts w:ascii="Times New Roman" w:hAnsi="Times New Roman"/>
          <w:b/>
          <w:bCs/>
          <w:sz w:val="24"/>
          <w:szCs w:val="24"/>
        </w:rPr>
      </w:pPr>
    </w:p>
    <w:p w:rsidR="006C6A41" w:rsidRDefault="006C6A41" w:rsidP="006C6A41">
      <w:pPr>
        <w:spacing w:before="60" w:after="0" w:line="240" w:lineRule="auto"/>
        <w:ind w:firstLine="567"/>
        <w:jc w:val="both"/>
        <w:rPr>
          <w:rFonts w:ascii="Times New Roman" w:hAnsi="Times New Roman"/>
          <w:b/>
          <w:bCs/>
          <w:sz w:val="24"/>
          <w:szCs w:val="24"/>
        </w:rPr>
      </w:pPr>
    </w:p>
    <w:p w:rsidR="00747C0A" w:rsidRPr="006C6A41" w:rsidRDefault="00747C0A" w:rsidP="006C6A41">
      <w:pPr>
        <w:spacing w:before="60" w:after="0" w:line="240" w:lineRule="auto"/>
        <w:ind w:firstLine="567"/>
        <w:jc w:val="both"/>
        <w:rPr>
          <w:rFonts w:ascii="Times New Roman" w:hAnsi="Times New Roman"/>
          <w:bCs/>
        </w:rPr>
      </w:pPr>
    </w:p>
    <w:p w:rsidR="006521F0" w:rsidRPr="00444CE6" w:rsidRDefault="00EA2CAB" w:rsidP="006521F0">
      <w:pPr>
        <w:pStyle w:val="a4"/>
        <w:spacing w:after="0" w:line="240" w:lineRule="auto"/>
        <w:ind w:left="660"/>
        <w:rPr>
          <w:rFonts w:ascii="Times New Roman" w:hAnsi="Times New Roman"/>
          <w:b/>
          <w:iCs/>
          <w:sz w:val="24"/>
          <w:szCs w:val="24"/>
        </w:rPr>
      </w:pPr>
      <w:r w:rsidRPr="00444CE6">
        <w:rPr>
          <w:rFonts w:ascii="Times New Roman" w:hAnsi="Times New Roman"/>
          <w:b/>
          <w:sz w:val="24"/>
          <w:szCs w:val="24"/>
          <w:lang w:eastAsia="ru-RU"/>
        </w:rPr>
        <w:t>7</w:t>
      </w:r>
      <w:r w:rsidR="00C539CE" w:rsidRPr="00444CE6">
        <w:rPr>
          <w:rFonts w:ascii="Times New Roman" w:hAnsi="Times New Roman"/>
          <w:b/>
          <w:sz w:val="24"/>
          <w:szCs w:val="24"/>
          <w:lang w:eastAsia="ru-RU"/>
        </w:rPr>
        <w:t xml:space="preserve"> </w:t>
      </w:r>
      <w:r w:rsidR="006521F0" w:rsidRPr="00444CE6">
        <w:rPr>
          <w:rFonts w:ascii="Times New Roman" w:hAnsi="Times New Roman"/>
          <w:b/>
          <w:sz w:val="24"/>
          <w:szCs w:val="24"/>
          <w:lang w:eastAsia="ru-RU"/>
        </w:rPr>
        <w:t xml:space="preserve">. ОБРАЗЦЫ ОСНОВНЫХ ДОКУМЕНТОВ </w:t>
      </w:r>
      <w:r w:rsidR="006521F0" w:rsidRPr="00444CE6">
        <w:rPr>
          <w:rFonts w:ascii="Times New Roman" w:hAnsi="Times New Roman"/>
          <w:b/>
          <w:iCs/>
          <w:sz w:val="24"/>
          <w:szCs w:val="24"/>
        </w:rPr>
        <w:t xml:space="preserve">ВКЛЮЧАЕМЫХ </w:t>
      </w:r>
    </w:p>
    <w:p w:rsidR="00B206F2" w:rsidRPr="0029260C" w:rsidRDefault="006521F0" w:rsidP="0029260C">
      <w:pPr>
        <w:spacing w:after="0" w:line="240" w:lineRule="auto"/>
        <w:rPr>
          <w:rFonts w:ascii="Times New Roman" w:hAnsi="Times New Roman"/>
          <w:b/>
          <w:iCs/>
          <w:sz w:val="24"/>
          <w:szCs w:val="24"/>
        </w:rPr>
      </w:pPr>
      <w:r w:rsidRPr="00444CE6">
        <w:rPr>
          <w:rFonts w:ascii="Times New Roman" w:hAnsi="Times New Roman"/>
          <w:b/>
          <w:iCs/>
          <w:sz w:val="24"/>
          <w:szCs w:val="24"/>
        </w:rPr>
        <w:t>В СОСТАВ ПРЕДЛОЖЕНИЯ</w:t>
      </w:r>
    </w:p>
    <w:p w:rsidR="006521F0" w:rsidRDefault="005B5366" w:rsidP="005D00C5">
      <w:pPr>
        <w:spacing w:after="0" w:line="240" w:lineRule="auto"/>
        <w:jc w:val="right"/>
        <w:rPr>
          <w:rFonts w:ascii="Times New Roman" w:hAnsi="Times New Roman"/>
          <w:b/>
        </w:rPr>
      </w:pPr>
      <w:r>
        <w:rPr>
          <w:rFonts w:ascii="Times New Roman" w:hAnsi="Times New Roman"/>
          <w:b/>
        </w:rPr>
        <w:t xml:space="preserve"> </w:t>
      </w:r>
      <w:r w:rsidR="006521F0" w:rsidRPr="00697D78">
        <w:rPr>
          <w:rFonts w:ascii="Times New Roman" w:hAnsi="Times New Roman"/>
          <w:b/>
        </w:rPr>
        <w:t>Форма 1</w:t>
      </w:r>
    </w:p>
    <w:p w:rsidR="0029260C" w:rsidRPr="005D00C5" w:rsidRDefault="0029260C" w:rsidP="005D00C5">
      <w:pPr>
        <w:spacing w:after="0" w:line="240" w:lineRule="auto"/>
        <w:jc w:val="right"/>
        <w:rPr>
          <w:rFonts w:ascii="Times New Roman" w:hAnsi="Times New Roman"/>
        </w:rPr>
      </w:pPr>
    </w:p>
    <w:p w:rsidR="005B5366" w:rsidRDefault="005B5366" w:rsidP="006521F0">
      <w:pPr>
        <w:suppressAutoHyphens/>
        <w:spacing w:after="0" w:line="240" w:lineRule="auto"/>
        <w:jc w:val="center"/>
        <w:rPr>
          <w:rFonts w:ascii="Times New Roman" w:hAnsi="Times New Roman"/>
          <w:b/>
        </w:rPr>
      </w:pPr>
    </w:p>
    <w:p w:rsidR="006521F0" w:rsidRDefault="006521F0" w:rsidP="006521F0">
      <w:pPr>
        <w:suppressAutoHyphens/>
        <w:spacing w:after="0" w:line="240" w:lineRule="auto"/>
        <w:jc w:val="center"/>
        <w:rPr>
          <w:rFonts w:ascii="Times New Roman" w:hAnsi="Times New Roman"/>
          <w:b/>
        </w:rPr>
      </w:pPr>
      <w:r w:rsidRPr="007578EA">
        <w:rPr>
          <w:rFonts w:ascii="Times New Roman" w:hAnsi="Times New Roman"/>
          <w:b/>
        </w:rPr>
        <w:t xml:space="preserve">ОПИСЬ </w:t>
      </w:r>
    </w:p>
    <w:p w:rsidR="006521F0" w:rsidRDefault="006521F0" w:rsidP="006521F0">
      <w:pPr>
        <w:suppressAutoHyphens/>
        <w:spacing w:after="0" w:line="240" w:lineRule="auto"/>
        <w:jc w:val="center"/>
        <w:rPr>
          <w:rFonts w:ascii="Times New Roman" w:hAnsi="Times New Roman"/>
          <w:b/>
        </w:rPr>
      </w:pPr>
      <w:r>
        <w:rPr>
          <w:rFonts w:ascii="Times New Roman" w:hAnsi="Times New Roman"/>
          <w:b/>
        </w:rPr>
        <w:t>документов</w:t>
      </w:r>
      <w:r w:rsidRPr="00A5727F">
        <w:rPr>
          <w:rFonts w:ascii="Times New Roman" w:hAnsi="Times New Roman"/>
        </w:rPr>
        <w:t>,</w:t>
      </w:r>
      <w:r>
        <w:rPr>
          <w:rFonts w:ascii="Times New Roman" w:hAnsi="Times New Roman"/>
        </w:rPr>
        <w:t xml:space="preserve"> </w:t>
      </w:r>
      <w:r w:rsidRPr="007578EA">
        <w:rPr>
          <w:rFonts w:ascii="Times New Roman" w:hAnsi="Times New Roman"/>
          <w:b/>
        </w:rPr>
        <w:t xml:space="preserve">представляемых для участия в </w:t>
      </w:r>
      <w:r>
        <w:rPr>
          <w:rFonts w:ascii="Times New Roman" w:hAnsi="Times New Roman"/>
          <w:b/>
        </w:rPr>
        <w:t>З</w:t>
      </w:r>
      <w:r w:rsidRPr="007578EA">
        <w:rPr>
          <w:rFonts w:ascii="Times New Roman" w:hAnsi="Times New Roman"/>
          <w:b/>
        </w:rPr>
        <w:t>апросе предложени</w:t>
      </w:r>
      <w:r>
        <w:rPr>
          <w:rFonts w:ascii="Times New Roman" w:hAnsi="Times New Roman"/>
          <w:b/>
        </w:rPr>
        <w:t xml:space="preserve">й </w:t>
      </w:r>
    </w:p>
    <w:p w:rsidR="006521F0" w:rsidRDefault="006521F0" w:rsidP="006521F0">
      <w:pPr>
        <w:suppressAutoHyphens/>
        <w:spacing w:after="0" w:line="240" w:lineRule="auto"/>
        <w:jc w:val="center"/>
        <w:rPr>
          <w:rFonts w:ascii="Times New Roman" w:hAnsi="Times New Roman"/>
          <w:b/>
          <w:bCs/>
        </w:rPr>
      </w:pPr>
      <w:r>
        <w:rPr>
          <w:rFonts w:ascii="Times New Roman" w:hAnsi="Times New Roman"/>
          <w:b/>
        </w:rPr>
        <w:t>на право заключения Д</w:t>
      </w:r>
      <w:r w:rsidRPr="007578EA">
        <w:rPr>
          <w:rFonts w:ascii="Times New Roman" w:hAnsi="Times New Roman"/>
          <w:b/>
        </w:rPr>
        <w:t>оговор</w:t>
      </w:r>
      <w:r w:rsidRPr="007578EA">
        <w:rPr>
          <w:rFonts w:ascii="Times New Roman" w:hAnsi="Times New Roman"/>
          <w:b/>
          <w:bCs/>
        </w:rPr>
        <w:t>а на</w:t>
      </w:r>
      <w:r>
        <w:rPr>
          <w:rFonts w:ascii="Times New Roman" w:hAnsi="Times New Roman"/>
          <w:b/>
          <w:bCs/>
        </w:rPr>
        <w:t xml:space="preserve"> _________________________________________________</w:t>
      </w:r>
    </w:p>
    <w:p w:rsidR="006521F0" w:rsidRPr="00EE4D7C" w:rsidRDefault="006521F0" w:rsidP="006521F0">
      <w:pPr>
        <w:suppressAutoHyphens/>
        <w:spacing w:after="0" w:line="240" w:lineRule="auto"/>
        <w:jc w:val="center"/>
        <w:rPr>
          <w:rFonts w:ascii="Times New Roman" w:hAnsi="Times New Roman"/>
          <w:sz w:val="16"/>
          <w:szCs w:val="16"/>
        </w:rPr>
      </w:pPr>
      <w:r>
        <w:rPr>
          <w:rFonts w:ascii="Times New Roman" w:hAnsi="Times New Roman"/>
          <w:bCs/>
          <w:sz w:val="16"/>
          <w:szCs w:val="16"/>
        </w:rPr>
        <w:t xml:space="preserve">                                                                                       </w:t>
      </w:r>
      <w:r w:rsidRPr="00EE4D7C">
        <w:rPr>
          <w:rFonts w:ascii="Times New Roman" w:hAnsi="Times New Roman"/>
          <w:bCs/>
          <w:sz w:val="16"/>
          <w:szCs w:val="16"/>
        </w:rPr>
        <w:t xml:space="preserve">(наименование </w:t>
      </w:r>
      <w:r>
        <w:rPr>
          <w:rFonts w:ascii="Times New Roman" w:hAnsi="Times New Roman"/>
          <w:bCs/>
          <w:sz w:val="16"/>
          <w:szCs w:val="16"/>
        </w:rPr>
        <w:t>процедуры</w:t>
      </w:r>
      <w:r w:rsidRPr="00EE4D7C">
        <w:rPr>
          <w:rFonts w:ascii="Times New Roman" w:hAnsi="Times New Roman"/>
          <w:bCs/>
          <w:sz w:val="16"/>
          <w:szCs w:val="16"/>
        </w:rPr>
        <w:t xml:space="preserve"> Запроса предложений)</w:t>
      </w:r>
    </w:p>
    <w:p w:rsidR="006521F0" w:rsidRDefault="006521F0" w:rsidP="006521F0">
      <w:pPr>
        <w:suppressAutoHyphens/>
        <w:spacing w:after="0" w:line="240" w:lineRule="auto"/>
        <w:rPr>
          <w:rFonts w:ascii="Times New Roman" w:hAnsi="Times New Roman"/>
          <w:b/>
          <w:bCs/>
        </w:rPr>
      </w:pPr>
    </w:p>
    <w:p w:rsidR="006521F0" w:rsidRDefault="006521F0" w:rsidP="006521F0">
      <w:pPr>
        <w:suppressAutoHyphens/>
        <w:spacing w:after="0" w:line="240" w:lineRule="auto"/>
        <w:rPr>
          <w:rFonts w:ascii="Times New Roman" w:hAnsi="Times New Roman"/>
          <w:b/>
          <w:bCs/>
        </w:rPr>
      </w:pPr>
      <w:r>
        <w:rPr>
          <w:rFonts w:ascii="Times New Roman" w:hAnsi="Times New Roman"/>
          <w:b/>
          <w:bCs/>
        </w:rPr>
        <w:t xml:space="preserve"> </w:t>
      </w:r>
      <w:r w:rsidRPr="007578EA">
        <w:rPr>
          <w:rFonts w:ascii="Times New Roman" w:hAnsi="Times New Roman"/>
          <w:b/>
        </w:rPr>
        <w:t>_________________________________________________________</w:t>
      </w:r>
      <w:r w:rsidRPr="007578EA">
        <w:rPr>
          <w:rFonts w:ascii="Times New Roman" w:hAnsi="Times New Roman"/>
          <w:b/>
          <w:bCs/>
        </w:rPr>
        <w:t xml:space="preserve"> в 20___ году.</w:t>
      </w:r>
    </w:p>
    <w:p w:rsidR="006521F0" w:rsidRPr="007578EA" w:rsidRDefault="006521F0" w:rsidP="006521F0">
      <w:pPr>
        <w:suppressAutoHyphens/>
        <w:spacing w:after="0" w:line="240" w:lineRule="auto"/>
        <w:rPr>
          <w:rFonts w:ascii="Times New Roman" w:hAnsi="Times New Roman"/>
          <w:b/>
          <w:bCs/>
        </w:rPr>
      </w:pPr>
    </w:p>
    <w:p w:rsidR="006521F0" w:rsidRPr="00DF05C4" w:rsidRDefault="006521F0" w:rsidP="006521F0">
      <w:pPr>
        <w:suppressAutoHyphens/>
        <w:spacing w:after="0" w:line="240" w:lineRule="auto"/>
        <w:rPr>
          <w:rFonts w:ascii="Times New Roman" w:hAnsi="Times New Roman"/>
          <w:i/>
          <w:u w:val="single"/>
        </w:rPr>
      </w:pPr>
      <w:r w:rsidRPr="00A5727F">
        <w:rPr>
          <w:rFonts w:ascii="Times New Roman" w:hAnsi="Times New Roman"/>
        </w:rPr>
        <w:t xml:space="preserve">Настоящим </w:t>
      </w:r>
      <w:r w:rsidRPr="005670D4">
        <w:rPr>
          <w:rFonts w:ascii="Times New Roman" w:hAnsi="Times New Roman"/>
          <w:i/>
          <w:u w:val="single"/>
        </w:rPr>
        <w:t xml:space="preserve">__ (наименование </w:t>
      </w:r>
      <w:r>
        <w:rPr>
          <w:rFonts w:ascii="Times New Roman" w:hAnsi="Times New Roman"/>
          <w:i/>
          <w:u w:val="single"/>
        </w:rPr>
        <w:t>У</w:t>
      </w:r>
      <w:r w:rsidRPr="005670D4">
        <w:rPr>
          <w:rFonts w:ascii="Times New Roman" w:hAnsi="Times New Roman"/>
          <w:i/>
          <w:u w:val="single"/>
        </w:rPr>
        <w:t xml:space="preserve">частника </w:t>
      </w:r>
      <w:r>
        <w:rPr>
          <w:rFonts w:ascii="Times New Roman" w:hAnsi="Times New Roman"/>
          <w:i/>
          <w:u w:val="single"/>
        </w:rPr>
        <w:t>процедуры проведения Запроса предложений) _</w:t>
      </w:r>
      <w:r w:rsidRPr="00A5727F">
        <w:rPr>
          <w:rFonts w:ascii="Times New Roman" w:hAnsi="Times New Roman"/>
        </w:rPr>
        <w:t xml:space="preserve"> подтверждает, что для</w:t>
      </w:r>
      <w:r>
        <w:rPr>
          <w:rFonts w:ascii="Times New Roman" w:hAnsi="Times New Roman"/>
        </w:rPr>
        <w:t xml:space="preserve"> участия </w:t>
      </w:r>
      <w:r w:rsidRPr="00A5727F">
        <w:rPr>
          <w:rFonts w:ascii="Times New Roman" w:hAnsi="Times New Roman"/>
        </w:rPr>
        <w:t xml:space="preserve">в </w:t>
      </w:r>
      <w:r>
        <w:rPr>
          <w:rFonts w:ascii="Times New Roman" w:hAnsi="Times New Roman"/>
        </w:rPr>
        <w:t>З</w:t>
      </w:r>
      <w:r w:rsidRPr="00A5727F">
        <w:rPr>
          <w:rFonts w:ascii="Times New Roman" w:hAnsi="Times New Roman"/>
        </w:rPr>
        <w:t>апросе предложений направляются нижеперечисленные документы</w:t>
      </w:r>
      <w:r>
        <w:rPr>
          <w:rFonts w:ascii="Times New Roman" w:hAnsi="Times New Roman"/>
        </w:rPr>
        <w:t>:</w:t>
      </w:r>
    </w:p>
    <w:p w:rsidR="006521F0" w:rsidRPr="00A5727F" w:rsidRDefault="006521F0" w:rsidP="006521F0">
      <w:pPr>
        <w:suppressAutoHyphens/>
        <w:spacing w:after="0" w:line="240" w:lineRule="auto"/>
        <w:rPr>
          <w:rFonts w:ascii="Times New Roman" w:hAnsi="Times New Roman"/>
        </w:rPr>
      </w:pPr>
    </w:p>
    <w:tbl>
      <w:tblPr>
        <w:tblW w:w="1062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19"/>
        <w:gridCol w:w="6902"/>
        <w:gridCol w:w="1559"/>
        <w:gridCol w:w="1440"/>
      </w:tblGrid>
      <w:tr w:rsidR="006521F0" w:rsidRPr="00A5727F" w:rsidTr="00F30D06">
        <w:trPr>
          <w:tblHeader/>
        </w:trPr>
        <w:tc>
          <w:tcPr>
            <w:tcW w:w="719" w:type="dxa"/>
            <w:shd w:val="clear" w:color="auto" w:fill="FDE9D9" w:themeFill="accent6" w:themeFillTint="33"/>
            <w:vAlign w:val="center"/>
          </w:tcPr>
          <w:p w:rsidR="006521F0" w:rsidRPr="00A5727F" w:rsidRDefault="006521F0" w:rsidP="006521F0">
            <w:pPr>
              <w:suppressAutoHyphens/>
              <w:spacing w:after="0" w:line="240" w:lineRule="auto"/>
              <w:rPr>
                <w:rFonts w:ascii="Times New Roman" w:hAnsi="Times New Roman"/>
                <w:b/>
              </w:rPr>
            </w:pPr>
            <w:r w:rsidRPr="00A5727F">
              <w:rPr>
                <w:rFonts w:ascii="Times New Roman" w:hAnsi="Times New Roman"/>
                <w:b/>
              </w:rPr>
              <w:t>№ п\п</w:t>
            </w:r>
          </w:p>
        </w:tc>
        <w:tc>
          <w:tcPr>
            <w:tcW w:w="6902" w:type="dxa"/>
            <w:shd w:val="clear" w:color="auto" w:fill="FDE9D9" w:themeFill="accent6" w:themeFillTint="33"/>
            <w:vAlign w:val="center"/>
          </w:tcPr>
          <w:p w:rsidR="006521F0" w:rsidRPr="00A5727F" w:rsidRDefault="006521F0" w:rsidP="006521F0">
            <w:pPr>
              <w:suppressAutoHyphens/>
              <w:spacing w:after="0" w:line="240" w:lineRule="auto"/>
              <w:jc w:val="center"/>
              <w:rPr>
                <w:rFonts w:ascii="Times New Roman" w:hAnsi="Times New Roman"/>
                <w:b/>
              </w:rPr>
            </w:pPr>
            <w:r w:rsidRPr="00A5727F">
              <w:rPr>
                <w:rFonts w:ascii="Times New Roman" w:hAnsi="Times New Roman"/>
                <w:b/>
              </w:rPr>
              <w:t>Наименование документов</w:t>
            </w:r>
          </w:p>
        </w:tc>
        <w:tc>
          <w:tcPr>
            <w:tcW w:w="1559" w:type="dxa"/>
            <w:shd w:val="clear" w:color="auto" w:fill="FDE9D9" w:themeFill="accent6" w:themeFillTint="33"/>
          </w:tcPr>
          <w:p w:rsidR="006521F0" w:rsidRPr="00A5727F" w:rsidRDefault="006521F0" w:rsidP="006521F0">
            <w:pPr>
              <w:suppressAutoHyphens/>
              <w:spacing w:after="0" w:line="240" w:lineRule="auto"/>
              <w:rPr>
                <w:rFonts w:ascii="Times New Roman" w:hAnsi="Times New Roman"/>
                <w:b/>
              </w:rPr>
            </w:pPr>
            <w:r w:rsidRPr="00A5727F">
              <w:rPr>
                <w:rFonts w:ascii="Times New Roman" w:hAnsi="Times New Roman"/>
                <w:b/>
              </w:rPr>
              <w:t xml:space="preserve">Страницы </w:t>
            </w:r>
          </w:p>
          <w:p w:rsidR="006521F0" w:rsidRPr="00A5727F" w:rsidRDefault="006521F0" w:rsidP="006521F0">
            <w:pPr>
              <w:suppressAutoHyphens/>
              <w:spacing w:after="0" w:line="240" w:lineRule="auto"/>
              <w:rPr>
                <w:rFonts w:ascii="Times New Roman" w:hAnsi="Times New Roman"/>
                <w:b/>
              </w:rPr>
            </w:pPr>
            <w:r w:rsidRPr="00A5727F">
              <w:rPr>
                <w:rFonts w:ascii="Times New Roman" w:hAnsi="Times New Roman"/>
                <w:b/>
              </w:rPr>
              <w:t>с __ по __</w:t>
            </w:r>
          </w:p>
        </w:tc>
        <w:tc>
          <w:tcPr>
            <w:tcW w:w="1440" w:type="dxa"/>
            <w:shd w:val="clear" w:color="auto" w:fill="FDE9D9" w:themeFill="accent6" w:themeFillTint="33"/>
            <w:vAlign w:val="center"/>
          </w:tcPr>
          <w:p w:rsidR="006521F0" w:rsidRPr="00A5727F" w:rsidRDefault="006521F0" w:rsidP="006521F0">
            <w:pPr>
              <w:suppressAutoHyphens/>
              <w:spacing w:after="0" w:line="240" w:lineRule="auto"/>
              <w:jc w:val="center"/>
              <w:rPr>
                <w:rFonts w:ascii="Times New Roman" w:hAnsi="Times New Roman"/>
                <w:b/>
              </w:rPr>
            </w:pPr>
            <w:r w:rsidRPr="00A5727F">
              <w:rPr>
                <w:rFonts w:ascii="Times New Roman" w:hAnsi="Times New Roman"/>
                <w:b/>
              </w:rPr>
              <w:t>Количество страниц</w:t>
            </w:r>
          </w:p>
        </w:tc>
      </w:tr>
      <w:tr w:rsidR="006521F0" w:rsidRPr="00375CE3" w:rsidTr="006521F0">
        <w:tc>
          <w:tcPr>
            <w:tcW w:w="719" w:type="dxa"/>
          </w:tcPr>
          <w:p w:rsidR="006521F0" w:rsidRPr="00375CE3" w:rsidRDefault="006521F0" w:rsidP="008D25E9">
            <w:pPr>
              <w:numPr>
                <w:ilvl w:val="0"/>
                <w:numId w:val="9"/>
              </w:numPr>
              <w:suppressAutoHyphens/>
              <w:spacing w:after="0" w:line="240" w:lineRule="auto"/>
              <w:ind w:left="0" w:firstLine="0"/>
              <w:jc w:val="both"/>
              <w:rPr>
                <w:rFonts w:ascii="Times New Roman" w:hAnsi="Times New Roman"/>
              </w:rPr>
            </w:pPr>
          </w:p>
        </w:tc>
        <w:tc>
          <w:tcPr>
            <w:tcW w:w="6902" w:type="dxa"/>
          </w:tcPr>
          <w:p w:rsidR="006521F0" w:rsidRPr="00375CE3" w:rsidRDefault="006521F0" w:rsidP="006521F0">
            <w:pPr>
              <w:spacing w:after="0" w:line="240" w:lineRule="auto"/>
              <w:jc w:val="both"/>
              <w:rPr>
                <w:rFonts w:ascii="Times New Roman" w:hAnsi="Times New Roman"/>
              </w:rPr>
            </w:pPr>
            <w:r>
              <w:rPr>
                <w:rFonts w:ascii="Times New Roman" w:hAnsi="Times New Roman"/>
              </w:rPr>
              <w:t>…</w:t>
            </w:r>
          </w:p>
        </w:tc>
        <w:tc>
          <w:tcPr>
            <w:tcW w:w="1559" w:type="dxa"/>
          </w:tcPr>
          <w:p w:rsidR="006521F0" w:rsidRPr="00375CE3" w:rsidRDefault="006521F0" w:rsidP="006521F0">
            <w:pPr>
              <w:suppressAutoHyphens/>
              <w:spacing w:after="0" w:line="240" w:lineRule="auto"/>
              <w:rPr>
                <w:rFonts w:ascii="Times New Roman" w:hAnsi="Times New Roman"/>
              </w:rPr>
            </w:pPr>
            <w:r>
              <w:rPr>
                <w:rFonts w:ascii="Times New Roman" w:hAnsi="Times New Roman"/>
              </w:rPr>
              <w:t>..</w:t>
            </w:r>
          </w:p>
        </w:tc>
        <w:tc>
          <w:tcPr>
            <w:tcW w:w="1440" w:type="dxa"/>
          </w:tcPr>
          <w:p w:rsidR="006521F0" w:rsidRPr="00375CE3" w:rsidRDefault="006521F0" w:rsidP="006521F0">
            <w:pPr>
              <w:suppressAutoHyphens/>
              <w:spacing w:after="0" w:line="240" w:lineRule="auto"/>
              <w:rPr>
                <w:rFonts w:ascii="Times New Roman" w:hAnsi="Times New Roman"/>
              </w:rPr>
            </w:pPr>
            <w:r>
              <w:rPr>
                <w:rFonts w:ascii="Times New Roman" w:hAnsi="Times New Roman"/>
              </w:rPr>
              <w:t>..</w:t>
            </w:r>
          </w:p>
        </w:tc>
      </w:tr>
      <w:tr w:rsidR="006521F0" w:rsidRPr="00375CE3" w:rsidTr="006521F0">
        <w:tc>
          <w:tcPr>
            <w:tcW w:w="719" w:type="dxa"/>
          </w:tcPr>
          <w:p w:rsidR="006521F0" w:rsidRPr="00375CE3" w:rsidRDefault="006521F0" w:rsidP="008D25E9">
            <w:pPr>
              <w:numPr>
                <w:ilvl w:val="0"/>
                <w:numId w:val="9"/>
              </w:numPr>
              <w:suppressAutoHyphens/>
              <w:spacing w:after="0" w:line="240" w:lineRule="auto"/>
              <w:ind w:left="0" w:firstLine="0"/>
              <w:jc w:val="both"/>
              <w:rPr>
                <w:rFonts w:ascii="Times New Roman" w:hAnsi="Times New Roman"/>
              </w:rPr>
            </w:pPr>
          </w:p>
        </w:tc>
        <w:tc>
          <w:tcPr>
            <w:tcW w:w="6902" w:type="dxa"/>
          </w:tcPr>
          <w:p w:rsidR="006521F0" w:rsidRPr="00375CE3" w:rsidRDefault="006521F0" w:rsidP="006521F0">
            <w:pPr>
              <w:spacing w:after="0" w:line="240" w:lineRule="auto"/>
              <w:jc w:val="both"/>
              <w:rPr>
                <w:rFonts w:ascii="Times New Roman" w:hAnsi="Times New Roman"/>
                <w:b/>
              </w:rPr>
            </w:pPr>
            <w:r>
              <w:rPr>
                <w:rFonts w:ascii="Times New Roman" w:hAnsi="Times New Roman"/>
                <w:b/>
              </w:rPr>
              <w:t>…</w:t>
            </w:r>
          </w:p>
        </w:tc>
        <w:tc>
          <w:tcPr>
            <w:tcW w:w="1559" w:type="dxa"/>
          </w:tcPr>
          <w:p w:rsidR="006521F0" w:rsidRPr="00375CE3" w:rsidRDefault="006521F0" w:rsidP="006521F0">
            <w:pPr>
              <w:suppressAutoHyphens/>
              <w:spacing w:after="0" w:line="240" w:lineRule="auto"/>
              <w:rPr>
                <w:rFonts w:ascii="Times New Roman" w:hAnsi="Times New Roman"/>
              </w:rPr>
            </w:pPr>
          </w:p>
        </w:tc>
        <w:tc>
          <w:tcPr>
            <w:tcW w:w="1440" w:type="dxa"/>
          </w:tcPr>
          <w:p w:rsidR="006521F0" w:rsidRPr="00375CE3" w:rsidRDefault="006521F0" w:rsidP="006521F0">
            <w:pPr>
              <w:suppressAutoHyphens/>
              <w:spacing w:after="0" w:line="240" w:lineRule="auto"/>
              <w:rPr>
                <w:rFonts w:ascii="Times New Roman" w:hAnsi="Times New Roman"/>
              </w:rPr>
            </w:pPr>
          </w:p>
        </w:tc>
      </w:tr>
      <w:tr w:rsidR="006521F0" w:rsidRPr="00375CE3" w:rsidTr="006521F0">
        <w:trPr>
          <w:trHeight w:val="267"/>
        </w:trPr>
        <w:tc>
          <w:tcPr>
            <w:tcW w:w="719" w:type="dxa"/>
          </w:tcPr>
          <w:p w:rsidR="006521F0" w:rsidRPr="00375CE3" w:rsidRDefault="006521F0" w:rsidP="008D25E9">
            <w:pPr>
              <w:numPr>
                <w:ilvl w:val="0"/>
                <w:numId w:val="9"/>
              </w:numPr>
              <w:suppressAutoHyphens/>
              <w:spacing w:after="0" w:line="240" w:lineRule="auto"/>
              <w:ind w:left="0" w:firstLine="0"/>
              <w:jc w:val="both"/>
              <w:rPr>
                <w:rFonts w:ascii="Times New Roman" w:hAnsi="Times New Roman"/>
              </w:rPr>
            </w:pPr>
          </w:p>
        </w:tc>
        <w:tc>
          <w:tcPr>
            <w:tcW w:w="6902" w:type="dxa"/>
          </w:tcPr>
          <w:p w:rsidR="006521F0" w:rsidRPr="00375CE3" w:rsidRDefault="006521F0" w:rsidP="006521F0">
            <w:pPr>
              <w:spacing w:after="0" w:line="240" w:lineRule="auto"/>
              <w:jc w:val="both"/>
              <w:rPr>
                <w:rFonts w:ascii="Times New Roman" w:hAnsi="Times New Roman"/>
              </w:rPr>
            </w:pPr>
            <w:r>
              <w:rPr>
                <w:rFonts w:ascii="Times New Roman" w:hAnsi="Times New Roman"/>
              </w:rPr>
              <w:t>…</w:t>
            </w:r>
          </w:p>
        </w:tc>
        <w:tc>
          <w:tcPr>
            <w:tcW w:w="1559" w:type="dxa"/>
          </w:tcPr>
          <w:p w:rsidR="006521F0" w:rsidRPr="00375CE3" w:rsidRDefault="006521F0" w:rsidP="006521F0">
            <w:pPr>
              <w:suppressAutoHyphens/>
              <w:spacing w:after="0" w:line="240" w:lineRule="auto"/>
              <w:rPr>
                <w:rFonts w:ascii="Times New Roman" w:hAnsi="Times New Roman"/>
              </w:rPr>
            </w:pPr>
          </w:p>
        </w:tc>
        <w:tc>
          <w:tcPr>
            <w:tcW w:w="1440" w:type="dxa"/>
          </w:tcPr>
          <w:p w:rsidR="006521F0" w:rsidRPr="00375CE3" w:rsidRDefault="006521F0" w:rsidP="006521F0">
            <w:pPr>
              <w:suppressAutoHyphens/>
              <w:spacing w:after="0" w:line="240" w:lineRule="auto"/>
              <w:rPr>
                <w:rFonts w:ascii="Times New Roman" w:hAnsi="Times New Roman"/>
              </w:rPr>
            </w:pPr>
          </w:p>
        </w:tc>
      </w:tr>
      <w:tr w:rsidR="006521F0" w:rsidRPr="00375CE3" w:rsidTr="006521F0">
        <w:tc>
          <w:tcPr>
            <w:tcW w:w="719" w:type="dxa"/>
            <w:tcBorders>
              <w:bottom w:val="single" w:sz="12" w:space="0" w:color="auto"/>
            </w:tcBorders>
          </w:tcPr>
          <w:p w:rsidR="006521F0" w:rsidRPr="00375CE3" w:rsidRDefault="006521F0" w:rsidP="006521F0">
            <w:pPr>
              <w:suppressAutoHyphens/>
              <w:spacing w:after="0" w:line="240" w:lineRule="auto"/>
              <w:rPr>
                <w:rFonts w:ascii="Times New Roman" w:hAnsi="Times New Roman"/>
              </w:rPr>
            </w:pPr>
          </w:p>
        </w:tc>
        <w:tc>
          <w:tcPr>
            <w:tcW w:w="8461" w:type="dxa"/>
            <w:gridSpan w:val="2"/>
            <w:tcBorders>
              <w:bottom w:val="single" w:sz="12" w:space="0" w:color="auto"/>
            </w:tcBorders>
          </w:tcPr>
          <w:p w:rsidR="006521F0" w:rsidRPr="00375CE3" w:rsidRDefault="006521F0" w:rsidP="006521F0">
            <w:pPr>
              <w:suppressAutoHyphens/>
              <w:spacing w:after="0" w:line="240" w:lineRule="auto"/>
              <w:rPr>
                <w:rFonts w:ascii="Times New Roman" w:hAnsi="Times New Roman"/>
              </w:rPr>
            </w:pPr>
            <w:r w:rsidRPr="00375CE3">
              <w:rPr>
                <w:rFonts w:ascii="Times New Roman" w:hAnsi="Times New Roman"/>
                <w:b/>
              </w:rPr>
              <w:t>ВСЕГО листов:</w:t>
            </w:r>
          </w:p>
        </w:tc>
        <w:tc>
          <w:tcPr>
            <w:tcW w:w="1440" w:type="dxa"/>
            <w:tcBorders>
              <w:bottom w:val="single" w:sz="12" w:space="0" w:color="auto"/>
            </w:tcBorders>
          </w:tcPr>
          <w:p w:rsidR="006521F0" w:rsidRPr="00375CE3" w:rsidRDefault="006521F0" w:rsidP="006521F0">
            <w:pPr>
              <w:suppressAutoHyphens/>
              <w:spacing w:after="0" w:line="240" w:lineRule="auto"/>
              <w:rPr>
                <w:rFonts w:ascii="Times New Roman" w:hAnsi="Times New Roman"/>
              </w:rPr>
            </w:pPr>
          </w:p>
        </w:tc>
      </w:tr>
    </w:tbl>
    <w:p w:rsidR="004522B7" w:rsidRDefault="004522B7" w:rsidP="004522B7">
      <w:pPr>
        <w:spacing w:after="0" w:line="240" w:lineRule="auto"/>
        <w:jc w:val="both"/>
        <w:rPr>
          <w:rFonts w:ascii="Times New Roman" w:hAnsi="Times New Roman"/>
          <w:b/>
          <w:sz w:val="24"/>
          <w:szCs w:val="24"/>
        </w:rPr>
      </w:pPr>
    </w:p>
    <w:p w:rsidR="004522B7" w:rsidRPr="004522B7" w:rsidRDefault="004522B7" w:rsidP="004522B7">
      <w:pPr>
        <w:spacing w:after="0" w:line="240" w:lineRule="auto"/>
        <w:jc w:val="both"/>
        <w:rPr>
          <w:rFonts w:ascii="Times New Roman" w:hAnsi="Times New Roman"/>
        </w:rPr>
      </w:pPr>
    </w:p>
    <w:tbl>
      <w:tblPr>
        <w:tblW w:w="5225" w:type="pct"/>
        <w:tblLook w:val="01E0"/>
      </w:tblPr>
      <w:tblGrid>
        <w:gridCol w:w="4360"/>
        <w:gridCol w:w="765"/>
        <w:gridCol w:w="5469"/>
      </w:tblGrid>
      <w:tr w:rsidR="004522B7" w:rsidRPr="004522B7" w:rsidTr="004522B7">
        <w:tc>
          <w:tcPr>
            <w:tcW w:w="2058" w:type="pct"/>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2580" w:type="pct"/>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4522B7" w:rsidRPr="004522B7" w:rsidRDefault="004522B7" w:rsidP="004522B7">
      <w:pPr>
        <w:tabs>
          <w:tab w:val="left" w:pos="1080"/>
        </w:tabs>
        <w:spacing w:line="240" w:lineRule="auto"/>
        <w:ind w:firstLine="540"/>
        <w:rPr>
          <w:rFonts w:ascii="Times New Roman" w:hAnsi="Times New Roman"/>
          <w:b/>
          <w:bCs/>
          <w:lang w:eastAsia="ru-RU"/>
        </w:rPr>
      </w:pPr>
      <w:bookmarkStart w:id="56" w:name="_Toc247081576"/>
      <w:r w:rsidRPr="004522B7">
        <w:rPr>
          <w:rFonts w:ascii="Times New Roman" w:hAnsi="Times New Roman"/>
          <w:b/>
          <w:lang w:eastAsia="ru-RU"/>
        </w:rPr>
        <w:t>М.П.</w:t>
      </w:r>
      <w:bookmarkEnd w:id="56"/>
    </w:p>
    <w:p w:rsidR="006521F0" w:rsidRDefault="006521F0" w:rsidP="004522B7">
      <w:pPr>
        <w:spacing w:after="0" w:line="240" w:lineRule="auto"/>
        <w:jc w:val="both"/>
      </w:pPr>
    </w:p>
    <w:p w:rsidR="006521F0" w:rsidRDefault="006521F0" w:rsidP="006521F0">
      <w:pPr>
        <w:pStyle w:val="24"/>
        <w:keepNext w:val="0"/>
        <w:tabs>
          <w:tab w:val="left" w:pos="708"/>
        </w:tabs>
        <w:spacing w:before="0" w:after="0"/>
        <w:ind w:left="0" w:firstLine="0"/>
        <w:rPr>
          <w:sz w:val="22"/>
          <w:szCs w:val="22"/>
        </w:rPr>
      </w:pPr>
    </w:p>
    <w:p w:rsidR="006521F0" w:rsidRPr="0059779E" w:rsidRDefault="006521F0" w:rsidP="006521F0">
      <w:pPr>
        <w:pStyle w:val="24"/>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6521F0" w:rsidRPr="00463703" w:rsidRDefault="00463703" w:rsidP="00463703">
      <w:pPr>
        <w:pStyle w:val="aff"/>
        <w:numPr>
          <w:ilvl w:val="3"/>
          <w:numId w:val="0"/>
        </w:numPr>
        <w:tabs>
          <w:tab w:val="num" w:pos="1134"/>
        </w:tabs>
        <w:spacing w:line="240" w:lineRule="auto"/>
        <w:ind w:firstLine="567"/>
        <w:contextualSpacing/>
        <w:rPr>
          <w:sz w:val="20"/>
        </w:rPr>
      </w:pPr>
      <w:r w:rsidRPr="00463703">
        <w:rPr>
          <w:sz w:val="20"/>
        </w:rPr>
        <w:t>1</w:t>
      </w:r>
      <w:r w:rsidR="006521F0" w:rsidRPr="00463703">
        <w:rPr>
          <w:sz w:val="20"/>
        </w:rPr>
        <w:t>. Опись следует оформить на официальном бланке Участника Запроса предложений.</w:t>
      </w:r>
    </w:p>
    <w:p w:rsidR="006521F0"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2</w:t>
      </w:r>
      <w:r w:rsidR="006521F0" w:rsidRPr="00463703">
        <w:rPr>
          <w:sz w:val="20"/>
        </w:rPr>
        <w:t>. Участник Запроса предложений должен указать свое полное наименование (с указанием организационно-правовой формы) и юридический адрес.</w:t>
      </w:r>
    </w:p>
    <w:p w:rsidR="006521F0"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3</w:t>
      </w:r>
      <w:r w:rsidR="006521F0" w:rsidRPr="00463703">
        <w:rPr>
          <w:sz w:val="20"/>
        </w:rPr>
        <w:t>. Участник Запроса предложений должен перечислить и указать объем каждого документа, входящего в состав предложения.</w:t>
      </w:r>
    </w:p>
    <w:p w:rsidR="006521F0" w:rsidRPr="00463703" w:rsidRDefault="00463703" w:rsidP="00463703">
      <w:pPr>
        <w:pStyle w:val="aff"/>
        <w:numPr>
          <w:ilvl w:val="3"/>
          <w:numId w:val="0"/>
        </w:numPr>
        <w:tabs>
          <w:tab w:val="num" w:pos="1276"/>
        </w:tabs>
        <w:spacing w:line="240" w:lineRule="auto"/>
        <w:ind w:firstLine="567"/>
        <w:contextualSpacing/>
        <w:rPr>
          <w:iCs/>
          <w:sz w:val="20"/>
        </w:rPr>
      </w:pPr>
      <w:r w:rsidRPr="00463703">
        <w:rPr>
          <w:sz w:val="20"/>
        </w:rPr>
        <w:t>4</w:t>
      </w:r>
      <w:r w:rsidR="006521F0" w:rsidRPr="00463703">
        <w:rPr>
          <w:sz w:val="20"/>
        </w:rPr>
        <w:t>. Опись должна быть подписана и скреплена печатью в соответствии с требованиями Документации.</w:t>
      </w:r>
    </w:p>
    <w:p w:rsidR="006521F0" w:rsidRPr="00463703" w:rsidRDefault="00463703" w:rsidP="00463703">
      <w:pPr>
        <w:spacing w:after="0" w:line="240" w:lineRule="auto"/>
        <w:ind w:firstLine="567"/>
        <w:jc w:val="both"/>
        <w:rPr>
          <w:rFonts w:ascii="Times New Roman" w:hAnsi="Times New Roman"/>
          <w:sz w:val="20"/>
          <w:szCs w:val="20"/>
          <w:lang w:eastAsia="ru-RU"/>
        </w:rPr>
      </w:pPr>
      <w:r w:rsidRPr="00463703">
        <w:rPr>
          <w:rFonts w:ascii="Times New Roman" w:hAnsi="Times New Roman"/>
          <w:sz w:val="20"/>
          <w:szCs w:val="20"/>
        </w:rPr>
        <w:t>5</w:t>
      </w:r>
      <w:r w:rsidR="006521F0" w:rsidRPr="00463703">
        <w:rPr>
          <w:rFonts w:ascii="Times New Roman" w:hAnsi="Times New Roman"/>
          <w:sz w:val="20"/>
          <w:szCs w:val="20"/>
        </w:rPr>
        <w:t xml:space="preserve">. Документы, входящие в Заявку на участие в Запросе предложений, должны быть </w:t>
      </w:r>
      <w:r w:rsidR="006521F0" w:rsidRPr="00463703">
        <w:rPr>
          <w:rFonts w:ascii="Times New Roman" w:hAnsi="Times New Roman"/>
          <w:sz w:val="20"/>
          <w:szCs w:val="20"/>
          <w:lang w:eastAsia="ru-RU"/>
        </w:rPr>
        <w:t xml:space="preserve">составлены в соответствии с требованиями настоящей Документации о закупке, включены  в опись и </w:t>
      </w:r>
      <w:r w:rsidR="006521F0" w:rsidRPr="00463703">
        <w:rPr>
          <w:rFonts w:ascii="Times New Roman" w:hAnsi="Times New Roman"/>
          <w:sz w:val="20"/>
          <w:szCs w:val="20"/>
        </w:rPr>
        <w:t>скреплены или упакованы таким образом, чтобы исключить случайное выпадение или перемещение страниц и информационных конвертов.</w:t>
      </w:r>
      <w:r w:rsidR="006521F0" w:rsidRPr="00463703">
        <w:rPr>
          <w:rFonts w:ascii="Times New Roman" w:hAnsi="Times New Roman"/>
          <w:sz w:val="20"/>
          <w:szCs w:val="20"/>
          <w:lang w:eastAsia="ru-RU"/>
        </w:rPr>
        <w:t xml:space="preserve"> </w:t>
      </w: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Default="006521F0" w:rsidP="006521F0">
      <w:pPr>
        <w:spacing w:after="0" w:line="240" w:lineRule="auto"/>
        <w:jc w:val="both"/>
        <w:rPr>
          <w:rFonts w:ascii="Times New Roman" w:hAnsi="Times New Roman"/>
          <w:i/>
          <w:lang w:eastAsia="ru-RU"/>
        </w:rPr>
      </w:pPr>
    </w:p>
    <w:p w:rsidR="006521F0" w:rsidRDefault="006521F0" w:rsidP="006521F0">
      <w:pPr>
        <w:spacing w:after="0" w:line="240" w:lineRule="auto"/>
        <w:jc w:val="both"/>
        <w:rPr>
          <w:rFonts w:ascii="Times New Roman" w:hAnsi="Times New Roman"/>
          <w:i/>
          <w:lang w:eastAsia="ru-RU"/>
        </w:rPr>
      </w:pPr>
    </w:p>
    <w:p w:rsidR="002405D0" w:rsidRDefault="002405D0" w:rsidP="006521F0">
      <w:pPr>
        <w:spacing w:after="0" w:line="240" w:lineRule="auto"/>
        <w:jc w:val="both"/>
        <w:rPr>
          <w:rFonts w:ascii="Times New Roman" w:hAnsi="Times New Roman"/>
          <w:i/>
          <w:lang w:eastAsia="ru-RU"/>
        </w:rPr>
      </w:pPr>
    </w:p>
    <w:p w:rsidR="002405D0" w:rsidRDefault="002405D0" w:rsidP="006521F0">
      <w:pPr>
        <w:spacing w:after="0" w:line="240" w:lineRule="auto"/>
        <w:jc w:val="both"/>
        <w:rPr>
          <w:rFonts w:ascii="Times New Roman" w:hAnsi="Times New Roman"/>
          <w:i/>
          <w:lang w:eastAsia="ru-RU"/>
        </w:rPr>
      </w:pPr>
    </w:p>
    <w:p w:rsidR="002405D0" w:rsidRDefault="002405D0" w:rsidP="006521F0">
      <w:pPr>
        <w:spacing w:after="0" w:line="240" w:lineRule="auto"/>
        <w:jc w:val="both"/>
        <w:rPr>
          <w:rFonts w:ascii="Times New Roman" w:hAnsi="Times New Roman"/>
          <w:i/>
          <w:lang w:eastAsia="ru-RU"/>
        </w:rPr>
      </w:pPr>
    </w:p>
    <w:p w:rsidR="00FD28CF" w:rsidRDefault="00FD28CF" w:rsidP="00BA4E9E">
      <w:pPr>
        <w:spacing w:after="0" w:line="240" w:lineRule="auto"/>
        <w:jc w:val="both"/>
        <w:rPr>
          <w:rFonts w:ascii="Times New Roman" w:hAnsi="Times New Roman"/>
          <w:i/>
          <w:lang w:eastAsia="ru-RU"/>
        </w:rPr>
      </w:pPr>
    </w:p>
    <w:p w:rsidR="00C57881" w:rsidRDefault="00C57881" w:rsidP="00BA4E9E">
      <w:pPr>
        <w:spacing w:after="0" w:line="240" w:lineRule="auto"/>
        <w:jc w:val="both"/>
        <w:rPr>
          <w:rFonts w:ascii="Times New Roman" w:hAnsi="Times New Roman"/>
          <w:i/>
          <w:lang w:eastAsia="ru-RU"/>
        </w:rPr>
      </w:pPr>
    </w:p>
    <w:p w:rsidR="00C57881" w:rsidRDefault="00C57881" w:rsidP="00BA4E9E">
      <w:pPr>
        <w:spacing w:after="0" w:line="240" w:lineRule="auto"/>
        <w:jc w:val="both"/>
        <w:rPr>
          <w:rFonts w:ascii="Times New Roman" w:hAnsi="Times New Roman"/>
          <w:i/>
          <w:lang w:eastAsia="ru-RU"/>
        </w:rPr>
      </w:pPr>
    </w:p>
    <w:p w:rsidR="00C57881" w:rsidRDefault="00C57881" w:rsidP="00BA4E9E">
      <w:pPr>
        <w:spacing w:after="0" w:line="240" w:lineRule="auto"/>
        <w:jc w:val="both"/>
        <w:rPr>
          <w:rFonts w:ascii="Times New Roman" w:hAnsi="Times New Roman"/>
          <w:i/>
          <w:lang w:eastAsia="ru-RU"/>
        </w:rPr>
      </w:pPr>
    </w:p>
    <w:p w:rsidR="00F65702" w:rsidRDefault="00F65702" w:rsidP="00BA4E9E">
      <w:pPr>
        <w:spacing w:after="0" w:line="240" w:lineRule="auto"/>
        <w:jc w:val="both"/>
        <w:rPr>
          <w:rFonts w:ascii="Times New Roman" w:hAnsi="Times New Roman"/>
          <w:i/>
          <w:lang w:eastAsia="ru-RU"/>
        </w:rPr>
      </w:pPr>
    </w:p>
    <w:p w:rsidR="00F65702" w:rsidRDefault="00F65702" w:rsidP="00BA4E9E">
      <w:pPr>
        <w:spacing w:after="0" w:line="240" w:lineRule="auto"/>
        <w:jc w:val="both"/>
        <w:rPr>
          <w:rFonts w:ascii="Times New Roman" w:hAnsi="Times New Roman"/>
          <w:i/>
          <w:lang w:eastAsia="ru-RU"/>
        </w:rPr>
      </w:pPr>
    </w:p>
    <w:p w:rsidR="00F65702" w:rsidRDefault="00F65702" w:rsidP="00BA4E9E">
      <w:pPr>
        <w:spacing w:after="0" w:line="240" w:lineRule="auto"/>
        <w:jc w:val="both"/>
        <w:rPr>
          <w:rFonts w:ascii="Times New Roman" w:hAnsi="Times New Roman"/>
          <w:i/>
          <w:lang w:eastAsia="ru-RU"/>
        </w:rPr>
      </w:pPr>
    </w:p>
    <w:p w:rsidR="00F65702" w:rsidRPr="00111C71" w:rsidRDefault="00F65702" w:rsidP="00BA4E9E">
      <w:pPr>
        <w:spacing w:after="0" w:line="240" w:lineRule="auto"/>
        <w:jc w:val="both"/>
        <w:rPr>
          <w:rFonts w:ascii="Times New Roman" w:hAnsi="Times New Roman"/>
          <w:i/>
          <w:lang w:eastAsia="ru-RU"/>
        </w:rPr>
      </w:pPr>
    </w:p>
    <w:p w:rsidR="0005558E" w:rsidRPr="00111C71" w:rsidRDefault="0005558E" w:rsidP="00BA4E9E">
      <w:pPr>
        <w:spacing w:after="0" w:line="240" w:lineRule="auto"/>
        <w:jc w:val="both"/>
        <w:rPr>
          <w:rFonts w:ascii="Times New Roman" w:hAnsi="Times New Roman"/>
          <w:i/>
          <w:lang w:eastAsia="ru-RU"/>
        </w:rPr>
      </w:pPr>
    </w:p>
    <w:p w:rsidR="0005558E" w:rsidRDefault="0005558E" w:rsidP="00BA4E9E">
      <w:pPr>
        <w:spacing w:after="0" w:line="240" w:lineRule="auto"/>
        <w:jc w:val="both"/>
        <w:rPr>
          <w:rFonts w:ascii="Times New Roman" w:hAnsi="Times New Roman"/>
          <w:i/>
          <w:lang w:eastAsia="ru-RU"/>
        </w:rPr>
      </w:pPr>
    </w:p>
    <w:p w:rsidR="004522B7" w:rsidRPr="00111C71" w:rsidRDefault="004522B7" w:rsidP="00BA4E9E">
      <w:pPr>
        <w:spacing w:after="0" w:line="240" w:lineRule="auto"/>
        <w:jc w:val="both"/>
        <w:rPr>
          <w:rFonts w:ascii="Times New Roman" w:hAnsi="Times New Roman"/>
          <w:i/>
          <w:lang w:eastAsia="ru-RU"/>
        </w:rPr>
      </w:pPr>
    </w:p>
    <w:p w:rsidR="00F65702" w:rsidRDefault="00F65702" w:rsidP="00BA4E9E">
      <w:pPr>
        <w:spacing w:after="0" w:line="240" w:lineRule="auto"/>
        <w:jc w:val="both"/>
        <w:rPr>
          <w:rFonts w:ascii="Times New Roman" w:hAnsi="Times New Roman"/>
          <w:i/>
          <w:lang w:eastAsia="ru-RU"/>
        </w:rPr>
      </w:pPr>
    </w:p>
    <w:p w:rsidR="00E043EB" w:rsidRDefault="00E043EB" w:rsidP="00BA4E9E">
      <w:pPr>
        <w:spacing w:after="0" w:line="240" w:lineRule="auto"/>
        <w:jc w:val="both"/>
        <w:rPr>
          <w:rFonts w:ascii="Times New Roman" w:hAnsi="Times New Roman"/>
          <w:i/>
          <w:lang w:eastAsia="ru-RU"/>
        </w:rPr>
      </w:pPr>
    </w:p>
    <w:p w:rsidR="00606139" w:rsidRDefault="00606139" w:rsidP="00BA4E9E">
      <w:pPr>
        <w:spacing w:after="0" w:line="240" w:lineRule="auto"/>
        <w:jc w:val="both"/>
        <w:rPr>
          <w:rFonts w:ascii="Times New Roman" w:hAnsi="Times New Roman"/>
          <w:i/>
          <w:lang w:eastAsia="ru-RU"/>
        </w:rPr>
      </w:pPr>
    </w:p>
    <w:p w:rsidR="00C57881" w:rsidRDefault="00C57881" w:rsidP="00BA4E9E">
      <w:pPr>
        <w:spacing w:after="0" w:line="240" w:lineRule="auto"/>
        <w:jc w:val="both"/>
        <w:rPr>
          <w:rFonts w:ascii="Times New Roman" w:hAnsi="Times New Roman"/>
          <w:i/>
          <w:lang w:eastAsia="ru-RU"/>
        </w:rPr>
      </w:pPr>
    </w:p>
    <w:p w:rsidR="00747C0A" w:rsidRDefault="008B0C65" w:rsidP="008B0C65">
      <w:pPr>
        <w:spacing w:after="0" w:line="240" w:lineRule="auto"/>
        <w:contextualSpacing/>
        <w:jc w:val="right"/>
        <w:rPr>
          <w:rFonts w:ascii="Times New Roman" w:hAnsi="Times New Roman"/>
          <w:b/>
        </w:rPr>
      </w:pPr>
      <w:bookmarkStart w:id="57" w:name="_Ref86826666"/>
      <w:bookmarkStart w:id="58" w:name="_Toc90385112"/>
      <w:bookmarkStart w:id="59" w:name="_Toc272413637"/>
      <w:bookmarkStart w:id="60" w:name="_Toc327341168"/>
      <w:bookmarkStart w:id="61" w:name="_Toc373216228"/>
      <w:r>
        <w:rPr>
          <w:rFonts w:ascii="Times New Roman" w:hAnsi="Times New Roman"/>
          <w:b/>
        </w:rPr>
        <w:t>Форма 2</w:t>
      </w:r>
    </w:p>
    <w:p w:rsidR="008B0C65" w:rsidRDefault="008B0C65" w:rsidP="008B0C65">
      <w:pPr>
        <w:spacing w:after="0" w:line="240" w:lineRule="auto"/>
        <w:contextualSpacing/>
        <w:jc w:val="right"/>
        <w:rPr>
          <w:rFonts w:ascii="Times New Roman" w:hAnsi="Times New Roman"/>
          <w:b/>
        </w:rPr>
      </w:pPr>
      <w:r>
        <w:rPr>
          <w:rFonts w:ascii="Times New Roman" w:hAnsi="Times New Roman"/>
          <w:b/>
        </w:rPr>
        <w:t>Письмо о подаче оферты</w:t>
      </w:r>
    </w:p>
    <w:p w:rsidR="006521F0" w:rsidRDefault="006521F0" w:rsidP="006521F0">
      <w:pPr>
        <w:spacing w:after="0" w:line="240" w:lineRule="auto"/>
        <w:contextualSpacing/>
        <w:rPr>
          <w:rFonts w:ascii="Times New Roman" w:hAnsi="Times New Roman"/>
        </w:rPr>
      </w:pPr>
    </w:p>
    <w:p w:rsidR="00747C0A" w:rsidRDefault="00747C0A" w:rsidP="006521F0">
      <w:pPr>
        <w:spacing w:after="0" w:line="240" w:lineRule="auto"/>
        <w:contextualSpacing/>
        <w:rPr>
          <w:rFonts w:ascii="Times New Roman" w:hAnsi="Times New Roman"/>
        </w:rPr>
      </w:pPr>
    </w:p>
    <w:p w:rsidR="00747C0A" w:rsidRPr="00747C0A" w:rsidRDefault="00747C0A" w:rsidP="00747C0A">
      <w:pPr>
        <w:spacing w:after="0" w:line="240" w:lineRule="auto"/>
        <w:contextualSpacing/>
        <w:jc w:val="center"/>
        <w:rPr>
          <w:rFonts w:ascii="Times New Roman" w:hAnsi="Times New Roman"/>
          <w:b/>
          <w:i/>
        </w:rPr>
      </w:pPr>
      <w:r w:rsidRPr="00747C0A">
        <w:rPr>
          <w:rFonts w:ascii="Times New Roman" w:hAnsi="Times New Roman"/>
          <w:b/>
          <w:i/>
        </w:rPr>
        <w:t>Фирменный бланк Участника закупки</w:t>
      </w:r>
    </w:p>
    <w:p w:rsidR="00747C0A" w:rsidRDefault="00747C0A" w:rsidP="006521F0">
      <w:pPr>
        <w:spacing w:after="0" w:line="240" w:lineRule="auto"/>
        <w:contextualSpacing/>
        <w:rPr>
          <w:rFonts w:ascii="Times New Roman" w:hAnsi="Times New Roman"/>
          <w:sz w:val="24"/>
          <w:szCs w:val="24"/>
          <w:lang w:eastAsia="ru-RU"/>
        </w:rPr>
      </w:pPr>
    </w:p>
    <w:p w:rsidR="00747C0A" w:rsidRDefault="004E358C" w:rsidP="006521F0">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«___»_______года №__</w:t>
      </w:r>
      <w:r w:rsidR="00747C0A" w:rsidRPr="00747C0A">
        <w:rPr>
          <w:rFonts w:ascii="Times New Roman" w:hAnsi="Times New Roman"/>
          <w:sz w:val="24"/>
          <w:szCs w:val="24"/>
          <w:lang w:eastAsia="ru-RU"/>
        </w:rPr>
        <w:t>___</w:t>
      </w:r>
    </w:p>
    <w:p w:rsidR="00747C0A" w:rsidRPr="00747C0A" w:rsidRDefault="00747C0A" w:rsidP="006521F0">
      <w:pPr>
        <w:spacing w:after="0" w:line="240" w:lineRule="auto"/>
        <w:contextualSpacing/>
        <w:rPr>
          <w:rFonts w:ascii="Times New Roman" w:hAnsi="Times New Roman"/>
        </w:rPr>
      </w:pPr>
    </w:p>
    <w:p w:rsidR="00AF38E1" w:rsidRPr="00747C0A" w:rsidRDefault="006521F0" w:rsidP="00747C0A">
      <w:pPr>
        <w:spacing w:after="0" w:line="240" w:lineRule="auto"/>
        <w:jc w:val="right"/>
        <w:rPr>
          <w:rFonts w:ascii="Times New Roman" w:hAnsi="Times New Roman"/>
          <w:b/>
          <w:i/>
        </w:rPr>
      </w:pPr>
      <w:r w:rsidRPr="00747C0A">
        <w:rPr>
          <w:rFonts w:ascii="Times New Roman" w:hAnsi="Times New Roman"/>
          <w:b/>
          <w:i/>
        </w:rPr>
        <w:t xml:space="preserve">  </w:t>
      </w:r>
      <w:r w:rsidR="00747C0A" w:rsidRPr="00747C0A">
        <w:rPr>
          <w:rFonts w:ascii="Times New Roman" w:hAnsi="Times New Roman"/>
          <w:b/>
          <w:i/>
        </w:rPr>
        <w:t xml:space="preserve">       </w:t>
      </w:r>
      <w:r w:rsidRPr="00747C0A">
        <w:rPr>
          <w:rFonts w:ascii="Times New Roman" w:hAnsi="Times New Roman"/>
          <w:b/>
          <w:i/>
        </w:rPr>
        <w:t xml:space="preserve">  </w:t>
      </w:r>
      <w:r w:rsidRPr="00747C0A">
        <w:rPr>
          <w:rFonts w:ascii="Times New Roman" w:hAnsi="Times New Roman"/>
          <w:b/>
        </w:rPr>
        <w:tab/>
      </w:r>
      <w:r w:rsidRPr="00747C0A">
        <w:rPr>
          <w:rFonts w:ascii="Times New Roman" w:hAnsi="Times New Roman"/>
          <w:b/>
        </w:rPr>
        <w:tab/>
      </w:r>
      <w:r w:rsidRPr="00747C0A">
        <w:rPr>
          <w:rFonts w:ascii="Times New Roman" w:hAnsi="Times New Roman"/>
          <w:b/>
        </w:rPr>
        <w:tab/>
        <w:t xml:space="preserve">     </w:t>
      </w:r>
      <w:r w:rsidR="00AF38E1" w:rsidRPr="00747C0A">
        <w:rPr>
          <w:rFonts w:ascii="Times New Roman" w:hAnsi="Times New Roman"/>
          <w:b/>
          <w:i/>
        </w:rPr>
        <w:t xml:space="preserve">Председателю Комиссии по закупкам </w:t>
      </w:r>
    </w:p>
    <w:p w:rsidR="00AF38E1" w:rsidRPr="00747C0A" w:rsidRDefault="00AF38E1" w:rsidP="00747C0A">
      <w:pPr>
        <w:spacing w:after="0" w:line="240" w:lineRule="auto"/>
        <w:jc w:val="right"/>
        <w:rPr>
          <w:rFonts w:ascii="Times New Roman" w:hAnsi="Times New Roman"/>
          <w:b/>
          <w:i/>
          <w:color w:val="FF0000"/>
        </w:rPr>
      </w:pPr>
      <w:r w:rsidRPr="00747C0A">
        <w:rPr>
          <w:rFonts w:ascii="Times New Roman" w:hAnsi="Times New Roman"/>
          <w:b/>
          <w:i/>
        </w:rPr>
        <w:t xml:space="preserve">        </w:t>
      </w:r>
      <w:r w:rsidR="00747C0A" w:rsidRPr="00747C0A">
        <w:rPr>
          <w:rFonts w:ascii="Times New Roman" w:hAnsi="Times New Roman"/>
          <w:b/>
          <w:i/>
        </w:rPr>
        <w:t xml:space="preserve">       </w:t>
      </w:r>
      <w:r w:rsidRPr="00747C0A">
        <w:rPr>
          <w:rFonts w:ascii="Times New Roman" w:hAnsi="Times New Roman"/>
          <w:b/>
          <w:i/>
        </w:rPr>
        <w:tab/>
      </w:r>
      <w:r w:rsidRPr="00747C0A">
        <w:rPr>
          <w:rFonts w:ascii="Times New Roman" w:hAnsi="Times New Roman"/>
          <w:b/>
          <w:i/>
        </w:rPr>
        <w:tab/>
      </w:r>
      <w:r w:rsidRPr="00747C0A">
        <w:rPr>
          <w:rFonts w:ascii="Times New Roman" w:hAnsi="Times New Roman"/>
          <w:b/>
          <w:i/>
        </w:rPr>
        <w:tab/>
      </w:r>
      <w:r w:rsidRPr="00747C0A">
        <w:rPr>
          <w:rFonts w:ascii="Times New Roman" w:hAnsi="Times New Roman"/>
          <w:b/>
          <w:i/>
        </w:rPr>
        <w:tab/>
      </w:r>
      <w:r w:rsidRPr="00747C0A">
        <w:rPr>
          <w:rFonts w:ascii="Times New Roman" w:hAnsi="Times New Roman"/>
          <w:b/>
          <w:i/>
        </w:rPr>
        <w:tab/>
        <w:t xml:space="preserve">                   </w:t>
      </w:r>
      <w:r w:rsidR="006521F0" w:rsidRPr="00747C0A">
        <w:rPr>
          <w:rFonts w:ascii="Times New Roman" w:hAnsi="Times New Roman"/>
          <w:b/>
          <w:i/>
        </w:rPr>
        <w:t xml:space="preserve">АО «Западная энергетическая компания»                  </w:t>
      </w:r>
      <w:r w:rsidR="00747C0A" w:rsidRPr="00747C0A">
        <w:rPr>
          <w:rFonts w:ascii="Times New Roman" w:hAnsi="Times New Roman"/>
          <w:b/>
          <w:i/>
        </w:rPr>
        <w:t xml:space="preserve"> </w:t>
      </w:r>
    </w:p>
    <w:p w:rsidR="006521F0" w:rsidRPr="00747C0A" w:rsidRDefault="00AF38E1" w:rsidP="00747C0A">
      <w:pPr>
        <w:spacing w:after="0" w:line="240" w:lineRule="auto"/>
        <w:contextualSpacing/>
        <w:jc w:val="right"/>
        <w:rPr>
          <w:rFonts w:ascii="Times New Roman" w:hAnsi="Times New Roman"/>
          <w:i/>
        </w:rPr>
      </w:pPr>
      <w:r w:rsidRPr="00747C0A">
        <w:rPr>
          <w:rFonts w:ascii="Times New Roman" w:hAnsi="Times New Roman"/>
          <w:b/>
          <w:i/>
        </w:rPr>
        <w:tab/>
      </w:r>
      <w:r w:rsidRPr="00747C0A">
        <w:rPr>
          <w:rFonts w:ascii="Times New Roman" w:hAnsi="Times New Roman"/>
          <w:b/>
          <w:i/>
        </w:rPr>
        <w:tab/>
      </w:r>
      <w:r w:rsidRPr="00747C0A">
        <w:rPr>
          <w:rFonts w:ascii="Times New Roman" w:hAnsi="Times New Roman"/>
          <w:b/>
          <w:i/>
        </w:rPr>
        <w:tab/>
      </w:r>
      <w:r w:rsidRPr="00747C0A">
        <w:rPr>
          <w:rFonts w:ascii="Times New Roman" w:hAnsi="Times New Roman"/>
          <w:b/>
          <w:i/>
        </w:rPr>
        <w:tab/>
      </w:r>
      <w:r w:rsidRPr="00747C0A">
        <w:rPr>
          <w:rFonts w:ascii="Times New Roman" w:hAnsi="Times New Roman"/>
          <w:b/>
          <w:i/>
        </w:rPr>
        <w:tab/>
      </w:r>
      <w:r w:rsidRPr="00747C0A">
        <w:rPr>
          <w:rFonts w:ascii="Times New Roman" w:hAnsi="Times New Roman"/>
          <w:b/>
          <w:i/>
        </w:rPr>
        <w:tab/>
      </w:r>
      <w:r w:rsidRPr="00747C0A">
        <w:rPr>
          <w:rFonts w:ascii="Times New Roman" w:hAnsi="Times New Roman"/>
          <w:b/>
          <w:i/>
        </w:rPr>
        <w:tab/>
      </w:r>
      <w:r w:rsidRPr="00747C0A">
        <w:rPr>
          <w:rFonts w:ascii="Times New Roman" w:hAnsi="Times New Roman"/>
          <w:b/>
          <w:i/>
        </w:rPr>
        <w:tab/>
        <w:t xml:space="preserve"> </w:t>
      </w:r>
      <w:r w:rsidR="00747C0A" w:rsidRPr="00747C0A">
        <w:rPr>
          <w:rFonts w:ascii="Times New Roman" w:hAnsi="Times New Roman"/>
          <w:b/>
          <w:i/>
        </w:rPr>
        <w:t>Мартынко Денису Ивановичу</w:t>
      </w:r>
      <w:r w:rsidR="00747C0A" w:rsidRPr="00747C0A">
        <w:rPr>
          <w:rFonts w:ascii="Times New Roman" w:hAnsi="Times New Roman"/>
          <w:i/>
        </w:rPr>
        <w:t xml:space="preserve"> </w:t>
      </w:r>
    </w:p>
    <w:p w:rsidR="006521F0" w:rsidRPr="00360D4A" w:rsidRDefault="006521F0" w:rsidP="0029260C">
      <w:pPr>
        <w:spacing w:after="0" w:line="240" w:lineRule="auto"/>
        <w:contextualSpacing/>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p>
    <w:tbl>
      <w:tblPr>
        <w:tblW w:w="10031" w:type="dxa"/>
        <w:tblLook w:val="00A0"/>
      </w:tblPr>
      <w:tblGrid>
        <w:gridCol w:w="5495"/>
        <w:gridCol w:w="4536"/>
      </w:tblGrid>
      <w:tr w:rsidR="006521F0" w:rsidRPr="00D84760" w:rsidTr="00AF38E1">
        <w:trPr>
          <w:trHeight w:val="107"/>
        </w:trPr>
        <w:tc>
          <w:tcPr>
            <w:tcW w:w="5495" w:type="dxa"/>
          </w:tcPr>
          <w:p w:rsidR="006521F0" w:rsidRPr="00D84760" w:rsidRDefault="006521F0" w:rsidP="006521F0">
            <w:pPr>
              <w:spacing w:after="0" w:line="240" w:lineRule="auto"/>
              <w:contextualSpacing/>
              <w:jc w:val="center"/>
              <w:rPr>
                <w:rFonts w:ascii="Times New Roman" w:hAnsi="Times New Roman"/>
                <w:i/>
                <w:lang w:eastAsia="ru-RU"/>
              </w:rPr>
            </w:pPr>
          </w:p>
        </w:tc>
        <w:tc>
          <w:tcPr>
            <w:tcW w:w="4536" w:type="dxa"/>
          </w:tcPr>
          <w:p w:rsidR="002011AA" w:rsidRPr="00D84760" w:rsidRDefault="002011AA" w:rsidP="006521F0">
            <w:pPr>
              <w:spacing w:after="0" w:line="240" w:lineRule="auto"/>
              <w:contextualSpacing/>
              <w:jc w:val="center"/>
              <w:rPr>
                <w:rFonts w:ascii="Times New Roman" w:hAnsi="Times New Roman"/>
                <w:i/>
                <w:lang w:eastAsia="ru-RU"/>
              </w:rPr>
            </w:pPr>
          </w:p>
        </w:tc>
      </w:tr>
    </w:tbl>
    <w:p w:rsidR="006521F0" w:rsidRPr="002011AA" w:rsidRDefault="006521F0" w:rsidP="006521F0">
      <w:pPr>
        <w:spacing w:after="0" w:line="240" w:lineRule="auto"/>
        <w:contextualSpacing/>
        <w:jc w:val="center"/>
        <w:rPr>
          <w:rFonts w:ascii="Times New Roman" w:hAnsi="Times New Roman"/>
          <w:b/>
        </w:rPr>
      </w:pPr>
      <w:r w:rsidRPr="002011AA">
        <w:rPr>
          <w:rFonts w:ascii="Times New Roman" w:hAnsi="Times New Roman"/>
          <w:b/>
        </w:rPr>
        <w:t>Уважаемые господа!</w:t>
      </w:r>
    </w:p>
    <w:p w:rsidR="006521F0" w:rsidRPr="00D84760" w:rsidRDefault="006521F0" w:rsidP="006521F0">
      <w:pPr>
        <w:spacing w:after="0" w:line="240" w:lineRule="auto"/>
        <w:contextualSpacing/>
        <w:jc w:val="center"/>
        <w:rPr>
          <w:rFonts w:ascii="Times New Roman" w:hAnsi="Times New Roman"/>
        </w:rPr>
      </w:pPr>
    </w:p>
    <w:p w:rsidR="00132EFA" w:rsidRPr="00A94466" w:rsidRDefault="006521F0" w:rsidP="00127CC4">
      <w:pPr>
        <w:keepNext/>
        <w:keepLines/>
        <w:suppressAutoHyphens/>
        <w:spacing w:after="0" w:line="264" w:lineRule="auto"/>
        <w:jc w:val="both"/>
        <w:rPr>
          <w:rFonts w:ascii="Times New Roman" w:hAnsi="Times New Roman"/>
          <w:shd w:val="clear" w:color="auto" w:fill="FFFFFF"/>
        </w:rPr>
      </w:pPr>
      <w:r w:rsidRPr="00072094">
        <w:rPr>
          <w:rFonts w:ascii="Times New Roman" w:hAnsi="Times New Roman"/>
        </w:rPr>
        <w:tab/>
        <w:t xml:space="preserve">1. Изучив Извещение о проведении Запроса предложений, опубликованное в </w:t>
      </w:r>
      <w:r w:rsidR="003A4E1C" w:rsidRPr="00072094">
        <w:rPr>
          <w:rFonts w:ascii="Times New Roman" w:hAnsi="Times New Roman"/>
        </w:rPr>
        <w:t xml:space="preserve">единой </w:t>
      </w:r>
      <w:r w:rsidR="003A4E1C" w:rsidRPr="00CC374F">
        <w:rPr>
          <w:rFonts w:ascii="Times New Roman" w:hAnsi="Times New Roman"/>
        </w:rPr>
        <w:t xml:space="preserve">информационной системе </w:t>
      </w:r>
      <w:r w:rsidRPr="00CC374F">
        <w:rPr>
          <w:rFonts w:ascii="Times New Roman" w:hAnsi="Times New Roman"/>
          <w:u w:val="single"/>
        </w:rPr>
        <w:t>(</w:t>
      </w:r>
      <w:hyperlink r:id="rId21" w:history="1">
        <w:r w:rsidRPr="00CC374F">
          <w:rPr>
            <w:rStyle w:val="a3"/>
            <w:rFonts w:ascii="Times New Roman" w:hAnsi="Times New Roman"/>
            <w:color w:val="auto"/>
            <w:lang w:val="en-US"/>
          </w:rPr>
          <w:t>www</w:t>
        </w:r>
        <w:r w:rsidRPr="00CC374F">
          <w:rPr>
            <w:rStyle w:val="a3"/>
            <w:rFonts w:ascii="Times New Roman" w:hAnsi="Times New Roman"/>
            <w:color w:val="auto"/>
          </w:rPr>
          <w:t>.</w:t>
        </w:r>
        <w:r w:rsidRPr="00CC374F">
          <w:rPr>
            <w:rStyle w:val="a3"/>
            <w:rFonts w:ascii="Times New Roman" w:hAnsi="Times New Roman"/>
            <w:color w:val="auto"/>
            <w:lang w:val="en-US"/>
          </w:rPr>
          <w:t>zakupki</w:t>
        </w:r>
        <w:r w:rsidRPr="00CC374F">
          <w:rPr>
            <w:rStyle w:val="a3"/>
            <w:rFonts w:ascii="Times New Roman" w:hAnsi="Times New Roman"/>
            <w:color w:val="auto"/>
          </w:rPr>
          <w:t>.</w:t>
        </w:r>
        <w:r w:rsidRPr="00CC374F">
          <w:rPr>
            <w:rStyle w:val="a3"/>
            <w:rFonts w:ascii="Times New Roman" w:hAnsi="Times New Roman"/>
            <w:color w:val="auto"/>
            <w:lang w:val="en-US"/>
          </w:rPr>
          <w:t>gov</w:t>
        </w:r>
        <w:r w:rsidRPr="00CC374F">
          <w:rPr>
            <w:rStyle w:val="a3"/>
            <w:rFonts w:ascii="Times New Roman" w:hAnsi="Times New Roman"/>
            <w:color w:val="auto"/>
          </w:rPr>
          <w:t>.</w:t>
        </w:r>
        <w:r w:rsidRPr="00CC374F">
          <w:rPr>
            <w:rStyle w:val="a3"/>
            <w:rFonts w:ascii="Times New Roman" w:hAnsi="Times New Roman"/>
            <w:color w:val="auto"/>
            <w:lang w:val="en-US"/>
          </w:rPr>
          <w:t>ru</w:t>
        </w:r>
      </w:hyperlink>
      <w:r w:rsidRPr="00CC374F">
        <w:rPr>
          <w:rFonts w:ascii="Times New Roman" w:hAnsi="Times New Roman"/>
          <w:u w:val="single"/>
        </w:rPr>
        <w:t>)</w:t>
      </w:r>
      <w:r w:rsidRPr="00CC374F">
        <w:rPr>
          <w:rFonts w:ascii="Times New Roman" w:hAnsi="Times New Roman"/>
        </w:rPr>
        <w:t xml:space="preserve">  от  «____» _</w:t>
      </w:r>
      <w:r w:rsidR="00E043EB">
        <w:rPr>
          <w:rFonts w:ascii="Times New Roman" w:hAnsi="Times New Roman"/>
        </w:rPr>
        <w:t>____</w:t>
      </w:r>
      <w:r w:rsidR="003A4E1C" w:rsidRPr="00CC374F">
        <w:rPr>
          <w:rFonts w:ascii="Times New Roman" w:hAnsi="Times New Roman"/>
        </w:rPr>
        <w:t>____ 2016 года, № __</w:t>
      </w:r>
      <w:r w:rsidR="00E043EB">
        <w:rPr>
          <w:rFonts w:ascii="Times New Roman" w:hAnsi="Times New Roman"/>
        </w:rPr>
        <w:t>_</w:t>
      </w:r>
      <w:r w:rsidRPr="00CC374F">
        <w:rPr>
          <w:rFonts w:ascii="Times New Roman" w:hAnsi="Times New Roman"/>
        </w:rPr>
        <w:t>__и  Документацию</w:t>
      </w:r>
      <w:r w:rsidR="003A4E1C" w:rsidRPr="00CC374F">
        <w:rPr>
          <w:rFonts w:ascii="Times New Roman" w:hAnsi="Times New Roman"/>
        </w:rPr>
        <w:t xml:space="preserve"> о Запросе</w:t>
      </w:r>
      <w:r w:rsidRPr="00CC374F">
        <w:rPr>
          <w:rFonts w:ascii="Times New Roman" w:hAnsi="Times New Roman"/>
        </w:rPr>
        <w:t xml:space="preserve"> предложений, и принимая установленные в них требования и условия Запроса предложений</w:t>
      </w:r>
      <w:r w:rsidR="00867F13" w:rsidRPr="00CC374F">
        <w:rPr>
          <w:rFonts w:ascii="Times New Roman" w:hAnsi="Times New Roman"/>
        </w:rPr>
        <w:t xml:space="preserve"> на право заключения</w:t>
      </w:r>
      <w:r w:rsidR="00132EFA" w:rsidRPr="00CC374F">
        <w:rPr>
          <w:rFonts w:ascii="Times New Roman" w:hAnsi="Times New Roman"/>
        </w:rPr>
        <w:t xml:space="preserve"> </w:t>
      </w:r>
      <w:r w:rsidR="00132EFA" w:rsidRPr="00127CC4">
        <w:rPr>
          <w:rFonts w:ascii="Times New Roman" w:hAnsi="Times New Roman"/>
        </w:rPr>
        <w:t>договора на</w:t>
      </w:r>
      <w:r w:rsidR="00EF459D" w:rsidRPr="00127CC4">
        <w:rPr>
          <w:rFonts w:ascii="Times New Roman" w:hAnsi="Times New Roman"/>
        </w:rPr>
        <w:t xml:space="preserve"> </w:t>
      </w:r>
      <w:r w:rsidR="0050557A">
        <w:rPr>
          <w:rFonts w:ascii="Times New Roman" w:hAnsi="Times New Roman"/>
        </w:rPr>
        <w:t>___________________________________________________________________________________</w:t>
      </w:r>
      <w:r w:rsidR="00132EFA" w:rsidRPr="00841E96">
        <w:rPr>
          <w:rFonts w:ascii="Times New Roman" w:hAnsi="Times New Roman"/>
          <w:lang w:eastAsia="ru-RU"/>
        </w:rPr>
        <w:t>_,</w:t>
      </w:r>
    </w:p>
    <w:p w:rsidR="00132EFA" w:rsidRPr="00841E96" w:rsidRDefault="00132EFA" w:rsidP="00072094">
      <w:pPr>
        <w:tabs>
          <w:tab w:val="left" w:pos="1080"/>
        </w:tabs>
        <w:spacing w:after="0" w:line="240" w:lineRule="auto"/>
        <w:contextualSpacing/>
        <w:jc w:val="center"/>
        <w:rPr>
          <w:rFonts w:ascii="Times New Roman" w:hAnsi="Times New Roman"/>
          <w:bCs/>
          <w:sz w:val="20"/>
          <w:szCs w:val="20"/>
          <w:lang w:eastAsia="ru-RU"/>
        </w:rPr>
      </w:pPr>
      <w:r w:rsidRPr="00841E96">
        <w:rPr>
          <w:rFonts w:ascii="Times New Roman" w:hAnsi="Times New Roman"/>
          <w:sz w:val="20"/>
          <w:szCs w:val="20"/>
          <w:lang w:eastAsia="ru-RU"/>
        </w:rPr>
        <w:t>(</w:t>
      </w:r>
      <w:r w:rsidRPr="00A94466">
        <w:rPr>
          <w:rFonts w:ascii="Times New Roman" w:hAnsi="Times New Roman"/>
          <w:i/>
          <w:sz w:val="20"/>
          <w:szCs w:val="20"/>
          <w:lang w:eastAsia="ru-RU"/>
        </w:rPr>
        <w:t>полное наименование Участника закупки с указанием организацио</w:t>
      </w:r>
      <w:r w:rsidR="003A4E1C" w:rsidRPr="00A94466">
        <w:rPr>
          <w:rFonts w:ascii="Times New Roman" w:hAnsi="Times New Roman"/>
          <w:i/>
          <w:sz w:val="20"/>
          <w:szCs w:val="20"/>
          <w:lang w:eastAsia="ru-RU"/>
        </w:rPr>
        <w:t>нно-правовой формы</w:t>
      </w:r>
      <w:r w:rsidR="00072094" w:rsidRPr="00A94466">
        <w:rPr>
          <w:rFonts w:ascii="Times New Roman" w:hAnsi="Times New Roman"/>
          <w:i/>
          <w:sz w:val="20"/>
          <w:szCs w:val="20"/>
          <w:lang w:eastAsia="ru-RU"/>
        </w:rPr>
        <w:t xml:space="preserve"> в соответствии с Уставом</w:t>
      </w:r>
      <w:r w:rsidR="003A4E1C" w:rsidRPr="00A94466">
        <w:rPr>
          <w:rFonts w:ascii="Times New Roman" w:hAnsi="Times New Roman"/>
          <w:i/>
          <w:sz w:val="20"/>
          <w:szCs w:val="20"/>
          <w:lang w:eastAsia="ru-RU"/>
        </w:rPr>
        <w:t>, при подаче З</w:t>
      </w:r>
      <w:r w:rsidRPr="00A94466">
        <w:rPr>
          <w:rFonts w:ascii="Times New Roman" w:hAnsi="Times New Roman"/>
          <w:i/>
          <w:sz w:val="20"/>
          <w:szCs w:val="20"/>
          <w:lang w:eastAsia="ru-RU"/>
        </w:rPr>
        <w:t>аявки коллективным участником указываетс</w:t>
      </w:r>
      <w:r w:rsidR="00072094" w:rsidRPr="00A94466">
        <w:rPr>
          <w:rFonts w:ascii="Times New Roman" w:hAnsi="Times New Roman"/>
          <w:i/>
          <w:sz w:val="20"/>
          <w:szCs w:val="20"/>
          <w:lang w:eastAsia="ru-RU"/>
        </w:rPr>
        <w:t>я лидер и состав коллективного У</w:t>
      </w:r>
      <w:r w:rsidRPr="00A94466">
        <w:rPr>
          <w:rFonts w:ascii="Times New Roman" w:hAnsi="Times New Roman"/>
          <w:i/>
          <w:sz w:val="20"/>
          <w:szCs w:val="20"/>
          <w:lang w:eastAsia="ru-RU"/>
        </w:rPr>
        <w:t>частника</w:t>
      </w:r>
      <w:r w:rsidRPr="00841E96">
        <w:rPr>
          <w:rFonts w:ascii="Times New Roman" w:hAnsi="Times New Roman"/>
          <w:sz w:val="20"/>
          <w:szCs w:val="20"/>
          <w:lang w:eastAsia="ru-RU"/>
        </w:rPr>
        <w:t>),</w:t>
      </w:r>
    </w:p>
    <w:p w:rsidR="00132EFA" w:rsidRPr="00841E96" w:rsidRDefault="00132EFA" w:rsidP="00072094">
      <w:pPr>
        <w:spacing w:after="0" w:line="240" w:lineRule="auto"/>
        <w:contextualSpacing/>
        <w:jc w:val="center"/>
        <w:rPr>
          <w:rFonts w:ascii="Times New Roman" w:hAnsi="Times New Roman"/>
          <w:vertAlign w:val="superscript"/>
        </w:rPr>
      </w:pPr>
    </w:p>
    <w:p w:rsidR="006521F0" w:rsidRPr="00841E96" w:rsidRDefault="006521F0" w:rsidP="00132EFA">
      <w:pPr>
        <w:spacing w:after="0" w:line="240" w:lineRule="auto"/>
        <w:contextualSpacing/>
        <w:rPr>
          <w:rFonts w:ascii="Times New Roman" w:hAnsi="Times New Roman"/>
        </w:rPr>
      </w:pPr>
      <w:r w:rsidRPr="00841E96">
        <w:rPr>
          <w:rFonts w:ascii="Times New Roman" w:hAnsi="Times New Roman"/>
        </w:rPr>
        <w:t>зарегистрированное по адресу</w:t>
      </w:r>
    </w:p>
    <w:p w:rsidR="006521F0" w:rsidRPr="00841E96" w:rsidRDefault="006521F0" w:rsidP="006521F0">
      <w:pPr>
        <w:spacing w:after="0" w:line="240" w:lineRule="auto"/>
        <w:rPr>
          <w:rFonts w:ascii="Times New Roman" w:hAnsi="Times New Roman"/>
        </w:rPr>
      </w:pPr>
      <w:r w:rsidRPr="00841E96">
        <w:rPr>
          <w:rFonts w:ascii="Times New Roman" w:hAnsi="Times New Roman"/>
        </w:rPr>
        <w:t>______________________________________________________________________________________,</w:t>
      </w:r>
    </w:p>
    <w:p w:rsidR="006521F0" w:rsidRPr="00841E96" w:rsidRDefault="006521F0" w:rsidP="006521F0">
      <w:pPr>
        <w:spacing w:after="0" w:line="240" w:lineRule="auto"/>
        <w:jc w:val="center"/>
        <w:rPr>
          <w:rFonts w:ascii="Times New Roman" w:hAnsi="Times New Roman"/>
          <w:vertAlign w:val="superscript"/>
        </w:rPr>
      </w:pPr>
      <w:r w:rsidRPr="00841E96">
        <w:rPr>
          <w:rFonts w:ascii="Times New Roman" w:hAnsi="Times New Roman"/>
          <w:vertAlign w:val="superscript"/>
        </w:rPr>
        <w:t>(</w:t>
      </w:r>
      <w:r w:rsidR="00132EFA" w:rsidRPr="00841E96">
        <w:rPr>
          <w:rFonts w:ascii="Times New Roman" w:hAnsi="Times New Roman"/>
          <w:vertAlign w:val="superscript"/>
        </w:rPr>
        <w:t>место нахождения</w:t>
      </w:r>
      <w:r w:rsidRPr="00841E96">
        <w:rPr>
          <w:rFonts w:ascii="Times New Roman" w:hAnsi="Times New Roman"/>
          <w:vertAlign w:val="superscript"/>
        </w:rPr>
        <w:t xml:space="preserve"> Участника</w:t>
      </w:r>
      <w:r w:rsidR="00A94466">
        <w:rPr>
          <w:rFonts w:ascii="Times New Roman" w:hAnsi="Times New Roman"/>
          <w:vertAlign w:val="superscript"/>
        </w:rPr>
        <w:t xml:space="preserve"> закупки</w:t>
      </w:r>
      <w:r w:rsidRPr="00841E96">
        <w:rPr>
          <w:rFonts w:ascii="Times New Roman" w:hAnsi="Times New Roman"/>
          <w:vertAlign w:val="superscript"/>
        </w:rPr>
        <w:t>)</w:t>
      </w:r>
    </w:p>
    <w:p w:rsidR="00132EFA" w:rsidRPr="00A94466" w:rsidRDefault="006521F0" w:rsidP="00841E96">
      <w:pPr>
        <w:spacing w:after="0" w:line="240" w:lineRule="auto"/>
        <w:ind w:firstLine="426"/>
        <w:jc w:val="both"/>
        <w:rPr>
          <w:rFonts w:ascii="Times New Roman" w:hAnsi="Times New Roman"/>
          <w:i/>
          <w:u w:val="single"/>
        </w:rPr>
      </w:pPr>
      <w:r w:rsidRPr="00841E96">
        <w:rPr>
          <w:rFonts w:ascii="Times New Roman" w:hAnsi="Times New Roman"/>
        </w:rPr>
        <w:t xml:space="preserve">сообщает о своем согласии принять участие в Запросе предложений </w:t>
      </w:r>
      <w:r w:rsidR="00A94466">
        <w:rPr>
          <w:rFonts w:ascii="Times New Roman" w:hAnsi="Times New Roman"/>
          <w:u w:val="single"/>
        </w:rPr>
        <w:t xml:space="preserve">    </w:t>
      </w:r>
      <w:r w:rsidRPr="00A94466">
        <w:rPr>
          <w:rFonts w:ascii="Times New Roman" w:hAnsi="Times New Roman"/>
          <w:i/>
          <w:u w:val="single"/>
        </w:rPr>
        <w:t>(</w:t>
      </w:r>
      <w:r w:rsidRPr="00A94466">
        <w:rPr>
          <w:rFonts w:ascii="Times New Roman" w:hAnsi="Times New Roman"/>
          <w:i/>
          <w:sz w:val="20"/>
          <w:szCs w:val="20"/>
          <w:u w:val="single"/>
        </w:rPr>
        <w:t>указать предмет договора)</w:t>
      </w:r>
      <w:r w:rsidRPr="00A94466">
        <w:rPr>
          <w:rFonts w:ascii="Times New Roman" w:hAnsi="Times New Roman"/>
          <w:i/>
          <w:u w:val="single"/>
        </w:rPr>
        <w:t xml:space="preserve"> </w:t>
      </w:r>
    </w:p>
    <w:p w:rsidR="00132EFA" w:rsidRPr="00A94466" w:rsidRDefault="006521F0" w:rsidP="00841E96">
      <w:pPr>
        <w:spacing w:after="0" w:line="240" w:lineRule="auto"/>
        <w:ind w:firstLine="426"/>
        <w:jc w:val="both"/>
        <w:rPr>
          <w:rFonts w:ascii="Times New Roman" w:hAnsi="Times New Roman"/>
        </w:rPr>
      </w:pPr>
      <w:r w:rsidRPr="00A94466">
        <w:rPr>
          <w:rFonts w:ascii="Times New Roman" w:hAnsi="Times New Roman"/>
        </w:rPr>
        <w:t xml:space="preserve">и     </w:t>
      </w:r>
      <w:r w:rsidR="00132EFA" w:rsidRPr="00A94466">
        <w:rPr>
          <w:rFonts w:ascii="Times New Roman" w:hAnsi="Times New Roman"/>
        </w:rPr>
        <w:t>предлагает заключить Договор на</w:t>
      </w:r>
      <w:r w:rsidRPr="00A94466">
        <w:rPr>
          <w:rFonts w:ascii="Times New Roman" w:hAnsi="Times New Roman"/>
        </w:rPr>
        <w:t xml:space="preserve"> </w:t>
      </w:r>
    </w:p>
    <w:p w:rsidR="00132EFA" w:rsidRPr="00841E96" w:rsidRDefault="00E05049" w:rsidP="00E05049">
      <w:pPr>
        <w:tabs>
          <w:tab w:val="left" w:pos="1080"/>
        </w:tabs>
        <w:spacing w:after="0" w:line="240" w:lineRule="auto"/>
        <w:contextualSpacing/>
        <w:jc w:val="both"/>
        <w:rPr>
          <w:rFonts w:ascii="Times New Roman" w:hAnsi="Times New Roman"/>
          <w:bCs/>
          <w:lang w:eastAsia="ru-RU"/>
        </w:rPr>
      </w:pPr>
      <w:r>
        <w:rPr>
          <w:rFonts w:ascii="Times New Roman" w:hAnsi="Times New Roman"/>
          <w:lang w:eastAsia="ru-RU"/>
        </w:rPr>
        <w:t>____________</w:t>
      </w:r>
      <w:r w:rsidR="00132EFA" w:rsidRPr="00841E96">
        <w:rPr>
          <w:rFonts w:ascii="Times New Roman" w:hAnsi="Times New Roman"/>
          <w:lang w:eastAsia="ru-RU"/>
        </w:rPr>
        <w:t>________________________________________________________________________</w:t>
      </w:r>
    </w:p>
    <w:p w:rsidR="00132EFA" w:rsidRDefault="00132EFA" w:rsidP="00132EFA">
      <w:pPr>
        <w:tabs>
          <w:tab w:val="left" w:pos="1080"/>
        </w:tabs>
        <w:spacing w:after="0" w:line="240" w:lineRule="auto"/>
        <w:ind w:firstLine="539"/>
        <w:contextualSpacing/>
        <w:jc w:val="center"/>
        <w:rPr>
          <w:rFonts w:ascii="Times New Roman" w:hAnsi="Times New Roman"/>
          <w:i/>
          <w:sz w:val="20"/>
          <w:szCs w:val="20"/>
          <w:vertAlign w:val="subscript"/>
          <w:lang w:eastAsia="ru-RU"/>
        </w:rPr>
      </w:pPr>
      <w:r w:rsidRPr="004E358C">
        <w:rPr>
          <w:rFonts w:ascii="Times New Roman" w:hAnsi="Times New Roman"/>
          <w:i/>
          <w:sz w:val="20"/>
          <w:szCs w:val="20"/>
          <w:vertAlign w:val="subscript"/>
          <w:lang w:eastAsia="ru-RU"/>
        </w:rPr>
        <w:t>(наименование закупки, предмет закупки)</w:t>
      </w:r>
    </w:p>
    <w:p w:rsidR="004E358C" w:rsidRPr="004E358C" w:rsidRDefault="004E358C" w:rsidP="00132EFA">
      <w:pPr>
        <w:tabs>
          <w:tab w:val="left" w:pos="1080"/>
        </w:tabs>
        <w:spacing w:after="0" w:line="240" w:lineRule="auto"/>
        <w:ind w:firstLine="539"/>
        <w:contextualSpacing/>
        <w:jc w:val="center"/>
        <w:rPr>
          <w:rFonts w:ascii="Times New Roman" w:hAnsi="Times New Roman"/>
          <w:bCs/>
          <w:i/>
          <w:sz w:val="20"/>
          <w:szCs w:val="20"/>
          <w:vertAlign w:val="subscript"/>
          <w:lang w:eastAsia="ru-RU"/>
        </w:rPr>
      </w:pPr>
    </w:p>
    <w:p w:rsidR="00132EFA" w:rsidRPr="00841E96" w:rsidRDefault="00132EFA" w:rsidP="00132EFA">
      <w:pPr>
        <w:tabs>
          <w:tab w:val="left" w:pos="1080"/>
        </w:tabs>
        <w:spacing w:line="240" w:lineRule="auto"/>
        <w:ind w:firstLine="540"/>
        <w:jc w:val="both"/>
        <w:rPr>
          <w:rFonts w:ascii="Times New Roman" w:hAnsi="Times New Roman"/>
          <w:bCs/>
          <w:lang w:eastAsia="ru-RU"/>
        </w:rPr>
      </w:pPr>
      <w:r w:rsidRPr="00EF459D">
        <w:rPr>
          <w:rFonts w:ascii="Times New Roman" w:hAnsi="Times New Roman"/>
          <w:lang w:eastAsia="ru-RU"/>
        </w:rPr>
        <w:t xml:space="preserve">на условиях и в соответствии с Техническим предложением, </w:t>
      </w:r>
      <w:r w:rsidR="00707B17">
        <w:rPr>
          <w:rFonts w:ascii="Times New Roman" w:hAnsi="Times New Roman"/>
          <w:lang w:eastAsia="ru-RU"/>
        </w:rPr>
        <w:t>Календарным планом</w:t>
      </w:r>
      <w:r w:rsidRPr="00EF459D">
        <w:rPr>
          <w:rFonts w:ascii="Times New Roman" w:hAnsi="Times New Roman"/>
          <w:lang w:eastAsia="ru-RU"/>
        </w:rPr>
        <w:t xml:space="preserve"> выполнения работ, </w:t>
      </w:r>
      <w:r w:rsidR="00EF459D" w:rsidRPr="00EF459D">
        <w:rPr>
          <w:rFonts w:ascii="Times New Roman" w:hAnsi="Times New Roman"/>
          <w:lang w:eastAsia="ru-RU"/>
        </w:rPr>
        <w:t>Расчетом</w:t>
      </w:r>
      <w:r w:rsidR="005B5366">
        <w:rPr>
          <w:rFonts w:ascii="Times New Roman" w:hAnsi="Times New Roman"/>
          <w:lang w:eastAsia="ru-RU"/>
        </w:rPr>
        <w:t xml:space="preserve"> стоимости работ </w:t>
      </w:r>
      <w:r w:rsidRPr="00EF459D">
        <w:rPr>
          <w:rFonts w:ascii="Times New Roman" w:hAnsi="Times New Roman"/>
          <w:lang w:eastAsia="ru-RU"/>
        </w:rPr>
        <w:t xml:space="preserve"> и другими документами, являющимися неотъемлемыми приложениями к настоящему письму и составляющ</w:t>
      </w:r>
      <w:r w:rsidR="003A4E1C">
        <w:rPr>
          <w:rFonts w:ascii="Times New Roman" w:hAnsi="Times New Roman"/>
          <w:lang w:eastAsia="ru-RU"/>
        </w:rPr>
        <w:t>ими вместе с настоящим письмом З</w:t>
      </w:r>
      <w:r w:rsidRPr="00EF459D">
        <w:rPr>
          <w:rFonts w:ascii="Times New Roman" w:hAnsi="Times New Roman"/>
          <w:lang w:eastAsia="ru-RU"/>
        </w:rPr>
        <w:t>аявку, на общую сумму:</w:t>
      </w:r>
    </w:p>
    <w:p w:rsidR="00132EFA" w:rsidRDefault="00A94466" w:rsidP="00132EFA">
      <w:pPr>
        <w:pStyle w:val="a4"/>
        <w:spacing w:after="0" w:line="240" w:lineRule="auto"/>
        <w:ind w:left="0"/>
        <w:jc w:val="both"/>
        <w:rPr>
          <w:rFonts w:ascii="Times New Roman" w:hAnsi="Times New Roman"/>
          <w:szCs w:val="22"/>
        </w:rPr>
      </w:pPr>
      <w:r>
        <w:rPr>
          <w:rFonts w:ascii="Times New Roman" w:hAnsi="Times New Roman"/>
          <w:szCs w:val="22"/>
        </w:rPr>
        <w:t xml:space="preserve">       </w:t>
      </w:r>
      <w:r w:rsidR="00132EFA" w:rsidRPr="00841E96">
        <w:rPr>
          <w:rFonts w:ascii="Times New Roman" w:hAnsi="Times New Roman"/>
          <w:szCs w:val="22"/>
        </w:rPr>
        <w:t xml:space="preserve">    </w:t>
      </w:r>
      <w:r w:rsidR="00E043EB" w:rsidRPr="00841E96">
        <w:rPr>
          <w:rFonts w:ascii="Times New Roman" w:hAnsi="Times New Roman"/>
          <w:b/>
          <w:szCs w:val="22"/>
          <w:u w:val="single"/>
        </w:rPr>
        <w:t xml:space="preserve"> </w:t>
      </w:r>
      <w:r>
        <w:rPr>
          <w:rFonts w:ascii="Times New Roman" w:hAnsi="Times New Roman"/>
          <w:b/>
          <w:szCs w:val="22"/>
          <w:u w:val="single"/>
        </w:rPr>
        <w:t xml:space="preserve">                                                   </w:t>
      </w:r>
      <w:r w:rsidR="006521F0" w:rsidRPr="00841E96">
        <w:rPr>
          <w:rFonts w:ascii="Times New Roman" w:hAnsi="Times New Roman"/>
          <w:b/>
          <w:szCs w:val="22"/>
          <w:u w:val="single"/>
        </w:rPr>
        <w:t>(сумма цифрами  и прописью)</w:t>
      </w:r>
      <w:r w:rsidR="006521F0" w:rsidRPr="00841E96">
        <w:rPr>
          <w:rFonts w:ascii="Times New Roman" w:hAnsi="Times New Roman"/>
          <w:b/>
          <w:szCs w:val="22"/>
        </w:rPr>
        <w:t>____ руб.</w:t>
      </w:r>
      <w:r>
        <w:rPr>
          <w:rFonts w:ascii="Times New Roman" w:hAnsi="Times New Roman"/>
          <w:b/>
          <w:szCs w:val="22"/>
        </w:rPr>
        <w:t xml:space="preserve"> коп.</w:t>
      </w:r>
      <w:r w:rsidR="006521F0" w:rsidRPr="00841E96">
        <w:rPr>
          <w:rFonts w:ascii="Times New Roman" w:hAnsi="Times New Roman"/>
          <w:b/>
          <w:szCs w:val="22"/>
        </w:rPr>
        <w:t xml:space="preserve"> без учета НДС</w:t>
      </w:r>
      <w:r w:rsidR="006521F0" w:rsidRPr="00841E96">
        <w:rPr>
          <w:rFonts w:ascii="Times New Roman" w:hAnsi="Times New Roman"/>
          <w:szCs w:val="22"/>
        </w:rPr>
        <w:t xml:space="preserve">, </w:t>
      </w:r>
    </w:p>
    <w:p w:rsidR="00A94466" w:rsidRPr="00841E96" w:rsidRDefault="00A94466" w:rsidP="00132EFA">
      <w:pPr>
        <w:pStyle w:val="a4"/>
        <w:spacing w:after="0" w:line="240" w:lineRule="auto"/>
        <w:ind w:left="0"/>
        <w:jc w:val="both"/>
        <w:rPr>
          <w:rFonts w:ascii="Times New Roman" w:hAnsi="Times New Roman"/>
          <w:szCs w:val="22"/>
        </w:rPr>
      </w:pPr>
    </w:p>
    <w:p w:rsidR="00A94466" w:rsidRPr="00841E96" w:rsidRDefault="00132EFA" w:rsidP="00132EFA">
      <w:pPr>
        <w:pStyle w:val="a4"/>
        <w:spacing w:after="0" w:line="240" w:lineRule="auto"/>
        <w:ind w:left="0"/>
        <w:jc w:val="both"/>
        <w:rPr>
          <w:rFonts w:ascii="Times New Roman" w:hAnsi="Times New Roman"/>
        </w:rPr>
      </w:pPr>
      <w:r w:rsidRPr="00841E96">
        <w:rPr>
          <w:rFonts w:ascii="Times New Roman" w:hAnsi="Times New Roman"/>
          <w:szCs w:val="22"/>
        </w:rPr>
        <w:t xml:space="preserve">            </w:t>
      </w:r>
      <w:r w:rsidRPr="00841E96">
        <w:rPr>
          <w:rFonts w:ascii="Times New Roman" w:hAnsi="Times New Roman"/>
          <w:b/>
        </w:rPr>
        <w:t xml:space="preserve">кроме того  НДС (18%)  </w:t>
      </w:r>
      <w:r w:rsidR="00A94466" w:rsidRPr="00A94466">
        <w:rPr>
          <w:rFonts w:ascii="Times New Roman" w:hAnsi="Times New Roman"/>
          <w:b/>
          <w:i/>
          <w:sz w:val="20"/>
          <w:u w:val="single"/>
        </w:rPr>
        <w:t xml:space="preserve">  </w:t>
      </w:r>
      <w:r w:rsidR="00A94466">
        <w:rPr>
          <w:rFonts w:ascii="Times New Roman" w:hAnsi="Times New Roman"/>
          <w:b/>
          <w:i/>
          <w:sz w:val="20"/>
          <w:u w:val="single"/>
        </w:rPr>
        <w:t xml:space="preserve">                                                   </w:t>
      </w:r>
      <w:r w:rsidR="00A94466" w:rsidRPr="00A94466">
        <w:rPr>
          <w:rFonts w:ascii="Times New Roman" w:hAnsi="Times New Roman"/>
          <w:b/>
          <w:i/>
          <w:sz w:val="20"/>
          <w:u w:val="single"/>
        </w:rPr>
        <w:t xml:space="preserve"> </w:t>
      </w:r>
      <w:r w:rsidR="006521F0" w:rsidRPr="00A94466">
        <w:rPr>
          <w:rFonts w:ascii="Times New Roman" w:hAnsi="Times New Roman"/>
          <w:i/>
          <w:sz w:val="20"/>
          <w:u w:val="single"/>
        </w:rPr>
        <w:t>(сумма цифрами  и прописью</w:t>
      </w:r>
      <w:r w:rsidR="00A94466">
        <w:rPr>
          <w:rFonts w:ascii="Times New Roman" w:hAnsi="Times New Roman"/>
          <w:i/>
          <w:sz w:val="20"/>
          <w:u w:val="single"/>
        </w:rPr>
        <w:t xml:space="preserve">)   </w:t>
      </w:r>
      <w:r w:rsidR="006521F0" w:rsidRPr="00A94466">
        <w:rPr>
          <w:rFonts w:ascii="Times New Roman" w:hAnsi="Times New Roman"/>
          <w:u w:val="single"/>
        </w:rPr>
        <w:t>руб.</w:t>
      </w:r>
      <w:r w:rsidR="00A94466">
        <w:rPr>
          <w:rFonts w:ascii="Times New Roman" w:hAnsi="Times New Roman"/>
          <w:u w:val="single"/>
        </w:rPr>
        <w:t xml:space="preserve">коп. </w:t>
      </w:r>
      <w:r w:rsidR="006521F0" w:rsidRPr="00841E96">
        <w:rPr>
          <w:rFonts w:ascii="Times New Roman" w:hAnsi="Times New Roman"/>
        </w:rPr>
        <w:t xml:space="preserve"> </w:t>
      </w:r>
    </w:p>
    <w:tbl>
      <w:tblPr>
        <w:tblW w:w="10652" w:type="dxa"/>
        <w:tblLayout w:type="fixed"/>
        <w:tblLook w:val="01E0"/>
      </w:tblPr>
      <w:tblGrid>
        <w:gridCol w:w="5637"/>
        <w:gridCol w:w="5015"/>
      </w:tblGrid>
      <w:tr w:rsidR="006521F0" w:rsidRPr="00841E96" w:rsidTr="006521F0">
        <w:trPr>
          <w:cantSplit/>
        </w:trPr>
        <w:tc>
          <w:tcPr>
            <w:tcW w:w="5637" w:type="dxa"/>
          </w:tcPr>
          <w:p w:rsidR="00A94466" w:rsidRDefault="006521F0" w:rsidP="00A94466">
            <w:pPr>
              <w:spacing w:after="0" w:line="240" w:lineRule="auto"/>
              <w:rPr>
                <w:rFonts w:ascii="Times New Roman" w:hAnsi="Times New Roman"/>
                <w:color w:val="000000"/>
              </w:rPr>
            </w:pPr>
            <w:r w:rsidRPr="00841E96">
              <w:rPr>
                <w:rFonts w:ascii="Times New Roman" w:hAnsi="Times New Roman"/>
                <w:color w:val="000000"/>
              </w:rPr>
              <w:t xml:space="preserve">              </w:t>
            </w:r>
          </w:p>
          <w:p w:rsidR="006521F0" w:rsidRPr="00841E96" w:rsidRDefault="00A94466" w:rsidP="00A94466">
            <w:pPr>
              <w:spacing w:after="0" w:line="240" w:lineRule="auto"/>
              <w:rPr>
                <w:rFonts w:ascii="Times New Roman" w:hAnsi="Times New Roman"/>
                <w:color w:val="000000"/>
              </w:rPr>
            </w:pPr>
            <w:r>
              <w:rPr>
                <w:rFonts w:ascii="Times New Roman" w:hAnsi="Times New Roman"/>
                <w:color w:val="000000"/>
              </w:rPr>
              <w:t xml:space="preserve">          </w:t>
            </w:r>
            <w:r w:rsidR="006521F0" w:rsidRPr="00841E96">
              <w:rPr>
                <w:rFonts w:ascii="Times New Roman" w:hAnsi="Times New Roman"/>
                <w:color w:val="000000"/>
              </w:rPr>
              <w:t>Итоговая стоимость Предложения с НДС, руб.</w:t>
            </w:r>
            <w:r>
              <w:rPr>
                <w:rFonts w:ascii="Times New Roman" w:hAnsi="Times New Roman"/>
                <w:color w:val="000000"/>
              </w:rPr>
              <w:t xml:space="preserve"> коп.</w:t>
            </w:r>
          </w:p>
        </w:tc>
        <w:tc>
          <w:tcPr>
            <w:tcW w:w="5015" w:type="dxa"/>
          </w:tcPr>
          <w:p w:rsidR="00A94466" w:rsidRDefault="00A94466" w:rsidP="006521F0">
            <w:pPr>
              <w:spacing w:after="0" w:line="240" w:lineRule="auto"/>
              <w:rPr>
                <w:rFonts w:ascii="Times New Roman" w:hAnsi="Times New Roman"/>
                <w:color w:val="000000"/>
              </w:rPr>
            </w:pPr>
          </w:p>
          <w:p w:rsidR="006521F0" w:rsidRPr="00841E96" w:rsidRDefault="00A94466" w:rsidP="006521F0">
            <w:pPr>
              <w:spacing w:after="0" w:line="240" w:lineRule="auto"/>
              <w:rPr>
                <w:rFonts w:ascii="Times New Roman" w:hAnsi="Times New Roman"/>
                <w:color w:val="000000"/>
              </w:rPr>
            </w:pPr>
            <w:r>
              <w:rPr>
                <w:rFonts w:ascii="Times New Roman" w:hAnsi="Times New Roman"/>
                <w:color w:val="000000"/>
              </w:rPr>
              <w:t>______</w:t>
            </w:r>
            <w:r w:rsidR="006521F0" w:rsidRPr="00841E96">
              <w:rPr>
                <w:rFonts w:ascii="Times New Roman" w:hAnsi="Times New Roman"/>
                <w:color w:val="000000"/>
              </w:rPr>
              <w:t>________________________</w:t>
            </w:r>
          </w:p>
          <w:p w:rsidR="006521F0" w:rsidRPr="00841E96" w:rsidRDefault="006521F0" w:rsidP="006521F0">
            <w:pPr>
              <w:spacing w:after="0" w:line="240" w:lineRule="auto"/>
              <w:rPr>
                <w:rFonts w:ascii="Times New Roman" w:hAnsi="Times New Roman"/>
                <w:color w:val="000000"/>
              </w:rPr>
            </w:pPr>
            <w:r w:rsidRPr="00841E96">
              <w:rPr>
                <w:rFonts w:ascii="Times New Roman" w:hAnsi="Times New Roman"/>
                <w:color w:val="000000"/>
                <w:vertAlign w:val="superscript"/>
              </w:rPr>
              <w:t xml:space="preserve">                    (итоговая стоимость, рублей)</w:t>
            </w:r>
          </w:p>
        </w:tc>
      </w:tr>
    </w:tbl>
    <w:p w:rsidR="006521F0" w:rsidRPr="00841E96" w:rsidRDefault="006521F0" w:rsidP="006521F0">
      <w:pPr>
        <w:spacing w:after="0" w:line="240" w:lineRule="auto"/>
        <w:jc w:val="both"/>
        <w:rPr>
          <w:rFonts w:ascii="Times New Roman" w:hAnsi="Times New Roman"/>
        </w:rPr>
      </w:pPr>
      <w:r w:rsidRPr="00841E96">
        <w:rPr>
          <w:rFonts w:ascii="Times New Roman" w:hAnsi="Times New Roman"/>
          <w:bCs/>
        </w:rPr>
        <w:tab/>
      </w:r>
      <w:r w:rsidR="00132EFA" w:rsidRPr="007A0671">
        <w:rPr>
          <w:rFonts w:ascii="Times New Roman" w:hAnsi="Times New Roman"/>
        </w:rPr>
        <w:t>2</w:t>
      </w:r>
      <w:r w:rsidRPr="007A0671">
        <w:rPr>
          <w:rFonts w:ascii="Times New Roman" w:hAnsi="Times New Roman"/>
        </w:rPr>
        <w:t xml:space="preserve">. Мы </w:t>
      </w:r>
      <w:r w:rsidR="002007B2" w:rsidRPr="007A0671">
        <w:rPr>
          <w:rFonts w:ascii="Times New Roman" w:hAnsi="Times New Roman"/>
        </w:rPr>
        <w:t xml:space="preserve">(я) </w:t>
      </w:r>
      <w:r w:rsidRPr="007A0671">
        <w:rPr>
          <w:rFonts w:ascii="Times New Roman" w:hAnsi="Times New Roman"/>
        </w:rPr>
        <w:t>подтверждаем, что ознакомлены с Техническим заданием (</w:t>
      </w:r>
      <w:r w:rsidR="00707B17">
        <w:rPr>
          <w:rFonts w:ascii="Times New Roman" w:hAnsi="Times New Roman"/>
        </w:rPr>
        <w:t>раздел 6 Документации</w:t>
      </w:r>
      <w:r w:rsidR="0029260C">
        <w:rPr>
          <w:rFonts w:ascii="Times New Roman" w:hAnsi="Times New Roman"/>
        </w:rPr>
        <w:t>)</w:t>
      </w:r>
      <w:r w:rsidR="00707B17">
        <w:rPr>
          <w:rFonts w:ascii="Times New Roman" w:hAnsi="Times New Roman"/>
        </w:rPr>
        <w:t xml:space="preserve">, а также </w:t>
      </w:r>
      <w:r w:rsidR="0029260C">
        <w:rPr>
          <w:rFonts w:ascii="Times New Roman" w:hAnsi="Times New Roman"/>
        </w:rPr>
        <w:t xml:space="preserve">с </w:t>
      </w:r>
      <w:r w:rsidR="00EF459D" w:rsidRPr="007A0671">
        <w:rPr>
          <w:rFonts w:ascii="Times New Roman" w:hAnsi="Times New Roman"/>
        </w:rPr>
        <w:t>Приложени</w:t>
      </w:r>
      <w:r w:rsidR="00707B17">
        <w:rPr>
          <w:rFonts w:ascii="Times New Roman" w:hAnsi="Times New Roman"/>
        </w:rPr>
        <w:t>е</w:t>
      </w:r>
      <w:r w:rsidR="00127CC4">
        <w:rPr>
          <w:rFonts w:ascii="Times New Roman" w:hAnsi="Times New Roman"/>
        </w:rPr>
        <w:t>м</w:t>
      </w:r>
      <w:r w:rsidR="00EF459D" w:rsidRPr="007A0671">
        <w:rPr>
          <w:rFonts w:ascii="Times New Roman" w:hAnsi="Times New Roman"/>
        </w:rPr>
        <w:t xml:space="preserve"> </w:t>
      </w:r>
      <w:r w:rsidR="00483820" w:rsidRPr="007A0671">
        <w:rPr>
          <w:rFonts w:ascii="Times New Roman" w:hAnsi="Times New Roman"/>
        </w:rPr>
        <w:t>1</w:t>
      </w:r>
      <w:r w:rsidR="00707B17">
        <w:rPr>
          <w:rFonts w:ascii="Times New Roman" w:hAnsi="Times New Roman"/>
        </w:rPr>
        <w:t xml:space="preserve"> к Техническому заданию</w:t>
      </w:r>
      <w:r w:rsidR="002007B2" w:rsidRPr="007A0671">
        <w:rPr>
          <w:rFonts w:ascii="Times New Roman" w:hAnsi="Times New Roman"/>
        </w:rPr>
        <w:t>, объемом работ</w:t>
      </w:r>
      <w:r w:rsidRPr="007A0671">
        <w:rPr>
          <w:rFonts w:ascii="Times New Roman" w:hAnsi="Times New Roman"/>
        </w:rPr>
        <w:t>,</w:t>
      </w:r>
      <w:r w:rsidRPr="00841E96">
        <w:rPr>
          <w:rFonts w:ascii="Times New Roman" w:hAnsi="Times New Roman"/>
        </w:rPr>
        <w:t xml:space="preserve"> пр</w:t>
      </w:r>
      <w:r w:rsidR="00867F13">
        <w:rPr>
          <w:rFonts w:ascii="Times New Roman" w:hAnsi="Times New Roman"/>
        </w:rPr>
        <w:t xml:space="preserve">оектом Договора </w:t>
      </w:r>
      <w:r w:rsidRPr="00841E96">
        <w:rPr>
          <w:rFonts w:ascii="Times New Roman" w:hAnsi="Times New Roman"/>
        </w:rPr>
        <w:t xml:space="preserve"> </w:t>
      </w:r>
      <w:r w:rsidR="00EF459D">
        <w:rPr>
          <w:rFonts w:ascii="Times New Roman" w:hAnsi="Times New Roman"/>
        </w:rPr>
        <w:t>(раздел 8</w:t>
      </w:r>
      <w:r w:rsidR="00707B17">
        <w:rPr>
          <w:rFonts w:ascii="Times New Roman" w:hAnsi="Times New Roman"/>
        </w:rPr>
        <w:t xml:space="preserve"> Документации</w:t>
      </w:r>
      <w:r w:rsidR="00EF459D">
        <w:rPr>
          <w:rFonts w:ascii="Times New Roman" w:hAnsi="Times New Roman"/>
        </w:rPr>
        <w:t xml:space="preserve">) </w:t>
      </w:r>
      <w:r w:rsidRPr="00841E96">
        <w:rPr>
          <w:rFonts w:ascii="Times New Roman" w:hAnsi="Times New Roman"/>
        </w:rPr>
        <w:t>и согласны выполнять все условия в полном объеме, предложенные в тексте проекта Технического задания Заказчика, проект</w:t>
      </w:r>
      <w:r w:rsidR="002007B2" w:rsidRPr="00841E96">
        <w:rPr>
          <w:rFonts w:ascii="Times New Roman" w:hAnsi="Times New Roman"/>
        </w:rPr>
        <w:t>е</w:t>
      </w:r>
      <w:r w:rsidRPr="00841E96">
        <w:rPr>
          <w:rFonts w:ascii="Times New Roman" w:hAnsi="Times New Roman"/>
        </w:rPr>
        <w:t xml:space="preserve"> Договора, являющегося неотъемлемой частью </w:t>
      </w:r>
      <w:r w:rsidR="002007B2" w:rsidRPr="00841E96">
        <w:rPr>
          <w:rFonts w:ascii="Times New Roman" w:hAnsi="Times New Roman"/>
        </w:rPr>
        <w:t xml:space="preserve">настоящей Документации </w:t>
      </w:r>
      <w:r w:rsidRPr="00841E96">
        <w:rPr>
          <w:rFonts w:ascii="Times New Roman" w:hAnsi="Times New Roman"/>
        </w:rPr>
        <w:t>по проведению Запроса предложений.</w:t>
      </w:r>
    </w:p>
    <w:p w:rsidR="006521F0" w:rsidRPr="00841E96" w:rsidRDefault="006521F0" w:rsidP="006521F0">
      <w:pPr>
        <w:spacing w:after="0" w:line="240" w:lineRule="auto"/>
        <w:jc w:val="both"/>
        <w:rPr>
          <w:rFonts w:ascii="Times New Roman" w:hAnsi="Times New Roman"/>
        </w:rPr>
      </w:pPr>
      <w:r w:rsidRPr="00841E96">
        <w:rPr>
          <w:rFonts w:ascii="Times New Roman" w:hAnsi="Times New Roman"/>
        </w:rPr>
        <w:t xml:space="preserve"> </w:t>
      </w:r>
      <w:r w:rsidRPr="00841E96">
        <w:rPr>
          <w:rFonts w:ascii="Times New Roman" w:hAnsi="Times New Roman"/>
        </w:rPr>
        <w:tab/>
        <w:t xml:space="preserve"> </w:t>
      </w:r>
      <w:r w:rsidR="00132EFA" w:rsidRPr="00841E96">
        <w:rPr>
          <w:rFonts w:ascii="Times New Roman" w:hAnsi="Times New Roman"/>
        </w:rPr>
        <w:t>3</w:t>
      </w:r>
      <w:r w:rsidRPr="00841E96">
        <w:rPr>
          <w:rFonts w:ascii="Times New Roman" w:hAnsi="Times New Roman"/>
        </w:rPr>
        <w:t>. Мы (я) обязуемся  в случае признания нас (меня) победителем в</w:t>
      </w:r>
      <w:r w:rsidR="0029260C">
        <w:rPr>
          <w:rFonts w:ascii="Times New Roman" w:hAnsi="Times New Roman"/>
        </w:rPr>
        <w:t xml:space="preserve"> проведении Запроса предложений</w:t>
      </w:r>
      <w:r w:rsidRPr="00841E96">
        <w:rPr>
          <w:rFonts w:ascii="Times New Roman" w:hAnsi="Times New Roman"/>
        </w:rPr>
        <w:t xml:space="preserve"> заключить Договор с Заказчиком на условиях,</w:t>
      </w:r>
      <w:r w:rsidR="002007B2" w:rsidRPr="00841E96">
        <w:rPr>
          <w:rFonts w:ascii="Times New Roman" w:hAnsi="Times New Roman"/>
        </w:rPr>
        <w:t xml:space="preserve"> указанных в настоящей Заявке, </w:t>
      </w:r>
      <w:r w:rsidRPr="00841E96">
        <w:rPr>
          <w:rFonts w:ascii="Times New Roman" w:hAnsi="Times New Roman"/>
        </w:rPr>
        <w:t>Извещении</w:t>
      </w:r>
      <w:r w:rsidR="002007B2" w:rsidRPr="00841E96">
        <w:rPr>
          <w:rFonts w:ascii="Times New Roman" w:hAnsi="Times New Roman"/>
        </w:rPr>
        <w:t xml:space="preserve"> и</w:t>
      </w:r>
      <w:r w:rsidRPr="00841E96">
        <w:rPr>
          <w:rFonts w:ascii="Times New Roman" w:hAnsi="Times New Roman"/>
        </w:rPr>
        <w:t xml:space="preserve"> Документации по проведению Запроса предложений. </w:t>
      </w:r>
    </w:p>
    <w:p w:rsidR="006521F0" w:rsidRPr="00841E96" w:rsidRDefault="006521F0" w:rsidP="006521F0">
      <w:pPr>
        <w:pStyle w:val="a4"/>
        <w:spacing w:after="0" w:line="240" w:lineRule="auto"/>
        <w:ind w:left="0"/>
        <w:jc w:val="both"/>
        <w:rPr>
          <w:rFonts w:ascii="Times New Roman" w:hAnsi="Times New Roman"/>
        </w:rPr>
      </w:pPr>
      <w:r w:rsidRPr="00841E96">
        <w:rPr>
          <w:rFonts w:ascii="Times New Roman" w:hAnsi="Times New Roman"/>
        </w:rPr>
        <w:tab/>
      </w:r>
      <w:r w:rsidR="00EF459D">
        <w:rPr>
          <w:rFonts w:ascii="Times New Roman" w:hAnsi="Times New Roman"/>
        </w:rPr>
        <w:t>4</w:t>
      </w:r>
      <w:r w:rsidRPr="00841E96">
        <w:rPr>
          <w:rFonts w:ascii="Times New Roman" w:hAnsi="Times New Roman"/>
        </w:rPr>
        <w:t>. Срок выполнения работ</w:t>
      </w:r>
      <w:r w:rsidR="005B5366">
        <w:rPr>
          <w:rFonts w:ascii="Times New Roman" w:hAnsi="Times New Roman"/>
        </w:rPr>
        <w:t>:</w:t>
      </w:r>
      <w:r w:rsidRPr="00841E96">
        <w:rPr>
          <w:rFonts w:ascii="Times New Roman" w:hAnsi="Times New Roman"/>
        </w:rPr>
        <w:t xml:space="preserve"> __</w:t>
      </w:r>
      <w:r w:rsidR="003A4E1C">
        <w:rPr>
          <w:rFonts w:ascii="Times New Roman" w:hAnsi="Times New Roman"/>
        </w:rPr>
        <w:t>___________</w:t>
      </w:r>
      <w:r w:rsidRPr="00841E96">
        <w:rPr>
          <w:rFonts w:ascii="Times New Roman" w:hAnsi="Times New Roman"/>
        </w:rPr>
        <w:t>______________.</w:t>
      </w:r>
    </w:p>
    <w:p w:rsidR="00D00B89" w:rsidRDefault="006521F0" w:rsidP="006521F0">
      <w:pPr>
        <w:pStyle w:val="a4"/>
        <w:spacing w:after="0" w:line="240" w:lineRule="auto"/>
        <w:ind w:left="0"/>
        <w:jc w:val="both"/>
        <w:rPr>
          <w:rFonts w:ascii="Times New Roman" w:hAnsi="Times New Roman"/>
          <w:szCs w:val="22"/>
          <w:lang w:eastAsia="ru-RU"/>
        </w:rPr>
      </w:pPr>
      <w:r w:rsidRPr="00841E96">
        <w:rPr>
          <w:rFonts w:ascii="Times New Roman" w:hAnsi="Times New Roman"/>
        </w:rPr>
        <w:tab/>
      </w:r>
      <w:r w:rsidR="00707B17">
        <w:rPr>
          <w:rFonts w:ascii="Times New Roman" w:hAnsi="Times New Roman"/>
          <w:szCs w:val="22"/>
          <w:lang w:eastAsia="ru-RU"/>
        </w:rPr>
        <w:t>5</w:t>
      </w:r>
      <w:r w:rsidR="00D00B89" w:rsidRPr="00841E96">
        <w:rPr>
          <w:rFonts w:ascii="Times New Roman" w:hAnsi="Times New Roman"/>
          <w:szCs w:val="22"/>
          <w:lang w:eastAsia="ru-RU"/>
        </w:rPr>
        <w:t xml:space="preserve">. Опыт выполнения </w:t>
      </w:r>
      <w:r w:rsidR="004E358C">
        <w:rPr>
          <w:rFonts w:ascii="Times New Roman" w:hAnsi="Times New Roman"/>
          <w:szCs w:val="22"/>
          <w:lang w:eastAsia="ru-RU"/>
        </w:rPr>
        <w:t>аналогичных работ: _________</w:t>
      </w:r>
      <w:r w:rsidR="00D00B89" w:rsidRPr="00841E96">
        <w:rPr>
          <w:rFonts w:ascii="Times New Roman" w:hAnsi="Times New Roman"/>
          <w:szCs w:val="22"/>
          <w:lang w:eastAsia="ru-RU"/>
        </w:rPr>
        <w:t xml:space="preserve">_ </w:t>
      </w:r>
      <w:r w:rsidR="00EF459D">
        <w:rPr>
          <w:rFonts w:ascii="Times New Roman" w:hAnsi="Times New Roman"/>
          <w:szCs w:val="22"/>
          <w:lang w:eastAsia="ru-RU"/>
        </w:rPr>
        <w:t>(</w:t>
      </w:r>
      <w:r w:rsidR="00EF459D" w:rsidRPr="00A94466">
        <w:rPr>
          <w:rFonts w:ascii="Times New Roman" w:hAnsi="Times New Roman"/>
          <w:i/>
          <w:sz w:val="20"/>
          <w:lang w:eastAsia="ru-RU"/>
        </w:rPr>
        <w:t xml:space="preserve">указывается в </w:t>
      </w:r>
      <w:r w:rsidR="003A4E1C" w:rsidRPr="00A94466">
        <w:rPr>
          <w:rFonts w:ascii="Times New Roman" w:hAnsi="Times New Roman"/>
          <w:i/>
          <w:sz w:val="20"/>
          <w:lang w:eastAsia="ru-RU"/>
        </w:rPr>
        <w:t>месяцах</w:t>
      </w:r>
      <w:r w:rsidR="004E358C">
        <w:rPr>
          <w:rFonts w:ascii="Times New Roman" w:hAnsi="Times New Roman"/>
          <w:i/>
          <w:sz w:val="20"/>
          <w:lang w:eastAsia="ru-RU"/>
        </w:rPr>
        <w:t xml:space="preserve"> (не менее 13 месяцев)</w:t>
      </w:r>
      <w:r w:rsidR="00EF459D">
        <w:rPr>
          <w:rFonts w:ascii="Times New Roman" w:hAnsi="Times New Roman"/>
          <w:szCs w:val="22"/>
          <w:lang w:eastAsia="ru-RU"/>
        </w:rPr>
        <w:t>)</w:t>
      </w:r>
      <w:r w:rsidR="00D00B89" w:rsidRPr="00841E96">
        <w:rPr>
          <w:rFonts w:ascii="Times New Roman" w:hAnsi="Times New Roman"/>
          <w:szCs w:val="22"/>
          <w:lang w:eastAsia="ru-RU"/>
        </w:rPr>
        <w:t>.</w:t>
      </w:r>
    </w:p>
    <w:p w:rsidR="0029260C" w:rsidRPr="00841E96" w:rsidRDefault="0029260C" w:rsidP="006521F0">
      <w:pPr>
        <w:pStyle w:val="a4"/>
        <w:spacing w:after="0" w:line="240" w:lineRule="auto"/>
        <w:ind w:left="0"/>
        <w:jc w:val="both"/>
        <w:rPr>
          <w:rFonts w:ascii="Times New Roman" w:hAnsi="Times New Roman"/>
          <w:szCs w:val="22"/>
          <w:lang w:eastAsia="ru-RU"/>
        </w:rPr>
      </w:pPr>
      <w:r>
        <w:rPr>
          <w:rFonts w:ascii="Times New Roman" w:hAnsi="Times New Roman"/>
          <w:szCs w:val="22"/>
          <w:lang w:eastAsia="ru-RU"/>
        </w:rPr>
        <w:tab/>
        <w:t xml:space="preserve">6. </w:t>
      </w:r>
      <w:r w:rsidRPr="00F178DC">
        <w:rPr>
          <w:rFonts w:ascii="Times New Roman" w:hAnsi="Times New Roman"/>
          <w:szCs w:val="22"/>
          <w:lang w:eastAsia="ru-RU"/>
        </w:rPr>
        <w:t>Условия</w:t>
      </w:r>
      <w:r w:rsidR="009A5D1F" w:rsidRPr="00F178DC">
        <w:rPr>
          <w:rFonts w:ascii="Times New Roman" w:hAnsi="Times New Roman"/>
          <w:szCs w:val="22"/>
          <w:lang w:eastAsia="ru-RU"/>
        </w:rPr>
        <w:t xml:space="preserve"> </w:t>
      </w:r>
      <w:r w:rsidRPr="00F178DC">
        <w:rPr>
          <w:rFonts w:ascii="Times New Roman" w:hAnsi="Times New Roman"/>
          <w:szCs w:val="22"/>
          <w:lang w:eastAsia="ru-RU"/>
        </w:rPr>
        <w:t>оплаты выполненных работ:  ________________</w:t>
      </w:r>
      <w:r w:rsidR="005C647E">
        <w:rPr>
          <w:rFonts w:ascii="Times New Roman" w:hAnsi="Times New Roman"/>
          <w:szCs w:val="22"/>
          <w:lang w:eastAsia="ru-RU"/>
        </w:rPr>
        <w:t xml:space="preserve"> (</w:t>
      </w:r>
      <w:r w:rsidR="005C647E" w:rsidRPr="00AF7D53">
        <w:rPr>
          <w:rFonts w:ascii="Times New Roman" w:hAnsi="Times New Roman"/>
          <w:b/>
          <w:szCs w:val="22"/>
          <w:lang w:eastAsia="ru-RU"/>
        </w:rPr>
        <w:t>п. 1.4.</w:t>
      </w:r>
      <w:r w:rsidR="00B06DE0" w:rsidRPr="00AF7D53">
        <w:rPr>
          <w:rFonts w:ascii="Times New Roman" w:hAnsi="Times New Roman"/>
          <w:b/>
          <w:szCs w:val="22"/>
          <w:lang w:eastAsia="ru-RU"/>
        </w:rPr>
        <w:t>6</w:t>
      </w:r>
      <w:r w:rsidR="00E043EB" w:rsidRPr="00AF7D53">
        <w:rPr>
          <w:rFonts w:ascii="Times New Roman" w:hAnsi="Times New Roman"/>
          <w:b/>
          <w:szCs w:val="22"/>
          <w:lang w:eastAsia="ru-RU"/>
        </w:rPr>
        <w:t>)</w:t>
      </w:r>
      <w:r w:rsidRPr="00AF7D53">
        <w:rPr>
          <w:rFonts w:ascii="Times New Roman" w:hAnsi="Times New Roman"/>
          <w:b/>
          <w:szCs w:val="22"/>
          <w:lang w:eastAsia="ru-RU"/>
        </w:rPr>
        <w:t>.</w:t>
      </w:r>
      <w:r>
        <w:rPr>
          <w:rFonts w:ascii="Times New Roman" w:hAnsi="Times New Roman"/>
          <w:szCs w:val="22"/>
          <w:lang w:eastAsia="ru-RU"/>
        </w:rPr>
        <w:t xml:space="preserve"> </w:t>
      </w:r>
    </w:p>
    <w:p w:rsidR="006521F0" w:rsidRPr="00841E96" w:rsidRDefault="0029260C" w:rsidP="006521F0">
      <w:pPr>
        <w:pStyle w:val="af9"/>
        <w:spacing w:before="0" w:beforeAutospacing="0" w:after="0" w:afterAutospacing="0"/>
        <w:ind w:firstLine="709"/>
        <w:jc w:val="both"/>
        <w:rPr>
          <w:sz w:val="22"/>
          <w:szCs w:val="22"/>
        </w:rPr>
      </w:pPr>
      <w:r>
        <w:rPr>
          <w:sz w:val="22"/>
          <w:szCs w:val="22"/>
        </w:rPr>
        <w:t>7</w:t>
      </w:r>
      <w:r w:rsidR="006521F0" w:rsidRPr="00841E96">
        <w:rPr>
          <w:sz w:val="22"/>
          <w:szCs w:val="22"/>
        </w:rPr>
        <w:t>. Мы (я) уведомлены(н) и согласны(ен) с условием, что:</w:t>
      </w:r>
    </w:p>
    <w:p w:rsidR="006521F0" w:rsidRPr="00841E96" w:rsidRDefault="006521F0" w:rsidP="000C35DB">
      <w:pPr>
        <w:pStyle w:val="af9"/>
        <w:numPr>
          <w:ilvl w:val="0"/>
          <w:numId w:val="16"/>
        </w:numPr>
        <w:tabs>
          <w:tab w:val="left" w:pos="993"/>
        </w:tabs>
        <w:spacing w:before="0" w:beforeAutospacing="0" w:after="0" w:afterAutospacing="0"/>
        <w:ind w:left="0" w:firstLine="709"/>
        <w:jc w:val="both"/>
        <w:rPr>
          <w:sz w:val="22"/>
          <w:szCs w:val="22"/>
        </w:rPr>
      </w:pPr>
      <w:r w:rsidRPr="00841E96">
        <w:rPr>
          <w:sz w:val="22"/>
          <w:szCs w:val="22"/>
        </w:rPr>
        <w:t>в случае предоставления нами (мной)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6521F0" w:rsidRPr="00841E96" w:rsidRDefault="006521F0" w:rsidP="000C35DB">
      <w:pPr>
        <w:pStyle w:val="af9"/>
        <w:numPr>
          <w:ilvl w:val="0"/>
          <w:numId w:val="16"/>
        </w:numPr>
        <w:tabs>
          <w:tab w:val="left" w:pos="993"/>
        </w:tabs>
        <w:spacing w:before="0" w:beforeAutospacing="0" w:after="0" w:afterAutospacing="0"/>
        <w:ind w:left="0" w:firstLine="709"/>
        <w:jc w:val="both"/>
        <w:rPr>
          <w:sz w:val="22"/>
          <w:szCs w:val="22"/>
        </w:rPr>
      </w:pPr>
      <w:r w:rsidRPr="00841E96">
        <w:rPr>
          <w:sz w:val="22"/>
          <w:szCs w:val="22"/>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6521F0" w:rsidRPr="00841E96" w:rsidRDefault="006521F0" w:rsidP="000C35DB">
      <w:pPr>
        <w:pStyle w:val="af9"/>
        <w:numPr>
          <w:ilvl w:val="0"/>
          <w:numId w:val="16"/>
        </w:numPr>
        <w:tabs>
          <w:tab w:val="left" w:pos="993"/>
        </w:tabs>
        <w:spacing w:before="0" w:beforeAutospacing="0" w:after="0" w:afterAutospacing="0"/>
        <w:ind w:left="0" w:firstLine="709"/>
        <w:jc w:val="both"/>
        <w:rPr>
          <w:sz w:val="22"/>
          <w:szCs w:val="22"/>
        </w:rPr>
      </w:pPr>
      <w:r w:rsidRPr="00841E96">
        <w:rPr>
          <w:sz w:val="22"/>
          <w:szCs w:val="22"/>
        </w:rPr>
        <w:lastRenderedPageBreak/>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документации.</w:t>
      </w:r>
    </w:p>
    <w:p w:rsidR="006521F0" w:rsidRPr="00A94466" w:rsidRDefault="006521F0" w:rsidP="000C35DB">
      <w:pPr>
        <w:pStyle w:val="a4"/>
        <w:numPr>
          <w:ilvl w:val="0"/>
          <w:numId w:val="24"/>
        </w:numPr>
        <w:tabs>
          <w:tab w:val="left" w:pos="0"/>
          <w:tab w:val="left" w:pos="142"/>
          <w:tab w:val="left" w:pos="1134"/>
        </w:tabs>
        <w:spacing w:after="0" w:line="240" w:lineRule="auto"/>
        <w:ind w:left="0" w:right="56" w:firstLine="851"/>
        <w:jc w:val="both"/>
        <w:rPr>
          <w:rFonts w:ascii="Times New Roman" w:hAnsi="Times New Roman"/>
          <w:szCs w:val="22"/>
        </w:rPr>
      </w:pPr>
      <w:r w:rsidRPr="00A94466">
        <w:rPr>
          <w:rFonts w:ascii="Times New Roman" w:hAnsi="Times New Roman"/>
          <w:szCs w:val="22"/>
        </w:rPr>
        <w:t>Данное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A94466" w:rsidRPr="00A94466" w:rsidRDefault="00A94466" w:rsidP="000C35DB">
      <w:pPr>
        <w:pStyle w:val="a4"/>
        <w:numPr>
          <w:ilvl w:val="0"/>
          <w:numId w:val="24"/>
        </w:numPr>
        <w:tabs>
          <w:tab w:val="left" w:pos="1080"/>
        </w:tabs>
        <w:spacing w:after="0" w:line="240" w:lineRule="auto"/>
        <w:jc w:val="both"/>
        <w:rPr>
          <w:rFonts w:ascii="Times New Roman" w:hAnsi="Times New Roman"/>
          <w:bCs/>
          <w:lang w:eastAsia="ru-RU"/>
        </w:rPr>
      </w:pPr>
      <w:r w:rsidRPr="00A94466">
        <w:rPr>
          <w:rFonts w:ascii="Times New Roman" w:hAnsi="Times New Roman"/>
          <w:lang w:eastAsia="ru-RU"/>
        </w:rPr>
        <w:t>Данная Заявка подается с пониманием того, что:</w:t>
      </w:r>
    </w:p>
    <w:p w:rsidR="00A94466" w:rsidRPr="00A94466" w:rsidRDefault="00A94466" w:rsidP="00A94466">
      <w:pPr>
        <w:tabs>
          <w:tab w:val="left" w:pos="851"/>
        </w:tabs>
        <w:spacing w:after="0" w:line="240" w:lineRule="auto"/>
        <w:ind w:firstLine="540"/>
        <w:contextualSpacing/>
        <w:jc w:val="both"/>
        <w:rPr>
          <w:rFonts w:ascii="Times New Roman" w:hAnsi="Times New Roman"/>
          <w:bCs/>
          <w:lang w:eastAsia="ru-RU"/>
        </w:rPr>
      </w:pPr>
      <w:r>
        <w:rPr>
          <w:rFonts w:ascii="Times New Roman" w:hAnsi="Times New Roman"/>
          <w:lang w:eastAsia="ru-RU"/>
        </w:rPr>
        <w:tab/>
      </w:r>
      <w:r w:rsidRPr="00A94466">
        <w:rPr>
          <w:rFonts w:ascii="Times New Roman" w:hAnsi="Times New Roman"/>
          <w:lang w:eastAsia="ru-RU"/>
        </w:rPr>
        <w:t xml:space="preserve">вы не отвечаете и не имеете обязательств по нашим расходам, связанным </w:t>
      </w:r>
      <w:r>
        <w:rPr>
          <w:rFonts w:ascii="Times New Roman" w:hAnsi="Times New Roman"/>
          <w:lang w:eastAsia="ru-RU"/>
        </w:rPr>
        <w:t>с подготовкой и подачей данной З</w:t>
      </w:r>
      <w:r w:rsidRPr="00A94466">
        <w:rPr>
          <w:rFonts w:ascii="Times New Roman" w:hAnsi="Times New Roman"/>
          <w:lang w:eastAsia="ru-RU"/>
        </w:rPr>
        <w:t>аявки, за исключением случаев, прямо оговоренных в законодательстве Российской Федерации;</w:t>
      </w:r>
    </w:p>
    <w:p w:rsidR="00A94466" w:rsidRPr="00A94466" w:rsidRDefault="00A94466" w:rsidP="00A94466">
      <w:pPr>
        <w:tabs>
          <w:tab w:val="left" w:pos="851"/>
        </w:tabs>
        <w:spacing w:after="0" w:line="240" w:lineRule="auto"/>
        <w:ind w:firstLine="540"/>
        <w:contextualSpacing/>
        <w:jc w:val="both"/>
        <w:rPr>
          <w:rFonts w:ascii="Times New Roman" w:hAnsi="Times New Roman"/>
          <w:bCs/>
          <w:lang w:eastAsia="ru-RU"/>
        </w:rPr>
      </w:pPr>
      <w:r>
        <w:rPr>
          <w:rFonts w:ascii="Times New Roman" w:hAnsi="Times New Roman"/>
          <w:lang w:eastAsia="ru-RU"/>
        </w:rPr>
        <w:tab/>
      </w:r>
      <w:r w:rsidRPr="00A94466">
        <w:rPr>
          <w:rFonts w:ascii="Times New Roman" w:hAnsi="Times New Roman"/>
          <w:lang w:eastAsia="ru-RU"/>
        </w:rPr>
        <w:t>вы оставляете за собой право:</w:t>
      </w:r>
    </w:p>
    <w:p w:rsidR="00A94466" w:rsidRPr="00A94466" w:rsidRDefault="00A94466" w:rsidP="000C35DB">
      <w:pPr>
        <w:widowControl w:val="0"/>
        <w:numPr>
          <w:ilvl w:val="0"/>
          <w:numId w:val="30"/>
        </w:numPr>
        <w:tabs>
          <w:tab w:val="left" w:pos="1080"/>
        </w:tabs>
        <w:spacing w:after="0" w:line="240" w:lineRule="auto"/>
        <w:ind w:left="0" w:firstLine="851"/>
        <w:contextualSpacing/>
        <w:jc w:val="both"/>
        <w:rPr>
          <w:rFonts w:ascii="Times New Roman" w:hAnsi="Times New Roman"/>
          <w:bCs/>
          <w:lang w:eastAsia="ru-RU"/>
        </w:rPr>
      </w:pPr>
      <w:r>
        <w:rPr>
          <w:rFonts w:ascii="Times New Roman" w:hAnsi="Times New Roman"/>
          <w:lang w:eastAsia="ru-RU"/>
        </w:rPr>
        <w:t>отклонить З</w:t>
      </w:r>
      <w:r w:rsidRPr="00A94466">
        <w:rPr>
          <w:rFonts w:ascii="Times New Roman" w:hAnsi="Times New Roman"/>
          <w:lang w:eastAsia="ru-RU"/>
        </w:rPr>
        <w:t>аявки с ценами, превышающими</w:t>
      </w:r>
      <w:r>
        <w:rPr>
          <w:rFonts w:ascii="Times New Roman" w:hAnsi="Times New Roman"/>
          <w:lang w:eastAsia="ru-RU"/>
        </w:rPr>
        <w:t xml:space="preserve"> начальную (максимальную) цену Д</w:t>
      </w:r>
      <w:r w:rsidRPr="00A94466">
        <w:rPr>
          <w:rFonts w:ascii="Times New Roman" w:hAnsi="Times New Roman"/>
          <w:lang w:eastAsia="ru-RU"/>
        </w:rPr>
        <w:t>оговора (цену лота);</w:t>
      </w:r>
    </w:p>
    <w:p w:rsidR="00A94466" w:rsidRPr="00A94466" w:rsidRDefault="00A94466" w:rsidP="000C35DB">
      <w:pPr>
        <w:widowControl w:val="0"/>
        <w:numPr>
          <w:ilvl w:val="0"/>
          <w:numId w:val="30"/>
        </w:numPr>
        <w:tabs>
          <w:tab w:val="left" w:pos="1080"/>
        </w:tabs>
        <w:spacing w:after="0" w:line="240" w:lineRule="auto"/>
        <w:ind w:left="0" w:firstLine="851"/>
        <w:contextualSpacing/>
        <w:jc w:val="both"/>
        <w:rPr>
          <w:rFonts w:ascii="Times New Roman" w:hAnsi="Times New Roman"/>
          <w:bCs/>
          <w:lang w:eastAsia="ru-RU"/>
        </w:rPr>
      </w:pPr>
      <w:r>
        <w:rPr>
          <w:rFonts w:ascii="Times New Roman" w:hAnsi="Times New Roman"/>
          <w:lang w:eastAsia="ru-RU"/>
        </w:rPr>
        <w:t>принять или отклонить любую З</w:t>
      </w:r>
      <w:r w:rsidRPr="00A94466">
        <w:rPr>
          <w:rFonts w:ascii="Times New Roman" w:hAnsi="Times New Roman"/>
          <w:lang w:eastAsia="ru-RU"/>
        </w:rPr>
        <w:t>ая</w:t>
      </w:r>
      <w:r>
        <w:rPr>
          <w:rFonts w:ascii="Times New Roman" w:hAnsi="Times New Roman"/>
          <w:lang w:eastAsia="ru-RU"/>
        </w:rPr>
        <w:t>вку в соответствии с условиями Д</w:t>
      </w:r>
      <w:r w:rsidRPr="00A94466">
        <w:rPr>
          <w:rFonts w:ascii="Times New Roman" w:hAnsi="Times New Roman"/>
          <w:lang w:eastAsia="ru-RU"/>
        </w:rPr>
        <w:t>окументации о закупке;</w:t>
      </w:r>
    </w:p>
    <w:p w:rsidR="00A94466" w:rsidRPr="00A94466" w:rsidRDefault="00A94466" w:rsidP="00A94466">
      <w:pPr>
        <w:widowControl w:val="0"/>
        <w:spacing w:after="0" w:line="240" w:lineRule="auto"/>
        <w:ind w:left="900"/>
        <w:contextualSpacing/>
        <w:jc w:val="both"/>
        <w:rPr>
          <w:rFonts w:ascii="Times New Roman" w:hAnsi="Times New Roman"/>
          <w:bCs/>
          <w:lang w:eastAsia="ru-RU"/>
        </w:rPr>
      </w:pPr>
      <w:r>
        <w:rPr>
          <w:rFonts w:ascii="Times New Roman" w:hAnsi="Times New Roman"/>
          <w:lang w:eastAsia="ru-RU"/>
        </w:rPr>
        <w:t>3) </w:t>
      </w:r>
      <w:r w:rsidRPr="00A94466">
        <w:rPr>
          <w:rFonts w:ascii="Times New Roman" w:hAnsi="Times New Roman"/>
          <w:lang w:eastAsia="ru-RU"/>
        </w:rPr>
        <w:t>отклонить все заявки.</w:t>
      </w:r>
    </w:p>
    <w:p w:rsidR="00A94466" w:rsidRPr="00A94466" w:rsidRDefault="00A94466" w:rsidP="00A94466">
      <w:pPr>
        <w:tabs>
          <w:tab w:val="left" w:pos="1080"/>
        </w:tabs>
        <w:spacing w:after="0" w:line="240" w:lineRule="auto"/>
        <w:ind w:firstLine="540"/>
        <w:contextualSpacing/>
        <w:jc w:val="both"/>
        <w:rPr>
          <w:rFonts w:ascii="Times New Roman" w:hAnsi="Times New Roman"/>
          <w:bCs/>
          <w:lang w:eastAsia="ru-RU"/>
        </w:rPr>
      </w:pPr>
      <w:r w:rsidRPr="00A94466">
        <w:rPr>
          <w:rFonts w:ascii="Times New Roman" w:hAnsi="Times New Roman"/>
          <w:lang w:eastAsia="ru-RU"/>
        </w:rPr>
        <w:t>______</w:t>
      </w:r>
      <w:r>
        <w:rPr>
          <w:rFonts w:ascii="Times New Roman" w:hAnsi="Times New Roman"/>
          <w:lang w:eastAsia="ru-RU"/>
        </w:rPr>
        <w:t>_____</w:t>
      </w:r>
      <w:r w:rsidRPr="00A94466">
        <w:rPr>
          <w:rFonts w:ascii="Times New Roman" w:hAnsi="Times New Roman"/>
          <w:lang w:eastAsia="ru-RU"/>
        </w:rPr>
        <w:t>________(</w:t>
      </w:r>
      <w:r w:rsidRPr="00A94466">
        <w:rPr>
          <w:rFonts w:ascii="Times New Roman" w:hAnsi="Times New Roman"/>
          <w:i/>
          <w:lang w:eastAsia="ru-RU"/>
        </w:rPr>
        <w:t>Наим</w:t>
      </w:r>
      <w:r>
        <w:rPr>
          <w:rFonts w:ascii="Times New Roman" w:hAnsi="Times New Roman"/>
          <w:i/>
          <w:lang w:eastAsia="ru-RU"/>
        </w:rPr>
        <w:t>енование Участника, при подаче З</w:t>
      </w:r>
      <w:r w:rsidRPr="00A94466">
        <w:rPr>
          <w:rFonts w:ascii="Times New Roman" w:hAnsi="Times New Roman"/>
          <w:i/>
          <w:lang w:eastAsia="ru-RU"/>
        </w:rPr>
        <w:t>аявки коллективным участником указывается лидер и состав коллективного Участника</w:t>
      </w:r>
      <w:r w:rsidRPr="00A94466">
        <w:rPr>
          <w:rFonts w:ascii="Times New Roman" w:hAnsi="Times New Roman"/>
          <w:lang w:eastAsia="ru-RU"/>
        </w:rPr>
        <w:t>) при подаче настоящей оферты принимает на себя следующие обяз</w:t>
      </w:r>
      <w:r>
        <w:rPr>
          <w:rFonts w:ascii="Times New Roman" w:hAnsi="Times New Roman"/>
          <w:lang w:eastAsia="ru-RU"/>
        </w:rPr>
        <w:t>ательства, связанные с подачей З</w:t>
      </w:r>
      <w:r w:rsidRPr="00A94466">
        <w:rPr>
          <w:rFonts w:ascii="Times New Roman" w:hAnsi="Times New Roman"/>
          <w:lang w:eastAsia="ru-RU"/>
        </w:rPr>
        <w:t xml:space="preserve">аявки на участие в закупке: </w:t>
      </w:r>
    </w:p>
    <w:p w:rsidR="00A94466" w:rsidRPr="00A94466" w:rsidRDefault="00A94466" w:rsidP="000C35DB">
      <w:pPr>
        <w:widowControl w:val="0"/>
        <w:numPr>
          <w:ilvl w:val="0"/>
          <w:numId w:val="31"/>
        </w:numPr>
        <w:tabs>
          <w:tab w:val="left" w:pos="1080"/>
        </w:tabs>
        <w:spacing w:after="0" w:line="240" w:lineRule="auto"/>
        <w:ind w:left="0" w:firstLine="900"/>
        <w:contextualSpacing/>
        <w:jc w:val="both"/>
        <w:rPr>
          <w:rFonts w:ascii="Times New Roman" w:hAnsi="Times New Roman"/>
          <w:bCs/>
          <w:lang w:eastAsia="ru-RU"/>
        </w:rPr>
      </w:pPr>
      <w:r w:rsidRPr="00A94466">
        <w:rPr>
          <w:rFonts w:ascii="Times New Roman" w:hAnsi="Times New Roman"/>
          <w:lang w:eastAsia="ru-RU"/>
        </w:rPr>
        <w:t>предоставля</w:t>
      </w:r>
      <w:r>
        <w:rPr>
          <w:rFonts w:ascii="Times New Roman" w:hAnsi="Times New Roman"/>
          <w:lang w:eastAsia="ru-RU"/>
        </w:rPr>
        <w:t>ть достоверные и неискаженные Д</w:t>
      </w:r>
      <w:r w:rsidRPr="00A94466">
        <w:rPr>
          <w:rFonts w:ascii="Times New Roman" w:hAnsi="Times New Roman"/>
          <w:lang w:eastAsia="ru-RU"/>
        </w:rPr>
        <w:t xml:space="preserve">окументы, сведения и/или информацию, приведенные в составе Заявки; </w:t>
      </w:r>
    </w:p>
    <w:p w:rsidR="00A94466" w:rsidRPr="00A94466" w:rsidRDefault="00A94466" w:rsidP="000C35DB">
      <w:pPr>
        <w:widowControl w:val="0"/>
        <w:numPr>
          <w:ilvl w:val="0"/>
          <w:numId w:val="31"/>
        </w:numPr>
        <w:tabs>
          <w:tab w:val="left" w:pos="1080"/>
        </w:tabs>
        <w:spacing w:after="0" w:line="240" w:lineRule="auto"/>
        <w:ind w:left="0" w:firstLine="900"/>
        <w:contextualSpacing/>
        <w:jc w:val="both"/>
        <w:rPr>
          <w:rFonts w:ascii="Times New Roman" w:hAnsi="Times New Roman"/>
          <w:bCs/>
          <w:lang w:eastAsia="ru-RU"/>
        </w:rPr>
      </w:pPr>
      <w:r>
        <w:rPr>
          <w:rFonts w:ascii="Times New Roman" w:hAnsi="Times New Roman"/>
          <w:lang w:eastAsia="ru-RU"/>
        </w:rPr>
        <w:t>заключить Договор в установленном в Д</w:t>
      </w:r>
      <w:r w:rsidRPr="00A94466">
        <w:rPr>
          <w:rFonts w:ascii="Times New Roman" w:hAnsi="Times New Roman"/>
          <w:lang w:eastAsia="ru-RU"/>
        </w:rPr>
        <w:t>окументации о закупке порядке, в случае признания ____________________(</w:t>
      </w:r>
      <w:r w:rsidRPr="00A94466">
        <w:rPr>
          <w:rFonts w:ascii="Times New Roman" w:hAnsi="Times New Roman"/>
          <w:i/>
          <w:lang w:eastAsia="ru-RU"/>
        </w:rPr>
        <w:t>Наименование Участника, при подаче Заявки коллективным Участником указывается лидер и состав коллективного Участника</w:t>
      </w:r>
      <w:r>
        <w:rPr>
          <w:rFonts w:ascii="Times New Roman" w:hAnsi="Times New Roman"/>
          <w:lang w:eastAsia="ru-RU"/>
        </w:rPr>
        <w:t>) Победителем/У</w:t>
      </w:r>
      <w:r w:rsidRPr="00A94466">
        <w:rPr>
          <w:rFonts w:ascii="Times New Roman" w:hAnsi="Times New Roman"/>
          <w:lang w:eastAsia="ru-RU"/>
        </w:rPr>
        <w:t>част</w:t>
      </w:r>
      <w:r>
        <w:rPr>
          <w:rFonts w:ascii="Times New Roman" w:hAnsi="Times New Roman"/>
          <w:lang w:eastAsia="ru-RU"/>
        </w:rPr>
        <w:t>ником, предложившим  наилучшую З</w:t>
      </w:r>
      <w:r w:rsidRPr="00A94466">
        <w:rPr>
          <w:rFonts w:ascii="Times New Roman" w:hAnsi="Times New Roman"/>
          <w:lang w:eastAsia="ru-RU"/>
        </w:rPr>
        <w:t>аявку, либо единственным Участником, соответствующим требованиям документации о закупке.</w:t>
      </w:r>
    </w:p>
    <w:p w:rsidR="006521F0" w:rsidRPr="00A94466" w:rsidRDefault="0029260C" w:rsidP="00A94466">
      <w:pPr>
        <w:tabs>
          <w:tab w:val="left" w:pos="0"/>
        </w:tabs>
        <w:spacing w:after="0" w:line="240" w:lineRule="auto"/>
        <w:ind w:firstLine="709"/>
        <w:contextualSpacing/>
        <w:jc w:val="both"/>
        <w:rPr>
          <w:rFonts w:ascii="Times New Roman" w:hAnsi="Times New Roman"/>
        </w:rPr>
      </w:pPr>
      <w:r w:rsidRPr="00A94466">
        <w:rPr>
          <w:rFonts w:ascii="Times New Roman" w:hAnsi="Times New Roman"/>
        </w:rPr>
        <w:t>9</w:t>
      </w:r>
      <w:r w:rsidR="00B92EDD" w:rsidRPr="00A94466">
        <w:rPr>
          <w:rFonts w:ascii="Times New Roman" w:hAnsi="Times New Roman"/>
        </w:rPr>
        <w:t xml:space="preserve">. </w:t>
      </w:r>
      <w:r w:rsidR="006521F0" w:rsidRPr="00A94466">
        <w:rPr>
          <w:rFonts w:ascii="Times New Roman" w:hAnsi="Times New Roman"/>
        </w:rPr>
        <w:t>Я, нижеподписавшийся, настоящим удостоверяю, что на момент подписания настоящей Заявки ______________(</w:t>
      </w:r>
      <w:r w:rsidR="006521F0" w:rsidRPr="00A94466">
        <w:rPr>
          <w:rFonts w:ascii="Times New Roman" w:hAnsi="Times New Roman"/>
          <w:i/>
        </w:rPr>
        <w:t>Наименование Участника</w:t>
      </w:r>
      <w:r w:rsidR="006521F0" w:rsidRPr="00A94466">
        <w:rPr>
          <w:rFonts w:ascii="Times New Roman" w:hAnsi="Times New Roman"/>
        </w:rPr>
        <w:t>) полностью удовлетворяет тр</w:t>
      </w:r>
      <w:r w:rsidR="00B92EDD" w:rsidRPr="00A94466">
        <w:rPr>
          <w:rFonts w:ascii="Times New Roman" w:hAnsi="Times New Roman"/>
        </w:rPr>
        <w:t>ебованиям к Участникам данного З</w:t>
      </w:r>
      <w:r w:rsidR="006521F0" w:rsidRPr="00A94466">
        <w:rPr>
          <w:rFonts w:ascii="Times New Roman" w:hAnsi="Times New Roman"/>
        </w:rPr>
        <w:t>апрос</w:t>
      </w:r>
      <w:r w:rsidR="00B92EDD" w:rsidRPr="00A94466">
        <w:rPr>
          <w:rFonts w:ascii="Times New Roman" w:hAnsi="Times New Roman"/>
        </w:rPr>
        <w:t>а</w:t>
      </w:r>
      <w:r w:rsidR="006521F0" w:rsidRPr="00A94466">
        <w:rPr>
          <w:rFonts w:ascii="Times New Roman" w:hAnsi="Times New Roman"/>
        </w:rPr>
        <w:t xml:space="preserve"> предложений и в частности:</w:t>
      </w:r>
    </w:p>
    <w:p w:rsidR="006521F0" w:rsidRPr="00841E96" w:rsidRDefault="006521F0" w:rsidP="00A94466">
      <w:pPr>
        <w:widowControl w:val="0"/>
        <w:tabs>
          <w:tab w:val="left" w:pos="0"/>
          <w:tab w:val="num" w:pos="851"/>
        </w:tabs>
        <w:autoSpaceDE w:val="0"/>
        <w:autoSpaceDN w:val="0"/>
        <w:spacing w:after="0" w:line="240" w:lineRule="auto"/>
        <w:ind w:firstLine="709"/>
        <w:contextualSpacing/>
        <w:jc w:val="both"/>
        <w:rPr>
          <w:rFonts w:ascii="Times New Roman" w:hAnsi="Times New Roman"/>
        </w:rPr>
      </w:pPr>
      <w:r w:rsidRPr="00A94466">
        <w:rPr>
          <w:rFonts w:ascii="Times New Roman" w:hAnsi="Times New Roman"/>
        </w:rPr>
        <w:tab/>
        <w:t>- обладает необходимыми профессиональными и техническими квалификационными данными, финансовыми ресурсами, оборудованием и другими материальными возможностями, управленческой компетентностью, опытом и репу</w:t>
      </w:r>
      <w:r w:rsidRPr="00841E96">
        <w:rPr>
          <w:rFonts w:ascii="Times New Roman" w:hAnsi="Times New Roman"/>
        </w:rPr>
        <w:t>тацией, а также необходимыми трудовыми ресурсами;</w:t>
      </w:r>
    </w:p>
    <w:p w:rsidR="006521F0" w:rsidRPr="00841E96" w:rsidRDefault="006521F0" w:rsidP="00A94466">
      <w:pPr>
        <w:widowControl w:val="0"/>
        <w:tabs>
          <w:tab w:val="left" w:pos="0"/>
          <w:tab w:val="num" w:pos="851"/>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sidR="005B5366">
        <w:rPr>
          <w:rFonts w:ascii="Times New Roman" w:hAnsi="Times New Roman"/>
        </w:rPr>
        <w:t xml:space="preserve"> </w:t>
      </w:r>
      <w:r w:rsidRPr="00841E96">
        <w:rPr>
          <w:rFonts w:ascii="Times New Roman" w:hAnsi="Times New Roman"/>
        </w:rPr>
        <w:t>обладает гражданской правоспособностью для заключения договора;</w:t>
      </w:r>
    </w:p>
    <w:p w:rsidR="00707B17" w:rsidRDefault="006521F0" w:rsidP="00A94466">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sidR="005B5366">
        <w:rPr>
          <w:rFonts w:ascii="Times New Roman" w:hAnsi="Times New Roman"/>
        </w:rPr>
        <w:t xml:space="preserve"> </w:t>
      </w:r>
      <w:r w:rsidRPr="00841E96">
        <w:rPr>
          <w:rFonts w:ascii="Times New Roman" w:hAnsi="Times New Roman"/>
        </w:rPr>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B92EDD" w:rsidRPr="00B92EDD" w:rsidRDefault="00957069" w:rsidP="00A94466">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Pr>
          <w:rFonts w:ascii="Times New Roman" w:hAnsi="Times New Roman"/>
          <w:noProof/>
        </w:rPr>
        <w:t>10</w:t>
      </w:r>
      <w:r w:rsidR="00707B17">
        <w:rPr>
          <w:rFonts w:ascii="Times New Roman" w:hAnsi="Times New Roman"/>
          <w:noProof/>
        </w:rPr>
        <w:t xml:space="preserve">. </w:t>
      </w:r>
      <w:r w:rsidR="00B92EDD" w:rsidRPr="00B92EDD">
        <w:rPr>
          <w:rFonts w:ascii="Times New Roman" w:hAnsi="Times New Roman"/>
          <w:noProof/>
        </w:rPr>
        <w:t>Настоящим гарантируем достоверность представленных</w:t>
      </w:r>
      <w:r w:rsidR="00B92EDD">
        <w:rPr>
          <w:rFonts w:ascii="Times New Roman" w:hAnsi="Times New Roman"/>
          <w:noProof/>
        </w:rPr>
        <w:t xml:space="preserve"> нами в З</w:t>
      </w:r>
      <w:r w:rsidR="00B92EDD" w:rsidRPr="00B92EDD">
        <w:rPr>
          <w:rFonts w:ascii="Times New Roman" w:hAnsi="Times New Roman"/>
          <w:noProof/>
        </w:rPr>
        <w:t>аявке</w:t>
      </w:r>
      <w:r w:rsidR="00B92EDD" w:rsidRPr="00B92EDD">
        <w:rPr>
          <w:rFonts w:ascii="Times New Roman" w:hAnsi="Times New Roman"/>
        </w:rPr>
        <w:t xml:space="preserve"> на участие в </w:t>
      </w:r>
      <w:r w:rsidR="00B92EDD">
        <w:rPr>
          <w:rFonts w:ascii="Times New Roman" w:hAnsi="Times New Roman"/>
          <w:noProof/>
        </w:rPr>
        <w:t>З</w:t>
      </w:r>
      <w:r w:rsidR="00B92EDD" w:rsidRPr="00B92EDD">
        <w:rPr>
          <w:rFonts w:ascii="Times New Roman" w:hAnsi="Times New Roman"/>
          <w:noProof/>
        </w:rPr>
        <w:t>апросе предложении сведений, а также документов</w:t>
      </w:r>
      <w:r w:rsidR="00B92EDD">
        <w:rPr>
          <w:rFonts w:ascii="Times New Roman" w:hAnsi="Times New Roman"/>
          <w:noProof/>
        </w:rPr>
        <w:t xml:space="preserve"> в составе З</w:t>
      </w:r>
      <w:r w:rsidR="00B92EDD" w:rsidRPr="00B92EDD">
        <w:rPr>
          <w:rFonts w:ascii="Times New Roman" w:hAnsi="Times New Roman"/>
          <w:noProof/>
        </w:rPr>
        <w:t xml:space="preserve">аявки, и подтверждаем право </w:t>
      </w:r>
      <w:hyperlink r:id="rId22" w:anchor="sub_1103#sub_1103" w:history="1">
        <w:r w:rsidR="00B92EDD" w:rsidRPr="00B92EDD">
          <w:rPr>
            <w:rFonts w:ascii="Times New Roman" w:eastAsia="Arial Unicode MS" w:hAnsi="Times New Roman"/>
            <w:noProof/>
          </w:rPr>
          <w:t>Заказчика</w:t>
        </w:r>
      </w:hyperlink>
      <w:r w:rsidR="00B92EDD" w:rsidRPr="00B92EDD">
        <w:rPr>
          <w:rFonts w:ascii="Times New Roman" w:hAnsi="Times New Roman"/>
          <w:noProof/>
        </w:rPr>
        <w:t>, не противоречащее требованию о формировании</w:t>
      </w:r>
      <w:r w:rsidR="00B92EDD" w:rsidRPr="00B92EDD">
        <w:rPr>
          <w:rFonts w:ascii="Times New Roman" w:hAnsi="Times New Roman"/>
        </w:rPr>
        <w:t xml:space="preserve"> </w:t>
      </w:r>
      <w:r w:rsidR="00B92EDD">
        <w:rPr>
          <w:rFonts w:ascii="Times New Roman" w:hAnsi="Times New Roman"/>
          <w:noProof/>
        </w:rPr>
        <w:t>равных для всех Участников З</w:t>
      </w:r>
      <w:r w:rsidR="00B92EDD" w:rsidRPr="00B92EDD">
        <w:rPr>
          <w:rFonts w:ascii="Times New Roman" w:hAnsi="Times New Roman"/>
          <w:noProof/>
        </w:rPr>
        <w:t>апроса предложений условий, запрашивать у нас, в</w:t>
      </w:r>
      <w:r w:rsidR="00B92EDD" w:rsidRPr="00B92EDD">
        <w:rPr>
          <w:rFonts w:ascii="Times New Roman" w:hAnsi="Times New Roman"/>
        </w:rPr>
        <w:t xml:space="preserve"> </w:t>
      </w:r>
      <w:r w:rsidR="00B92EDD" w:rsidRPr="00B92EDD">
        <w:rPr>
          <w:rFonts w:ascii="Times New Roman" w:hAnsi="Times New Roman"/>
          <w:noProof/>
        </w:rPr>
        <w:t>уполномоченных органах</w:t>
      </w:r>
      <w:r w:rsidR="00B92EDD">
        <w:rPr>
          <w:rFonts w:ascii="Times New Roman" w:hAnsi="Times New Roman"/>
          <w:noProof/>
        </w:rPr>
        <w:t xml:space="preserve"> власти и у упомянутых в нашей З</w:t>
      </w:r>
      <w:r w:rsidR="00B92EDD" w:rsidRPr="00B92EDD">
        <w:rPr>
          <w:rFonts w:ascii="Times New Roman" w:hAnsi="Times New Roman"/>
          <w:noProof/>
        </w:rPr>
        <w:t>аявке юридических и</w:t>
      </w:r>
      <w:r w:rsidR="00B92EDD" w:rsidRPr="00B92EDD">
        <w:rPr>
          <w:rFonts w:ascii="Times New Roman" w:hAnsi="Times New Roman"/>
        </w:rPr>
        <w:t xml:space="preserve"> </w:t>
      </w:r>
      <w:r w:rsidR="00B92EDD" w:rsidRPr="00B92EDD">
        <w:rPr>
          <w:rFonts w:ascii="Times New Roman" w:hAnsi="Times New Roman"/>
          <w:noProof/>
        </w:rPr>
        <w:t>физических лиц информацию, уточняющую представленные нами в ней сведения,</w:t>
      </w:r>
      <w:r w:rsidR="00B92EDD" w:rsidRPr="00B92EDD">
        <w:rPr>
          <w:rFonts w:ascii="Times New Roman" w:hAnsi="Times New Roman"/>
        </w:rPr>
        <w:t xml:space="preserve"> </w:t>
      </w:r>
      <w:r w:rsidR="00B92EDD" w:rsidRPr="00B92EDD">
        <w:rPr>
          <w:rFonts w:ascii="Times New Roman" w:hAnsi="Times New Roman"/>
          <w:noProof/>
        </w:rPr>
        <w:t>в том числе сведения о соисполнителях.</w:t>
      </w:r>
    </w:p>
    <w:p w:rsidR="004522B7" w:rsidRPr="00A94466" w:rsidRDefault="006521F0" w:rsidP="004E358C">
      <w:pPr>
        <w:tabs>
          <w:tab w:val="num" w:pos="709"/>
        </w:tabs>
        <w:spacing w:after="0" w:line="240" w:lineRule="auto"/>
        <w:jc w:val="both"/>
        <w:rPr>
          <w:rFonts w:ascii="Times New Roman" w:hAnsi="Times New Roman"/>
        </w:rPr>
      </w:pPr>
      <w:r w:rsidRPr="00841E96">
        <w:rPr>
          <w:rFonts w:ascii="Times New Roman" w:hAnsi="Times New Roman"/>
        </w:rPr>
        <w:tab/>
      </w:r>
      <w:r w:rsidR="00707B17">
        <w:rPr>
          <w:rFonts w:ascii="Times New Roman" w:hAnsi="Times New Roman"/>
        </w:rPr>
        <w:t>1</w:t>
      </w:r>
      <w:r w:rsidR="00957069">
        <w:rPr>
          <w:rFonts w:ascii="Times New Roman" w:hAnsi="Times New Roman"/>
        </w:rPr>
        <w:t>1</w:t>
      </w:r>
      <w:r w:rsidRPr="00841E96">
        <w:rPr>
          <w:rFonts w:ascii="Times New Roman" w:hAnsi="Times New Roman"/>
        </w:rPr>
        <w:t>. Настоящее Предложение имеет правовой статус оферты и действует до «___» _</w:t>
      </w:r>
      <w:r w:rsidR="00A94466">
        <w:rPr>
          <w:rFonts w:ascii="Times New Roman" w:hAnsi="Times New Roman"/>
        </w:rPr>
        <w:t>__</w:t>
      </w:r>
      <w:r w:rsidRPr="00841E96">
        <w:rPr>
          <w:rFonts w:ascii="Times New Roman" w:hAnsi="Times New Roman"/>
        </w:rPr>
        <w:t>__ 20___ г.</w:t>
      </w:r>
    </w:p>
    <w:p w:rsidR="004522B7" w:rsidRPr="004522B7" w:rsidRDefault="004522B7" w:rsidP="004522B7">
      <w:pPr>
        <w:spacing w:after="0" w:line="240" w:lineRule="auto"/>
        <w:jc w:val="both"/>
        <w:rPr>
          <w:rFonts w:ascii="Times New Roman" w:hAnsi="Times New Roman"/>
          <w:b/>
          <w:sz w:val="20"/>
          <w:szCs w:val="20"/>
        </w:rPr>
      </w:pPr>
    </w:p>
    <w:tbl>
      <w:tblPr>
        <w:tblW w:w="5225" w:type="pct"/>
        <w:tblLook w:val="01E0"/>
      </w:tblPr>
      <w:tblGrid>
        <w:gridCol w:w="4360"/>
        <w:gridCol w:w="765"/>
        <w:gridCol w:w="5469"/>
      </w:tblGrid>
      <w:tr w:rsidR="004522B7" w:rsidRPr="004522B7" w:rsidTr="004522B7">
        <w:tc>
          <w:tcPr>
            <w:tcW w:w="2058" w:type="pct"/>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2580" w:type="pct"/>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6521F0" w:rsidRPr="004522B7" w:rsidRDefault="004522B7" w:rsidP="004522B7">
      <w:pPr>
        <w:tabs>
          <w:tab w:val="left" w:pos="1080"/>
        </w:tabs>
        <w:spacing w:line="240" w:lineRule="auto"/>
        <w:ind w:firstLine="540"/>
        <w:rPr>
          <w:rFonts w:ascii="Times New Roman" w:hAnsi="Times New Roman"/>
          <w:b/>
          <w:bCs/>
          <w:lang w:eastAsia="ru-RU"/>
        </w:rPr>
      </w:pPr>
      <w:r w:rsidRPr="004522B7">
        <w:rPr>
          <w:rFonts w:ascii="Times New Roman" w:hAnsi="Times New Roman"/>
          <w:b/>
          <w:lang w:eastAsia="ru-RU"/>
        </w:rPr>
        <w:t>М.П.</w:t>
      </w:r>
    </w:p>
    <w:p w:rsidR="006521F0" w:rsidRPr="0061038B" w:rsidRDefault="006521F0" w:rsidP="00463703">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6521F0" w:rsidRPr="00463703" w:rsidRDefault="006521F0" w:rsidP="006521F0">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1. Письмо о подачи оферты оформить на официальном бланке Участника закупки. </w:t>
      </w:r>
    </w:p>
    <w:p w:rsidR="006521F0" w:rsidRPr="00463703" w:rsidRDefault="006521F0" w:rsidP="006521F0">
      <w:pPr>
        <w:spacing w:after="0" w:line="240" w:lineRule="auto"/>
        <w:ind w:firstLine="567"/>
        <w:jc w:val="both"/>
        <w:rPr>
          <w:rFonts w:ascii="Times New Roman" w:hAnsi="Times New Roman"/>
          <w:sz w:val="20"/>
          <w:szCs w:val="20"/>
        </w:rPr>
      </w:pPr>
      <w:r w:rsidRPr="00463703">
        <w:rPr>
          <w:rFonts w:ascii="Times New Roman" w:hAnsi="Times New Roman"/>
          <w:sz w:val="20"/>
          <w:szCs w:val="20"/>
        </w:rPr>
        <w:t>2. Участник закупки присваивает письму дату и номер в соответствии с принятыми у него правилами документооборота.</w:t>
      </w:r>
    </w:p>
    <w:p w:rsidR="006521F0" w:rsidRPr="00463703" w:rsidRDefault="006521F0" w:rsidP="00726DC7">
      <w:pPr>
        <w:tabs>
          <w:tab w:val="left" w:pos="567"/>
          <w:tab w:val="left" w:pos="851"/>
        </w:tabs>
        <w:overflowPunct w:val="0"/>
        <w:autoSpaceDE w:val="0"/>
        <w:autoSpaceDN w:val="0"/>
        <w:adjustRightInd w:val="0"/>
        <w:spacing w:after="0" w:line="240" w:lineRule="auto"/>
        <w:jc w:val="both"/>
        <w:rPr>
          <w:bCs/>
          <w:sz w:val="20"/>
          <w:szCs w:val="20"/>
        </w:rPr>
      </w:pPr>
      <w:r w:rsidRPr="00463703">
        <w:rPr>
          <w:rFonts w:ascii="Times New Roman" w:hAnsi="Times New Roman"/>
          <w:sz w:val="20"/>
          <w:szCs w:val="20"/>
        </w:rPr>
        <w:t xml:space="preserve">         </w:t>
      </w:r>
      <w:r w:rsidR="00726DC7">
        <w:rPr>
          <w:rFonts w:ascii="Times New Roman" w:hAnsi="Times New Roman"/>
          <w:sz w:val="20"/>
          <w:szCs w:val="20"/>
        </w:rPr>
        <w:tab/>
      </w:r>
      <w:r w:rsidRPr="00463703">
        <w:rPr>
          <w:rFonts w:ascii="Times New Roman" w:hAnsi="Times New Roman"/>
          <w:sz w:val="20"/>
          <w:szCs w:val="20"/>
        </w:rPr>
        <w:t>3. Участник должен указать стоимость оказания услуг цифрами и словами, в рублях, с НДС в соответствии с Расчетом стоимости работ.</w:t>
      </w:r>
      <w:r w:rsidRPr="00463703">
        <w:rPr>
          <w:rFonts w:ascii="Times New Roman" w:hAnsi="Times New Roman"/>
          <w:bCs/>
          <w:sz w:val="20"/>
          <w:szCs w:val="20"/>
        </w:rPr>
        <w:t xml:space="preserve">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6521F0" w:rsidRPr="00463703" w:rsidRDefault="006521F0" w:rsidP="006521F0">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4. Участник должен указать срок действия Предложения согласно требованиям подпункта </w:t>
      </w:r>
    </w:p>
    <w:p w:rsidR="006521F0" w:rsidRPr="00463703" w:rsidRDefault="006521F0" w:rsidP="006521F0">
      <w:pPr>
        <w:spacing w:after="0" w:line="240" w:lineRule="auto"/>
        <w:ind w:firstLine="567"/>
        <w:jc w:val="both"/>
        <w:rPr>
          <w:rFonts w:ascii="Times New Roman" w:hAnsi="Times New Roman"/>
          <w:b/>
          <w:sz w:val="20"/>
          <w:szCs w:val="20"/>
          <w:lang w:eastAsia="ru-RU"/>
        </w:rPr>
      </w:pPr>
      <w:r w:rsidRPr="00463703">
        <w:rPr>
          <w:rFonts w:ascii="Times New Roman" w:hAnsi="Times New Roman"/>
          <w:sz w:val="20"/>
          <w:szCs w:val="20"/>
        </w:rPr>
        <w:t>5. 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6521F0" w:rsidRDefault="006521F0" w:rsidP="006521F0">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6. 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 </w:t>
      </w:r>
    </w:p>
    <w:p w:rsidR="00606139" w:rsidRDefault="00606139" w:rsidP="006521F0">
      <w:pPr>
        <w:spacing w:after="0" w:line="240" w:lineRule="auto"/>
        <w:ind w:firstLine="567"/>
        <w:jc w:val="both"/>
        <w:rPr>
          <w:rFonts w:ascii="Times New Roman" w:hAnsi="Times New Roman"/>
          <w:sz w:val="20"/>
          <w:szCs w:val="20"/>
        </w:rPr>
      </w:pPr>
    </w:p>
    <w:p w:rsidR="00606139" w:rsidRDefault="00606139" w:rsidP="006521F0">
      <w:pPr>
        <w:spacing w:after="0" w:line="240" w:lineRule="auto"/>
        <w:ind w:firstLine="567"/>
        <w:jc w:val="both"/>
        <w:rPr>
          <w:rFonts w:ascii="Times New Roman" w:hAnsi="Times New Roman"/>
          <w:sz w:val="20"/>
          <w:szCs w:val="20"/>
        </w:rPr>
      </w:pPr>
    </w:p>
    <w:p w:rsidR="00606139" w:rsidRPr="00463703" w:rsidRDefault="00606139" w:rsidP="006521F0">
      <w:pPr>
        <w:spacing w:after="0" w:line="240" w:lineRule="auto"/>
        <w:ind w:firstLine="567"/>
        <w:jc w:val="both"/>
        <w:rPr>
          <w:rFonts w:ascii="Times New Roman" w:hAnsi="Times New Roman"/>
          <w:sz w:val="20"/>
          <w:szCs w:val="20"/>
        </w:rPr>
      </w:pPr>
    </w:p>
    <w:bookmarkEnd w:id="57"/>
    <w:bookmarkEnd w:id="58"/>
    <w:bookmarkEnd w:id="59"/>
    <w:bookmarkEnd w:id="60"/>
    <w:bookmarkEnd w:id="61"/>
    <w:p w:rsidR="004522B7" w:rsidRDefault="004522B7" w:rsidP="006521F0">
      <w:pPr>
        <w:spacing w:after="0" w:line="240" w:lineRule="auto"/>
        <w:contextualSpacing/>
        <w:jc w:val="right"/>
        <w:rPr>
          <w:rFonts w:ascii="Times New Roman" w:hAnsi="Times New Roman"/>
          <w:b/>
          <w:color w:val="000000"/>
        </w:rPr>
      </w:pPr>
    </w:p>
    <w:p w:rsidR="006521F0" w:rsidRDefault="002E06F4" w:rsidP="006521F0">
      <w:pPr>
        <w:spacing w:after="0" w:line="240" w:lineRule="auto"/>
        <w:contextualSpacing/>
        <w:jc w:val="right"/>
        <w:rPr>
          <w:rFonts w:ascii="Times New Roman" w:hAnsi="Times New Roman"/>
          <w:b/>
          <w:color w:val="000000"/>
        </w:rPr>
      </w:pPr>
      <w:r>
        <w:rPr>
          <w:rFonts w:ascii="Times New Roman" w:hAnsi="Times New Roman"/>
          <w:b/>
          <w:color w:val="000000"/>
        </w:rPr>
        <w:lastRenderedPageBreak/>
        <w:t xml:space="preserve">Форма </w:t>
      </w:r>
      <w:r w:rsidRPr="008B53CC">
        <w:rPr>
          <w:rFonts w:ascii="Times New Roman" w:hAnsi="Times New Roman"/>
          <w:b/>
          <w:color w:val="000000"/>
        </w:rPr>
        <w:t xml:space="preserve">3 </w:t>
      </w:r>
    </w:p>
    <w:p w:rsidR="006521F0" w:rsidRDefault="006521F0" w:rsidP="006521F0">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Приложение № __</w:t>
      </w:r>
      <w:r>
        <w:rPr>
          <w:rFonts w:ascii="Times New Roman" w:hAnsi="Times New Roman"/>
          <w:snapToGrid w:val="0"/>
          <w:lang w:eastAsia="ru-RU"/>
        </w:rPr>
        <w:t>_</w:t>
      </w:r>
      <w:r w:rsidRPr="002C55BC">
        <w:rPr>
          <w:rFonts w:ascii="Times New Roman" w:hAnsi="Times New Roman"/>
          <w:snapToGrid w:val="0"/>
          <w:lang w:eastAsia="ru-RU"/>
        </w:rPr>
        <w:t xml:space="preserve">_ к </w:t>
      </w:r>
      <w:r>
        <w:rPr>
          <w:rFonts w:ascii="Times New Roman" w:hAnsi="Times New Roman"/>
          <w:snapToGrid w:val="0"/>
          <w:lang w:eastAsia="ru-RU"/>
        </w:rPr>
        <w:t>письму о подаче</w:t>
      </w:r>
      <w:r w:rsidRPr="002C55BC">
        <w:rPr>
          <w:rFonts w:ascii="Times New Roman" w:hAnsi="Times New Roman"/>
          <w:snapToGrid w:val="0"/>
          <w:lang w:eastAsia="ru-RU"/>
        </w:rPr>
        <w:t xml:space="preserve"> </w:t>
      </w:r>
      <w:r>
        <w:rPr>
          <w:rFonts w:ascii="Times New Roman" w:hAnsi="Times New Roman"/>
          <w:snapToGrid w:val="0"/>
          <w:lang w:eastAsia="ru-RU"/>
        </w:rPr>
        <w:t>оферты</w:t>
      </w:r>
    </w:p>
    <w:p w:rsidR="000A7FA4" w:rsidRDefault="00AF38E1"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 № _____</w:t>
      </w:r>
      <w:r w:rsidR="000A7FA4">
        <w:rPr>
          <w:rFonts w:ascii="Times New Roman" w:hAnsi="Times New Roman"/>
          <w:snapToGrid w:val="0"/>
          <w:lang w:eastAsia="ru-RU"/>
        </w:rPr>
        <w:t>__</w:t>
      </w:r>
    </w:p>
    <w:p w:rsidR="006521F0" w:rsidRPr="002C55BC" w:rsidRDefault="006521F0" w:rsidP="006521F0">
      <w:pPr>
        <w:spacing w:after="0" w:line="240" w:lineRule="auto"/>
        <w:jc w:val="right"/>
        <w:rPr>
          <w:rFonts w:ascii="Times New Roman" w:hAnsi="Times New Roman"/>
          <w:snapToGrid w:val="0"/>
          <w:lang w:eastAsia="ru-RU"/>
        </w:rPr>
      </w:pPr>
    </w:p>
    <w:p w:rsidR="009A5D1F" w:rsidRDefault="009A5D1F" w:rsidP="006521F0">
      <w:pPr>
        <w:keepNext/>
        <w:tabs>
          <w:tab w:val="num" w:pos="1134"/>
        </w:tabs>
        <w:spacing w:after="0" w:line="240" w:lineRule="auto"/>
        <w:jc w:val="center"/>
        <w:outlineLvl w:val="1"/>
        <w:rPr>
          <w:rFonts w:ascii="Times New Roman" w:hAnsi="Times New Roman"/>
          <w:b/>
          <w:lang w:eastAsia="ru-RU"/>
        </w:rPr>
      </w:pPr>
    </w:p>
    <w:p w:rsidR="00E043EB" w:rsidRPr="00A86149" w:rsidRDefault="00E043EB" w:rsidP="00E043EB">
      <w:pPr>
        <w:pStyle w:val="aff5"/>
        <w:jc w:val="center"/>
        <w:rPr>
          <w:rFonts w:ascii="Times New Roman" w:hAnsi="Times New Roman"/>
          <w:b/>
          <w:lang w:eastAsia="ru-RU"/>
        </w:rPr>
      </w:pPr>
      <w:r w:rsidRPr="00A86149">
        <w:rPr>
          <w:rFonts w:ascii="Times New Roman" w:hAnsi="Times New Roman"/>
          <w:b/>
          <w:lang w:eastAsia="ru-RU"/>
        </w:rPr>
        <w:t xml:space="preserve">Техническое предложение </w:t>
      </w:r>
    </w:p>
    <w:p w:rsidR="00E043EB" w:rsidRDefault="00E043EB" w:rsidP="00E043EB">
      <w:pPr>
        <w:pStyle w:val="aff5"/>
        <w:jc w:val="center"/>
        <w:rPr>
          <w:rFonts w:ascii="Times New Roman" w:hAnsi="Times New Roman"/>
          <w:b/>
          <w:sz w:val="24"/>
          <w:szCs w:val="24"/>
        </w:rPr>
      </w:pPr>
      <w:r w:rsidRPr="00A86149">
        <w:rPr>
          <w:rFonts w:ascii="Times New Roman" w:hAnsi="Times New Roman"/>
          <w:b/>
          <w:sz w:val="24"/>
          <w:szCs w:val="24"/>
        </w:rPr>
        <w:t xml:space="preserve"> (предложение о функциональных, количественных и качественных характеристиках товаров, объеме и характеристиках работ</w:t>
      </w:r>
      <w:r w:rsidRPr="00A86149">
        <w:rPr>
          <w:rFonts w:ascii="Times New Roman" w:hAnsi="Times New Roman"/>
          <w:b/>
        </w:rPr>
        <w:t>,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E043EB" w:rsidRDefault="00E043EB" w:rsidP="00E043EB">
      <w:pPr>
        <w:widowControl w:val="0"/>
        <w:autoSpaceDE w:val="0"/>
        <w:autoSpaceDN w:val="0"/>
        <w:adjustRightInd w:val="0"/>
        <w:spacing w:after="0" w:line="240" w:lineRule="auto"/>
        <w:jc w:val="center"/>
        <w:rPr>
          <w:rFonts w:ascii="Times New Roman" w:hAnsi="Times New Roman"/>
          <w:b/>
          <w:bCs/>
          <w:lang w:eastAsia="ru-RU"/>
        </w:rPr>
      </w:pPr>
    </w:p>
    <w:p w:rsidR="00E043EB" w:rsidRDefault="00E043EB" w:rsidP="00E043EB">
      <w:pPr>
        <w:widowControl w:val="0"/>
        <w:autoSpaceDE w:val="0"/>
        <w:autoSpaceDN w:val="0"/>
        <w:adjustRightInd w:val="0"/>
        <w:spacing w:after="0" w:line="240" w:lineRule="auto"/>
        <w:jc w:val="center"/>
        <w:rPr>
          <w:rFonts w:ascii="Times New Roman" w:hAnsi="Times New Roman"/>
          <w:b/>
          <w:bCs/>
          <w:lang w:eastAsia="ru-RU"/>
        </w:rPr>
      </w:pPr>
    </w:p>
    <w:p w:rsidR="00E043EB" w:rsidRPr="00C14368" w:rsidRDefault="00E043EB" w:rsidP="00E043EB">
      <w:pPr>
        <w:widowControl w:val="0"/>
        <w:autoSpaceDE w:val="0"/>
        <w:autoSpaceDN w:val="0"/>
        <w:adjustRightInd w:val="0"/>
        <w:spacing w:after="0" w:line="240" w:lineRule="auto"/>
        <w:jc w:val="center"/>
        <w:rPr>
          <w:rFonts w:ascii="Times New Roman" w:hAnsi="Times New Roman"/>
          <w:b/>
          <w:bCs/>
          <w:lang w:eastAsia="ru-RU"/>
        </w:rPr>
      </w:pPr>
    </w:p>
    <w:p w:rsidR="00E043EB" w:rsidRPr="00C14368" w:rsidRDefault="00E043EB" w:rsidP="00E043EB">
      <w:pPr>
        <w:tabs>
          <w:tab w:val="left" w:pos="1080"/>
        </w:tabs>
        <w:spacing w:after="0" w:line="240" w:lineRule="auto"/>
        <w:rPr>
          <w:rFonts w:ascii="Times New Roman" w:hAnsi="Times New Roman"/>
          <w:b/>
          <w:bCs/>
          <w:lang w:eastAsia="ru-RU"/>
        </w:rPr>
      </w:pPr>
      <w:bookmarkStart w:id="62" w:name="_Toc247081498"/>
      <w:r w:rsidRPr="00C14368">
        <w:rPr>
          <w:rFonts w:ascii="Times New Roman" w:hAnsi="Times New Roman"/>
          <w:b/>
          <w:lang w:eastAsia="ru-RU"/>
        </w:rPr>
        <w:t>Способ и наименован</w:t>
      </w:r>
      <w:r>
        <w:rPr>
          <w:rFonts w:ascii="Times New Roman" w:hAnsi="Times New Roman"/>
          <w:b/>
          <w:lang w:eastAsia="ru-RU"/>
        </w:rPr>
        <w:t>ие закупки ____________________</w:t>
      </w:r>
      <w:r w:rsidRPr="00C14368">
        <w:rPr>
          <w:rFonts w:ascii="Times New Roman" w:hAnsi="Times New Roman"/>
          <w:b/>
          <w:lang w:eastAsia="ru-RU"/>
        </w:rPr>
        <w:t xml:space="preserve"> </w:t>
      </w:r>
    </w:p>
    <w:p w:rsidR="00E043EB" w:rsidRPr="00C14368" w:rsidRDefault="00E043EB" w:rsidP="00E043EB">
      <w:pPr>
        <w:tabs>
          <w:tab w:val="left" w:pos="1080"/>
        </w:tabs>
        <w:spacing w:after="0" w:line="240" w:lineRule="auto"/>
        <w:rPr>
          <w:rFonts w:ascii="Times New Roman" w:hAnsi="Times New Roman"/>
          <w:bCs/>
          <w:lang w:eastAsia="ru-RU"/>
        </w:rPr>
      </w:pPr>
      <w:r w:rsidRPr="00C14368">
        <w:rPr>
          <w:rFonts w:ascii="Times New Roman" w:hAnsi="Times New Roman"/>
          <w:b/>
          <w:lang w:eastAsia="ru-RU"/>
        </w:rPr>
        <w:t>Участник закупки:</w:t>
      </w:r>
      <w:r w:rsidRPr="00C14368">
        <w:rPr>
          <w:rFonts w:ascii="Times New Roman" w:hAnsi="Times New Roman"/>
          <w:lang w:eastAsia="ru-RU"/>
        </w:rPr>
        <w:t xml:space="preserve"> ________________________________</w:t>
      </w:r>
      <w:bookmarkEnd w:id="62"/>
      <w:r w:rsidRPr="00C14368">
        <w:rPr>
          <w:rFonts w:ascii="Times New Roman" w:hAnsi="Times New Roman"/>
          <w:lang w:eastAsia="ru-RU"/>
        </w:rPr>
        <w:t xml:space="preserve"> </w:t>
      </w:r>
    </w:p>
    <w:p w:rsidR="00E043EB" w:rsidRDefault="00E043EB" w:rsidP="00E043EB">
      <w:pPr>
        <w:tabs>
          <w:tab w:val="left" w:pos="1080"/>
        </w:tabs>
        <w:spacing w:after="0" w:line="240" w:lineRule="auto"/>
        <w:rPr>
          <w:rFonts w:ascii="Times New Roman" w:hAnsi="Times New Roman"/>
          <w:bCs/>
          <w:lang w:eastAsia="ru-RU"/>
        </w:rPr>
      </w:pPr>
    </w:p>
    <w:p w:rsidR="000B45B6" w:rsidRDefault="000B45B6" w:rsidP="00E043EB">
      <w:pPr>
        <w:tabs>
          <w:tab w:val="left" w:pos="1080"/>
        </w:tabs>
        <w:spacing w:after="0" w:line="240" w:lineRule="auto"/>
        <w:rPr>
          <w:rFonts w:ascii="Times New Roman" w:hAnsi="Times New Roman"/>
          <w:bCs/>
          <w:lang w:eastAsia="ru-RU"/>
        </w:rPr>
      </w:pPr>
    </w:p>
    <w:p w:rsidR="000B45B6" w:rsidRDefault="000B45B6" w:rsidP="00E043EB">
      <w:pPr>
        <w:tabs>
          <w:tab w:val="left" w:pos="1080"/>
        </w:tabs>
        <w:spacing w:after="0" w:line="240" w:lineRule="auto"/>
        <w:rPr>
          <w:rFonts w:ascii="Times New Roman" w:hAnsi="Times New Roman"/>
          <w:bCs/>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694"/>
        <w:gridCol w:w="3118"/>
        <w:gridCol w:w="2977"/>
      </w:tblGrid>
      <w:tr w:rsidR="000B45B6" w:rsidRPr="00DA5758" w:rsidTr="008308A5">
        <w:trPr>
          <w:jc w:val="center"/>
        </w:trPr>
        <w:tc>
          <w:tcPr>
            <w:tcW w:w="675" w:type="dxa"/>
            <w:vAlign w:val="center"/>
          </w:tcPr>
          <w:p w:rsidR="000B45B6" w:rsidRPr="00DA5758" w:rsidRDefault="000B45B6" w:rsidP="008308A5">
            <w:pPr>
              <w:spacing w:after="0" w:line="240" w:lineRule="auto"/>
              <w:jc w:val="center"/>
              <w:rPr>
                <w:rFonts w:ascii="Times New Roman" w:hAnsi="Times New Roman"/>
                <w:snapToGrid w:val="0"/>
                <w:color w:val="000000"/>
              </w:rPr>
            </w:pPr>
            <w:r w:rsidRPr="00DA5758">
              <w:rPr>
                <w:rFonts w:ascii="Times New Roman" w:hAnsi="Times New Roman"/>
                <w:snapToGrid w:val="0"/>
                <w:color w:val="000000"/>
              </w:rPr>
              <w:t>№ п/п</w:t>
            </w:r>
          </w:p>
        </w:tc>
        <w:tc>
          <w:tcPr>
            <w:tcW w:w="2694" w:type="dxa"/>
            <w:vAlign w:val="center"/>
          </w:tcPr>
          <w:p w:rsidR="000B45B6" w:rsidRPr="00DA5758" w:rsidRDefault="000B45B6" w:rsidP="008308A5">
            <w:pPr>
              <w:spacing w:after="0" w:line="240" w:lineRule="auto"/>
              <w:jc w:val="center"/>
              <w:rPr>
                <w:rFonts w:ascii="Times New Roman" w:hAnsi="Times New Roman"/>
                <w:snapToGrid w:val="0"/>
                <w:color w:val="000000"/>
              </w:rPr>
            </w:pPr>
            <w:r w:rsidRPr="00DA5758">
              <w:rPr>
                <w:rFonts w:ascii="Times New Roman" w:hAnsi="Times New Roman"/>
                <w:snapToGrid w:val="0"/>
                <w:color w:val="000000"/>
              </w:rPr>
              <w:t>Требование заказчика</w:t>
            </w:r>
          </w:p>
        </w:tc>
        <w:tc>
          <w:tcPr>
            <w:tcW w:w="3118" w:type="dxa"/>
            <w:vAlign w:val="center"/>
          </w:tcPr>
          <w:p w:rsidR="000B45B6" w:rsidRPr="00DA5758" w:rsidRDefault="000B45B6" w:rsidP="008308A5">
            <w:pPr>
              <w:spacing w:after="0" w:line="240" w:lineRule="auto"/>
              <w:jc w:val="center"/>
              <w:rPr>
                <w:rFonts w:ascii="Times New Roman" w:hAnsi="Times New Roman"/>
                <w:snapToGrid w:val="0"/>
                <w:color w:val="000000"/>
              </w:rPr>
            </w:pPr>
            <w:r w:rsidRPr="00DA5758">
              <w:rPr>
                <w:rFonts w:ascii="Times New Roman" w:hAnsi="Times New Roman"/>
                <w:snapToGrid w:val="0"/>
                <w:color w:val="000000"/>
              </w:rPr>
              <w:t>Предложение участника закупочной процедуры</w:t>
            </w:r>
          </w:p>
        </w:tc>
        <w:tc>
          <w:tcPr>
            <w:tcW w:w="2977" w:type="dxa"/>
            <w:vAlign w:val="center"/>
          </w:tcPr>
          <w:p w:rsidR="000B45B6" w:rsidRPr="00DA5758" w:rsidRDefault="000B45B6" w:rsidP="008308A5">
            <w:pPr>
              <w:spacing w:after="0" w:line="240" w:lineRule="auto"/>
              <w:jc w:val="center"/>
              <w:rPr>
                <w:rFonts w:ascii="Times New Roman" w:hAnsi="Times New Roman"/>
                <w:snapToGrid w:val="0"/>
                <w:color w:val="000000"/>
              </w:rPr>
            </w:pPr>
            <w:r w:rsidRPr="00DA5758">
              <w:rPr>
                <w:rFonts w:ascii="Times New Roman" w:hAnsi="Times New Roman"/>
                <w:snapToGrid w:val="0"/>
                <w:color w:val="000000"/>
              </w:rPr>
              <w:t>Комментарии, пояснения</w:t>
            </w:r>
          </w:p>
        </w:tc>
      </w:tr>
      <w:tr w:rsidR="000B45B6" w:rsidRPr="00DA5758" w:rsidTr="008308A5">
        <w:trPr>
          <w:jc w:val="center"/>
        </w:trPr>
        <w:tc>
          <w:tcPr>
            <w:tcW w:w="675" w:type="dxa"/>
          </w:tcPr>
          <w:p w:rsidR="000B45B6" w:rsidRPr="00DA5758" w:rsidRDefault="000B45B6" w:rsidP="008308A5">
            <w:pPr>
              <w:spacing w:after="0" w:line="240" w:lineRule="auto"/>
              <w:jc w:val="center"/>
              <w:rPr>
                <w:rFonts w:ascii="Times New Roman" w:hAnsi="Times New Roman"/>
                <w:i/>
                <w:snapToGrid w:val="0"/>
                <w:color w:val="000000"/>
              </w:rPr>
            </w:pPr>
          </w:p>
        </w:tc>
        <w:tc>
          <w:tcPr>
            <w:tcW w:w="2694" w:type="dxa"/>
          </w:tcPr>
          <w:p w:rsidR="000B45B6" w:rsidRPr="00DA5758" w:rsidRDefault="000B45B6" w:rsidP="008308A5">
            <w:pPr>
              <w:spacing w:after="0" w:line="240" w:lineRule="auto"/>
              <w:jc w:val="center"/>
              <w:rPr>
                <w:rFonts w:ascii="Times New Roman" w:hAnsi="Times New Roman"/>
                <w:i/>
                <w:snapToGrid w:val="0"/>
                <w:color w:val="000000"/>
              </w:rPr>
            </w:pPr>
          </w:p>
        </w:tc>
        <w:tc>
          <w:tcPr>
            <w:tcW w:w="3118" w:type="dxa"/>
          </w:tcPr>
          <w:p w:rsidR="000B45B6" w:rsidRPr="00DA5758" w:rsidRDefault="000B45B6" w:rsidP="008308A5">
            <w:pPr>
              <w:spacing w:after="0" w:line="240" w:lineRule="auto"/>
              <w:jc w:val="center"/>
              <w:rPr>
                <w:rFonts w:ascii="Times New Roman" w:hAnsi="Times New Roman"/>
                <w:i/>
                <w:snapToGrid w:val="0"/>
                <w:color w:val="000000"/>
              </w:rPr>
            </w:pPr>
          </w:p>
        </w:tc>
        <w:tc>
          <w:tcPr>
            <w:tcW w:w="2977" w:type="dxa"/>
          </w:tcPr>
          <w:p w:rsidR="000B45B6" w:rsidRPr="00DA5758" w:rsidRDefault="000B45B6" w:rsidP="008308A5">
            <w:pPr>
              <w:spacing w:after="0" w:line="240" w:lineRule="auto"/>
              <w:jc w:val="center"/>
              <w:rPr>
                <w:rFonts w:ascii="Times New Roman" w:hAnsi="Times New Roman"/>
                <w:i/>
                <w:snapToGrid w:val="0"/>
                <w:color w:val="000000"/>
              </w:rPr>
            </w:pPr>
          </w:p>
        </w:tc>
      </w:tr>
      <w:tr w:rsidR="000B45B6" w:rsidRPr="00311EEE" w:rsidTr="008308A5">
        <w:trPr>
          <w:jc w:val="center"/>
        </w:trPr>
        <w:tc>
          <w:tcPr>
            <w:tcW w:w="675" w:type="dxa"/>
          </w:tcPr>
          <w:p w:rsidR="000B45B6" w:rsidRPr="00311EEE" w:rsidRDefault="000B45B6" w:rsidP="008308A5">
            <w:pPr>
              <w:spacing w:after="0" w:line="240" w:lineRule="auto"/>
              <w:jc w:val="both"/>
              <w:rPr>
                <w:i/>
                <w:snapToGrid w:val="0"/>
                <w:color w:val="000000"/>
                <w:sz w:val="24"/>
                <w:szCs w:val="24"/>
              </w:rPr>
            </w:pPr>
          </w:p>
        </w:tc>
        <w:tc>
          <w:tcPr>
            <w:tcW w:w="2694" w:type="dxa"/>
          </w:tcPr>
          <w:p w:rsidR="000B45B6" w:rsidRPr="00311EEE" w:rsidRDefault="000B45B6" w:rsidP="008308A5">
            <w:pPr>
              <w:spacing w:after="0" w:line="240" w:lineRule="auto"/>
              <w:jc w:val="both"/>
              <w:rPr>
                <w:i/>
                <w:snapToGrid w:val="0"/>
                <w:color w:val="000000"/>
                <w:sz w:val="24"/>
                <w:szCs w:val="24"/>
              </w:rPr>
            </w:pPr>
          </w:p>
        </w:tc>
        <w:tc>
          <w:tcPr>
            <w:tcW w:w="3118" w:type="dxa"/>
          </w:tcPr>
          <w:p w:rsidR="000B45B6" w:rsidRPr="00311EEE" w:rsidRDefault="000B45B6" w:rsidP="008308A5">
            <w:pPr>
              <w:spacing w:after="0" w:line="240" w:lineRule="auto"/>
              <w:jc w:val="both"/>
              <w:rPr>
                <w:i/>
                <w:snapToGrid w:val="0"/>
                <w:color w:val="000000"/>
                <w:sz w:val="24"/>
                <w:szCs w:val="24"/>
              </w:rPr>
            </w:pPr>
          </w:p>
        </w:tc>
        <w:tc>
          <w:tcPr>
            <w:tcW w:w="2977" w:type="dxa"/>
          </w:tcPr>
          <w:p w:rsidR="000B45B6" w:rsidRPr="00311EEE" w:rsidRDefault="000B45B6" w:rsidP="008308A5">
            <w:pPr>
              <w:spacing w:after="0" w:line="240" w:lineRule="auto"/>
              <w:jc w:val="both"/>
              <w:rPr>
                <w:i/>
                <w:snapToGrid w:val="0"/>
                <w:color w:val="000000"/>
                <w:sz w:val="24"/>
                <w:szCs w:val="24"/>
              </w:rPr>
            </w:pPr>
          </w:p>
        </w:tc>
      </w:tr>
    </w:tbl>
    <w:p w:rsidR="00E043EB" w:rsidRDefault="00E043EB" w:rsidP="00E043EB">
      <w:pPr>
        <w:tabs>
          <w:tab w:val="left" w:pos="1080"/>
        </w:tabs>
        <w:spacing w:after="0" w:line="240" w:lineRule="auto"/>
        <w:ind w:firstLine="540"/>
        <w:contextualSpacing/>
        <w:rPr>
          <w:rFonts w:ascii="Times New Roman" w:hAnsi="Times New Roman"/>
          <w:bCs/>
          <w:lang w:eastAsia="ru-RU"/>
        </w:rPr>
      </w:pPr>
    </w:p>
    <w:p w:rsidR="004522B7" w:rsidRDefault="004522B7" w:rsidP="00E043EB">
      <w:pPr>
        <w:spacing w:after="0" w:line="240" w:lineRule="auto"/>
        <w:jc w:val="both"/>
        <w:rPr>
          <w:rFonts w:ascii="Times New Roman" w:hAnsi="Times New Roman"/>
          <w:bCs/>
          <w:lang w:eastAsia="ru-RU"/>
        </w:rPr>
      </w:pPr>
      <w:bookmarkStart w:id="63" w:name="_Toc247081500"/>
    </w:p>
    <w:p w:rsidR="000B45B6" w:rsidRPr="004522B7" w:rsidRDefault="004522B7" w:rsidP="00E043EB">
      <w:pPr>
        <w:spacing w:after="0" w:line="240" w:lineRule="auto"/>
        <w:jc w:val="both"/>
        <w:rPr>
          <w:rFonts w:ascii="Times New Roman" w:hAnsi="Times New Roman"/>
          <w:sz w:val="20"/>
          <w:szCs w:val="20"/>
        </w:rPr>
      </w:pPr>
      <w:r>
        <w:rPr>
          <w:rFonts w:ascii="Times New Roman" w:hAnsi="Times New Roman"/>
          <w:sz w:val="20"/>
          <w:szCs w:val="20"/>
        </w:rPr>
        <w:t xml:space="preserve">    </w:t>
      </w:r>
    </w:p>
    <w:tbl>
      <w:tblPr>
        <w:tblW w:w="5225" w:type="pct"/>
        <w:tblLook w:val="01E0"/>
      </w:tblPr>
      <w:tblGrid>
        <w:gridCol w:w="4360"/>
        <w:gridCol w:w="765"/>
        <w:gridCol w:w="5469"/>
      </w:tblGrid>
      <w:tr w:rsidR="004522B7" w:rsidRPr="004522B7" w:rsidTr="004522B7">
        <w:tc>
          <w:tcPr>
            <w:tcW w:w="2058" w:type="pct"/>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bookmarkStart w:id="64" w:name="_Toc247081501"/>
            <w:bookmarkEnd w:id="63"/>
            <w:r w:rsidRPr="004522B7">
              <w:rPr>
                <w:rFonts w:ascii="Times New Roman" w:hAnsi="Times New Roman"/>
                <w:sz w:val="20"/>
                <w:szCs w:val="20"/>
                <w:lang w:eastAsia="ru-RU"/>
              </w:rPr>
              <w:t>(подпись уполномоченного представителя)</w:t>
            </w:r>
          </w:p>
        </w:tc>
        <w:tc>
          <w:tcPr>
            <w:tcW w:w="361" w:type="pct"/>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2580" w:type="pct"/>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4522B7" w:rsidRPr="004522B7" w:rsidRDefault="004522B7" w:rsidP="004522B7">
      <w:pPr>
        <w:tabs>
          <w:tab w:val="left" w:pos="1080"/>
        </w:tabs>
        <w:spacing w:line="240" w:lineRule="auto"/>
        <w:ind w:firstLine="540"/>
        <w:rPr>
          <w:rFonts w:ascii="Times New Roman" w:hAnsi="Times New Roman"/>
          <w:b/>
          <w:bCs/>
          <w:lang w:eastAsia="ru-RU"/>
        </w:rPr>
      </w:pPr>
      <w:r w:rsidRPr="004522B7">
        <w:rPr>
          <w:rFonts w:ascii="Times New Roman" w:hAnsi="Times New Roman"/>
          <w:b/>
          <w:lang w:eastAsia="ru-RU"/>
        </w:rPr>
        <w:t>М.П.</w:t>
      </w:r>
    </w:p>
    <w:p w:rsidR="000B45B6" w:rsidRPr="00BC299A" w:rsidRDefault="000B45B6" w:rsidP="00E043EB">
      <w:pPr>
        <w:tabs>
          <w:tab w:val="left" w:pos="1080"/>
        </w:tabs>
        <w:spacing w:after="0" w:line="240" w:lineRule="auto"/>
        <w:ind w:firstLine="540"/>
        <w:contextualSpacing/>
        <w:rPr>
          <w:rFonts w:ascii="Times New Roman" w:hAnsi="Times New Roman"/>
          <w:b/>
          <w:bCs/>
          <w:lang w:eastAsia="ru-RU"/>
        </w:rPr>
      </w:pPr>
    </w:p>
    <w:p w:rsidR="00E043EB" w:rsidRDefault="00E043EB" w:rsidP="00E043EB">
      <w:pPr>
        <w:tabs>
          <w:tab w:val="left" w:pos="1080"/>
        </w:tabs>
        <w:spacing w:after="0" w:line="240" w:lineRule="auto"/>
        <w:ind w:firstLine="540"/>
        <w:contextualSpacing/>
        <w:rPr>
          <w:rFonts w:ascii="Times New Roman" w:hAnsi="Times New Roman"/>
          <w:b/>
          <w:lang w:eastAsia="ru-RU"/>
        </w:rPr>
      </w:pPr>
      <w:r w:rsidRPr="00BC299A">
        <w:rPr>
          <w:rFonts w:ascii="Times New Roman" w:hAnsi="Times New Roman"/>
          <w:b/>
          <w:lang w:eastAsia="ru-RU"/>
        </w:rPr>
        <w:t>Инструкции по заполнению</w:t>
      </w:r>
      <w:bookmarkEnd w:id="64"/>
    </w:p>
    <w:p w:rsidR="000B45B6" w:rsidRPr="00463703" w:rsidRDefault="000B45B6" w:rsidP="000B45B6">
      <w:pPr>
        <w:pStyle w:val="Times12"/>
        <w:tabs>
          <w:tab w:val="left" w:pos="1418"/>
        </w:tabs>
        <w:suppressAutoHyphens w:val="0"/>
        <w:autoSpaceDN w:val="0"/>
        <w:adjustRightInd w:val="0"/>
        <w:ind w:firstLine="709"/>
        <w:rPr>
          <w:sz w:val="20"/>
          <w:szCs w:val="20"/>
        </w:rPr>
      </w:pPr>
      <w:r w:rsidRPr="00463703">
        <w:rPr>
          <w:sz w:val="20"/>
          <w:szCs w:val="20"/>
        </w:rPr>
        <w:t>1. Данные инструкции не следует воспроизводить в докумен</w:t>
      </w:r>
      <w:r>
        <w:rPr>
          <w:sz w:val="20"/>
          <w:szCs w:val="20"/>
        </w:rPr>
        <w:t>тах, подготовленных Участником З</w:t>
      </w:r>
      <w:r w:rsidRPr="00463703">
        <w:rPr>
          <w:sz w:val="20"/>
          <w:szCs w:val="20"/>
        </w:rPr>
        <w:t>апроса предложений.</w:t>
      </w:r>
    </w:p>
    <w:p w:rsidR="000B45B6" w:rsidRPr="00463703" w:rsidRDefault="000B45B6" w:rsidP="000B45B6">
      <w:pPr>
        <w:pStyle w:val="Times12"/>
        <w:tabs>
          <w:tab w:val="left" w:pos="1418"/>
        </w:tabs>
        <w:suppressAutoHyphens w:val="0"/>
        <w:autoSpaceDN w:val="0"/>
        <w:adjustRightInd w:val="0"/>
        <w:ind w:firstLine="709"/>
        <w:rPr>
          <w:sz w:val="20"/>
          <w:szCs w:val="20"/>
        </w:rPr>
      </w:pPr>
      <w:r w:rsidRPr="00463703">
        <w:rPr>
          <w:sz w:val="20"/>
          <w:szCs w:val="20"/>
        </w:rPr>
        <w:t xml:space="preserve">2. Участник Запроса предложений приводит номер и дату </w:t>
      </w:r>
      <w:r>
        <w:rPr>
          <w:sz w:val="20"/>
          <w:szCs w:val="20"/>
        </w:rPr>
        <w:t>письма о подаче оферты</w:t>
      </w:r>
      <w:r w:rsidRPr="00463703">
        <w:rPr>
          <w:sz w:val="20"/>
          <w:szCs w:val="20"/>
        </w:rPr>
        <w:t>, приложением к которой является данное Техническое предложение.</w:t>
      </w:r>
    </w:p>
    <w:p w:rsidR="000B45B6" w:rsidRPr="00463703" w:rsidRDefault="000B45B6" w:rsidP="000B45B6">
      <w:pPr>
        <w:pStyle w:val="Times12"/>
        <w:tabs>
          <w:tab w:val="left" w:pos="1418"/>
        </w:tabs>
        <w:suppressAutoHyphens w:val="0"/>
        <w:autoSpaceDN w:val="0"/>
        <w:adjustRightInd w:val="0"/>
        <w:ind w:firstLine="709"/>
        <w:rPr>
          <w:sz w:val="20"/>
          <w:szCs w:val="20"/>
        </w:rPr>
      </w:pPr>
      <w:r w:rsidRPr="00463703">
        <w:rPr>
          <w:sz w:val="20"/>
          <w:szCs w:val="20"/>
        </w:rPr>
        <w:t>3. Участник Запроса предложений указывает свое фирменное наименование (в т.ч. организационно-правовую форму).</w:t>
      </w:r>
    </w:p>
    <w:p w:rsidR="000B45B6" w:rsidRPr="00463703" w:rsidRDefault="000B45B6" w:rsidP="000B45B6">
      <w:pPr>
        <w:spacing w:after="0" w:line="240" w:lineRule="auto"/>
        <w:ind w:firstLine="109"/>
        <w:contextualSpacing/>
        <w:jc w:val="both"/>
        <w:rPr>
          <w:rFonts w:ascii="Times New Roman" w:hAnsi="Times New Roman"/>
          <w:b/>
          <w:color w:val="000000"/>
          <w:sz w:val="20"/>
          <w:szCs w:val="20"/>
        </w:rPr>
      </w:pPr>
      <w:r w:rsidRPr="00463703">
        <w:rPr>
          <w:rFonts w:ascii="Times New Roman" w:hAnsi="Times New Roman"/>
          <w:snapToGrid w:val="0"/>
          <w:sz w:val="20"/>
          <w:szCs w:val="20"/>
        </w:rPr>
        <w:tab/>
      </w:r>
      <w:r>
        <w:rPr>
          <w:rFonts w:ascii="Times New Roman" w:hAnsi="Times New Roman"/>
          <w:snapToGrid w:val="0"/>
          <w:sz w:val="20"/>
          <w:szCs w:val="20"/>
        </w:rPr>
        <w:t>4</w:t>
      </w:r>
      <w:r w:rsidRPr="00463703">
        <w:rPr>
          <w:rFonts w:ascii="Times New Roman" w:hAnsi="Times New Roman"/>
          <w:snapToGrid w:val="0"/>
          <w:sz w:val="20"/>
          <w:szCs w:val="20"/>
        </w:rPr>
        <w:t>. Участник Запроса предложений в данной форме должен подтвердить выполнение каждого технического требования Технического задания</w:t>
      </w:r>
      <w:r w:rsidR="004E358C">
        <w:rPr>
          <w:rFonts w:ascii="Times New Roman" w:hAnsi="Times New Roman"/>
          <w:snapToGrid w:val="0"/>
          <w:sz w:val="20"/>
          <w:szCs w:val="20"/>
        </w:rPr>
        <w:t xml:space="preserve"> - приложения № </w:t>
      </w:r>
      <w:r>
        <w:rPr>
          <w:rFonts w:ascii="Times New Roman" w:hAnsi="Times New Roman"/>
          <w:snapToGrid w:val="0"/>
          <w:sz w:val="20"/>
          <w:szCs w:val="20"/>
        </w:rPr>
        <w:t>1</w:t>
      </w:r>
      <w:r w:rsidRPr="00463703">
        <w:rPr>
          <w:rFonts w:ascii="Times New Roman" w:hAnsi="Times New Roman"/>
          <w:snapToGrid w:val="0"/>
          <w:sz w:val="20"/>
          <w:szCs w:val="20"/>
        </w:rPr>
        <w:t xml:space="preserve"> </w:t>
      </w:r>
      <w:r w:rsidR="004E358C">
        <w:rPr>
          <w:rFonts w:ascii="Times New Roman" w:hAnsi="Times New Roman"/>
          <w:snapToGrid w:val="0"/>
          <w:sz w:val="20"/>
          <w:szCs w:val="20"/>
        </w:rPr>
        <w:t xml:space="preserve">и приложения  № 2 </w:t>
      </w:r>
      <w:r w:rsidRPr="00463703">
        <w:rPr>
          <w:rFonts w:ascii="Times New Roman" w:hAnsi="Times New Roman"/>
          <w:snapToGrid w:val="0"/>
          <w:sz w:val="20"/>
          <w:szCs w:val="20"/>
        </w:rPr>
        <w:t xml:space="preserve"> к </w:t>
      </w:r>
      <w:r>
        <w:rPr>
          <w:rFonts w:ascii="Times New Roman" w:hAnsi="Times New Roman"/>
          <w:snapToGrid w:val="0"/>
          <w:sz w:val="20"/>
          <w:szCs w:val="20"/>
        </w:rPr>
        <w:t>Техническому заданию</w:t>
      </w:r>
      <w:r w:rsidRPr="00463703">
        <w:rPr>
          <w:rFonts w:ascii="Times New Roman" w:hAnsi="Times New Roman"/>
          <w:snapToGrid w:val="0"/>
          <w:sz w:val="20"/>
          <w:szCs w:val="20"/>
        </w:rPr>
        <w:t xml:space="preserve">). </w:t>
      </w:r>
    </w:p>
    <w:p w:rsidR="000B45B6" w:rsidRDefault="000B45B6" w:rsidP="000B45B6">
      <w:pPr>
        <w:spacing w:after="0" w:line="240" w:lineRule="auto"/>
        <w:contextualSpacing/>
        <w:rPr>
          <w:rFonts w:ascii="Times New Roman" w:hAnsi="Times New Roman"/>
          <w:b/>
          <w:color w:val="000000"/>
        </w:rPr>
      </w:pPr>
    </w:p>
    <w:p w:rsidR="00E043EB" w:rsidRPr="00BC299A" w:rsidRDefault="00E043EB" w:rsidP="00E043EB">
      <w:pPr>
        <w:tabs>
          <w:tab w:val="left" w:pos="1080"/>
        </w:tabs>
        <w:spacing w:after="0" w:line="240" w:lineRule="auto"/>
        <w:ind w:firstLine="540"/>
        <w:contextualSpacing/>
        <w:rPr>
          <w:rFonts w:ascii="Times New Roman" w:hAnsi="Times New Roman"/>
          <w:b/>
          <w:bCs/>
          <w:lang w:eastAsia="ru-RU"/>
        </w:rPr>
      </w:pPr>
    </w:p>
    <w:p w:rsidR="00127CC4" w:rsidRDefault="00127CC4"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0B45B6" w:rsidRDefault="000B45B6" w:rsidP="00BA4E9E">
      <w:pPr>
        <w:spacing w:after="0" w:line="240" w:lineRule="auto"/>
        <w:contextualSpacing/>
        <w:rPr>
          <w:rFonts w:ascii="Times New Roman" w:hAnsi="Times New Roman"/>
          <w:b/>
          <w:color w:val="000000"/>
        </w:rPr>
      </w:pPr>
    </w:p>
    <w:p w:rsidR="00606139" w:rsidRDefault="00606139" w:rsidP="00BA4E9E">
      <w:pPr>
        <w:spacing w:after="0" w:line="240" w:lineRule="auto"/>
        <w:contextualSpacing/>
        <w:rPr>
          <w:rFonts w:ascii="Times New Roman" w:hAnsi="Times New Roman"/>
          <w:b/>
          <w:color w:val="000000"/>
        </w:rPr>
      </w:pPr>
    </w:p>
    <w:p w:rsidR="006521F0" w:rsidRPr="002A2468" w:rsidRDefault="006521F0" w:rsidP="006521F0">
      <w:pPr>
        <w:spacing w:after="0" w:line="240" w:lineRule="auto"/>
        <w:contextualSpacing/>
        <w:jc w:val="right"/>
        <w:rPr>
          <w:rFonts w:ascii="Times New Roman" w:hAnsi="Times New Roman"/>
          <w:b/>
          <w:color w:val="000000"/>
        </w:rPr>
      </w:pPr>
      <w:r w:rsidRPr="002A2468">
        <w:rPr>
          <w:rFonts w:ascii="Times New Roman" w:hAnsi="Times New Roman"/>
          <w:b/>
          <w:color w:val="000000"/>
        </w:rPr>
        <w:t xml:space="preserve">Форма </w:t>
      </w:r>
      <w:r w:rsidR="00715423">
        <w:rPr>
          <w:rFonts w:ascii="Times New Roman" w:hAnsi="Times New Roman"/>
          <w:b/>
          <w:color w:val="000000"/>
        </w:rPr>
        <w:t>4</w:t>
      </w:r>
      <w:r w:rsidRPr="002A2468">
        <w:rPr>
          <w:rFonts w:ascii="Times New Roman" w:hAnsi="Times New Roman"/>
          <w:b/>
          <w:color w:val="000000"/>
        </w:rPr>
        <w:t xml:space="preserve"> </w:t>
      </w:r>
    </w:p>
    <w:p w:rsidR="006521F0" w:rsidRPr="00BF0611" w:rsidRDefault="006521F0" w:rsidP="006521F0">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w:t>
      </w:r>
      <w:r>
        <w:rPr>
          <w:rFonts w:ascii="Times New Roman" w:hAnsi="Times New Roman"/>
          <w:snapToGrid w:val="0"/>
          <w:lang w:eastAsia="ru-RU"/>
        </w:rPr>
        <w:t xml:space="preserve"> письму</w:t>
      </w:r>
      <w:r w:rsidRPr="00BF0611">
        <w:rPr>
          <w:rFonts w:ascii="Times New Roman" w:hAnsi="Times New Roman"/>
          <w:snapToGrid w:val="0"/>
          <w:lang w:eastAsia="ru-RU"/>
        </w:rPr>
        <w:t xml:space="preserve"> </w:t>
      </w:r>
      <w:r>
        <w:rPr>
          <w:rFonts w:ascii="Times New Roman" w:hAnsi="Times New Roman"/>
          <w:snapToGrid w:val="0"/>
          <w:lang w:eastAsia="ru-RU"/>
        </w:rPr>
        <w:t>о подаче оферты</w:t>
      </w:r>
    </w:p>
    <w:p w:rsidR="006521F0" w:rsidRPr="00BF0611" w:rsidRDefault="00AF38E1"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w:t>
      </w:r>
      <w:r w:rsidR="003A4E1C">
        <w:rPr>
          <w:rFonts w:ascii="Times New Roman" w:hAnsi="Times New Roman"/>
          <w:snapToGrid w:val="0"/>
          <w:lang w:eastAsia="ru-RU"/>
        </w:rPr>
        <w:t>__ г. №____</w:t>
      </w:r>
      <w:r>
        <w:rPr>
          <w:rFonts w:ascii="Times New Roman" w:hAnsi="Times New Roman"/>
          <w:snapToGrid w:val="0"/>
          <w:lang w:eastAsia="ru-RU"/>
        </w:rPr>
        <w:t>_</w:t>
      </w:r>
      <w:r w:rsidR="006521F0" w:rsidRPr="00BF0611">
        <w:rPr>
          <w:rFonts w:ascii="Times New Roman" w:hAnsi="Times New Roman"/>
          <w:snapToGrid w:val="0"/>
          <w:lang w:eastAsia="ru-RU"/>
        </w:rPr>
        <w:t>___</w:t>
      </w:r>
    </w:p>
    <w:p w:rsidR="009A5D1F" w:rsidRDefault="009A5D1F" w:rsidP="006521F0">
      <w:pPr>
        <w:keepNext/>
        <w:tabs>
          <w:tab w:val="num" w:pos="1134"/>
        </w:tabs>
        <w:spacing w:line="240" w:lineRule="auto"/>
        <w:jc w:val="center"/>
        <w:outlineLvl w:val="1"/>
        <w:rPr>
          <w:rFonts w:ascii="Times New Roman" w:hAnsi="Times New Roman"/>
          <w:b/>
        </w:rPr>
      </w:pPr>
      <w:bookmarkStart w:id="65" w:name="_Toc307936261"/>
    </w:p>
    <w:p w:rsidR="006521F0" w:rsidRPr="006521F0" w:rsidRDefault="00CD0E23" w:rsidP="00A416BC">
      <w:pPr>
        <w:keepNext/>
        <w:tabs>
          <w:tab w:val="num" w:pos="1134"/>
        </w:tabs>
        <w:spacing w:line="240" w:lineRule="auto"/>
        <w:jc w:val="center"/>
        <w:outlineLvl w:val="1"/>
        <w:rPr>
          <w:rFonts w:ascii="Times New Roman" w:hAnsi="Times New Roman"/>
          <w:b/>
        </w:rPr>
      </w:pPr>
      <w:r>
        <w:rPr>
          <w:rFonts w:ascii="Times New Roman" w:hAnsi="Times New Roman"/>
          <w:b/>
        </w:rPr>
        <w:t>Календарный план</w:t>
      </w:r>
      <w:r w:rsidR="00EF459D">
        <w:rPr>
          <w:rFonts w:ascii="Times New Roman" w:hAnsi="Times New Roman"/>
          <w:b/>
        </w:rPr>
        <w:t xml:space="preserve"> </w:t>
      </w:r>
      <w:r w:rsidR="006521F0" w:rsidRPr="006521F0">
        <w:rPr>
          <w:rFonts w:ascii="Times New Roman" w:hAnsi="Times New Roman"/>
          <w:b/>
        </w:rPr>
        <w:t>выполнения работ</w:t>
      </w:r>
      <w:bookmarkEnd w:id="65"/>
    </w:p>
    <w:p w:rsidR="006521F0" w:rsidRPr="006521F0" w:rsidRDefault="006521F0" w:rsidP="00882A9F">
      <w:pPr>
        <w:tabs>
          <w:tab w:val="left" w:pos="1080"/>
        </w:tabs>
        <w:spacing w:after="0" w:line="240" w:lineRule="auto"/>
        <w:ind w:firstLine="539"/>
        <w:rPr>
          <w:rFonts w:ascii="Times New Roman" w:hAnsi="Times New Roman"/>
          <w:b/>
        </w:rPr>
      </w:pPr>
      <w:r w:rsidRPr="006521F0">
        <w:rPr>
          <w:rFonts w:ascii="Times New Roman" w:hAnsi="Times New Roman"/>
          <w:b/>
        </w:rPr>
        <w:t xml:space="preserve">Способ и наименование закупки ____________________ </w:t>
      </w:r>
    </w:p>
    <w:p w:rsidR="006521F0" w:rsidRPr="006521F0" w:rsidRDefault="006521F0" w:rsidP="00882A9F">
      <w:pPr>
        <w:tabs>
          <w:tab w:val="left" w:pos="1080"/>
        </w:tabs>
        <w:spacing w:after="0" w:line="240" w:lineRule="auto"/>
        <w:ind w:firstLine="539"/>
        <w:rPr>
          <w:rFonts w:ascii="Times New Roman" w:hAnsi="Times New Roman"/>
          <w:b/>
        </w:rPr>
      </w:pPr>
      <w:r w:rsidRPr="006521F0">
        <w:rPr>
          <w:rFonts w:ascii="Times New Roman" w:hAnsi="Times New Roman"/>
          <w:b/>
        </w:rPr>
        <w:t xml:space="preserve">Участник закупки: ________________________________ </w:t>
      </w:r>
    </w:p>
    <w:p w:rsidR="006521F0" w:rsidRPr="006521F0" w:rsidRDefault="006521F0" w:rsidP="006521F0">
      <w:pPr>
        <w:tabs>
          <w:tab w:val="left" w:pos="1080"/>
        </w:tabs>
        <w:spacing w:line="240" w:lineRule="auto"/>
        <w:ind w:firstLine="540"/>
        <w:rPr>
          <w:rFonts w:ascii="Times New Roman" w:hAnsi="Times New Roman"/>
        </w:rPr>
      </w:pPr>
    </w:p>
    <w:p w:rsidR="006521F0" w:rsidRPr="006521F0" w:rsidRDefault="006521F0" w:rsidP="006521F0">
      <w:pPr>
        <w:pStyle w:val="Times12"/>
        <w:rPr>
          <w:sz w:val="22"/>
        </w:rPr>
      </w:pPr>
      <w:r w:rsidRPr="006521F0">
        <w:rPr>
          <w:sz w:val="22"/>
        </w:rPr>
        <w:t>Начало выполнения работ: «___»____________________года.</w:t>
      </w:r>
    </w:p>
    <w:p w:rsidR="006521F0" w:rsidRPr="006521F0" w:rsidRDefault="006521F0" w:rsidP="006521F0">
      <w:pPr>
        <w:pStyle w:val="Times12"/>
        <w:rPr>
          <w:sz w:val="22"/>
        </w:rPr>
      </w:pPr>
      <w:r w:rsidRPr="006521F0">
        <w:rPr>
          <w:sz w:val="22"/>
        </w:rPr>
        <w:t>Окончание выполнения работ: «___»____________________года.</w:t>
      </w:r>
    </w:p>
    <w:p w:rsidR="006521F0" w:rsidRPr="006521F0" w:rsidRDefault="006521F0" w:rsidP="006521F0">
      <w:pPr>
        <w:pStyle w:val="Times12"/>
        <w:ind w:firstLine="0"/>
        <w:jc w:val="center"/>
        <w:rPr>
          <w:sz w:val="22"/>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4"/>
        <w:gridCol w:w="1703"/>
        <w:gridCol w:w="1670"/>
        <w:gridCol w:w="1337"/>
        <w:gridCol w:w="991"/>
        <w:gridCol w:w="447"/>
        <w:gridCol w:w="236"/>
        <w:gridCol w:w="408"/>
        <w:gridCol w:w="288"/>
        <w:gridCol w:w="282"/>
        <w:gridCol w:w="14"/>
        <w:gridCol w:w="402"/>
        <w:gridCol w:w="278"/>
        <w:gridCol w:w="388"/>
      </w:tblGrid>
      <w:tr w:rsidR="00A416BC" w:rsidRPr="006521F0" w:rsidTr="000B45B6">
        <w:trPr>
          <w:cantSplit/>
          <w:tblHeader/>
        </w:trPr>
        <w:tc>
          <w:tcPr>
            <w:tcW w:w="84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06DE0" w:rsidRDefault="00B06DE0" w:rsidP="00B06DE0">
            <w:pPr>
              <w:pStyle w:val="af"/>
              <w:keepNext w:val="0"/>
              <w:widowControl w:val="0"/>
              <w:spacing w:before="0" w:after="0"/>
              <w:ind w:left="0"/>
              <w:jc w:val="center"/>
              <w:rPr>
                <w:b/>
                <w:sz w:val="18"/>
                <w:szCs w:val="18"/>
                <w:lang w:eastAsia="en-US"/>
              </w:rPr>
            </w:pPr>
          </w:p>
          <w:p w:rsidR="006521F0" w:rsidRPr="0083146F" w:rsidRDefault="006521F0" w:rsidP="00B06DE0">
            <w:pPr>
              <w:pStyle w:val="af"/>
              <w:keepNext w:val="0"/>
              <w:widowControl w:val="0"/>
              <w:spacing w:before="0" w:after="0"/>
              <w:ind w:left="0"/>
              <w:jc w:val="center"/>
              <w:rPr>
                <w:b/>
                <w:sz w:val="18"/>
                <w:szCs w:val="18"/>
                <w:lang w:eastAsia="en-US"/>
              </w:rPr>
            </w:pPr>
            <w:r w:rsidRPr="0083146F">
              <w:rPr>
                <w:b/>
                <w:sz w:val="18"/>
                <w:szCs w:val="18"/>
                <w:lang w:eastAsia="en-US"/>
              </w:rPr>
              <w:t>Наименование работ</w:t>
            </w:r>
          </w:p>
        </w:tc>
        <w:tc>
          <w:tcPr>
            <w:tcW w:w="1660"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B06DE0" w:rsidRPr="0083146F" w:rsidRDefault="006521F0" w:rsidP="006521F0">
            <w:pPr>
              <w:widowControl w:val="0"/>
              <w:spacing w:line="240" w:lineRule="auto"/>
              <w:ind w:firstLine="400"/>
              <w:jc w:val="center"/>
              <w:rPr>
                <w:rFonts w:ascii="Times New Roman" w:hAnsi="Times New Roman"/>
                <w:b/>
                <w:sz w:val="18"/>
                <w:szCs w:val="18"/>
              </w:rPr>
            </w:pPr>
            <w:r w:rsidRPr="0083146F">
              <w:rPr>
                <w:rFonts w:ascii="Times New Roman" w:hAnsi="Times New Roman"/>
                <w:b/>
                <w:sz w:val="18"/>
                <w:szCs w:val="18"/>
              </w:rPr>
              <w:t>Исполнитель работ</w:t>
            </w:r>
          </w:p>
        </w:tc>
        <w:tc>
          <w:tcPr>
            <w:tcW w:w="6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06DE0" w:rsidRDefault="00B06DE0" w:rsidP="002011AA">
            <w:pPr>
              <w:pStyle w:val="af"/>
              <w:keepNext w:val="0"/>
              <w:widowControl w:val="0"/>
              <w:spacing w:before="0" w:after="0"/>
              <w:jc w:val="center"/>
              <w:rPr>
                <w:b/>
                <w:sz w:val="18"/>
                <w:szCs w:val="18"/>
                <w:lang w:eastAsia="en-US"/>
              </w:rPr>
            </w:pPr>
          </w:p>
          <w:p w:rsidR="006521F0" w:rsidRPr="0083146F" w:rsidRDefault="006521F0" w:rsidP="002011AA">
            <w:pPr>
              <w:pStyle w:val="af"/>
              <w:keepNext w:val="0"/>
              <w:widowControl w:val="0"/>
              <w:spacing w:before="0" w:after="0"/>
              <w:jc w:val="center"/>
              <w:rPr>
                <w:b/>
                <w:sz w:val="18"/>
                <w:szCs w:val="18"/>
                <w:lang w:eastAsia="en-US"/>
              </w:rPr>
            </w:pPr>
            <w:r w:rsidRPr="0083146F">
              <w:rPr>
                <w:b/>
                <w:sz w:val="18"/>
                <w:szCs w:val="18"/>
                <w:lang w:eastAsia="en-US"/>
              </w:rPr>
              <w:t>Общая стоимость, тыс. руб. с НДС</w:t>
            </w:r>
          </w:p>
        </w:tc>
        <w:tc>
          <w:tcPr>
            <w:tcW w:w="1839" w:type="pct"/>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06DE0" w:rsidRDefault="00B06DE0" w:rsidP="006521F0">
            <w:pPr>
              <w:pStyle w:val="af"/>
              <w:keepNext w:val="0"/>
              <w:widowControl w:val="0"/>
              <w:spacing w:before="0" w:after="0"/>
              <w:jc w:val="center"/>
              <w:rPr>
                <w:b/>
                <w:sz w:val="18"/>
                <w:szCs w:val="18"/>
                <w:lang w:eastAsia="en-US"/>
              </w:rPr>
            </w:pPr>
          </w:p>
          <w:p w:rsidR="006521F0" w:rsidRPr="0083146F" w:rsidRDefault="006521F0" w:rsidP="006521F0">
            <w:pPr>
              <w:pStyle w:val="af"/>
              <w:keepNext w:val="0"/>
              <w:widowControl w:val="0"/>
              <w:spacing w:before="0" w:after="0"/>
              <w:jc w:val="center"/>
              <w:rPr>
                <w:b/>
                <w:sz w:val="18"/>
                <w:szCs w:val="18"/>
                <w:lang w:eastAsia="en-US"/>
              </w:rPr>
            </w:pPr>
            <w:r w:rsidRPr="0083146F">
              <w:rPr>
                <w:b/>
                <w:sz w:val="18"/>
                <w:szCs w:val="18"/>
                <w:lang w:eastAsia="en-US"/>
              </w:rPr>
              <w:t xml:space="preserve">Год (________)  </w:t>
            </w:r>
          </w:p>
        </w:tc>
      </w:tr>
      <w:tr w:rsidR="00A416BC" w:rsidRPr="006521F0" w:rsidTr="000B45B6">
        <w:trPr>
          <w:cantSplit/>
          <w:trHeight w:val="397"/>
          <w:tblHeader/>
        </w:trPr>
        <w:tc>
          <w:tcPr>
            <w:tcW w:w="843"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521F0" w:rsidRPr="0083146F" w:rsidRDefault="006521F0" w:rsidP="006521F0">
            <w:pPr>
              <w:spacing w:line="240" w:lineRule="auto"/>
              <w:rPr>
                <w:rFonts w:ascii="Times New Roman" w:hAnsi="Times New Roman"/>
                <w:b/>
                <w:bCs/>
                <w:sz w:val="18"/>
                <w:szCs w:val="18"/>
                <w:u w:val="single"/>
              </w:rPr>
            </w:pPr>
          </w:p>
        </w:tc>
        <w:tc>
          <w:tcPr>
            <w:tcW w:w="83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521F0" w:rsidRPr="0083146F" w:rsidRDefault="006521F0" w:rsidP="006521F0">
            <w:pPr>
              <w:widowControl w:val="0"/>
              <w:spacing w:line="240" w:lineRule="auto"/>
              <w:ind w:firstLine="106"/>
              <w:jc w:val="center"/>
              <w:rPr>
                <w:rFonts w:ascii="Times New Roman" w:hAnsi="Times New Roman"/>
                <w:b/>
                <w:sz w:val="18"/>
                <w:szCs w:val="18"/>
              </w:rPr>
            </w:pPr>
            <w:r w:rsidRPr="0083146F">
              <w:rPr>
                <w:rFonts w:ascii="Times New Roman" w:hAnsi="Times New Roman"/>
                <w:b/>
                <w:sz w:val="18"/>
                <w:szCs w:val="18"/>
              </w:rPr>
              <w:t>Участник / член коллективного участника</w:t>
            </w:r>
          </w:p>
        </w:tc>
        <w:tc>
          <w:tcPr>
            <w:tcW w:w="82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521F0" w:rsidRPr="0083146F" w:rsidRDefault="006521F0" w:rsidP="006521F0">
            <w:pPr>
              <w:widowControl w:val="0"/>
              <w:spacing w:line="240" w:lineRule="auto"/>
              <w:ind w:firstLine="82"/>
              <w:jc w:val="center"/>
              <w:rPr>
                <w:rFonts w:ascii="Times New Roman" w:hAnsi="Times New Roman"/>
                <w:b/>
                <w:sz w:val="18"/>
                <w:szCs w:val="18"/>
              </w:rPr>
            </w:pPr>
            <w:r w:rsidRPr="0083146F">
              <w:rPr>
                <w:rFonts w:ascii="Times New Roman" w:hAnsi="Times New Roman"/>
                <w:b/>
                <w:sz w:val="18"/>
                <w:szCs w:val="18"/>
              </w:rPr>
              <w:t>Субподрядчик</w:t>
            </w:r>
          </w:p>
        </w:tc>
        <w:tc>
          <w:tcPr>
            <w:tcW w:w="65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521F0" w:rsidRPr="0083146F" w:rsidRDefault="006521F0" w:rsidP="006521F0">
            <w:pPr>
              <w:spacing w:line="240" w:lineRule="auto"/>
              <w:rPr>
                <w:rFonts w:ascii="Times New Roman" w:hAnsi="Times New Roman"/>
                <w:b/>
                <w:bCs/>
                <w:sz w:val="18"/>
                <w:szCs w:val="18"/>
                <w:u w:val="single"/>
              </w:rPr>
            </w:pPr>
          </w:p>
        </w:tc>
        <w:tc>
          <w:tcPr>
            <w:tcW w:w="48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521F0" w:rsidRPr="0083146F" w:rsidRDefault="006521F0" w:rsidP="006521F0">
            <w:pPr>
              <w:widowControl w:val="0"/>
              <w:spacing w:line="240" w:lineRule="auto"/>
              <w:jc w:val="center"/>
              <w:rPr>
                <w:rFonts w:ascii="Times New Roman" w:hAnsi="Times New Roman"/>
                <w:b/>
                <w:i/>
                <w:sz w:val="18"/>
                <w:szCs w:val="18"/>
              </w:rPr>
            </w:pPr>
            <w:r w:rsidRPr="0083146F">
              <w:rPr>
                <w:rFonts w:ascii="Times New Roman" w:hAnsi="Times New Roman"/>
                <w:b/>
                <w:i/>
                <w:sz w:val="18"/>
                <w:szCs w:val="18"/>
              </w:rPr>
              <w:t>указать месяц</w:t>
            </w:r>
          </w:p>
        </w:tc>
        <w:tc>
          <w:tcPr>
            <w:tcW w:w="22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21F0" w:rsidRPr="0083146F" w:rsidRDefault="006521F0" w:rsidP="006521F0">
            <w:pPr>
              <w:widowControl w:val="0"/>
              <w:spacing w:line="240" w:lineRule="auto"/>
              <w:jc w:val="center"/>
              <w:rPr>
                <w:rFonts w:ascii="Times New Roman" w:hAnsi="Times New Roman"/>
                <w:b/>
                <w:sz w:val="18"/>
                <w:szCs w:val="18"/>
                <w:u w:val="single"/>
              </w:rPr>
            </w:pPr>
          </w:p>
        </w:tc>
        <w:tc>
          <w:tcPr>
            <w:tcW w:w="11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21F0" w:rsidRPr="0083146F" w:rsidRDefault="006521F0" w:rsidP="006521F0">
            <w:pPr>
              <w:widowControl w:val="0"/>
              <w:spacing w:line="240" w:lineRule="auto"/>
              <w:jc w:val="center"/>
              <w:rPr>
                <w:rFonts w:ascii="Times New Roman" w:hAnsi="Times New Roman"/>
                <w:b/>
                <w:sz w:val="18"/>
                <w:szCs w:val="18"/>
                <w:u w:val="single"/>
              </w:rPr>
            </w:pPr>
          </w:p>
        </w:tc>
        <w:tc>
          <w:tcPr>
            <w:tcW w:w="20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21F0" w:rsidRPr="0083146F" w:rsidRDefault="006521F0" w:rsidP="006521F0">
            <w:pPr>
              <w:widowControl w:val="0"/>
              <w:spacing w:line="240" w:lineRule="auto"/>
              <w:jc w:val="center"/>
              <w:rPr>
                <w:rFonts w:ascii="Times New Roman" w:hAnsi="Times New Roman"/>
                <w:b/>
                <w:sz w:val="18"/>
                <w:szCs w:val="18"/>
                <w:u w:val="single"/>
              </w:rPr>
            </w:pPr>
          </w:p>
        </w:tc>
        <w:tc>
          <w:tcPr>
            <w:tcW w:w="14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21F0" w:rsidRPr="0083146F" w:rsidRDefault="006521F0" w:rsidP="006521F0">
            <w:pPr>
              <w:widowControl w:val="0"/>
              <w:spacing w:line="240" w:lineRule="auto"/>
              <w:jc w:val="center"/>
              <w:rPr>
                <w:rFonts w:ascii="Times New Roman" w:hAnsi="Times New Roman"/>
                <w:b/>
                <w:sz w:val="18"/>
                <w:szCs w:val="18"/>
              </w:rPr>
            </w:pPr>
          </w:p>
        </w:tc>
        <w:tc>
          <w:tcPr>
            <w:tcW w:w="14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21F0" w:rsidRPr="0083146F" w:rsidRDefault="006521F0" w:rsidP="006521F0">
            <w:pPr>
              <w:widowControl w:val="0"/>
              <w:spacing w:line="240" w:lineRule="auto"/>
              <w:jc w:val="center"/>
              <w:rPr>
                <w:rFonts w:ascii="Times New Roman" w:hAnsi="Times New Roman"/>
                <w:b/>
                <w:sz w:val="18"/>
                <w:szCs w:val="18"/>
              </w:rPr>
            </w:pPr>
          </w:p>
        </w:tc>
        <w:tc>
          <w:tcPr>
            <w:tcW w:w="19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21F0" w:rsidRPr="0083146F" w:rsidRDefault="006521F0" w:rsidP="006521F0">
            <w:pPr>
              <w:widowControl w:val="0"/>
              <w:spacing w:line="240" w:lineRule="auto"/>
              <w:jc w:val="center"/>
              <w:rPr>
                <w:rFonts w:ascii="Times New Roman" w:hAnsi="Times New Roman"/>
                <w:b/>
                <w:sz w:val="18"/>
                <w:szCs w:val="18"/>
              </w:rPr>
            </w:pPr>
          </w:p>
        </w:tc>
        <w:tc>
          <w:tcPr>
            <w:tcW w:w="13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21F0" w:rsidRPr="0083146F" w:rsidRDefault="006521F0" w:rsidP="006521F0">
            <w:pPr>
              <w:widowControl w:val="0"/>
              <w:spacing w:line="240" w:lineRule="auto"/>
              <w:jc w:val="center"/>
              <w:rPr>
                <w:rFonts w:ascii="Times New Roman" w:hAnsi="Times New Roman"/>
                <w:b/>
                <w:sz w:val="18"/>
                <w:szCs w:val="18"/>
              </w:rPr>
            </w:pPr>
          </w:p>
        </w:tc>
        <w:tc>
          <w:tcPr>
            <w:tcW w:w="19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21F0" w:rsidRPr="006521F0" w:rsidRDefault="006521F0" w:rsidP="006521F0">
            <w:pPr>
              <w:widowControl w:val="0"/>
              <w:spacing w:line="240" w:lineRule="auto"/>
              <w:jc w:val="center"/>
              <w:rPr>
                <w:rFonts w:ascii="Times New Roman" w:hAnsi="Times New Roman"/>
                <w:b/>
              </w:rPr>
            </w:pPr>
          </w:p>
        </w:tc>
      </w:tr>
      <w:tr w:rsidR="00A416BC" w:rsidRPr="006521F0" w:rsidTr="000B45B6">
        <w:tc>
          <w:tcPr>
            <w:tcW w:w="843"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rPr>
                <w:bCs/>
                <w:color w:val="0000FF"/>
                <w:sz w:val="22"/>
                <w:szCs w:val="22"/>
                <w:u w:val="single"/>
              </w:rPr>
            </w:pPr>
          </w:p>
        </w:tc>
        <w:tc>
          <w:tcPr>
            <w:tcW w:w="838" w:type="pct"/>
            <w:tcBorders>
              <w:top w:val="single" w:sz="4" w:space="0" w:color="auto"/>
              <w:left w:val="single" w:sz="4" w:space="0" w:color="auto"/>
              <w:bottom w:val="single" w:sz="4" w:space="0" w:color="auto"/>
              <w:right w:val="single" w:sz="4" w:space="0" w:color="auto"/>
            </w:tcBorders>
          </w:tcPr>
          <w:p w:rsidR="006521F0" w:rsidRPr="006521F0" w:rsidRDefault="006521F0" w:rsidP="006521F0">
            <w:pPr>
              <w:widowControl w:val="0"/>
              <w:spacing w:line="240" w:lineRule="auto"/>
              <w:jc w:val="center"/>
              <w:rPr>
                <w:rFonts w:ascii="Times New Roman" w:hAnsi="Times New Roman"/>
              </w:rPr>
            </w:pPr>
          </w:p>
        </w:tc>
        <w:tc>
          <w:tcPr>
            <w:tcW w:w="822" w:type="pct"/>
            <w:tcBorders>
              <w:top w:val="single" w:sz="4" w:space="0" w:color="auto"/>
              <w:left w:val="single" w:sz="4" w:space="0" w:color="auto"/>
              <w:bottom w:val="single" w:sz="4" w:space="0" w:color="auto"/>
              <w:right w:val="single" w:sz="4" w:space="0" w:color="auto"/>
            </w:tcBorders>
          </w:tcPr>
          <w:p w:rsidR="006521F0" w:rsidRPr="006521F0" w:rsidRDefault="006521F0" w:rsidP="006521F0">
            <w:pPr>
              <w:widowControl w:val="0"/>
              <w:spacing w:line="240" w:lineRule="auto"/>
              <w:jc w:val="center"/>
              <w:rPr>
                <w:rFonts w:ascii="Times New Roman" w:hAnsi="Times New Roman"/>
              </w:rPr>
            </w:pPr>
          </w:p>
        </w:tc>
        <w:tc>
          <w:tcPr>
            <w:tcW w:w="658"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bCs/>
                <w:color w:val="0000FF"/>
                <w:sz w:val="22"/>
                <w:szCs w:val="22"/>
                <w:u w:val="single"/>
              </w:rPr>
            </w:pPr>
          </w:p>
        </w:tc>
        <w:tc>
          <w:tcPr>
            <w:tcW w:w="488"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220"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16"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201"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42"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46" w:type="pct"/>
            <w:gridSpan w:val="2"/>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98"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37"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92"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both"/>
              <w:rPr>
                <w:bCs/>
                <w:sz w:val="22"/>
                <w:szCs w:val="22"/>
              </w:rPr>
            </w:pPr>
          </w:p>
        </w:tc>
      </w:tr>
      <w:tr w:rsidR="00A416BC" w:rsidRPr="006521F0" w:rsidTr="000B45B6">
        <w:tc>
          <w:tcPr>
            <w:tcW w:w="843" w:type="pct"/>
            <w:tcBorders>
              <w:top w:val="single" w:sz="4" w:space="0" w:color="auto"/>
              <w:left w:val="single" w:sz="4" w:space="0" w:color="auto"/>
              <w:bottom w:val="single" w:sz="4" w:space="0" w:color="auto"/>
              <w:right w:val="single" w:sz="4" w:space="0" w:color="auto"/>
            </w:tcBorders>
          </w:tcPr>
          <w:p w:rsidR="00A416BC" w:rsidRPr="004A70C0" w:rsidRDefault="00A416BC" w:rsidP="00B06DE0">
            <w:pPr>
              <w:spacing w:after="0" w:line="240" w:lineRule="auto"/>
              <w:jc w:val="center"/>
              <w:rPr>
                <w:rFonts w:ascii="Times New Roman" w:hAnsi="Times New Roman"/>
                <w:sz w:val="20"/>
                <w:szCs w:val="20"/>
              </w:rPr>
            </w:pPr>
          </w:p>
        </w:tc>
        <w:tc>
          <w:tcPr>
            <w:tcW w:w="838"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bCs/>
                <w:sz w:val="22"/>
                <w:szCs w:val="22"/>
              </w:rPr>
            </w:pPr>
          </w:p>
        </w:tc>
        <w:tc>
          <w:tcPr>
            <w:tcW w:w="822"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bCs/>
                <w:sz w:val="22"/>
                <w:szCs w:val="22"/>
              </w:rPr>
            </w:pPr>
          </w:p>
        </w:tc>
        <w:tc>
          <w:tcPr>
            <w:tcW w:w="658"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bCs/>
                <w:sz w:val="22"/>
                <w:szCs w:val="22"/>
              </w:rPr>
            </w:pPr>
          </w:p>
        </w:tc>
        <w:tc>
          <w:tcPr>
            <w:tcW w:w="488"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220"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116"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201"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142"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139"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205" w:type="pct"/>
            <w:gridSpan w:val="2"/>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192"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r>
      <w:tr w:rsidR="00A416BC" w:rsidRPr="006521F0" w:rsidTr="000B45B6">
        <w:tc>
          <w:tcPr>
            <w:tcW w:w="843" w:type="pct"/>
            <w:tcBorders>
              <w:top w:val="single" w:sz="4" w:space="0" w:color="auto"/>
              <w:left w:val="single" w:sz="4" w:space="0" w:color="auto"/>
              <w:bottom w:val="single" w:sz="4" w:space="0" w:color="auto"/>
              <w:right w:val="single" w:sz="4" w:space="0" w:color="auto"/>
            </w:tcBorders>
          </w:tcPr>
          <w:p w:rsidR="00A416BC" w:rsidRPr="004A70C0" w:rsidRDefault="00A416BC" w:rsidP="00A416BC">
            <w:pPr>
              <w:spacing w:after="0" w:line="240" w:lineRule="auto"/>
              <w:jc w:val="center"/>
              <w:rPr>
                <w:rFonts w:ascii="Times New Roman" w:hAnsi="Times New Roman"/>
                <w:sz w:val="20"/>
                <w:szCs w:val="20"/>
              </w:rPr>
            </w:pPr>
          </w:p>
        </w:tc>
        <w:tc>
          <w:tcPr>
            <w:tcW w:w="838"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bCs/>
                <w:sz w:val="22"/>
                <w:szCs w:val="22"/>
              </w:rPr>
            </w:pPr>
          </w:p>
        </w:tc>
        <w:tc>
          <w:tcPr>
            <w:tcW w:w="822"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bCs/>
                <w:sz w:val="22"/>
                <w:szCs w:val="22"/>
              </w:rPr>
            </w:pPr>
          </w:p>
        </w:tc>
        <w:tc>
          <w:tcPr>
            <w:tcW w:w="658"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bCs/>
                <w:sz w:val="22"/>
                <w:szCs w:val="22"/>
              </w:rPr>
            </w:pPr>
          </w:p>
        </w:tc>
        <w:tc>
          <w:tcPr>
            <w:tcW w:w="488"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220"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116"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201"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142"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139"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205" w:type="pct"/>
            <w:gridSpan w:val="2"/>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c>
          <w:tcPr>
            <w:tcW w:w="192" w:type="pct"/>
            <w:tcBorders>
              <w:top w:val="single" w:sz="4" w:space="0" w:color="auto"/>
              <w:left w:val="single" w:sz="4" w:space="0" w:color="auto"/>
              <w:bottom w:val="single" w:sz="4" w:space="0" w:color="auto"/>
              <w:right w:val="single" w:sz="4" w:space="0" w:color="auto"/>
            </w:tcBorders>
          </w:tcPr>
          <w:p w:rsidR="00A416BC" w:rsidRPr="00AF3EB0" w:rsidRDefault="00A416BC" w:rsidP="006521F0">
            <w:pPr>
              <w:pStyle w:val="af0"/>
              <w:widowControl w:val="0"/>
              <w:spacing w:before="0" w:after="0"/>
              <w:jc w:val="both"/>
              <w:rPr>
                <w:sz w:val="22"/>
                <w:szCs w:val="22"/>
              </w:rPr>
            </w:pPr>
          </w:p>
        </w:tc>
      </w:tr>
      <w:tr w:rsidR="00A416BC" w:rsidRPr="006521F0" w:rsidTr="000B45B6">
        <w:tc>
          <w:tcPr>
            <w:tcW w:w="2503" w:type="pct"/>
            <w:gridSpan w:val="3"/>
            <w:tcBorders>
              <w:top w:val="single" w:sz="4" w:space="0" w:color="auto"/>
              <w:left w:val="single" w:sz="4" w:space="0" w:color="auto"/>
              <w:bottom w:val="single" w:sz="4" w:space="0" w:color="auto"/>
              <w:right w:val="single" w:sz="4" w:space="0" w:color="auto"/>
            </w:tcBorders>
            <w:hideMark/>
          </w:tcPr>
          <w:p w:rsidR="00A416BC" w:rsidRPr="004D0F20" w:rsidRDefault="00A416BC" w:rsidP="00A416BC">
            <w:pPr>
              <w:pStyle w:val="af0"/>
              <w:widowControl w:val="0"/>
              <w:spacing w:before="0" w:after="0"/>
              <w:jc w:val="both"/>
              <w:rPr>
                <w:bCs/>
                <w:szCs w:val="24"/>
              </w:rPr>
            </w:pPr>
            <w:r w:rsidRPr="004D0F20">
              <w:rPr>
                <w:bCs/>
                <w:szCs w:val="24"/>
              </w:rPr>
              <w:t xml:space="preserve">ИТОГО за год, тыс. руб. </w:t>
            </w:r>
            <w:r>
              <w:rPr>
                <w:bCs/>
                <w:szCs w:val="24"/>
              </w:rPr>
              <w:t>без</w:t>
            </w:r>
            <w:r w:rsidRPr="004D0F20">
              <w:rPr>
                <w:bCs/>
                <w:szCs w:val="24"/>
              </w:rPr>
              <w:t xml:space="preserve"> НДС</w:t>
            </w:r>
          </w:p>
        </w:tc>
        <w:tc>
          <w:tcPr>
            <w:tcW w:w="658" w:type="pct"/>
            <w:tcBorders>
              <w:top w:val="single" w:sz="4" w:space="0" w:color="auto"/>
              <w:left w:val="single" w:sz="4" w:space="0" w:color="auto"/>
              <w:bottom w:val="single" w:sz="4" w:space="0" w:color="auto"/>
              <w:right w:val="single" w:sz="4" w:space="0" w:color="auto"/>
            </w:tcBorders>
          </w:tcPr>
          <w:p w:rsidR="00A416BC" w:rsidRPr="004D0F20" w:rsidRDefault="00A416BC" w:rsidP="00A416BC">
            <w:pPr>
              <w:pStyle w:val="af0"/>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A416BC" w:rsidRPr="004D0F20" w:rsidRDefault="00A416BC" w:rsidP="00A416BC">
            <w:pPr>
              <w:pStyle w:val="af0"/>
              <w:widowControl w:val="0"/>
              <w:spacing w:before="0" w:after="0"/>
              <w:jc w:val="both"/>
              <w:rPr>
                <w:szCs w:val="24"/>
              </w:rPr>
            </w:pPr>
          </w:p>
        </w:tc>
      </w:tr>
      <w:tr w:rsidR="00A416BC" w:rsidRPr="006521F0" w:rsidTr="000B45B6">
        <w:tc>
          <w:tcPr>
            <w:tcW w:w="2503" w:type="pct"/>
            <w:gridSpan w:val="3"/>
            <w:tcBorders>
              <w:top w:val="single" w:sz="4" w:space="0" w:color="auto"/>
              <w:left w:val="single" w:sz="4" w:space="0" w:color="auto"/>
              <w:bottom w:val="single" w:sz="4" w:space="0" w:color="auto"/>
              <w:right w:val="single" w:sz="4" w:space="0" w:color="auto"/>
            </w:tcBorders>
            <w:hideMark/>
          </w:tcPr>
          <w:p w:rsidR="00A416BC" w:rsidRPr="004D0F20" w:rsidRDefault="00A416BC" w:rsidP="00A416BC">
            <w:pPr>
              <w:pStyle w:val="af0"/>
              <w:widowControl w:val="0"/>
              <w:spacing w:before="0" w:after="0"/>
              <w:jc w:val="both"/>
              <w:rPr>
                <w:bCs/>
                <w:szCs w:val="24"/>
              </w:rPr>
            </w:pPr>
            <w:r>
              <w:rPr>
                <w:bCs/>
                <w:szCs w:val="24"/>
              </w:rPr>
              <w:t>Кроме того. НДС</w:t>
            </w:r>
          </w:p>
        </w:tc>
        <w:tc>
          <w:tcPr>
            <w:tcW w:w="658" w:type="pct"/>
            <w:tcBorders>
              <w:top w:val="single" w:sz="4" w:space="0" w:color="auto"/>
              <w:left w:val="single" w:sz="4" w:space="0" w:color="auto"/>
              <w:bottom w:val="single" w:sz="4" w:space="0" w:color="auto"/>
              <w:right w:val="single" w:sz="4" w:space="0" w:color="auto"/>
            </w:tcBorders>
          </w:tcPr>
          <w:p w:rsidR="00A416BC" w:rsidRPr="004D0F20" w:rsidRDefault="00A416BC" w:rsidP="00A416BC">
            <w:pPr>
              <w:pStyle w:val="af0"/>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A416BC" w:rsidRPr="004D0F20" w:rsidRDefault="00A416BC" w:rsidP="00A416BC">
            <w:pPr>
              <w:pStyle w:val="af0"/>
              <w:widowControl w:val="0"/>
              <w:spacing w:before="0" w:after="0"/>
              <w:jc w:val="both"/>
              <w:rPr>
                <w:szCs w:val="24"/>
              </w:rPr>
            </w:pPr>
          </w:p>
        </w:tc>
      </w:tr>
      <w:tr w:rsidR="00A416BC" w:rsidRPr="006521F0" w:rsidTr="000B45B6">
        <w:tc>
          <w:tcPr>
            <w:tcW w:w="2503" w:type="pct"/>
            <w:gridSpan w:val="3"/>
            <w:tcBorders>
              <w:top w:val="single" w:sz="4" w:space="0" w:color="auto"/>
              <w:left w:val="single" w:sz="4" w:space="0" w:color="auto"/>
              <w:bottom w:val="single" w:sz="4" w:space="0" w:color="auto"/>
              <w:right w:val="single" w:sz="4" w:space="0" w:color="auto"/>
            </w:tcBorders>
            <w:hideMark/>
          </w:tcPr>
          <w:p w:rsidR="00A416BC" w:rsidRPr="004D0F20" w:rsidRDefault="00A416BC" w:rsidP="00A416BC">
            <w:pPr>
              <w:pStyle w:val="af0"/>
              <w:widowControl w:val="0"/>
              <w:spacing w:before="0" w:after="0"/>
              <w:jc w:val="both"/>
              <w:rPr>
                <w:bCs/>
                <w:szCs w:val="24"/>
              </w:rPr>
            </w:pPr>
            <w:r w:rsidRPr="004D0F20">
              <w:rPr>
                <w:bCs/>
                <w:szCs w:val="24"/>
              </w:rPr>
              <w:t xml:space="preserve">ИТОГО за год, тыс. руб. </w:t>
            </w:r>
            <w:r>
              <w:rPr>
                <w:bCs/>
                <w:szCs w:val="24"/>
              </w:rPr>
              <w:t>с</w:t>
            </w:r>
            <w:r w:rsidRPr="004D0F20">
              <w:rPr>
                <w:bCs/>
                <w:szCs w:val="24"/>
              </w:rPr>
              <w:t xml:space="preserve"> НДС</w:t>
            </w:r>
          </w:p>
        </w:tc>
        <w:tc>
          <w:tcPr>
            <w:tcW w:w="658" w:type="pct"/>
            <w:tcBorders>
              <w:top w:val="single" w:sz="4" w:space="0" w:color="auto"/>
              <w:left w:val="single" w:sz="4" w:space="0" w:color="auto"/>
              <w:bottom w:val="single" w:sz="4" w:space="0" w:color="auto"/>
              <w:right w:val="single" w:sz="4" w:space="0" w:color="auto"/>
            </w:tcBorders>
          </w:tcPr>
          <w:p w:rsidR="00A416BC" w:rsidRPr="004D0F20" w:rsidRDefault="00A416BC" w:rsidP="00A416BC">
            <w:pPr>
              <w:pStyle w:val="af0"/>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A416BC" w:rsidRPr="004D0F20" w:rsidRDefault="00A416BC" w:rsidP="00A416BC">
            <w:pPr>
              <w:pStyle w:val="af0"/>
              <w:widowControl w:val="0"/>
              <w:spacing w:before="0" w:after="0"/>
              <w:jc w:val="both"/>
              <w:rPr>
                <w:szCs w:val="24"/>
              </w:rPr>
            </w:pPr>
          </w:p>
        </w:tc>
      </w:tr>
    </w:tbl>
    <w:p w:rsidR="002E06F4" w:rsidRPr="00451A67" w:rsidRDefault="002E06F4" w:rsidP="00BA4E9E">
      <w:pPr>
        <w:spacing w:after="0" w:line="240" w:lineRule="auto"/>
        <w:contextualSpacing/>
        <w:jc w:val="center"/>
        <w:rPr>
          <w:rFonts w:ascii="Times New Roman" w:hAnsi="Times New Roman"/>
          <w:b/>
          <w:color w:val="000000"/>
        </w:rPr>
      </w:pPr>
    </w:p>
    <w:p w:rsidR="002E06F4" w:rsidRPr="00451A67" w:rsidRDefault="002E06F4" w:rsidP="00BA4E9E">
      <w:pPr>
        <w:spacing w:after="0" w:line="240" w:lineRule="auto"/>
        <w:rPr>
          <w:rFonts w:ascii="Times New Roman" w:hAnsi="Times New Roman"/>
          <w:color w:val="000000"/>
        </w:rPr>
      </w:pPr>
      <w:r w:rsidRPr="00451A67">
        <w:rPr>
          <w:rFonts w:ascii="Times New Roman" w:hAnsi="Times New Roman"/>
          <w:color w:val="000000"/>
        </w:rPr>
        <w:t xml:space="preserve"> </w:t>
      </w:r>
    </w:p>
    <w:tbl>
      <w:tblPr>
        <w:tblW w:w="5225" w:type="pct"/>
        <w:tblLook w:val="01E0"/>
      </w:tblPr>
      <w:tblGrid>
        <w:gridCol w:w="4360"/>
        <w:gridCol w:w="765"/>
        <w:gridCol w:w="5469"/>
      </w:tblGrid>
      <w:tr w:rsidR="004522B7" w:rsidRPr="004522B7" w:rsidTr="004522B7">
        <w:tc>
          <w:tcPr>
            <w:tcW w:w="2058" w:type="pct"/>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2580" w:type="pct"/>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2E06F4" w:rsidRDefault="004522B7" w:rsidP="004522B7">
      <w:pPr>
        <w:tabs>
          <w:tab w:val="left" w:pos="1080"/>
        </w:tabs>
        <w:spacing w:line="240" w:lineRule="auto"/>
        <w:ind w:firstLine="540"/>
        <w:rPr>
          <w:rFonts w:ascii="Times New Roman" w:hAnsi="Times New Roman"/>
          <w:b/>
          <w:lang w:eastAsia="ru-RU"/>
        </w:rPr>
      </w:pPr>
      <w:r w:rsidRPr="004522B7">
        <w:rPr>
          <w:rFonts w:ascii="Times New Roman" w:hAnsi="Times New Roman"/>
          <w:b/>
          <w:lang w:eastAsia="ru-RU"/>
        </w:rPr>
        <w:t>М.П.</w:t>
      </w:r>
    </w:p>
    <w:p w:rsidR="004522B7" w:rsidRPr="004522B7" w:rsidRDefault="004522B7" w:rsidP="004522B7">
      <w:pPr>
        <w:tabs>
          <w:tab w:val="left" w:pos="1080"/>
        </w:tabs>
        <w:spacing w:line="240" w:lineRule="auto"/>
        <w:ind w:firstLine="540"/>
        <w:rPr>
          <w:rFonts w:ascii="Times New Roman" w:hAnsi="Times New Roman"/>
          <w:b/>
          <w:bCs/>
          <w:lang w:eastAsia="ru-RU"/>
        </w:rPr>
      </w:pPr>
    </w:p>
    <w:p w:rsidR="002E06F4" w:rsidRPr="00451A67" w:rsidRDefault="002E06F4" w:rsidP="00882A9F">
      <w:pPr>
        <w:pStyle w:val="24"/>
        <w:keepNext w:val="0"/>
        <w:tabs>
          <w:tab w:val="left" w:pos="708"/>
        </w:tabs>
        <w:spacing w:before="0" w:after="0"/>
        <w:ind w:left="0" w:firstLine="0"/>
        <w:rPr>
          <w:sz w:val="22"/>
          <w:szCs w:val="22"/>
        </w:rPr>
      </w:pPr>
      <w:r w:rsidRPr="00451A67">
        <w:rPr>
          <w:sz w:val="22"/>
          <w:szCs w:val="22"/>
        </w:rPr>
        <w:t>Инструкции по заполнению</w:t>
      </w:r>
    </w:p>
    <w:p w:rsidR="002E06F4" w:rsidRPr="00463703" w:rsidRDefault="00882A9F" w:rsidP="00882A9F">
      <w:pPr>
        <w:pStyle w:val="ad"/>
        <w:spacing w:line="240" w:lineRule="auto"/>
        <w:ind w:left="0" w:firstLine="567"/>
        <w:contextualSpacing/>
      </w:pPr>
      <w:r w:rsidRPr="00463703">
        <w:rPr>
          <w:color w:val="000000"/>
        </w:rPr>
        <w:t>1</w:t>
      </w:r>
      <w:r w:rsidR="002E06F4" w:rsidRPr="00463703">
        <w:rPr>
          <w:color w:val="000000"/>
        </w:rPr>
        <w:t>.</w:t>
      </w:r>
      <w:r w:rsidR="002E06F4" w:rsidRPr="00463703">
        <w:rPr>
          <w:b/>
          <w:color w:val="000000"/>
        </w:rPr>
        <w:t xml:space="preserve"> </w:t>
      </w:r>
      <w:r w:rsidR="002E06F4" w:rsidRPr="00463703">
        <w:t xml:space="preserve">Участник указывает дату и номер </w:t>
      </w:r>
      <w:r w:rsidR="003A4E1C">
        <w:t>письма о подаче оферты</w:t>
      </w:r>
      <w:r w:rsidR="002E06F4" w:rsidRPr="00463703">
        <w:t xml:space="preserve"> в соответствии с Заявкой на участие в Запросе предложений. </w:t>
      </w:r>
    </w:p>
    <w:p w:rsidR="002E06F4" w:rsidRPr="00463703" w:rsidRDefault="00882A9F" w:rsidP="00882A9F">
      <w:pPr>
        <w:pStyle w:val="ad"/>
        <w:spacing w:line="240" w:lineRule="auto"/>
        <w:ind w:left="0" w:firstLine="567"/>
        <w:contextualSpacing/>
      </w:pPr>
      <w:r w:rsidRPr="00463703">
        <w:t>2.</w:t>
      </w:r>
      <w:r w:rsidR="002E06F4" w:rsidRPr="00463703">
        <w:t xml:space="preserve"> Участник указывает свое фирменное наименование (в т.ч. организационно-правовую форму) и свой адрес. </w:t>
      </w:r>
    </w:p>
    <w:p w:rsidR="002E06F4" w:rsidRPr="00463703" w:rsidRDefault="00882A9F" w:rsidP="00882A9F">
      <w:pPr>
        <w:pStyle w:val="ad"/>
        <w:spacing w:line="240" w:lineRule="auto"/>
        <w:ind w:left="0" w:firstLine="567"/>
        <w:contextualSpacing/>
        <w:rPr>
          <w:color w:val="000000"/>
        </w:rPr>
      </w:pPr>
      <w:r w:rsidRPr="00463703">
        <w:t>3</w:t>
      </w:r>
      <w:r w:rsidR="002E06F4" w:rsidRPr="00463703">
        <w:t xml:space="preserve">. </w:t>
      </w:r>
      <w:r w:rsidR="002E06F4" w:rsidRPr="00463703">
        <w:rPr>
          <w:color w:val="000000"/>
        </w:rPr>
        <w:t xml:space="preserve">В данном Графике выполнения работ приводятся расчетные сроки выполнения всех видов работ в рамках Договора. </w:t>
      </w:r>
    </w:p>
    <w:p w:rsidR="002E06F4" w:rsidRPr="00463703" w:rsidRDefault="00882A9F" w:rsidP="00882A9F">
      <w:pPr>
        <w:pStyle w:val="ad"/>
        <w:spacing w:line="240" w:lineRule="auto"/>
        <w:ind w:left="0" w:firstLine="567"/>
        <w:contextualSpacing/>
      </w:pPr>
      <w:r w:rsidRPr="00463703">
        <w:rPr>
          <w:color w:val="000000"/>
        </w:rPr>
        <w:t>4.</w:t>
      </w:r>
      <w:r w:rsidR="002E06F4" w:rsidRPr="00463703">
        <w:rPr>
          <w:color w:val="000000"/>
        </w:rPr>
        <w:t xml:space="preserve"> </w:t>
      </w:r>
      <w:r w:rsidR="002E06F4" w:rsidRPr="00463703">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BD3ABE" w:rsidRPr="00BD3ABE" w:rsidRDefault="00BD3ABE" w:rsidP="00BD3ABE">
      <w:pPr>
        <w:pStyle w:val="ad"/>
        <w:spacing w:line="240" w:lineRule="auto"/>
        <w:ind w:left="0" w:firstLine="0"/>
        <w:contextualSpacing/>
        <w:rPr>
          <w:sz w:val="22"/>
          <w:szCs w:val="22"/>
        </w:rPr>
      </w:pPr>
      <w:r>
        <w:rPr>
          <w:sz w:val="22"/>
          <w:szCs w:val="22"/>
        </w:rPr>
        <w:tab/>
      </w:r>
    </w:p>
    <w:p w:rsidR="002E06F4" w:rsidRDefault="002E06F4" w:rsidP="008E076D">
      <w:pPr>
        <w:pStyle w:val="aff"/>
        <w:spacing w:line="240" w:lineRule="auto"/>
        <w:ind w:left="0" w:firstLine="0"/>
        <w:contextualSpacing/>
        <w:rPr>
          <w:i/>
          <w:color w:val="000000"/>
          <w:sz w:val="22"/>
          <w:szCs w:val="22"/>
        </w:rPr>
      </w:pPr>
    </w:p>
    <w:p w:rsidR="00AE54F4" w:rsidRDefault="00AE54F4" w:rsidP="008E076D">
      <w:pPr>
        <w:pStyle w:val="aff"/>
        <w:spacing w:line="240" w:lineRule="auto"/>
        <w:ind w:left="0" w:firstLine="0"/>
        <w:contextualSpacing/>
        <w:rPr>
          <w:i/>
          <w:color w:val="000000"/>
          <w:sz w:val="22"/>
          <w:szCs w:val="22"/>
        </w:rPr>
      </w:pPr>
    </w:p>
    <w:p w:rsidR="00AE54F4" w:rsidRDefault="00AE54F4"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2E06F4" w:rsidRDefault="002E06F4" w:rsidP="00BA4E9E">
      <w:pPr>
        <w:spacing w:after="0" w:line="240" w:lineRule="auto"/>
        <w:jc w:val="center"/>
        <w:rPr>
          <w:rFonts w:ascii="Times New Roman" w:hAnsi="Times New Roman"/>
          <w:b/>
          <w:bCs/>
        </w:rPr>
      </w:pPr>
    </w:p>
    <w:p w:rsidR="0005558E" w:rsidRPr="00111C71" w:rsidRDefault="0005558E" w:rsidP="009A5D1F">
      <w:pPr>
        <w:pStyle w:val="2"/>
        <w:numPr>
          <w:ilvl w:val="0"/>
          <w:numId w:val="0"/>
        </w:numPr>
        <w:spacing w:before="0" w:after="0"/>
        <w:jc w:val="center"/>
        <w:rPr>
          <w:sz w:val="22"/>
          <w:szCs w:val="22"/>
        </w:rPr>
        <w:sectPr w:rsidR="0005558E" w:rsidRPr="00111C71" w:rsidSect="002275EF">
          <w:footerReference w:type="default" r:id="rId23"/>
          <w:pgSz w:w="11906" w:h="16838"/>
          <w:pgMar w:top="426" w:right="850" w:bottom="284" w:left="1134" w:header="421" w:footer="381" w:gutter="0"/>
          <w:cols w:space="708"/>
          <w:rtlGutter/>
          <w:docGrid w:linePitch="360"/>
        </w:sectPr>
      </w:pPr>
      <w:bookmarkStart w:id="66" w:name="_Toc367190486"/>
    </w:p>
    <w:tbl>
      <w:tblPr>
        <w:tblW w:w="10029" w:type="dxa"/>
        <w:jc w:val="center"/>
        <w:tblInd w:w="250" w:type="dxa"/>
        <w:tblLook w:val="01E0"/>
      </w:tblPr>
      <w:tblGrid>
        <w:gridCol w:w="13809"/>
        <w:gridCol w:w="222"/>
      </w:tblGrid>
      <w:tr w:rsidR="002E06F4" w:rsidRPr="00882A9F" w:rsidTr="009640FD">
        <w:trPr>
          <w:jc w:val="center"/>
        </w:trPr>
        <w:tc>
          <w:tcPr>
            <w:tcW w:w="5014" w:type="dxa"/>
          </w:tcPr>
          <w:p w:rsidR="0005558E" w:rsidRPr="00111C71" w:rsidRDefault="0005558E" w:rsidP="009A5D1F">
            <w:pPr>
              <w:pStyle w:val="2"/>
              <w:numPr>
                <w:ilvl w:val="0"/>
                <w:numId w:val="0"/>
              </w:numPr>
              <w:spacing w:before="0" w:after="0"/>
              <w:jc w:val="center"/>
              <w:rPr>
                <w:sz w:val="22"/>
                <w:szCs w:val="22"/>
              </w:rPr>
            </w:pPr>
          </w:p>
          <w:p w:rsidR="0005558E" w:rsidRDefault="0005558E" w:rsidP="0005558E">
            <w:pPr>
              <w:suppressAutoHyphens/>
              <w:spacing w:after="0" w:line="240" w:lineRule="auto"/>
              <w:jc w:val="right"/>
              <w:rPr>
                <w:rFonts w:ascii="Times New Roman" w:hAnsi="Times New Roman"/>
                <w:b/>
              </w:rPr>
            </w:pPr>
            <w:r>
              <w:rPr>
                <w:rFonts w:ascii="Times New Roman" w:hAnsi="Times New Roman"/>
                <w:b/>
              </w:rPr>
              <w:t xml:space="preserve">Форма 5 </w:t>
            </w:r>
          </w:p>
          <w:p w:rsidR="0005558E" w:rsidRPr="00BF0611" w:rsidRDefault="0005558E" w:rsidP="0005558E">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w:t>
            </w:r>
            <w:r>
              <w:rPr>
                <w:rFonts w:ascii="Times New Roman" w:hAnsi="Times New Roman"/>
                <w:snapToGrid w:val="0"/>
                <w:lang w:eastAsia="ru-RU"/>
              </w:rPr>
              <w:t>__</w:t>
            </w:r>
            <w:r w:rsidRPr="00BF0611">
              <w:rPr>
                <w:rFonts w:ascii="Times New Roman" w:hAnsi="Times New Roman"/>
                <w:snapToGrid w:val="0"/>
                <w:lang w:eastAsia="ru-RU"/>
              </w:rPr>
              <w:t>_ к</w:t>
            </w:r>
            <w:r>
              <w:rPr>
                <w:rFonts w:ascii="Times New Roman" w:hAnsi="Times New Roman"/>
                <w:snapToGrid w:val="0"/>
                <w:lang w:eastAsia="ru-RU"/>
              </w:rPr>
              <w:t xml:space="preserve"> письму</w:t>
            </w:r>
            <w:r w:rsidRPr="00BF0611">
              <w:rPr>
                <w:rFonts w:ascii="Times New Roman" w:hAnsi="Times New Roman"/>
                <w:snapToGrid w:val="0"/>
                <w:lang w:eastAsia="ru-RU"/>
              </w:rPr>
              <w:t xml:space="preserve"> </w:t>
            </w:r>
            <w:r>
              <w:rPr>
                <w:rFonts w:ascii="Times New Roman" w:hAnsi="Times New Roman"/>
                <w:snapToGrid w:val="0"/>
                <w:lang w:eastAsia="ru-RU"/>
              </w:rPr>
              <w:t>о подаче оферты</w:t>
            </w:r>
          </w:p>
          <w:p w:rsidR="0005558E" w:rsidRPr="00111C71" w:rsidRDefault="0005558E" w:rsidP="0005558E">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w:t>
            </w:r>
            <w:r w:rsidRPr="00BF0611">
              <w:rPr>
                <w:rFonts w:ascii="Times New Roman" w:hAnsi="Times New Roman"/>
                <w:snapToGrid w:val="0"/>
                <w:lang w:eastAsia="ru-RU"/>
              </w:rPr>
              <w:t>____ г. №__________</w:t>
            </w:r>
          </w:p>
          <w:p w:rsidR="001939DD" w:rsidRPr="00111C71" w:rsidRDefault="00A94466" w:rsidP="001939DD">
            <w:pPr>
              <w:pStyle w:val="2"/>
              <w:numPr>
                <w:ilvl w:val="0"/>
                <w:numId w:val="0"/>
              </w:numPr>
              <w:spacing w:before="0" w:after="0"/>
              <w:jc w:val="center"/>
              <w:rPr>
                <w:sz w:val="22"/>
                <w:szCs w:val="22"/>
              </w:rPr>
            </w:pPr>
            <w:r w:rsidRPr="00A94466">
              <w:rPr>
                <w:sz w:val="22"/>
                <w:szCs w:val="22"/>
              </w:rPr>
              <w:t>Сводная таблица</w:t>
            </w:r>
            <w:r w:rsidR="00882A9F" w:rsidRPr="00A94466">
              <w:rPr>
                <w:sz w:val="22"/>
                <w:szCs w:val="22"/>
              </w:rPr>
              <w:t xml:space="preserve"> стоимости работ</w:t>
            </w:r>
            <w:r w:rsidR="00882A9F" w:rsidRPr="00882A9F">
              <w:rPr>
                <w:sz w:val="22"/>
                <w:szCs w:val="22"/>
              </w:rPr>
              <w:t xml:space="preserve"> </w:t>
            </w:r>
            <w:bookmarkEnd w:id="66"/>
          </w:p>
          <w:p w:rsidR="001939DD" w:rsidRPr="00111C71" w:rsidRDefault="001939DD" w:rsidP="001939DD">
            <w:pPr>
              <w:tabs>
                <w:tab w:val="left" w:pos="1080"/>
              </w:tabs>
              <w:spacing w:after="0" w:line="240" w:lineRule="auto"/>
              <w:ind w:firstLine="539"/>
              <w:jc w:val="both"/>
              <w:rPr>
                <w:lang w:eastAsia="ru-RU"/>
              </w:rPr>
            </w:pPr>
          </w:p>
          <w:p w:rsidR="001939DD" w:rsidRPr="006521F0" w:rsidRDefault="001939DD" w:rsidP="001939DD">
            <w:pPr>
              <w:tabs>
                <w:tab w:val="left" w:pos="1080"/>
              </w:tabs>
              <w:spacing w:after="0" w:line="240" w:lineRule="auto"/>
              <w:ind w:firstLine="539"/>
              <w:jc w:val="both"/>
              <w:rPr>
                <w:rFonts w:ascii="Times New Roman" w:hAnsi="Times New Roman"/>
                <w:b/>
              </w:rPr>
            </w:pPr>
            <w:r w:rsidRPr="006521F0">
              <w:rPr>
                <w:rFonts w:ascii="Times New Roman" w:hAnsi="Times New Roman"/>
                <w:b/>
              </w:rPr>
              <w:t>Способ и наименование закупки ____________________</w:t>
            </w:r>
          </w:p>
          <w:p w:rsidR="001939DD" w:rsidRPr="006521F0" w:rsidRDefault="001939DD" w:rsidP="001939DD">
            <w:pPr>
              <w:tabs>
                <w:tab w:val="left" w:pos="1080"/>
              </w:tabs>
              <w:spacing w:after="0" w:line="240" w:lineRule="auto"/>
              <w:ind w:firstLine="539"/>
              <w:jc w:val="both"/>
              <w:rPr>
                <w:rFonts w:ascii="Times New Roman" w:hAnsi="Times New Roman"/>
                <w:b/>
              </w:rPr>
            </w:pPr>
            <w:r w:rsidRPr="006521F0">
              <w:rPr>
                <w:rFonts w:ascii="Times New Roman" w:hAnsi="Times New Roman"/>
                <w:b/>
              </w:rPr>
              <w:t>Участник закупки: ________________________________</w:t>
            </w:r>
          </w:p>
          <w:p w:rsidR="001939DD" w:rsidRPr="00111C71" w:rsidRDefault="001939DD" w:rsidP="001939DD">
            <w:pPr>
              <w:spacing w:after="0" w:line="240" w:lineRule="auto"/>
              <w:jc w:val="both"/>
              <w:rPr>
                <w:rFonts w:ascii="Times New Roman" w:hAnsi="Times New Roman"/>
                <w:b/>
                <w:i/>
              </w:rPr>
            </w:pPr>
          </w:p>
          <w:p w:rsidR="00882A9F" w:rsidRPr="00882A9F" w:rsidRDefault="00C41B89" w:rsidP="001939DD">
            <w:pPr>
              <w:spacing w:after="0" w:line="240" w:lineRule="auto"/>
              <w:ind w:firstLine="544"/>
              <w:jc w:val="both"/>
              <w:rPr>
                <w:rFonts w:ascii="Times New Roman" w:hAnsi="Times New Roman"/>
              </w:rPr>
            </w:pPr>
            <w:bookmarkStart w:id="67" w:name="_Toc247081512"/>
            <w:r>
              <w:rPr>
                <w:rFonts w:ascii="Times New Roman" w:hAnsi="Times New Roman"/>
              </w:rPr>
              <w:t>В ценах на момент подачи З</w:t>
            </w:r>
            <w:r w:rsidR="00882A9F" w:rsidRPr="00882A9F">
              <w:rPr>
                <w:rFonts w:ascii="Times New Roman" w:hAnsi="Times New Roman"/>
              </w:rPr>
              <w:t>аявки: «____»___________________года</w:t>
            </w:r>
            <w:bookmarkEnd w:id="67"/>
          </w:p>
          <w:p w:rsidR="00882A9F" w:rsidRPr="0083146F" w:rsidRDefault="00882A9F" w:rsidP="00882A9F">
            <w:pPr>
              <w:spacing w:line="240" w:lineRule="auto"/>
              <w:jc w:val="right"/>
              <w:rPr>
                <w:rFonts w:ascii="Times New Roman" w:hAnsi="Times New Roman"/>
                <w:b/>
              </w:rPr>
            </w:pPr>
            <w:r w:rsidRPr="0083146F">
              <w:rPr>
                <w:rFonts w:ascii="Times New Roman" w:hAnsi="Times New Roman"/>
                <w:b/>
              </w:rPr>
              <w:t>Таблица 1</w:t>
            </w:r>
          </w:p>
          <w:tbl>
            <w:tblPr>
              <w:tblW w:w="4872" w:type="pct"/>
              <w:jc w:val="center"/>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421"/>
              <w:gridCol w:w="2136"/>
              <w:gridCol w:w="2136"/>
              <w:gridCol w:w="662"/>
              <w:gridCol w:w="856"/>
              <w:gridCol w:w="1210"/>
              <w:gridCol w:w="834"/>
              <w:gridCol w:w="1573"/>
              <w:gridCol w:w="972"/>
              <w:gridCol w:w="841"/>
            </w:tblGrid>
            <w:tr w:rsidR="00882A9F" w:rsidRPr="00882A9F" w:rsidTr="00B06DE0">
              <w:trPr>
                <w:jc w:val="center"/>
              </w:trPr>
              <w:tc>
                <w:tcPr>
                  <w:tcW w:w="226"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rsidR="00882A9F" w:rsidRDefault="00882A9F" w:rsidP="00882A9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 п/п</w:t>
                  </w:r>
                </w:p>
                <w:p w:rsidR="00B06DE0" w:rsidRPr="00882A9F" w:rsidRDefault="00B06DE0" w:rsidP="00882A9F">
                  <w:pPr>
                    <w:widowControl w:val="0"/>
                    <w:spacing w:after="0" w:line="240" w:lineRule="auto"/>
                    <w:jc w:val="center"/>
                    <w:rPr>
                      <w:rFonts w:ascii="Times New Roman" w:hAnsi="Times New Roman"/>
                      <w:b/>
                      <w:sz w:val="20"/>
                      <w:szCs w:val="20"/>
                    </w:rPr>
                  </w:pPr>
                </w:p>
              </w:tc>
              <w:tc>
                <w:tcPr>
                  <w:tcW w:w="52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Default="00882A9F" w:rsidP="00362251">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 xml:space="preserve">Наименование </w:t>
                  </w:r>
                  <w:r w:rsidR="00362251">
                    <w:rPr>
                      <w:rFonts w:ascii="Times New Roman" w:hAnsi="Times New Roman"/>
                      <w:b/>
                      <w:sz w:val="18"/>
                      <w:szCs w:val="18"/>
                    </w:rPr>
                    <w:t xml:space="preserve">этапов </w:t>
                  </w:r>
                  <w:r w:rsidRPr="00882A9F">
                    <w:rPr>
                      <w:rFonts w:ascii="Times New Roman" w:hAnsi="Times New Roman"/>
                      <w:b/>
                      <w:sz w:val="18"/>
                      <w:szCs w:val="18"/>
                    </w:rPr>
                    <w:t>работ, услуг</w:t>
                  </w:r>
                </w:p>
                <w:p w:rsidR="00B06DE0" w:rsidRPr="00882A9F" w:rsidRDefault="00B06DE0" w:rsidP="00362251">
                  <w:pPr>
                    <w:widowControl w:val="0"/>
                    <w:tabs>
                      <w:tab w:val="left" w:pos="888"/>
                    </w:tabs>
                    <w:spacing w:after="0" w:line="240" w:lineRule="auto"/>
                    <w:jc w:val="center"/>
                    <w:rPr>
                      <w:rFonts w:ascii="Times New Roman" w:hAnsi="Times New Roman"/>
                      <w:b/>
                      <w:sz w:val="18"/>
                      <w:szCs w:val="18"/>
                    </w:rPr>
                  </w:pPr>
                </w:p>
              </w:tc>
              <w:tc>
                <w:tcPr>
                  <w:tcW w:w="161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Исполнитель работ</w:t>
                  </w:r>
                </w:p>
              </w:tc>
              <w:tc>
                <w:tcPr>
                  <w:tcW w:w="2630" w:type="pct"/>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Стоимость, руб.</w:t>
                  </w:r>
                </w:p>
                <w:p w:rsidR="00F91618" w:rsidRPr="00882A9F" w:rsidRDefault="00F91618" w:rsidP="00882A9F">
                  <w:pPr>
                    <w:widowControl w:val="0"/>
                    <w:tabs>
                      <w:tab w:val="left" w:pos="888"/>
                    </w:tabs>
                    <w:spacing w:after="0" w:line="240" w:lineRule="auto"/>
                    <w:jc w:val="center"/>
                    <w:rPr>
                      <w:rFonts w:ascii="Times New Roman" w:hAnsi="Times New Roman"/>
                      <w:b/>
                      <w:sz w:val="18"/>
                      <w:szCs w:val="18"/>
                    </w:rPr>
                  </w:pPr>
                </w:p>
              </w:tc>
            </w:tr>
            <w:tr w:rsidR="00882A9F" w:rsidRPr="00882A9F" w:rsidTr="00B06DE0">
              <w:trPr>
                <w:jc w:val="center"/>
              </w:trPr>
              <w:tc>
                <w:tcPr>
                  <w:tcW w:w="226" w:type="pct"/>
                  <w:vMerge/>
                  <w:tcBorders>
                    <w:left w:val="single" w:sz="4" w:space="0" w:color="auto"/>
                    <w:right w:val="single" w:sz="4" w:space="0" w:color="auto"/>
                  </w:tcBorders>
                  <w:shd w:val="clear" w:color="auto" w:fill="FDE9D9" w:themeFill="accent6" w:themeFillTint="33"/>
                  <w:vAlign w:val="center"/>
                  <w:hideMark/>
                </w:tcPr>
                <w:p w:rsidR="00882A9F" w:rsidRPr="00882A9F" w:rsidRDefault="00882A9F" w:rsidP="00882A9F">
                  <w:pPr>
                    <w:spacing w:after="0" w:line="240" w:lineRule="auto"/>
                    <w:rPr>
                      <w:rFonts w:ascii="Times New Roman" w:hAnsi="Times New Roman"/>
                      <w:b/>
                      <w:sz w:val="20"/>
                      <w:szCs w:val="20"/>
                    </w:rPr>
                  </w:pPr>
                </w:p>
              </w:tc>
              <w:tc>
                <w:tcPr>
                  <w:tcW w:w="52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tabs>
                      <w:tab w:val="left" w:pos="888"/>
                    </w:tabs>
                    <w:spacing w:after="0" w:line="240" w:lineRule="auto"/>
                    <w:rPr>
                      <w:rFonts w:ascii="Times New Roman" w:hAnsi="Times New Roman"/>
                      <w:b/>
                      <w:sz w:val="18"/>
                      <w:szCs w:val="18"/>
                    </w:rPr>
                  </w:pPr>
                </w:p>
              </w:tc>
              <w:tc>
                <w:tcPr>
                  <w:tcW w:w="80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Участник / член коллективного участника</w:t>
                  </w:r>
                </w:p>
                <w:p w:rsidR="00882A9F" w:rsidRPr="00882A9F" w:rsidRDefault="00362251" w:rsidP="00882A9F">
                  <w:pPr>
                    <w:widowControl w:val="0"/>
                    <w:tabs>
                      <w:tab w:val="left" w:pos="888"/>
                    </w:tabs>
                    <w:spacing w:after="0" w:line="240" w:lineRule="auto"/>
                    <w:jc w:val="center"/>
                    <w:rPr>
                      <w:rFonts w:ascii="Times New Roman" w:hAnsi="Times New Roman"/>
                      <w:b/>
                      <w:sz w:val="18"/>
                      <w:szCs w:val="18"/>
                    </w:rPr>
                  </w:pPr>
                  <w:r>
                    <w:rPr>
                      <w:rFonts w:ascii="Times New Roman" w:hAnsi="Times New Roman"/>
                      <w:sz w:val="18"/>
                      <w:szCs w:val="18"/>
                    </w:rPr>
                    <w:t>(наим. о</w:t>
                  </w:r>
                  <w:r w:rsidR="00882A9F" w:rsidRPr="00882A9F">
                    <w:rPr>
                      <w:rFonts w:ascii="Times New Roman" w:hAnsi="Times New Roman"/>
                      <w:sz w:val="18"/>
                      <w:szCs w:val="18"/>
                    </w:rPr>
                    <w:t>рганизации/процент выполнения вида работ)</w:t>
                  </w:r>
                </w:p>
              </w:tc>
              <w:tc>
                <w:tcPr>
                  <w:tcW w:w="80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Субподрядчик</w:t>
                  </w:r>
                </w:p>
                <w:p w:rsidR="00882A9F" w:rsidRPr="00882A9F" w:rsidRDefault="00362251" w:rsidP="00882A9F">
                  <w:pPr>
                    <w:widowControl w:val="0"/>
                    <w:tabs>
                      <w:tab w:val="left" w:pos="888"/>
                    </w:tabs>
                    <w:spacing w:after="0" w:line="240" w:lineRule="auto"/>
                    <w:jc w:val="center"/>
                    <w:rPr>
                      <w:rFonts w:ascii="Times New Roman" w:hAnsi="Times New Roman"/>
                      <w:sz w:val="18"/>
                      <w:szCs w:val="18"/>
                    </w:rPr>
                  </w:pPr>
                  <w:r>
                    <w:rPr>
                      <w:rFonts w:ascii="Times New Roman" w:hAnsi="Times New Roman"/>
                      <w:sz w:val="18"/>
                      <w:szCs w:val="18"/>
                    </w:rPr>
                    <w:t>(наим. о</w:t>
                  </w:r>
                  <w:r w:rsidR="00882A9F" w:rsidRPr="00882A9F">
                    <w:rPr>
                      <w:rFonts w:ascii="Times New Roman" w:hAnsi="Times New Roman"/>
                      <w:sz w:val="18"/>
                      <w:szCs w:val="18"/>
                    </w:rPr>
                    <w:t>рганизации/процент выполнения вида работ)</w:t>
                  </w:r>
                </w:p>
              </w:tc>
              <w:tc>
                <w:tcPr>
                  <w:tcW w:w="1349" w:type="pct"/>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МР (в том числе материалы)</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Оборудование</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Прочие</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ВСЕГО</w:t>
                  </w:r>
                </w:p>
              </w:tc>
            </w:tr>
            <w:tr w:rsidR="00B06DE0" w:rsidRPr="00882A9F" w:rsidTr="00B06DE0">
              <w:trPr>
                <w:jc w:val="center"/>
              </w:trPr>
              <w:tc>
                <w:tcPr>
                  <w:tcW w:w="226" w:type="pct"/>
                  <w:vMerge/>
                  <w:tcBorders>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82A9F" w:rsidRPr="00882A9F" w:rsidRDefault="00882A9F" w:rsidP="0083146F">
                  <w:pPr>
                    <w:widowControl w:val="0"/>
                    <w:spacing w:after="0" w:line="240" w:lineRule="auto"/>
                    <w:ind w:hanging="32"/>
                    <w:jc w:val="center"/>
                    <w:rPr>
                      <w:rFonts w:ascii="Times New Roman" w:hAnsi="Times New Roman"/>
                      <w:sz w:val="20"/>
                      <w:szCs w:val="20"/>
                    </w:rPr>
                  </w:pPr>
                  <w:r w:rsidRPr="00882A9F">
                    <w:rPr>
                      <w:rFonts w:ascii="Times New Roman" w:hAnsi="Times New Roman"/>
                      <w:sz w:val="20"/>
                      <w:szCs w:val="20"/>
                    </w:rPr>
                    <w:t>Ед. изм.</w:t>
                  </w:r>
                </w:p>
              </w:tc>
              <w:tc>
                <w:tcPr>
                  <w:tcW w:w="324"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82A9F" w:rsidRPr="00882A9F" w:rsidRDefault="00882A9F" w:rsidP="00882A9F">
                  <w:pPr>
                    <w:widowControl w:val="0"/>
                    <w:spacing w:after="0" w:line="240" w:lineRule="auto"/>
                    <w:ind w:firstLine="64"/>
                    <w:jc w:val="center"/>
                    <w:rPr>
                      <w:rFonts w:ascii="Times New Roman" w:hAnsi="Times New Roman"/>
                      <w:sz w:val="20"/>
                      <w:szCs w:val="20"/>
                    </w:rPr>
                  </w:pPr>
                  <w:r w:rsidRPr="00882A9F">
                    <w:rPr>
                      <w:rFonts w:ascii="Times New Roman" w:hAnsi="Times New Roman"/>
                      <w:sz w:val="20"/>
                      <w:szCs w:val="20"/>
                    </w:rPr>
                    <w:t>Объём</w:t>
                  </w:r>
                </w:p>
              </w:tc>
              <w:tc>
                <w:tcPr>
                  <w:tcW w:w="458"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82A9F" w:rsidRPr="00882A9F" w:rsidRDefault="00882A9F" w:rsidP="00882A9F">
                  <w:pPr>
                    <w:widowControl w:val="0"/>
                    <w:spacing w:after="0" w:line="240" w:lineRule="auto"/>
                    <w:ind w:firstLine="154"/>
                    <w:jc w:val="center"/>
                    <w:rPr>
                      <w:rFonts w:ascii="Times New Roman" w:hAnsi="Times New Roman"/>
                      <w:sz w:val="20"/>
                      <w:szCs w:val="20"/>
                    </w:rPr>
                  </w:pPr>
                  <w:r w:rsidRPr="00882A9F">
                    <w:rPr>
                      <w:rFonts w:ascii="Times New Roman" w:hAnsi="Times New Roman"/>
                      <w:sz w:val="20"/>
                      <w:szCs w:val="20"/>
                    </w:rPr>
                    <w:t>Стоимость ед., руб.</w:t>
                  </w:r>
                </w:p>
              </w:tc>
              <w:tc>
                <w:tcPr>
                  <w:tcW w:w="31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82A9F" w:rsidRPr="00882A9F" w:rsidRDefault="00882A9F" w:rsidP="00882A9F">
                  <w:pPr>
                    <w:widowControl w:val="0"/>
                    <w:spacing w:after="0" w:line="240" w:lineRule="auto"/>
                    <w:ind w:firstLine="130"/>
                    <w:jc w:val="center"/>
                    <w:rPr>
                      <w:rFonts w:ascii="Times New Roman" w:hAnsi="Times New Roman"/>
                      <w:sz w:val="20"/>
                      <w:szCs w:val="20"/>
                    </w:rPr>
                  </w:pPr>
                  <w:r w:rsidRPr="00882A9F">
                    <w:rPr>
                      <w:rFonts w:ascii="Times New Roman" w:hAnsi="Times New Roman"/>
                      <w:sz w:val="20"/>
                      <w:szCs w:val="20"/>
                    </w:rPr>
                    <w:t>Всего, руб.</w:t>
                  </w: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r>
            <w:tr w:rsidR="00B06DE0" w:rsidRPr="00882A9F" w:rsidTr="00B06DE0">
              <w:trPr>
                <w:jc w:val="center"/>
              </w:trPr>
              <w:tc>
                <w:tcPr>
                  <w:tcW w:w="22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r>
            <w:tr w:rsidR="00B06DE0" w:rsidRPr="00882A9F" w:rsidTr="00B06DE0">
              <w:trPr>
                <w:jc w:val="center"/>
              </w:trPr>
              <w:tc>
                <w:tcPr>
                  <w:tcW w:w="22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B06DE0" w:rsidRPr="00882A9F" w:rsidTr="00B06DE0">
              <w:trPr>
                <w:jc w:val="center"/>
              </w:trPr>
              <w:tc>
                <w:tcPr>
                  <w:tcW w:w="22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B06DE0" w:rsidRPr="00882A9F" w:rsidTr="00B06DE0">
              <w:trPr>
                <w:jc w:val="center"/>
              </w:trPr>
              <w:tc>
                <w:tcPr>
                  <w:tcW w:w="22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B06DE0" w:rsidRPr="00882A9F" w:rsidTr="00B06DE0">
              <w:trPr>
                <w:jc w:val="center"/>
              </w:trPr>
              <w:tc>
                <w:tcPr>
                  <w:tcW w:w="22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528" w:type="pct"/>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ind w:firstLine="129"/>
                    <w:rPr>
                      <w:rFonts w:ascii="Times New Roman" w:hAnsi="Times New Roman"/>
                      <w:b/>
                      <w:sz w:val="20"/>
                      <w:szCs w:val="20"/>
                    </w:rPr>
                  </w:pPr>
                  <w:r w:rsidRPr="00882A9F">
                    <w:rPr>
                      <w:rFonts w:ascii="Times New Roman" w:hAnsi="Times New Roman"/>
                      <w:b/>
                      <w:sz w:val="20"/>
                      <w:szCs w:val="20"/>
                    </w:rPr>
                    <w:t>Итого</w:t>
                  </w:r>
                </w:p>
              </w:tc>
              <w:tc>
                <w:tcPr>
                  <w:tcW w:w="8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8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25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2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45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59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6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1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r>
          </w:tbl>
          <w:p w:rsidR="00882A9F" w:rsidRPr="00111C71" w:rsidRDefault="00882A9F" w:rsidP="00882A9F">
            <w:pPr>
              <w:spacing w:after="0" w:line="240" w:lineRule="auto"/>
              <w:jc w:val="right"/>
              <w:rPr>
                <w:rFonts w:ascii="Times New Roman" w:hAnsi="Times New Roman"/>
              </w:rPr>
            </w:pPr>
          </w:p>
          <w:p w:rsidR="00882A9F" w:rsidRPr="0083146F" w:rsidRDefault="00882A9F" w:rsidP="00882A9F">
            <w:pPr>
              <w:spacing w:after="0" w:line="240" w:lineRule="auto"/>
              <w:jc w:val="right"/>
              <w:rPr>
                <w:rFonts w:ascii="Times New Roman" w:hAnsi="Times New Roman"/>
                <w:b/>
              </w:rPr>
            </w:pPr>
            <w:r w:rsidRPr="0083146F">
              <w:rPr>
                <w:rFonts w:ascii="Times New Roman" w:hAnsi="Times New Roman"/>
                <w:b/>
              </w:rPr>
              <w:t>Таблица 2</w:t>
            </w:r>
          </w:p>
          <w:tbl>
            <w:tblPr>
              <w:tblW w:w="47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2"/>
              <w:gridCol w:w="2269"/>
              <w:gridCol w:w="3536"/>
              <w:gridCol w:w="3251"/>
              <w:gridCol w:w="2835"/>
            </w:tblGrid>
            <w:tr w:rsidR="00882A9F" w:rsidRPr="00882A9F" w:rsidTr="00F91618">
              <w:trPr>
                <w:cantSplit/>
                <w:trHeight w:val="516"/>
                <w:jc w:val="center"/>
              </w:trPr>
              <w:tc>
                <w:tcPr>
                  <w:tcW w:w="39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w:t>
                  </w:r>
                </w:p>
                <w:p w:rsidR="00882A9F" w:rsidRPr="00882A9F" w:rsidRDefault="00882A9F" w:rsidP="00882A9F">
                  <w:pPr>
                    <w:widowControl w:val="0"/>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п/п</w:t>
                  </w:r>
                </w:p>
              </w:tc>
              <w:tc>
                <w:tcPr>
                  <w:tcW w:w="87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widowControl w:val="0"/>
                    <w:spacing w:after="0" w:line="240" w:lineRule="auto"/>
                    <w:ind w:firstLine="297"/>
                    <w:jc w:val="center"/>
                    <w:rPr>
                      <w:rFonts w:ascii="Times New Roman" w:hAnsi="Times New Roman"/>
                      <w:b/>
                      <w:sz w:val="20"/>
                      <w:szCs w:val="20"/>
                    </w:rPr>
                  </w:pPr>
                  <w:r w:rsidRPr="00882A9F">
                    <w:rPr>
                      <w:rFonts w:ascii="Times New Roman" w:hAnsi="Times New Roman"/>
                      <w:b/>
                      <w:sz w:val="20"/>
                      <w:szCs w:val="20"/>
                    </w:rPr>
                    <w:t>Наименование организации</w:t>
                  </w:r>
                </w:p>
              </w:tc>
              <w:tc>
                <w:tcPr>
                  <w:tcW w:w="136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82A9F" w:rsidRPr="00882A9F" w:rsidRDefault="00882A9F" w:rsidP="00882A9F">
                  <w:pPr>
                    <w:widowControl w:val="0"/>
                    <w:spacing w:after="0" w:line="240" w:lineRule="auto"/>
                    <w:ind w:firstLine="256"/>
                    <w:jc w:val="center"/>
                    <w:rPr>
                      <w:rFonts w:ascii="Times New Roman" w:hAnsi="Times New Roman"/>
                      <w:b/>
                      <w:sz w:val="20"/>
                      <w:szCs w:val="20"/>
                    </w:rPr>
                  </w:pPr>
                  <w:r w:rsidRPr="00882A9F">
                    <w:rPr>
                      <w:rFonts w:ascii="Times New Roman" w:hAnsi="Times New Roman"/>
                      <w:b/>
                      <w:sz w:val="20"/>
                      <w:szCs w:val="20"/>
                    </w:rPr>
                    <w:t>Участник/член коллективного участника/субподрядчик</w:t>
                  </w:r>
                </w:p>
              </w:tc>
              <w:tc>
                <w:tcPr>
                  <w:tcW w:w="2355"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Стоимость поставок, работ (услуг), выполняемых в рамках договора</w:t>
                  </w:r>
                </w:p>
              </w:tc>
            </w:tr>
            <w:tr w:rsidR="00882A9F" w:rsidRPr="00882A9F" w:rsidTr="00F91618">
              <w:trPr>
                <w:cantSplit/>
                <w:jc w:val="center"/>
              </w:trPr>
              <w:tc>
                <w:tcPr>
                  <w:tcW w:w="399"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spacing w:after="0" w:line="240" w:lineRule="auto"/>
                    <w:rPr>
                      <w:rFonts w:ascii="Times New Roman" w:hAnsi="Times New Roman"/>
                      <w:b/>
                      <w:sz w:val="20"/>
                      <w:szCs w:val="20"/>
                    </w:rPr>
                  </w:pPr>
                </w:p>
              </w:tc>
              <w:tc>
                <w:tcPr>
                  <w:tcW w:w="125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в денежном выражении, руб.</w:t>
                  </w:r>
                </w:p>
                <w:p w:rsidR="00882A9F" w:rsidRPr="00882A9F" w:rsidRDefault="00882A9F" w:rsidP="00882A9F">
                  <w:pPr>
                    <w:widowControl w:val="0"/>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(без НДС)</w:t>
                  </w:r>
                </w:p>
              </w:tc>
              <w:tc>
                <w:tcPr>
                  <w:tcW w:w="109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1939DD">
                  <w:pPr>
                    <w:widowControl w:val="0"/>
                    <w:spacing w:after="0" w:line="240" w:lineRule="auto"/>
                    <w:ind w:firstLine="299"/>
                    <w:rPr>
                      <w:rFonts w:ascii="Times New Roman" w:hAnsi="Times New Roman"/>
                      <w:b/>
                      <w:sz w:val="20"/>
                      <w:szCs w:val="20"/>
                    </w:rPr>
                  </w:pPr>
                  <w:r w:rsidRPr="00882A9F">
                    <w:rPr>
                      <w:rFonts w:ascii="Times New Roman" w:hAnsi="Times New Roman"/>
                      <w:b/>
                      <w:sz w:val="20"/>
                      <w:szCs w:val="20"/>
                    </w:rPr>
                    <w:t>в % от общей стоимости поставок, работ (услуг)</w:t>
                  </w:r>
                </w:p>
              </w:tc>
            </w:tr>
            <w:tr w:rsidR="00882A9F" w:rsidRPr="00882A9F" w:rsidTr="00F91618">
              <w:trPr>
                <w:jc w:val="center"/>
              </w:trPr>
              <w:tc>
                <w:tcPr>
                  <w:tcW w:w="399"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87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36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25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09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F91618">
              <w:trPr>
                <w:jc w:val="center"/>
              </w:trPr>
              <w:tc>
                <w:tcPr>
                  <w:tcW w:w="399"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87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36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25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09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F91618">
              <w:trPr>
                <w:jc w:val="center"/>
              </w:trPr>
              <w:tc>
                <w:tcPr>
                  <w:tcW w:w="399" w:type="pct"/>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rPr>
                      <w:rFonts w:ascii="Times New Roman" w:hAnsi="Times New Roman"/>
                      <w:sz w:val="20"/>
                      <w:szCs w:val="20"/>
                    </w:rPr>
                  </w:pPr>
                  <w:r w:rsidRPr="00882A9F">
                    <w:rPr>
                      <w:rFonts w:ascii="Times New Roman" w:hAnsi="Times New Roman"/>
                      <w:sz w:val="20"/>
                      <w:szCs w:val="20"/>
                    </w:rPr>
                    <w:t>…</w:t>
                  </w:r>
                </w:p>
              </w:tc>
              <w:tc>
                <w:tcPr>
                  <w:tcW w:w="87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36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25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09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F91618">
              <w:trPr>
                <w:jc w:val="center"/>
              </w:trPr>
              <w:tc>
                <w:tcPr>
                  <w:tcW w:w="2645" w:type="pct"/>
                  <w:gridSpan w:val="3"/>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rPr>
                      <w:rFonts w:ascii="Times New Roman" w:hAnsi="Times New Roman"/>
                      <w:b/>
                      <w:sz w:val="20"/>
                      <w:szCs w:val="20"/>
                    </w:rPr>
                  </w:pPr>
                  <w:r w:rsidRPr="00882A9F">
                    <w:rPr>
                      <w:rFonts w:ascii="Times New Roman" w:hAnsi="Times New Roman"/>
                      <w:b/>
                      <w:sz w:val="20"/>
                      <w:szCs w:val="20"/>
                    </w:rPr>
                    <w:t>ИТОГО</w:t>
                  </w:r>
                </w:p>
              </w:tc>
              <w:tc>
                <w:tcPr>
                  <w:tcW w:w="125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1097" w:type="pct"/>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rPr>
                      <w:rFonts w:ascii="Times New Roman" w:hAnsi="Times New Roman"/>
                      <w:b/>
                      <w:sz w:val="20"/>
                      <w:szCs w:val="20"/>
                    </w:rPr>
                  </w:pPr>
                  <w:r w:rsidRPr="00882A9F">
                    <w:rPr>
                      <w:rFonts w:ascii="Times New Roman" w:hAnsi="Times New Roman"/>
                      <w:b/>
                      <w:sz w:val="20"/>
                      <w:szCs w:val="20"/>
                    </w:rPr>
                    <w:t>100%</w:t>
                  </w:r>
                </w:p>
              </w:tc>
            </w:tr>
          </w:tbl>
          <w:p w:rsidR="002E06F4" w:rsidRPr="00882A9F" w:rsidRDefault="002E06F4" w:rsidP="004A4FBE">
            <w:pPr>
              <w:spacing w:after="0"/>
              <w:ind w:left="1429" w:hanging="970"/>
              <w:jc w:val="both"/>
              <w:rPr>
                <w:rFonts w:ascii="Times New Roman" w:hAnsi="Times New Roman"/>
              </w:rPr>
            </w:pPr>
          </w:p>
          <w:p w:rsidR="002E06F4" w:rsidRPr="002011AA" w:rsidRDefault="002E06F4" w:rsidP="00233802">
            <w:pPr>
              <w:pStyle w:val="210"/>
              <w:ind w:left="0" w:firstLine="176"/>
              <w:jc w:val="left"/>
              <w:rPr>
                <w:rFonts w:ascii="Times New Roman" w:hAnsi="Times New Roman"/>
                <w:b/>
                <w:sz w:val="22"/>
                <w:szCs w:val="22"/>
              </w:rPr>
            </w:pPr>
            <w:r w:rsidRPr="002011AA">
              <w:rPr>
                <w:rFonts w:ascii="Times New Roman" w:hAnsi="Times New Roman"/>
                <w:b/>
                <w:sz w:val="22"/>
                <w:szCs w:val="22"/>
              </w:rPr>
              <w:t>Приложение:</w:t>
            </w:r>
            <w:r w:rsidRPr="00882A9F">
              <w:rPr>
                <w:rFonts w:ascii="Times New Roman" w:hAnsi="Times New Roman"/>
                <w:sz w:val="22"/>
                <w:szCs w:val="22"/>
              </w:rPr>
              <w:t xml:space="preserve"> </w:t>
            </w:r>
            <w:r w:rsidR="002011AA">
              <w:rPr>
                <w:rFonts w:ascii="Times New Roman" w:hAnsi="Times New Roman"/>
                <w:b/>
                <w:sz w:val="22"/>
                <w:szCs w:val="22"/>
              </w:rPr>
              <w:t>Локальная смета</w:t>
            </w:r>
            <w:r w:rsidRPr="002011AA">
              <w:rPr>
                <w:rFonts w:ascii="Times New Roman" w:hAnsi="Times New Roman"/>
                <w:b/>
                <w:sz w:val="22"/>
                <w:szCs w:val="22"/>
              </w:rPr>
              <w:t xml:space="preserve">  </w:t>
            </w:r>
            <w:r w:rsidR="00E043EB">
              <w:rPr>
                <w:rFonts w:ascii="Times New Roman" w:hAnsi="Times New Roman"/>
                <w:b/>
                <w:sz w:val="22"/>
                <w:szCs w:val="22"/>
              </w:rPr>
              <w:t>(Смета)</w:t>
            </w:r>
            <w:r w:rsidRPr="002011AA">
              <w:rPr>
                <w:rFonts w:ascii="Times New Roman" w:hAnsi="Times New Roman"/>
                <w:b/>
                <w:sz w:val="22"/>
                <w:szCs w:val="22"/>
              </w:rPr>
              <w:t xml:space="preserve">. </w:t>
            </w:r>
          </w:p>
          <w:p w:rsidR="002E06F4" w:rsidRPr="00111C71" w:rsidRDefault="002E06F4" w:rsidP="00BA4E9E">
            <w:pPr>
              <w:spacing w:after="0"/>
              <w:jc w:val="center"/>
              <w:rPr>
                <w:rFonts w:ascii="Times New Roman" w:hAnsi="Times New Roman"/>
                <w:b/>
              </w:rPr>
            </w:pPr>
          </w:p>
          <w:tbl>
            <w:tblPr>
              <w:tblW w:w="13343" w:type="dxa"/>
              <w:tblInd w:w="250" w:type="dxa"/>
              <w:tblLook w:val="01E0"/>
            </w:tblPr>
            <w:tblGrid>
              <w:gridCol w:w="11687"/>
              <w:gridCol w:w="1656"/>
            </w:tblGrid>
            <w:tr w:rsidR="002E06F4" w:rsidRPr="00882A9F" w:rsidTr="00C30643">
              <w:tc>
                <w:tcPr>
                  <w:tcW w:w="8856" w:type="dxa"/>
                </w:tcPr>
                <w:p w:rsidR="004522B7" w:rsidRPr="00451A67" w:rsidRDefault="004522B7" w:rsidP="004522B7">
                  <w:pPr>
                    <w:spacing w:after="0" w:line="240" w:lineRule="auto"/>
                    <w:rPr>
                      <w:rFonts w:ascii="Times New Roman" w:hAnsi="Times New Roman"/>
                      <w:color w:val="000000"/>
                    </w:rPr>
                  </w:pPr>
                </w:p>
                <w:tbl>
                  <w:tblPr>
                    <w:tblW w:w="11471" w:type="dxa"/>
                    <w:tblLook w:val="01E0"/>
                  </w:tblPr>
                  <w:tblGrid>
                    <w:gridCol w:w="4154"/>
                    <w:gridCol w:w="1292"/>
                    <w:gridCol w:w="6025"/>
                  </w:tblGrid>
                  <w:tr w:rsidR="004522B7" w:rsidRPr="004522B7" w:rsidTr="004522B7">
                    <w:tc>
                      <w:tcPr>
                        <w:tcW w:w="1811" w:type="pct"/>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563" w:type="pct"/>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2626" w:type="pct"/>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2E06F4" w:rsidRPr="00882A9F" w:rsidRDefault="004522B7" w:rsidP="00C30643">
                  <w:pPr>
                    <w:spacing w:after="0" w:line="240" w:lineRule="auto"/>
                    <w:rPr>
                      <w:rFonts w:ascii="Times New Roman" w:hAnsi="Times New Roman"/>
                      <w:vertAlign w:val="superscript"/>
                    </w:rPr>
                  </w:pPr>
                  <w:r w:rsidRPr="004522B7">
                    <w:rPr>
                      <w:rFonts w:ascii="Times New Roman" w:hAnsi="Times New Roman"/>
                      <w:b/>
                      <w:lang w:eastAsia="ru-RU"/>
                    </w:rPr>
                    <w:t>М.П</w:t>
                  </w:r>
                </w:p>
              </w:tc>
              <w:tc>
                <w:tcPr>
                  <w:tcW w:w="4487" w:type="dxa"/>
                </w:tcPr>
                <w:p w:rsidR="002E06F4" w:rsidRPr="00882A9F" w:rsidRDefault="002E06F4" w:rsidP="00E774F9">
                  <w:pPr>
                    <w:spacing w:after="0" w:line="360" w:lineRule="auto"/>
                    <w:jc w:val="both"/>
                    <w:rPr>
                      <w:rFonts w:ascii="Times New Roman" w:hAnsi="Times New Roman"/>
                      <w:b/>
                      <w:i/>
                    </w:rPr>
                  </w:pPr>
                </w:p>
              </w:tc>
            </w:tr>
          </w:tbl>
          <w:p w:rsidR="002E06F4" w:rsidRPr="00882A9F" w:rsidRDefault="002E06F4" w:rsidP="00BA4E9E">
            <w:pPr>
              <w:spacing w:after="0" w:line="240" w:lineRule="auto"/>
              <w:jc w:val="both"/>
              <w:rPr>
                <w:rFonts w:ascii="Times New Roman" w:hAnsi="Times New Roman"/>
                <w:b/>
                <w:i/>
              </w:rPr>
            </w:pPr>
          </w:p>
        </w:tc>
        <w:tc>
          <w:tcPr>
            <w:tcW w:w="5015" w:type="dxa"/>
          </w:tcPr>
          <w:p w:rsidR="002E06F4" w:rsidRPr="00882A9F" w:rsidRDefault="002E06F4" w:rsidP="00BA4E9E">
            <w:pPr>
              <w:spacing w:after="0" w:line="240" w:lineRule="auto"/>
              <w:jc w:val="both"/>
              <w:rPr>
                <w:rFonts w:ascii="Times New Roman" w:hAnsi="Times New Roman"/>
                <w:b/>
                <w:i/>
              </w:rPr>
            </w:pPr>
          </w:p>
        </w:tc>
      </w:tr>
    </w:tbl>
    <w:p w:rsidR="0005558E" w:rsidRDefault="0005558E" w:rsidP="00BA4E9E">
      <w:pPr>
        <w:pStyle w:val="24"/>
        <w:keepNext w:val="0"/>
        <w:tabs>
          <w:tab w:val="left" w:pos="708"/>
        </w:tabs>
        <w:spacing w:before="0" w:after="0"/>
        <w:ind w:left="0" w:firstLine="0"/>
        <w:rPr>
          <w:b w:val="0"/>
          <w:i/>
          <w:snapToGrid/>
          <w:color w:val="000000"/>
          <w:sz w:val="22"/>
          <w:szCs w:val="22"/>
        </w:rPr>
        <w:sectPr w:rsidR="0005558E" w:rsidSect="0005558E">
          <w:pgSz w:w="16838" w:h="11906" w:orient="landscape"/>
          <w:pgMar w:top="567" w:right="425" w:bottom="851" w:left="284" w:header="420" w:footer="221" w:gutter="0"/>
          <w:cols w:space="708"/>
          <w:docGrid w:linePitch="360"/>
        </w:sectPr>
      </w:pPr>
    </w:p>
    <w:p w:rsidR="002E06F4" w:rsidRDefault="002E06F4" w:rsidP="00BA4E9E">
      <w:pPr>
        <w:pStyle w:val="24"/>
        <w:keepNext w:val="0"/>
        <w:tabs>
          <w:tab w:val="left" w:pos="708"/>
        </w:tabs>
        <w:spacing w:before="0" w:after="0"/>
        <w:ind w:left="0" w:firstLine="0"/>
        <w:rPr>
          <w:b w:val="0"/>
          <w:i/>
          <w:snapToGrid/>
          <w:color w:val="000000"/>
          <w:sz w:val="22"/>
          <w:szCs w:val="22"/>
        </w:rPr>
      </w:pPr>
    </w:p>
    <w:p w:rsidR="002E06F4" w:rsidRPr="00882A9F" w:rsidRDefault="002E06F4" w:rsidP="00E774F9">
      <w:pPr>
        <w:pStyle w:val="24"/>
        <w:keepNext w:val="0"/>
        <w:tabs>
          <w:tab w:val="left" w:pos="708"/>
        </w:tabs>
        <w:spacing w:before="0" w:after="0"/>
        <w:ind w:left="0" w:firstLine="0"/>
        <w:jc w:val="center"/>
        <w:rPr>
          <w:sz w:val="22"/>
          <w:szCs w:val="22"/>
        </w:rPr>
      </w:pPr>
    </w:p>
    <w:p w:rsidR="002E06F4" w:rsidRPr="00882A9F" w:rsidRDefault="002E06F4" w:rsidP="00882A9F">
      <w:pPr>
        <w:pStyle w:val="24"/>
        <w:keepNext w:val="0"/>
        <w:tabs>
          <w:tab w:val="left" w:pos="708"/>
        </w:tabs>
        <w:spacing w:before="0" w:after="0"/>
        <w:ind w:left="0" w:firstLine="0"/>
        <w:rPr>
          <w:sz w:val="22"/>
          <w:szCs w:val="22"/>
        </w:rPr>
      </w:pPr>
      <w:r w:rsidRPr="00882A9F">
        <w:rPr>
          <w:sz w:val="22"/>
          <w:szCs w:val="22"/>
        </w:rPr>
        <w:t>Инструкции по заполнению</w:t>
      </w:r>
    </w:p>
    <w:p w:rsidR="00882A9F" w:rsidRPr="00882A9F" w:rsidRDefault="00882A9F" w:rsidP="00882A9F">
      <w:pPr>
        <w:pStyle w:val="aff"/>
        <w:numPr>
          <w:ilvl w:val="3"/>
          <w:numId w:val="0"/>
        </w:numPr>
        <w:tabs>
          <w:tab w:val="num" w:pos="1276"/>
        </w:tabs>
        <w:spacing w:line="240" w:lineRule="auto"/>
        <w:ind w:firstLine="567"/>
        <w:contextualSpacing/>
        <w:rPr>
          <w:sz w:val="20"/>
        </w:rPr>
      </w:pPr>
      <w:r w:rsidRPr="00882A9F">
        <w:rPr>
          <w:sz w:val="20"/>
        </w:rPr>
        <w:t>1. Участник Запроса предложений приводит номер и дату Заявки на участие в Запросе предложений.</w:t>
      </w:r>
    </w:p>
    <w:p w:rsidR="00882A9F" w:rsidRPr="00882A9F" w:rsidRDefault="00882A9F" w:rsidP="00882A9F">
      <w:pPr>
        <w:pStyle w:val="aff"/>
        <w:numPr>
          <w:ilvl w:val="3"/>
          <w:numId w:val="0"/>
        </w:numPr>
        <w:tabs>
          <w:tab w:val="num" w:pos="1276"/>
        </w:tabs>
        <w:spacing w:line="240" w:lineRule="auto"/>
        <w:ind w:firstLine="567"/>
        <w:contextualSpacing/>
        <w:rPr>
          <w:sz w:val="20"/>
        </w:rPr>
      </w:pPr>
      <w:r w:rsidRPr="00882A9F">
        <w:rPr>
          <w:sz w:val="20"/>
        </w:rPr>
        <w:t>2. Участник Запроса предложений указывает свое фирменное наименование (в т.ч. организационно-правовую форму) и свой адрес.</w:t>
      </w:r>
    </w:p>
    <w:p w:rsidR="00882A9F" w:rsidRPr="00882A9F" w:rsidRDefault="00882A9F" w:rsidP="00882A9F">
      <w:pPr>
        <w:pStyle w:val="aff"/>
        <w:tabs>
          <w:tab w:val="clear" w:pos="2880"/>
        </w:tabs>
        <w:spacing w:line="240" w:lineRule="auto"/>
        <w:ind w:left="0" w:firstLine="567"/>
        <w:rPr>
          <w:sz w:val="20"/>
        </w:rPr>
      </w:pPr>
      <w:r w:rsidRPr="00882A9F">
        <w:rPr>
          <w:sz w:val="20"/>
        </w:rPr>
        <w:t xml:space="preserve">3. В расчете стоимости работ приводятся соответственно расходы и величина расходов по видам работ (услуг). Также могут быть приведены примечания и комментарии. </w:t>
      </w:r>
    </w:p>
    <w:p w:rsidR="00882A9F" w:rsidRPr="00882A9F" w:rsidRDefault="00882A9F" w:rsidP="00882A9F">
      <w:pPr>
        <w:pStyle w:val="aff"/>
        <w:numPr>
          <w:ilvl w:val="3"/>
          <w:numId w:val="0"/>
        </w:numPr>
        <w:tabs>
          <w:tab w:val="num" w:pos="567"/>
          <w:tab w:val="num" w:pos="1134"/>
        </w:tabs>
        <w:snapToGrid w:val="0"/>
        <w:spacing w:line="240" w:lineRule="auto"/>
        <w:ind w:firstLine="567"/>
        <w:rPr>
          <w:sz w:val="20"/>
        </w:rPr>
      </w:pPr>
      <w:r w:rsidRPr="00882A9F">
        <w:rPr>
          <w:sz w:val="20"/>
        </w:rPr>
        <w:t>4. Расчет стоимости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расчет следует подготовить так, чтобы его можно было с минимальными изменениями включить в Договор.</w:t>
      </w:r>
    </w:p>
    <w:p w:rsidR="00463703" w:rsidRPr="00457FB4" w:rsidRDefault="00882A9F" w:rsidP="00882A9F">
      <w:pPr>
        <w:pStyle w:val="aff"/>
        <w:numPr>
          <w:ilvl w:val="3"/>
          <w:numId w:val="0"/>
        </w:numPr>
        <w:tabs>
          <w:tab w:val="num" w:pos="567"/>
          <w:tab w:val="num" w:pos="1134"/>
        </w:tabs>
        <w:snapToGrid w:val="0"/>
        <w:spacing w:line="240" w:lineRule="auto"/>
        <w:ind w:firstLine="567"/>
        <w:rPr>
          <w:spacing w:val="-2"/>
          <w:sz w:val="20"/>
        </w:rPr>
      </w:pPr>
      <w:r w:rsidRPr="00882A9F">
        <w:rPr>
          <w:sz w:val="20"/>
        </w:rPr>
        <w:t xml:space="preserve">5. </w:t>
      </w:r>
      <w:r w:rsidRPr="00882A9F">
        <w:rPr>
          <w:spacing w:val="-2"/>
          <w:sz w:val="20"/>
        </w:rPr>
        <w:t xml:space="preserve">В </w:t>
      </w:r>
      <w:r w:rsidR="00463703">
        <w:rPr>
          <w:spacing w:val="-2"/>
          <w:sz w:val="20"/>
        </w:rPr>
        <w:t>Расчете</w:t>
      </w:r>
      <w:r w:rsidRPr="00882A9F">
        <w:rPr>
          <w:spacing w:val="-2"/>
          <w:sz w:val="20"/>
        </w:rPr>
        <w:t xml:space="preserve"> стоимости работ приводится наименование выполняемых работ, общая стоимость выполнения </w:t>
      </w:r>
      <w:r w:rsidR="00463703">
        <w:rPr>
          <w:spacing w:val="-2"/>
          <w:sz w:val="20"/>
        </w:rPr>
        <w:t xml:space="preserve">СМР в соответствии Техническим </w:t>
      </w:r>
      <w:r w:rsidRPr="00882A9F">
        <w:rPr>
          <w:spacing w:val="-2"/>
          <w:sz w:val="20"/>
        </w:rPr>
        <w:t xml:space="preserve"> </w:t>
      </w:r>
      <w:r w:rsidR="00463703" w:rsidRPr="00E81C0E">
        <w:rPr>
          <w:spacing w:val="-2"/>
          <w:sz w:val="20"/>
        </w:rPr>
        <w:t>заданием (</w:t>
      </w:r>
      <w:r w:rsidR="00B34443">
        <w:rPr>
          <w:spacing w:val="-2"/>
          <w:sz w:val="20"/>
        </w:rPr>
        <w:t xml:space="preserve">Приложение </w:t>
      </w:r>
      <w:r w:rsidR="0083146F" w:rsidRPr="00E81C0E">
        <w:rPr>
          <w:spacing w:val="-2"/>
          <w:sz w:val="20"/>
        </w:rPr>
        <w:t>№</w:t>
      </w:r>
      <w:r w:rsidR="00E81C0E" w:rsidRPr="00E81C0E">
        <w:rPr>
          <w:spacing w:val="-2"/>
          <w:sz w:val="20"/>
        </w:rPr>
        <w:t xml:space="preserve"> </w:t>
      </w:r>
      <w:r w:rsidR="0083146F" w:rsidRPr="00E81C0E">
        <w:rPr>
          <w:spacing w:val="-2"/>
          <w:sz w:val="20"/>
        </w:rPr>
        <w:t>1 настоящей Документации</w:t>
      </w:r>
      <w:r w:rsidR="00B34443">
        <w:rPr>
          <w:spacing w:val="-2"/>
          <w:sz w:val="20"/>
        </w:rPr>
        <w:t>)</w:t>
      </w:r>
      <w:r w:rsidR="00463703">
        <w:rPr>
          <w:spacing w:val="-2"/>
          <w:sz w:val="20"/>
        </w:rPr>
        <w:t xml:space="preserve">. </w:t>
      </w:r>
      <w:r w:rsidRPr="00882A9F">
        <w:rPr>
          <w:spacing w:val="-2"/>
          <w:sz w:val="20"/>
        </w:rPr>
        <w:t xml:space="preserve"> </w:t>
      </w:r>
    </w:p>
    <w:p w:rsidR="00882A9F" w:rsidRPr="00882A9F" w:rsidRDefault="00882A9F" w:rsidP="00882A9F">
      <w:pPr>
        <w:pStyle w:val="37"/>
        <w:overflowPunct w:val="0"/>
        <w:autoSpaceDE w:val="0"/>
        <w:autoSpaceDN w:val="0"/>
        <w:spacing w:after="0" w:line="240" w:lineRule="auto"/>
        <w:ind w:left="0" w:firstLine="567"/>
        <w:jc w:val="both"/>
        <w:rPr>
          <w:rFonts w:ascii="Times New Roman" w:hAnsi="Times New Roman"/>
          <w:spacing w:val="-2"/>
          <w:sz w:val="20"/>
          <w:szCs w:val="20"/>
        </w:rPr>
      </w:pPr>
      <w:r w:rsidRPr="00882A9F">
        <w:rPr>
          <w:rFonts w:ascii="Times New Roman" w:hAnsi="Times New Roman"/>
          <w:spacing w:val="-2"/>
          <w:sz w:val="20"/>
          <w:szCs w:val="20"/>
        </w:rPr>
        <w:t>6. В объем затрат на строительство и техническую реконструкцию включаются: цена строительных материалов и конструкций, необходимого оборудования жизнеобеспечения, водоснабжения, канализации и т.д, запасных частей, расходных материалов и проверочных устройств для эксплуатации в течение гарантийного срока, все расходы и риски, связанные с транспортировкой строительных материалов и конструкций к месту производства работ, погрузочно-разгрузочными работами, упаковкой, страхованием и прочими расходами, связанными с доставкой и хранением оборудования, строительных материалов и конструкций, строительно-монтажные работы, выполнение в полном объеме всех своих обязательств, предусмотренных в Договоре.</w:t>
      </w:r>
    </w:p>
    <w:p w:rsidR="00882A9F" w:rsidRDefault="00882A9F" w:rsidP="00882A9F">
      <w:pPr>
        <w:pStyle w:val="37"/>
        <w:overflowPunct w:val="0"/>
        <w:autoSpaceDE w:val="0"/>
        <w:autoSpaceDN w:val="0"/>
        <w:spacing w:after="0" w:line="240" w:lineRule="auto"/>
        <w:ind w:left="0"/>
        <w:jc w:val="both"/>
        <w:rPr>
          <w:rFonts w:ascii="Times New Roman" w:hAnsi="Times New Roman"/>
          <w:spacing w:val="-2"/>
          <w:sz w:val="20"/>
          <w:szCs w:val="20"/>
        </w:rPr>
      </w:pPr>
      <w:r>
        <w:rPr>
          <w:rFonts w:ascii="Times New Roman" w:hAnsi="Times New Roman"/>
          <w:spacing w:val="-2"/>
          <w:sz w:val="20"/>
          <w:szCs w:val="20"/>
        </w:rPr>
        <w:tab/>
      </w:r>
      <w:r w:rsidRPr="00882A9F">
        <w:rPr>
          <w:rFonts w:ascii="Times New Roman" w:hAnsi="Times New Roman"/>
          <w:spacing w:val="-2"/>
          <w:sz w:val="20"/>
          <w:szCs w:val="20"/>
        </w:rPr>
        <w:t>7. Участник должен ук</w:t>
      </w:r>
      <w:r w:rsidR="00457FB4">
        <w:rPr>
          <w:rFonts w:ascii="Times New Roman" w:hAnsi="Times New Roman"/>
          <w:spacing w:val="-2"/>
          <w:sz w:val="20"/>
          <w:szCs w:val="20"/>
        </w:rPr>
        <w:t>азать в соответствующем столбце</w:t>
      </w:r>
      <w:r w:rsidRPr="00882A9F">
        <w:rPr>
          <w:rFonts w:ascii="Times New Roman" w:hAnsi="Times New Roman"/>
          <w:spacing w:val="-2"/>
          <w:sz w:val="20"/>
          <w:szCs w:val="20"/>
        </w:rPr>
        <w:t xml:space="preserve"> графы «Исполнитель работ» наименование организации (Участника, субподрядчика, члена коллективного участника), выполняющей указанный вид работ (по каждой строке таблицы), и процент выполнения данной организацией данного вида работ. </w:t>
      </w:r>
    </w:p>
    <w:p w:rsidR="00882A9F" w:rsidRPr="00882A9F" w:rsidRDefault="00882A9F" w:rsidP="00882A9F">
      <w:pPr>
        <w:pStyle w:val="37"/>
        <w:overflowPunct w:val="0"/>
        <w:autoSpaceDE w:val="0"/>
        <w:autoSpaceDN w:val="0"/>
        <w:spacing w:after="0" w:line="240" w:lineRule="auto"/>
        <w:ind w:left="0"/>
        <w:jc w:val="both"/>
        <w:rPr>
          <w:rFonts w:ascii="Times New Roman" w:hAnsi="Times New Roman"/>
          <w:spacing w:val="-2"/>
          <w:sz w:val="20"/>
          <w:szCs w:val="20"/>
        </w:rPr>
      </w:pPr>
      <w:r>
        <w:rPr>
          <w:rFonts w:ascii="Times New Roman" w:hAnsi="Times New Roman"/>
          <w:spacing w:val="-2"/>
          <w:sz w:val="20"/>
          <w:szCs w:val="20"/>
        </w:rPr>
        <w:tab/>
        <w:t xml:space="preserve">8. </w:t>
      </w:r>
      <w:r w:rsidRPr="00463703">
        <w:rPr>
          <w:rFonts w:ascii="Times New Roman" w:hAnsi="Times New Roman"/>
          <w:sz w:val="20"/>
          <w:szCs w:val="20"/>
        </w:rPr>
        <w:t>В</w:t>
      </w:r>
      <w:r w:rsidRPr="00463703">
        <w:rPr>
          <w:rFonts w:ascii="Times New Roman" w:hAnsi="Times New Roman"/>
          <w:i/>
          <w:sz w:val="20"/>
          <w:szCs w:val="20"/>
        </w:rPr>
        <w:t xml:space="preserve"> Таблице 2</w:t>
      </w:r>
      <w:r w:rsidRPr="00882A9F">
        <w:rPr>
          <w:rFonts w:ascii="Times New Roman" w:hAnsi="Times New Roman"/>
          <w:sz w:val="20"/>
          <w:szCs w:val="20"/>
        </w:rPr>
        <w:t xml:space="preserve"> Участник приводит сводную информацию по распределению объемов работ между субподрядчиками/членами коллективного участника, указывая в соответствующих строках и графах наименование организаций, привлекаемых в качестве субподрядчиков, либо членов коллективного участника, включая лидера консорциума, и общий объем выполняемых работ/поставок как в денежном выражении (общей суммой), так и в процентом выражении доли выполнения от общей суммы договора.</w:t>
      </w:r>
    </w:p>
    <w:p w:rsidR="002E06F4" w:rsidRPr="00882A9F" w:rsidRDefault="002E06F4" w:rsidP="00882A9F">
      <w:pPr>
        <w:pStyle w:val="aff"/>
        <w:tabs>
          <w:tab w:val="clear" w:pos="2880"/>
        </w:tabs>
        <w:spacing w:line="240" w:lineRule="auto"/>
        <w:ind w:left="0" w:firstLine="0"/>
        <w:rPr>
          <w:sz w:val="22"/>
          <w:szCs w:val="22"/>
        </w:rPr>
      </w:pPr>
    </w:p>
    <w:p w:rsidR="002E06F4" w:rsidRDefault="002E06F4" w:rsidP="00882A9F">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9339DE" w:rsidRDefault="009339DE" w:rsidP="00BA4E9E">
      <w:pPr>
        <w:pStyle w:val="aff"/>
        <w:tabs>
          <w:tab w:val="clear" w:pos="2880"/>
        </w:tabs>
        <w:spacing w:line="240" w:lineRule="auto"/>
        <w:ind w:left="0" w:firstLine="0"/>
        <w:rPr>
          <w:sz w:val="22"/>
          <w:szCs w:val="22"/>
        </w:rPr>
      </w:pPr>
    </w:p>
    <w:p w:rsidR="009339DE" w:rsidRDefault="009339DE"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E076D" w:rsidRDefault="008E076D" w:rsidP="00BA4E9E">
      <w:pPr>
        <w:pStyle w:val="aff"/>
        <w:tabs>
          <w:tab w:val="clear" w:pos="2880"/>
        </w:tabs>
        <w:spacing w:line="240" w:lineRule="auto"/>
        <w:ind w:left="0" w:firstLine="0"/>
        <w:rPr>
          <w:sz w:val="22"/>
          <w:szCs w:val="22"/>
        </w:rPr>
      </w:pPr>
    </w:p>
    <w:p w:rsidR="008E076D" w:rsidRDefault="008E076D" w:rsidP="00BA4E9E">
      <w:pPr>
        <w:pStyle w:val="aff"/>
        <w:tabs>
          <w:tab w:val="clear" w:pos="2880"/>
        </w:tabs>
        <w:spacing w:line="240" w:lineRule="auto"/>
        <w:ind w:left="0" w:firstLine="0"/>
        <w:rPr>
          <w:sz w:val="22"/>
          <w:szCs w:val="22"/>
        </w:rPr>
      </w:pPr>
    </w:p>
    <w:p w:rsidR="00084513" w:rsidRPr="00111C71" w:rsidRDefault="00084513" w:rsidP="00942723">
      <w:pPr>
        <w:suppressAutoHyphens/>
        <w:spacing w:after="0" w:line="240" w:lineRule="auto"/>
        <w:jc w:val="center"/>
        <w:rPr>
          <w:rFonts w:ascii="Times New Roman" w:hAnsi="Times New Roman"/>
          <w:b/>
        </w:rPr>
      </w:pPr>
    </w:p>
    <w:p w:rsidR="00463703" w:rsidRPr="004750EC" w:rsidRDefault="00463703" w:rsidP="00463703">
      <w:pPr>
        <w:suppressAutoHyphens/>
        <w:spacing w:after="0" w:line="240" w:lineRule="auto"/>
        <w:jc w:val="right"/>
        <w:rPr>
          <w:rFonts w:ascii="Times New Roman" w:hAnsi="Times New Roman"/>
        </w:rPr>
      </w:pPr>
      <w:r>
        <w:rPr>
          <w:rFonts w:ascii="Times New Roman" w:hAnsi="Times New Roman"/>
          <w:b/>
        </w:rPr>
        <w:t xml:space="preserve">Форма </w:t>
      </w:r>
      <w:r w:rsidR="00715423">
        <w:rPr>
          <w:rFonts w:ascii="Times New Roman" w:hAnsi="Times New Roman"/>
          <w:b/>
        </w:rPr>
        <w:t>6</w:t>
      </w:r>
    </w:p>
    <w:p w:rsidR="00463703" w:rsidRPr="00B868FB" w:rsidRDefault="00463703"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w:t>
      </w:r>
      <w:r w:rsidR="00AF38E1">
        <w:rPr>
          <w:rFonts w:ascii="Times New Roman" w:hAnsi="Times New Roman"/>
          <w:snapToGrid w:val="0"/>
          <w:lang w:eastAsia="ru-RU"/>
        </w:rPr>
        <w:t>_</w:t>
      </w:r>
      <w:r>
        <w:rPr>
          <w:rFonts w:ascii="Times New Roman" w:hAnsi="Times New Roman"/>
          <w:snapToGrid w:val="0"/>
          <w:lang w:eastAsia="ru-RU"/>
        </w:rPr>
        <w:t>_ к письму</w:t>
      </w:r>
      <w:r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463703" w:rsidRPr="00B868FB" w:rsidRDefault="00AF38E1"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w:t>
      </w:r>
      <w:r w:rsidR="00463703" w:rsidRPr="00B868FB">
        <w:rPr>
          <w:rFonts w:ascii="Times New Roman" w:hAnsi="Times New Roman"/>
          <w:snapToGrid w:val="0"/>
          <w:lang w:eastAsia="ru-RU"/>
        </w:rPr>
        <w:t>_</w:t>
      </w:r>
      <w:r>
        <w:rPr>
          <w:rFonts w:ascii="Times New Roman" w:hAnsi="Times New Roman"/>
          <w:snapToGrid w:val="0"/>
          <w:lang w:eastAsia="ru-RU"/>
        </w:rPr>
        <w:t>_</w:t>
      </w:r>
      <w:r w:rsidR="00463703" w:rsidRPr="00B868FB">
        <w:rPr>
          <w:rFonts w:ascii="Times New Roman" w:hAnsi="Times New Roman"/>
          <w:snapToGrid w:val="0"/>
          <w:lang w:eastAsia="ru-RU"/>
        </w:rPr>
        <w:t>____</w:t>
      </w:r>
    </w:p>
    <w:p w:rsidR="00D17DB4" w:rsidRDefault="00D17DB4" w:rsidP="00463703">
      <w:pPr>
        <w:suppressAutoHyphens/>
        <w:spacing w:after="0" w:line="240" w:lineRule="auto"/>
        <w:jc w:val="right"/>
        <w:rPr>
          <w:rFonts w:ascii="Times New Roman" w:hAnsi="Times New Roman"/>
          <w:b/>
        </w:rPr>
      </w:pPr>
    </w:p>
    <w:p w:rsidR="00463703" w:rsidRPr="00B868FB" w:rsidRDefault="00463703" w:rsidP="00463703">
      <w:pPr>
        <w:suppressAutoHyphens/>
        <w:spacing w:after="0" w:line="240" w:lineRule="auto"/>
        <w:jc w:val="right"/>
        <w:rPr>
          <w:rFonts w:ascii="Times New Roman" w:hAnsi="Times New Roman"/>
          <w:b/>
        </w:rPr>
      </w:pPr>
      <w:r w:rsidRPr="00B868FB">
        <w:rPr>
          <w:rFonts w:ascii="Times New Roman" w:hAnsi="Times New Roman"/>
          <w:b/>
        </w:rPr>
        <w:t xml:space="preserve"> </w:t>
      </w:r>
    </w:p>
    <w:p w:rsidR="00D17DB4" w:rsidRDefault="00463703" w:rsidP="00463703">
      <w:pPr>
        <w:suppressAutoHyphens/>
        <w:spacing w:after="0" w:line="240" w:lineRule="auto"/>
        <w:jc w:val="center"/>
        <w:rPr>
          <w:rFonts w:ascii="Times New Roman" w:hAnsi="Times New Roman"/>
          <w:b/>
        </w:rPr>
      </w:pPr>
      <w:r>
        <w:rPr>
          <w:rFonts w:ascii="Times New Roman" w:hAnsi="Times New Roman"/>
          <w:b/>
        </w:rPr>
        <w:t>Анкета У</w:t>
      </w:r>
      <w:r w:rsidRPr="00952EBF">
        <w:rPr>
          <w:rFonts w:ascii="Times New Roman" w:hAnsi="Times New Roman"/>
          <w:b/>
        </w:rPr>
        <w:t>частника</w:t>
      </w:r>
    </w:p>
    <w:p w:rsidR="00D17DB4" w:rsidRDefault="00D17DB4" w:rsidP="00463703">
      <w:pPr>
        <w:suppressAutoHyphens/>
        <w:spacing w:after="0" w:line="240" w:lineRule="auto"/>
        <w:jc w:val="center"/>
        <w:rPr>
          <w:rFonts w:ascii="Times New Roman" w:hAnsi="Times New Roman"/>
          <w:b/>
        </w:rPr>
      </w:pPr>
    </w:p>
    <w:p w:rsidR="00463703" w:rsidRDefault="00463703" w:rsidP="00463703">
      <w:pPr>
        <w:tabs>
          <w:tab w:val="left" w:pos="1080"/>
        </w:tabs>
        <w:spacing w:after="0" w:line="240" w:lineRule="auto"/>
        <w:rPr>
          <w:rFonts w:ascii="Times New Roman" w:hAnsi="Times New Roman"/>
          <w:b/>
        </w:rPr>
      </w:pPr>
    </w:p>
    <w:p w:rsidR="00463703" w:rsidRPr="0087443F"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w:t>
      </w:r>
      <w:r w:rsidR="00E043EB">
        <w:rPr>
          <w:rFonts w:ascii="Times New Roman" w:hAnsi="Times New Roman"/>
          <w:b/>
        </w:rPr>
        <w:t>ование закупки _______________</w:t>
      </w:r>
      <w:r w:rsidRPr="0087443F">
        <w:rPr>
          <w:rFonts w:ascii="Times New Roman" w:hAnsi="Times New Roman"/>
          <w:b/>
        </w:rPr>
        <w:t xml:space="preserve">_____ </w:t>
      </w:r>
    </w:p>
    <w:p w:rsidR="00463703" w:rsidRPr="0087443F" w:rsidRDefault="00463703" w:rsidP="00463703">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D17DB4" w:rsidRDefault="00D17DB4" w:rsidP="00463703">
      <w:pPr>
        <w:suppressAutoHyphens/>
        <w:spacing w:after="0" w:line="240" w:lineRule="auto"/>
        <w:jc w:val="center"/>
        <w:rPr>
          <w:rFonts w:ascii="Times New Roman"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5528"/>
        <w:gridCol w:w="3881"/>
      </w:tblGrid>
      <w:tr w:rsidR="00463703" w:rsidRPr="002A2468" w:rsidTr="00D17DB4">
        <w:trPr>
          <w:cantSplit/>
          <w:trHeight w:val="240"/>
          <w:tblHeader/>
        </w:trPr>
        <w:tc>
          <w:tcPr>
            <w:tcW w:w="851" w:type="dxa"/>
            <w:shd w:val="clear" w:color="auto" w:fill="auto"/>
          </w:tcPr>
          <w:p w:rsidR="00463703" w:rsidRPr="00D17DB4" w:rsidRDefault="00463703" w:rsidP="00C073EC">
            <w:pPr>
              <w:pStyle w:val="af"/>
              <w:spacing w:before="0" w:after="0"/>
              <w:ind w:left="0" w:right="0"/>
              <w:jc w:val="both"/>
              <w:rPr>
                <w:sz w:val="20"/>
              </w:rPr>
            </w:pPr>
            <w:r w:rsidRPr="00D17DB4">
              <w:rPr>
                <w:sz w:val="20"/>
              </w:rPr>
              <w:t>№ п/п</w:t>
            </w:r>
          </w:p>
        </w:tc>
        <w:tc>
          <w:tcPr>
            <w:tcW w:w="5528" w:type="dxa"/>
            <w:shd w:val="clear" w:color="auto" w:fill="auto"/>
          </w:tcPr>
          <w:p w:rsidR="00463703" w:rsidRPr="00D17DB4" w:rsidRDefault="00463703" w:rsidP="00C073EC">
            <w:pPr>
              <w:pStyle w:val="af"/>
              <w:spacing w:before="0" w:after="0"/>
              <w:ind w:left="0" w:right="0"/>
              <w:jc w:val="center"/>
              <w:rPr>
                <w:b/>
                <w:sz w:val="20"/>
              </w:rPr>
            </w:pPr>
            <w:r w:rsidRPr="00D17DB4">
              <w:rPr>
                <w:b/>
                <w:sz w:val="20"/>
              </w:rPr>
              <w:t>Наименование</w:t>
            </w:r>
          </w:p>
        </w:tc>
        <w:tc>
          <w:tcPr>
            <w:tcW w:w="3881" w:type="dxa"/>
            <w:shd w:val="clear" w:color="auto" w:fill="auto"/>
          </w:tcPr>
          <w:p w:rsidR="00463703" w:rsidRPr="00D17DB4" w:rsidRDefault="00463703" w:rsidP="00C073EC">
            <w:pPr>
              <w:pStyle w:val="af"/>
              <w:spacing w:before="0" w:after="0"/>
              <w:ind w:left="0" w:right="0"/>
              <w:jc w:val="center"/>
              <w:rPr>
                <w:b/>
                <w:sz w:val="20"/>
              </w:rPr>
            </w:pPr>
            <w:r w:rsidRPr="00D17DB4">
              <w:rPr>
                <w:b/>
                <w:sz w:val="20"/>
              </w:rPr>
              <w:t>Сведения об Участнике</w:t>
            </w:r>
          </w:p>
        </w:tc>
      </w:tr>
      <w:tr w:rsidR="00463703" w:rsidRPr="002A2468" w:rsidTr="00D17DB4">
        <w:trPr>
          <w:cantSplit/>
        </w:trPr>
        <w:tc>
          <w:tcPr>
            <w:tcW w:w="851" w:type="dxa"/>
            <w:shd w:val="clear" w:color="auto" w:fill="auto"/>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528" w:type="dxa"/>
            <w:shd w:val="clear" w:color="auto" w:fill="auto"/>
          </w:tcPr>
          <w:p w:rsidR="00463703" w:rsidRPr="00D17DB4" w:rsidRDefault="00463703" w:rsidP="00C073EC">
            <w:pPr>
              <w:pStyle w:val="af0"/>
              <w:spacing w:before="0" w:after="0"/>
              <w:ind w:left="0" w:right="0"/>
              <w:rPr>
                <w:snapToGrid w:val="0"/>
                <w:sz w:val="20"/>
                <w:lang w:eastAsia="ru-RU"/>
              </w:rPr>
            </w:pPr>
            <w:r w:rsidRPr="00D17DB4">
              <w:rPr>
                <w:snapToGrid w:val="0"/>
                <w:sz w:val="20"/>
                <w:lang w:eastAsia="ru-RU"/>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3881" w:type="dxa"/>
            <w:shd w:val="clear" w:color="auto" w:fill="auto"/>
          </w:tcPr>
          <w:p w:rsidR="00463703" w:rsidRPr="00D17DB4" w:rsidRDefault="00463703" w:rsidP="00C073EC">
            <w:pPr>
              <w:pStyle w:val="af0"/>
              <w:spacing w:before="0" w:after="0"/>
              <w:ind w:left="0" w:right="0"/>
              <w:jc w:val="both"/>
              <w:rPr>
                <w:sz w:val="20"/>
                <w:lang w:eastAsia="ru-RU"/>
              </w:rPr>
            </w:pPr>
          </w:p>
        </w:tc>
      </w:tr>
      <w:tr w:rsidR="00463703" w:rsidRPr="002A2468" w:rsidTr="00D17DB4">
        <w:trPr>
          <w:cantSplit/>
        </w:trPr>
        <w:tc>
          <w:tcPr>
            <w:tcW w:w="851" w:type="dxa"/>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528" w:type="dxa"/>
          </w:tcPr>
          <w:p w:rsidR="00463703" w:rsidRPr="00D17DB4" w:rsidRDefault="00463703" w:rsidP="00C073EC">
            <w:pPr>
              <w:pStyle w:val="af0"/>
              <w:spacing w:before="0" w:after="0"/>
              <w:ind w:left="0" w:right="0"/>
              <w:rPr>
                <w:snapToGrid w:val="0"/>
                <w:sz w:val="20"/>
                <w:lang w:eastAsia="ru-RU"/>
              </w:rPr>
            </w:pPr>
            <w:r w:rsidRPr="00D17DB4">
              <w:rPr>
                <w:bCs/>
                <w:sz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3881" w:type="dxa"/>
          </w:tcPr>
          <w:p w:rsidR="00463703" w:rsidRPr="00D17DB4" w:rsidRDefault="00463703" w:rsidP="00C073EC">
            <w:pPr>
              <w:pStyle w:val="af0"/>
              <w:spacing w:before="0" w:after="0"/>
              <w:ind w:left="0" w:right="0"/>
              <w:jc w:val="both"/>
              <w:rPr>
                <w:sz w:val="20"/>
                <w:lang w:eastAsia="ru-RU"/>
              </w:rPr>
            </w:pPr>
          </w:p>
        </w:tc>
      </w:tr>
      <w:tr w:rsidR="00463703" w:rsidRPr="002A2468" w:rsidTr="00D17DB4">
        <w:trPr>
          <w:cantSplit/>
        </w:trPr>
        <w:tc>
          <w:tcPr>
            <w:tcW w:w="851" w:type="dxa"/>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528" w:type="dxa"/>
          </w:tcPr>
          <w:p w:rsidR="00463703" w:rsidRPr="00D17DB4" w:rsidRDefault="00463703" w:rsidP="00C073EC">
            <w:pPr>
              <w:pStyle w:val="af0"/>
              <w:spacing w:before="0" w:after="0"/>
              <w:ind w:left="0" w:right="0"/>
              <w:jc w:val="both"/>
              <w:rPr>
                <w:sz w:val="20"/>
                <w:lang w:eastAsia="ru-RU"/>
              </w:rPr>
            </w:pPr>
            <w:r w:rsidRPr="00D17DB4">
              <w:rPr>
                <w:bCs/>
                <w:sz w:val="20"/>
                <w:lang w:eastAsia="ru-RU"/>
              </w:rPr>
              <w:t>Стоимость основных фондов (по балансу последнего завершенного периода)</w:t>
            </w:r>
          </w:p>
        </w:tc>
        <w:tc>
          <w:tcPr>
            <w:tcW w:w="3881" w:type="dxa"/>
          </w:tcPr>
          <w:p w:rsidR="00463703" w:rsidRPr="00D17DB4" w:rsidRDefault="00463703" w:rsidP="00C073EC">
            <w:pPr>
              <w:pStyle w:val="af0"/>
              <w:spacing w:before="0" w:after="0"/>
              <w:ind w:left="0" w:right="0"/>
              <w:jc w:val="both"/>
              <w:rPr>
                <w:sz w:val="20"/>
                <w:lang w:eastAsia="ru-RU"/>
              </w:rPr>
            </w:pPr>
          </w:p>
        </w:tc>
      </w:tr>
      <w:tr w:rsidR="00463703" w:rsidRPr="002A2468" w:rsidTr="00D17DB4">
        <w:trPr>
          <w:cantSplit/>
        </w:trPr>
        <w:tc>
          <w:tcPr>
            <w:tcW w:w="851" w:type="dxa"/>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528" w:type="dxa"/>
          </w:tcPr>
          <w:p w:rsidR="00463703" w:rsidRPr="00D17DB4" w:rsidRDefault="00463703" w:rsidP="00C073EC">
            <w:pPr>
              <w:pStyle w:val="af0"/>
              <w:spacing w:before="0" w:after="0"/>
              <w:ind w:left="0" w:right="0"/>
              <w:contextualSpacing/>
              <w:jc w:val="both"/>
              <w:rPr>
                <w:sz w:val="20"/>
                <w:lang w:eastAsia="ru-RU"/>
              </w:rPr>
            </w:pPr>
            <w:r w:rsidRPr="00D17DB4">
              <w:rPr>
                <w:bCs/>
                <w:sz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3881" w:type="dxa"/>
          </w:tcPr>
          <w:p w:rsidR="00463703" w:rsidRPr="00D17DB4" w:rsidRDefault="00463703" w:rsidP="00C073EC">
            <w:pPr>
              <w:pStyle w:val="af0"/>
              <w:spacing w:before="0" w:after="0"/>
              <w:ind w:left="0" w:right="0"/>
              <w:contextualSpacing/>
              <w:jc w:val="both"/>
              <w:rPr>
                <w:sz w:val="20"/>
                <w:lang w:eastAsia="ru-RU"/>
              </w:rPr>
            </w:pPr>
          </w:p>
        </w:tc>
      </w:tr>
      <w:tr w:rsidR="00463703" w:rsidRPr="002A2468" w:rsidTr="00D17DB4">
        <w:trPr>
          <w:cantSplit/>
          <w:trHeight w:val="337"/>
        </w:trPr>
        <w:tc>
          <w:tcPr>
            <w:tcW w:w="851" w:type="dxa"/>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528" w:type="dxa"/>
            <w:vAlign w:val="center"/>
          </w:tcPr>
          <w:p w:rsidR="00463703" w:rsidRPr="00D17DB4" w:rsidRDefault="00463703" w:rsidP="00C073EC">
            <w:pPr>
              <w:rPr>
                <w:rFonts w:ascii="Times New Roman" w:hAnsi="Times New Roman"/>
                <w:snapToGrid w:val="0"/>
                <w:sz w:val="20"/>
                <w:szCs w:val="20"/>
              </w:rPr>
            </w:pPr>
            <w:r w:rsidRPr="00D17DB4">
              <w:rPr>
                <w:rFonts w:ascii="Times New Roman" w:hAnsi="Times New Roman"/>
                <w:snapToGrid w:val="0"/>
                <w:sz w:val="20"/>
                <w:szCs w:val="20"/>
              </w:rPr>
              <w:t>Срок деятельности (с учетом правопреемственности)</w:t>
            </w:r>
          </w:p>
        </w:tc>
        <w:tc>
          <w:tcPr>
            <w:tcW w:w="3881" w:type="dxa"/>
            <w:vAlign w:val="center"/>
          </w:tcPr>
          <w:p w:rsidR="00463703" w:rsidRPr="00D17DB4" w:rsidRDefault="00463703" w:rsidP="00C073EC">
            <w:pPr>
              <w:jc w:val="center"/>
              <w:rPr>
                <w:rFonts w:ascii="Times New Roman" w:hAnsi="Times New Roman"/>
                <w:snapToGrid w:val="0"/>
                <w:sz w:val="20"/>
                <w:szCs w:val="20"/>
              </w:rPr>
            </w:pPr>
          </w:p>
        </w:tc>
      </w:tr>
      <w:tr w:rsidR="00463703" w:rsidRPr="002A2468" w:rsidTr="00D17DB4">
        <w:trPr>
          <w:cantSplit/>
        </w:trPr>
        <w:tc>
          <w:tcPr>
            <w:tcW w:w="851" w:type="dxa"/>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528" w:type="dxa"/>
          </w:tcPr>
          <w:p w:rsidR="00463703" w:rsidRPr="00D17DB4" w:rsidRDefault="00463703" w:rsidP="00C073EC">
            <w:pPr>
              <w:pStyle w:val="af0"/>
              <w:spacing w:before="0" w:after="0"/>
              <w:ind w:left="0" w:right="0"/>
              <w:contextualSpacing/>
              <w:jc w:val="both"/>
              <w:rPr>
                <w:snapToGrid w:val="0"/>
                <w:sz w:val="20"/>
                <w:lang w:eastAsia="ru-RU"/>
              </w:rPr>
            </w:pPr>
            <w:r w:rsidRPr="00D17DB4">
              <w:rPr>
                <w:snapToGrid w:val="0"/>
                <w:sz w:val="20"/>
                <w:lang w:eastAsia="ru-RU"/>
              </w:rPr>
              <w:t>Виды деятельности</w:t>
            </w:r>
          </w:p>
        </w:tc>
        <w:tc>
          <w:tcPr>
            <w:tcW w:w="3881" w:type="dxa"/>
          </w:tcPr>
          <w:p w:rsidR="00463703" w:rsidRPr="00D17DB4" w:rsidRDefault="00463703" w:rsidP="00C073EC">
            <w:pPr>
              <w:pStyle w:val="af0"/>
              <w:spacing w:before="0" w:after="0"/>
              <w:ind w:left="0" w:right="0"/>
              <w:contextualSpacing/>
              <w:jc w:val="both"/>
              <w:rPr>
                <w:sz w:val="20"/>
                <w:lang w:eastAsia="ru-RU"/>
              </w:rPr>
            </w:pPr>
          </w:p>
        </w:tc>
      </w:tr>
      <w:tr w:rsidR="00463703" w:rsidRPr="002A2468" w:rsidTr="00D17DB4">
        <w:trPr>
          <w:cantSplit/>
        </w:trPr>
        <w:tc>
          <w:tcPr>
            <w:tcW w:w="851" w:type="dxa"/>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528" w:type="dxa"/>
          </w:tcPr>
          <w:p w:rsidR="00463703" w:rsidRPr="00D17DB4" w:rsidRDefault="00463703" w:rsidP="005D160F">
            <w:pPr>
              <w:pStyle w:val="af0"/>
              <w:spacing w:before="0" w:after="0"/>
              <w:ind w:left="0" w:right="0"/>
              <w:contextualSpacing/>
              <w:jc w:val="both"/>
              <w:rPr>
                <w:sz w:val="20"/>
                <w:lang w:eastAsia="ru-RU"/>
              </w:rPr>
            </w:pPr>
            <w:r w:rsidRPr="00D17DB4">
              <w:rPr>
                <w:sz w:val="20"/>
                <w:lang w:eastAsia="ru-RU"/>
              </w:rPr>
              <w:t>Юридический адрес:</w:t>
            </w:r>
          </w:p>
        </w:tc>
        <w:tc>
          <w:tcPr>
            <w:tcW w:w="3881" w:type="dxa"/>
          </w:tcPr>
          <w:p w:rsidR="00463703" w:rsidRPr="00D17DB4" w:rsidRDefault="00463703" w:rsidP="00C073EC">
            <w:pPr>
              <w:pStyle w:val="af0"/>
              <w:spacing w:before="0" w:after="0"/>
              <w:ind w:left="0" w:right="0"/>
              <w:contextualSpacing/>
              <w:jc w:val="both"/>
              <w:rPr>
                <w:sz w:val="20"/>
                <w:lang w:eastAsia="ru-RU"/>
              </w:rPr>
            </w:pPr>
          </w:p>
        </w:tc>
      </w:tr>
      <w:tr w:rsidR="00463703" w:rsidRPr="002A2468" w:rsidTr="00D17DB4">
        <w:trPr>
          <w:cantSplit/>
        </w:trPr>
        <w:tc>
          <w:tcPr>
            <w:tcW w:w="851" w:type="dxa"/>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528" w:type="dxa"/>
          </w:tcPr>
          <w:p w:rsidR="00463703" w:rsidRPr="00D17DB4" w:rsidRDefault="00463703" w:rsidP="005D160F">
            <w:pPr>
              <w:pStyle w:val="af0"/>
              <w:spacing w:before="0" w:after="0"/>
              <w:ind w:left="0" w:right="0"/>
              <w:contextualSpacing/>
              <w:jc w:val="both"/>
              <w:rPr>
                <w:sz w:val="20"/>
                <w:lang w:eastAsia="ru-RU"/>
              </w:rPr>
            </w:pPr>
            <w:r w:rsidRPr="00D17DB4">
              <w:rPr>
                <w:sz w:val="20"/>
                <w:lang w:eastAsia="ru-RU"/>
              </w:rPr>
              <w:t>Почтовый адрес:</w:t>
            </w:r>
          </w:p>
        </w:tc>
        <w:tc>
          <w:tcPr>
            <w:tcW w:w="3881" w:type="dxa"/>
          </w:tcPr>
          <w:p w:rsidR="00463703" w:rsidRPr="00D17DB4" w:rsidRDefault="00463703" w:rsidP="00C073EC">
            <w:pPr>
              <w:pStyle w:val="af0"/>
              <w:spacing w:before="0" w:after="0"/>
              <w:ind w:left="0" w:right="0"/>
              <w:contextualSpacing/>
              <w:jc w:val="both"/>
              <w:rPr>
                <w:sz w:val="20"/>
                <w:lang w:eastAsia="ru-RU"/>
              </w:rPr>
            </w:pPr>
          </w:p>
        </w:tc>
      </w:tr>
      <w:tr w:rsidR="005D160F" w:rsidRPr="002A2468" w:rsidTr="00D17DB4">
        <w:trPr>
          <w:cantSplit/>
        </w:trPr>
        <w:tc>
          <w:tcPr>
            <w:tcW w:w="851" w:type="dxa"/>
          </w:tcPr>
          <w:p w:rsidR="005D160F" w:rsidRPr="00D17DB4" w:rsidRDefault="005D160F" w:rsidP="008D25E9">
            <w:pPr>
              <w:numPr>
                <w:ilvl w:val="0"/>
                <w:numId w:val="2"/>
              </w:numPr>
              <w:spacing w:after="0" w:line="240" w:lineRule="auto"/>
              <w:ind w:left="0" w:firstLine="0"/>
              <w:jc w:val="both"/>
              <w:rPr>
                <w:rFonts w:ascii="Times New Roman" w:hAnsi="Times New Roman"/>
                <w:b/>
                <w:sz w:val="20"/>
                <w:szCs w:val="20"/>
              </w:rPr>
            </w:pPr>
          </w:p>
        </w:tc>
        <w:tc>
          <w:tcPr>
            <w:tcW w:w="5528" w:type="dxa"/>
          </w:tcPr>
          <w:p w:rsidR="005D160F" w:rsidRPr="00D17DB4" w:rsidRDefault="005D160F" w:rsidP="005D160F">
            <w:pPr>
              <w:pStyle w:val="af0"/>
              <w:spacing w:before="0" w:after="0"/>
              <w:ind w:left="0" w:right="0"/>
              <w:contextualSpacing/>
              <w:jc w:val="both"/>
              <w:rPr>
                <w:sz w:val="20"/>
                <w:lang w:eastAsia="ru-RU"/>
              </w:rPr>
            </w:pPr>
            <w:r w:rsidRPr="00D17DB4">
              <w:rPr>
                <w:sz w:val="20"/>
                <w:lang w:eastAsia="ru-RU"/>
              </w:rPr>
              <w:t xml:space="preserve">Фактическое местоположение </w:t>
            </w:r>
          </w:p>
        </w:tc>
        <w:tc>
          <w:tcPr>
            <w:tcW w:w="3881" w:type="dxa"/>
          </w:tcPr>
          <w:p w:rsidR="005D160F" w:rsidRPr="00D17DB4" w:rsidRDefault="005D160F" w:rsidP="00C073EC">
            <w:pPr>
              <w:pStyle w:val="af0"/>
              <w:spacing w:before="0" w:after="0"/>
              <w:ind w:left="0" w:right="0"/>
              <w:contextualSpacing/>
              <w:jc w:val="both"/>
              <w:rPr>
                <w:sz w:val="20"/>
                <w:lang w:eastAsia="ru-RU"/>
              </w:rPr>
            </w:pPr>
          </w:p>
        </w:tc>
      </w:tr>
      <w:tr w:rsidR="00463703" w:rsidRPr="002A2468" w:rsidTr="00D17DB4">
        <w:trPr>
          <w:cantSplit/>
        </w:trPr>
        <w:tc>
          <w:tcPr>
            <w:tcW w:w="851" w:type="dxa"/>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528" w:type="dxa"/>
          </w:tcPr>
          <w:p w:rsidR="005D160F" w:rsidRPr="00D17DB4" w:rsidRDefault="00463703" w:rsidP="00C073EC">
            <w:pPr>
              <w:pStyle w:val="af0"/>
              <w:spacing w:before="0" w:after="0"/>
              <w:ind w:left="0" w:right="0"/>
              <w:contextualSpacing/>
              <w:jc w:val="both"/>
              <w:rPr>
                <w:sz w:val="20"/>
                <w:lang w:eastAsia="ru-RU"/>
              </w:rPr>
            </w:pPr>
            <w:r w:rsidRPr="00D17DB4">
              <w:rPr>
                <w:snapToGrid w:val="0"/>
                <w:sz w:val="20"/>
                <w:lang w:eastAsia="ru-RU"/>
              </w:rPr>
              <w:t>Филиалы:</w:t>
            </w:r>
            <w:r w:rsidRPr="00D17DB4">
              <w:rPr>
                <w:sz w:val="20"/>
                <w:lang w:val="en-US" w:eastAsia="ru-RU"/>
              </w:rPr>
              <w:t> </w:t>
            </w:r>
          </w:p>
          <w:p w:rsidR="00463703" w:rsidRPr="00D17DB4" w:rsidRDefault="00463703" w:rsidP="00C073EC">
            <w:pPr>
              <w:pStyle w:val="af0"/>
              <w:spacing w:before="0" w:after="0"/>
              <w:ind w:left="0" w:right="0"/>
              <w:contextualSpacing/>
              <w:jc w:val="both"/>
              <w:rPr>
                <w:sz w:val="20"/>
                <w:lang w:eastAsia="ru-RU"/>
              </w:rPr>
            </w:pPr>
            <w:r w:rsidRPr="00D17DB4">
              <w:rPr>
                <w:snapToGrid w:val="0"/>
                <w:sz w:val="20"/>
                <w:lang w:eastAsia="ru-RU"/>
              </w:rPr>
              <w:t>перечислить наименования и почтовые адреса</w:t>
            </w:r>
          </w:p>
        </w:tc>
        <w:tc>
          <w:tcPr>
            <w:tcW w:w="3881" w:type="dxa"/>
          </w:tcPr>
          <w:p w:rsidR="00463703" w:rsidRPr="00D17DB4" w:rsidRDefault="00463703" w:rsidP="00C073EC">
            <w:pPr>
              <w:pStyle w:val="af0"/>
              <w:spacing w:before="0" w:after="0"/>
              <w:ind w:left="0" w:right="0"/>
              <w:contextualSpacing/>
              <w:jc w:val="both"/>
              <w:rPr>
                <w:sz w:val="20"/>
                <w:lang w:eastAsia="ru-RU"/>
              </w:rPr>
            </w:pPr>
          </w:p>
        </w:tc>
      </w:tr>
      <w:tr w:rsidR="00463703" w:rsidRPr="002A2468" w:rsidTr="00D17DB4">
        <w:trPr>
          <w:cantSplit/>
        </w:trPr>
        <w:tc>
          <w:tcPr>
            <w:tcW w:w="851" w:type="dxa"/>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528" w:type="dxa"/>
          </w:tcPr>
          <w:p w:rsidR="00463703" w:rsidRPr="00D17DB4" w:rsidRDefault="00463703" w:rsidP="00C073EC">
            <w:pPr>
              <w:pStyle w:val="af0"/>
              <w:spacing w:before="0" w:after="0"/>
              <w:ind w:left="0" w:right="0"/>
              <w:contextualSpacing/>
              <w:jc w:val="both"/>
              <w:rPr>
                <w:snapToGrid w:val="0"/>
                <w:sz w:val="20"/>
                <w:lang w:eastAsia="ru-RU"/>
              </w:rPr>
            </w:pPr>
            <w:r w:rsidRPr="00D17DB4">
              <w:rPr>
                <w:sz w:val="20"/>
                <w:lang w:eastAsia="ru-RU"/>
              </w:rPr>
              <w:t>Дата образования предприятия</w:t>
            </w:r>
          </w:p>
        </w:tc>
        <w:tc>
          <w:tcPr>
            <w:tcW w:w="3881" w:type="dxa"/>
          </w:tcPr>
          <w:p w:rsidR="00463703" w:rsidRPr="00D17DB4" w:rsidRDefault="00463703" w:rsidP="00C073EC">
            <w:pPr>
              <w:pStyle w:val="af0"/>
              <w:spacing w:before="0" w:after="0"/>
              <w:ind w:left="0" w:right="0"/>
              <w:contextualSpacing/>
              <w:jc w:val="both"/>
              <w:rPr>
                <w:sz w:val="20"/>
                <w:lang w:eastAsia="ru-RU"/>
              </w:rPr>
            </w:pPr>
          </w:p>
        </w:tc>
      </w:tr>
      <w:tr w:rsidR="00463703" w:rsidRPr="002A2468" w:rsidTr="00D17DB4">
        <w:trPr>
          <w:cantSplit/>
        </w:trPr>
        <w:tc>
          <w:tcPr>
            <w:tcW w:w="851" w:type="dxa"/>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528" w:type="dxa"/>
          </w:tcPr>
          <w:p w:rsidR="00463703" w:rsidRPr="00D17DB4" w:rsidRDefault="00463703" w:rsidP="00C073EC">
            <w:pPr>
              <w:pStyle w:val="af0"/>
              <w:spacing w:before="0" w:after="0"/>
              <w:ind w:left="0" w:right="0"/>
              <w:contextualSpacing/>
              <w:jc w:val="both"/>
              <w:rPr>
                <w:sz w:val="20"/>
                <w:lang w:eastAsia="ru-RU"/>
              </w:rPr>
            </w:pPr>
            <w:r w:rsidRPr="00D17DB4">
              <w:rPr>
                <w:snapToGrid w:val="0"/>
                <w:sz w:val="20"/>
                <w:lang w:eastAsia="ru-RU"/>
              </w:rPr>
              <w:t>Резидент / нерезидент</w:t>
            </w:r>
          </w:p>
        </w:tc>
        <w:tc>
          <w:tcPr>
            <w:tcW w:w="3881" w:type="dxa"/>
          </w:tcPr>
          <w:p w:rsidR="00463703" w:rsidRPr="00D17DB4" w:rsidRDefault="00463703" w:rsidP="00C073EC">
            <w:pPr>
              <w:pStyle w:val="af0"/>
              <w:spacing w:before="0" w:after="0"/>
              <w:ind w:left="0" w:right="0"/>
              <w:contextualSpacing/>
              <w:jc w:val="both"/>
              <w:rPr>
                <w:sz w:val="20"/>
                <w:lang w:eastAsia="ru-RU"/>
              </w:rPr>
            </w:pPr>
          </w:p>
        </w:tc>
      </w:tr>
      <w:tr w:rsidR="00463703" w:rsidRPr="002A2468" w:rsidTr="00D17DB4">
        <w:trPr>
          <w:cantSplit/>
        </w:trPr>
        <w:tc>
          <w:tcPr>
            <w:tcW w:w="851" w:type="dxa"/>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528" w:type="dxa"/>
          </w:tcPr>
          <w:p w:rsidR="00463703" w:rsidRPr="00D17DB4" w:rsidRDefault="00463703" w:rsidP="00E043EB">
            <w:pPr>
              <w:pStyle w:val="af0"/>
              <w:spacing w:before="0" w:after="0"/>
              <w:ind w:left="0" w:right="0"/>
              <w:contextualSpacing/>
              <w:jc w:val="both"/>
              <w:rPr>
                <w:sz w:val="20"/>
                <w:lang w:eastAsia="ru-RU"/>
              </w:rPr>
            </w:pPr>
            <w:r w:rsidRPr="00D17DB4">
              <w:rPr>
                <w:sz w:val="20"/>
                <w:lang w:eastAsia="ru-RU"/>
              </w:rPr>
              <w:t>ИНН</w:t>
            </w:r>
          </w:p>
        </w:tc>
        <w:tc>
          <w:tcPr>
            <w:tcW w:w="3881" w:type="dxa"/>
          </w:tcPr>
          <w:p w:rsidR="00463703" w:rsidRPr="00D17DB4" w:rsidRDefault="00463703" w:rsidP="00C073EC">
            <w:pPr>
              <w:pStyle w:val="af0"/>
              <w:spacing w:before="0" w:after="0"/>
              <w:ind w:left="0" w:right="0"/>
              <w:contextualSpacing/>
              <w:jc w:val="both"/>
              <w:rPr>
                <w:sz w:val="20"/>
                <w:lang w:eastAsia="ru-RU"/>
              </w:rPr>
            </w:pPr>
          </w:p>
        </w:tc>
      </w:tr>
      <w:tr w:rsidR="00463703" w:rsidRPr="002A2468" w:rsidTr="00D17DB4">
        <w:trPr>
          <w:cantSplit/>
        </w:trPr>
        <w:tc>
          <w:tcPr>
            <w:tcW w:w="851" w:type="dxa"/>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528" w:type="dxa"/>
          </w:tcPr>
          <w:p w:rsidR="00463703" w:rsidRPr="00D17DB4" w:rsidRDefault="00463703" w:rsidP="00E043EB">
            <w:pPr>
              <w:pStyle w:val="af0"/>
              <w:spacing w:before="0" w:after="0"/>
              <w:ind w:left="0" w:right="0"/>
              <w:contextualSpacing/>
              <w:jc w:val="both"/>
              <w:rPr>
                <w:sz w:val="20"/>
                <w:lang w:eastAsia="ru-RU"/>
              </w:rPr>
            </w:pPr>
            <w:r w:rsidRPr="00D17DB4">
              <w:rPr>
                <w:sz w:val="20"/>
                <w:lang w:eastAsia="ru-RU"/>
              </w:rPr>
              <w:t>КПП</w:t>
            </w:r>
          </w:p>
        </w:tc>
        <w:tc>
          <w:tcPr>
            <w:tcW w:w="3881" w:type="dxa"/>
          </w:tcPr>
          <w:p w:rsidR="00463703" w:rsidRPr="00D17DB4" w:rsidRDefault="00463703" w:rsidP="00C073EC">
            <w:pPr>
              <w:pStyle w:val="af0"/>
              <w:spacing w:before="0" w:after="0"/>
              <w:ind w:left="0" w:right="0"/>
              <w:contextualSpacing/>
              <w:jc w:val="both"/>
              <w:rPr>
                <w:sz w:val="20"/>
                <w:lang w:eastAsia="ru-RU"/>
              </w:rPr>
            </w:pPr>
          </w:p>
        </w:tc>
      </w:tr>
      <w:tr w:rsidR="00463703" w:rsidRPr="002A2468" w:rsidTr="00D17DB4">
        <w:trPr>
          <w:cantSplit/>
        </w:trPr>
        <w:tc>
          <w:tcPr>
            <w:tcW w:w="851" w:type="dxa"/>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528" w:type="dxa"/>
          </w:tcPr>
          <w:p w:rsidR="00463703" w:rsidRPr="00D17DB4" w:rsidRDefault="00463703" w:rsidP="00E043EB">
            <w:pPr>
              <w:pStyle w:val="af0"/>
              <w:spacing w:before="0" w:after="0"/>
              <w:ind w:left="0" w:right="0"/>
              <w:contextualSpacing/>
              <w:jc w:val="both"/>
              <w:rPr>
                <w:sz w:val="20"/>
                <w:lang w:eastAsia="ru-RU"/>
              </w:rPr>
            </w:pPr>
            <w:r w:rsidRPr="00D17DB4">
              <w:rPr>
                <w:sz w:val="20"/>
                <w:lang w:eastAsia="ru-RU"/>
              </w:rPr>
              <w:t>ОГРН</w:t>
            </w:r>
          </w:p>
        </w:tc>
        <w:tc>
          <w:tcPr>
            <w:tcW w:w="3881" w:type="dxa"/>
          </w:tcPr>
          <w:p w:rsidR="00463703" w:rsidRPr="00D17DB4" w:rsidRDefault="00463703" w:rsidP="00C073EC">
            <w:pPr>
              <w:pStyle w:val="af0"/>
              <w:spacing w:before="0" w:after="0"/>
              <w:ind w:left="0" w:right="0"/>
              <w:contextualSpacing/>
              <w:jc w:val="both"/>
              <w:rPr>
                <w:sz w:val="20"/>
                <w:lang w:eastAsia="ru-RU"/>
              </w:rPr>
            </w:pPr>
          </w:p>
        </w:tc>
      </w:tr>
      <w:tr w:rsidR="00463703" w:rsidRPr="002A2468" w:rsidTr="00D17DB4">
        <w:trPr>
          <w:cantSplit/>
        </w:trPr>
        <w:tc>
          <w:tcPr>
            <w:tcW w:w="851" w:type="dxa"/>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528" w:type="dxa"/>
          </w:tcPr>
          <w:p w:rsidR="00463703" w:rsidRPr="00D17DB4" w:rsidRDefault="00463703" w:rsidP="00E043EB">
            <w:pPr>
              <w:pStyle w:val="af0"/>
              <w:spacing w:before="0" w:after="0"/>
              <w:ind w:left="0" w:right="0"/>
              <w:contextualSpacing/>
              <w:jc w:val="both"/>
              <w:rPr>
                <w:sz w:val="20"/>
                <w:lang w:eastAsia="ru-RU"/>
              </w:rPr>
            </w:pPr>
            <w:r w:rsidRPr="00D17DB4">
              <w:rPr>
                <w:sz w:val="20"/>
                <w:lang w:eastAsia="ru-RU"/>
              </w:rPr>
              <w:t>ОКПО</w:t>
            </w:r>
          </w:p>
        </w:tc>
        <w:tc>
          <w:tcPr>
            <w:tcW w:w="3881" w:type="dxa"/>
          </w:tcPr>
          <w:p w:rsidR="00463703" w:rsidRPr="00D17DB4" w:rsidRDefault="00463703" w:rsidP="00C073EC">
            <w:pPr>
              <w:pStyle w:val="af0"/>
              <w:spacing w:before="0" w:after="0"/>
              <w:ind w:left="0" w:right="0"/>
              <w:contextualSpacing/>
              <w:jc w:val="both"/>
              <w:rPr>
                <w:sz w:val="20"/>
                <w:lang w:eastAsia="ru-RU"/>
              </w:rPr>
            </w:pPr>
          </w:p>
        </w:tc>
      </w:tr>
      <w:tr w:rsidR="00463703" w:rsidRPr="002A2468" w:rsidTr="00D17DB4">
        <w:trPr>
          <w:cantSplit/>
        </w:trPr>
        <w:tc>
          <w:tcPr>
            <w:tcW w:w="851" w:type="dxa"/>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528" w:type="dxa"/>
          </w:tcPr>
          <w:p w:rsidR="00463703" w:rsidRPr="00D17DB4" w:rsidRDefault="00463703" w:rsidP="005D160F">
            <w:pPr>
              <w:pStyle w:val="af0"/>
              <w:spacing w:before="0" w:after="0"/>
              <w:ind w:left="0" w:right="0"/>
              <w:rPr>
                <w:sz w:val="20"/>
                <w:lang w:eastAsia="ru-RU"/>
              </w:rPr>
            </w:pPr>
            <w:r w:rsidRPr="00D17DB4">
              <w:rPr>
                <w:sz w:val="20"/>
                <w:lang w:eastAsia="ru-RU"/>
              </w:rPr>
              <w:t>Плательщик НДС (да/нет)</w:t>
            </w:r>
          </w:p>
        </w:tc>
        <w:tc>
          <w:tcPr>
            <w:tcW w:w="3881" w:type="dxa"/>
          </w:tcPr>
          <w:p w:rsidR="00463703" w:rsidRPr="00D17DB4" w:rsidRDefault="00463703" w:rsidP="00C073EC">
            <w:pPr>
              <w:pStyle w:val="af0"/>
              <w:spacing w:before="0" w:after="0"/>
              <w:ind w:left="0" w:right="0"/>
              <w:jc w:val="both"/>
              <w:rPr>
                <w:sz w:val="20"/>
                <w:lang w:eastAsia="ru-RU"/>
              </w:rPr>
            </w:pPr>
          </w:p>
        </w:tc>
      </w:tr>
      <w:tr w:rsidR="00463703" w:rsidRPr="00DD1FEB" w:rsidTr="00D17DB4">
        <w:trPr>
          <w:cantSplit/>
          <w:trHeight w:val="450"/>
        </w:trPr>
        <w:tc>
          <w:tcPr>
            <w:tcW w:w="851" w:type="dxa"/>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528" w:type="dxa"/>
            <w:vAlign w:val="center"/>
          </w:tcPr>
          <w:p w:rsidR="00463703" w:rsidRPr="00D17DB4" w:rsidRDefault="00463703" w:rsidP="005D160F">
            <w:pPr>
              <w:spacing w:after="0" w:line="240" w:lineRule="auto"/>
              <w:rPr>
                <w:rFonts w:ascii="Times New Roman" w:hAnsi="Times New Roman"/>
                <w:snapToGrid w:val="0"/>
                <w:sz w:val="20"/>
                <w:szCs w:val="20"/>
              </w:rPr>
            </w:pPr>
            <w:r w:rsidRPr="00D17DB4">
              <w:rPr>
                <w:rFonts w:ascii="Times New Roman" w:hAnsi="Times New Roman"/>
                <w:snapToGrid w:val="0"/>
                <w:sz w:val="20"/>
                <w:szCs w:val="20"/>
              </w:rPr>
              <w:t>Банковские реквизиты (наименование и адрес</w:t>
            </w:r>
            <w:r w:rsidR="005D160F" w:rsidRPr="00D17DB4">
              <w:rPr>
                <w:rFonts w:ascii="Times New Roman" w:hAnsi="Times New Roman"/>
                <w:snapToGrid w:val="0"/>
                <w:sz w:val="20"/>
                <w:szCs w:val="20"/>
              </w:rPr>
              <w:t xml:space="preserve"> банка, номер расчетного счета У</w:t>
            </w:r>
            <w:r w:rsidRPr="00D17DB4">
              <w:rPr>
                <w:rFonts w:ascii="Times New Roman" w:hAnsi="Times New Roman"/>
                <w:snapToGrid w:val="0"/>
                <w:sz w:val="20"/>
                <w:szCs w:val="20"/>
              </w:rPr>
              <w:t>частника закупки в банке, телефоны банка, прочие банковские реквизиты)</w:t>
            </w:r>
          </w:p>
        </w:tc>
        <w:tc>
          <w:tcPr>
            <w:tcW w:w="3881" w:type="dxa"/>
            <w:vAlign w:val="center"/>
          </w:tcPr>
          <w:p w:rsidR="00463703" w:rsidRPr="00D17DB4" w:rsidRDefault="00463703" w:rsidP="00C073EC">
            <w:pPr>
              <w:spacing w:after="0" w:line="240" w:lineRule="auto"/>
              <w:jc w:val="center"/>
              <w:rPr>
                <w:rFonts w:ascii="Times New Roman" w:hAnsi="Times New Roman"/>
                <w:sz w:val="20"/>
                <w:szCs w:val="20"/>
              </w:rPr>
            </w:pPr>
          </w:p>
        </w:tc>
      </w:tr>
      <w:tr w:rsidR="00463703" w:rsidRPr="00DD1FEB" w:rsidTr="00D17DB4">
        <w:trPr>
          <w:cantSplit/>
        </w:trPr>
        <w:tc>
          <w:tcPr>
            <w:tcW w:w="851" w:type="dxa"/>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528" w:type="dxa"/>
          </w:tcPr>
          <w:p w:rsidR="00463703" w:rsidRPr="00D17DB4" w:rsidRDefault="00463703" w:rsidP="00C073EC">
            <w:pPr>
              <w:pStyle w:val="af0"/>
              <w:spacing w:before="0" w:after="0"/>
              <w:ind w:left="0" w:right="0"/>
              <w:jc w:val="both"/>
              <w:rPr>
                <w:sz w:val="20"/>
                <w:lang w:eastAsia="ru-RU"/>
              </w:rPr>
            </w:pPr>
            <w:r w:rsidRPr="00D17DB4">
              <w:rPr>
                <w:sz w:val="20"/>
                <w:lang w:eastAsia="ru-RU"/>
              </w:rPr>
              <w:t xml:space="preserve">Телефоны Участника </w:t>
            </w:r>
            <w:r w:rsidR="005D160F" w:rsidRPr="00D17DB4">
              <w:rPr>
                <w:sz w:val="20"/>
                <w:lang w:eastAsia="ru-RU"/>
              </w:rPr>
              <w:t xml:space="preserve">закупки </w:t>
            </w:r>
            <w:r w:rsidRPr="00D17DB4">
              <w:rPr>
                <w:sz w:val="20"/>
                <w:lang w:eastAsia="ru-RU"/>
              </w:rPr>
              <w:t>(с указанием кода города)</w:t>
            </w:r>
          </w:p>
        </w:tc>
        <w:tc>
          <w:tcPr>
            <w:tcW w:w="3881" w:type="dxa"/>
          </w:tcPr>
          <w:p w:rsidR="00463703" w:rsidRPr="00D17DB4" w:rsidRDefault="00463703" w:rsidP="00C073EC">
            <w:pPr>
              <w:pStyle w:val="af0"/>
              <w:spacing w:before="0" w:after="0"/>
              <w:ind w:left="0" w:right="0"/>
              <w:jc w:val="both"/>
              <w:rPr>
                <w:sz w:val="20"/>
                <w:lang w:eastAsia="ru-RU"/>
              </w:rPr>
            </w:pPr>
          </w:p>
        </w:tc>
      </w:tr>
      <w:tr w:rsidR="00463703" w:rsidRPr="002A2468" w:rsidTr="00D17DB4">
        <w:trPr>
          <w:cantSplit/>
        </w:trPr>
        <w:tc>
          <w:tcPr>
            <w:tcW w:w="851" w:type="dxa"/>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528" w:type="dxa"/>
          </w:tcPr>
          <w:p w:rsidR="00463703" w:rsidRPr="00D17DB4" w:rsidRDefault="00463703" w:rsidP="00C073EC">
            <w:pPr>
              <w:pStyle w:val="af0"/>
              <w:spacing w:before="0" w:after="0"/>
              <w:ind w:left="0" w:right="0"/>
              <w:jc w:val="both"/>
              <w:rPr>
                <w:sz w:val="20"/>
                <w:lang w:eastAsia="ru-RU"/>
              </w:rPr>
            </w:pPr>
            <w:r w:rsidRPr="00D17DB4">
              <w:rPr>
                <w:sz w:val="20"/>
                <w:lang w:eastAsia="ru-RU"/>
              </w:rPr>
              <w:t xml:space="preserve">Факс Участника </w:t>
            </w:r>
            <w:r w:rsidR="005D160F" w:rsidRPr="00D17DB4">
              <w:rPr>
                <w:sz w:val="20"/>
                <w:lang w:eastAsia="ru-RU"/>
              </w:rPr>
              <w:t xml:space="preserve">закупки </w:t>
            </w:r>
            <w:r w:rsidRPr="00D17DB4">
              <w:rPr>
                <w:sz w:val="20"/>
                <w:lang w:eastAsia="ru-RU"/>
              </w:rPr>
              <w:t>(с указанием кода города)</w:t>
            </w:r>
          </w:p>
        </w:tc>
        <w:tc>
          <w:tcPr>
            <w:tcW w:w="3881" w:type="dxa"/>
          </w:tcPr>
          <w:p w:rsidR="00463703" w:rsidRPr="00D17DB4" w:rsidRDefault="00463703" w:rsidP="00C073EC">
            <w:pPr>
              <w:pStyle w:val="af0"/>
              <w:spacing w:before="0" w:after="0"/>
              <w:ind w:left="0" w:right="0"/>
              <w:jc w:val="both"/>
              <w:rPr>
                <w:sz w:val="20"/>
                <w:lang w:eastAsia="ru-RU"/>
              </w:rPr>
            </w:pPr>
          </w:p>
        </w:tc>
      </w:tr>
      <w:tr w:rsidR="00463703" w:rsidRPr="002A2468" w:rsidTr="00D17DB4">
        <w:trPr>
          <w:cantSplit/>
          <w:trHeight w:val="116"/>
        </w:trPr>
        <w:tc>
          <w:tcPr>
            <w:tcW w:w="851" w:type="dxa"/>
            <w:tcBorders>
              <w:bottom w:val="single" w:sz="4" w:space="0" w:color="auto"/>
            </w:tcBorders>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528" w:type="dxa"/>
            <w:tcBorders>
              <w:bottom w:val="single" w:sz="4" w:space="0" w:color="auto"/>
            </w:tcBorders>
          </w:tcPr>
          <w:p w:rsidR="00463703" w:rsidRPr="00D17DB4" w:rsidRDefault="00463703" w:rsidP="00C073EC">
            <w:pPr>
              <w:pStyle w:val="af0"/>
              <w:spacing w:before="0" w:after="0"/>
              <w:ind w:left="0" w:right="0"/>
              <w:jc w:val="both"/>
              <w:rPr>
                <w:sz w:val="20"/>
                <w:lang w:eastAsia="ru-RU"/>
              </w:rPr>
            </w:pPr>
            <w:r w:rsidRPr="00D17DB4">
              <w:rPr>
                <w:sz w:val="20"/>
                <w:lang w:eastAsia="ru-RU"/>
              </w:rPr>
              <w:t>Адрес электронной почты Участника</w:t>
            </w:r>
          </w:p>
        </w:tc>
        <w:tc>
          <w:tcPr>
            <w:tcW w:w="3881" w:type="dxa"/>
            <w:tcBorders>
              <w:bottom w:val="single" w:sz="4" w:space="0" w:color="auto"/>
            </w:tcBorders>
          </w:tcPr>
          <w:p w:rsidR="00463703" w:rsidRPr="00D17DB4" w:rsidRDefault="00463703" w:rsidP="00C073EC">
            <w:pPr>
              <w:pStyle w:val="af0"/>
              <w:spacing w:before="0" w:after="0"/>
              <w:ind w:left="0" w:right="0"/>
              <w:jc w:val="both"/>
              <w:rPr>
                <w:sz w:val="20"/>
                <w:lang w:eastAsia="ru-RU"/>
              </w:rPr>
            </w:pPr>
          </w:p>
        </w:tc>
      </w:tr>
      <w:tr w:rsidR="00463703" w:rsidRPr="002A2468" w:rsidTr="00D17DB4">
        <w:trPr>
          <w:cantSplit/>
        </w:trPr>
        <w:tc>
          <w:tcPr>
            <w:tcW w:w="851" w:type="dxa"/>
            <w:tcBorders>
              <w:bottom w:val="single" w:sz="4" w:space="0" w:color="auto"/>
            </w:tcBorders>
          </w:tcPr>
          <w:p w:rsidR="00463703" w:rsidRPr="00D17DB4" w:rsidRDefault="00463703" w:rsidP="008D25E9">
            <w:pPr>
              <w:numPr>
                <w:ilvl w:val="0"/>
                <w:numId w:val="2"/>
              </w:numPr>
              <w:spacing w:after="0" w:line="240" w:lineRule="auto"/>
              <w:ind w:left="0" w:firstLine="0"/>
              <w:jc w:val="both"/>
              <w:rPr>
                <w:rFonts w:ascii="Times New Roman" w:hAnsi="Times New Roman"/>
                <w:b/>
                <w:sz w:val="20"/>
                <w:szCs w:val="20"/>
              </w:rPr>
            </w:pPr>
          </w:p>
        </w:tc>
        <w:tc>
          <w:tcPr>
            <w:tcW w:w="5528" w:type="dxa"/>
            <w:tcBorders>
              <w:bottom w:val="single" w:sz="4" w:space="0" w:color="auto"/>
            </w:tcBorders>
          </w:tcPr>
          <w:p w:rsidR="00463703" w:rsidRPr="00D17DB4" w:rsidRDefault="00463703" w:rsidP="00C073EC">
            <w:pPr>
              <w:pStyle w:val="af0"/>
              <w:spacing w:before="0" w:after="0"/>
              <w:ind w:left="0" w:right="0"/>
              <w:jc w:val="both"/>
              <w:rPr>
                <w:color w:val="000000"/>
                <w:sz w:val="20"/>
                <w:lang w:eastAsia="ru-RU"/>
              </w:rPr>
            </w:pPr>
            <w:r w:rsidRPr="00D17DB4">
              <w:rPr>
                <w:color w:val="000000"/>
                <w:sz w:val="20"/>
                <w:lang w:eastAsia="ru-RU"/>
              </w:rPr>
              <w:t>Фамилия, Имя и Отчество руководителя Участника</w:t>
            </w:r>
            <w:r w:rsidR="005D160F" w:rsidRPr="00D17DB4">
              <w:rPr>
                <w:color w:val="000000"/>
                <w:sz w:val="20"/>
                <w:lang w:eastAsia="ru-RU"/>
              </w:rPr>
              <w:t xml:space="preserve"> закупки</w:t>
            </w:r>
            <w:r w:rsidRPr="00D17DB4">
              <w:rPr>
                <w:color w:val="000000"/>
                <w:sz w:val="20"/>
                <w:lang w:eastAsia="ru-RU"/>
              </w:rPr>
              <w:t>, имеющего право подписи согласно учредительным документам Участника</w:t>
            </w:r>
            <w:r w:rsidR="005D160F" w:rsidRPr="00D17DB4">
              <w:rPr>
                <w:color w:val="000000"/>
                <w:sz w:val="20"/>
                <w:lang w:eastAsia="ru-RU"/>
              </w:rPr>
              <w:t xml:space="preserve"> закупки</w:t>
            </w:r>
            <w:r w:rsidRPr="00D17DB4">
              <w:rPr>
                <w:color w:val="000000"/>
                <w:sz w:val="20"/>
                <w:lang w:eastAsia="ru-RU"/>
              </w:rPr>
              <w:t>, с указанием должности и контактного телефона</w:t>
            </w:r>
          </w:p>
        </w:tc>
        <w:tc>
          <w:tcPr>
            <w:tcW w:w="3881" w:type="dxa"/>
            <w:tcBorders>
              <w:bottom w:val="single" w:sz="4" w:space="0" w:color="auto"/>
            </w:tcBorders>
          </w:tcPr>
          <w:p w:rsidR="00463703" w:rsidRPr="00D17DB4" w:rsidRDefault="00463703" w:rsidP="00C073EC">
            <w:pPr>
              <w:pStyle w:val="af0"/>
              <w:spacing w:before="0" w:after="0"/>
              <w:ind w:left="0" w:right="0"/>
              <w:jc w:val="both"/>
              <w:rPr>
                <w:sz w:val="20"/>
                <w:lang w:eastAsia="ru-RU"/>
              </w:rPr>
            </w:pPr>
          </w:p>
        </w:tc>
      </w:tr>
      <w:tr w:rsidR="00463703" w:rsidRPr="002A2468" w:rsidTr="00D17DB4">
        <w:trPr>
          <w:cantSplit/>
        </w:trPr>
        <w:tc>
          <w:tcPr>
            <w:tcW w:w="851" w:type="dxa"/>
          </w:tcPr>
          <w:p w:rsidR="00463703" w:rsidRPr="00D17DB4" w:rsidRDefault="00463703" w:rsidP="008D25E9">
            <w:pPr>
              <w:numPr>
                <w:ilvl w:val="0"/>
                <w:numId w:val="2"/>
              </w:numPr>
              <w:spacing w:after="0" w:line="240" w:lineRule="auto"/>
              <w:ind w:left="0" w:firstLine="0"/>
              <w:jc w:val="both"/>
              <w:rPr>
                <w:rFonts w:ascii="Times New Roman" w:hAnsi="Times New Roman"/>
                <w:b/>
                <w:color w:val="000000"/>
                <w:sz w:val="20"/>
                <w:szCs w:val="20"/>
              </w:rPr>
            </w:pPr>
          </w:p>
        </w:tc>
        <w:tc>
          <w:tcPr>
            <w:tcW w:w="5528" w:type="dxa"/>
          </w:tcPr>
          <w:p w:rsidR="00463703" w:rsidRPr="00D17DB4" w:rsidRDefault="00463703" w:rsidP="00C073EC">
            <w:pPr>
              <w:pStyle w:val="af0"/>
              <w:spacing w:before="0" w:after="0"/>
              <w:ind w:left="0" w:right="0"/>
              <w:jc w:val="both"/>
              <w:rPr>
                <w:sz w:val="20"/>
                <w:lang w:eastAsia="ru-RU"/>
              </w:rPr>
            </w:pPr>
            <w:r w:rsidRPr="00D17DB4">
              <w:rPr>
                <w:sz w:val="20"/>
                <w:lang w:eastAsia="ru-RU"/>
              </w:rPr>
              <w:t xml:space="preserve">Фамилия, Имя и Отчество ответственного лица Участника </w:t>
            </w:r>
            <w:r w:rsidR="005D160F" w:rsidRPr="00D17DB4">
              <w:rPr>
                <w:sz w:val="20"/>
                <w:lang w:eastAsia="ru-RU"/>
              </w:rPr>
              <w:t xml:space="preserve">закупки </w:t>
            </w:r>
            <w:r w:rsidRPr="00D17DB4">
              <w:rPr>
                <w:sz w:val="20"/>
                <w:lang w:eastAsia="ru-RU"/>
              </w:rPr>
              <w:t>с указанием должности и контактного телефона</w:t>
            </w:r>
          </w:p>
        </w:tc>
        <w:tc>
          <w:tcPr>
            <w:tcW w:w="3881" w:type="dxa"/>
          </w:tcPr>
          <w:p w:rsidR="00463703" w:rsidRPr="00D17DB4" w:rsidRDefault="00463703" w:rsidP="00C073EC">
            <w:pPr>
              <w:pStyle w:val="af0"/>
              <w:spacing w:before="0" w:after="0"/>
              <w:ind w:left="0" w:right="0"/>
              <w:jc w:val="both"/>
              <w:rPr>
                <w:color w:val="000000"/>
                <w:sz w:val="20"/>
                <w:lang w:eastAsia="ru-RU"/>
              </w:rPr>
            </w:pPr>
          </w:p>
        </w:tc>
      </w:tr>
    </w:tbl>
    <w:p w:rsidR="004522B7" w:rsidRDefault="004522B7" w:rsidP="004522B7">
      <w:pPr>
        <w:spacing w:after="0" w:line="240" w:lineRule="auto"/>
        <w:rPr>
          <w:rFonts w:ascii="Times New Roman" w:hAnsi="Times New Roman"/>
          <w:color w:val="000000"/>
        </w:rPr>
      </w:pPr>
      <w:bookmarkStart w:id="68" w:name="_Анкета_Участника_конкурса__форма_7_"/>
      <w:bookmarkEnd w:id="68"/>
    </w:p>
    <w:p w:rsidR="00D17DB4" w:rsidRPr="00451A67" w:rsidRDefault="00D17DB4" w:rsidP="004522B7">
      <w:pPr>
        <w:spacing w:after="0" w:line="240" w:lineRule="auto"/>
        <w:rPr>
          <w:rFonts w:ascii="Times New Roman" w:hAnsi="Times New Roman"/>
          <w:color w:val="000000"/>
        </w:rPr>
      </w:pPr>
    </w:p>
    <w:tbl>
      <w:tblPr>
        <w:tblW w:w="5225" w:type="pct"/>
        <w:tblLook w:val="01E0"/>
      </w:tblPr>
      <w:tblGrid>
        <w:gridCol w:w="4360"/>
        <w:gridCol w:w="765"/>
        <w:gridCol w:w="5469"/>
      </w:tblGrid>
      <w:tr w:rsidR="004522B7" w:rsidRPr="004522B7" w:rsidTr="004522B7">
        <w:tc>
          <w:tcPr>
            <w:tcW w:w="2058" w:type="pct"/>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2580" w:type="pct"/>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63703" w:rsidRDefault="004522B7" w:rsidP="004522B7">
      <w:pPr>
        <w:pStyle w:val="24"/>
        <w:keepNext w:val="0"/>
        <w:tabs>
          <w:tab w:val="left" w:pos="708"/>
        </w:tabs>
        <w:spacing w:before="0" w:after="0"/>
        <w:ind w:left="0" w:firstLine="0"/>
        <w:rPr>
          <w:sz w:val="22"/>
          <w:szCs w:val="22"/>
        </w:rPr>
      </w:pPr>
      <w:r>
        <w:t xml:space="preserve">             </w:t>
      </w:r>
      <w:r w:rsidRPr="004522B7">
        <w:t>М.П</w:t>
      </w:r>
    </w:p>
    <w:p w:rsidR="00463703" w:rsidRDefault="00463703" w:rsidP="00463703">
      <w:pPr>
        <w:pStyle w:val="24"/>
        <w:keepNext w:val="0"/>
        <w:tabs>
          <w:tab w:val="left" w:pos="708"/>
        </w:tabs>
        <w:spacing w:before="0" w:after="0"/>
        <w:ind w:left="0" w:firstLine="0"/>
        <w:rPr>
          <w:sz w:val="22"/>
          <w:szCs w:val="22"/>
        </w:rPr>
      </w:pPr>
    </w:p>
    <w:p w:rsidR="00463703" w:rsidRPr="00E774F9" w:rsidRDefault="00463703" w:rsidP="00463703">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463703"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lastRenderedPageBreak/>
        <w:t>1. Участник Запроса предложений приводит но</w:t>
      </w:r>
      <w:r w:rsidR="00E81C0E">
        <w:rPr>
          <w:sz w:val="20"/>
        </w:rPr>
        <w:t>мер и дату Заявки на участие в З</w:t>
      </w:r>
      <w:r w:rsidRPr="00463703">
        <w:rPr>
          <w:sz w:val="20"/>
        </w:rPr>
        <w:t>апросе предложений.</w:t>
      </w:r>
    </w:p>
    <w:p w:rsidR="00463703"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2. Участник Запроса предложений указывает свое фирменное наименование (в т.ч. организационно-правовую форму) и свой адрес.</w:t>
      </w:r>
    </w:p>
    <w:p w:rsidR="00463703" w:rsidRPr="00463703" w:rsidRDefault="00E81C0E" w:rsidP="00463703">
      <w:pPr>
        <w:pStyle w:val="aff"/>
        <w:numPr>
          <w:ilvl w:val="3"/>
          <w:numId w:val="0"/>
        </w:numPr>
        <w:tabs>
          <w:tab w:val="num" w:pos="1276"/>
        </w:tabs>
        <w:spacing w:line="240" w:lineRule="auto"/>
        <w:ind w:firstLine="567"/>
        <w:contextualSpacing/>
        <w:rPr>
          <w:sz w:val="20"/>
        </w:rPr>
      </w:pPr>
      <w:r>
        <w:rPr>
          <w:sz w:val="20"/>
        </w:rPr>
        <w:t>3. Участники З</w:t>
      </w:r>
      <w:r w:rsidR="00463703" w:rsidRPr="00463703">
        <w:rPr>
          <w:sz w:val="20"/>
        </w:rPr>
        <w:t>апроса предложений должны заполнить приведенную выше таблицу по всем позициям. В случае отсутствия каких-либо данных указать слово «нет».</w:t>
      </w:r>
    </w:p>
    <w:p w:rsidR="00463703" w:rsidRPr="00463703" w:rsidRDefault="00D17DB4" w:rsidP="00463703">
      <w:pPr>
        <w:pStyle w:val="aff"/>
        <w:numPr>
          <w:ilvl w:val="3"/>
          <w:numId w:val="0"/>
        </w:numPr>
        <w:tabs>
          <w:tab w:val="num" w:pos="1276"/>
        </w:tabs>
        <w:spacing w:line="240" w:lineRule="auto"/>
        <w:ind w:firstLine="567"/>
        <w:contextualSpacing/>
        <w:rPr>
          <w:sz w:val="20"/>
        </w:rPr>
      </w:pPr>
      <w:r>
        <w:rPr>
          <w:sz w:val="20"/>
        </w:rPr>
        <w:t>4.  В графе 18</w:t>
      </w:r>
      <w:r w:rsidR="00463703" w:rsidRPr="00463703">
        <w:rPr>
          <w:sz w:val="20"/>
        </w:rPr>
        <w:t xml:space="preserve">: </w:t>
      </w:r>
      <w:r w:rsidR="00463703" w:rsidRPr="005D160F">
        <w:rPr>
          <w:i/>
          <w:sz w:val="20"/>
        </w:rPr>
        <w:t>«Банковские реквизиты…»</w:t>
      </w:r>
      <w:r w:rsidR="00463703" w:rsidRPr="00463703">
        <w:rPr>
          <w:sz w:val="20"/>
        </w:rPr>
        <w:t xml:space="preserve"> указываются реквизиты, которые будут использованы при заключении Договора.</w:t>
      </w:r>
    </w:p>
    <w:p w:rsidR="00463703" w:rsidRPr="00463703" w:rsidRDefault="00463703" w:rsidP="00463703">
      <w:pPr>
        <w:widowControl w:val="0"/>
        <w:autoSpaceDE w:val="0"/>
        <w:autoSpaceDN w:val="0"/>
        <w:adjustRightInd w:val="0"/>
        <w:spacing w:after="0" w:line="240" w:lineRule="auto"/>
        <w:ind w:firstLine="567"/>
        <w:contextualSpacing/>
        <w:jc w:val="both"/>
        <w:rPr>
          <w:rFonts w:ascii="Times New Roman" w:hAnsi="Times New Roman"/>
          <w:b/>
          <w:sz w:val="20"/>
          <w:szCs w:val="20"/>
        </w:rPr>
        <w:sectPr w:rsidR="00463703" w:rsidRPr="00463703" w:rsidSect="00AE7DC3">
          <w:pgSz w:w="11906" w:h="16838"/>
          <w:pgMar w:top="426" w:right="850" w:bottom="284" w:left="1134" w:header="421" w:footer="221" w:gutter="0"/>
          <w:cols w:space="708"/>
          <w:rtlGutter/>
          <w:docGrid w:linePitch="360"/>
        </w:sectPr>
      </w:pPr>
      <w:r w:rsidRPr="00463703">
        <w:rPr>
          <w:rFonts w:ascii="Times New Roman" w:hAnsi="Times New Roman"/>
          <w:sz w:val="20"/>
          <w:szCs w:val="20"/>
        </w:rPr>
        <w:t>5.  В случае отсутствия каких-либо данных указывать слово «нет».</w:t>
      </w:r>
    </w:p>
    <w:p w:rsidR="00463703" w:rsidRPr="00463703" w:rsidRDefault="00463703" w:rsidP="00463703">
      <w:pPr>
        <w:spacing w:after="0"/>
        <w:rPr>
          <w:sz w:val="20"/>
          <w:szCs w:val="20"/>
        </w:rPr>
        <w:sectPr w:rsidR="00463703" w:rsidRPr="00463703" w:rsidSect="00C073EC">
          <w:footerReference w:type="default" r:id="rId24"/>
          <w:type w:val="continuous"/>
          <w:pgSz w:w="11906" w:h="16838"/>
          <w:pgMar w:top="426" w:right="850" w:bottom="284" w:left="993" w:header="708" w:footer="492" w:gutter="0"/>
          <w:cols w:space="708"/>
          <w:docGrid w:linePitch="360"/>
        </w:sectPr>
      </w:pPr>
    </w:p>
    <w:p w:rsidR="003003A2" w:rsidRDefault="0081238C" w:rsidP="00D17DB4">
      <w:pPr>
        <w:suppressAutoHyphens/>
        <w:spacing w:after="0" w:line="240" w:lineRule="auto"/>
        <w:jc w:val="right"/>
        <w:rPr>
          <w:rFonts w:ascii="Times New Roman" w:hAnsi="Times New Roman"/>
          <w:b/>
        </w:rPr>
      </w:pPr>
      <w:r>
        <w:rPr>
          <w:rFonts w:ascii="Times New Roman" w:hAnsi="Times New Roman"/>
          <w:b/>
        </w:rPr>
        <w:lastRenderedPageBreak/>
        <w:t>Форма 6.1</w:t>
      </w:r>
    </w:p>
    <w:p w:rsidR="009A5D1F" w:rsidRDefault="009A5D1F" w:rsidP="00715423">
      <w:pPr>
        <w:spacing w:after="0" w:line="240" w:lineRule="auto"/>
        <w:jc w:val="center"/>
        <w:rPr>
          <w:rFonts w:ascii="Times New Roman" w:hAnsi="Times New Roman"/>
          <w:b/>
          <w:bCs/>
        </w:rPr>
      </w:pPr>
    </w:p>
    <w:p w:rsidR="00715423" w:rsidRPr="001846E1" w:rsidRDefault="00715423" w:rsidP="00715423">
      <w:pPr>
        <w:spacing w:after="0" w:line="240" w:lineRule="auto"/>
        <w:jc w:val="center"/>
        <w:rPr>
          <w:rFonts w:ascii="Times New Roman" w:hAnsi="Times New Roman"/>
          <w:b/>
          <w:bCs/>
        </w:rPr>
      </w:pPr>
      <w:r w:rsidRPr="00B868FB">
        <w:rPr>
          <w:rFonts w:ascii="Times New Roman" w:hAnsi="Times New Roman"/>
          <w:b/>
          <w:bCs/>
        </w:rPr>
        <w:t>СВЕДЕНИЯ О ЦЕПОЧКЕ СОБСТВЕННИКОВ,</w:t>
      </w:r>
    </w:p>
    <w:p w:rsidR="00715423" w:rsidRPr="001846E1" w:rsidRDefault="00715423" w:rsidP="00715423">
      <w:pPr>
        <w:spacing w:after="0" w:line="240" w:lineRule="auto"/>
        <w:jc w:val="center"/>
        <w:rPr>
          <w:rFonts w:ascii="Times New Roman" w:hAnsi="Times New Roman"/>
          <w:b/>
          <w:bCs/>
        </w:rPr>
      </w:pPr>
      <w:r w:rsidRPr="001846E1">
        <w:rPr>
          <w:rFonts w:ascii="Times New Roman" w:hAnsi="Times New Roman"/>
          <w:b/>
          <w:bCs/>
        </w:rPr>
        <w:t>ВКЛЮЧАЯ БЕНЕФИЦИАРОВ (В ТОМ ЧИСЛЕ КОНЕЧНЫХ)</w:t>
      </w:r>
    </w:p>
    <w:p w:rsidR="00715423" w:rsidRDefault="00715423"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2"/>
        <w:rPr>
          <w:rFonts w:ascii="Times New Roman" w:hAnsi="Times New Roman"/>
          <w:b/>
        </w:rPr>
      </w:pPr>
    </w:p>
    <w:p w:rsidR="00715423" w:rsidRPr="002C55BC" w:rsidRDefault="00715423" w:rsidP="00D5171B">
      <w:pPr>
        <w:tabs>
          <w:tab w:val="left" w:pos="1080"/>
        </w:tabs>
        <w:spacing w:after="0" w:line="240" w:lineRule="auto"/>
        <w:ind w:firstLine="1985"/>
        <w:rPr>
          <w:rFonts w:ascii="Times New Roman" w:hAnsi="Times New Roman"/>
          <w:b/>
          <w:bCs/>
          <w:lang w:eastAsia="ru-RU"/>
        </w:rPr>
      </w:pPr>
      <w:r w:rsidRPr="002C55BC">
        <w:rPr>
          <w:rFonts w:ascii="Times New Roman" w:hAnsi="Times New Roman"/>
          <w:b/>
          <w:bCs/>
          <w:lang w:eastAsia="ru-RU"/>
        </w:rPr>
        <w:t>Способ и наименовани</w:t>
      </w:r>
      <w:r w:rsidR="00D5171B">
        <w:rPr>
          <w:rFonts w:ascii="Times New Roman" w:hAnsi="Times New Roman"/>
          <w:b/>
          <w:bCs/>
          <w:lang w:eastAsia="ru-RU"/>
        </w:rPr>
        <w:t>е закупки __________________</w:t>
      </w:r>
      <w:r>
        <w:rPr>
          <w:rFonts w:ascii="Times New Roman" w:hAnsi="Times New Roman"/>
          <w:b/>
          <w:bCs/>
          <w:lang w:eastAsia="ru-RU"/>
        </w:rPr>
        <w:t>__</w:t>
      </w:r>
      <w:r w:rsidRPr="002C55BC">
        <w:rPr>
          <w:rFonts w:ascii="Times New Roman" w:hAnsi="Times New Roman"/>
          <w:b/>
          <w:bCs/>
          <w:lang w:eastAsia="ru-RU"/>
        </w:rPr>
        <w:t xml:space="preserve"> </w:t>
      </w:r>
    </w:p>
    <w:p w:rsidR="00715423" w:rsidRDefault="00715423" w:rsidP="00D5171B">
      <w:pPr>
        <w:tabs>
          <w:tab w:val="left" w:pos="1080"/>
        </w:tabs>
        <w:spacing w:after="0" w:line="240" w:lineRule="auto"/>
        <w:ind w:firstLine="1985"/>
        <w:rPr>
          <w:rFonts w:ascii="Times New Roman" w:hAnsi="Times New Roman"/>
          <w:b/>
          <w:bCs/>
          <w:lang w:eastAsia="ru-RU"/>
        </w:rPr>
      </w:pPr>
      <w:r w:rsidRPr="002C55BC">
        <w:rPr>
          <w:rFonts w:ascii="Times New Roman" w:hAnsi="Times New Roman"/>
          <w:b/>
          <w:bCs/>
          <w:lang w:eastAsia="ru-RU"/>
        </w:rPr>
        <w:t>Участник закупки:</w:t>
      </w:r>
      <w:r w:rsidR="00D5171B">
        <w:rPr>
          <w:rFonts w:ascii="Times New Roman" w:hAnsi="Times New Roman"/>
          <w:b/>
          <w:bCs/>
          <w:lang w:eastAsia="ru-RU"/>
        </w:rPr>
        <w:t xml:space="preserve"> _______________________________</w:t>
      </w:r>
      <w:r w:rsidRPr="002C55BC">
        <w:rPr>
          <w:rFonts w:ascii="Times New Roman" w:hAnsi="Times New Roman"/>
          <w:b/>
          <w:bCs/>
          <w:lang w:eastAsia="ru-RU"/>
        </w:rPr>
        <w:t xml:space="preserve">_ </w:t>
      </w:r>
    </w:p>
    <w:p w:rsidR="00D5171B" w:rsidRDefault="00D5171B" w:rsidP="00715423">
      <w:pPr>
        <w:tabs>
          <w:tab w:val="left" w:pos="1080"/>
        </w:tabs>
        <w:spacing w:after="0" w:line="240" w:lineRule="auto"/>
        <w:ind w:firstLine="540"/>
        <w:rPr>
          <w:rFonts w:ascii="Times New Roman" w:hAnsi="Times New Roman"/>
          <w:b/>
          <w:bCs/>
          <w:lang w:eastAsia="ru-RU"/>
        </w:rPr>
      </w:pPr>
    </w:p>
    <w:tbl>
      <w:tblPr>
        <w:tblW w:w="15526" w:type="dxa"/>
        <w:jc w:val="center"/>
        <w:tblInd w:w="-250" w:type="dxa"/>
        <w:tblLayout w:type="fixed"/>
        <w:tblLook w:val="04A0"/>
      </w:tblPr>
      <w:tblGrid>
        <w:gridCol w:w="626"/>
        <w:gridCol w:w="583"/>
        <w:gridCol w:w="567"/>
        <w:gridCol w:w="709"/>
        <w:gridCol w:w="619"/>
        <w:gridCol w:w="801"/>
        <w:gridCol w:w="1556"/>
        <w:gridCol w:w="441"/>
        <w:gridCol w:w="719"/>
        <w:gridCol w:w="793"/>
        <w:gridCol w:w="1116"/>
        <w:gridCol w:w="1178"/>
        <w:gridCol w:w="1045"/>
        <w:gridCol w:w="2489"/>
        <w:gridCol w:w="2284"/>
      </w:tblGrid>
      <w:tr w:rsidR="00D5171B" w:rsidRPr="00D5171B" w:rsidTr="00D5171B">
        <w:trPr>
          <w:trHeight w:val="300"/>
          <w:jc w:val="center"/>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71B" w:rsidRPr="00D5171B" w:rsidRDefault="00D5171B" w:rsidP="004522B7">
            <w:pPr>
              <w:spacing w:line="240" w:lineRule="auto"/>
              <w:rPr>
                <w:rFonts w:ascii="Times New Roman" w:hAnsi="Times New Roman"/>
                <w:color w:val="000000"/>
                <w:sz w:val="18"/>
                <w:szCs w:val="18"/>
              </w:rPr>
            </w:pPr>
            <w:r w:rsidRPr="00D5171B">
              <w:rPr>
                <w:rFonts w:ascii="Times New Roman" w:hAnsi="Times New Roman"/>
                <w:color w:val="000000"/>
                <w:sz w:val="18"/>
                <w:szCs w:val="18"/>
              </w:rPr>
              <w:t> </w:t>
            </w:r>
          </w:p>
        </w:tc>
        <w:tc>
          <w:tcPr>
            <w:tcW w:w="14900" w:type="dxa"/>
            <w:gridSpan w:val="14"/>
            <w:tcBorders>
              <w:top w:val="single" w:sz="4" w:space="0" w:color="auto"/>
              <w:left w:val="nil"/>
              <w:bottom w:val="single" w:sz="4" w:space="0" w:color="auto"/>
              <w:right w:val="single" w:sz="4" w:space="0" w:color="auto"/>
            </w:tcBorders>
            <w:shd w:val="clear" w:color="auto" w:fill="auto"/>
            <w:noWrap/>
            <w:vAlign w:val="bottom"/>
            <w:hideMark/>
          </w:tcPr>
          <w:p w:rsidR="00D5171B" w:rsidRPr="00D5171B" w:rsidRDefault="00D5171B" w:rsidP="00D5171B">
            <w:pPr>
              <w:spacing w:line="240" w:lineRule="auto"/>
              <w:jc w:val="center"/>
              <w:rPr>
                <w:rFonts w:ascii="Times New Roman" w:hAnsi="Times New Roman"/>
                <w:color w:val="000000"/>
                <w:sz w:val="18"/>
                <w:szCs w:val="18"/>
              </w:rPr>
            </w:pPr>
            <w:r>
              <w:rPr>
                <w:rFonts w:ascii="Times New Roman" w:hAnsi="Times New Roman"/>
                <w:color w:val="000000"/>
                <w:sz w:val="18"/>
                <w:szCs w:val="18"/>
              </w:rPr>
              <w:t>Информация о собственниках У</w:t>
            </w:r>
            <w:r w:rsidRPr="00D5171B">
              <w:rPr>
                <w:rFonts w:ascii="Times New Roman" w:hAnsi="Times New Roman"/>
                <w:color w:val="000000"/>
                <w:sz w:val="18"/>
                <w:szCs w:val="18"/>
              </w:rPr>
              <w:t xml:space="preserve">частника </w:t>
            </w:r>
            <w:r>
              <w:rPr>
                <w:rFonts w:ascii="Times New Roman" w:hAnsi="Times New Roman"/>
                <w:color w:val="000000"/>
                <w:sz w:val="18"/>
                <w:szCs w:val="18"/>
              </w:rPr>
              <w:t>Запроса предложений</w:t>
            </w:r>
            <w:r w:rsidRPr="00D5171B">
              <w:rPr>
                <w:rFonts w:ascii="Times New Roman" w:hAnsi="Times New Roman"/>
                <w:color w:val="000000"/>
                <w:sz w:val="18"/>
                <w:szCs w:val="18"/>
              </w:rPr>
              <w:t xml:space="preserve"> (включая конечных бенефициаров)</w:t>
            </w:r>
          </w:p>
        </w:tc>
      </w:tr>
      <w:tr w:rsidR="00D5171B" w:rsidRPr="00D5171B" w:rsidTr="00D5171B">
        <w:trPr>
          <w:trHeight w:val="300"/>
          <w:jc w:val="center"/>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D5171B" w:rsidRPr="00D5171B" w:rsidRDefault="00D5171B" w:rsidP="004522B7">
            <w:pPr>
              <w:spacing w:line="240" w:lineRule="auto"/>
              <w:rPr>
                <w:rFonts w:ascii="Times New Roman" w:hAnsi="Times New Roman"/>
                <w:color w:val="000000"/>
                <w:sz w:val="18"/>
                <w:szCs w:val="18"/>
              </w:rPr>
            </w:pPr>
            <w:r w:rsidRPr="00D5171B">
              <w:rPr>
                <w:rFonts w:ascii="Times New Roman" w:hAnsi="Times New Roman"/>
                <w:color w:val="000000"/>
                <w:sz w:val="18"/>
                <w:szCs w:val="18"/>
              </w:rPr>
              <w:t> </w:t>
            </w:r>
          </w:p>
        </w:tc>
        <w:tc>
          <w:tcPr>
            <w:tcW w:w="14900" w:type="dxa"/>
            <w:gridSpan w:val="14"/>
            <w:tcBorders>
              <w:top w:val="single" w:sz="4" w:space="0" w:color="auto"/>
              <w:left w:val="nil"/>
              <w:bottom w:val="single" w:sz="4" w:space="0" w:color="auto"/>
              <w:right w:val="single" w:sz="4" w:space="0" w:color="auto"/>
            </w:tcBorders>
            <w:shd w:val="clear" w:color="auto" w:fill="auto"/>
            <w:noWrap/>
            <w:vAlign w:val="bottom"/>
            <w:hideMark/>
          </w:tcPr>
          <w:p w:rsidR="00D5171B" w:rsidRPr="00D5171B" w:rsidRDefault="00D5171B" w:rsidP="004522B7">
            <w:pPr>
              <w:spacing w:line="240" w:lineRule="auto"/>
              <w:jc w:val="center"/>
              <w:rPr>
                <w:rFonts w:ascii="Times New Roman" w:hAnsi="Times New Roman"/>
                <w:color w:val="000000"/>
                <w:sz w:val="18"/>
                <w:szCs w:val="18"/>
              </w:rPr>
            </w:pPr>
            <w:r w:rsidRPr="00D5171B">
              <w:rPr>
                <w:rFonts w:ascii="Times New Roman" w:hAnsi="Times New Roman"/>
                <w:color w:val="000000"/>
                <w:sz w:val="18"/>
                <w:szCs w:val="18"/>
              </w:rPr>
              <w:t> </w:t>
            </w:r>
          </w:p>
        </w:tc>
      </w:tr>
      <w:tr w:rsidR="00D5171B" w:rsidRPr="00D5171B" w:rsidTr="00D5171B">
        <w:trPr>
          <w:trHeight w:val="300"/>
          <w:jc w:val="center"/>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D5171B" w:rsidRPr="00D5171B" w:rsidRDefault="00D5171B" w:rsidP="004522B7">
            <w:pPr>
              <w:spacing w:line="240" w:lineRule="auto"/>
              <w:rPr>
                <w:rFonts w:ascii="Times New Roman" w:hAnsi="Times New Roman"/>
                <w:color w:val="000000"/>
                <w:sz w:val="18"/>
                <w:szCs w:val="18"/>
              </w:rPr>
            </w:pPr>
            <w:r w:rsidRPr="00D5171B">
              <w:rPr>
                <w:rFonts w:ascii="Times New Roman" w:hAnsi="Times New Roman"/>
                <w:color w:val="000000"/>
                <w:sz w:val="18"/>
                <w:szCs w:val="18"/>
              </w:rPr>
              <w:t> </w:t>
            </w:r>
          </w:p>
        </w:tc>
        <w:tc>
          <w:tcPr>
            <w:tcW w:w="4835" w:type="dxa"/>
            <w:gridSpan w:val="6"/>
            <w:tcBorders>
              <w:top w:val="single" w:sz="4" w:space="0" w:color="auto"/>
              <w:left w:val="nil"/>
              <w:bottom w:val="single" w:sz="4" w:space="0" w:color="auto"/>
              <w:right w:val="single" w:sz="4" w:space="0" w:color="auto"/>
            </w:tcBorders>
            <w:shd w:val="clear" w:color="auto" w:fill="auto"/>
            <w:noWrap/>
            <w:vAlign w:val="bottom"/>
            <w:hideMark/>
          </w:tcPr>
          <w:p w:rsidR="00D5171B" w:rsidRPr="00D5171B" w:rsidRDefault="00D5171B" w:rsidP="004522B7">
            <w:pPr>
              <w:spacing w:line="240" w:lineRule="auto"/>
              <w:jc w:val="center"/>
              <w:rPr>
                <w:rFonts w:ascii="Times New Roman" w:hAnsi="Times New Roman"/>
                <w:color w:val="000000"/>
                <w:sz w:val="18"/>
                <w:szCs w:val="18"/>
              </w:rPr>
            </w:pPr>
            <w:r>
              <w:rPr>
                <w:rFonts w:ascii="Times New Roman" w:hAnsi="Times New Roman"/>
                <w:color w:val="000000"/>
                <w:sz w:val="18"/>
                <w:szCs w:val="18"/>
              </w:rPr>
              <w:t>Наименование  У</w:t>
            </w:r>
            <w:r w:rsidRPr="00D5171B">
              <w:rPr>
                <w:rFonts w:ascii="Times New Roman" w:hAnsi="Times New Roman"/>
                <w:color w:val="000000"/>
                <w:sz w:val="18"/>
                <w:szCs w:val="18"/>
              </w:rPr>
              <w:t>частника закупки</w:t>
            </w:r>
          </w:p>
        </w:tc>
        <w:tc>
          <w:tcPr>
            <w:tcW w:w="10065" w:type="dxa"/>
            <w:gridSpan w:val="8"/>
            <w:tcBorders>
              <w:top w:val="single" w:sz="4" w:space="0" w:color="auto"/>
              <w:left w:val="nil"/>
              <w:bottom w:val="single" w:sz="4" w:space="0" w:color="auto"/>
              <w:right w:val="single" w:sz="4" w:space="0" w:color="auto"/>
            </w:tcBorders>
            <w:shd w:val="clear" w:color="auto" w:fill="auto"/>
            <w:vAlign w:val="center"/>
            <w:hideMark/>
          </w:tcPr>
          <w:p w:rsidR="00D5171B" w:rsidRPr="00D5171B" w:rsidRDefault="00D5171B" w:rsidP="004522B7">
            <w:pPr>
              <w:spacing w:line="240" w:lineRule="auto"/>
              <w:jc w:val="center"/>
              <w:rPr>
                <w:rFonts w:ascii="Times New Roman" w:hAnsi="Times New Roman"/>
                <w:bCs/>
                <w:color w:val="000000"/>
                <w:sz w:val="18"/>
                <w:szCs w:val="18"/>
              </w:rPr>
            </w:pPr>
            <w:r>
              <w:rPr>
                <w:rFonts w:ascii="Times New Roman" w:hAnsi="Times New Roman"/>
                <w:color w:val="000000"/>
                <w:sz w:val="18"/>
                <w:szCs w:val="18"/>
              </w:rPr>
              <w:t>И</w:t>
            </w:r>
            <w:r w:rsidRPr="00D5171B">
              <w:rPr>
                <w:rFonts w:ascii="Times New Roman" w:hAnsi="Times New Roman"/>
                <w:color w:val="000000"/>
                <w:sz w:val="18"/>
                <w:szCs w:val="18"/>
              </w:rPr>
              <w:t>нфо</w:t>
            </w:r>
            <w:r>
              <w:rPr>
                <w:rFonts w:ascii="Times New Roman" w:hAnsi="Times New Roman"/>
                <w:color w:val="000000"/>
                <w:sz w:val="18"/>
                <w:szCs w:val="18"/>
              </w:rPr>
              <w:t>рмация о цепочке собственников У</w:t>
            </w:r>
            <w:r w:rsidRPr="00D5171B">
              <w:rPr>
                <w:rFonts w:ascii="Times New Roman" w:hAnsi="Times New Roman"/>
                <w:color w:val="000000"/>
                <w:sz w:val="18"/>
                <w:szCs w:val="18"/>
              </w:rPr>
              <w:t>частника, включая бенефициаров (в том числе конечных)</w:t>
            </w:r>
          </w:p>
        </w:tc>
      </w:tr>
      <w:tr w:rsidR="00D5171B" w:rsidRPr="00D5171B" w:rsidTr="00D5171B">
        <w:trPr>
          <w:trHeight w:val="870"/>
          <w:jc w:val="center"/>
        </w:trPr>
        <w:tc>
          <w:tcPr>
            <w:tcW w:w="626" w:type="dxa"/>
            <w:vMerge w:val="restart"/>
            <w:tcBorders>
              <w:top w:val="nil"/>
              <w:left w:val="single" w:sz="4" w:space="0" w:color="auto"/>
              <w:bottom w:val="single" w:sz="4" w:space="0" w:color="auto"/>
              <w:right w:val="single" w:sz="4" w:space="0" w:color="auto"/>
            </w:tcBorders>
            <w:shd w:val="clear" w:color="000000" w:fill="FFFFFF"/>
            <w:vAlign w:val="center"/>
            <w:hideMark/>
          </w:tcPr>
          <w:p w:rsidR="00D5171B" w:rsidRDefault="00D5171B" w:rsidP="004522B7">
            <w:pPr>
              <w:spacing w:line="240" w:lineRule="auto"/>
              <w:jc w:val="center"/>
              <w:rPr>
                <w:rFonts w:ascii="Times New Roman" w:hAnsi="Times New Roman"/>
                <w:color w:val="000000"/>
                <w:sz w:val="18"/>
                <w:szCs w:val="18"/>
              </w:rPr>
            </w:pPr>
            <w:r w:rsidRPr="00D5171B">
              <w:rPr>
                <w:rFonts w:ascii="Times New Roman" w:hAnsi="Times New Roman"/>
                <w:color w:val="000000"/>
                <w:sz w:val="18"/>
                <w:szCs w:val="18"/>
              </w:rPr>
              <w:t>№ п.п.</w:t>
            </w: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Pr="00D5171B" w:rsidRDefault="00D5171B" w:rsidP="004522B7">
            <w:pPr>
              <w:spacing w:line="240" w:lineRule="auto"/>
              <w:jc w:val="center"/>
              <w:rPr>
                <w:rFonts w:ascii="Times New Roman" w:hAnsi="Times New Roman"/>
                <w:bCs/>
                <w:color w:val="000000"/>
                <w:sz w:val="18"/>
                <w:szCs w:val="18"/>
              </w:rPr>
            </w:pPr>
          </w:p>
        </w:tc>
        <w:tc>
          <w:tcPr>
            <w:tcW w:w="583" w:type="dxa"/>
            <w:vMerge w:val="restart"/>
            <w:tcBorders>
              <w:top w:val="nil"/>
              <w:left w:val="single" w:sz="4" w:space="0" w:color="auto"/>
              <w:bottom w:val="single" w:sz="4" w:space="0" w:color="auto"/>
              <w:right w:val="single" w:sz="4" w:space="0" w:color="auto"/>
            </w:tcBorders>
            <w:shd w:val="clear" w:color="000000" w:fill="FFFFFF"/>
            <w:vAlign w:val="center"/>
            <w:hideMark/>
          </w:tcPr>
          <w:p w:rsidR="00D5171B" w:rsidRDefault="00D5171B" w:rsidP="004522B7">
            <w:pPr>
              <w:spacing w:line="240" w:lineRule="auto"/>
              <w:jc w:val="center"/>
              <w:rPr>
                <w:rFonts w:ascii="Times New Roman" w:hAnsi="Times New Roman"/>
                <w:color w:val="000000"/>
                <w:sz w:val="18"/>
                <w:szCs w:val="18"/>
              </w:rPr>
            </w:pPr>
            <w:r w:rsidRPr="00D5171B">
              <w:rPr>
                <w:rFonts w:ascii="Times New Roman" w:hAnsi="Times New Roman"/>
                <w:color w:val="000000"/>
                <w:sz w:val="18"/>
                <w:szCs w:val="18"/>
              </w:rPr>
              <w:t>ИНН</w:t>
            </w: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Pr="00D5171B" w:rsidRDefault="00D5171B" w:rsidP="004522B7">
            <w:pPr>
              <w:spacing w:line="240" w:lineRule="auto"/>
              <w:jc w:val="center"/>
              <w:rPr>
                <w:rFonts w:ascii="Times New Roman" w:hAnsi="Times New Roman"/>
                <w:bCs/>
                <w:color w:val="000000"/>
                <w:sz w:val="18"/>
                <w:szCs w:val="18"/>
              </w:rPr>
            </w:pP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D5171B" w:rsidRDefault="00D5171B" w:rsidP="004522B7">
            <w:pPr>
              <w:spacing w:line="240" w:lineRule="auto"/>
              <w:jc w:val="center"/>
              <w:rPr>
                <w:rFonts w:ascii="Times New Roman" w:hAnsi="Times New Roman"/>
                <w:color w:val="000000"/>
                <w:sz w:val="18"/>
                <w:szCs w:val="18"/>
              </w:rPr>
            </w:pPr>
            <w:r w:rsidRPr="00D5171B">
              <w:rPr>
                <w:rFonts w:ascii="Times New Roman" w:hAnsi="Times New Roman"/>
                <w:color w:val="000000"/>
                <w:sz w:val="18"/>
                <w:szCs w:val="18"/>
              </w:rPr>
              <w:t>ОГРН</w:t>
            </w: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Pr="00D5171B" w:rsidRDefault="00D5171B" w:rsidP="004522B7">
            <w:pPr>
              <w:spacing w:line="240" w:lineRule="auto"/>
              <w:jc w:val="center"/>
              <w:rPr>
                <w:rFonts w:ascii="Times New Roman" w:hAnsi="Times New Roman"/>
                <w:bCs/>
                <w:color w:val="000000"/>
                <w:sz w:val="18"/>
                <w:szCs w:val="18"/>
              </w:rPr>
            </w:pP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D5171B" w:rsidRDefault="00D5171B" w:rsidP="004522B7">
            <w:pPr>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D5171B">
              <w:rPr>
                <w:rFonts w:ascii="Times New Roman" w:hAnsi="Times New Roman"/>
                <w:color w:val="000000"/>
                <w:sz w:val="18"/>
                <w:szCs w:val="18"/>
              </w:rPr>
              <w:t>аименование краткое</w:t>
            </w: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Pr="00D5171B" w:rsidRDefault="00D5171B" w:rsidP="004522B7">
            <w:pPr>
              <w:spacing w:line="240" w:lineRule="auto"/>
              <w:jc w:val="center"/>
              <w:rPr>
                <w:rFonts w:ascii="Times New Roman" w:hAnsi="Times New Roman"/>
                <w:bCs/>
                <w:color w:val="000000"/>
                <w:sz w:val="18"/>
                <w:szCs w:val="18"/>
              </w:rPr>
            </w:pPr>
          </w:p>
        </w:tc>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D5171B" w:rsidRDefault="00D5171B" w:rsidP="004522B7">
            <w:pPr>
              <w:spacing w:line="240" w:lineRule="auto"/>
              <w:jc w:val="center"/>
              <w:rPr>
                <w:rFonts w:ascii="Times New Roman" w:hAnsi="Times New Roman"/>
                <w:color w:val="000000"/>
                <w:sz w:val="18"/>
                <w:szCs w:val="18"/>
              </w:rPr>
            </w:pPr>
            <w:r>
              <w:rPr>
                <w:rFonts w:ascii="Times New Roman" w:hAnsi="Times New Roman"/>
                <w:color w:val="000000"/>
                <w:sz w:val="18"/>
                <w:szCs w:val="18"/>
              </w:rPr>
              <w:t>К</w:t>
            </w:r>
            <w:r w:rsidRPr="00D5171B">
              <w:rPr>
                <w:rFonts w:ascii="Times New Roman" w:hAnsi="Times New Roman"/>
                <w:color w:val="000000"/>
                <w:sz w:val="18"/>
                <w:szCs w:val="18"/>
              </w:rPr>
              <w:t>од ОКВЭД</w:t>
            </w: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Pr="00D5171B" w:rsidRDefault="00D5171B" w:rsidP="004522B7">
            <w:pPr>
              <w:spacing w:line="240" w:lineRule="auto"/>
              <w:jc w:val="center"/>
              <w:rPr>
                <w:rFonts w:ascii="Times New Roman" w:hAnsi="Times New Roman"/>
                <w:bCs/>
                <w:color w:val="000000"/>
                <w:sz w:val="18"/>
                <w:szCs w:val="18"/>
              </w:rPr>
            </w:pPr>
          </w:p>
        </w:tc>
        <w:tc>
          <w:tcPr>
            <w:tcW w:w="801" w:type="dxa"/>
            <w:vMerge w:val="restart"/>
            <w:tcBorders>
              <w:top w:val="nil"/>
              <w:left w:val="single" w:sz="4" w:space="0" w:color="auto"/>
              <w:bottom w:val="single" w:sz="4" w:space="0" w:color="auto"/>
              <w:right w:val="single" w:sz="4" w:space="0" w:color="auto"/>
            </w:tcBorders>
            <w:shd w:val="clear" w:color="000000" w:fill="FFFFFF"/>
            <w:vAlign w:val="center"/>
            <w:hideMark/>
          </w:tcPr>
          <w:p w:rsidR="00D5171B" w:rsidRDefault="00D5171B" w:rsidP="004522B7">
            <w:pPr>
              <w:spacing w:line="240" w:lineRule="auto"/>
              <w:jc w:val="center"/>
              <w:rPr>
                <w:rFonts w:ascii="Times New Roman" w:hAnsi="Times New Roman"/>
                <w:color w:val="000000"/>
                <w:sz w:val="18"/>
                <w:szCs w:val="18"/>
              </w:rPr>
            </w:pPr>
            <w:r w:rsidRPr="00D5171B">
              <w:rPr>
                <w:rFonts w:ascii="Times New Roman" w:hAnsi="Times New Roman"/>
                <w:color w:val="000000"/>
                <w:sz w:val="18"/>
                <w:szCs w:val="18"/>
              </w:rPr>
              <w:t>ФИО руководителя</w:t>
            </w: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Pr="00D5171B" w:rsidRDefault="00D5171B" w:rsidP="004522B7">
            <w:pPr>
              <w:spacing w:line="240" w:lineRule="auto"/>
              <w:jc w:val="center"/>
              <w:rPr>
                <w:rFonts w:ascii="Times New Roman" w:hAnsi="Times New Roman"/>
                <w:bCs/>
                <w:color w:val="000000"/>
                <w:sz w:val="18"/>
                <w:szCs w:val="18"/>
              </w:rPr>
            </w:pPr>
          </w:p>
        </w:tc>
        <w:tc>
          <w:tcPr>
            <w:tcW w:w="1556" w:type="dxa"/>
            <w:vMerge w:val="restart"/>
            <w:tcBorders>
              <w:top w:val="nil"/>
              <w:left w:val="single" w:sz="4" w:space="0" w:color="auto"/>
              <w:bottom w:val="single" w:sz="4" w:space="0" w:color="auto"/>
              <w:right w:val="single" w:sz="4" w:space="0" w:color="auto"/>
            </w:tcBorders>
            <w:shd w:val="clear" w:color="000000" w:fill="FFFFFF"/>
            <w:vAlign w:val="center"/>
            <w:hideMark/>
          </w:tcPr>
          <w:p w:rsidR="00D5171B" w:rsidRDefault="00D5171B" w:rsidP="004522B7">
            <w:pPr>
              <w:spacing w:line="240" w:lineRule="auto"/>
              <w:jc w:val="center"/>
              <w:rPr>
                <w:rFonts w:ascii="Times New Roman" w:hAnsi="Times New Roman"/>
                <w:color w:val="000000"/>
                <w:sz w:val="18"/>
                <w:szCs w:val="18"/>
              </w:rPr>
            </w:pPr>
            <w:r w:rsidRPr="00D5171B">
              <w:rPr>
                <w:rFonts w:ascii="Times New Roman" w:hAnsi="Times New Roman"/>
                <w:color w:val="000000"/>
                <w:sz w:val="18"/>
                <w:szCs w:val="18"/>
              </w:rPr>
              <w:t>Серия и номер документа, удостоверяющего личность руководителя</w:t>
            </w: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Pr="00D5171B" w:rsidRDefault="00D5171B" w:rsidP="004522B7">
            <w:pPr>
              <w:spacing w:line="240" w:lineRule="auto"/>
              <w:jc w:val="center"/>
              <w:rPr>
                <w:rFonts w:ascii="Times New Roman" w:hAnsi="Times New Roman"/>
                <w:bCs/>
                <w:color w:val="000000"/>
                <w:sz w:val="18"/>
                <w:szCs w:val="18"/>
              </w:rPr>
            </w:pPr>
          </w:p>
        </w:tc>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D5171B" w:rsidRDefault="00D5171B" w:rsidP="004522B7">
            <w:pPr>
              <w:spacing w:line="240" w:lineRule="auto"/>
              <w:jc w:val="center"/>
              <w:rPr>
                <w:rFonts w:ascii="Times New Roman" w:hAnsi="Times New Roman"/>
                <w:color w:val="000000"/>
                <w:sz w:val="18"/>
                <w:szCs w:val="18"/>
              </w:rPr>
            </w:pPr>
            <w:r w:rsidRPr="00D5171B">
              <w:rPr>
                <w:rFonts w:ascii="Times New Roman" w:hAnsi="Times New Roman"/>
                <w:color w:val="000000"/>
                <w:sz w:val="18"/>
                <w:szCs w:val="18"/>
              </w:rPr>
              <w:t>№</w:t>
            </w: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Pr="00D5171B" w:rsidRDefault="00D5171B" w:rsidP="004522B7">
            <w:pPr>
              <w:spacing w:line="240" w:lineRule="auto"/>
              <w:jc w:val="center"/>
              <w:rPr>
                <w:rFonts w:ascii="Times New Roman" w:hAnsi="Times New Roman"/>
                <w:bCs/>
                <w:color w:val="000000"/>
                <w:sz w:val="18"/>
                <w:szCs w:val="18"/>
              </w:rPr>
            </w:pPr>
          </w:p>
        </w:tc>
        <w:tc>
          <w:tcPr>
            <w:tcW w:w="719" w:type="dxa"/>
            <w:vMerge w:val="restart"/>
            <w:tcBorders>
              <w:top w:val="nil"/>
              <w:left w:val="single" w:sz="4" w:space="0" w:color="auto"/>
              <w:bottom w:val="single" w:sz="4" w:space="0" w:color="auto"/>
              <w:right w:val="single" w:sz="4" w:space="0" w:color="auto"/>
            </w:tcBorders>
            <w:shd w:val="clear" w:color="auto" w:fill="auto"/>
            <w:vAlign w:val="center"/>
            <w:hideMark/>
          </w:tcPr>
          <w:p w:rsidR="00D5171B" w:rsidRDefault="00D5171B" w:rsidP="004522B7">
            <w:pPr>
              <w:spacing w:line="240" w:lineRule="auto"/>
              <w:jc w:val="center"/>
              <w:rPr>
                <w:rFonts w:ascii="Times New Roman" w:hAnsi="Times New Roman"/>
                <w:color w:val="000000"/>
                <w:sz w:val="18"/>
                <w:szCs w:val="18"/>
              </w:rPr>
            </w:pPr>
            <w:r w:rsidRPr="00D5171B">
              <w:rPr>
                <w:rFonts w:ascii="Times New Roman" w:hAnsi="Times New Roman"/>
                <w:color w:val="000000"/>
                <w:sz w:val="18"/>
                <w:szCs w:val="18"/>
              </w:rPr>
              <w:t>ИНН</w:t>
            </w: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Pr="00D5171B" w:rsidRDefault="00D5171B" w:rsidP="004522B7">
            <w:pPr>
              <w:spacing w:line="240" w:lineRule="auto"/>
              <w:jc w:val="center"/>
              <w:rPr>
                <w:rFonts w:ascii="Times New Roman" w:hAnsi="Times New Roman"/>
                <w:bCs/>
                <w:color w:val="000000"/>
                <w:sz w:val="18"/>
                <w:szCs w:val="18"/>
              </w:rPr>
            </w:pPr>
          </w:p>
        </w:tc>
        <w:tc>
          <w:tcPr>
            <w:tcW w:w="793" w:type="dxa"/>
            <w:vMerge w:val="restart"/>
            <w:tcBorders>
              <w:top w:val="nil"/>
              <w:left w:val="single" w:sz="4" w:space="0" w:color="auto"/>
              <w:bottom w:val="single" w:sz="4" w:space="0" w:color="auto"/>
              <w:right w:val="single" w:sz="4" w:space="0" w:color="auto"/>
            </w:tcBorders>
            <w:shd w:val="clear" w:color="auto" w:fill="auto"/>
            <w:vAlign w:val="center"/>
            <w:hideMark/>
          </w:tcPr>
          <w:p w:rsidR="00D5171B" w:rsidRDefault="00D5171B" w:rsidP="004522B7">
            <w:pPr>
              <w:spacing w:line="240" w:lineRule="auto"/>
              <w:jc w:val="center"/>
              <w:rPr>
                <w:rFonts w:ascii="Times New Roman" w:hAnsi="Times New Roman"/>
                <w:color w:val="000000"/>
                <w:sz w:val="18"/>
                <w:szCs w:val="18"/>
              </w:rPr>
            </w:pPr>
            <w:r w:rsidRPr="00D5171B">
              <w:rPr>
                <w:rFonts w:ascii="Times New Roman" w:hAnsi="Times New Roman"/>
                <w:color w:val="000000"/>
                <w:sz w:val="18"/>
                <w:szCs w:val="18"/>
              </w:rPr>
              <w:t>ОГРН</w:t>
            </w: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Pr="00D5171B" w:rsidRDefault="00D5171B" w:rsidP="004522B7">
            <w:pPr>
              <w:spacing w:line="240" w:lineRule="auto"/>
              <w:jc w:val="center"/>
              <w:rPr>
                <w:rFonts w:ascii="Times New Roman" w:hAnsi="Times New Roman"/>
                <w:bCs/>
                <w:color w:val="000000"/>
                <w:sz w:val="18"/>
                <w:szCs w:val="18"/>
              </w:rPr>
            </w:pP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D5171B" w:rsidRDefault="00D5171B" w:rsidP="004522B7">
            <w:pPr>
              <w:spacing w:line="240" w:lineRule="auto"/>
              <w:jc w:val="center"/>
              <w:rPr>
                <w:rFonts w:ascii="Times New Roman" w:hAnsi="Times New Roman"/>
                <w:color w:val="000000"/>
                <w:sz w:val="18"/>
                <w:szCs w:val="18"/>
              </w:rPr>
            </w:pPr>
            <w:r w:rsidRPr="00D5171B">
              <w:rPr>
                <w:rFonts w:ascii="Times New Roman" w:hAnsi="Times New Roman"/>
                <w:color w:val="000000"/>
                <w:sz w:val="18"/>
                <w:szCs w:val="18"/>
              </w:rPr>
              <w:t>Наименование/ФИО</w:t>
            </w: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Pr="00D5171B" w:rsidRDefault="00D5171B" w:rsidP="004522B7">
            <w:pPr>
              <w:spacing w:line="240" w:lineRule="auto"/>
              <w:jc w:val="center"/>
              <w:rPr>
                <w:rFonts w:ascii="Times New Roman" w:hAnsi="Times New Roman"/>
                <w:color w:val="000000"/>
                <w:sz w:val="18"/>
                <w:szCs w:val="18"/>
              </w:rPr>
            </w:pPr>
          </w:p>
        </w:tc>
        <w:tc>
          <w:tcPr>
            <w:tcW w:w="1178" w:type="dxa"/>
            <w:vMerge w:val="restart"/>
            <w:tcBorders>
              <w:top w:val="nil"/>
              <w:left w:val="single" w:sz="4" w:space="0" w:color="auto"/>
              <w:bottom w:val="single" w:sz="4" w:space="0" w:color="auto"/>
              <w:right w:val="single" w:sz="4" w:space="0" w:color="auto"/>
            </w:tcBorders>
            <w:shd w:val="clear" w:color="auto" w:fill="auto"/>
            <w:vAlign w:val="center"/>
            <w:hideMark/>
          </w:tcPr>
          <w:p w:rsidR="00D5171B" w:rsidRDefault="00D5171B" w:rsidP="004522B7">
            <w:pPr>
              <w:spacing w:line="240" w:lineRule="auto"/>
              <w:jc w:val="center"/>
              <w:rPr>
                <w:rFonts w:ascii="Times New Roman" w:hAnsi="Times New Roman"/>
                <w:color w:val="000000"/>
                <w:sz w:val="18"/>
                <w:szCs w:val="18"/>
              </w:rPr>
            </w:pPr>
            <w:r>
              <w:rPr>
                <w:rFonts w:ascii="Times New Roman" w:hAnsi="Times New Roman"/>
                <w:color w:val="000000"/>
                <w:sz w:val="18"/>
                <w:szCs w:val="18"/>
              </w:rPr>
              <w:t>А</w:t>
            </w:r>
            <w:r w:rsidRPr="00D5171B">
              <w:rPr>
                <w:rFonts w:ascii="Times New Roman" w:hAnsi="Times New Roman"/>
                <w:color w:val="000000"/>
                <w:sz w:val="18"/>
                <w:szCs w:val="18"/>
              </w:rPr>
              <w:t>дрес регистрации</w:t>
            </w: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Pr="00D5171B" w:rsidRDefault="00D5171B" w:rsidP="004522B7">
            <w:pPr>
              <w:spacing w:line="240" w:lineRule="auto"/>
              <w:jc w:val="center"/>
              <w:rPr>
                <w:rFonts w:ascii="Times New Roman" w:hAnsi="Times New Roman"/>
                <w:bCs/>
                <w:color w:val="000000"/>
                <w:sz w:val="18"/>
                <w:szCs w:val="18"/>
              </w:rPr>
            </w:pPr>
          </w:p>
        </w:tc>
        <w:tc>
          <w:tcPr>
            <w:tcW w:w="1045" w:type="dxa"/>
            <w:vMerge w:val="restart"/>
            <w:tcBorders>
              <w:top w:val="nil"/>
              <w:left w:val="single" w:sz="4" w:space="0" w:color="auto"/>
              <w:bottom w:val="single" w:sz="4" w:space="0" w:color="auto"/>
              <w:right w:val="single" w:sz="4" w:space="0" w:color="auto"/>
            </w:tcBorders>
            <w:shd w:val="clear" w:color="auto" w:fill="auto"/>
            <w:vAlign w:val="bottom"/>
            <w:hideMark/>
          </w:tcPr>
          <w:p w:rsidR="00D5171B" w:rsidRDefault="00D5171B" w:rsidP="004522B7">
            <w:pPr>
              <w:spacing w:line="240" w:lineRule="auto"/>
              <w:jc w:val="center"/>
              <w:rPr>
                <w:rFonts w:ascii="Times New Roman" w:hAnsi="Times New Roman"/>
                <w:color w:val="000000"/>
                <w:sz w:val="18"/>
                <w:szCs w:val="18"/>
              </w:rPr>
            </w:pPr>
            <w:r>
              <w:rPr>
                <w:rFonts w:ascii="Times New Roman" w:hAnsi="Times New Roman"/>
                <w:color w:val="000000"/>
                <w:sz w:val="18"/>
                <w:szCs w:val="18"/>
              </w:rPr>
              <w:t>С</w:t>
            </w:r>
            <w:r w:rsidRPr="00D5171B">
              <w:rPr>
                <w:rFonts w:ascii="Times New Roman" w:hAnsi="Times New Roman"/>
                <w:color w:val="000000"/>
                <w:sz w:val="18"/>
                <w:szCs w:val="18"/>
              </w:rPr>
              <w:t>ерия и номер документа, удостоверяющего личность (для физ.лиц)</w:t>
            </w: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Pr="00D5171B" w:rsidRDefault="00D5171B" w:rsidP="004522B7">
            <w:pPr>
              <w:spacing w:line="240" w:lineRule="auto"/>
              <w:jc w:val="center"/>
              <w:rPr>
                <w:rFonts w:ascii="Times New Roman" w:hAnsi="Times New Roman"/>
                <w:bCs/>
                <w:color w:val="000000"/>
                <w:sz w:val="18"/>
                <w:szCs w:val="18"/>
              </w:rPr>
            </w:pPr>
          </w:p>
        </w:tc>
        <w:tc>
          <w:tcPr>
            <w:tcW w:w="2489" w:type="dxa"/>
            <w:vMerge w:val="restart"/>
            <w:tcBorders>
              <w:top w:val="nil"/>
              <w:left w:val="single" w:sz="4" w:space="0" w:color="auto"/>
              <w:bottom w:val="single" w:sz="4" w:space="0" w:color="auto"/>
              <w:right w:val="single" w:sz="4" w:space="0" w:color="auto"/>
            </w:tcBorders>
            <w:shd w:val="clear" w:color="auto" w:fill="auto"/>
            <w:vAlign w:val="center"/>
            <w:hideMark/>
          </w:tcPr>
          <w:p w:rsidR="00D5171B" w:rsidRDefault="00D5171B" w:rsidP="00D5171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Р</w:t>
            </w:r>
            <w:r w:rsidRPr="00D5171B">
              <w:rPr>
                <w:rFonts w:ascii="Times New Roman" w:hAnsi="Times New Roman"/>
                <w:color w:val="000000"/>
                <w:sz w:val="18"/>
                <w:szCs w:val="18"/>
              </w:rPr>
              <w:t>уководитель/участник</w:t>
            </w:r>
          </w:p>
          <w:p w:rsidR="00D5171B" w:rsidRDefault="00D5171B" w:rsidP="00D5171B">
            <w:pPr>
              <w:spacing w:after="0" w:line="240" w:lineRule="auto"/>
              <w:jc w:val="center"/>
              <w:rPr>
                <w:rFonts w:ascii="Times New Roman" w:hAnsi="Times New Roman"/>
                <w:color w:val="000000"/>
                <w:sz w:val="18"/>
                <w:szCs w:val="18"/>
              </w:rPr>
            </w:pPr>
            <w:r w:rsidRPr="00D5171B">
              <w:rPr>
                <w:rFonts w:ascii="Times New Roman" w:hAnsi="Times New Roman"/>
                <w:color w:val="000000"/>
                <w:sz w:val="18"/>
                <w:szCs w:val="18"/>
              </w:rPr>
              <w:t>/акционер/бенефициар</w:t>
            </w:r>
          </w:p>
          <w:p w:rsidR="00D5171B" w:rsidRDefault="00D5171B" w:rsidP="00D5171B">
            <w:pPr>
              <w:spacing w:after="0" w:line="240" w:lineRule="auto"/>
              <w:jc w:val="center"/>
              <w:rPr>
                <w:rFonts w:ascii="Times New Roman" w:hAnsi="Times New Roman"/>
                <w:color w:val="000000"/>
                <w:sz w:val="18"/>
                <w:szCs w:val="18"/>
              </w:rPr>
            </w:pPr>
          </w:p>
          <w:p w:rsidR="00D5171B" w:rsidRDefault="00D5171B" w:rsidP="00D5171B">
            <w:pPr>
              <w:spacing w:after="0" w:line="240" w:lineRule="auto"/>
              <w:jc w:val="center"/>
              <w:rPr>
                <w:rFonts w:ascii="Times New Roman" w:hAnsi="Times New Roman"/>
                <w:color w:val="000000"/>
                <w:sz w:val="18"/>
                <w:szCs w:val="18"/>
              </w:rPr>
            </w:pPr>
          </w:p>
          <w:p w:rsidR="00D5171B" w:rsidRDefault="00D5171B" w:rsidP="00D5171B">
            <w:pPr>
              <w:spacing w:after="0" w:line="240" w:lineRule="auto"/>
              <w:jc w:val="center"/>
              <w:rPr>
                <w:rFonts w:ascii="Times New Roman" w:hAnsi="Times New Roman"/>
                <w:color w:val="000000"/>
                <w:sz w:val="18"/>
                <w:szCs w:val="18"/>
              </w:rPr>
            </w:pPr>
          </w:p>
          <w:p w:rsidR="00D5171B" w:rsidRDefault="00D5171B" w:rsidP="00D5171B">
            <w:pPr>
              <w:spacing w:after="0" w:line="240" w:lineRule="auto"/>
              <w:jc w:val="center"/>
              <w:rPr>
                <w:rFonts w:ascii="Times New Roman" w:hAnsi="Times New Roman"/>
                <w:color w:val="000000"/>
                <w:sz w:val="18"/>
                <w:szCs w:val="18"/>
              </w:rPr>
            </w:pPr>
          </w:p>
          <w:p w:rsidR="00D5171B" w:rsidRDefault="00D5171B" w:rsidP="00D5171B">
            <w:pPr>
              <w:spacing w:after="0" w:line="240" w:lineRule="auto"/>
              <w:jc w:val="center"/>
              <w:rPr>
                <w:rFonts w:ascii="Times New Roman" w:hAnsi="Times New Roman"/>
                <w:color w:val="000000"/>
                <w:sz w:val="18"/>
                <w:szCs w:val="18"/>
              </w:rPr>
            </w:pPr>
          </w:p>
          <w:p w:rsidR="00D5171B" w:rsidRDefault="00D5171B" w:rsidP="00D5171B">
            <w:pPr>
              <w:spacing w:after="0" w:line="240" w:lineRule="auto"/>
              <w:jc w:val="center"/>
              <w:rPr>
                <w:rFonts w:ascii="Times New Roman" w:hAnsi="Times New Roman"/>
                <w:color w:val="000000"/>
                <w:sz w:val="18"/>
                <w:szCs w:val="18"/>
              </w:rPr>
            </w:pPr>
          </w:p>
          <w:p w:rsidR="00D5171B" w:rsidRDefault="00D5171B" w:rsidP="00D5171B">
            <w:pPr>
              <w:spacing w:after="0" w:line="240" w:lineRule="auto"/>
              <w:jc w:val="center"/>
              <w:rPr>
                <w:rFonts w:ascii="Times New Roman" w:hAnsi="Times New Roman"/>
                <w:color w:val="000000"/>
                <w:sz w:val="18"/>
                <w:szCs w:val="18"/>
              </w:rPr>
            </w:pPr>
          </w:p>
          <w:p w:rsidR="00D5171B" w:rsidRDefault="00D5171B" w:rsidP="00D5171B">
            <w:pPr>
              <w:spacing w:after="0"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Pr="00D5171B" w:rsidRDefault="00D5171B" w:rsidP="004522B7">
            <w:pPr>
              <w:spacing w:line="240" w:lineRule="auto"/>
              <w:jc w:val="center"/>
              <w:rPr>
                <w:rFonts w:ascii="Times New Roman" w:hAnsi="Times New Roman"/>
                <w:bCs/>
                <w:color w:val="000000"/>
                <w:sz w:val="18"/>
                <w:szCs w:val="18"/>
              </w:rPr>
            </w:pPr>
          </w:p>
        </w:tc>
        <w:tc>
          <w:tcPr>
            <w:tcW w:w="2284" w:type="dxa"/>
            <w:vMerge w:val="restart"/>
            <w:tcBorders>
              <w:top w:val="nil"/>
              <w:left w:val="single" w:sz="4" w:space="0" w:color="auto"/>
              <w:bottom w:val="single" w:sz="4" w:space="0" w:color="auto"/>
              <w:right w:val="single" w:sz="4" w:space="0" w:color="auto"/>
            </w:tcBorders>
            <w:shd w:val="clear" w:color="auto" w:fill="auto"/>
            <w:vAlign w:val="bottom"/>
            <w:hideMark/>
          </w:tcPr>
          <w:p w:rsidR="00D5171B" w:rsidRDefault="00D5171B" w:rsidP="004522B7">
            <w:pPr>
              <w:spacing w:line="240" w:lineRule="auto"/>
              <w:jc w:val="center"/>
              <w:rPr>
                <w:rFonts w:ascii="Times New Roman" w:hAnsi="Times New Roman"/>
                <w:color w:val="000000"/>
                <w:sz w:val="18"/>
                <w:szCs w:val="18"/>
              </w:rPr>
            </w:pPr>
            <w:r>
              <w:rPr>
                <w:rFonts w:ascii="Times New Roman" w:hAnsi="Times New Roman"/>
                <w:color w:val="000000"/>
                <w:sz w:val="18"/>
                <w:szCs w:val="18"/>
              </w:rPr>
              <w:t>И</w:t>
            </w:r>
            <w:r w:rsidRPr="00D5171B">
              <w:rPr>
                <w:rFonts w:ascii="Times New Roman" w:hAnsi="Times New Roman"/>
                <w:color w:val="000000"/>
                <w:sz w:val="18"/>
                <w:szCs w:val="18"/>
              </w:rPr>
              <w:t>нформация о подтверждающих документах (наименование, реквизиты и т.д.)</w:t>
            </w: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Default="00D5171B" w:rsidP="004522B7">
            <w:pPr>
              <w:spacing w:line="240" w:lineRule="auto"/>
              <w:jc w:val="center"/>
              <w:rPr>
                <w:rFonts w:ascii="Times New Roman" w:hAnsi="Times New Roman"/>
                <w:color w:val="000000"/>
                <w:sz w:val="18"/>
                <w:szCs w:val="18"/>
              </w:rPr>
            </w:pPr>
          </w:p>
          <w:p w:rsidR="00D5171B" w:rsidRPr="00D5171B" w:rsidRDefault="00D5171B" w:rsidP="004522B7">
            <w:pPr>
              <w:spacing w:line="240" w:lineRule="auto"/>
              <w:jc w:val="center"/>
              <w:rPr>
                <w:rFonts w:ascii="Times New Roman" w:hAnsi="Times New Roman"/>
                <w:color w:val="000000"/>
                <w:sz w:val="18"/>
                <w:szCs w:val="18"/>
              </w:rPr>
            </w:pPr>
          </w:p>
        </w:tc>
      </w:tr>
      <w:tr w:rsidR="00D5171B" w:rsidRPr="00D5171B" w:rsidTr="00D5171B">
        <w:trPr>
          <w:trHeight w:val="420"/>
          <w:jc w:val="center"/>
        </w:trPr>
        <w:tc>
          <w:tcPr>
            <w:tcW w:w="626"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583"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619"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801"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1556"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441"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719"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793"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1178"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1045"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2489"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2284"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color w:val="000000"/>
                <w:sz w:val="18"/>
                <w:szCs w:val="18"/>
              </w:rPr>
            </w:pPr>
          </w:p>
        </w:tc>
      </w:tr>
      <w:tr w:rsidR="00D5171B" w:rsidRPr="00D5171B" w:rsidTr="00D5171B">
        <w:trPr>
          <w:trHeight w:val="1590"/>
          <w:jc w:val="center"/>
        </w:trPr>
        <w:tc>
          <w:tcPr>
            <w:tcW w:w="626"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583"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619"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801"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1556"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441"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719"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793"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1178"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1045"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2489"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bCs/>
                <w:color w:val="000000"/>
                <w:sz w:val="18"/>
                <w:szCs w:val="18"/>
              </w:rPr>
            </w:pPr>
          </w:p>
        </w:tc>
        <w:tc>
          <w:tcPr>
            <w:tcW w:w="2284" w:type="dxa"/>
            <w:vMerge/>
            <w:tcBorders>
              <w:top w:val="nil"/>
              <w:left w:val="single" w:sz="4" w:space="0" w:color="auto"/>
              <w:bottom w:val="single" w:sz="4" w:space="0" w:color="auto"/>
              <w:right w:val="single" w:sz="4" w:space="0" w:color="auto"/>
            </w:tcBorders>
            <w:vAlign w:val="center"/>
            <w:hideMark/>
          </w:tcPr>
          <w:p w:rsidR="00D5171B" w:rsidRPr="00D5171B" w:rsidRDefault="00D5171B" w:rsidP="004522B7">
            <w:pPr>
              <w:spacing w:line="240" w:lineRule="auto"/>
              <w:rPr>
                <w:rFonts w:ascii="Times New Roman" w:hAnsi="Times New Roman"/>
                <w:color w:val="000000"/>
                <w:sz w:val="18"/>
                <w:szCs w:val="18"/>
              </w:rPr>
            </w:pPr>
          </w:p>
        </w:tc>
      </w:tr>
      <w:tr w:rsidR="00D5171B" w:rsidRPr="00D5171B" w:rsidTr="00D5171B">
        <w:trPr>
          <w:trHeight w:val="225"/>
          <w:jc w:val="center"/>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D5171B" w:rsidRPr="00D5171B" w:rsidRDefault="00D5171B" w:rsidP="004522B7">
            <w:pPr>
              <w:spacing w:line="240" w:lineRule="auto"/>
              <w:jc w:val="center"/>
              <w:rPr>
                <w:rFonts w:ascii="Times New Roman" w:hAnsi="Times New Roman"/>
                <w:bCs/>
                <w:color w:val="000000"/>
                <w:sz w:val="18"/>
                <w:szCs w:val="18"/>
              </w:rPr>
            </w:pPr>
            <w:r w:rsidRPr="00D5171B">
              <w:rPr>
                <w:rFonts w:ascii="Times New Roman" w:hAnsi="Times New Roman"/>
                <w:color w:val="000000"/>
                <w:sz w:val="18"/>
                <w:szCs w:val="18"/>
              </w:rPr>
              <w:t>1</w:t>
            </w:r>
            <w:r w:rsidR="004E358C">
              <w:rPr>
                <w:rFonts w:ascii="Times New Roman" w:hAnsi="Times New Roman"/>
                <w:color w:val="000000"/>
                <w:sz w:val="18"/>
                <w:szCs w:val="18"/>
              </w:rPr>
              <w:t>.</w:t>
            </w:r>
          </w:p>
        </w:tc>
        <w:tc>
          <w:tcPr>
            <w:tcW w:w="583" w:type="dxa"/>
            <w:tcBorders>
              <w:top w:val="nil"/>
              <w:left w:val="nil"/>
              <w:bottom w:val="single" w:sz="4" w:space="0" w:color="auto"/>
              <w:right w:val="single" w:sz="4" w:space="0" w:color="auto"/>
            </w:tcBorders>
            <w:shd w:val="clear" w:color="000000" w:fill="FFFFFF"/>
            <w:vAlign w:val="center"/>
            <w:hideMark/>
          </w:tcPr>
          <w:p w:rsidR="00D5171B" w:rsidRPr="00D5171B" w:rsidRDefault="00D5171B" w:rsidP="004522B7">
            <w:pPr>
              <w:spacing w:line="240" w:lineRule="auto"/>
              <w:jc w:val="center"/>
              <w:rPr>
                <w:rFonts w:ascii="Times New Roman" w:hAnsi="Times New Roman"/>
                <w:bCs/>
                <w:color w:val="000000"/>
                <w:sz w:val="18"/>
                <w:szCs w:val="18"/>
              </w:rPr>
            </w:pPr>
            <w:r w:rsidRPr="00D5171B">
              <w:rPr>
                <w:rFonts w:ascii="Times New Roman" w:hAnsi="Times New Roman"/>
                <w:color w:val="000000"/>
                <w:sz w:val="18"/>
                <w:szCs w:val="18"/>
              </w:rPr>
              <w:t>2</w:t>
            </w:r>
            <w:r w:rsidR="004E358C">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000000" w:fill="FFFFFF"/>
            <w:vAlign w:val="center"/>
            <w:hideMark/>
          </w:tcPr>
          <w:p w:rsidR="00D5171B" w:rsidRPr="00D5171B" w:rsidRDefault="00D5171B" w:rsidP="004522B7">
            <w:pPr>
              <w:spacing w:line="240" w:lineRule="auto"/>
              <w:jc w:val="center"/>
              <w:rPr>
                <w:rFonts w:ascii="Times New Roman" w:hAnsi="Times New Roman"/>
                <w:bCs/>
                <w:color w:val="000000"/>
                <w:sz w:val="18"/>
                <w:szCs w:val="18"/>
              </w:rPr>
            </w:pPr>
            <w:r w:rsidRPr="00D5171B">
              <w:rPr>
                <w:rFonts w:ascii="Times New Roman" w:hAnsi="Times New Roman"/>
                <w:color w:val="000000"/>
                <w:sz w:val="18"/>
                <w:szCs w:val="18"/>
              </w:rPr>
              <w:t>3</w:t>
            </w:r>
            <w:r w:rsidR="004E358C">
              <w:rPr>
                <w:rFonts w:ascii="Times New Roman" w:hAnsi="Times New Roman"/>
                <w:color w:val="000000"/>
                <w:sz w:val="18"/>
                <w:szCs w:val="18"/>
              </w:rPr>
              <w:t>.</w:t>
            </w:r>
          </w:p>
        </w:tc>
        <w:tc>
          <w:tcPr>
            <w:tcW w:w="709" w:type="dxa"/>
            <w:tcBorders>
              <w:top w:val="nil"/>
              <w:left w:val="nil"/>
              <w:bottom w:val="single" w:sz="4" w:space="0" w:color="auto"/>
              <w:right w:val="single" w:sz="4" w:space="0" w:color="auto"/>
            </w:tcBorders>
            <w:shd w:val="clear" w:color="000000" w:fill="FFFFFF"/>
            <w:vAlign w:val="center"/>
            <w:hideMark/>
          </w:tcPr>
          <w:p w:rsidR="00D5171B" w:rsidRPr="00D5171B" w:rsidRDefault="00D5171B" w:rsidP="004522B7">
            <w:pPr>
              <w:spacing w:line="240" w:lineRule="auto"/>
              <w:jc w:val="center"/>
              <w:rPr>
                <w:rFonts w:ascii="Times New Roman" w:hAnsi="Times New Roman"/>
                <w:bCs/>
                <w:color w:val="000000"/>
                <w:sz w:val="18"/>
                <w:szCs w:val="18"/>
              </w:rPr>
            </w:pPr>
            <w:r w:rsidRPr="00D5171B">
              <w:rPr>
                <w:rFonts w:ascii="Times New Roman" w:hAnsi="Times New Roman"/>
                <w:color w:val="000000"/>
                <w:sz w:val="18"/>
                <w:szCs w:val="18"/>
              </w:rPr>
              <w:t>4</w:t>
            </w:r>
            <w:r w:rsidR="004E358C">
              <w:rPr>
                <w:rFonts w:ascii="Times New Roman" w:hAnsi="Times New Roman"/>
                <w:color w:val="000000"/>
                <w:sz w:val="18"/>
                <w:szCs w:val="18"/>
              </w:rPr>
              <w:t>.</w:t>
            </w:r>
          </w:p>
        </w:tc>
        <w:tc>
          <w:tcPr>
            <w:tcW w:w="619" w:type="dxa"/>
            <w:tcBorders>
              <w:top w:val="nil"/>
              <w:left w:val="nil"/>
              <w:bottom w:val="single" w:sz="4" w:space="0" w:color="auto"/>
              <w:right w:val="single" w:sz="4" w:space="0" w:color="auto"/>
            </w:tcBorders>
            <w:shd w:val="clear" w:color="000000" w:fill="FFFFFF"/>
            <w:vAlign w:val="center"/>
            <w:hideMark/>
          </w:tcPr>
          <w:p w:rsidR="00D5171B" w:rsidRPr="00D5171B" w:rsidRDefault="00D5171B" w:rsidP="004522B7">
            <w:pPr>
              <w:spacing w:line="240" w:lineRule="auto"/>
              <w:jc w:val="center"/>
              <w:rPr>
                <w:rFonts w:ascii="Times New Roman" w:hAnsi="Times New Roman"/>
                <w:bCs/>
                <w:color w:val="000000"/>
                <w:sz w:val="18"/>
                <w:szCs w:val="18"/>
              </w:rPr>
            </w:pPr>
            <w:r w:rsidRPr="00D5171B">
              <w:rPr>
                <w:rFonts w:ascii="Times New Roman" w:hAnsi="Times New Roman"/>
                <w:color w:val="000000"/>
                <w:sz w:val="18"/>
                <w:szCs w:val="18"/>
              </w:rPr>
              <w:t>5</w:t>
            </w:r>
            <w:r w:rsidR="004E358C">
              <w:rPr>
                <w:rFonts w:ascii="Times New Roman" w:hAnsi="Times New Roman"/>
                <w:color w:val="000000"/>
                <w:sz w:val="18"/>
                <w:szCs w:val="18"/>
              </w:rPr>
              <w:t>.</w:t>
            </w:r>
          </w:p>
        </w:tc>
        <w:tc>
          <w:tcPr>
            <w:tcW w:w="801" w:type="dxa"/>
            <w:tcBorders>
              <w:top w:val="nil"/>
              <w:left w:val="nil"/>
              <w:bottom w:val="single" w:sz="4" w:space="0" w:color="auto"/>
              <w:right w:val="single" w:sz="4" w:space="0" w:color="auto"/>
            </w:tcBorders>
            <w:shd w:val="clear" w:color="000000" w:fill="FFFFFF"/>
            <w:vAlign w:val="center"/>
            <w:hideMark/>
          </w:tcPr>
          <w:p w:rsidR="00D5171B" w:rsidRPr="00D5171B" w:rsidRDefault="00D5171B" w:rsidP="004522B7">
            <w:pPr>
              <w:spacing w:line="240" w:lineRule="auto"/>
              <w:jc w:val="center"/>
              <w:rPr>
                <w:rFonts w:ascii="Times New Roman" w:hAnsi="Times New Roman"/>
                <w:bCs/>
                <w:color w:val="000000"/>
                <w:sz w:val="18"/>
                <w:szCs w:val="18"/>
              </w:rPr>
            </w:pPr>
            <w:r w:rsidRPr="00D5171B">
              <w:rPr>
                <w:rFonts w:ascii="Times New Roman" w:hAnsi="Times New Roman"/>
                <w:color w:val="000000"/>
                <w:sz w:val="18"/>
                <w:szCs w:val="18"/>
              </w:rPr>
              <w:t>6</w:t>
            </w:r>
            <w:r w:rsidR="004E358C">
              <w:rPr>
                <w:rFonts w:ascii="Times New Roman" w:hAnsi="Times New Roman"/>
                <w:color w:val="000000"/>
                <w:sz w:val="18"/>
                <w:szCs w:val="18"/>
              </w:rPr>
              <w:t>.</w:t>
            </w:r>
          </w:p>
        </w:tc>
        <w:tc>
          <w:tcPr>
            <w:tcW w:w="1556" w:type="dxa"/>
            <w:tcBorders>
              <w:top w:val="nil"/>
              <w:left w:val="nil"/>
              <w:bottom w:val="single" w:sz="4" w:space="0" w:color="auto"/>
              <w:right w:val="single" w:sz="4" w:space="0" w:color="auto"/>
            </w:tcBorders>
            <w:shd w:val="clear" w:color="000000" w:fill="FFFFFF"/>
            <w:vAlign w:val="center"/>
            <w:hideMark/>
          </w:tcPr>
          <w:p w:rsidR="00D5171B" w:rsidRPr="00D5171B" w:rsidRDefault="00D5171B" w:rsidP="004522B7">
            <w:pPr>
              <w:spacing w:line="240" w:lineRule="auto"/>
              <w:jc w:val="center"/>
              <w:rPr>
                <w:rFonts w:ascii="Times New Roman" w:hAnsi="Times New Roman"/>
                <w:bCs/>
                <w:color w:val="000000"/>
                <w:sz w:val="18"/>
                <w:szCs w:val="18"/>
              </w:rPr>
            </w:pPr>
            <w:r w:rsidRPr="00D5171B">
              <w:rPr>
                <w:rFonts w:ascii="Times New Roman" w:hAnsi="Times New Roman"/>
                <w:color w:val="000000"/>
                <w:sz w:val="18"/>
                <w:szCs w:val="18"/>
              </w:rPr>
              <w:t>7</w:t>
            </w:r>
            <w:r w:rsidR="004E358C">
              <w:rPr>
                <w:rFonts w:ascii="Times New Roman" w:hAnsi="Times New Roman"/>
                <w:color w:val="000000"/>
                <w:sz w:val="18"/>
                <w:szCs w:val="18"/>
              </w:rPr>
              <w:t>.</w:t>
            </w:r>
          </w:p>
        </w:tc>
        <w:tc>
          <w:tcPr>
            <w:tcW w:w="441" w:type="dxa"/>
            <w:tcBorders>
              <w:top w:val="nil"/>
              <w:left w:val="nil"/>
              <w:bottom w:val="single" w:sz="4" w:space="0" w:color="auto"/>
              <w:right w:val="single" w:sz="4" w:space="0" w:color="auto"/>
            </w:tcBorders>
            <w:shd w:val="clear" w:color="auto" w:fill="auto"/>
            <w:vAlign w:val="center"/>
            <w:hideMark/>
          </w:tcPr>
          <w:p w:rsidR="00D5171B" w:rsidRPr="00D5171B" w:rsidRDefault="00D5171B" w:rsidP="004522B7">
            <w:pPr>
              <w:spacing w:line="240" w:lineRule="auto"/>
              <w:jc w:val="center"/>
              <w:rPr>
                <w:rFonts w:ascii="Times New Roman" w:hAnsi="Times New Roman"/>
                <w:bCs/>
                <w:color w:val="000000"/>
                <w:sz w:val="18"/>
                <w:szCs w:val="18"/>
              </w:rPr>
            </w:pPr>
            <w:r w:rsidRPr="00D5171B">
              <w:rPr>
                <w:rFonts w:ascii="Times New Roman" w:hAnsi="Times New Roman"/>
                <w:color w:val="000000"/>
                <w:sz w:val="18"/>
                <w:szCs w:val="18"/>
              </w:rPr>
              <w:t>8</w:t>
            </w:r>
            <w:r w:rsidR="004E358C">
              <w:rPr>
                <w:rFonts w:ascii="Times New Roman" w:hAnsi="Times New Roman"/>
                <w:color w:val="000000"/>
                <w:sz w:val="18"/>
                <w:szCs w:val="18"/>
              </w:rPr>
              <w:t>.</w:t>
            </w:r>
          </w:p>
        </w:tc>
        <w:tc>
          <w:tcPr>
            <w:tcW w:w="719" w:type="dxa"/>
            <w:tcBorders>
              <w:top w:val="nil"/>
              <w:left w:val="nil"/>
              <w:bottom w:val="single" w:sz="4" w:space="0" w:color="auto"/>
              <w:right w:val="single" w:sz="4" w:space="0" w:color="auto"/>
            </w:tcBorders>
            <w:shd w:val="clear" w:color="auto" w:fill="auto"/>
            <w:vAlign w:val="center"/>
            <w:hideMark/>
          </w:tcPr>
          <w:p w:rsidR="00D5171B" w:rsidRPr="00D5171B" w:rsidRDefault="00D5171B" w:rsidP="004522B7">
            <w:pPr>
              <w:spacing w:line="240" w:lineRule="auto"/>
              <w:jc w:val="center"/>
              <w:rPr>
                <w:rFonts w:ascii="Times New Roman" w:hAnsi="Times New Roman"/>
                <w:bCs/>
                <w:color w:val="000000"/>
                <w:sz w:val="18"/>
                <w:szCs w:val="18"/>
              </w:rPr>
            </w:pPr>
            <w:r w:rsidRPr="00D5171B">
              <w:rPr>
                <w:rFonts w:ascii="Times New Roman" w:hAnsi="Times New Roman"/>
                <w:color w:val="000000"/>
                <w:sz w:val="18"/>
                <w:szCs w:val="18"/>
              </w:rPr>
              <w:t>9</w:t>
            </w:r>
            <w:r w:rsidR="004E358C">
              <w:rPr>
                <w:rFonts w:ascii="Times New Roman" w:hAnsi="Times New Roman"/>
                <w:color w:val="000000"/>
                <w:sz w:val="18"/>
                <w:szCs w:val="18"/>
              </w:rPr>
              <w:t>.</w:t>
            </w:r>
          </w:p>
        </w:tc>
        <w:tc>
          <w:tcPr>
            <w:tcW w:w="793" w:type="dxa"/>
            <w:tcBorders>
              <w:top w:val="nil"/>
              <w:left w:val="nil"/>
              <w:bottom w:val="single" w:sz="4" w:space="0" w:color="auto"/>
              <w:right w:val="single" w:sz="4" w:space="0" w:color="auto"/>
            </w:tcBorders>
            <w:shd w:val="clear" w:color="auto" w:fill="auto"/>
            <w:vAlign w:val="center"/>
            <w:hideMark/>
          </w:tcPr>
          <w:p w:rsidR="00D5171B" w:rsidRPr="00D5171B" w:rsidRDefault="00D5171B" w:rsidP="004522B7">
            <w:pPr>
              <w:spacing w:line="240" w:lineRule="auto"/>
              <w:jc w:val="center"/>
              <w:rPr>
                <w:rFonts w:ascii="Times New Roman" w:hAnsi="Times New Roman"/>
                <w:bCs/>
                <w:color w:val="000000"/>
                <w:sz w:val="18"/>
                <w:szCs w:val="18"/>
              </w:rPr>
            </w:pPr>
            <w:r w:rsidRPr="00D5171B">
              <w:rPr>
                <w:rFonts w:ascii="Times New Roman" w:hAnsi="Times New Roman"/>
                <w:color w:val="000000"/>
                <w:sz w:val="18"/>
                <w:szCs w:val="18"/>
              </w:rPr>
              <w:t>10</w:t>
            </w:r>
            <w:r w:rsidR="004E358C">
              <w:rPr>
                <w:rFonts w:ascii="Times New Roman" w:hAnsi="Times New Roman"/>
                <w:color w:val="000000"/>
                <w:sz w:val="18"/>
                <w:szCs w:val="18"/>
              </w:rPr>
              <w:t>.</w:t>
            </w:r>
          </w:p>
        </w:tc>
        <w:tc>
          <w:tcPr>
            <w:tcW w:w="1116" w:type="dxa"/>
            <w:tcBorders>
              <w:top w:val="nil"/>
              <w:left w:val="nil"/>
              <w:bottom w:val="single" w:sz="4" w:space="0" w:color="auto"/>
              <w:right w:val="single" w:sz="4" w:space="0" w:color="auto"/>
            </w:tcBorders>
            <w:shd w:val="clear" w:color="auto" w:fill="auto"/>
            <w:vAlign w:val="center"/>
            <w:hideMark/>
          </w:tcPr>
          <w:p w:rsidR="00D5171B" w:rsidRPr="00D5171B" w:rsidRDefault="00D5171B" w:rsidP="004522B7">
            <w:pPr>
              <w:spacing w:line="240" w:lineRule="auto"/>
              <w:jc w:val="center"/>
              <w:rPr>
                <w:rFonts w:ascii="Times New Roman" w:hAnsi="Times New Roman"/>
                <w:bCs/>
                <w:color w:val="000000"/>
                <w:sz w:val="18"/>
                <w:szCs w:val="18"/>
              </w:rPr>
            </w:pPr>
            <w:r w:rsidRPr="00D5171B">
              <w:rPr>
                <w:rFonts w:ascii="Times New Roman" w:hAnsi="Times New Roman"/>
                <w:color w:val="000000"/>
                <w:sz w:val="18"/>
                <w:szCs w:val="18"/>
              </w:rPr>
              <w:t>11</w:t>
            </w:r>
            <w:r w:rsidR="004E358C">
              <w:rPr>
                <w:rFonts w:ascii="Times New Roman" w:hAnsi="Times New Roman"/>
                <w:color w:val="000000"/>
                <w:sz w:val="18"/>
                <w:szCs w:val="18"/>
              </w:rPr>
              <w:t>.</w:t>
            </w:r>
          </w:p>
        </w:tc>
        <w:tc>
          <w:tcPr>
            <w:tcW w:w="1178" w:type="dxa"/>
            <w:tcBorders>
              <w:top w:val="nil"/>
              <w:left w:val="nil"/>
              <w:bottom w:val="single" w:sz="4" w:space="0" w:color="auto"/>
              <w:right w:val="single" w:sz="4" w:space="0" w:color="auto"/>
            </w:tcBorders>
            <w:shd w:val="clear" w:color="auto" w:fill="auto"/>
            <w:vAlign w:val="center"/>
            <w:hideMark/>
          </w:tcPr>
          <w:p w:rsidR="00D5171B" w:rsidRPr="00D5171B" w:rsidRDefault="00D5171B" w:rsidP="004522B7">
            <w:pPr>
              <w:spacing w:line="240" w:lineRule="auto"/>
              <w:jc w:val="center"/>
              <w:rPr>
                <w:rFonts w:ascii="Times New Roman" w:hAnsi="Times New Roman"/>
                <w:bCs/>
                <w:color w:val="000000"/>
                <w:sz w:val="18"/>
                <w:szCs w:val="18"/>
              </w:rPr>
            </w:pPr>
            <w:r w:rsidRPr="00D5171B">
              <w:rPr>
                <w:rFonts w:ascii="Times New Roman" w:hAnsi="Times New Roman"/>
                <w:color w:val="000000"/>
                <w:sz w:val="18"/>
                <w:szCs w:val="18"/>
              </w:rPr>
              <w:t>12</w:t>
            </w:r>
            <w:r w:rsidR="004E358C">
              <w:rPr>
                <w:rFonts w:ascii="Times New Roman" w:hAnsi="Times New Roman"/>
                <w:color w:val="000000"/>
                <w:sz w:val="18"/>
                <w:szCs w:val="18"/>
              </w:rPr>
              <w:t>.</w:t>
            </w:r>
          </w:p>
        </w:tc>
        <w:tc>
          <w:tcPr>
            <w:tcW w:w="1045" w:type="dxa"/>
            <w:tcBorders>
              <w:top w:val="nil"/>
              <w:left w:val="nil"/>
              <w:bottom w:val="single" w:sz="4" w:space="0" w:color="auto"/>
              <w:right w:val="single" w:sz="4" w:space="0" w:color="auto"/>
            </w:tcBorders>
            <w:shd w:val="clear" w:color="auto" w:fill="auto"/>
            <w:vAlign w:val="bottom"/>
            <w:hideMark/>
          </w:tcPr>
          <w:p w:rsidR="00D5171B" w:rsidRPr="00D5171B" w:rsidRDefault="00D5171B" w:rsidP="004522B7">
            <w:pPr>
              <w:spacing w:line="240" w:lineRule="auto"/>
              <w:jc w:val="center"/>
              <w:rPr>
                <w:rFonts w:ascii="Times New Roman" w:hAnsi="Times New Roman"/>
                <w:bCs/>
                <w:color w:val="000000"/>
                <w:sz w:val="18"/>
                <w:szCs w:val="18"/>
              </w:rPr>
            </w:pPr>
            <w:r w:rsidRPr="00D5171B">
              <w:rPr>
                <w:rFonts w:ascii="Times New Roman" w:hAnsi="Times New Roman"/>
                <w:color w:val="000000"/>
                <w:sz w:val="18"/>
                <w:szCs w:val="18"/>
              </w:rPr>
              <w:t>13</w:t>
            </w:r>
            <w:r w:rsidR="004E358C">
              <w:rPr>
                <w:rFonts w:ascii="Times New Roman" w:hAnsi="Times New Roman"/>
                <w:color w:val="000000"/>
                <w:sz w:val="18"/>
                <w:szCs w:val="18"/>
              </w:rPr>
              <w:t>.</w:t>
            </w:r>
          </w:p>
        </w:tc>
        <w:tc>
          <w:tcPr>
            <w:tcW w:w="2489" w:type="dxa"/>
            <w:tcBorders>
              <w:top w:val="nil"/>
              <w:left w:val="nil"/>
              <w:bottom w:val="single" w:sz="4" w:space="0" w:color="auto"/>
              <w:right w:val="single" w:sz="4" w:space="0" w:color="auto"/>
            </w:tcBorders>
            <w:shd w:val="clear" w:color="auto" w:fill="auto"/>
            <w:vAlign w:val="center"/>
            <w:hideMark/>
          </w:tcPr>
          <w:p w:rsidR="00D5171B" w:rsidRPr="00D5171B" w:rsidRDefault="00D5171B" w:rsidP="004522B7">
            <w:pPr>
              <w:spacing w:line="240" w:lineRule="auto"/>
              <w:jc w:val="center"/>
              <w:rPr>
                <w:rFonts w:ascii="Times New Roman" w:hAnsi="Times New Roman"/>
                <w:bCs/>
                <w:color w:val="000000"/>
                <w:sz w:val="18"/>
                <w:szCs w:val="18"/>
              </w:rPr>
            </w:pPr>
            <w:r w:rsidRPr="00D5171B">
              <w:rPr>
                <w:rFonts w:ascii="Times New Roman" w:hAnsi="Times New Roman"/>
                <w:color w:val="000000"/>
                <w:sz w:val="18"/>
                <w:szCs w:val="18"/>
              </w:rPr>
              <w:t>14</w:t>
            </w:r>
            <w:r w:rsidR="004E358C">
              <w:rPr>
                <w:rFonts w:ascii="Times New Roman" w:hAnsi="Times New Roman"/>
                <w:color w:val="000000"/>
                <w:sz w:val="18"/>
                <w:szCs w:val="18"/>
              </w:rPr>
              <w:t>.</w:t>
            </w:r>
          </w:p>
        </w:tc>
        <w:tc>
          <w:tcPr>
            <w:tcW w:w="2284" w:type="dxa"/>
            <w:tcBorders>
              <w:top w:val="nil"/>
              <w:left w:val="nil"/>
              <w:bottom w:val="single" w:sz="4" w:space="0" w:color="auto"/>
              <w:right w:val="single" w:sz="4" w:space="0" w:color="auto"/>
            </w:tcBorders>
            <w:shd w:val="clear" w:color="auto" w:fill="auto"/>
            <w:vAlign w:val="bottom"/>
            <w:hideMark/>
          </w:tcPr>
          <w:p w:rsidR="00D5171B" w:rsidRPr="00D5171B" w:rsidRDefault="00D5171B" w:rsidP="004522B7">
            <w:pPr>
              <w:spacing w:line="240" w:lineRule="auto"/>
              <w:jc w:val="center"/>
              <w:rPr>
                <w:rFonts w:ascii="Times New Roman" w:hAnsi="Times New Roman"/>
                <w:color w:val="000000"/>
                <w:sz w:val="18"/>
                <w:szCs w:val="18"/>
              </w:rPr>
            </w:pPr>
            <w:r w:rsidRPr="00D5171B">
              <w:rPr>
                <w:rFonts w:ascii="Times New Roman" w:hAnsi="Times New Roman"/>
                <w:color w:val="000000"/>
                <w:sz w:val="18"/>
                <w:szCs w:val="18"/>
              </w:rPr>
              <w:t>15</w:t>
            </w:r>
            <w:r w:rsidR="004E358C">
              <w:rPr>
                <w:rFonts w:ascii="Times New Roman" w:hAnsi="Times New Roman"/>
                <w:color w:val="000000"/>
                <w:sz w:val="18"/>
                <w:szCs w:val="18"/>
              </w:rPr>
              <w:t>.</w:t>
            </w:r>
          </w:p>
        </w:tc>
      </w:tr>
    </w:tbl>
    <w:p w:rsidR="004522B7" w:rsidRDefault="004522B7" w:rsidP="004522B7">
      <w:pPr>
        <w:spacing w:after="0" w:line="240" w:lineRule="auto"/>
        <w:rPr>
          <w:rFonts w:ascii="Times New Roman" w:hAnsi="Times New Roman"/>
          <w:color w:val="000000"/>
        </w:rPr>
      </w:pPr>
    </w:p>
    <w:tbl>
      <w:tblPr>
        <w:tblW w:w="0" w:type="auto"/>
        <w:tblInd w:w="108" w:type="dxa"/>
        <w:tblLook w:val="01E0"/>
      </w:tblPr>
      <w:tblGrid>
        <w:gridCol w:w="3960"/>
        <w:gridCol w:w="860"/>
        <w:gridCol w:w="8363"/>
      </w:tblGrid>
      <w:tr w:rsidR="004522B7" w:rsidRPr="00467F03" w:rsidTr="004522B7">
        <w:tc>
          <w:tcPr>
            <w:tcW w:w="3960" w:type="dxa"/>
            <w:tcBorders>
              <w:bottom w:val="single" w:sz="4" w:space="0" w:color="auto"/>
            </w:tcBorders>
          </w:tcPr>
          <w:p w:rsidR="004522B7" w:rsidRPr="004522B7" w:rsidRDefault="004522B7" w:rsidP="004522B7">
            <w:pPr>
              <w:tabs>
                <w:tab w:val="left" w:pos="1080"/>
              </w:tabs>
              <w:spacing w:line="240" w:lineRule="auto"/>
              <w:ind w:firstLine="540"/>
              <w:jc w:val="center"/>
              <w:rPr>
                <w:rFonts w:ascii="Times New Roman" w:hAnsi="Times New Roman"/>
                <w:bCs/>
                <w:sz w:val="20"/>
                <w:szCs w:val="20"/>
                <w:lang w:eastAsia="ru-RU"/>
              </w:rPr>
            </w:pPr>
          </w:p>
        </w:tc>
        <w:tc>
          <w:tcPr>
            <w:tcW w:w="860" w:type="dxa"/>
          </w:tcPr>
          <w:p w:rsidR="004522B7" w:rsidRPr="004522B7" w:rsidRDefault="004522B7" w:rsidP="004522B7">
            <w:pPr>
              <w:tabs>
                <w:tab w:val="left" w:pos="1080"/>
              </w:tabs>
              <w:spacing w:line="240" w:lineRule="auto"/>
              <w:ind w:firstLine="540"/>
              <w:jc w:val="center"/>
              <w:rPr>
                <w:rFonts w:ascii="Times New Roman" w:hAnsi="Times New Roman"/>
                <w:bCs/>
                <w:sz w:val="20"/>
                <w:szCs w:val="20"/>
                <w:lang w:eastAsia="ru-RU"/>
              </w:rPr>
            </w:pPr>
          </w:p>
        </w:tc>
        <w:tc>
          <w:tcPr>
            <w:tcW w:w="8363" w:type="dxa"/>
            <w:tcBorders>
              <w:bottom w:val="single" w:sz="4" w:space="0" w:color="auto"/>
            </w:tcBorders>
          </w:tcPr>
          <w:p w:rsidR="004522B7" w:rsidRPr="004522B7" w:rsidRDefault="004522B7" w:rsidP="004522B7">
            <w:pPr>
              <w:tabs>
                <w:tab w:val="left" w:pos="1080"/>
              </w:tabs>
              <w:spacing w:line="240" w:lineRule="auto"/>
              <w:ind w:firstLine="540"/>
              <w:jc w:val="center"/>
              <w:rPr>
                <w:rFonts w:ascii="Times New Roman" w:hAnsi="Times New Roman"/>
                <w:bCs/>
                <w:sz w:val="20"/>
                <w:szCs w:val="20"/>
                <w:lang w:eastAsia="ru-RU"/>
              </w:rPr>
            </w:pPr>
          </w:p>
        </w:tc>
      </w:tr>
      <w:tr w:rsidR="004522B7" w:rsidRPr="00467F03" w:rsidTr="004522B7">
        <w:tc>
          <w:tcPr>
            <w:tcW w:w="3960" w:type="dxa"/>
            <w:tcBorders>
              <w:top w:val="single" w:sz="4" w:space="0" w:color="auto"/>
            </w:tcBorders>
          </w:tcPr>
          <w:p w:rsidR="004522B7" w:rsidRPr="004522B7" w:rsidRDefault="004522B7" w:rsidP="004522B7">
            <w:pPr>
              <w:tabs>
                <w:tab w:val="left" w:pos="1080"/>
              </w:tabs>
              <w:spacing w:line="240" w:lineRule="auto"/>
              <w:jc w:val="center"/>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4522B7" w:rsidRPr="004522B7" w:rsidRDefault="004522B7" w:rsidP="004522B7">
            <w:pPr>
              <w:tabs>
                <w:tab w:val="left" w:pos="1080"/>
              </w:tabs>
              <w:spacing w:line="240" w:lineRule="auto"/>
              <w:ind w:firstLine="540"/>
              <w:jc w:val="center"/>
              <w:rPr>
                <w:rFonts w:ascii="Times New Roman" w:hAnsi="Times New Roman"/>
                <w:bCs/>
                <w:sz w:val="20"/>
                <w:szCs w:val="20"/>
                <w:lang w:eastAsia="ru-RU"/>
              </w:rPr>
            </w:pPr>
          </w:p>
        </w:tc>
        <w:tc>
          <w:tcPr>
            <w:tcW w:w="8363" w:type="dxa"/>
            <w:tcBorders>
              <w:top w:val="single" w:sz="4" w:space="0" w:color="auto"/>
            </w:tcBorders>
          </w:tcPr>
          <w:p w:rsidR="004522B7" w:rsidRPr="004522B7" w:rsidRDefault="004522B7" w:rsidP="004522B7">
            <w:pPr>
              <w:tabs>
                <w:tab w:val="left" w:pos="1080"/>
              </w:tabs>
              <w:spacing w:line="240" w:lineRule="auto"/>
              <w:jc w:val="center"/>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003A2" w:rsidRDefault="00715423"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2"/>
        <w:rPr>
          <w:rFonts w:ascii="Times New Roman" w:hAnsi="Times New Roman"/>
          <w:b/>
        </w:rPr>
      </w:pPr>
      <w:r>
        <w:rPr>
          <w:rFonts w:ascii="Times New Roman" w:hAnsi="Times New Roman"/>
          <w:b/>
        </w:rPr>
        <w:t xml:space="preserve">  </w:t>
      </w:r>
      <w:r w:rsidR="004522B7">
        <w:rPr>
          <w:rFonts w:ascii="Times New Roman" w:hAnsi="Times New Roman"/>
          <w:b/>
        </w:rPr>
        <w:t>М.П.</w:t>
      </w:r>
    </w:p>
    <w:p w:rsidR="004522B7" w:rsidRDefault="004522B7"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2"/>
        <w:rPr>
          <w:rFonts w:ascii="Times New Roman" w:hAnsi="Times New Roman"/>
          <w:b/>
        </w:rPr>
      </w:pPr>
    </w:p>
    <w:p w:rsidR="00715423" w:rsidRPr="001846E1" w:rsidRDefault="00715423"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2"/>
        <w:rPr>
          <w:rFonts w:ascii="Times New Roman" w:hAnsi="Times New Roman"/>
          <w:b/>
        </w:rPr>
      </w:pPr>
      <w:r w:rsidRPr="001846E1">
        <w:rPr>
          <w:rFonts w:ascii="Times New Roman" w:hAnsi="Times New Roman"/>
          <w:b/>
        </w:rPr>
        <w:t>Инструкции по заполнению</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lastRenderedPageBreak/>
        <w:t>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715423" w:rsidRDefault="00715423" w:rsidP="00715423">
      <w:pPr>
        <w:pStyle w:val="2"/>
        <w:pageBreakBefore/>
        <w:numPr>
          <w:ilvl w:val="0"/>
          <w:numId w:val="0"/>
        </w:numPr>
        <w:spacing w:before="0" w:after="0"/>
        <w:jc w:val="center"/>
        <w:rPr>
          <w:b w:val="0"/>
          <w:sz w:val="22"/>
          <w:szCs w:val="22"/>
        </w:rPr>
        <w:sectPr w:rsidR="00715423" w:rsidSect="00C073EC">
          <w:footerReference w:type="default" r:id="rId25"/>
          <w:pgSz w:w="16838" w:h="11906" w:orient="landscape"/>
          <w:pgMar w:top="709" w:right="720" w:bottom="284" w:left="425" w:header="709" w:footer="709" w:gutter="0"/>
          <w:cols w:space="708"/>
          <w:rtlGutter/>
          <w:docGrid w:linePitch="360"/>
        </w:sectPr>
      </w:pPr>
    </w:p>
    <w:bookmarkEnd w:id="52"/>
    <w:bookmarkEnd w:id="53"/>
    <w:bookmarkEnd w:id="54"/>
    <w:bookmarkEnd w:id="55"/>
    <w:p w:rsidR="00715423" w:rsidRPr="003003A2" w:rsidRDefault="003003A2" w:rsidP="00715423">
      <w:pPr>
        <w:spacing w:after="0" w:line="240" w:lineRule="auto"/>
        <w:jc w:val="right"/>
        <w:rPr>
          <w:rFonts w:ascii="Times New Roman" w:hAnsi="Times New Roman"/>
          <w:b/>
          <w:snapToGrid w:val="0"/>
          <w:lang w:eastAsia="ru-RU"/>
        </w:rPr>
      </w:pPr>
      <w:r w:rsidRPr="003003A2">
        <w:rPr>
          <w:rFonts w:ascii="Times New Roman" w:hAnsi="Times New Roman"/>
          <w:b/>
          <w:snapToGrid w:val="0"/>
          <w:lang w:eastAsia="ru-RU"/>
        </w:rPr>
        <w:lastRenderedPageBreak/>
        <w:t>Форма 6.2.</w:t>
      </w:r>
    </w:p>
    <w:p w:rsidR="003003A2" w:rsidRDefault="003003A2" w:rsidP="00715423">
      <w:pPr>
        <w:spacing w:line="240" w:lineRule="auto"/>
        <w:rPr>
          <w:rFonts w:ascii="Times New Roman" w:hAnsi="Times New Roman"/>
          <w:bCs/>
          <w:lang w:eastAsia="ru-RU"/>
        </w:rPr>
      </w:pPr>
    </w:p>
    <w:p w:rsidR="00715423" w:rsidRPr="00A04560" w:rsidRDefault="00715423" w:rsidP="00715423">
      <w:pPr>
        <w:pStyle w:val="aff5"/>
        <w:ind w:right="-30"/>
        <w:jc w:val="center"/>
        <w:rPr>
          <w:rFonts w:ascii="Times New Roman" w:hAnsi="Times New Roman"/>
          <w:b/>
          <w:sz w:val="24"/>
          <w:szCs w:val="24"/>
        </w:rPr>
      </w:pPr>
      <w:r w:rsidRPr="00A04560">
        <w:rPr>
          <w:rFonts w:ascii="Times New Roman" w:hAnsi="Times New Roman"/>
          <w:b/>
          <w:sz w:val="24"/>
          <w:szCs w:val="24"/>
        </w:rPr>
        <w:t>Согласие на обработку персональных данных</w:t>
      </w:r>
    </w:p>
    <w:p w:rsidR="00715423" w:rsidRPr="00A04560" w:rsidRDefault="00715423" w:rsidP="00715423">
      <w:pPr>
        <w:pStyle w:val="aff5"/>
        <w:ind w:right="-30"/>
        <w:jc w:val="center"/>
        <w:rPr>
          <w:rFonts w:ascii="Times New Roman" w:hAnsi="Times New Roman"/>
          <w:b/>
          <w:sz w:val="24"/>
          <w:szCs w:val="24"/>
        </w:rPr>
      </w:pPr>
      <w:r w:rsidRPr="00A04560">
        <w:rPr>
          <w:rFonts w:ascii="Times New Roman" w:hAnsi="Times New Roman"/>
          <w:b/>
          <w:sz w:val="24"/>
          <w:szCs w:val="24"/>
        </w:rPr>
        <w:t>от «__»_________201__г.</w:t>
      </w:r>
    </w:p>
    <w:p w:rsidR="00715423" w:rsidRPr="00A04560" w:rsidRDefault="00715423" w:rsidP="00715423">
      <w:pPr>
        <w:pStyle w:val="aff5"/>
        <w:ind w:right="-30"/>
        <w:jc w:val="both"/>
        <w:rPr>
          <w:rFonts w:ascii="Times New Roman" w:hAnsi="Times New Roman"/>
          <w:b/>
          <w:sz w:val="24"/>
          <w:szCs w:val="24"/>
        </w:rPr>
      </w:pPr>
    </w:p>
    <w:p w:rsidR="00715423" w:rsidRPr="00A04560" w:rsidRDefault="00715423" w:rsidP="00715423">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 xml:space="preserve">Настоящим </w:t>
      </w:r>
      <w:r w:rsidRPr="00A04560">
        <w:rPr>
          <w:rFonts w:ascii="Times New Roman" w:hAnsi="Times New Roman"/>
          <w:b/>
          <w:i/>
          <w:iCs/>
          <w:sz w:val="24"/>
          <w:szCs w:val="24"/>
        </w:rPr>
        <w:t>{указывается полное наименование участника закупочной процедуры (потенциального контрагента), контрагента, его место нахождения, ИНН, КПП и ОГРН}, в лице</w:t>
      </w:r>
      <w:r w:rsidRPr="00A04560">
        <w:rPr>
          <w:rFonts w:ascii="Times New Roman" w:hAnsi="Times New Roman"/>
          <w:i/>
          <w:iCs/>
          <w:sz w:val="24"/>
          <w:szCs w:val="24"/>
        </w:rPr>
        <w:t>_</w:t>
      </w:r>
      <w:r w:rsidRPr="00A04560">
        <w:rPr>
          <w:rFonts w:ascii="Times New Roman" w:hAnsi="Times New Roman"/>
          <w:i/>
          <w:iCs/>
          <w:sz w:val="24"/>
          <w:szCs w:val="24"/>
          <w:u w:val="single"/>
        </w:rPr>
        <w:t>____________</w:t>
      </w:r>
      <w:r w:rsidRPr="00A04560">
        <w:rPr>
          <w:rFonts w:ascii="Times New Roman" w:hAnsi="Times New Roman"/>
          <w:b/>
          <w:sz w:val="24"/>
          <w:szCs w:val="24"/>
        </w:rPr>
        <w:t xml:space="preserve">, </w:t>
      </w:r>
      <w:r w:rsidRPr="00A04560">
        <w:rPr>
          <w:rFonts w:ascii="Times New Roman" w:hAnsi="Times New Roman"/>
          <w:b/>
          <w:i/>
          <w:iCs/>
          <w:sz w:val="24"/>
          <w:szCs w:val="24"/>
        </w:rPr>
        <w:t xml:space="preserve">действующего на </w:t>
      </w:r>
      <w:r w:rsidRPr="00A04560">
        <w:rPr>
          <w:rFonts w:ascii="Times New Roman" w:hAnsi="Times New Roman"/>
          <w:b/>
          <w:i/>
          <w:iCs/>
          <w:spacing w:val="-1"/>
          <w:sz w:val="24"/>
          <w:szCs w:val="24"/>
        </w:rPr>
        <w:t>основании</w:t>
      </w:r>
      <w:r>
        <w:rPr>
          <w:rFonts w:ascii="Times New Roman" w:hAnsi="Times New Roman"/>
          <w:b/>
          <w:i/>
          <w:iCs/>
          <w:spacing w:val="-1"/>
          <w:sz w:val="24"/>
          <w:szCs w:val="24"/>
        </w:rPr>
        <w:t xml:space="preserve"> </w:t>
      </w:r>
      <w:r w:rsidRPr="00A04560">
        <w:rPr>
          <w:rFonts w:ascii="Times New Roman" w:hAnsi="Times New Roman"/>
          <w:i/>
          <w:iCs/>
          <w:sz w:val="24"/>
          <w:szCs w:val="24"/>
          <w:u w:val="single"/>
        </w:rPr>
        <w:t>____________</w:t>
      </w:r>
      <w:r w:rsidRPr="00A04560">
        <w:rPr>
          <w:rFonts w:ascii="Times New Roman" w:hAnsi="Times New Roman"/>
          <w:b/>
          <w:sz w:val="24"/>
          <w:szCs w:val="24"/>
        </w:rPr>
        <w:t>,</w:t>
      </w:r>
      <w:r w:rsidRPr="00A04560">
        <w:rPr>
          <w:rFonts w:ascii="Times New Roman" w:hAnsi="Times New Roman"/>
          <w:sz w:val="24"/>
          <w:szCs w:val="24"/>
        </w:rPr>
        <w:t xml:space="preserve"> дает свое согласие на совершение </w:t>
      </w:r>
      <w:r w:rsidRPr="005D160F">
        <w:rPr>
          <w:rFonts w:ascii="Times New Roman" w:hAnsi="Times New Roman"/>
          <w:sz w:val="24"/>
          <w:szCs w:val="24"/>
        </w:rPr>
        <w:t>АО «Западная энергетическая компания»</w:t>
      </w:r>
      <w:r w:rsidRPr="00A04560">
        <w:rPr>
          <w:rFonts w:ascii="Times New Roman" w:hAnsi="Times New Roman"/>
          <w:b/>
          <w:sz w:val="24"/>
          <w:szCs w:val="24"/>
        </w:rPr>
        <w:t xml:space="preserve"> </w:t>
      </w:r>
      <w:r w:rsidR="005D160F">
        <w:rPr>
          <w:rFonts w:ascii="Times New Roman" w:hAnsi="Times New Roman"/>
          <w:sz w:val="24"/>
          <w:szCs w:val="24"/>
        </w:rPr>
        <w:t>__________</w:t>
      </w:r>
      <w:r w:rsidRPr="00A04560">
        <w:rPr>
          <w:rFonts w:ascii="Times New Roman" w:hAnsi="Times New Roman"/>
          <w:sz w:val="24"/>
          <w:szCs w:val="24"/>
        </w:rPr>
        <w:t xml:space="preserve">* действий, предусмотренных п. 3 ст. 3 ФЗ «О персональных данных» от 27.07.2006 № 152-ФЗ, в отношении персональных </w:t>
      </w:r>
      <w:r w:rsidRPr="00A04560">
        <w:rPr>
          <w:rFonts w:ascii="Times New Roman" w:hAnsi="Times New Roman"/>
          <w:spacing w:val="-2"/>
          <w:sz w:val="24"/>
          <w:szCs w:val="24"/>
        </w:rPr>
        <w:t>данных</w:t>
      </w:r>
      <w:r w:rsidRPr="00A04560">
        <w:rPr>
          <w:rFonts w:ascii="Times New Roman" w:hAnsi="Times New Roman"/>
          <w:sz w:val="24"/>
          <w:szCs w:val="24"/>
        </w:rPr>
        <w:t xml:space="preserve"> </w:t>
      </w:r>
      <w:r w:rsidRPr="00A04560">
        <w:rPr>
          <w:rFonts w:ascii="Times New Roman" w:hAnsi="Times New Roman"/>
          <w:spacing w:val="-1"/>
          <w:sz w:val="24"/>
          <w:szCs w:val="24"/>
        </w:rPr>
        <w:t>участника з</w:t>
      </w:r>
      <w:r w:rsidRPr="00A04560">
        <w:rPr>
          <w:rFonts w:ascii="Times New Roman" w:hAnsi="Times New Roman"/>
          <w:spacing w:val="-3"/>
          <w:sz w:val="24"/>
          <w:szCs w:val="24"/>
        </w:rPr>
        <w:t>акупки</w:t>
      </w:r>
      <w:r w:rsidRPr="00A04560">
        <w:rPr>
          <w:rFonts w:ascii="Times New Roman" w:hAnsi="Times New Roman"/>
          <w:sz w:val="24"/>
          <w:szCs w:val="24"/>
        </w:rPr>
        <w:t xml:space="preserve"> </w:t>
      </w:r>
      <w:r w:rsidRPr="00A04560">
        <w:rPr>
          <w:rFonts w:ascii="Times New Roman" w:hAnsi="Times New Roman"/>
          <w:spacing w:val="-3"/>
          <w:sz w:val="24"/>
          <w:szCs w:val="24"/>
        </w:rPr>
        <w:t>(потенциального</w:t>
      </w:r>
      <w:r w:rsidRPr="00A04560">
        <w:rPr>
          <w:rFonts w:ascii="Times New Roman" w:hAnsi="Times New Roman"/>
          <w:sz w:val="24"/>
          <w:szCs w:val="24"/>
        </w:rPr>
        <w:tab/>
      </w:r>
      <w:r w:rsidRPr="00A04560">
        <w:rPr>
          <w:rFonts w:ascii="Times New Roman" w:hAnsi="Times New Roman"/>
          <w:spacing w:val="-3"/>
          <w:sz w:val="24"/>
          <w:szCs w:val="24"/>
        </w:rPr>
        <w:t>контрагента)</w:t>
      </w:r>
      <w:r w:rsidRPr="00A04560">
        <w:rPr>
          <w:rFonts w:ascii="Times New Roman" w:hAnsi="Times New Roman"/>
          <w:sz w:val="24"/>
          <w:szCs w:val="24"/>
        </w:rPr>
        <w:tab/>
        <w:t>/</w:t>
      </w:r>
      <w:r w:rsidRPr="00A04560">
        <w:rPr>
          <w:rFonts w:ascii="Times New Roman" w:hAnsi="Times New Roman"/>
          <w:spacing w:val="-1"/>
          <w:sz w:val="24"/>
          <w:szCs w:val="24"/>
        </w:rPr>
        <w:t xml:space="preserve">контрагента/планируемых к привлечению субконтрагентов и их собственников </w:t>
      </w:r>
      <w:r w:rsidRPr="00A04560">
        <w:rPr>
          <w:rFonts w:ascii="Times New Roman" w:hAnsi="Times New Roman"/>
          <w:sz w:val="24"/>
          <w:szCs w:val="24"/>
        </w:rPr>
        <w:t>(участников,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w:t>
      </w:r>
      <w:r w:rsidR="00D17DB4">
        <w:rPr>
          <w:rFonts w:ascii="Times New Roman" w:hAnsi="Times New Roman"/>
          <w:sz w:val="24"/>
          <w:szCs w:val="24"/>
        </w:rPr>
        <w:t>*</w:t>
      </w:r>
      <w:r w:rsidRPr="00A04560">
        <w:rPr>
          <w:rFonts w:ascii="Times New Roman" w:hAnsi="Times New Roman"/>
          <w:sz w:val="24"/>
          <w:szCs w:val="24"/>
        </w:rPr>
        <w:t xml:space="preserve"> </w:t>
      </w:r>
    </w:p>
    <w:p w:rsidR="00715423" w:rsidRDefault="00715423" w:rsidP="00715423">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pacing w:val="-1"/>
          <w:sz w:val="24"/>
          <w:szCs w:val="24"/>
        </w:rPr>
        <w:t xml:space="preserve">Цель обработки персональных данных: выполнение поручений Правительства </w:t>
      </w:r>
      <w:r w:rsidRPr="00A04560">
        <w:rPr>
          <w:rFonts w:ascii="Times New Roman" w:hAnsi="Times New Roman"/>
          <w:sz w:val="24"/>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A04560">
        <w:rPr>
          <w:rFonts w:ascii="Times New Roman" w:hAnsi="Times New Roman"/>
          <w:spacing w:val="-1"/>
          <w:sz w:val="24"/>
          <w:szCs w:val="24"/>
        </w:rPr>
        <w:t xml:space="preserve">№ А-60-26-8), а также связанных с ними иных поручений Правительства Российской </w:t>
      </w:r>
      <w:r w:rsidRPr="00A04560">
        <w:rPr>
          <w:rFonts w:ascii="Times New Roman" w:hAnsi="Times New Roman"/>
          <w:sz w:val="24"/>
          <w:szCs w:val="24"/>
        </w:rPr>
        <w:t xml:space="preserve">Федерации и решений Комиссии при Президенте Российской Федерации по </w:t>
      </w:r>
      <w:r w:rsidRPr="00A04560">
        <w:rPr>
          <w:rFonts w:ascii="Times New Roman" w:hAnsi="Times New Roman"/>
          <w:spacing w:val="-1"/>
          <w:sz w:val="24"/>
          <w:szCs w:val="24"/>
        </w:rPr>
        <w:t xml:space="preserve">вопросам стратегии развития топливно-энергетического комплекса и экологической </w:t>
      </w:r>
      <w:r w:rsidRPr="00A04560">
        <w:rPr>
          <w:rFonts w:ascii="Times New Roman" w:hAnsi="Times New Roman"/>
          <w:sz w:val="24"/>
          <w:szCs w:val="24"/>
        </w:rPr>
        <w:t>безопасности.</w:t>
      </w:r>
    </w:p>
    <w:p w:rsidR="00715423" w:rsidRPr="004522B7" w:rsidRDefault="00715423" w:rsidP="004522B7">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r w:rsidRPr="004522B7">
        <w:rPr>
          <w:rFonts w:ascii="Times New Roman" w:hAnsi="Times New Roman"/>
          <w:spacing w:val="-30"/>
          <w:sz w:val="24"/>
          <w:szCs w:val="24"/>
        </w:rPr>
        <w:tab/>
      </w:r>
    </w:p>
    <w:tbl>
      <w:tblPr>
        <w:tblW w:w="0" w:type="auto"/>
        <w:tblInd w:w="108" w:type="dxa"/>
        <w:tblLook w:val="01E0"/>
      </w:tblPr>
      <w:tblGrid>
        <w:gridCol w:w="3960"/>
        <w:gridCol w:w="860"/>
        <w:gridCol w:w="5245"/>
      </w:tblGrid>
      <w:tr w:rsidR="004522B7" w:rsidRPr="004522B7" w:rsidTr="004522B7">
        <w:tc>
          <w:tcPr>
            <w:tcW w:w="3960" w:type="dxa"/>
            <w:tcBorders>
              <w:bottom w:val="single" w:sz="4" w:space="0" w:color="auto"/>
            </w:tcBorders>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860" w:type="dxa"/>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r>
      <w:tr w:rsidR="004522B7" w:rsidRPr="004522B7" w:rsidTr="004522B7">
        <w:tc>
          <w:tcPr>
            <w:tcW w:w="3960" w:type="dxa"/>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r w:rsidR="00D17DB4">
              <w:rPr>
                <w:rFonts w:ascii="Times New Roman" w:hAnsi="Times New Roman"/>
                <w:sz w:val="20"/>
                <w:szCs w:val="20"/>
                <w:lang w:eastAsia="ru-RU"/>
              </w:rPr>
              <w:t xml:space="preserve"> ***</w:t>
            </w:r>
            <w:r w:rsidRPr="004522B7">
              <w:rPr>
                <w:rFonts w:ascii="Times New Roman" w:hAnsi="Times New Roman"/>
                <w:sz w:val="20"/>
                <w:szCs w:val="20"/>
                <w:lang w:eastAsia="ru-RU"/>
              </w:rPr>
              <w:t>)</w:t>
            </w:r>
          </w:p>
        </w:tc>
      </w:tr>
    </w:tbl>
    <w:p w:rsidR="00715423" w:rsidRPr="00D17DB4" w:rsidRDefault="00D17DB4" w:rsidP="00D17DB4">
      <w:pPr>
        <w:shd w:val="clear" w:color="auto" w:fill="FFFFFF"/>
        <w:tabs>
          <w:tab w:val="num" w:pos="720"/>
        </w:tabs>
        <w:spacing w:after="0" w:line="240" w:lineRule="auto"/>
        <w:contextualSpacing/>
        <w:jc w:val="both"/>
      </w:pPr>
      <w:r>
        <w:rPr>
          <w:rFonts w:ascii="Times New Roman" w:hAnsi="Times New Roman"/>
          <w:spacing w:val="-11"/>
          <w:sz w:val="24"/>
          <w:szCs w:val="24"/>
        </w:rPr>
        <w:tab/>
      </w:r>
      <w:r w:rsidR="00715423" w:rsidRPr="00D17DB4">
        <w:rPr>
          <w:rFonts w:ascii="Times New Roman" w:hAnsi="Times New Roman"/>
          <w:spacing w:val="-11"/>
        </w:rPr>
        <w:t xml:space="preserve">* Заполнение Участником закупки (потенциальным контрагентом) / контрагентом </w:t>
      </w:r>
      <w:r w:rsidR="00715423" w:rsidRPr="00D17DB4">
        <w:rPr>
          <w:rFonts w:ascii="Times New Roman" w:hAnsi="Times New Roman"/>
          <w:spacing w:val="-10"/>
        </w:rPr>
        <w:t xml:space="preserve">на бумажном носителе согласия на обработку его данных </w:t>
      </w:r>
      <w:r w:rsidR="00715423" w:rsidRPr="00D17DB4">
        <w:rPr>
          <w:rFonts w:ascii="Times New Roman" w:hAnsi="Times New Roman"/>
          <w:spacing w:val="-11"/>
        </w:rPr>
        <w:t xml:space="preserve">и информации о его собственниках (участниках, учредителях, акционерах) и бенефициарах </w:t>
      </w:r>
      <w:r w:rsidR="00715423" w:rsidRPr="00D17DB4">
        <w:rPr>
          <w:rFonts w:ascii="Times New Roman" w:hAnsi="Times New Roman"/>
          <w:spacing w:val="-10"/>
        </w:rPr>
        <w:t xml:space="preserve">исключает ответственность Общества перед собственником (участником, учредителем, </w:t>
      </w:r>
      <w:r w:rsidR="00715423" w:rsidRPr="00D17DB4">
        <w:rPr>
          <w:rFonts w:ascii="Times New Roman" w:hAnsi="Times New Roman"/>
          <w:spacing w:val="-9"/>
        </w:rPr>
        <w:t xml:space="preserve">акционером), а также бенефициаром участника закупки / контрагента / их субконтрагентов </w:t>
      </w:r>
      <w:r w:rsidR="00715423" w:rsidRPr="00D17DB4">
        <w:rPr>
          <w:rFonts w:ascii="Times New Roman" w:hAnsi="Times New Roman"/>
          <w:spacing w:val="-10"/>
        </w:rPr>
        <w:t xml:space="preserve">за предоставление Обществу данных о своих собственниках (участниках, учредителях, </w:t>
      </w:r>
      <w:r w:rsidR="00715423" w:rsidRPr="00D17DB4">
        <w:rPr>
          <w:rFonts w:ascii="Times New Roman" w:hAnsi="Times New Roman"/>
        </w:rPr>
        <w:t xml:space="preserve">акционерах), в том числе бенефициарах и бенефициарах своего субконтрагента, </w:t>
      </w:r>
      <w:r w:rsidR="00715423" w:rsidRPr="00D17DB4">
        <w:rPr>
          <w:rFonts w:ascii="Times New Roman" w:hAnsi="Times New Roman"/>
          <w:spacing w:val="-6"/>
        </w:rPr>
        <w:t xml:space="preserve">и предполагает, что участник закупки (потенциальный контрагент) / контрагент получил </w:t>
      </w:r>
      <w:r w:rsidR="00715423" w:rsidRPr="00D17DB4">
        <w:rPr>
          <w:rFonts w:ascii="Times New Roman" w:hAnsi="Times New Roman"/>
          <w:spacing w:val="-9"/>
        </w:rPr>
        <w:t xml:space="preserve">у своих бенефициаров и бенефициаров своих субконтрагентов согласие на представление </w:t>
      </w:r>
      <w:r w:rsidR="00715423" w:rsidRPr="00D17DB4">
        <w:rPr>
          <w:rFonts w:ascii="Times New Roman" w:hAnsi="Times New Roman"/>
          <w:spacing w:val="-10"/>
        </w:rPr>
        <w:t>(обработку) Обществу и в уполномоченные государственные органы указанных.</w:t>
      </w:r>
      <w:r w:rsidR="003003A2" w:rsidRPr="00D17DB4">
        <w:t xml:space="preserve"> </w:t>
      </w:r>
    </w:p>
    <w:p w:rsidR="005B5366" w:rsidRPr="00D17DB4" w:rsidRDefault="005B5366" w:rsidP="00D17DB4">
      <w:pPr>
        <w:widowControl w:val="0"/>
        <w:shd w:val="clear" w:color="auto" w:fill="FFFFFF"/>
        <w:spacing w:after="0" w:line="240" w:lineRule="auto"/>
        <w:jc w:val="both"/>
        <w:rPr>
          <w:rFonts w:ascii="Times New Roman" w:hAnsi="Times New Roman"/>
          <w:snapToGrid w:val="0"/>
        </w:rPr>
      </w:pPr>
      <w:r w:rsidRPr="00D17DB4">
        <w:tab/>
      </w:r>
      <w:r w:rsidRPr="00D17DB4">
        <w:rPr>
          <w:rFonts w:ascii="Times New Roman" w:hAnsi="Times New Roman"/>
        </w:rPr>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D17DB4">
        <w:rPr>
          <w:rFonts w:ascii="Times New Roman" w:hAnsi="Times New Roman"/>
          <w:snapToGrid w:val="0"/>
        </w:rPr>
        <w:t xml:space="preserve"> </w:t>
      </w:r>
    </w:p>
    <w:p w:rsidR="00D17DB4" w:rsidRPr="00D33D0F" w:rsidRDefault="00D17DB4" w:rsidP="00D17DB4">
      <w:pPr>
        <w:widowControl w:val="0"/>
        <w:shd w:val="clear" w:color="auto" w:fill="FFFFFF"/>
        <w:spacing w:after="0" w:line="240" w:lineRule="auto"/>
        <w:rPr>
          <w:rFonts w:ascii="Times New Roman" w:hAnsi="Times New Roman"/>
        </w:rPr>
      </w:pPr>
      <w:r>
        <w:rPr>
          <w:rFonts w:ascii="Times New Roman" w:hAnsi="Times New Roman"/>
        </w:rPr>
        <w:tab/>
      </w:r>
      <w:r w:rsidRPr="00D17DB4">
        <w:rPr>
          <w:rFonts w:ascii="Times New Roman" w:hAnsi="Times New Roman"/>
        </w:rPr>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D17DB4">
        <w:rPr>
          <w:rFonts w:ascii="Times New Roman" w:hAnsi="Times New Roman"/>
          <w:snapToGrid w:val="0"/>
        </w:rPr>
        <w:t xml:space="preserve"> </w:t>
      </w:r>
    </w:p>
    <w:p w:rsidR="003003A2" w:rsidRPr="00457FB4" w:rsidRDefault="003003A2" w:rsidP="003003A2">
      <w:pPr>
        <w:pStyle w:val="2"/>
        <w:pageBreakBefore/>
        <w:numPr>
          <w:ilvl w:val="0"/>
          <w:numId w:val="0"/>
        </w:numPr>
        <w:spacing w:before="0" w:after="0"/>
        <w:contextualSpacing/>
        <w:jc w:val="right"/>
        <w:rPr>
          <w:b w:val="0"/>
          <w:sz w:val="22"/>
          <w:szCs w:val="22"/>
        </w:rPr>
      </w:pPr>
      <w:r w:rsidRPr="00457FB4">
        <w:rPr>
          <w:sz w:val="22"/>
          <w:szCs w:val="22"/>
        </w:rPr>
        <w:lastRenderedPageBreak/>
        <w:t>Форма 7</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w:t>
      </w:r>
      <w:r w:rsidR="00AF38E1">
        <w:rPr>
          <w:rFonts w:ascii="Times New Roman" w:hAnsi="Times New Roman"/>
          <w:snapToGrid w:val="0"/>
          <w:lang w:eastAsia="ru-RU"/>
        </w:rPr>
        <w:t>_</w:t>
      </w:r>
      <w:r w:rsidRPr="00457FB4">
        <w:rPr>
          <w:rFonts w:ascii="Times New Roman" w:hAnsi="Times New Roman"/>
          <w:snapToGrid w:val="0"/>
          <w:lang w:eastAsia="ru-RU"/>
        </w:rPr>
        <w:t>_ к письму о подаче оферты</w:t>
      </w:r>
    </w:p>
    <w:p w:rsidR="003003A2" w:rsidRPr="00457FB4"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w:t>
      </w:r>
      <w:r w:rsidR="003003A2" w:rsidRPr="00457FB4">
        <w:rPr>
          <w:rFonts w:ascii="Times New Roman" w:hAnsi="Times New Roman"/>
          <w:snapToGrid w:val="0"/>
          <w:lang w:eastAsia="ru-RU"/>
        </w:rPr>
        <w:t>____ г. №__________</w:t>
      </w:r>
    </w:p>
    <w:p w:rsidR="00D17DB4" w:rsidRDefault="00D17DB4" w:rsidP="003003A2">
      <w:pPr>
        <w:suppressAutoHyphens/>
        <w:spacing w:after="0" w:line="240" w:lineRule="auto"/>
        <w:jc w:val="right"/>
        <w:rPr>
          <w:rFonts w:ascii="Times New Roman" w:hAnsi="Times New Roman"/>
          <w:b/>
          <w:highlight w:val="yellow"/>
        </w:rPr>
      </w:pPr>
    </w:p>
    <w:p w:rsidR="003003A2" w:rsidRPr="003003A2" w:rsidRDefault="003003A2" w:rsidP="003003A2">
      <w:pPr>
        <w:suppressAutoHyphens/>
        <w:spacing w:after="0" w:line="240" w:lineRule="auto"/>
        <w:jc w:val="right"/>
        <w:rPr>
          <w:rFonts w:ascii="Times New Roman" w:hAnsi="Times New Roman"/>
          <w:b/>
          <w:highlight w:val="yellow"/>
        </w:rPr>
      </w:pPr>
      <w:r w:rsidRPr="003003A2">
        <w:rPr>
          <w:rFonts w:ascii="Times New Roman" w:hAnsi="Times New Roman"/>
          <w:b/>
          <w:highlight w:val="yellow"/>
        </w:rPr>
        <w:t xml:space="preserve"> </w:t>
      </w:r>
    </w:p>
    <w:p w:rsidR="003003A2" w:rsidRPr="003003A2" w:rsidRDefault="003003A2" w:rsidP="003003A2">
      <w:pPr>
        <w:tabs>
          <w:tab w:val="left" w:pos="4962"/>
        </w:tabs>
        <w:suppressAutoHyphens/>
        <w:spacing w:after="0" w:line="240" w:lineRule="auto"/>
        <w:rPr>
          <w:rFonts w:ascii="Times New Roman" w:hAnsi="Times New Roman"/>
          <w:highlight w:val="yellow"/>
        </w:rPr>
      </w:pPr>
    </w:p>
    <w:p w:rsidR="003003A2" w:rsidRPr="0081238C" w:rsidRDefault="003003A2" w:rsidP="003003A2">
      <w:pPr>
        <w:tabs>
          <w:tab w:val="left" w:pos="1080"/>
        </w:tabs>
        <w:spacing w:after="0" w:line="240" w:lineRule="auto"/>
        <w:jc w:val="center"/>
        <w:rPr>
          <w:rFonts w:ascii="Times New Roman" w:hAnsi="Times New Roman"/>
          <w:b/>
          <w:sz w:val="24"/>
          <w:szCs w:val="24"/>
        </w:rPr>
      </w:pPr>
      <w:r w:rsidRPr="0081238C">
        <w:rPr>
          <w:rFonts w:ascii="Times New Roman" w:hAnsi="Times New Roman"/>
          <w:b/>
          <w:sz w:val="24"/>
          <w:szCs w:val="24"/>
        </w:rPr>
        <w:t xml:space="preserve">Справка о перечне и годовых </w:t>
      </w:r>
      <w:r w:rsidR="008D1E67">
        <w:rPr>
          <w:rFonts w:ascii="Times New Roman" w:hAnsi="Times New Roman"/>
          <w:b/>
          <w:sz w:val="24"/>
          <w:szCs w:val="24"/>
        </w:rPr>
        <w:t>объемах выполнения аналогичных Д</w:t>
      </w:r>
      <w:r w:rsidRPr="0081238C">
        <w:rPr>
          <w:rFonts w:ascii="Times New Roman" w:hAnsi="Times New Roman"/>
          <w:b/>
          <w:sz w:val="24"/>
          <w:szCs w:val="24"/>
        </w:rPr>
        <w:t>оговоров</w:t>
      </w:r>
    </w:p>
    <w:p w:rsidR="003003A2" w:rsidRPr="0081238C" w:rsidRDefault="003003A2" w:rsidP="003003A2">
      <w:pPr>
        <w:tabs>
          <w:tab w:val="left" w:pos="1080"/>
        </w:tabs>
        <w:spacing w:after="0" w:line="240" w:lineRule="auto"/>
        <w:rPr>
          <w:rFonts w:ascii="Times New Roman" w:hAnsi="Times New Roman"/>
          <w:b/>
        </w:rPr>
      </w:pPr>
    </w:p>
    <w:p w:rsidR="003003A2" w:rsidRPr="0081238C" w:rsidRDefault="003003A2" w:rsidP="003003A2">
      <w:pPr>
        <w:tabs>
          <w:tab w:val="left" w:pos="1080"/>
        </w:tabs>
        <w:spacing w:after="0" w:line="240" w:lineRule="auto"/>
        <w:ind w:firstLine="993"/>
        <w:rPr>
          <w:rFonts w:ascii="Times New Roman" w:hAnsi="Times New Roman"/>
          <w:b/>
        </w:rPr>
      </w:pPr>
      <w:r w:rsidRPr="0081238C">
        <w:rPr>
          <w:rFonts w:ascii="Times New Roman" w:hAnsi="Times New Roman"/>
          <w:b/>
        </w:rPr>
        <w:t>Способ и наименован</w:t>
      </w:r>
      <w:r w:rsidR="0081238C">
        <w:rPr>
          <w:rFonts w:ascii="Times New Roman" w:hAnsi="Times New Roman"/>
          <w:b/>
        </w:rPr>
        <w:t>ие закупки ____________________</w:t>
      </w:r>
      <w:r w:rsidRPr="0081238C">
        <w:rPr>
          <w:rFonts w:ascii="Times New Roman" w:hAnsi="Times New Roman"/>
          <w:b/>
        </w:rPr>
        <w:t xml:space="preserve"> </w:t>
      </w:r>
    </w:p>
    <w:p w:rsidR="003003A2" w:rsidRPr="0087443F" w:rsidRDefault="003003A2" w:rsidP="003003A2">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3003A2" w:rsidRDefault="003003A2" w:rsidP="003003A2">
      <w:pPr>
        <w:tabs>
          <w:tab w:val="left" w:pos="1080"/>
        </w:tabs>
        <w:spacing w:after="0" w:line="240" w:lineRule="auto"/>
        <w:ind w:firstLine="993"/>
        <w:rPr>
          <w:rFonts w:ascii="Times New Roman" w:hAnsi="Times New Roman"/>
        </w:rPr>
      </w:pPr>
    </w:p>
    <w:p w:rsidR="00D17DB4" w:rsidRPr="00A1320B" w:rsidRDefault="00D17DB4" w:rsidP="0083146F">
      <w:pPr>
        <w:spacing w:after="0" w:line="240" w:lineRule="auto"/>
        <w:ind w:firstLine="709"/>
        <w:contextualSpacing/>
        <w:jc w:val="both"/>
        <w:rPr>
          <w:rFonts w:ascii="Times New Roman" w:hAnsi="Times New Roman"/>
        </w:rPr>
      </w:pPr>
    </w:p>
    <w:p w:rsidR="0083146F" w:rsidRDefault="00C36135" w:rsidP="00C36135">
      <w:pPr>
        <w:spacing w:after="0" w:line="240" w:lineRule="auto"/>
        <w:ind w:firstLine="709"/>
        <w:contextualSpacing/>
        <w:jc w:val="both"/>
        <w:rPr>
          <w:rFonts w:ascii="Times New Roman" w:hAnsi="Times New Roman"/>
        </w:rPr>
      </w:pPr>
      <w:r w:rsidRPr="00A1320B">
        <w:rPr>
          <w:rFonts w:ascii="Times New Roman" w:hAnsi="Times New Roman"/>
        </w:rPr>
        <w:t>(</w:t>
      </w:r>
      <w:r w:rsidR="005B5366" w:rsidRPr="00A1320B">
        <w:rPr>
          <w:rFonts w:ascii="Times New Roman" w:hAnsi="Times New Roman"/>
        </w:rPr>
        <w:t xml:space="preserve">Ниже </w:t>
      </w:r>
      <w:r w:rsidR="0083146F" w:rsidRPr="00A1320B">
        <w:rPr>
          <w:rFonts w:ascii="Times New Roman" w:hAnsi="Times New Roman"/>
        </w:rPr>
        <w:t>Участник должен перечислить все договоры</w:t>
      </w:r>
      <w:r w:rsidR="00D17DB4" w:rsidRPr="00A1320B">
        <w:rPr>
          <w:rFonts w:ascii="Times New Roman" w:hAnsi="Times New Roman"/>
        </w:rPr>
        <w:t>/контракты</w:t>
      </w:r>
      <w:r w:rsidR="0083146F" w:rsidRPr="00A1320B">
        <w:rPr>
          <w:rFonts w:ascii="Times New Roman" w:hAnsi="Times New Roman"/>
        </w:rPr>
        <w:t xml:space="preserve">, аналогичные </w:t>
      </w:r>
      <w:r w:rsidR="00D17DB4" w:rsidRPr="00A1320B">
        <w:rPr>
          <w:rFonts w:ascii="Times New Roman" w:hAnsi="Times New Roman"/>
        </w:rPr>
        <w:t>предмету Д</w:t>
      </w:r>
      <w:r w:rsidR="0083146F" w:rsidRPr="00A1320B">
        <w:rPr>
          <w:rFonts w:ascii="Times New Roman" w:hAnsi="Times New Roman"/>
        </w:rPr>
        <w:t>оговор</w:t>
      </w:r>
      <w:r w:rsidR="00D17DB4" w:rsidRPr="00A1320B">
        <w:rPr>
          <w:rFonts w:ascii="Times New Roman" w:hAnsi="Times New Roman"/>
        </w:rPr>
        <w:t>а</w:t>
      </w:r>
      <w:r w:rsidR="0083146F" w:rsidRPr="00A1320B">
        <w:rPr>
          <w:rFonts w:ascii="Times New Roman" w:hAnsi="Times New Roman"/>
        </w:rPr>
        <w:t>, в отношении которого проводится Запрос предложений</w:t>
      </w:r>
      <w:r w:rsidRPr="00A1320B">
        <w:rPr>
          <w:rFonts w:ascii="Times New Roman" w:hAnsi="Times New Roman"/>
        </w:rPr>
        <w:t>)</w:t>
      </w:r>
      <w:r w:rsidR="0083146F" w:rsidRPr="00A1320B">
        <w:rPr>
          <w:rFonts w:ascii="Times New Roman" w:hAnsi="Times New Roman"/>
        </w:rPr>
        <w:t>.</w:t>
      </w:r>
    </w:p>
    <w:p w:rsidR="00A1320B" w:rsidRPr="00A1320B" w:rsidRDefault="00A1320B" w:rsidP="00C36135">
      <w:pPr>
        <w:spacing w:after="0" w:line="240" w:lineRule="auto"/>
        <w:ind w:firstLine="709"/>
        <w:contextualSpacing/>
        <w:jc w:val="both"/>
        <w:rPr>
          <w:rFonts w:ascii="Times New Roman" w:hAnsi="Times New Roman"/>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160"/>
        <w:gridCol w:w="1800"/>
        <w:gridCol w:w="1260"/>
        <w:gridCol w:w="1440"/>
      </w:tblGrid>
      <w:tr w:rsidR="003003A2" w:rsidRPr="0087443F" w:rsidTr="00C073EC">
        <w:trPr>
          <w:cantSplit/>
          <w:tblHeader/>
        </w:trPr>
        <w:tc>
          <w:tcPr>
            <w:tcW w:w="720" w:type="dxa"/>
            <w:vAlign w:val="center"/>
          </w:tcPr>
          <w:p w:rsidR="003003A2" w:rsidRPr="0087443F" w:rsidRDefault="003003A2" w:rsidP="00C073EC">
            <w:pPr>
              <w:pStyle w:val="af"/>
              <w:jc w:val="center"/>
              <w:rPr>
                <w:sz w:val="20"/>
              </w:rPr>
            </w:pPr>
            <w:r w:rsidRPr="0087443F">
              <w:rPr>
                <w:sz w:val="20"/>
              </w:rPr>
              <w:t>№</w:t>
            </w:r>
          </w:p>
          <w:p w:rsidR="003003A2" w:rsidRDefault="003003A2" w:rsidP="00C073EC">
            <w:pPr>
              <w:pStyle w:val="af"/>
              <w:jc w:val="center"/>
              <w:rPr>
                <w:sz w:val="20"/>
              </w:rPr>
            </w:pPr>
            <w:r w:rsidRPr="0087443F">
              <w:rPr>
                <w:sz w:val="20"/>
              </w:rPr>
              <w:t>п/п</w:t>
            </w:r>
          </w:p>
          <w:p w:rsidR="009862AC" w:rsidRDefault="009862AC" w:rsidP="00C073EC">
            <w:pPr>
              <w:pStyle w:val="af"/>
              <w:jc w:val="center"/>
              <w:rPr>
                <w:sz w:val="20"/>
              </w:rPr>
            </w:pPr>
          </w:p>
          <w:p w:rsidR="009862AC" w:rsidRDefault="009862AC" w:rsidP="00C073EC">
            <w:pPr>
              <w:pStyle w:val="af"/>
              <w:jc w:val="center"/>
              <w:rPr>
                <w:sz w:val="20"/>
              </w:rPr>
            </w:pPr>
          </w:p>
          <w:p w:rsidR="009862AC" w:rsidRDefault="009862AC" w:rsidP="00C073EC">
            <w:pPr>
              <w:pStyle w:val="af"/>
              <w:jc w:val="center"/>
              <w:rPr>
                <w:sz w:val="20"/>
              </w:rPr>
            </w:pPr>
          </w:p>
          <w:p w:rsidR="009862AC" w:rsidRDefault="009862AC" w:rsidP="00C073EC">
            <w:pPr>
              <w:pStyle w:val="af"/>
              <w:jc w:val="center"/>
              <w:rPr>
                <w:sz w:val="20"/>
              </w:rPr>
            </w:pPr>
          </w:p>
          <w:p w:rsidR="009862AC" w:rsidRPr="0087443F" w:rsidRDefault="009862AC" w:rsidP="00C073EC">
            <w:pPr>
              <w:pStyle w:val="af"/>
              <w:jc w:val="center"/>
              <w:rPr>
                <w:sz w:val="20"/>
              </w:rPr>
            </w:pPr>
          </w:p>
        </w:tc>
        <w:tc>
          <w:tcPr>
            <w:tcW w:w="2520" w:type="dxa"/>
            <w:vAlign w:val="center"/>
          </w:tcPr>
          <w:p w:rsidR="009862AC" w:rsidRDefault="003003A2" w:rsidP="00C073EC">
            <w:pPr>
              <w:pStyle w:val="af"/>
              <w:jc w:val="center"/>
              <w:rPr>
                <w:sz w:val="20"/>
              </w:rPr>
            </w:pPr>
            <w:r w:rsidRPr="0087443F">
              <w:rPr>
                <w:sz w:val="20"/>
              </w:rPr>
              <w:t xml:space="preserve">Сроки выполнения </w:t>
            </w:r>
          </w:p>
          <w:p w:rsidR="003003A2" w:rsidRPr="0087443F" w:rsidRDefault="003003A2" w:rsidP="00C073EC">
            <w:pPr>
              <w:pStyle w:val="af"/>
              <w:jc w:val="center"/>
              <w:rPr>
                <w:sz w:val="20"/>
              </w:rPr>
            </w:pPr>
            <w:r w:rsidRPr="0087443F">
              <w:rPr>
                <w:sz w:val="20"/>
              </w:rPr>
              <w:t>(год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60" w:type="dxa"/>
            <w:vAlign w:val="center"/>
          </w:tcPr>
          <w:p w:rsidR="003003A2" w:rsidRDefault="003003A2" w:rsidP="00C073EC">
            <w:pPr>
              <w:pStyle w:val="af"/>
              <w:jc w:val="center"/>
              <w:rPr>
                <w:sz w:val="20"/>
              </w:rPr>
            </w:pPr>
            <w:r w:rsidRPr="0087443F">
              <w:rPr>
                <w:sz w:val="20"/>
              </w:rPr>
              <w:t xml:space="preserve">Заказчик </w:t>
            </w:r>
            <w:r w:rsidRPr="0087443F">
              <w:rPr>
                <w:sz w:val="20"/>
              </w:rPr>
              <w:br/>
              <w:t>(наименование, адрес, контактное лицо с указанием должности, контактные телефоны)</w:t>
            </w:r>
          </w:p>
          <w:p w:rsidR="009862AC" w:rsidRDefault="009862AC" w:rsidP="00C073EC">
            <w:pPr>
              <w:pStyle w:val="af"/>
              <w:jc w:val="center"/>
              <w:rPr>
                <w:sz w:val="20"/>
              </w:rPr>
            </w:pPr>
          </w:p>
          <w:p w:rsidR="009862AC" w:rsidRPr="0087443F" w:rsidRDefault="009862AC" w:rsidP="00C073EC">
            <w:pPr>
              <w:pStyle w:val="af"/>
              <w:jc w:val="center"/>
              <w:rPr>
                <w:sz w:val="20"/>
              </w:rPr>
            </w:pPr>
          </w:p>
        </w:tc>
        <w:tc>
          <w:tcPr>
            <w:tcW w:w="1800" w:type="dxa"/>
            <w:vAlign w:val="center"/>
          </w:tcPr>
          <w:p w:rsidR="003003A2" w:rsidRDefault="003003A2" w:rsidP="00C073EC">
            <w:pPr>
              <w:pStyle w:val="af"/>
              <w:jc w:val="center"/>
              <w:rPr>
                <w:sz w:val="20"/>
              </w:rPr>
            </w:pPr>
            <w:r w:rsidRPr="0087443F">
              <w:rPr>
                <w:sz w:val="20"/>
              </w:rPr>
              <w:t>Описание договора</w:t>
            </w:r>
            <w:r w:rsidRPr="0087443F">
              <w:rPr>
                <w:sz w:val="20"/>
              </w:rPr>
              <w:br/>
              <w:t>(объем и состав поставок, описание основных условий договора)</w:t>
            </w:r>
          </w:p>
          <w:p w:rsidR="009862AC" w:rsidRPr="0087443F" w:rsidRDefault="009862AC" w:rsidP="00C073EC">
            <w:pPr>
              <w:pStyle w:val="af"/>
              <w:jc w:val="center"/>
              <w:rPr>
                <w:sz w:val="20"/>
              </w:rPr>
            </w:pPr>
          </w:p>
        </w:tc>
        <w:tc>
          <w:tcPr>
            <w:tcW w:w="1260" w:type="dxa"/>
            <w:vAlign w:val="center"/>
          </w:tcPr>
          <w:p w:rsidR="003003A2" w:rsidRDefault="003003A2" w:rsidP="00C073EC">
            <w:pPr>
              <w:pStyle w:val="af"/>
              <w:jc w:val="center"/>
              <w:rPr>
                <w:sz w:val="20"/>
              </w:rPr>
            </w:pPr>
            <w:r w:rsidRPr="0087443F">
              <w:rPr>
                <w:sz w:val="20"/>
              </w:rPr>
              <w:t>Сумма договора, рублей</w:t>
            </w:r>
          </w:p>
          <w:p w:rsidR="009862AC" w:rsidRDefault="009862AC" w:rsidP="00C073EC">
            <w:pPr>
              <w:pStyle w:val="af"/>
              <w:jc w:val="center"/>
              <w:rPr>
                <w:sz w:val="20"/>
              </w:rPr>
            </w:pPr>
          </w:p>
          <w:p w:rsidR="009862AC" w:rsidRDefault="009862AC" w:rsidP="00C073EC">
            <w:pPr>
              <w:pStyle w:val="af"/>
              <w:jc w:val="center"/>
              <w:rPr>
                <w:sz w:val="20"/>
              </w:rPr>
            </w:pPr>
          </w:p>
          <w:p w:rsidR="009862AC" w:rsidRDefault="009862AC" w:rsidP="00C073EC">
            <w:pPr>
              <w:pStyle w:val="af"/>
              <w:jc w:val="center"/>
              <w:rPr>
                <w:sz w:val="20"/>
              </w:rPr>
            </w:pPr>
          </w:p>
          <w:p w:rsidR="009862AC" w:rsidRDefault="009862AC" w:rsidP="00C073EC">
            <w:pPr>
              <w:pStyle w:val="af"/>
              <w:jc w:val="center"/>
              <w:rPr>
                <w:sz w:val="20"/>
              </w:rPr>
            </w:pPr>
          </w:p>
          <w:p w:rsidR="009862AC" w:rsidRPr="0087443F" w:rsidRDefault="009862AC" w:rsidP="00C073EC">
            <w:pPr>
              <w:pStyle w:val="af"/>
              <w:jc w:val="center"/>
              <w:rPr>
                <w:sz w:val="20"/>
              </w:rPr>
            </w:pPr>
          </w:p>
        </w:tc>
        <w:tc>
          <w:tcPr>
            <w:tcW w:w="1440" w:type="dxa"/>
            <w:vAlign w:val="center"/>
          </w:tcPr>
          <w:p w:rsidR="003003A2" w:rsidRDefault="003003A2" w:rsidP="00C073EC">
            <w:pPr>
              <w:pStyle w:val="af"/>
              <w:jc w:val="center"/>
              <w:rPr>
                <w:sz w:val="20"/>
              </w:rPr>
            </w:pPr>
            <w:r w:rsidRPr="0087443F">
              <w:rPr>
                <w:sz w:val="20"/>
              </w:rPr>
              <w:t>Сведения о рекламациях по перечисленным договорам</w:t>
            </w:r>
          </w:p>
          <w:p w:rsidR="009862AC" w:rsidRDefault="009862AC" w:rsidP="00C073EC">
            <w:pPr>
              <w:pStyle w:val="af"/>
              <w:jc w:val="center"/>
              <w:rPr>
                <w:sz w:val="20"/>
              </w:rPr>
            </w:pPr>
          </w:p>
          <w:p w:rsidR="009862AC" w:rsidRDefault="009862AC" w:rsidP="00C073EC">
            <w:pPr>
              <w:pStyle w:val="af"/>
              <w:jc w:val="center"/>
              <w:rPr>
                <w:sz w:val="20"/>
              </w:rPr>
            </w:pPr>
          </w:p>
          <w:p w:rsidR="009862AC" w:rsidRPr="0087443F" w:rsidRDefault="009862AC" w:rsidP="00C073EC">
            <w:pPr>
              <w:pStyle w:val="af"/>
              <w:jc w:val="center"/>
              <w:rPr>
                <w:sz w:val="20"/>
              </w:rPr>
            </w:pPr>
          </w:p>
        </w:tc>
      </w:tr>
      <w:tr w:rsidR="003003A2" w:rsidRPr="0087443F" w:rsidTr="00C073EC">
        <w:trPr>
          <w:cantSplit/>
        </w:trPr>
        <w:tc>
          <w:tcPr>
            <w:tcW w:w="720" w:type="dxa"/>
            <w:vAlign w:val="center"/>
          </w:tcPr>
          <w:p w:rsidR="003003A2" w:rsidRPr="0087443F" w:rsidRDefault="003003A2" w:rsidP="008D25E9">
            <w:pPr>
              <w:numPr>
                <w:ilvl w:val="0"/>
                <w:numId w:val="4"/>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2"/>
                <w:szCs w:val="22"/>
                <w:lang w:eastAsia="ru-RU"/>
              </w:rPr>
            </w:pPr>
          </w:p>
        </w:tc>
        <w:tc>
          <w:tcPr>
            <w:tcW w:w="2160" w:type="dxa"/>
            <w:vAlign w:val="center"/>
          </w:tcPr>
          <w:p w:rsidR="003003A2" w:rsidRPr="00AF3EB0" w:rsidRDefault="003003A2" w:rsidP="00C073EC">
            <w:pPr>
              <w:pStyle w:val="af0"/>
              <w:jc w:val="center"/>
              <w:rPr>
                <w:sz w:val="22"/>
                <w:szCs w:val="22"/>
                <w:lang w:eastAsia="ru-RU"/>
              </w:rPr>
            </w:pPr>
          </w:p>
        </w:tc>
        <w:tc>
          <w:tcPr>
            <w:tcW w:w="1800" w:type="dxa"/>
            <w:vAlign w:val="center"/>
          </w:tcPr>
          <w:p w:rsidR="003003A2" w:rsidRPr="00AF3EB0" w:rsidRDefault="003003A2" w:rsidP="00C073EC">
            <w:pPr>
              <w:pStyle w:val="af0"/>
              <w:jc w:val="center"/>
              <w:rPr>
                <w:sz w:val="22"/>
                <w:szCs w:val="22"/>
                <w:lang w:eastAsia="ru-RU"/>
              </w:rPr>
            </w:pPr>
          </w:p>
        </w:tc>
        <w:tc>
          <w:tcPr>
            <w:tcW w:w="1260" w:type="dxa"/>
            <w:vAlign w:val="center"/>
          </w:tcPr>
          <w:p w:rsidR="003003A2" w:rsidRPr="00AF3EB0" w:rsidRDefault="003003A2" w:rsidP="00C073EC">
            <w:pPr>
              <w:pStyle w:val="af0"/>
              <w:jc w:val="center"/>
              <w:rPr>
                <w:sz w:val="22"/>
                <w:szCs w:val="22"/>
                <w:lang w:eastAsia="ru-RU"/>
              </w:rPr>
            </w:pPr>
          </w:p>
        </w:tc>
        <w:tc>
          <w:tcPr>
            <w:tcW w:w="1440" w:type="dxa"/>
            <w:vAlign w:val="center"/>
          </w:tcPr>
          <w:p w:rsidR="003003A2" w:rsidRPr="00AF3EB0" w:rsidRDefault="003003A2" w:rsidP="00C073EC">
            <w:pPr>
              <w:pStyle w:val="af0"/>
              <w:jc w:val="center"/>
              <w:rPr>
                <w:sz w:val="22"/>
                <w:szCs w:val="22"/>
                <w:lang w:eastAsia="ru-RU"/>
              </w:rPr>
            </w:pPr>
          </w:p>
        </w:tc>
      </w:tr>
      <w:tr w:rsidR="003003A2" w:rsidRPr="0087443F" w:rsidTr="00C073EC">
        <w:trPr>
          <w:cantSplit/>
        </w:trPr>
        <w:tc>
          <w:tcPr>
            <w:tcW w:w="720" w:type="dxa"/>
            <w:vAlign w:val="center"/>
          </w:tcPr>
          <w:p w:rsidR="003003A2" w:rsidRPr="0087443F" w:rsidRDefault="003003A2" w:rsidP="008D25E9">
            <w:pPr>
              <w:numPr>
                <w:ilvl w:val="0"/>
                <w:numId w:val="4"/>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2"/>
                <w:szCs w:val="22"/>
                <w:lang w:eastAsia="ru-RU"/>
              </w:rPr>
            </w:pPr>
          </w:p>
        </w:tc>
        <w:tc>
          <w:tcPr>
            <w:tcW w:w="2160" w:type="dxa"/>
            <w:vAlign w:val="center"/>
          </w:tcPr>
          <w:p w:rsidR="003003A2" w:rsidRPr="00AF3EB0" w:rsidRDefault="003003A2" w:rsidP="00C073EC">
            <w:pPr>
              <w:pStyle w:val="af0"/>
              <w:jc w:val="center"/>
              <w:rPr>
                <w:sz w:val="22"/>
                <w:szCs w:val="22"/>
                <w:lang w:eastAsia="ru-RU"/>
              </w:rPr>
            </w:pPr>
          </w:p>
        </w:tc>
        <w:tc>
          <w:tcPr>
            <w:tcW w:w="1800" w:type="dxa"/>
            <w:vAlign w:val="center"/>
          </w:tcPr>
          <w:p w:rsidR="003003A2" w:rsidRPr="00AF3EB0" w:rsidRDefault="003003A2" w:rsidP="00C073EC">
            <w:pPr>
              <w:pStyle w:val="af0"/>
              <w:jc w:val="center"/>
              <w:rPr>
                <w:sz w:val="22"/>
                <w:szCs w:val="22"/>
                <w:lang w:eastAsia="ru-RU"/>
              </w:rPr>
            </w:pPr>
          </w:p>
        </w:tc>
        <w:tc>
          <w:tcPr>
            <w:tcW w:w="1260" w:type="dxa"/>
            <w:vAlign w:val="center"/>
          </w:tcPr>
          <w:p w:rsidR="003003A2" w:rsidRPr="00AF3EB0" w:rsidRDefault="003003A2" w:rsidP="00C073EC">
            <w:pPr>
              <w:pStyle w:val="af0"/>
              <w:jc w:val="center"/>
              <w:rPr>
                <w:sz w:val="22"/>
                <w:szCs w:val="22"/>
                <w:lang w:eastAsia="ru-RU"/>
              </w:rPr>
            </w:pPr>
          </w:p>
        </w:tc>
        <w:tc>
          <w:tcPr>
            <w:tcW w:w="1440" w:type="dxa"/>
            <w:vAlign w:val="center"/>
          </w:tcPr>
          <w:p w:rsidR="003003A2" w:rsidRPr="00AF3EB0" w:rsidRDefault="003003A2" w:rsidP="00C073EC">
            <w:pPr>
              <w:pStyle w:val="af0"/>
              <w:jc w:val="center"/>
              <w:rPr>
                <w:sz w:val="22"/>
                <w:szCs w:val="22"/>
                <w:lang w:eastAsia="ru-RU"/>
              </w:rPr>
            </w:pPr>
          </w:p>
        </w:tc>
      </w:tr>
      <w:tr w:rsidR="003003A2" w:rsidRPr="0087443F" w:rsidTr="00C073EC">
        <w:trPr>
          <w:cantSplit/>
        </w:trPr>
        <w:tc>
          <w:tcPr>
            <w:tcW w:w="720" w:type="dxa"/>
            <w:vAlign w:val="center"/>
          </w:tcPr>
          <w:p w:rsidR="003003A2" w:rsidRPr="0087443F" w:rsidRDefault="003003A2" w:rsidP="008D25E9">
            <w:pPr>
              <w:numPr>
                <w:ilvl w:val="0"/>
                <w:numId w:val="4"/>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2"/>
                <w:szCs w:val="22"/>
                <w:lang w:eastAsia="ru-RU"/>
              </w:rPr>
            </w:pPr>
          </w:p>
        </w:tc>
        <w:tc>
          <w:tcPr>
            <w:tcW w:w="2160" w:type="dxa"/>
            <w:vAlign w:val="center"/>
          </w:tcPr>
          <w:p w:rsidR="003003A2" w:rsidRPr="00AF3EB0" w:rsidRDefault="003003A2" w:rsidP="00C073EC">
            <w:pPr>
              <w:pStyle w:val="af0"/>
              <w:jc w:val="center"/>
              <w:rPr>
                <w:sz w:val="22"/>
                <w:szCs w:val="22"/>
                <w:lang w:eastAsia="ru-RU"/>
              </w:rPr>
            </w:pPr>
          </w:p>
        </w:tc>
        <w:tc>
          <w:tcPr>
            <w:tcW w:w="1800" w:type="dxa"/>
            <w:vAlign w:val="center"/>
          </w:tcPr>
          <w:p w:rsidR="003003A2" w:rsidRPr="00AF3EB0" w:rsidRDefault="003003A2" w:rsidP="00C073EC">
            <w:pPr>
              <w:pStyle w:val="af0"/>
              <w:jc w:val="center"/>
              <w:rPr>
                <w:sz w:val="22"/>
                <w:szCs w:val="22"/>
                <w:lang w:eastAsia="ru-RU"/>
              </w:rPr>
            </w:pPr>
          </w:p>
        </w:tc>
        <w:tc>
          <w:tcPr>
            <w:tcW w:w="1260" w:type="dxa"/>
            <w:vAlign w:val="center"/>
          </w:tcPr>
          <w:p w:rsidR="003003A2" w:rsidRPr="00AF3EB0" w:rsidRDefault="003003A2" w:rsidP="00C073EC">
            <w:pPr>
              <w:pStyle w:val="af0"/>
              <w:jc w:val="center"/>
              <w:rPr>
                <w:sz w:val="22"/>
                <w:szCs w:val="22"/>
                <w:lang w:eastAsia="ru-RU"/>
              </w:rPr>
            </w:pPr>
          </w:p>
        </w:tc>
        <w:tc>
          <w:tcPr>
            <w:tcW w:w="1440" w:type="dxa"/>
            <w:vAlign w:val="center"/>
          </w:tcPr>
          <w:p w:rsidR="003003A2" w:rsidRPr="00AF3EB0" w:rsidRDefault="003003A2" w:rsidP="00C073EC">
            <w:pPr>
              <w:pStyle w:val="af0"/>
              <w:jc w:val="center"/>
              <w:rPr>
                <w:sz w:val="22"/>
                <w:szCs w:val="22"/>
                <w:lang w:eastAsia="ru-RU"/>
              </w:rPr>
            </w:pPr>
          </w:p>
        </w:tc>
      </w:tr>
      <w:tr w:rsidR="003003A2" w:rsidRPr="0087443F" w:rsidTr="00C073EC">
        <w:trPr>
          <w:cantSplit/>
        </w:trPr>
        <w:tc>
          <w:tcPr>
            <w:tcW w:w="7200" w:type="dxa"/>
            <w:gridSpan w:val="4"/>
            <w:vAlign w:val="center"/>
          </w:tcPr>
          <w:p w:rsidR="003003A2" w:rsidRPr="00AF3EB0" w:rsidRDefault="003003A2" w:rsidP="00D17DB4">
            <w:pPr>
              <w:pStyle w:val="af0"/>
              <w:rPr>
                <w:b/>
                <w:sz w:val="20"/>
                <w:lang w:eastAsia="ru-RU"/>
              </w:rPr>
            </w:pPr>
            <w:r w:rsidRPr="00AF3EB0">
              <w:rPr>
                <w:b/>
                <w:sz w:val="20"/>
                <w:lang w:eastAsia="ru-RU"/>
              </w:rPr>
              <w:t xml:space="preserve">ИТОГО за полный год </w:t>
            </w:r>
          </w:p>
        </w:tc>
        <w:tc>
          <w:tcPr>
            <w:tcW w:w="1260" w:type="dxa"/>
            <w:vAlign w:val="center"/>
          </w:tcPr>
          <w:p w:rsidR="003003A2" w:rsidRPr="00AF3EB0" w:rsidRDefault="003003A2" w:rsidP="00C073EC">
            <w:pPr>
              <w:pStyle w:val="af0"/>
              <w:jc w:val="center"/>
              <w:rPr>
                <w:b/>
                <w:sz w:val="20"/>
                <w:lang w:eastAsia="ru-RU"/>
              </w:rPr>
            </w:pPr>
          </w:p>
        </w:tc>
        <w:tc>
          <w:tcPr>
            <w:tcW w:w="1440" w:type="dxa"/>
            <w:vAlign w:val="center"/>
          </w:tcPr>
          <w:p w:rsidR="003003A2" w:rsidRPr="00D17DB4" w:rsidRDefault="003003A2" w:rsidP="00C073EC">
            <w:pPr>
              <w:pStyle w:val="af0"/>
              <w:jc w:val="center"/>
              <w:rPr>
                <w:b/>
                <w:sz w:val="22"/>
                <w:szCs w:val="22"/>
                <w:lang w:eastAsia="ru-RU"/>
              </w:rPr>
            </w:pPr>
            <w:r w:rsidRPr="00D17DB4">
              <w:rPr>
                <w:b/>
                <w:sz w:val="22"/>
                <w:szCs w:val="22"/>
                <w:lang w:eastAsia="ru-RU"/>
              </w:rPr>
              <w:t>х</w:t>
            </w:r>
          </w:p>
        </w:tc>
      </w:tr>
      <w:tr w:rsidR="003003A2" w:rsidRPr="0087443F" w:rsidTr="00C073EC">
        <w:trPr>
          <w:cantSplit/>
        </w:trPr>
        <w:tc>
          <w:tcPr>
            <w:tcW w:w="720" w:type="dxa"/>
            <w:vAlign w:val="center"/>
          </w:tcPr>
          <w:p w:rsidR="003003A2" w:rsidRPr="0087443F" w:rsidRDefault="003003A2" w:rsidP="008D25E9">
            <w:pPr>
              <w:numPr>
                <w:ilvl w:val="0"/>
                <w:numId w:val="5"/>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D17DB4" w:rsidRDefault="003003A2" w:rsidP="00C073EC">
            <w:pPr>
              <w:pStyle w:val="af0"/>
              <w:jc w:val="center"/>
              <w:rPr>
                <w:sz w:val="22"/>
                <w:szCs w:val="22"/>
                <w:lang w:eastAsia="ru-RU"/>
              </w:rPr>
            </w:pPr>
          </w:p>
        </w:tc>
      </w:tr>
      <w:tr w:rsidR="003003A2" w:rsidRPr="0087443F" w:rsidTr="00C073EC">
        <w:trPr>
          <w:cantSplit/>
        </w:trPr>
        <w:tc>
          <w:tcPr>
            <w:tcW w:w="720" w:type="dxa"/>
            <w:vAlign w:val="center"/>
          </w:tcPr>
          <w:p w:rsidR="003003A2" w:rsidRPr="0087443F" w:rsidRDefault="003003A2" w:rsidP="008D25E9">
            <w:pPr>
              <w:numPr>
                <w:ilvl w:val="0"/>
                <w:numId w:val="5"/>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D17DB4" w:rsidRDefault="003003A2" w:rsidP="00C073EC">
            <w:pPr>
              <w:pStyle w:val="af0"/>
              <w:jc w:val="center"/>
              <w:rPr>
                <w:sz w:val="22"/>
                <w:szCs w:val="22"/>
                <w:lang w:eastAsia="ru-RU"/>
              </w:rPr>
            </w:pPr>
          </w:p>
        </w:tc>
      </w:tr>
      <w:tr w:rsidR="003003A2" w:rsidRPr="0087443F" w:rsidTr="00C073EC">
        <w:trPr>
          <w:cantSplit/>
        </w:trPr>
        <w:tc>
          <w:tcPr>
            <w:tcW w:w="720" w:type="dxa"/>
            <w:vAlign w:val="center"/>
          </w:tcPr>
          <w:p w:rsidR="003003A2" w:rsidRPr="0087443F" w:rsidRDefault="003003A2" w:rsidP="008D25E9">
            <w:pPr>
              <w:numPr>
                <w:ilvl w:val="0"/>
                <w:numId w:val="5"/>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D17DB4" w:rsidRDefault="003003A2" w:rsidP="00C073EC">
            <w:pPr>
              <w:pStyle w:val="af0"/>
              <w:jc w:val="center"/>
              <w:rPr>
                <w:sz w:val="22"/>
                <w:szCs w:val="22"/>
                <w:lang w:eastAsia="ru-RU"/>
              </w:rPr>
            </w:pPr>
          </w:p>
        </w:tc>
      </w:tr>
      <w:tr w:rsidR="003003A2" w:rsidRPr="0087443F" w:rsidTr="00C073EC">
        <w:trPr>
          <w:cantSplit/>
        </w:trPr>
        <w:tc>
          <w:tcPr>
            <w:tcW w:w="7200" w:type="dxa"/>
            <w:gridSpan w:val="4"/>
            <w:vAlign w:val="center"/>
          </w:tcPr>
          <w:p w:rsidR="003003A2" w:rsidRPr="00AF3EB0" w:rsidRDefault="003003A2" w:rsidP="00D17DB4">
            <w:pPr>
              <w:pStyle w:val="af0"/>
              <w:rPr>
                <w:b/>
                <w:sz w:val="20"/>
                <w:lang w:eastAsia="ru-RU"/>
              </w:rPr>
            </w:pPr>
            <w:r w:rsidRPr="00AF3EB0">
              <w:rPr>
                <w:b/>
                <w:sz w:val="20"/>
                <w:lang w:eastAsia="ru-RU"/>
              </w:rPr>
              <w:t xml:space="preserve">ИТОГО за полный </w:t>
            </w:r>
          </w:p>
        </w:tc>
        <w:tc>
          <w:tcPr>
            <w:tcW w:w="1260" w:type="dxa"/>
            <w:vAlign w:val="center"/>
          </w:tcPr>
          <w:p w:rsidR="003003A2" w:rsidRPr="00AF3EB0" w:rsidRDefault="003003A2" w:rsidP="00C073EC">
            <w:pPr>
              <w:pStyle w:val="af0"/>
              <w:jc w:val="center"/>
              <w:rPr>
                <w:b/>
                <w:sz w:val="20"/>
                <w:lang w:eastAsia="ru-RU"/>
              </w:rPr>
            </w:pPr>
          </w:p>
        </w:tc>
        <w:tc>
          <w:tcPr>
            <w:tcW w:w="1440" w:type="dxa"/>
            <w:vAlign w:val="center"/>
          </w:tcPr>
          <w:p w:rsidR="003003A2" w:rsidRPr="00D17DB4" w:rsidRDefault="003003A2" w:rsidP="00C073EC">
            <w:pPr>
              <w:pStyle w:val="af0"/>
              <w:jc w:val="center"/>
              <w:rPr>
                <w:b/>
                <w:sz w:val="22"/>
                <w:szCs w:val="22"/>
                <w:lang w:eastAsia="ru-RU"/>
              </w:rPr>
            </w:pPr>
            <w:r w:rsidRPr="00D17DB4">
              <w:rPr>
                <w:b/>
                <w:sz w:val="22"/>
                <w:szCs w:val="22"/>
                <w:lang w:eastAsia="ru-RU"/>
              </w:rPr>
              <w:t>х</w:t>
            </w:r>
          </w:p>
        </w:tc>
      </w:tr>
      <w:tr w:rsidR="003003A2" w:rsidRPr="0087443F" w:rsidTr="00C073EC">
        <w:trPr>
          <w:cantSplit/>
        </w:trPr>
        <w:tc>
          <w:tcPr>
            <w:tcW w:w="720" w:type="dxa"/>
            <w:vAlign w:val="center"/>
          </w:tcPr>
          <w:p w:rsidR="003003A2" w:rsidRPr="0087443F" w:rsidRDefault="003003A2" w:rsidP="008D25E9">
            <w:pPr>
              <w:numPr>
                <w:ilvl w:val="0"/>
                <w:numId w:val="3"/>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D17DB4" w:rsidRDefault="003003A2" w:rsidP="00C073EC">
            <w:pPr>
              <w:pStyle w:val="af0"/>
              <w:jc w:val="center"/>
              <w:rPr>
                <w:sz w:val="22"/>
                <w:szCs w:val="22"/>
                <w:lang w:eastAsia="ru-RU"/>
              </w:rPr>
            </w:pPr>
          </w:p>
        </w:tc>
      </w:tr>
      <w:tr w:rsidR="003003A2" w:rsidRPr="0087443F" w:rsidTr="00C073EC">
        <w:trPr>
          <w:cantSplit/>
        </w:trPr>
        <w:tc>
          <w:tcPr>
            <w:tcW w:w="720" w:type="dxa"/>
            <w:vAlign w:val="center"/>
          </w:tcPr>
          <w:p w:rsidR="003003A2" w:rsidRPr="0087443F" w:rsidRDefault="003003A2" w:rsidP="008D25E9">
            <w:pPr>
              <w:numPr>
                <w:ilvl w:val="0"/>
                <w:numId w:val="3"/>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D17DB4" w:rsidRDefault="003003A2" w:rsidP="00C073EC">
            <w:pPr>
              <w:pStyle w:val="af0"/>
              <w:jc w:val="center"/>
              <w:rPr>
                <w:sz w:val="22"/>
                <w:szCs w:val="22"/>
                <w:lang w:eastAsia="ru-RU"/>
              </w:rPr>
            </w:pPr>
          </w:p>
        </w:tc>
      </w:tr>
      <w:tr w:rsidR="003003A2" w:rsidRPr="0087443F" w:rsidTr="00C073EC">
        <w:trPr>
          <w:cantSplit/>
        </w:trPr>
        <w:tc>
          <w:tcPr>
            <w:tcW w:w="720" w:type="dxa"/>
            <w:vAlign w:val="center"/>
          </w:tcPr>
          <w:p w:rsidR="003003A2" w:rsidRPr="0087443F" w:rsidRDefault="003003A2" w:rsidP="008D25E9">
            <w:pPr>
              <w:numPr>
                <w:ilvl w:val="0"/>
                <w:numId w:val="3"/>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D17DB4" w:rsidRDefault="003003A2" w:rsidP="00C073EC">
            <w:pPr>
              <w:pStyle w:val="af0"/>
              <w:jc w:val="center"/>
              <w:rPr>
                <w:sz w:val="22"/>
                <w:szCs w:val="22"/>
                <w:lang w:eastAsia="ru-RU"/>
              </w:rPr>
            </w:pPr>
          </w:p>
        </w:tc>
      </w:tr>
      <w:tr w:rsidR="003003A2" w:rsidRPr="0087443F" w:rsidTr="00C073EC">
        <w:trPr>
          <w:cantSplit/>
        </w:trPr>
        <w:tc>
          <w:tcPr>
            <w:tcW w:w="7200" w:type="dxa"/>
            <w:gridSpan w:val="4"/>
            <w:vAlign w:val="center"/>
          </w:tcPr>
          <w:p w:rsidR="00D17DB4" w:rsidRPr="00AF3EB0" w:rsidRDefault="00D17DB4" w:rsidP="00D17DB4">
            <w:pPr>
              <w:pStyle w:val="af0"/>
              <w:rPr>
                <w:b/>
                <w:sz w:val="20"/>
                <w:lang w:eastAsia="ru-RU"/>
              </w:rPr>
            </w:pPr>
            <w:r>
              <w:rPr>
                <w:b/>
                <w:sz w:val="20"/>
                <w:lang w:eastAsia="ru-RU"/>
              </w:rPr>
              <w:t xml:space="preserve">ИТОГО за полный год </w:t>
            </w:r>
          </w:p>
          <w:p w:rsidR="003003A2" w:rsidRPr="00AF3EB0" w:rsidRDefault="003003A2" w:rsidP="00C073EC">
            <w:pPr>
              <w:pStyle w:val="af0"/>
              <w:jc w:val="center"/>
              <w:rPr>
                <w:b/>
                <w:sz w:val="20"/>
                <w:lang w:eastAsia="ru-RU"/>
              </w:rPr>
            </w:pPr>
          </w:p>
        </w:tc>
        <w:tc>
          <w:tcPr>
            <w:tcW w:w="1260" w:type="dxa"/>
            <w:vAlign w:val="center"/>
          </w:tcPr>
          <w:p w:rsidR="003003A2" w:rsidRPr="00AF3EB0" w:rsidRDefault="003003A2" w:rsidP="00C073EC">
            <w:pPr>
              <w:pStyle w:val="af0"/>
              <w:jc w:val="center"/>
              <w:rPr>
                <w:b/>
                <w:sz w:val="20"/>
                <w:lang w:eastAsia="ru-RU"/>
              </w:rPr>
            </w:pPr>
          </w:p>
        </w:tc>
        <w:tc>
          <w:tcPr>
            <w:tcW w:w="1440" w:type="dxa"/>
            <w:vAlign w:val="center"/>
          </w:tcPr>
          <w:p w:rsidR="003003A2" w:rsidRPr="00D17DB4" w:rsidRDefault="003003A2" w:rsidP="00C073EC">
            <w:pPr>
              <w:pStyle w:val="af0"/>
              <w:jc w:val="center"/>
              <w:rPr>
                <w:b/>
                <w:sz w:val="22"/>
                <w:szCs w:val="22"/>
                <w:lang w:eastAsia="ru-RU"/>
              </w:rPr>
            </w:pPr>
            <w:r w:rsidRPr="00D17DB4">
              <w:rPr>
                <w:b/>
                <w:sz w:val="22"/>
                <w:szCs w:val="22"/>
                <w:lang w:eastAsia="ru-RU"/>
              </w:rPr>
              <w:t>х</w:t>
            </w:r>
          </w:p>
        </w:tc>
      </w:tr>
    </w:tbl>
    <w:p w:rsidR="003003A2" w:rsidRDefault="003003A2" w:rsidP="003003A2">
      <w:pPr>
        <w:spacing w:after="0" w:line="240" w:lineRule="auto"/>
        <w:rPr>
          <w:rFonts w:ascii="Times New Roman" w:hAnsi="Times New Roman"/>
          <w:b/>
          <w:sz w:val="24"/>
          <w:szCs w:val="24"/>
        </w:rPr>
      </w:pPr>
    </w:p>
    <w:tbl>
      <w:tblPr>
        <w:tblW w:w="0" w:type="auto"/>
        <w:tblInd w:w="108" w:type="dxa"/>
        <w:tblLook w:val="01E0"/>
      </w:tblPr>
      <w:tblGrid>
        <w:gridCol w:w="3960"/>
        <w:gridCol w:w="860"/>
        <w:gridCol w:w="5245"/>
      </w:tblGrid>
      <w:tr w:rsidR="004522B7" w:rsidRPr="00467F03" w:rsidTr="004522B7">
        <w:tc>
          <w:tcPr>
            <w:tcW w:w="3960" w:type="dxa"/>
            <w:tcBorders>
              <w:bottom w:val="single" w:sz="4" w:space="0" w:color="auto"/>
            </w:tcBorders>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860" w:type="dxa"/>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r>
      <w:tr w:rsidR="004522B7" w:rsidRPr="00467F03" w:rsidTr="004522B7">
        <w:tc>
          <w:tcPr>
            <w:tcW w:w="3960" w:type="dxa"/>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003A2" w:rsidRPr="00B826D0" w:rsidRDefault="003003A2" w:rsidP="003003A2">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3003A2" w:rsidRPr="003003A2" w:rsidRDefault="003003A2" w:rsidP="003003A2">
      <w:pPr>
        <w:pStyle w:val="aff"/>
        <w:numPr>
          <w:ilvl w:val="3"/>
          <w:numId w:val="0"/>
        </w:numPr>
        <w:tabs>
          <w:tab w:val="num" w:pos="1276"/>
        </w:tabs>
        <w:spacing w:line="240" w:lineRule="auto"/>
        <w:ind w:firstLine="709"/>
        <w:contextualSpacing/>
        <w:rPr>
          <w:sz w:val="20"/>
        </w:rPr>
      </w:pPr>
      <w:r w:rsidRPr="003003A2">
        <w:rPr>
          <w:sz w:val="20"/>
        </w:rPr>
        <w:t xml:space="preserve">1. Участник Запроса предложений приводит номер и дату письма о подаче оферты. </w:t>
      </w:r>
    </w:p>
    <w:p w:rsidR="003003A2" w:rsidRPr="003003A2" w:rsidRDefault="003003A2" w:rsidP="003003A2">
      <w:pPr>
        <w:pStyle w:val="aff"/>
        <w:numPr>
          <w:ilvl w:val="3"/>
          <w:numId w:val="0"/>
        </w:numPr>
        <w:tabs>
          <w:tab w:val="num" w:pos="709"/>
        </w:tabs>
        <w:spacing w:line="240" w:lineRule="auto"/>
        <w:contextualSpacing/>
        <w:rPr>
          <w:sz w:val="20"/>
        </w:rPr>
      </w:pPr>
      <w:r w:rsidRPr="003003A2">
        <w:rPr>
          <w:sz w:val="20"/>
        </w:rPr>
        <w:tab/>
        <w:t>2. Участник Запроса предложений указывает свое фирменное наименование (в т.ч. организационно-правовую форму) и свой адрес.</w:t>
      </w:r>
    </w:p>
    <w:p w:rsidR="003003A2" w:rsidRPr="003003A2" w:rsidRDefault="003003A2" w:rsidP="003003A2">
      <w:pPr>
        <w:pStyle w:val="24"/>
        <w:keepNext w:val="0"/>
        <w:tabs>
          <w:tab w:val="left" w:pos="708"/>
        </w:tabs>
        <w:spacing w:before="0" w:after="0"/>
        <w:ind w:left="0" w:firstLine="709"/>
        <w:jc w:val="both"/>
        <w:rPr>
          <w:b w:val="0"/>
        </w:rPr>
      </w:pPr>
      <w:r w:rsidRPr="003003A2">
        <w:rPr>
          <w:b w:val="0"/>
        </w:rPr>
        <w:t xml:space="preserve">3. Участник закупки указывает в справке перечень и годовые объемы выполнения аналогичных договоров (контрактов), сопоставимых по объемам, срокам выполнения и прочим требованиям закупки. </w:t>
      </w:r>
      <w:r w:rsidRPr="003003A2">
        <w:rPr>
          <w:b w:val="0"/>
        </w:rPr>
        <w:tab/>
        <w:t xml:space="preserve"> </w:t>
      </w:r>
    </w:p>
    <w:p w:rsidR="003003A2" w:rsidRPr="003003A2" w:rsidRDefault="003003A2" w:rsidP="003003A2">
      <w:pPr>
        <w:pStyle w:val="24"/>
        <w:keepNext w:val="0"/>
        <w:tabs>
          <w:tab w:val="left" w:pos="708"/>
        </w:tabs>
        <w:spacing w:before="0" w:after="0"/>
        <w:ind w:left="0" w:firstLine="709"/>
        <w:jc w:val="both"/>
        <w:rPr>
          <w:b w:val="0"/>
        </w:rPr>
      </w:pPr>
      <w:r w:rsidRPr="003003A2">
        <w:rPr>
          <w:b w:val="0"/>
        </w:rPr>
        <w:t xml:space="preserve">4. Участник закупки  может самостоятельно выбрать Договоры, которые, по его мнению, наилучшим образом характеризует его Опыт, включать и незавершенные Договоры, обязательно отмечая данный факт. Следует указать </w:t>
      </w:r>
      <w:r w:rsidRPr="003003A2">
        <w:rPr>
          <w:b w:val="0"/>
          <w:i/>
        </w:rPr>
        <w:t xml:space="preserve">не менее </w:t>
      </w:r>
      <w:r w:rsidR="00E81C0E">
        <w:rPr>
          <w:b w:val="0"/>
          <w:i/>
        </w:rPr>
        <w:t xml:space="preserve">одного </w:t>
      </w:r>
      <w:r w:rsidRPr="003003A2">
        <w:rPr>
          <w:b w:val="0"/>
        </w:rPr>
        <w:t>подоб</w:t>
      </w:r>
      <w:r w:rsidR="00E81C0E">
        <w:rPr>
          <w:b w:val="0"/>
        </w:rPr>
        <w:t>ного</w:t>
      </w:r>
      <w:r w:rsidRPr="003003A2">
        <w:rPr>
          <w:b w:val="0"/>
        </w:rPr>
        <w:t xml:space="preserve"> договор</w:t>
      </w:r>
      <w:r w:rsidR="00E81C0E">
        <w:rPr>
          <w:b w:val="0"/>
        </w:rPr>
        <w:t>а</w:t>
      </w:r>
      <w:r w:rsidR="002011AA">
        <w:rPr>
          <w:b w:val="0"/>
        </w:rPr>
        <w:t xml:space="preserve"> (контрактов)</w:t>
      </w:r>
      <w:r w:rsidRPr="003003A2">
        <w:rPr>
          <w:b w:val="0"/>
        </w:rPr>
        <w:t>. Участник может самостоятельно выбрать договоры</w:t>
      </w:r>
      <w:r w:rsidR="002011AA">
        <w:rPr>
          <w:b w:val="0"/>
        </w:rPr>
        <w:t xml:space="preserve"> (контракты)</w:t>
      </w:r>
      <w:r w:rsidRPr="003003A2">
        <w:rPr>
          <w:b w:val="0"/>
        </w:rPr>
        <w:t xml:space="preserve">, которые, по его мнению, наилучшим образом характеризует его опыт. </w:t>
      </w:r>
    </w:p>
    <w:p w:rsidR="00D33D0F" w:rsidRPr="00D33D0F" w:rsidRDefault="003003A2" w:rsidP="00D33D0F">
      <w:pPr>
        <w:pStyle w:val="24"/>
        <w:keepNext w:val="0"/>
        <w:tabs>
          <w:tab w:val="left" w:pos="708"/>
        </w:tabs>
        <w:spacing w:before="0" w:after="0"/>
        <w:ind w:left="0" w:firstLine="0"/>
        <w:jc w:val="both"/>
        <w:rPr>
          <w:b w:val="0"/>
        </w:rPr>
      </w:pPr>
      <w:r w:rsidRPr="00D33D0F">
        <w:rPr>
          <w:b w:val="0"/>
        </w:rPr>
        <w:tab/>
        <w:t>5. Участник может включать и незавершенные договоры, обязательно отмечая данный факт.</w:t>
      </w:r>
    </w:p>
    <w:p w:rsidR="0081238C" w:rsidRPr="00A1320B" w:rsidRDefault="00D33D0F" w:rsidP="0081238C">
      <w:pPr>
        <w:pStyle w:val="24"/>
        <w:keepNext w:val="0"/>
        <w:tabs>
          <w:tab w:val="left" w:pos="708"/>
        </w:tabs>
        <w:spacing w:before="0" w:after="0"/>
        <w:ind w:left="0" w:firstLine="0"/>
        <w:jc w:val="both"/>
      </w:pPr>
      <w:r w:rsidRPr="00B34443">
        <w:rPr>
          <w:b w:val="0"/>
          <w:color w:val="FF0000"/>
        </w:rPr>
        <w:tab/>
      </w:r>
      <w:r w:rsidRPr="00A1320B">
        <w:rPr>
          <w:i/>
        </w:rPr>
        <w:t xml:space="preserve">6. </w:t>
      </w:r>
      <w:r w:rsidR="009862AC" w:rsidRPr="00A1320B">
        <w:rPr>
          <w:i/>
        </w:rPr>
        <w:t xml:space="preserve">Заказчик рекомендует </w:t>
      </w:r>
      <w:r w:rsidRPr="00A1320B">
        <w:rPr>
          <w:bCs/>
          <w:i/>
        </w:rPr>
        <w:t>Участникам закупки приложить оригинал</w:t>
      </w:r>
      <w:r w:rsidR="009862AC" w:rsidRPr="00A1320B">
        <w:rPr>
          <w:bCs/>
          <w:i/>
        </w:rPr>
        <w:t>ы или копии отзывов об их выполненной работе</w:t>
      </w:r>
      <w:r w:rsidRPr="00A1320B">
        <w:rPr>
          <w:bCs/>
          <w:i/>
        </w:rPr>
        <w:t xml:space="preserve">, </w:t>
      </w:r>
      <w:r w:rsidR="00E81C0E" w:rsidRPr="00A1320B">
        <w:rPr>
          <w:bCs/>
          <w:i/>
        </w:rPr>
        <w:t>вы</w:t>
      </w:r>
      <w:r w:rsidRPr="00A1320B">
        <w:rPr>
          <w:bCs/>
          <w:i/>
        </w:rPr>
        <w:t>данные контрагентами</w:t>
      </w:r>
      <w:r w:rsidR="009862AC" w:rsidRPr="00A1320B">
        <w:rPr>
          <w:bCs/>
          <w:i/>
        </w:rPr>
        <w:t>.</w:t>
      </w:r>
      <w:r w:rsidR="00D17DB4" w:rsidRPr="00A1320B">
        <w:t xml:space="preserve"> </w:t>
      </w:r>
    </w:p>
    <w:p w:rsidR="0081238C" w:rsidRPr="00457FB4" w:rsidRDefault="0081238C" w:rsidP="0081238C">
      <w:pPr>
        <w:pStyle w:val="2"/>
        <w:pageBreakBefore/>
        <w:numPr>
          <w:ilvl w:val="0"/>
          <w:numId w:val="0"/>
        </w:numPr>
        <w:spacing w:before="0" w:after="0"/>
        <w:contextualSpacing/>
        <w:jc w:val="right"/>
        <w:rPr>
          <w:b w:val="0"/>
          <w:sz w:val="22"/>
          <w:szCs w:val="22"/>
        </w:rPr>
      </w:pPr>
      <w:r w:rsidRPr="00457FB4">
        <w:rPr>
          <w:sz w:val="22"/>
          <w:szCs w:val="22"/>
        </w:rPr>
        <w:lastRenderedPageBreak/>
        <w:t>Форма 8</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___ к письму о подаче оферты</w:t>
      </w:r>
    </w:p>
    <w:p w:rsidR="0081238C" w:rsidRDefault="00AF38E1" w:rsidP="00AF38E1">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№____</w:t>
      </w:r>
      <w:r w:rsidR="0081238C" w:rsidRPr="00457FB4">
        <w:rPr>
          <w:rFonts w:ascii="Times New Roman" w:hAnsi="Times New Roman"/>
          <w:snapToGrid w:val="0"/>
          <w:lang w:eastAsia="ru-RU"/>
        </w:rPr>
        <w:t>____</w:t>
      </w:r>
    </w:p>
    <w:p w:rsidR="00AF38E1" w:rsidRPr="00AF38E1" w:rsidRDefault="00AF38E1" w:rsidP="00AF38E1">
      <w:pPr>
        <w:spacing w:after="0" w:line="240" w:lineRule="auto"/>
        <w:jc w:val="right"/>
        <w:rPr>
          <w:rFonts w:ascii="Times New Roman" w:hAnsi="Times New Roman"/>
          <w:snapToGrid w:val="0"/>
          <w:lang w:eastAsia="ru-RU"/>
        </w:rPr>
      </w:pPr>
    </w:p>
    <w:p w:rsidR="003003A2" w:rsidRPr="00111C71" w:rsidRDefault="003003A2" w:rsidP="003003A2">
      <w:pPr>
        <w:suppressAutoHyphens/>
        <w:spacing w:after="0" w:line="240" w:lineRule="auto"/>
        <w:jc w:val="right"/>
        <w:rPr>
          <w:rFonts w:ascii="Times New Roman" w:hAnsi="Times New Roman"/>
        </w:rPr>
      </w:pPr>
    </w:p>
    <w:p w:rsidR="003003A2" w:rsidRPr="00681310"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Справка о </w:t>
      </w:r>
      <w:r w:rsidR="00572D01">
        <w:rPr>
          <w:rFonts w:ascii="Times New Roman" w:hAnsi="Times New Roman"/>
          <w:b/>
        </w:rPr>
        <w:t>наличии</w:t>
      </w:r>
      <w:r w:rsidRPr="00681310">
        <w:rPr>
          <w:rFonts w:ascii="Times New Roman" w:hAnsi="Times New Roman"/>
          <w:b/>
        </w:rPr>
        <w:t xml:space="preserve"> квалификации сотрудников Участника</w:t>
      </w:r>
    </w:p>
    <w:p w:rsidR="003003A2" w:rsidRPr="00703CC8" w:rsidRDefault="003003A2" w:rsidP="003003A2">
      <w:pPr>
        <w:suppressAutoHyphens/>
        <w:spacing w:after="0" w:line="240" w:lineRule="auto"/>
        <w:rPr>
          <w:rFonts w:ascii="Times New Roman" w:hAnsi="Times New Roman"/>
        </w:rPr>
      </w:pPr>
    </w:p>
    <w:p w:rsidR="003003A2" w:rsidRPr="0087443F" w:rsidRDefault="003003A2" w:rsidP="002011AA">
      <w:pPr>
        <w:tabs>
          <w:tab w:val="left" w:pos="1080"/>
        </w:tabs>
        <w:spacing w:after="0" w:line="240" w:lineRule="auto"/>
        <w:ind w:firstLine="709"/>
        <w:rPr>
          <w:rFonts w:ascii="Times New Roman" w:hAnsi="Times New Roman"/>
          <w:b/>
        </w:rPr>
      </w:pPr>
      <w:r w:rsidRPr="0087443F">
        <w:rPr>
          <w:rFonts w:ascii="Times New Roman" w:hAnsi="Times New Roman"/>
          <w:b/>
        </w:rPr>
        <w:t>Способ и наименование закупки ___________________</w:t>
      </w:r>
      <w:r w:rsidR="002011AA">
        <w:rPr>
          <w:rFonts w:ascii="Times New Roman" w:hAnsi="Times New Roman"/>
          <w:b/>
        </w:rPr>
        <w:t>____________</w:t>
      </w:r>
      <w:r w:rsidRPr="0087443F">
        <w:rPr>
          <w:rFonts w:ascii="Times New Roman" w:hAnsi="Times New Roman"/>
          <w:b/>
        </w:rPr>
        <w:t xml:space="preserve">_ </w:t>
      </w:r>
    </w:p>
    <w:p w:rsidR="008E076D" w:rsidRPr="008E076D" w:rsidRDefault="008E076D" w:rsidP="002011AA">
      <w:pPr>
        <w:tabs>
          <w:tab w:val="left" w:pos="1080"/>
        </w:tabs>
        <w:spacing w:after="0" w:line="240" w:lineRule="auto"/>
        <w:ind w:firstLine="709"/>
        <w:contextualSpacing/>
        <w:jc w:val="both"/>
        <w:rPr>
          <w:rFonts w:ascii="Times New Roman" w:hAnsi="Times New Roman"/>
          <w:b/>
          <w:bCs/>
          <w:lang w:eastAsia="ru-RU"/>
        </w:rPr>
      </w:pPr>
      <w:r w:rsidRPr="008E076D">
        <w:rPr>
          <w:rFonts w:ascii="Times New Roman" w:hAnsi="Times New Roman"/>
          <w:b/>
          <w:bCs/>
          <w:lang w:eastAsia="ru-RU"/>
        </w:rPr>
        <w:t xml:space="preserve">Участник закупки (генподрядчик): __________________________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 xml:space="preserve">Субподрядчики (члены коллективного участника):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1. ________________________________________________________</w:t>
      </w:r>
    </w:p>
    <w:p w:rsidR="003003A2" w:rsidRPr="0087443F" w:rsidRDefault="008E076D" w:rsidP="002011AA">
      <w:pPr>
        <w:tabs>
          <w:tab w:val="left" w:pos="567"/>
        </w:tabs>
        <w:spacing w:after="0" w:line="240" w:lineRule="auto"/>
        <w:ind w:firstLine="709"/>
        <w:contextualSpacing/>
        <w:jc w:val="both"/>
        <w:rPr>
          <w:rFonts w:ascii="Times New Roman" w:hAnsi="Times New Roman"/>
        </w:rPr>
      </w:pPr>
      <w:r w:rsidRPr="008E076D">
        <w:rPr>
          <w:rFonts w:ascii="Times New Roman" w:hAnsi="Times New Roman"/>
          <w:bCs/>
          <w:lang w:eastAsia="ru-RU"/>
        </w:rPr>
        <w:t>2. ________________________________________________________</w:t>
      </w:r>
    </w:p>
    <w:p w:rsidR="00A1320B" w:rsidRDefault="00A1320B" w:rsidP="003003A2">
      <w:pPr>
        <w:keepNext/>
        <w:suppressAutoHyphens/>
        <w:jc w:val="both"/>
        <w:rPr>
          <w:rFonts w:ascii="Times New Roman" w:hAnsi="Times New Roman"/>
          <w:b/>
        </w:rPr>
      </w:pPr>
    </w:p>
    <w:p w:rsidR="003003A2" w:rsidRPr="00CA1ED7" w:rsidRDefault="003003A2" w:rsidP="003003A2">
      <w:pPr>
        <w:keepNext/>
        <w:suppressAutoHyphens/>
        <w:jc w:val="both"/>
        <w:rPr>
          <w:rFonts w:ascii="Times New Roman" w:hAnsi="Times New Roman"/>
        </w:rPr>
      </w:pPr>
      <w:r w:rsidRPr="00CA1ED7">
        <w:rPr>
          <w:rFonts w:ascii="Times New Roman" w:hAnsi="Times New Roman"/>
          <w:b/>
        </w:rPr>
        <w:t>Таблица-1. Основные кадровые ресурсы</w:t>
      </w:r>
    </w:p>
    <w:tbl>
      <w:tblPr>
        <w:tblW w:w="10192"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1843"/>
        <w:gridCol w:w="2551"/>
        <w:gridCol w:w="1560"/>
        <w:gridCol w:w="2126"/>
        <w:gridCol w:w="1417"/>
      </w:tblGrid>
      <w:tr w:rsidR="008E076D" w:rsidRPr="00CA1ED7" w:rsidTr="009339DE">
        <w:trPr>
          <w:trHeight w:val="551"/>
        </w:trPr>
        <w:tc>
          <w:tcPr>
            <w:tcW w:w="695" w:type="dxa"/>
            <w:shd w:val="clear" w:color="auto" w:fill="auto"/>
          </w:tcPr>
          <w:p w:rsidR="008E076D" w:rsidRPr="008E076D" w:rsidRDefault="008E076D" w:rsidP="00C073EC">
            <w:pPr>
              <w:pStyle w:val="af"/>
              <w:spacing w:before="0" w:after="0"/>
              <w:ind w:left="0" w:right="0"/>
              <w:jc w:val="center"/>
              <w:rPr>
                <w:sz w:val="20"/>
              </w:rPr>
            </w:pPr>
            <w:r w:rsidRPr="008E076D">
              <w:rPr>
                <w:sz w:val="20"/>
              </w:rPr>
              <w:t>№</w:t>
            </w:r>
            <w:r w:rsidRPr="008E076D">
              <w:rPr>
                <w:sz w:val="20"/>
              </w:rPr>
              <w:br/>
              <w:t>п/п</w:t>
            </w:r>
          </w:p>
        </w:tc>
        <w:tc>
          <w:tcPr>
            <w:tcW w:w="1843" w:type="dxa"/>
            <w:shd w:val="clear" w:color="auto" w:fill="auto"/>
          </w:tcPr>
          <w:p w:rsidR="008E076D" w:rsidRPr="008E076D" w:rsidRDefault="008E076D" w:rsidP="00C073EC">
            <w:pPr>
              <w:pStyle w:val="af"/>
              <w:spacing w:before="0" w:after="0"/>
              <w:ind w:left="0" w:right="0"/>
              <w:jc w:val="center"/>
              <w:rPr>
                <w:sz w:val="20"/>
              </w:rPr>
            </w:pPr>
            <w:r w:rsidRPr="008E076D">
              <w:rPr>
                <w:sz w:val="20"/>
              </w:rPr>
              <w:t>Фамилия, имя, отчество специалиста</w:t>
            </w:r>
          </w:p>
        </w:tc>
        <w:tc>
          <w:tcPr>
            <w:tcW w:w="2551" w:type="dxa"/>
            <w:shd w:val="clear" w:color="auto" w:fill="auto"/>
          </w:tcPr>
          <w:p w:rsidR="008E076D" w:rsidRPr="008E076D" w:rsidRDefault="008E076D" w:rsidP="00C073EC">
            <w:pPr>
              <w:pStyle w:val="af"/>
              <w:spacing w:before="0" w:after="0"/>
              <w:ind w:left="0" w:right="0"/>
              <w:jc w:val="center"/>
              <w:rPr>
                <w:sz w:val="20"/>
              </w:rPr>
            </w:pPr>
            <w:r w:rsidRPr="008E076D">
              <w:rPr>
                <w:sz w:val="20"/>
              </w:rPr>
              <w:t xml:space="preserve">Образование </w:t>
            </w:r>
          </w:p>
          <w:p w:rsidR="008E076D" w:rsidRPr="008E076D" w:rsidRDefault="008E076D" w:rsidP="00C073EC">
            <w:pPr>
              <w:pStyle w:val="af"/>
              <w:spacing w:before="0" w:after="0"/>
              <w:ind w:left="0" w:right="0"/>
              <w:jc w:val="center"/>
              <w:rPr>
                <w:sz w:val="20"/>
              </w:rPr>
            </w:pPr>
            <w:r w:rsidRPr="008E076D">
              <w:rPr>
                <w:sz w:val="20"/>
              </w:rPr>
              <w:t>(какое учебное заведение окончил, год окончания, полученная специальность), группы допуска, сертификаты, лицензии и пр.</w:t>
            </w:r>
          </w:p>
        </w:tc>
        <w:tc>
          <w:tcPr>
            <w:tcW w:w="1560" w:type="dxa"/>
            <w:shd w:val="clear" w:color="auto" w:fill="auto"/>
          </w:tcPr>
          <w:p w:rsidR="008E076D" w:rsidRPr="008E076D" w:rsidRDefault="008E076D" w:rsidP="00C073EC">
            <w:pPr>
              <w:pStyle w:val="af"/>
              <w:spacing w:before="0" w:after="0"/>
              <w:ind w:left="0" w:right="0"/>
              <w:jc w:val="center"/>
              <w:rPr>
                <w:sz w:val="20"/>
              </w:rPr>
            </w:pPr>
            <w:r w:rsidRPr="008E076D">
              <w:rPr>
                <w:sz w:val="20"/>
              </w:rPr>
              <w:t>Должность</w:t>
            </w:r>
          </w:p>
        </w:tc>
        <w:tc>
          <w:tcPr>
            <w:tcW w:w="2126" w:type="dxa"/>
            <w:shd w:val="clear" w:color="auto" w:fill="auto"/>
          </w:tcPr>
          <w:p w:rsidR="008E076D" w:rsidRPr="008E076D" w:rsidRDefault="008E076D" w:rsidP="00C073EC">
            <w:pPr>
              <w:pStyle w:val="af"/>
              <w:spacing w:before="0" w:after="0"/>
              <w:ind w:left="0" w:right="0"/>
              <w:jc w:val="center"/>
              <w:rPr>
                <w:sz w:val="20"/>
              </w:rPr>
            </w:pPr>
            <w:r w:rsidRPr="008E076D">
              <w:rPr>
                <w:bCs/>
                <w:sz w:val="20"/>
              </w:rPr>
              <w:t>Принадлежность персонала (генподрядчик, субподрядчик, член коллективного участника)</w:t>
            </w:r>
          </w:p>
        </w:tc>
        <w:tc>
          <w:tcPr>
            <w:tcW w:w="1417" w:type="dxa"/>
            <w:shd w:val="clear" w:color="auto" w:fill="auto"/>
          </w:tcPr>
          <w:p w:rsidR="008E076D" w:rsidRPr="008E076D" w:rsidRDefault="008E076D" w:rsidP="00C073EC">
            <w:pPr>
              <w:pStyle w:val="af"/>
              <w:spacing w:before="0" w:after="0"/>
              <w:ind w:left="0" w:right="0"/>
              <w:jc w:val="center"/>
              <w:rPr>
                <w:bCs/>
                <w:sz w:val="20"/>
              </w:rPr>
            </w:pPr>
            <w:r w:rsidRPr="008E076D">
              <w:rPr>
                <w:bCs/>
                <w:sz w:val="20"/>
              </w:rPr>
              <w:t>Стаж работы в данной или аналогичной должности, лет</w:t>
            </w:r>
          </w:p>
        </w:tc>
      </w:tr>
      <w:tr w:rsidR="008E076D" w:rsidRPr="00CA1ED7" w:rsidTr="009339DE">
        <w:trPr>
          <w:cantSplit/>
        </w:trPr>
        <w:tc>
          <w:tcPr>
            <w:tcW w:w="8775" w:type="dxa"/>
            <w:gridSpan w:val="5"/>
          </w:tcPr>
          <w:p w:rsidR="008E076D" w:rsidRPr="008E076D" w:rsidRDefault="008E076D" w:rsidP="00C073EC">
            <w:pPr>
              <w:pStyle w:val="af0"/>
              <w:spacing w:before="0" w:after="0"/>
              <w:ind w:left="0" w:right="0"/>
              <w:jc w:val="both"/>
              <w:rPr>
                <w:sz w:val="20"/>
                <w:lang w:eastAsia="ru-RU"/>
              </w:rPr>
            </w:pPr>
            <w:r w:rsidRPr="008E076D">
              <w:rPr>
                <w:sz w:val="20"/>
                <w:lang w:eastAsia="ru-RU"/>
              </w:rPr>
              <w:t>Руководящее звено (руководитель и его заместители, главный бухгалтер, главный экономист, главный юрист)</w:t>
            </w:r>
          </w:p>
        </w:tc>
        <w:tc>
          <w:tcPr>
            <w:tcW w:w="1417" w:type="dxa"/>
          </w:tcPr>
          <w:p w:rsidR="008E076D" w:rsidRPr="008E076D" w:rsidRDefault="008E076D" w:rsidP="00C073EC">
            <w:pPr>
              <w:pStyle w:val="af0"/>
              <w:spacing w:before="0" w:after="0"/>
              <w:ind w:left="0" w:right="0"/>
              <w:jc w:val="both"/>
              <w:rPr>
                <w:sz w:val="20"/>
                <w:lang w:eastAsia="ru-RU"/>
              </w:rPr>
            </w:pPr>
          </w:p>
        </w:tc>
      </w:tr>
      <w:tr w:rsidR="008E076D" w:rsidRPr="00CA1ED7" w:rsidTr="009339DE">
        <w:tc>
          <w:tcPr>
            <w:tcW w:w="695" w:type="dxa"/>
          </w:tcPr>
          <w:p w:rsidR="008E076D" w:rsidRPr="00CA1ED7" w:rsidRDefault="008E076D" w:rsidP="008D25E9">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417" w:type="dxa"/>
          </w:tcPr>
          <w:p w:rsidR="008E076D" w:rsidRPr="008E076D" w:rsidRDefault="008E076D" w:rsidP="00C073EC">
            <w:pPr>
              <w:pStyle w:val="af0"/>
              <w:spacing w:before="0" w:after="0"/>
              <w:ind w:left="0" w:right="0"/>
              <w:jc w:val="both"/>
              <w:rPr>
                <w:sz w:val="20"/>
                <w:lang w:eastAsia="ru-RU"/>
              </w:rPr>
            </w:pPr>
          </w:p>
        </w:tc>
      </w:tr>
      <w:tr w:rsidR="008E076D" w:rsidRPr="00CA1ED7" w:rsidTr="009339DE">
        <w:tc>
          <w:tcPr>
            <w:tcW w:w="695" w:type="dxa"/>
          </w:tcPr>
          <w:p w:rsidR="008E076D" w:rsidRPr="00CA1ED7" w:rsidRDefault="008E076D" w:rsidP="008D25E9">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417" w:type="dxa"/>
          </w:tcPr>
          <w:p w:rsidR="008E076D" w:rsidRPr="008E076D" w:rsidRDefault="008E076D" w:rsidP="00C073EC">
            <w:pPr>
              <w:pStyle w:val="af0"/>
              <w:spacing w:before="0" w:after="0"/>
              <w:ind w:left="0" w:right="0"/>
              <w:jc w:val="both"/>
              <w:rPr>
                <w:sz w:val="20"/>
                <w:lang w:eastAsia="ru-RU"/>
              </w:rPr>
            </w:pPr>
          </w:p>
        </w:tc>
      </w:tr>
      <w:tr w:rsidR="008E076D" w:rsidRPr="00CA1ED7" w:rsidTr="009339DE">
        <w:tc>
          <w:tcPr>
            <w:tcW w:w="695" w:type="dxa"/>
          </w:tcPr>
          <w:p w:rsidR="008E076D" w:rsidRPr="00CA1ED7" w:rsidRDefault="008E076D" w:rsidP="008D25E9">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417" w:type="dxa"/>
          </w:tcPr>
          <w:p w:rsidR="008E076D" w:rsidRPr="008E076D" w:rsidRDefault="008E076D" w:rsidP="00C073EC">
            <w:pPr>
              <w:pStyle w:val="af0"/>
              <w:spacing w:before="0" w:after="0"/>
              <w:ind w:left="0" w:right="0"/>
              <w:jc w:val="both"/>
              <w:rPr>
                <w:sz w:val="20"/>
                <w:lang w:eastAsia="ru-RU"/>
              </w:rPr>
            </w:pPr>
          </w:p>
        </w:tc>
      </w:tr>
      <w:tr w:rsidR="008E076D" w:rsidRPr="00CA1ED7" w:rsidTr="009339DE">
        <w:trPr>
          <w:cantSplit/>
        </w:trPr>
        <w:tc>
          <w:tcPr>
            <w:tcW w:w="8775" w:type="dxa"/>
            <w:gridSpan w:val="5"/>
          </w:tcPr>
          <w:p w:rsidR="008E076D" w:rsidRPr="008E076D" w:rsidRDefault="008E076D" w:rsidP="00C073EC">
            <w:pPr>
              <w:pStyle w:val="af0"/>
              <w:spacing w:before="0" w:after="0"/>
              <w:ind w:left="0" w:right="0"/>
              <w:jc w:val="both"/>
              <w:rPr>
                <w:sz w:val="20"/>
                <w:lang w:eastAsia="ru-RU"/>
              </w:rPr>
            </w:pPr>
            <w:r w:rsidRPr="008E076D">
              <w:rPr>
                <w:sz w:val="20"/>
                <w:lang w:eastAsia="ru-RU"/>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c>
          <w:tcPr>
            <w:tcW w:w="1417" w:type="dxa"/>
          </w:tcPr>
          <w:p w:rsidR="008E076D" w:rsidRPr="008E076D" w:rsidRDefault="008E076D" w:rsidP="00C073EC">
            <w:pPr>
              <w:pStyle w:val="af0"/>
              <w:spacing w:before="0" w:after="0"/>
              <w:ind w:left="0" w:right="0"/>
              <w:jc w:val="both"/>
              <w:rPr>
                <w:sz w:val="20"/>
                <w:lang w:eastAsia="ru-RU"/>
              </w:rPr>
            </w:pPr>
          </w:p>
        </w:tc>
      </w:tr>
      <w:tr w:rsidR="008E076D" w:rsidRPr="00CA1ED7" w:rsidTr="009339DE">
        <w:tc>
          <w:tcPr>
            <w:tcW w:w="695" w:type="dxa"/>
          </w:tcPr>
          <w:p w:rsidR="008E076D" w:rsidRPr="00CA1ED7" w:rsidRDefault="008E076D" w:rsidP="008D25E9">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417" w:type="dxa"/>
          </w:tcPr>
          <w:p w:rsidR="008E076D" w:rsidRPr="008E076D" w:rsidRDefault="008E076D" w:rsidP="00C073EC">
            <w:pPr>
              <w:pStyle w:val="af0"/>
              <w:spacing w:before="0" w:after="0"/>
              <w:ind w:left="0" w:right="0"/>
              <w:jc w:val="both"/>
              <w:rPr>
                <w:sz w:val="20"/>
                <w:lang w:eastAsia="ru-RU"/>
              </w:rPr>
            </w:pPr>
          </w:p>
        </w:tc>
      </w:tr>
      <w:tr w:rsidR="008E076D" w:rsidRPr="00CA1ED7" w:rsidTr="009339DE">
        <w:tc>
          <w:tcPr>
            <w:tcW w:w="695" w:type="dxa"/>
          </w:tcPr>
          <w:p w:rsidR="008E076D" w:rsidRPr="00CA1ED7" w:rsidRDefault="008E076D" w:rsidP="008D25E9">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417" w:type="dxa"/>
          </w:tcPr>
          <w:p w:rsidR="008E076D" w:rsidRPr="008E076D" w:rsidRDefault="008E076D" w:rsidP="00C073EC">
            <w:pPr>
              <w:pStyle w:val="af0"/>
              <w:spacing w:before="0" w:after="0"/>
              <w:ind w:left="0" w:right="0"/>
              <w:jc w:val="both"/>
              <w:rPr>
                <w:sz w:val="20"/>
                <w:lang w:eastAsia="ru-RU"/>
              </w:rPr>
            </w:pPr>
          </w:p>
        </w:tc>
      </w:tr>
      <w:tr w:rsidR="008E076D" w:rsidRPr="00CA1ED7" w:rsidTr="009339DE">
        <w:tc>
          <w:tcPr>
            <w:tcW w:w="695" w:type="dxa"/>
          </w:tcPr>
          <w:p w:rsidR="008E076D" w:rsidRPr="00CA1ED7" w:rsidRDefault="008E076D" w:rsidP="008D25E9">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417" w:type="dxa"/>
          </w:tcPr>
          <w:p w:rsidR="008E076D" w:rsidRPr="008E076D" w:rsidRDefault="008E076D" w:rsidP="00C073EC">
            <w:pPr>
              <w:pStyle w:val="af0"/>
              <w:spacing w:before="0" w:after="0"/>
              <w:ind w:left="0" w:right="0"/>
              <w:jc w:val="both"/>
              <w:rPr>
                <w:sz w:val="20"/>
                <w:lang w:eastAsia="ru-RU"/>
              </w:rPr>
            </w:pPr>
          </w:p>
        </w:tc>
      </w:tr>
      <w:tr w:rsidR="008E076D" w:rsidRPr="00CA1ED7" w:rsidTr="009339DE">
        <w:trPr>
          <w:cantSplit/>
        </w:trPr>
        <w:tc>
          <w:tcPr>
            <w:tcW w:w="8775" w:type="dxa"/>
            <w:gridSpan w:val="5"/>
          </w:tcPr>
          <w:p w:rsidR="008E076D" w:rsidRPr="008E076D" w:rsidRDefault="008E076D" w:rsidP="00C073EC">
            <w:pPr>
              <w:pStyle w:val="af0"/>
              <w:spacing w:before="0" w:after="0"/>
              <w:ind w:left="0" w:right="0"/>
              <w:jc w:val="both"/>
              <w:rPr>
                <w:sz w:val="20"/>
                <w:lang w:eastAsia="ru-RU"/>
              </w:rPr>
            </w:pPr>
            <w:r w:rsidRPr="008E076D">
              <w:rPr>
                <w:sz w:val="20"/>
                <w:lang w:eastAsia="ru-RU"/>
              </w:rPr>
              <w:t>Прочий персонал (в том числе экспедиторы, водители, грузчики, охранники и т.д.)</w:t>
            </w:r>
          </w:p>
        </w:tc>
        <w:tc>
          <w:tcPr>
            <w:tcW w:w="1417" w:type="dxa"/>
          </w:tcPr>
          <w:p w:rsidR="008E076D" w:rsidRPr="008E076D" w:rsidRDefault="008E076D" w:rsidP="00C073EC">
            <w:pPr>
              <w:pStyle w:val="af0"/>
              <w:spacing w:before="0" w:after="0"/>
              <w:ind w:left="0" w:right="0"/>
              <w:jc w:val="both"/>
              <w:rPr>
                <w:sz w:val="20"/>
                <w:lang w:eastAsia="ru-RU"/>
              </w:rPr>
            </w:pPr>
          </w:p>
        </w:tc>
      </w:tr>
      <w:tr w:rsidR="008E076D" w:rsidRPr="00CA1ED7" w:rsidTr="009339DE">
        <w:tc>
          <w:tcPr>
            <w:tcW w:w="695" w:type="dxa"/>
          </w:tcPr>
          <w:p w:rsidR="008E076D" w:rsidRPr="00CA1ED7" w:rsidRDefault="008E076D" w:rsidP="008D25E9">
            <w:pPr>
              <w:numPr>
                <w:ilvl w:val="0"/>
                <w:numId w:val="8"/>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417" w:type="dxa"/>
          </w:tcPr>
          <w:p w:rsidR="008E076D" w:rsidRPr="008E076D" w:rsidRDefault="008E076D" w:rsidP="00C073EC">
            <w:pPr>
              <w:pStyle w:val="af0"/>
              <w:spacing w:before="0" w:after="0"/>
              <w:ind w:left="0" w:right="0"/>
              <w:jc w:val="both"/>
              <w:rPr>
                <w:sz w:val="20"/>
                <w:lang w:eastAsia="ru-RU"/>
              </w:rPr>
            </w:pPr>
          </w:p>
        </w:tc>
      </w:tr>
      <w:tr w:rsidR="008E076D" w:rsidRPr="00CA1ED7" w:rsidTr="009339DE">
        <w:tc>
          <w:tcPr>
            <w:tcW w:w="695" w:type="dxa"/>
          </w:tcPr>
          <w:p w:rsidR="008E076D" w:rsidRPr="00CA1ED7" w:rsidRDefault="008E076D" w:rsidP="008D25E9">
            <w:pPr>
              <w:numPr>
                <w:ilvl w:val="0"/>
                <w:numId w:val="8"/>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417" w:type="dxa"/>
          </w:tcPr>
          <w:p w:rsidR="008E076D" w:rsidRPr="008E076D" w:rsidRDefault="008E076D" w:rsidP="00C073EC">
            <w:pPr>
              <w:pStyle w:val="af0"/>
              <w:spacing w:before="0" w:after="0"/>
              <w:ind w:left="0" w:right="0"/>
              <w:jc w:val="both"/>
              <w:rPr>
                <w:sz w:val="20"/>
                <w:lang w:eastAsia="ru-RU"/>
              </w:rPr>
            </w:pPr>
          </w:p>
        </w:tc>
      </w:tr>
    </w:tbl>
    <w:p w:rsidR="008E076D" w:rsidRPr="0081238C" w:rsidRDefault="008E076D" w:rsidP="008E076D">
      <w:pPr>
        <w:spacing w:after="0" w:line="240" w:lineRule="auto"/>
        <w:ind w:firstLine="709"/>
        <w:contextualSpacing/>
        <w:jc w:val="both"/>
        <w:rPr>
          <w:rFonts w:ascii="Times New Roman" w:hAnsi="Times New Roman"/>
          <w:i/>
          <w:color w:val="FF0000"/>
        </w:rPr>
      </w:pPr>
    </w:p>
    <w:p w:rsidR="003003A2" w:rsidRPr="00CA1ED7" w:rsidRDefault="003003A2" w:rsidP="003003A2">
      <w:pPr>
        <w:keepNext/>
        <w:suppressAutoHyphens/>
        <w:jc w:val="both"/>
        <w:rPr>
          <w:rFonts w:ascii="Times New Roman" w:hAnsi="Times New Roman"/>
          <w:b/>
        </w:rPr>
      </w:pPr>
      <w:r w:rsidRPr="00CA1ED7">
        <w:rPr>
          <w:rFonts w:ascii="Times New Roman" w:hAnsi="Times New Roman"/>
          <w:b/>
        </w:rPr>
        <w:t>Таблица-2. Прочий персонал</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1"/>
        <w:gridCol w:w="5231"/>
      </w:tblGrid>
      <w:tr w:rsidR="003003A2" w:rsidRPr="00CA1ED7" w:rsidTr="00C073EC">
        <w:tc>
          <w:tcPr>
            <w:tcW w:w="5051" w:type="dxa"/>
          </w:tcPr>
          <w:p w:rsidR="003003A2" w:rsidRPr="00457FB4" w:rsidRDefault="003003A2" w:rsidP="00C073EC">
            <w:pPr>
              <w:pStyle w:val="af"/>
              <w:spacing w:before="0" w:after="0"/>
              <w:ind w:left="0" w:right="0"/>
              <w:jc w:val="both"/>
              <w:rPr>
                <w:b/>
                <w:color w:val="000000"/>
                <w:sz w:val="20"/>
              </w:rPr>
            </w:pPr>
            <w:r w:rsidRPr="00457FB4">
              <w:rPr>
                <w:b/>
                <w:color w:val="000000"/>
                <w:sz w:val="20"/>
              </w:rPr>
              <w:t>Группа специалистов</w:t>
            </w:r>
          </w:p>
        </w:tc>
        <w:tc>
          <w:tcPr>
            <w:tcW w:w="5231" w:type="dxa"/>
          </w:tcPr>
          <w:p w:rsidR="003003A2" w:rsidRPr="00457FB4" w:rsidRDefault="003003A2" w:rsidP="00C073EC">
            <w:pPr>
              <w:pStyle w:val="af"/>
              <w:spacing w:before="0" w:after="0"/>
              <w:ind w:left="0" w:right="0"/>
              <w:jc w:val="both"/>
              <w:rPr>
                <w:b/>
                <w:color w:val="000000"/>
                <w:sz w:val="20"/>
              </w:rPr>
            </w:pPr>
            <w:r w:rsidRPr="00457FB4">
              <w:rPr>
                <w:b/>
                <w:color w:val="000000"/>
                <w:sz w:val="20"/>
              </w:rPr>
              <w:t>Штатная численность, чел.</w:t>
            </w:r>
          </w:p>
        </w:tc>
      </w:tr>
      <w:tr w:rsidR="003003A2" w:rsidRPr="00CA1ED7" w:rsidTr="00C073EC">
        <w:tc>
          <w:tcPr>
            <w:tcW w:w="5051" w:type="dxa"/>
          </w:tcPr>
          <w:p w:rsidR="003003A2" w:rsidRPr="00AF3EB0" w:rsidRDefault="003003A2" w:rsidP="00C073EC">
            <w:pPr>
              <w:pStyle w:val="af0"/>
              <w:spacing w:before="0" w:after="0"/>
              <w:ind w:left="0" w:right="0"/>
              <w:jc w:val="both"/>
              <w:rPr>
                <w:b/>
                <w:color w:val="000000"/>
                <w:sz w:val="20"/>
                <w:lang w:eastAsia="ru-RU"/>
              </w:rPr>
            </w:pPr>
            <w:r w:rsidRPr="00AF3EB0">
              <w:rPr>
                <w:b/>
                <w:color w:val="000000"/>
                <w:sz w:val="20"/>
                <w:lang w:eastAsia="ru-RU"/>
              </w:rPr>
              <w:t>Руководящий персонал</w:t>
            </w:r>
          </w:p>
        </w:tc>
        <w:tc>
          <w:tcPr>
            <w:tcW w:w="5231" w:type="dxa"/>
          </w:tcPr>
          <w:p w:rsidR="003003A2" w:rsidRPr="00AF3EB0" w:rsidRDefault="003003A2" w:rsidP="00C073EC">
            <w:pPr>
              <w:pStyle w:val="af0"/>
              <w:spacing w:before="0" w:after="0"/>
              <w:ind w:left="0" w:right="0"/>
              <w:jc w:val="both"/>
              <w:rPr>
                <w:b/>
                <w:color w:val="000000"/>
                <w:sz w:val="20"/>
                <w:lang w:eastAsia="ru-RU"/>
              </w:rPr>
            </w:pPr>
          </w:p>
        </w:tc>
      </w:tr>
      <w:tr w:rsidR="003003A2" w:rsidRPr="00CA1ED7" w:rsidTr="00C073EC">
        <w:tc>
          <w:tcPr>
            <w:tcW w:w="5051" w:type="dxa"/>
          </w:tcPr>
          <w:p w:rsidR="003003A2" w:rsidRPr="00AF3EB0" w:rsidRDefault="003003A2" w:rsidP="00C073EC">
            <w:pPr>
              <w:pStyle w:val="af0"/>
              <w:spacing w:before="0" w:after="0"/>
              <w:ind w:left="0" w:right="0"/>
              <w:jc w:val="both"/>
              <w:rPr>
                <w:b/>
                <w:color w:val="000000"/>
                <w:sz w:val="20"/>
                <w:lang w:eastAsia="ru-RU"/>
              </w:rPr>
            </w:pPr>
            <w:r w:rsidRPr="00AF3EB0">
              <w:rPr>
                <w:b/>
                <w:color w:val="000000"/>
                <w:sz w:val="20"/>
                <w:lang w:eastAsia="ru-RU"/>
              </w:rPr>
              <w:t>Инженерно-технический персонал</w:t>
            </w:r>
          </w:p>
        </w:tc>
        <w:tc>
          <w:tcPr>
            <w:tcW w:w="5231" w:type="dxa"/>
          </w:tcPr>
          <w:p w:rsidR="003003A2" w:rsidRPr="00AF3EB0" w:rsidRDefault="003003A2" w:rsidP="00C073EC">
            <w:pPr>
              <w:pStyle w:val="af0"/>
              <w:spacing w:before="0" w:after="0"/>
              <w:ind w:left="0" w:right="0"/>
              <w:jc w:val="both"/>
              <w:rPr>
                <w:b/>
                <w:color w:val="000000"/>
                <w:sz w:val="20"/>
                <w:lang w:eastAsia="ru-RU"/>
              </w:rPr>
            </w:pPr>
          </w:p>
        </w:tc>
      </w:tr>
      <w:tr w:rsidR="003003A2" w:rsidRPr="00CA1ED7" w:rsidTr="00C073EC">
        <w:tc>
          <w:tcPr>
            <w:tcW w:w="5051" w:type="dxa"/>
          </w:tcPr>
          <w:p w:rsidR="003003A2" w:rsidRPr="00AF3EB0" w:rsidRDefault="003003A2" w:rsidP="00C073EC">
            <w:pPr>
              <w:pStyle w:val="af0"/>
              <w:spacing w:before="0" w:after="0"/>
              <w:ind w:left="0" w:right="0"/>
              <w:jc w:val="both"/>
              <w:rPr>
                <w:b/>
                <w:color w:val="000000"/>
                <w:sz w:val="20"/>
                <w:lang w:eastAsia="ru-RU"/>
              </w:rPr>
            </w:pPr>
            <w:r w:rsidRPr="00AF3EB0">
              <w:rPr>
                <w:b/>
                <w:color w:val="000000"/>
                <w:sz w:val="20"/>
                <w:lang w:eastAsia="ru-RU"/>
              </w:rPr>
              <w:t>Рабочие и вспомогательный персонал</w:t>
            </w:r>
          </w:p>
        </w:tc>
        <w:tc>
          <w:tcPr>
            <w:tcW w:w="5231" w:type="dxa"/>
          </w:tcPr>
          <w:p w:rsidR="003003A2" w:rsidRPr="00AF3EB0" w:rsidRDefault="003003A2" w:rsidP="00C073EC">
            <w:pPr>
              <w:pStyle w:val="af0"/>
              <w:spacing w:before="0" w:after="0"/>
              <w:ind w:left="0" w:right="0"/>
              <w:jc w:val="both"/>
              <w:rPr>
                <w:b/>
                <w:color w:val="000000"/>
                <w:sz w:val="20"/>
                <w:lang w:eastAsia="ru-RU"/>
              </w:rPr>
            </w:pPr>
          </w:p>
        </w:tc>
      </w:tr>
    </w:tbl>
    <w:p w:rsidR="004522B7" w:rsidRDefault="004522B7" w:rsidP="0083146F">
      <w:pPr>
        <w:spacing w:after="0" w:line="240" w:lineRule="auto"/>
        <w:ind w:left="720"/>
        <w:contextualSpacing/>
        <w:rPr>
          <w:rFonts w:ascii="Times New Roman" w:hAnsi="Times New Roman"/>
          <w:b/>
          <w:i/>
        </w:rPr>
      </w:pPr>
    </w:p>
    <w:p w:rsidR="004522B7" w:rsidRPr="008D61A0" w:rsidRDefault="004522B7" w:rsidP="0083146F">
      <w:pPr>
        <w:spacing w:after="0" w:line="240" w:lineRule="auto"/>
        <w:ind w:left="720"/>
        <w:contextualSpacing/>
        <w:rPr>
          <w:rFonts w:ascii="Times New Roman" w:hAnsi="Times New Roman"/>
          <w:b/>
          <w:i/>
        </w:rPr>
      </w:pPr>
    </w:p>
    <w:tbl>
      <w:tblPr>
        <w:tblW w:w="0" w:type="auto"/>
        <w:tblInd w:w="108" w:type="dxa"/>
        <w:tblLook w:val="01E0"/>
      </w:tblPr>
      <w:tblGrid>
        <w:gridCol w:w="3960"/>
        <w:gridCol w:w="860"/>
        <w:gridCol w:w="5245"/>
      </w:tblGrid>
      <w:tr w:rsidR="004522B7" w:rsidRPr="004522B7" w:rsidTr="004522B7">
        <w:tc>
          <w:tcPr>
            <w:tcW w:w="3960" w:type="dxa"/>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 xml:space="preserve"> (подпись уполномоченного представителя)</w:t>
            </w:r>
          </w:p>
        </w:tc>
        <w:tc>
          <w:tcPr>
            <w:tcW w:w="860" w:type="dxa"/>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4522B7" w:rsidRPr="004522B7" w:rsidRDefault="004522B7" w:rsidP="003003A2">
      <w:pPr>
        <w:pStyle w:val="24"/>
        <w:keepNext w:val="0"/>
        <w:tabs>
          <w:tab w:val="left" w:pos="708"/>
        </w:tabs>
        <w:spacing w:before="0" w:after="0"/>
        <w:ind w:left="0" w:firstLine="0"/>
        <w:rPr>
          <w:sz w:val="22"/>
          <w:szCs w:val="22"/>
        </w:rPr>
      </w:pPr>
      <w:r w:rsidRPr="004522B7">
        <w:rPr>
          <w:sz w:val="22"/>
          <w:szCs w:val="22"/>
        </w:rPr>
        <w:t>М.П.</w:t>
      </w:r>
    </w:p>
    <w:p w:rsidR="004522B7" w:rsidRDefault="004522B7" w:rsidP="003003A2">
      <w:pPr>
        <w:pStyle w:val="24"/>
        <w:keepNext w:val="0"/>
        <w:tabs>
          <w:tab w:val="left" w:pos="708"/>
        </w:tabs>
        <w:spacing w:before="0" w:after="0"/>
        <w:ind w:left="0" w:firstLine="0"/>
        <w:rPr>
          <w:sz w:val="22"/>
          <w:szCs w:val="22"/>
        </w:rPr>
      </w:pPr>
    </w:p>
    <w:p w:rsidR="003003A2" w:rsidRPr="00B826D0" w:rsidRDefault="003003A2" w:rsidP="003003A2">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3003A2" w:rsidRPr="003003A2" w:rsidRDefault="003003A2" w:rsidP="003003A2">
      <w:pPr>
        <w:pStyle w:val="aff"/>
        <w:numPr>
          <w:ilvl w:val="3"/>
          <w:numId w:val="0"/>
        </w:numPr>
        <w:tabs>
          <w:tab w:val="num" w:pos="1276"/>
        </w:tabs>
        <w:spacing w:line="240" w:lineRule="auto"/>
        <w:ind w:firstLine="709"/>
        <w:contextualSpacing/>
        <w:rPr>
          <w:sz w:val="20"/>
        </w:rPr>
      </w:pPr>
      <w:r w:rsidRPr="003003A2">
        <w:rPr>
          <w:sz w:val="20"/>
        </w:rPr>
        <w:t>1. Участник Запроса предложений приводит номер и дату письма о подаче оферты, приложением к которому является данная справка.</w:t>
      </w:r>
    </w:p>
    <w:p w:rsidR="003003A2" w:rsidRPr="003003A2" w:rsidRDefault="003003A2" w:rsidP="008E076D">
      <w:pPr>
        <w:pStyle w:val="aff"/>
        <w:numPr>
          <w:ilvl w:val="3"/>
          <w:numId w:val="0"/>
        </w:numPr>
        <w:tabs>
          <w:tab w:val="num" w:pos="1276"/>
        </w:tabs>
        <w:spacing w:line="240" w:lineRule="auto"/>
        <w:ind w:firstLine="709"/>
        <w:contextualSpacing/>
        <w:rPr>
          <w:sz w:val="20"/>
        </w:rPr>
      </w:pPr>
      <w:r w:rsidRPr="003003A2">
        <w:rPr>
          <w:sz w:val="20"/>
        </w:rPr>
        <w:t>2. Участник Запроса предложений указывает свое фирменное наименование (в т.ч. организационно-правовую форму) и свой адрес.</w:t>
      </w:r>
    </w:p>
    <w:p w:rsidR="003003A2" w:rsidRPr="008E076D" w:rsidRDefault="003003A2" w:rsidP="008E076D">
      <w:pPr>
        <w:pStyle w:val="24"/>
        <w:keepNext w:val="0"/>
        <w:tabs>
          <w:tab w:val="left" w:pos="708"/>
        </w:tabs>
        <w:spacing w:before="0" w:after="0"/>
        <w:ind w:left="0" w:firstLine="709"/>
        <w:contextualSpacing/>
        <w:jc w:val="both"/>
        <w:rPr>
          <w:b w:val="0"/>
        </w:rPr>
      </w:pPr>
      <w:r w:rsidRPr="008E076D">
        <w:rPr>
          <w:b w:val="0"/>
        </w:rPr>
        <w:t>3.</w:t>
      </w:r>
      <w:r w:rsidRPr="008E076D">
        <w:t xml:space="preserve"> </w:t>
      </w:r>
      <w:r w:rsidRPr="008E076D">
        <w:rPr>
          <w:b w:val="0"/>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B06DE0" w:rsidRPr="004522B7" w:rsidRDefault="008E076D" w:rsidP="004522B7">
      <w:pPr>
        <w:widowControl w:val="0"/>
        <w:tabs>
          <w:tab w:val="left" w:pos="1080"/>
        </w:tabs>
        <w:spacing w:after="0" w:line="240" w:lineRule="auto"/>
        <w:ind w:firstLine="709"/>
        <w:contextualSpacing/>
        <w:jc w:val="both"/>
        <w:rPr>
          <w:rFonts w:ascii="Times New Roman" w:hAnsi="Times New Roman"/>
          <w:bCs/>
          <w:sz w:val="20"/>
          <w:szCs w:val="20"/>
          <w:lang w:eastAsia="ru-RU"/>
        </w:rPr>
      </w:pPr>
      <w:r w:rsidRPr="00731CC5">
        <w:rPr>
          <w:rFonts w:ascii="Times New Roman" w:hAnsi="Times New Roman"/>
          <w:sz w:val="20"/>
          <w:szCs w:val="20"/>
        </w:rPr>
        <w:t>4.</w:t>
      </w:r>
      <w:r w:rsidRPr="008E076D">
        <w:rPr>
          <w:rFonts w:ascii="Times New Roman" w:hAnsi="Times New Roman"/>
          <w:b/>
          <w:sz w:val="20"/>
          <w:szCs w:val="20"/>
        </w:rPr>
        <w:t xml:space="preserve"> </w:t>
      </w:r>
      <w:r w:rsidRPr="008E076D">
        <w:rPr>
          <w:rFonts w:ascii="Times New Roman" w:hAnsi="Times New Roman"/>
          <w:bCs/>
          <w:sz w:val="20"/>
          <w:szCs w:val="20"/>
          <w:lang w:eastAsia="ru-RU"/>
        </w:rPr>
        <w:t>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bookmarkStart w:id="69" w:name="форма13"/>
    </w:p>
    <w:bookmarkEnd w:id="69"/>
    <w:p w:rsidR="002E06F4" w:rsidRPr="00111C71" w:rsidRDefault="002E06F4" w:rsidP="0088772B">
      <w:pPr>
        <w:pStyle w:val="2"/>
        <w:pageBreakBefore/>
        <w:numPr>
          <w:ilvl w:val="0"/>
          <w:numId w:val="0"/>
        </w:numPr>
        <w:spacing w:before="0" w:after="0"/>
        <w:contextualSpacing/>
        <w:jc w:val="right"/>
        <w:rPr>
          <w:sz w:val="22"/>
          <w:szCs w:val="22"/>
        </w:rPr>
      </w:pPr>
      <w:r w:rsidRPr="003B63BE">
        <w:rPr>
          <w:sz w:val="22"/>
          <w:szCs w:val="22"/>
        </w:rPr>
        <w:lastRenderedPageBreak/>
        <w:t xml:space="preserve">Форма </w:t>
      </w:r>
      <w:r w:rsidR="001939DD" w:rsidRPr="00111C71">
        <w:rPr>
          <w:sz w:val="22"/>
          <w:szCs w:val="22"/>
        </w:rPr>
        <w:t>9</w:t>
      </w:r>
    </w:p>
    <w:p w:rsidR="002E06F4" w:rsidRPr="003B63BE" w:rsidRDefault="002E06F4" w:rsidP="0088772B">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88772B">
        <w:rPr>
          <w:rFonts w:ascii="Times New Roman" w:hAnsi="Times New Roman"/>
        </w:rPr>
        <w:t>____</w:t>
      </w:r>
      <w:r w:rsidRPr="003B63BE">
        <w:rPr>
          <w:rFonts w:ascii="Times New Roman" w:hAnsi="Times New Roman"/>
        </w:rPr>
        <w:t xml:space="preserve"> к </w:t>
      </w:r>
      <w:r w:rsidR="00E80B3E">
        <w:rPr>
          <w:rFonts w:ascii="Times New Roman" w:hAnsi="Times New Roman"/>
        </w:rPr>
        <w:t>п</w:t>
      </w:r>
      <w:r w:rsidR="0088772B">
        <w:rPr>
          <w:rFonts w:ascii="Times New Roman" w:hAnsi="Times New Roman"/>
        </w:rPr>
        <w:t>исьму о подаче оферты</w:t>
      </w:r>
      <w:r>
        <w:rPr>
          <w:rFonts w:ascii="Times New Roman" w:hAnsi="Times New Roman"/>
        </w:rPr>
        <w:t xml:space="preserve"> </w:t>
      </w:r>
      <w:r w:rsidRPr="003B63BE">
        <w:rPr>
          <w:rFonts w:ascii="Times New Roman" w:hAnsi="Times New Roman"/>
        </w:rPr>
        <w:t xml:space="preserve"> </w:t>
      </w:r>
    </w:p>
    <w:p w:rsidR="002E06F4" w:rsidRPr="003B63BE" w:rsidRDefault="0088772B" w:rsidP="0088772B">
      <w:pPr>
        <w:suppressAutoHyphens/>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 xml:space="preserve">от </w:t>
      </w:r>
      <w:r w:rsidR="00E043EB">
        <w:rPr>
          <w:rFonts w:ascii="Times New Roman" w:hAnsi="Times New Roman"/>
        </w:rPr>
        <w:t>«____»____</w:t>
      </w:r>
      <w:r w:rsidR="00AF38E1">
        <w:rPr>
          <w:rFonts w:ascii="Times New Roman" w:hAnsi="Times New Roman"/>
        </w:rPr>
        <w:t>__ г. №__</w:t>
      </w:r>
      <w:r w:rsidR="00E043EB">
        <w:rPr>
          <w:rFonts w:ascii="Times New Roman" w:hAnsi="Times New Roman"/>
        </w:rPr>
        <w:t>__</w:t>
      </w:r>
      <w:r w:rsidR="002E06F4" w:rsidRPr="003B63BE">
        <w:rPr>
          <w:rFonts w:ascii="Times New Roman" w:hAnsi="Times New Roman"/>
        </w:rPr>
        <w:t>__</w:t>
      </w:r>
    </w:p>
    <w:p w:rsidR="002E06F4" w:rsidRDefault="002E06F4" w:rsidP="00597171">
      <w:pPr>
        <w:suppressAutoHyphens/>
        <w:spacing w:after="0" w:line="240" w:lineRule="auto"/>
        <w:contextualSpacing/>
        <w:rPr>
          <w:rFonts w:ascii="Times New Roman" w:hAnsi="Times New Roman"/>
        </w:rPr>
      </w:pPr>
    </w:p>
    <w:p w:rsidR="002E06F4" w:rsidRPr="003B63BE" w:rsidRDefault="002E06F4" w:rsidP="00597171">
      <w:pPr>
        <w:suppressAutoHyphens/>
        <w:spacing w:after="0" w:line="240" w:lineRule="auto"/>
        <w:contextualSpacing/>
        <w:rPr>
          <w:rFonts w:ascii="Times New Roman" w:hAnsi="Times New Roman"/>
          <w:b/>
        </w:rPr>
      </w:pPr>
    </w:p>
    <w:p w:rsidR="00AB6C1F" w:rsidRPr="005D13B7" w:rsidRDefault="00AB6C1F" w:rsidP="00AB6C1F">
      <w:pPr>
        <w:suppressAutoHyphens/>
        <w:spacing w:after="0" w:line="240" w:lineRule="auto"/>
        <w:jc w:val="center"/>
        <w:rPr>
          <w:rFonts w:ascii="Times New Roman" w:hAnsi="Times New Roman"/>
          <w:b/>
          <w:sz w:val="24"/>
          <w:szCs w:val="24"/>
        </w:rPr>
      </w:pPr>
      <w:r w:rsidRPr="00547537">
        <w:rPr>
          <w:rFonts w:ascii="Times New Roman" w:hAnsi="Times New Roman"/>
          <w:b/>
          <w:sz w:val="24"/>
          <w:szCs w:val="24"/>
        </w:rPr>
        <w:t>Справка о материально-технических ресурсах</w:t>
      </w:r>
    </w:p>
    <w:p w:rsidR="00AB6C1F" w:rsidRDefault="00AB6C1F" w:rsidP="00AB6C1F">
      <w:pPr>
        <w:spacing w:after="0" w:line="240" w:lineRule="auto"/>
        <w:rPr>
          <w:rFonts w:ascii="Times New Roman" w:hAnsi="Times New Roman"/>
          <w:sz w:val="24"/>
          <w:szCs w:val="24"/>
        </w:rPr>
      </w:pPr>
    </w:p>
    <w:p w:rsidR="00A1320B" w:rsidRPr="005D13B7" w:rsidRDefault="00A1320B" w:rsidP="00AB6C1F">
      <w:pPr>
        <w:spacing w:after="0" w:line="240" w:lineRule="auto"/>
        <w:rPr>
          <w:rFonts w:ascii="Times New Roman" w:hAnsi="Times New Roman"/>
          <w:sz w:val="24"/>
          <w:szCs w:val="24"/>
        </w:rPr>
      </w:pPr>
    </w:p>
    <w:p w:rsidR="00AB6C1F" w:rsidRPr="0087443F" w:rsidRDefault="00AB6C1F" w:rsidP="00AB6C1F">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наименован</w:t>
      </w:r>
      <w:r w:rsidR="00D17DB4">
        <w:rPr>
          <w:rFonts w:ascii="Times New Roman" w:hAnsi="Times New Roman"/>
          <w:b/>
        </w:rPr>
        <w:t>ие закупки ____________________</w:t>
      </w:r>
      <w:r w:rsidRPr="0087443F">
        <w:rPr>
          <w:rFonts w:ascii="Times New Roman" w:hAnsi="Times New Roman"/>
          <w:b/>
        </w:rPr>
        <w:t xml:space="preserve"> </w:t>
      </w:r>
    </w:p>
    <w:p w:rsidR="00AB6C1F" w:rsidRDefault="00AB6C1F" w:rsidP="00AB6C1F">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A1320B" w:rsidRDefault="00A1320B" w:rsidP="00AB6C1F">
      <w:pPr>
        <w:tabs>
          <w:tab w:val="left" w:pos="1080"/>
        </w:tabs>
        <w:spacing w:after="0" w:line="240" w:lineRule="auto"/>
        <w:ind w:firstLine="993"/>
        <w:rPr>
          <w:rFonts w:ascii="Times New Roman" w:hAnsi="Times New Roman"/>
        </w:rPr>
      </w:pPr>
    </w:p>
    <w:p w:rsidR="00A1320B" w:rsidRPr="0087443F" w:rsidRDefault="00A1320B" w:rsidP="00AB6C1F">
      <w:pPr>
        <w:tabs>
          <w:tab w:val="left" w:pos="1080"/>
        </w:tabs>
        <w:spacing w:after="0" w:line="240" w:lineRule="auto"/>
        <w:ind w:firstLine="993"/>
        <w:rPr>
          <w:rFonts w:ascii="Times New Roman" w:hAnsi="Times New Roman"/>
        </w:rPr>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
        <w:gridCol w:w="411"/>
        <w:gridCol w:w="1533"/>
        <w:gridCol w:w="1544"/>
        <w:gridCol w:w="622"/>
        <w:gridCol w:w="118"/>
        <w:gridCol w:w="916"/>
        <w:gridCol w:w="431"/>
        <w:gridCol w:w="1562"/>
        <w:gridCol w:w="808"/>
        <w:gridCol w:w="1985"/>
        <w:gridCol w:w="21"/>
        <w:gridCol w:w="243"/>
      </w:tblGrid>
      <w:tr w:rsidR="00A1320B" w:rsidRPr="00A1320B" w:rsidTr="00A1320B">
        <w:trPr>
          <w:gridAfter w:val="1"/>
          <w:wAfter w:w="119" w:type="pct"/>
          <w:trHeight w:val="99"/>
          <w:jc w:val="center"/>
        </w:trPr>
        <w:tc>
          <w:tcPr>
            <w:tcW w:w="2050" w:type="pct"/>
            <w:gridSpan w:val="5"/>
            <w:tcBorders>
              <w:top w:val="single" w:sz="4" w:space="0" w:color="auto"/>
              <w:left w:val="single" w:sz="4" w:space="0" w:color="auto"/>
              <w:bottom w:val="single" w:sz="4" w:space="0" w:color="auto"/>
              <w:right w:val="single" w:sz="4" w:space="0" w:color="auto"/>
            </w:tcBorders>
            <w:shd w:val="clear" w:color="auto" w:fill="auto"/>
            <w:hideMark/>
          </w:tcPr>
          <w:p w:rsidR="00A1320B" w:rsidRPr="00A1320B" w:rsidRDefault="00A1320B" w:rsidP="00A1320B">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Требования Документации</w:t>
            </w:r>
          </w:p>
        </w:tc>
        <w:tc>
          <w:tcPr>
            <w:tcW w:w="2832" w:type="pct"/>
            <w:gridSpan w:val="7"/>
            <w:tcBorders>
              <w:top w:val="single" w:sz="4" w:space="0" w:color="auto"/>
              <w:left w:val="single" w:sz="4" w:space="0" w:color="auto"/>
              <w:bottom w:val="single" w:sz="4" w:space="0" w:color="auto"/>
              <w:right w:val="single" w:sz="4" w:space="0" w:color="auto"/>
            </w:tcBorders>
            <w:shd w:val="clear" w:color="auto" w:fill="auto"/>
            <w:hideMark/>
          </w:tcPr>
          <w:p w:rsidR="00A1320B" w:rsidRPr="00A1320B" w:rsidRDefault="00A1320B" w:rsidP="00A1320B">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В наличии у Участника</w:t>
            </w:r>
          </w:p>
        </w:tc>
      </w:tr>
      <w:tr w:rsidR="00A1320B" w:rsidRPr="00A1320B" w:rsidTr="00A1320B">
        <w:trPr>
          <w:gridAfter w:val="2"/>
          <w:wAfter w:w="128" w:type="pct"/>
          <w:trHeight w:val="584"/>
          <w:jc w:val="center"/>
        </w:trPr>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rsidR="00A1320B" w:rsidRPr="00A1320B" w:rsidRDefault="00A1320B" w:rsidP="00A1320B">
            <w:pPr>
              <w:spacing w:after="0" w:line="240" w:lineRule="auto"/>
              <w:contextualSpacing/>
              <w:jc w:val="center"/>
              <w:rPr>
                <w:rFonts w:ascii="Times New Roman" w:hAnsi="Times New Roman"/>
                <w:bCs/>
                <w:sz w:val="20"/>
                <w:szCs w:val="20"/>
                <w:lang w:eastAsia="ru-RU"/>
              </w:rPr>
            </w:pPr>
          </w:p>
          <w:p w:rsidR="00A1320B" w:rsidRPr="00A1320B" w:rsidRDefault="00A1320B" w:rsidP="00A1320B">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 п.п.</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20B" w:rsidRPr="00A1320B" w:rsidRDefault="00A1320B" w:rsidP="00A1320B">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Наименование машин и механизмов*</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20B" w:rsidRPr="00A1320B" w:rsidRDefault="00A1320B" w:rsidP="00A1320B">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Основная характеристика</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20B" w:rsidRPr="00A1320B" w:rsidRDefault="00A1320B" w:rsidP="00A1320B">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Кол-во, ед.</w:t>
            </w:r>
          </w:p>
        </w:tc>
        <w:tc>
          <w:tcPr>
            <w:tcW w:w="71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1320B" w:rsidRPr="00A1320B" w:rsidRDefault="00A1320B" w:rsidP="00A1320B">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Наименование</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20B" w:rsidRPr="00A1320B" w:rsidRDefault="00A1320B" w:rsidP="00A1320B">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Основные технические характеристики</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20B" w:rsidRPr="00A1320B" w:rsidRDefault="00A1320B" w:rsidP="00A1320B">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Кол-во, ед.</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A1320B" w:rsidRPr="00A1320B" w:rsidRDefault="00A1320B" w:rsidP="00A1320B">
            <w:pPr>
              <w:spacing w:after="0" w:line="240" w:lineRule="auto"/>
              <w:contextualSpacing/>
              <w:jc w:val="center"/>
              <w:rPr>
                <w:rFonts w:ascii="Times New Roman" w:hAnsi="Times New Roman"/>
                <w:bCs/>
                <w:sz w:val="20"/>
                <w:szCs w:val="20"/>
                <w:lang w:eastAsia="ru-RU"/>
              </w:rPr>
            </w:pPr>
          </w:p>
          <w:p w:rsidR="00A1320B" w:rsidRPr="00A1320B" w:rsidRDefault="00A1320B" w:rsidP="00A1320B">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 xml:space="preserve">Право собственности или иное право (хозяйственного ведения, оперативного управления, </w:t>
            </w:r>
            <w:r w:rsidRPr="00A1320B">
              <w:rPr>
                <w:rFonts w:ascii="Times New Roman" w:hAnsi="Times New Roman"/>
                <w:sz w:val="20"/>
                <w:szCs w:val="20"/>
                <w:lang w:eastAsia="ru-RU"/>
              </w:rPr>
              <w:br/>
              <w:t>№ договора аренды в случае аренды МТР), принадлежность (участник, субподрядчик и т.п.), месторасположение</w:t>
            </w:r>
          </w:p>
        </w:tc>
      </w:tr>
      <w:tr w:rsidR="00A1320B" w:rsidRPr="00A1320B" w:rsidTr="00A1320B">
        <w:trPr>
          <w:gridAfter w:val="1"/>
          <w:wAfter w:w="119" w:type="pct"/>
          <w:trHeight w:hRule="exact" w:val="284"/>
          <w:jc w:val="center"/>
        </w:trPr>
        <w:tc>
          <w:tcPr>
            <w:tcW w:w="257" w:type="pct"/>
            <w:gridSpan w:val="2"/>
            <w:tcBorders>
              <w:top w:val="single" w:sz="4" w:space="0" w:color="auto"/>
              <w:left w:val="single" w:sz="4" w:space="0" w:color="auto"/>
              <w:bottom w:val="single" w:sz="4" w:space="0" w:color="auto"/>
              <w:right w:val="single" w:sz="4" w:space="0" w:color="auto"/>
            </w:tcBorders>
            <w:hideMark/>
          </w:tcPr>
          <w:p w:rsidR="00A1320B" w:rsidRPr="00A1320B" w:rsidRDefault="00A1320B" w:rsidP="00A1320B">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1</w:t>
            </w:r>
          </w:p>
        </w:tc>
        <w:tc>
          <w:tcPr>
            <w:tcW w:w="743" w:type="pct"/>
            <w:tcBorders>
              <w:top w:val="single" w:sz="4" w:space="0" w:color="auto"/>
              <w:left w:val="single" w:sz="4" w:space="0" w:color="auto"/>
              <w:bottom w:val="single" w:sz="4" w:space="0" w:color="auto"/>
              <w:right w:val="single" w:sz="4" w:space="0" w:color="auto"/>
            </w:tcBorders>
            <w:hideMark/>
          </w:tcPr>
          <w:p w:rsidR="00A1320B" w:rsidRPr="00A1320B" w:rsidRDefault="00A1320B" w:rsidP="00A1320B">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48" w:type="pct"/>
            <w:tcBorders>
              <w:top w:val="single" w:sz="4" w:space="0" w:color="auto"/>
              <w:left w:val="single" w:sz="4" w:space="0" w:color="auto"/>
              <w:bottom w:val="single" w:sz="4" w:space="0" w:color="auto"/>
              <w:right w:val="single" w:sz="4" w:space="0" w:color="auto"/>
            </w:tcBorders>
            <w:hideMark/>
          </w:tcPr>
          <w:p w:rsidR="00A1320B" w:rsidRPr="00A1320B" w:rsidRDefault="00A1320B" w:rsidP="00A1320B">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w:t>
            </w:r>
          </w:p>
        </w:tc>
        <w:tc>
          <w:tcPr>
            <w:tcW w:w="301" w:type="pct"/>
            <w:tcBorders>
              <w:top w:val="single" w:sz="4" w:space="0" w:color="auto"/>
              <w:left w:val="single" w:sz="4" w:space="0" w:color="auto"/>
              <w:bottom w:val="single" w:sz="4" w:space="0" w:color="auto"/>
              <w:right w:val="single" w:sz="4" w:space="0" w:color="auto"/>
            </w:tcBorders>
            <w:hideMark/>
          </w:tcPr>
          <w:p w:rsidR="00A1320B" w:rsidRPr="00A1320B" w:rsidRDefault="00A1320B" w:rsidP="00A1320B">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10" w:type="pct"/>
            <w:gridSpan w:val="3"/>
            <w:tcBorders>
              <w:top w:val="single" w:sz="4" w:space="0" w:color="auto"/>
              <w:left w:val="single" w:sz="4" w:space="0" w:color="auto"/>
              <w:bottom w:val="single" w:sz="4" w:space="0" w:color="auto"/>
              <w:right w:val="single" w:sz="4" w:space="0" w:color="auto"/>
            </w:tcBorders>
            <w:hideMark/>
          </w:tcPr>
          <w:p w:rsidR="00A1320B" w:rsidRPr="00A1320B" w:rsidRDefault="00A1320B" w:rsidP="00A1320B">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5</w:t>
            </w:r>
          </w:p>
        </w:tc>
        <w:tc>
          <w:tcPr>
            <w:tcW w:w="757" w:type="pct"/>
            <w:tcBorders>
              <w:top w:val="single" w:sz="4" w:space="0" w:color="auto"/>
              <w:left w:val="single" w:sz="4" w:space="0" w:color="auto"/>
              <w:bottom w:val="single" w:sz="4" w:space="0" w:color="auto"/>
              <w:right w:val="single" w:sz="4" w:space="0" w:color="auto"/>
            </w:tcBorders>
            <w:hideMark/>
          </w:tcPr>
          <w:p w:rsidR="00A1320B" w:rsidRPr="00A1320B" w:rsidRDefault="00A1320B" w:rsidP="00A1320B">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6</w:t>
            </w:r>
          </w:p>
        </w:tc>
        <w:tc>
          <w:tcPr>
            <w:tcW w:w="392" w:type="pct"/>
            <w:tcBorders>
              <w:top w:val="single" w:sz="4" w:space="0" w:color="auto"/>
              <w:left w:val="single" w:sz="4" w:space="0" w:color="auto"/>
              <w:bottom w:val="single" w:sz="4" w:space="0" w:color="auto"/>
              <w:right w:val="single" w:sz="4" w:space="0" w:color="auto"/>
            </w:tcBorders>
            <w:hideMark/>
          </w:tcPr>
          <w:p w:rsidR="00A1320B" w:rsidRPr="00A1320B" w:rsidRDefault="00A1320B" w:rsidP="00A1320B">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7</w:t>
            </w:r>
          </w:p>
        </w:tc>
        <w:tc>
          <w:tcPr>
            <w:tcW w:w="972" w:type="pct"/>
            <w:gridSpan w:val="2"/>
            <w:tcBorders>
              <w:top w:val="single" w:sz="4" w:space="0" w:color="auto"/>
              <w:left w:val="single" w:sz="4" w:space="0" w:color="auto"/>
              <w:bottom w:val="single" w:sz="4" w:space="0" w:color="auto"/>
              <w:right w:val="single" w:sz="4" w:space="0" w:color="auto"/>
            </w:tcBorders>
            <w:hideMark/>
          </w:tcPr>
          <w:p w:rsidR="00A1320B" w:rsidRPr="00A1320B" w:rsidRDefault="00A1320B" w:rsidP="00A1320B">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8</w:t>
            </w:r>
          </w:p>
        </w:tc>
      </w:tr>
      <w:tr w:rsidR="00A1320B" w:rsidRPr="00A1320B" w:rsidTr="00A1320B">
        <w:trPr>
          <w:gridAfter w:val="1"/>
          <w:wAfter w:w="119" w:type="pct"/>
          <w:trHeight w:hRule="exact" w:val="284"/>
          <w:jc w:val="center"/>
        </w:trPr>
        <w:tc>
          <w:tcPr>
            <w:tcW w:w="257" w:type="pct"/>
            <w:gridSpan w:val="2"/>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1</w:t>
            </w:r>
          </w:p>
        </w:tc>
        <w:tc>
          <w:tcPr>
            <w:tcW w:w="743" w:type="pct"/>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Бульдозер ДЗ-182</w:t>
            </w:r>
          </w:p>
        </w:tc>
        <w:tc>
          <w:tcPr>
            <w:tcW w:w="748" w:type="pct"/>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325 л.с.</w:t>
            </w:r>
          </w:p>
        </w:tc>
        <w:tc>
          <w:tcPr>
            <w:tcW w:w="301" w:type="pct"/>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10" w:type="pct"/>
            <w:gridSpan w:val="3"/>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c>
          <w:tcPr>
            <w:tcW w:w="757" w:type="pct"/>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c>
          <w:tcPr>
            <w:tcW w:w="392" w:type="pct"/>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c>
          <w:tcPr>
            <w:tcW w:w="972" w:type="pct"/>
            <w:gridSpan w:val="2"/>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r>
      <w:tr w:rsidR="00A1320B" w:rsidRPr="00A1320B" w:rsidTr="00A1320B">
        <w:trPr>
          <w:gridAfter w:val="1"/>
          <w:wAfter w:w="119" w:type="pct"/>
          <w:trHeight w:hRule="exact" w:val="284"/>
          <w:jc w:val="center"/>
        </w:trPr>
        <w:tc>
          <w:tcPr>
            <w:tcW w:w="257" w:type="pct"/>
            <w:gridSpan w:val="2"/>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43" w:type="pct"/>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Экскаватор ЭО-4225А</w:t>
            </w:r>
          </w:p>
        </w:tc>
        <w:tc>
          <w:tcPr>
            <w:tcW w:w="748" w:type="pct"/>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ковш 0,6 – 1,42 м</w:t>
            </w:r>
            <w:r w:rsidRPr="00A1320B">
              <w:rPr>
                <w:rFonts w:ascii="Times New Roman" w:hAnsi="Times New Roman"/>
                <w:sz w:val="20"/>
                <w:szCs w:val="20"/>
                <w:vertAlign w:val="superscript"/>
                <w:lang w:eastAsia="ru-RU"/>
              </w:rPr>
              <w:t>3</w:t>
            </w:r>
          </w:p>
        </w:tc>
        <w:tc>
          <w:tcPr>
            <w:tcW w:w="301" w:type="pct"/>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10" w:type="pct"/>
            <w:gridSpan w:val="3"/>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c>
          <w:tcPr>
            <w:tcW w:w="757" w:type="pct"/>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c>
          <w:tcPr>
            <w:tcW w:w="392" w:type="pct"/>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c>
          <w:tcPr>
            <w:tcW w:w="972" w:type="pct"/>
            <w:gridSpan w:val="2"/>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r>
      <w:tr w:rsidR="00A1320B" w:rsidRPr="00A1320B" w:rsidTr="00A1320B">
        <w:trPr>
          <w:gridAfter w:val="1"/>
          <w:wAfter w:w="119" w:type="pct"/>
          <w:trHeight w:hRule="exact" w:val="284"/>
          <w:jc w:val="center"/>
        </w:trPr>
        <w:tc>
          <w:tcPr>
            <w:tcW w:w="257" w:type="pct"/>
            <w:gridSpan w:val="2"/>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w:t>
            </w:r>
          </w:p>
        </w:tc>
        <w:tc>
          <w:tcPr>
            <w:tcW w:w="743" w:type="pct"/>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Автокран КС-65713-1</w:t>
            </w:r>
          </w:p>
        </w:tc>
        <w:tc>
          <w:tcPr>
            <w:tcW w:w="748" w:type="pct"/>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50 т</w:t>
            </w:r>
          </w:p>
        </w:tc>
        <w:tc>
          <w:tcPr>
            <w:tcW w:w="301" w:type="pct"/>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10" w:type="pct"/>
            <w:gridSpan w:val="3"/>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c>
          <w:tcPr>
            <w:tcW w:w="757" w:type="pct"/>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c>
          <w:tcPr>
            <w:tcW w:w="392" w:type="pct"/>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c>
          <w:tcPr>
            <w:tcW w:w="972" w:type="pct"/>
            <w:gridSpan w:val="2"/>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r>
      <w:tr w:rsidR="00A1320B" w:rsidRPr="00A1320B" w:rsidTr="00A1320B">
        <w:trPr>
          <w:gridAfter w:val="1"/>
          <w:wAfter w:w="119" w:type="pct"/>
          <w:trHeight w:hRule="exact" w:val="284"/>
          <w:jc w:val="center"/>
        </w:trPr>
        <w:tc>
          <w:tcPr>
            <w:tcW w:w="257" w:type="pct"/>
            <w:gridSpan w:val="2"/>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43" w:type="pct"/>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Трубоукладчик Коматцу Д-355 С</w:t>
            </w:r>
          </w:p>
        </w:tc>
        <w:tc>
          <w:tcPr>
            <w:tcW w:w="748" w:type="pct"/>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92 т</w:t>
            </w:r>
          </w:p>
        </w:tc>
        <w:tc>
          <w:tcPr>
            <w:tcW w:w="301" w:type="pct"/>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8</w:t>
            </w:r>
          </w:p>
        </w:tc>
        <w:tc>
          <w:tcPr>
            <w:tcW w:w="710" w:type="pct"/>
            <w:gridSpan w:val="3"/>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c>
          <w:tcPr>
            <w:tcW w:w="757" w:type="pct"/>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c>
          <w:tcPr>
            <w:tcW w:w="392" w:type="pct"/>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c>
          <w:tcPr>
            <w:tcW w:w="972" w:type="pct"/>
            <w:gridSpan w:val="2"/>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r>
      <w:tr w:rsidR="00A1320B" w:rsidRPr="00A1320B" w:rsidTr="00A1320B">
        <w:trPr>
          <w:gridAfter w:val="1"/>
          <w:wAfter w:w="119" w:type="pct"/>
          <w:trHeight w:hRule="exact" w:val="284"/>
          <w:jc w:val="center"/>
        </w:trPr>
        <w:tc>
          <w:tcPr>
            <w:tcW w:w="257" w:type="pct"/>
            <w:gridSpan w:val="2"/>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5</w:t>
            </w:r>
          </w:p>
        </w:tc>
        <w:tc>
          <w:tcPr>
            <w:tcW w:w="743" w:type="pct"/>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Трубоукладчик ТГ-62</w:t>
            </w:r>
          </w:p>
        </w:tc>
        <w:tc>
          <w:tcPr>
            <w:tcW w:w="748" w:type="pct"/>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6,3 т</w:t>
            </w:r>
          </w:p>
        </w:tc>
        <w:tc>
          <w:tcPr>
            <w:tcW w:w="301" w:type="pct"/>
            <w:tcBorders>
              <w:top w:val="single" w:sz="4" w:space="0" w:color="auto"/>
              <w:left w:val="single" w:sz="4" w:space="0" w:color="auto"/>
              <w:bottom w:val="single" w:sz="4" w:space="0" w:color="auto"/>
              <w:right w:val="single" w:sz="4" w:space="0" w:color="auto"/>
            </w:tcBorders>
            <w:vAlign w:val="center"/>
            <w:hideMark/>
          </w:tcPr>
          <w:p w:rsidR="00A1320B" w:rsidRPr="00A1320B" w:rsidRDefault="00A1320B" w:rsidP="00A1320B">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10" w:type="pct"/>
            <w:gridSpan w:val="3"/>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c>
          <w:tcPr>
            <w:tcW w:w="757" w:type="pct"/>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c>
          <w:tcPr>
            <w:tcW w:w="392" w:type="pct"/>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c>
          <w:tcPr>
            <w:tcW w:w="972" w:type="pct"/>
            <w:gridSpan w:val="2"/>
            <w:tcBorders>
              <w:top w:val="single" w:sz="4" w:space="0" w:color="auto"/>
              <w:left w:val="single" w:sz="4" w:space="0" w:color="auto"/>
              <w:bottom w:val="single" w:sz="4" w:space="0" w:color="auto"/>
              <w:right w:val="single" w:sz="4" w:space="0" w:color="auto"/>
            </w:tcBorders>
          </w:tcPr>
          <w:p w:rsidR="00A1320B" w:rsidRPr="00A1320B" w:rsidRDefault="00A1320B" w:rsidP="00A1320B">
            <w:pPr>
              <w:widowControl w:val="0"/>
              <w:spacing w:after="0" w:line="240" w:lineRule="auto"/>
              <w:contextualSpacing/>
              <w:rPr>
                <w:rFonts w:ascii="Times New Roman" w:hAnsi="Times New Roman"/>
                <w:bCs/>
                <w:sz w:val="20"/>
                <w:szCs w:val="20"/>
                <w:lang w:eastAsia="ru-RU"/>
              </w:rPr>
            </w:pPr>
          </w:p>
        </w:tc>
      </w:tr>
      <w:tr w:rsidR="004522B7" w:rsidRPr="00A1320B" w:rsidTr="00A13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wBefore w:w="58" w:type="pct"/>
          <w:jc w:val="center"/>
        </w:trPr>
        <w:tc>
          <w:tcPr>
            <w:tcW w:w="2049" w:type="pct"/>
            <w:gridSpan w:val="5"/>
            <w:tcBorders>
              <w:bottom w:val="single" w:sz="4" w:space="0" w:color="auto"/>
            </w:tcBorders>
          </w:tcPr>
          <w:p w:rsidR="00A1320B" w:rsidRDefault="00A1320B" w:rsidP="00A1320B">
            <w:pPr>
              <w:tabs>
                <w:tab w:val="left" w:pos="1080"/>
              </w:tabs>
              <w:spacing w:after="0" w:line="240" w:lineRule="auto"/>
              <w:ind w:firstLine="540"/>
              <w:contextualSpacing/>
              <w:rPr>
                <w:rFonts w:ascii="Times New Roman" w:hAnsi="Times New Roman"/>
                <w:bCs/>
                <w:sz w:val="20"/>
                <w:szCs w:val="20"/>
                <w:lang w:eastAsia="ru-RU"/>
              </w:rPr>
            </w:pPr>
          </w:p>
          <w:p w:rsidR="00A1320B" w:rsidRPr="00A1320B" w:rsidRDefault="00A1320B" w:rsidP="00A1320B">
            <w:pPr>
              <w:tabs>
                <w:tab w:val="left" w:pos="1080"/>
              </w:tabs>
              <w:spacing w:after="0" w:line="240" w:lineRule="auto"/>
              <w:ind w:firstLine="540"/>
              <w:contextualSpacing/>
              <w:rPr>
                <w:rFonts w:ascii="Times New Roman" w:hAnsi="Times New Roman"/>
                <w:bCs/>
                <w:sz w:val="20"/>
                <w:szCs w:val="20"/>
                <w:lang w:eastAsia="ru-RU"/>
              </w:rPr>
            </w:pPr>
            <w:r>
              <w:rPr>
                <w:rFonts w:ascii="Times New Roman" w:hAnsi="Times New Roman"/>
                <w:bCs/>
                <w:sz w:val="20"/>
                <w:szCs w:val="20"/>
                <w:lang w:eastAsia="ru-RU"/>
              </w:rPr>
              <w:t xml:space="preserve">* Пример заполнения </w:t>
            </w:r>
          </w:p>
          <w:p w:rsidR="00A1320B" w:rsidRPr="00A1320B" w:rsidRDefault="00A1320B" w:rsidP="00A1320B">
            <w:pPr>
              <w:tabs>
                <w:tab w:val="left" w:pos="1080"/>
              </w:tabs>
              <w:spacing w:after="0" w:line="240" w:lineRule="auto"/>
              <w:ind w:firstLine="540"/>
              <w:contextualSpacing/>
              <w:rPr>
                <w:rFonts w:ascii="Times New Roman" w:hAnsi="Times New Roman"/>
                <w:bCs/>
                <w:sz w:val="20"/>
                <w:szCs w:val="20"/>
                <w:lang w:eastAsia="ru-RU"/>
              </w:rPr>
            </w:pPr>
          </w:p>
        </w:tc>
        <w:tc>
          <w:tcPr>
            <w:tcW w:w="444" w:type="pct"/>
          </w:tcPr>
          <w:p w:rsidR="004522B7" w:rsidRPr="00A1320B" w:rsidRDefault="004522B7" w:rsidP="00A1320B">
            <w:pPr>
              <w:tabs>
                <w:tab w:val="left" w:pos="1080"/>
              </w:tabs>
              <w:spacing w:after="0" w:line="240" w:lineRule="auto"/>
              <w:ind w:firstLine="540"/>
              <w:contextualSpacing/>
              <w:rPr>
                <w:rFonts w:ascii="Times New Roman" w:hAnsi="Times New Roman"/>
                <w:bCs/>
                <w:sz w:val="20"/>
                <w:szCs w:val="20"/>
                <w:lang w:eastAsia="ru-RU"/>
              </w:rPr>
            </w:pPr>
          </w:p>
        </w:tc>
        <w:tc>
          <w:tcPr>
            <w:tcW w:w="2449" w:type="pct"/>
            <w:gridSpan w:val="6"/>
            <w:tcBorders>
              <w:bottom w:val="single" w:sz="4" w:space="0" w:color="auto"/>
            </w:tcBorders>
          </w:tcPr>
          <w:p w:rsidR="004522B7" w:rsidRPr="00A1320B" w:rsidRDefault="004522B7" w:rsidP="00A1320B">
            <w:pPr>
              <w:tabs>
                <w:tab w:val="left" w:pos="1080"/>
              </w:tabs>
              <w:spacing w:after="0" w:line="240" w:lineRule="auto"/>
              <w:ind w:firstLine="540"/>
              <w:contextualSpacing/>
              <w:rPr>
                <w:rFonts w:ascii="Times New Roman" w:hAnsi="Times New Roman"/>
                <w:bCs/>
                <w:sz w:val="20"/>
                <w:szCs w:val="20"/>
                <w:lang w:eastAsia="ru-RU"/>
              </w:rPr>
            </w:pPr>
          </w:p>
        </w:tc>
      </w:tr>
      <w:tr w:rsidR="004522B7" w:rsidRPr="00A1320B" w:rsidTr="00A13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wBefore w:w="58" w:type="pct"/>
          <w:jc w:val="center"/>
        </w:trPr>
        <w:tc>
          <w:tcPr>
            <w:tcW w:w="2049" w:type="pct"/>
            <w:gridSpan w:val="5"/>
            <w:tcBorders>
              <w:top w:val="single" w:sz="4" w:space="0" w:color="auto"/>
            </w:tcBorders>
          </w:tcPr>
          <w:p w:rsidR="004522B7" w:rsidRPr="00A1320B" w:rsidRDefault="004522B7" w:rsidP="00A1320B">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4522B7" w:rsidRPr="00A1320B" w:rsidRDefault="004522B7" w:rsidP="00A1320B">
            <w:pPr>
              <w:tabs>
                <w:tab w:val="left" w:pos="1080"/>
              </w:tabs>
              <w:spacing w:after="0" w:line="240" w:lineRule="auto"/>
              <w:ind w:firstLine="540"/>
              <w:contextualSpacing/>
              <w:rPr>
                <w:rFonts w:ascii="Times New Roman" w:hAnsi="Times New Roman"/>
                <w:bCs/>
                <w:sz w:val="20"/>
                <w:szCs w:val="20"/>
                <w:lang w:eastAsia="ru-RU"/>
              </w:rPr>
            </w:pPr>
          </w:p>
        </w:tc>
        <w:tc>
          <w:tcPr>
            <w:tcW w:w="2449" w:type="pct"/>
            <w:gridSpan w:val="6"/>
            <w:tcBorders>
              <w:top w:val="single" w:sz="4" w:space="0" w:color="auto"/>
            </w:tcBorders>
          </w:tcPr>
          <w:p w:rsidR="004522B7" w:rsidRPr="00A1320B" w:rsidRDefault="004522B7" w:rsidP="00A1320B">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AB6C1F" w:rsidRPr="004522B7" w:rsidRDefault="004522B7" w:rsidP="00AB6C1F">
      <w:pPr>
        <w:spacing w:after="0" w:line="240" w:lineRule="auto"/>
        <w:rPr>
          <w:rFonts w:ascii="Times New Roman" w:hAnsi="Times New Roman"/>
          <w:b/>
          <w:sz w:val="24"/>
          <w:szCs w:val="24"/>
        </w:rPr>
      </w:pPr>
      <w:r w:rsidRPr="004522B7">
        <w:rPr>
          <w:rFonts w:ascii="Times New Roman" w:hAnsi="Times New Roman"/>
          <w:b/>
          <w:sz w:val="24"/>
          <w:szCs w:val="24"/>
        </w:rPr>
        <w:t xml:space="preserve">          М.П.</w:t>
      </w:r>
    </w:p>
    <w:p w:rsidR="00AB6C1F" w:rsidRDefault="00AB6C1F" w:rsidP="00AB6C1F">
      <w:pPr>
        <w:pStyle w:val="aff"/>
        <w:tabs>
          <w:tab w:val="clear" w:pos="2880"/>
          <w:tab w:val="left" w:pos="900"/>
        </w:tabs>
        <w:spacing w:line="240" w:lineRule="auto"/>
        <w:ind w:left="900" w:firstLine="0"/>
        <w:rPr>
          <w:sz w:val="24"/>
          <w:szCs w:val="24"/>
          <w:vertAlign w:val="superscript"/>
        </w:rPr>
      </w:pPr>
      <w:r>
        <w:rPr>
          <w:sz w:val="24"/>
          <w:szCs w:val="24"/>
          <w:vertAlign w:val="superscript"/>
        </w:rPr>
        <w:tab/>
      </w:r>
    </w:p>
    <w:p w:rsidR="00AB6C1F" w:rsidRPr="005D13B7" w:rsidRDefault="00AB6C1F" w:rsidP="00AB6C1F">
      <w:pPr>
        <w:pStyle w:val="aff"/>
        <w:tabs>
          <w:tab w:val="clear" w:pos="2880"/>
          <w:tab w:val="left" w:pos="900"/>
        </w:tabs>
        <w:spacing w:line="240" w:lineRule="auto"/>
        <w:ind w:hanging="2171"/>
        <w:jc w:val="left"/>
        <w:rPr>
          <w:b/>
          <w:sz w:val="24"/>
          <w:szCs w:val="24"/>
        </w:rPr>
      </w:pPr>
      <w:r w:rsidRPr="005D13B7">
        <w:rPr>
          <w:b/>
          <w:sz w:val="24"/>
          <w:szCs w:val="24"/>
        </w:rPr>
        <w:t xml:space="preserve">Инструкции по заполнению </w:t>
      </w:r>
    </w:p>
    <w:p w:rsidR="00AB6C1F" w:rsidRPr="00AB6C1F" w:rsidRDefault="00AB6C1F" w:rsidP="00AB6C1F">
      <w:pPr>
        <w:pStyle w:val="aff"/>
        <w:tabs>
          <w:tab w:val="clear" w:pos="2880"/>
          <w:tab w:val="left" w:pos="1134"/>
        </w:tabs>
        <w:spacing w:line="240" w:lineRule="auto"/>
        <w:ind w:left="0" w:firstLine="709"/>
        <w:rPr>
          <w:sz w:val="20"/>
        </w:rPr>
      </w:pPr>
      <w:r w:rsidRPr="00AB6C1F">
        <w:rPr>
          <w:sz w:val="20"/>
        </w:rPr>
        <w:t>1. Участник Запроса предложений приводит номер и дату письма о подаче оферты, приложением к которому является данная справка.</w:t>
      </w:r>
    </w:p>
    <w:p w:rsidR="00AB6C1F" w:rsidRPr="00AB6C1F" w:rsidRDefault="00AB6C1F" w:rsidP="00AB6C1F">
      <w:pPr>
        <w:pStyle w:val="aff"/>
        <w:tabs>
          <w:tab w:val="clear" w:pos="2880"/>
          <w:tab w:val="left" w:pos="1134"/>
        </w:tabs>
        <w:spacing w:line="240" w:lineRule="auto"/>
        <w:ind w:left="0" w:firstLine="709"/>
        <w:rPr>
          <w:sz w:val="20"/>
        </w:rPr>
      </w:pPr>
      <w:r w:rsidRPr="00AB6C1F">
        <w:rPr>
          <w:sz w:val="20"/>
        </w:rPr>
        <w:t>2. Участник Запроса предложений указывает свое фирменное наименование (в т.ч. организационно-правовую форму) и свой адрес.</w:t>
      </w:r>
    </w:p>
    <w:p w:rsidR="00AB6C1F" w:rsidRPr="00A1320B" w:rsidRDefault="00AB6C1F" w:rsidP="00AB6C1F">
      <w:pPr>
        <w:pStyle w:val="aff"/>
        <w:tabs>
          <w:tab w:val="clear" w:pos="2880"/>
          <w:tab w:val="left" w:pos="1134"/>
        </w:tabs>
        <w:spacing w:line="240" w:lineRule="auto"/>
        <w:ind w:left="0" w:firstLine="709"/>
        <w:rPr>
          <w:sz w:val="20"/>
        </w:rPr>
      </w:pPr>
      <w:r w:rsidRPr="00AB6C1F">
        <w:rPr>
          <w:sz w:val="20"/>
        </w:rPr>
        <w:t xml:space="preserve">3. 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 приложением копий </w:t>
      </w:r>
      <w:r w:rsidRPr="00A1320B">
        <w:rPr>
          <w:sz w:val="20"/>
        </w:rPr>
        <w:t>документов, на основании которых они используются.</w:t>
      </w:r>
    </w:p>
    <w:p w:rsidR="00AB6C1F" w:rsidRPr="00A1320B" w:rsidRDefault="00AB6C1F" w:rsidP="00AB6C1F">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4. Не подлежат указанию в данной справке сведения о следующих материально-технических ресурсах:</w:t>
      </w:r>
    </w:p>
    <w:p w:rsidR="00AB6C1F" w:rsidRPr="00A1320B" w:rsidRDefault="00AB6C1F" w:rsidP="00F01D3A">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 расходных материалах (запасные детали, сменные блоки и т.д.);</w:t>
      </w:r>
    </w:p>
    <w:p w:rsidR="00AB6C1F" w:rsidRPr="00A1320B" w:rsidRDefault="00AB6C1F" w:rsidP="00F01D3A">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A1320B" w:rsidRPr="00A1320B" w:rsidRDefault="00AB6C1F" w:rsidP="00A1320B">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r>
      <w:r w:rsidR="00A1320B" w:rsidRPr="00A1320B">
        <w:rPr>
          <w:rFonts w:ascii="Times New Roman" w:hAnsi="Times New Roman"/>
          <w:sz w:val="20"/>
          <w:szCs w:val="20"/>
        </w:rPr>
        <w:t xml:space="preserve">5. </w:t>
      </w:r>
      <w:r w:rsidR="00A1320B" w:rsidRPr="00A1320B">
        <w:rPr>
          <w:rFonts w:ascii="Times New Roman" w:hAnsi="Times New Roman"/>
          <w:sz w:val="20"/>
          <w:szCs w:val="20"/>
          <w:lang w:eastAsia="ru-RU"/>
        </w:rPr>
        <w:t>Участник должен указать количество планируемых для привлечения в рамках выполнения работ по данному объекту МТР (машин, механизмов и специальной техники), в каждой строке суммарно по каждому наименованию МТР (экскаваторы, бульдозеры, автомобили и т.п.). Обязательным является указание принадлежности МТР (подрядчик, субподрядчик аренда и т.п.), с учетом распределения выполнения объемов работ.</w:t>
      </w:r>
    </w:p>
    <w:p w:rsidR="00A1320B" w:rsidRPr="00A1320B" w:rsidRDefault="00A1320B" w:rsidP="00A1320B">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p>
    <w:p w:rsidR="00AB6C1F" w:rsidRDefault="00AB6C1F" w:rsidP="00AB6C1F">
      <w:pPr>
        <w:pStyle w:val="2"/>
        <w:pageBreakBefore/>
        <w:numPr>
          <w:ilvl w:val="0"/>
          <w:numId w:val="0"/>
        </w:numPr>
        <w:spacing w:before="0" w:after="0"/>
        <w:contextualSpacing/>
        <w:jc w:val="right"/>
        <w:rPr>
          <w:sz w:val="22"/>
          <w:szCs w:val="22"/>
        </w:rPr>
      </w:pPr>
      <w:r w:rsidRPr="003B63BE">
        <w:rPr>
          <w:sz w:val="22"/>
          <w:szCs w:val="22"/>
        </w:rPr>
        <w:lastRenderedPageBreak/>
        <w:t>Форма 1</w:t>
      </w:r>
      <w:r w:rsidR="001939DD" w:rsidRPr="00111C71">
        <w:rPr>
          <w:sz w:val="22"/>
          <w:szCs w:val="22"/>
        </w:rPr>
        <w:t>0</w:t>
      </w:r>
      <w:r w:rsidRPr="003B63BE">
        <w:rPr>
          <w:sz w:val="22"/>
          <w:szCs w:val="22"/>
        </w:rPr>
        <w:t xml:space="preserve"> </w:t>
      </w:r>
    </w:p>
    <w:p w:rsidR="00AB6C1F" w:rsidRPr="003B63BE" w:rsidRDefault="00AB6C1F" w:rsidP="00AB6C1F">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AF38E1">
        <w:rPr>
          <w:rFonts w:ascii="Times New Roman" w:hAnsi="Times New Roman"/>
        </w:rPr>
        <w:t>__</w:t>
      </w:r>
      <w:r>
        <w:rPr>
          <w:rFonts w:ascii="Times New Roman" w:hAnsi="Times New Roman"/>
        </w:rPr>
        <w:t>_</w:t>
      </w:r>
      <w:r w:rsidRPr="003B63BE">
        <w:rPr>
          <w:rFonts w:ascii="Times New Roman" w:hAnsi="Times New Roman"/>
        </w:rPr>
        <w:t xml:space="preserve"> к </w:t>
      </w:r>
      <w:r w:rsidR="00E80B3E">
        <w:rPr>
          <w:rFonts w:ascii="Times New Roman" w:hAnsi="Times New Roman"/>
        </w:rPr>
        <w:t>п</w:t>
      </w:r>
      <w:r>
        <w:rPr>
          <w:rFonts w:ascii="Times New Roman" w:hAnsi="Times New Roman"/>
        </w:rPr>
        <w:t xml:space="preserve">исьму о подаче оферты </w:t>
      </w:r>
      <w:r w:rsidRPr="003B63BE">
        <w:rPr>
          <w:rFonts w:ascii="Times New Roman" w:hAnsi="Times New Roman"/>
        </w:rPr>
        <w:t xml:space="preserve"> </w:t>
      </w:r>
    </w:p>
    <w:p w:rsidR="00AB6C1F" w:rsidRDefault="00AB6C1F" w:rsidP="00AB6C1F">
      <w:pPr>
        <w:spacing w:after="0" w:line="240" w:lineRule="auto"/>
        <w:jc w:val="center"/>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от «____»________ г. №____</w:t>
      </w:r>
      <w:r w:rsidRPr="003B63BE">
        <w:rPr>
          <w:rFonts w:ascii="Times New Roman" w:hAnsi="Times New Roman"/>
        </w:rPr>
        <w:t>____</w:t>
      </w: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045AB4" w:rsidRDefault="00AB6C1F" w:rsidP="00AB6C1F">
      <w:pPr>
        <w:spacing w:after="0" w:line="240" w:lineRule="auto"/>
        <w:jc w:val="center"/>
        <w:rPr>
          <w:rFonts w:ascii="Times New Roman" w:hAnsi="Times New Roman"/>
          <w:b/>
          <w:i/>
        </w:rPr>
      </w:pPr>
      <w:r w:rsidRPr="00681310">
        <w:rPr>
          <w:rFonts w:ascii="Times New Roman" w:hAnsi="Times New Roman"/>
          <w:b/>
          <w:i/>
        </w:rPr>
        <w:t xml:space="preserve">Информационное письмо о наличии у Участника Запроса предложений связей, </w:t>
      </w:r>
    </w:p>
    <w:p w:rsidR="00AB6C1F" w:rsidRPr="00681310" w:rsidRDefault="00AB6C1F" w:rsidP="00AB6C1F">
      <w:pPr>
        <w:spacing w:after="0" w:line="240" w:lineRule="auto"/>
        <w:jc w:val="center"/>
        <w:rPr>
          <w:rFonts w:ascii="Times New Roman" w:hAnsi="Times New Roman"/>
          <w:b/>
          <w:i/>
        </w:rPr>
      </w:pPr>
      <w:r w:rsidRPr="00681310">
        <w:rPr>
          <w:rFonts w:ascii="Times New Roman" w:hAnsi="Times New Roman"/>
          <w:b/>
          <w:i/>
        </w:rPr>
        <w:t xml:space="preserve">носящих характер аффилированности с сотрудниками Заказчика или Организатора»  </w:t>
      </w:r>
    </w:p>
    <w:p w:rsidR="00AB6C1F"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center"/>
        <w:rPr>
          <w:rFonts w:ascii="Times New Roman" w:hAnsi="Times New Roman"/>
        </w:rPr>
      </w:pPr>
    </w:p>
    <w:p w:rsidR="00AB6C1F" w:rsidRPr="00045AB4" w:rsidRDefault="00AB6C1F" w:rsidP="00AB6C1F">
      <w:pPr>
        <w:spacing w:after="0" w:line="240" w:lineRule="auto"/>
        <w:jc w:val="center"/>
        <w:rPr>
          <w:rFonts w:ascii="Times New Roman" w:hAnsi="Times New Roman"/>
          <w:i/>
          <w:sz w:val="24"/>
          <w:szCs w:val="24"/>
        </w:rPr>
      </w:pPr>
      <w:r w:rsidRPr="00045AB4">
        <w:rPr>
          <w:rFonts w:ascii="Times New Roman" w:hAnsi="Times New Roman"/>
          <w:i/>
          <w:sz w:val="24"/>
          <w:szCs w:val="24"/>
        </w:rPr>
        <w:t>Уважаемые господа!</w:t>
      </w:r>
    </w:p>
    <w:p w:rsidR="00AB6C1F" w:rsidRPr="00C32898"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w:t>
      </w:r>
      <w:r w:rsidR="00D17DB4">
        <w:rPr>
          <w:rFonts w:ascii="Times New Roman" w:hAnsi="Times New Roman"/>
          <w:b/>
          <w:i/>
        </w:rPr>
        <w:t>зывается наименование Участника</w:t>
      </w:r>
      <w:r w:rsidRPr="00C32898">
        <w:rPr>
          <w:rFonts w:ascii="Times New Roman" w:hAnsi="Times New Roman"/>
          <w:b/>
          <w:i/>
        </w:rPr>
        <w:t>}</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00D17DB4">
        <w:rPr>
          <w:rFonts w:ascii="Times New Roman" w:hAnsi="Times New Roman"/>
          <w:b/>
          <w:i/>
        </w:rPr>
        <w:t xml:space="preserve"> </w:t>
      </w:r>
      <w:r w:rsidRPr="00C32898">
        <w:rPr>
          <w:rFonts w:ascii="Times New Roman" w:hAnsi="Times New Roman"/>
        </w:rPr>
        <w:t xml:space="preserve">Заказчика </w:t>
      </w:r>
      <w:r w:rsidRPr="00C32898">
        <w:rPr>
          <w:rFonts w:ascii="Times New Roman" w:hAnsi="Times New Roman"/>
          <w:b/>
          <w:i/>
        </w:rPr>
        <w:t>{и/или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AB6C1F" w:rsidRPr="00C32898" w:rsidRDefault="00AB6C1F" w:rsidP="00FD146A">
      <w:pPr>
        <w:numPr>
          <w:ilvl w:val="0"/>
          <w:numId w:val="10"/>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AB6C1F" w:rsidRPr="00C32898" w:rsidRDefault="00AB6C1F" w:rsidP="00FD146A">
      <w:pPr>
        <w:numPr>
          <w:ilvl w:val="0"/>
          <w:numId w:val="10"/>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AB6C1F" w:rsidRPr="004522B7" w:rsidRDefault="00AB6C1F" w:rsidP="00AB6C1F">
      <w:pPr>
        <w:spacing w:after="0" w:line="240" w:lineRule="auto"/>
        <w:rPr>
          <w:rFonts w:ascii="Times New Roman" w:hAnsi="Times New Roman"/>
        </w:rPr>
      </w:pPr>
    </w:p>
    <w:tbl>
      <w:tblPr>
        <w:tblW w:w="0" w:type="auto"/>
        <w:tblInd w:w="108" w:type="dxa"/>
        <w:tblLook w:val="01E0"/>
      </w:tblPr>
      <w:tblGrid>
        <w:gridCol w:w="3960"/>
        <w:gridCol w:w="860"/>
        <w:gridCol w:w="5245"/>
      </w:tblGrid>
      <w:tr w:rsidR="004522B7" w:rsidRPr="004522B7" w:rsidTr="004522B7">
        <w:tc>
          <w:tcPr>
            <w:tcW w:w="3960" w:type="dxa"/>
            <w:tcBorders>
              <w:bottom w:val="single" w:sz="4" w:space="0" w:color="auto"/>
            </w:tcBorders>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860" w:type="dxa"/>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r>
      <w:tr w:rsidR="004522B7" w:rsidRPr="004522B7" w:rsidTr="004522B7">
        <w:tc>
          <w:tcPr>
            <w:tcW w:w="3960" w:type="dxa"/>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(подпись уполномоченного представителя)</w:t>
            </w:r>
          </w:p>
        </w:tc>
        <w:tc>
          <w:tcPr>
            <w:tcW w:w="860" w:type="dxa"/>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4522B7" w:rsidRPr="004522B7" w:rsidRDefault="004522B7" w:rsidP="004522B7">
            <w:pPr>
              <w:tabs>
                <w:tab w:val="left" w:pos="1080"/>
              </w:tabs>
              <w:spacing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AB6C1F" w:rsidRPr="004522B7" w:rsidRDefault="004522B7" w:rsidP="00AB6C1F">
      <w:pPr>
        <w:spacing w:after="0" w:line="240" w:lineRule="auto"/>
        <w:rPr>
          <w:rFonts w:ascii="Times New Roman" w:hAnsi="Times New Roman"/>
          <w:b/>
        </w:rPr>
      </w:pPr>
      <w:r w:rsidRPr="004522B7">
        <w:rPr>
          <w:rFonts w:ascii="Times New Roman" w:hAnsi="Times New Roman"/>
          <w:b/>
        </w:rPr>
        <w:t xml:space="preserve">  М.П.</w:t>
      </w:r>
    </w:p>
    <w:p w:rsidR="00AB6C1F" w:rsidRDefault="00AB6C1F" w:rsidP="00AB6C1F">
      <w:pPr>
        <w:spacing w:after="0" w:line="240" w:lineRule="auto"/>
        <w:rPr>
          <w:rFonts w:ascii="Times New Roman" w:hAnsi="Times New Roman"/>
          <w:b/>
        </w:rPr>
      </w:pPr>
    </w:p>
    <w:p w:rsidR="00AB6C1F" w:rsidRPr="00C32898" w:rsidRDefault="00AB6C1F" w:rsidP="00AB6C1F">
      <w:pPr>
        <w:spacing w:after="0" w:line="240" w:lineRule="auto"/>
        <w:rPr>
          <w:rFonts w:ascii="Times New Roman" w:hAnsi="Times New Roman"/>
          <w:b/>
        </w:rPr>
      </w:pPr>
      <w:r w:rsidRPr="00C32898">
        <w:rPr>
          <w:rFonts w:ascii="Times New Roman" w:hAnsi="Times New Roman"/>
          <w:b/>
        </w:rPr>
        <w:t>Инструкции по заполнению</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1. Участник приводит номер и дату Заявки на участие в письме о подаче оферты, приложением к которому является данное Информационное письмо.</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2. Участник указывает свое фирменное наименование (в т.ч. организационно-правовую форму) и свой адрес.</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 xml:space="preserve">3. 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4. В случае если, по мнению Участника таких лиц нет, то в письме пишется фраза</w:t>
      </w:r>
      <w:r w:rsidR="008D61A0">
        <w:rPr>
          <w:sz w:val="20"/>
        </w:rPr>
        <w:t>:</w:t>
      </w:r>
      <w:r w:rsidRPr="00AB6C1F">
        <w:rPr>
          <w:sz w:val="20"/>
        </w:rPr>
        <w:t xml:space="preserve"> </w:t>
      </w:r>
      <w:r w:rsidRPr="00E80B3E">
        <w:rPr>
          <w:i/>
          <w:sz w:val="20"/>
        </w:rPr>
        <w:t xml:space="preserve">«При рассмотрении нашей заявки просим учесть, что у </w:t>
      </w:r>
      <w:r w:rsidRPr="00E80B3E">
        <w:rPr>
          <w:b/>
          <w:i/>
          <w:sz w:val="20"/>
        </w:rPr>
        <w:t xml:space="preserve">{указывается наименование Участника } </w:t>
      </w:r>
      <w:r w:rsidRPr="00E80B3E">
        <w:rPr>
          <w:i/>
          <w:sz w:val="20"/>
        </w:rPr>
        <w:t>НЕТ 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AB6C1F">
        <w:rPr>
          <w:sz w:val="20"/>
        </w:rPr>
        <w:t>»</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 xml:space="preserve">5. 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Комиссией по закупкам существенным нарушением условий данного Запроса предложений, и повлечь отклонение Заявки такого Участника. </w:t>
      </w: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B06DE0" w:rsidRDefault="00B06DE0" w:rsidP="00AB6C1F">
      <w:pPr>
        <w:widowControl w:val="0"/>
        <w:autoSpaceDE w:val="0"/>
        <w:autoSpaceDN w:val="0"/>
        <w:adjustRightInd w:val="0"/>
        <w:spacing w:after="0" w:line="240" w:lineRule="auto"/>
        <w:ind w:firstLine="425"/>
        <w:jc w:val="both"/>
        <w:rPr>
          <w:rFonts w:ascii="Times New Roman" w:hAnsi="Times New Roman"/>
        </w:rPr>
      </w:pPr>
    </w:p>
    <w:p w:rsidR="00B06DE0" w:rsidRDefault="00B06DE0" w:rsidP="00AB6C1F">
      <w:pPr>
        <w:widowControl w:val="0"/>
        <w:autoSpaceDE w:val="0"/>
        <w:autoSpaceDN w:val="0"/>
        <w:adjustRightInd w:val="0"/>
        <w:spacing w:after="0" w:line="240" w:lineRule="auto"/>
        <w:ind w:firstLine="425"/>
        <w:jc w:val="both"/>
        <w:rPr>
          <w:rFonts w:ascii="Times New Roman" w:hAnsi="Times New Roman"/>
        </w:rPr>
      </w:pPr>
    </w:p>
    <w:p w:rsidR="00B06DE0" w:rsidRDefault="00B06DE0" w:rsidP="00AB6C1F">
      <w:pPr>
        <w:widowControl w:val="0"/>
        <w:autoSpaceDE w:val="0"/>
        <w:autoSpaceDN w:val="0"/>
        <w:adjustRightInd w:val="0"/>
        <w:spacing w:after="0" w:line="240" w:lineRule="auto"/>
        <w:ind w:firstLine="425"/>
        <w:jc w:val="both"/>
        <w:rPr>
          <w:rFonts w:ascii="Times New Roman" w:hAnsi="Times New Roman"/>
        </w:rPr>
      </w:pPr>
    </w:p>
    <w:p w:rsidR="00B06DE0" w:rsidRDefault="00B06DE0" w:rsidP="00AB6C1F">
      <w:pPr>
        <w:widowControl w:val="0"/>
        <w:autoSpaceDE w:val="0"/>
        <w:autoSpaceDN w:val="0"/>
        <w:adjustRightInd w:val="0"/>
        <w:spacing w:after="0" w:line="240" w:lineRule="auto"/>
        <w:ind w:firstLine="425"/>
        <w:jc w:val="both"/>
        <w:rPr>
          <w:rFonts w:ascii="Times New Roman" w:hAnsi="Times New Roman"/>
        </w:rPr>
      </w:pPr>
    </w:p>
    <w:p w:rsidR="00B06DE0" w:rsidRDefault="00B06DE0"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9339DE" w:rsidRDefault="009339DE" w:rsidP="00AB6C1F">
      <w:pPr>
        <w:widowControl w:val="0"/>
        <w:autoSpaceDE w:val="0"/>
        <w:autoSpaceDN w:val="0"/>
        <w:adjustRightInd w:val="0"/>
        <w:spacing w:after="0" w:line="240" w:lineRule="auto"/>
        <w:ind w:firstLine="425"/>
        <w:jc w:val="both"/>
        <w:rPr>
          <w:rFonts w:ascii="Times New Roman" w:hAnsi="Times New Roman"/>
        </w:rPr>
      </w:pPr>
    </w:p>
    <w:p w:rsidR="009339DE" w:rsidRDefault="009339DE" w:rsidP="00AB6C1F">
      <w:pPr>
        <w:widowControl w:val="0"/>
        <w:autoSpaceDE w:val="0"/>
        <w:autoSpaceDN w:val="0"/>
        <w:adjustRightInd w:val="0"/>
        <w:spacing w:after="0" w:line="240" w:lineRule="auto"/>
        <w:ind w:firstLine="425"/>
        <w:jc w:val="both"/>
        <w:rPr>
          <w:rFonts w:ascii="Times New Roman" w:hAnsi="Times New Roman"/>
        </w:rPr>
      </w:pPr>
    </w:p>
    <w:p w:rsidR="009339DE" w:rsidRDefault="009339DE" w:rsidP="00AB6C1F">
      <w:pPr>
        <w:widowControl w:val="0"/>
        <w:autoSpaceDE w:val="0"/>
        <w:autoSpaceDN w:val="0"/>
        <w:adjustRightInd w:val="0"/>
        <w:spacing w:after="0" w:line="240" w:lineRule="auto"/>
        <w:ind w:firstLine="425"/>
        <w:jc w:val="both"/>
        <w:rPr>
          <w:rFonts w:ascii="Times New Roman" w:hAnsi="Times New Roman"/>
        </w:rPr>
      </w:pPr>
    </w:p>
    <w:p w:rsidR="00C24AB1" w:rsidRDefault="00C24AB1" w:rsidP="00AB6C1F">
      <w:pPr>
        <w:widowControl w:val="0"/>
        <w:autoSpaceDE w:val="0"/>
        <w:autoSpaceDN w:val="0"/>
        <w:adjustRightInd w:val="0"/>
        <w:spacing w:after="0" w:line="240" w:lineRule="auto"/>
        <w:ind w:firstLine="425"/>
        <w:jc w:val="both"/>
        <w:rPr>
          <w:rFonts w:ascii="Times New Roman" w:hAnsi="Times New Roman"/>
        </w:rPr>
      </w:pPr>
    </w:p>
    <w:p w:rsidR="00C24AB1" w:rsidRDefault="00C24AB1"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spacing w:after="0" w:line="240" w:lineRule="auto"/>
        <w:jc w:val="right"/>
        <w:rPr>
          <w:rFonts w:ascii="Times New Roman" w:hAnsi="Times New Roman"/>
          <w:snapToGrid w:val="0"/>
          <w:lang w:eastAsia="ru-RU"/>
        </w:rPr>
      </w:pPr>
    </w:p>
    <w:p w:rsidR="00AB6C1F" w:rsidRPr="00111C71" w:rsidRDefault="00045AB4" w:rsidP="00AB6C1F">
      <w:pPr>
        <w:spacing w:after="0" w:line="240" w:lineRule="auto"/>
        <w:jc w:val="right"/>
        <w:rPr>
          <w:rFonts w:ascii="Times New Roman" w:hAnsi="Times New Roman"/>
          <w:b/>
          <w:snapToGrid w:val="0"/>
          <w:lang w:eastAsia="ru-RU"/>
        </w:rPr>
      </w:pPr>
      <w:r>
        <w:rPr>
          <w:rFonts w:ascii="Times New Roman" w:hAnsi="Times New Roman"/>
          <w:b/>
          <w:snapToGrid w:val="0"/>
          <w:lang w:eastAsia="ru-RU"/>
        </w:rPr>
        <w:t>Форма 1</w:t>
      </w:r>
      <w:r w:rsidR="001939DD" w:rsidRPr="00111C71">
        <w:rPr>
          <w:rFonts w:ascii="Times New Roman" w:hAnsi="Times New Roman"/>
          <w:b/>
          <w:snapToGrid w:val="0"/>
          <w:lang w:eastAsia="ru-RU"/>
        </w:rPr>
        <w:t>1</w:t>
      </w:r>
    </w:p>
    <w:p w:rsidR="00AB6C1F" w:rsidRPr="00B868FB" w:rsidRDefault="00AB6C1F" w:rsidP="00AB6C1F">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___ к письму</w:t>
      </w:r>
      <w:r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B6C1F" w:rsidRPr="00B868FB" w:rsidRDefault="00AB6C1F" w:rsidP="00AB6C1F">
      <w:pPr>
        <w:spacing w:after="0" w:line="240" w:lineRule="auto"/>
        <w:jc w:val="right"/>
        <w:rPr>
          <w:rFonts w:ascii="Times New Roman" w:hAnsi="Times New Roman"/>
          <w:snapToGrid w:val="0"/>
          <w:lang w:eastAsia="ru-RU"/>
        </w:rPr>
      </w:pPr>
      <w:r w:rsidRPr="00B868FB">
        <w:rPr>
          <w:rFonts w:ascii="Times New Roman" w:hAnsi="Times New Roman"/>
          <w:snapToGrid w:val="0"/>
          <w:lang w:eastAsia="ru-RU"/>
        </w:rPr>
        <w:t>от «____»_____________ г. №__________</w:t>
      </w:r>
    </w:p>
    <w:p w:rsidR="00AB6C1F" w:rsidRDefault="00AB6C1F" w:rsidP="00AB6C1F">
      <w:pPr>
        <w:jc w:val="right"/>
        <w:rPr>
          <w:rFonts w:ascii="Times New Roman" w:hAnsi="Times New Roman"/>
          <w:b/>
        </w:rPr>
      </w:pPr>
    </w:p>
    <w:p w:rsidR="00D17DB4" w:rsidRPr="00CA0499" w:rsidRDefault="00D17DB4" w:rsidP="00AB6C1F">
      <w:pPr>
        <w:jc w:val="right"/>
        <w:rPr>
          <w:rFonts w:ascii="Times New Roman" w:hAnsi="Times New Roman"/>
          <w:b/>
        </w:rPr>
      </w:pPr>
    </w:p>
    <w:p w:rsidR="00D17DB4" w:rsidRDefault="00AB6C1F" w:rsidP="00AB6C1F">
      <w:pPr>
        <w:spacing w:after="0" w:line="240" w:lineRule="auto"/>
        <w:jc w:val="center"/>
        <w:rPr>
          <w:rFonts w:ascii="Times New Roman" w:hAnsi="Times New Roman"/>
          <w:b/>
        </w:rPr>
      </w:pPr>
      <w:r w:rsidRPr="00B25009">
        <w:rPr>
          <w:rFonts w:ascii="Times New Roman" w:hAnsi="Times New Roman"/>
          <w:b/>
        </w:rPr>
        <w:t xml:space="preserve">Документ, декларирующий соответствие Участника Запроса предложений </w:t>
      </w:r>
    </w:p>
    <w:p w:rsidR="00AB6C1F" w:rsidRDefault="00AB6C1F" w:rsidP="00AB6C1F">
      <w:pPr>
        <w:spacing w:after="0" w:line="240" w:lineRule="auto"/>
        <w:jc w:val="center"/>
        <w:rPr>
          <w:rFonts w:ascii="Times New Roman" w:hAnsi="Times New Roman"/>
          <w:b/>
        </w:rPr>
      </w:pPr>
      <w:r w:rsidRPr="00B25009">
        <w:rPr>
          <w:rFonts w:ascii="Times New Roman" w:hAnsi="Times New Roman"/>
          <w:b/>
        </w:rPr>
        <w:t>требованиям,</w:t>
      </w:r>
      <w:r w:rsidRPr="00CA0499">
        <w:rPr>
          <w:rFonts w:ascii="Times New Roman" w:hAnsi="Times New Roman"/>
          <w:b/>
        </w:rPr>
        <w:t xml:space="preserve"> установленным законодательством</w:t>
      </w:r>
      <w:r w:rsidR="0046422E">
        <w:rPr>
          <w:rFonts w:ascii="Times New Roman" w:hAnsi="Times New Roman"/>
          <w:b/>
        </w:rPr>
        <w:t xml:space="preserve"> РФ</w:t>
      </w:r>
    </w:p>
    <w:p w:rsidR="00AB6C1F" w:rsidRPr="00CA0499" w:rsidRDefault="00AB6C1F" w:rsidP="00AB6C1F">
      <w:pPr>
        <w:spacing w:after="0" w:line="240" w:lineRule="auto"/>
        <w:jc w:val="center"/>
        <w:rPr>
          <w:rFonts w:ascii="Times New Roman" w:hAnsi="Times New Roman"/>
          <w:lang w:eastAsia="ru-RU"/>
        </w:rPr>
      </w:pPr>
    </w:p>
    <w:p w:rsidR="00AB6C1F" w:rsidRPr="00CA0499" w:rsidRDefault="00AB6C1F" w:rsidP="00AB6C1F">
      <w:pPr>
        <w:spacing w:after="0" w:line="240" w:lineRule="auto"/>
        <w:ind w:firstLine="709"/>
        <w:rPr>
          <w:rFonts w:ascii="Times New Roman" w:hAnsi="Times New Roman"/>
        </w:rPr>
      </w:pPr>
    </w:p>
    <w:p w:rsidR="00AB6C1F" w:rsidRPr="002C55BC" w:rsidRDefault="00AB6C1F" w:rsidP="00AB6C1F">
      <w:pPr>
        <w:spacing w:after="0" w:line="240" w:lineRule="auto"/>
        <w:rPr>
          <w:rFonts w:ascii="Times New Roman" w:hAnsi="Times New Roman"/>
          <w:b/>
          <w:bCs/>
          <w:lang w:eastAsia="ru-RU"/>
        </w:rPr>
      </w:pPr>
      <w:r>
        <w:rPr>
          <w:rFonts w:ascii="Times New Roman" w:hAnsi="Times New Roman"/>
          <w:b/>
          <w:bCs/>
          <w:lang w:eastAsia="ru-RU"/>
        </w:rPr>
        <w:tab/>
      </w:r>
      <w:r w:rsidRPr="002C55BC">
        <w:rPr>
          <w:rFonts w:ascii="Times New Roman" w:hAnsi="Times New Roman"/>
          <w:b/>
          <w:bCs/>
          <w:lang w:eastAsia="ru-RU"/>
        </w:rPr>
        <w:t xml:space="preserve">Способ и наименование закупки _______________________ </w:t>
      </w:r>
    </w:p>
    <w:p w:rsidR="00AB6C1F" w:rsidRPr="00272348" w:rsidRDefault="00AB6C1F" w:rsidP="00AB6C1F">
      <w:pPr>
        <w:keepNext/>
        <w:suppressAutoHyphens/>
        <w:spacing w:after="0" w:line="240" w:lineRule="auto"/>
        <w:jc w:val="both"/>
        <w:rPr>
          <w:rFonts w:ascii="Times New Roman" w:hAnsi="Times New Roman"/>
          <w:bCs/>
          <w:lang w:eastAsia="ru-RU"/>
        </w:rPr>
      </w:pPr>
      <w:r>
        <w:rPr>
          <w:rFonts w:ascii="Times New Roman" w:hAnsi="Times New Roman"/>
          <w:b/>
          <w:bCs/>
          <w:lang w:eastAsia="ru-RU"/>
        </w:rPr>
        <w:tab/>
      </w:r>
      <w:r w:rsidRPr="002C55BC">
        <w:rPr>
          <w:rFonts w:ascii="Times New Roman" w:hAnsi="Times New Roman"/>
          <w:b/>
          <w:bCs/>
          <w:lang w:eastAsia="ru-RU"/>
        </w:rPr>
        <w:t>Участник закупки:</w:t>
      </w:r>
      <w:r w:rsidRPr="002C55BC">
        <w:rPr>
          <w:rFonts w:ascii="Times New Roman" w:hAnsi="Times New Roman"/>
          <w:bCs/>
          <w:lang w:eastAsia="ru-RU"/>
        </w:rPr>
        <w:t xml:space="preserve"> ________________________________ </w:t>
      </w:r>
    </w:p>
    <w:p w:rsidR="00AB6C1F" w:rsidRDefault="00AB6C1F"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p>
    <w:p w:rsidR="00AB6C1F" w:rsidRPr="00CA0499" w:rsidRDefault="00AB6C1F"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r w:rsidRPr="00CA0499">
        <w:rPr>
          <w:rFonts w:ascii="Times New Roman" w:hAnsi="Times New Roman"/>
        </w:rPr>
        <w:t>соответствует приведенным ниже требованиям на дату подачи Заявки на участие в Запросе предложений</w:t>
      </w:r>
      <w:r>
        <w:rPr>
          <w:rFonts w:ascii="Times New Roman" w:hAnsi="Times New Roman"/>
        </w:rPr>
        <w:t xml:space="preserve"> и подтверждает</w:t>
      </w:r>
      <w:r w:rsidRPr="00CA0499">
        <w:rPr>
          <w:rFonts w:ascii="Times New Roman" w:hAnsi="Times New Roman"/>
        </w:rPr>
        <w:t>:</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1. </w:t>
      </w:r>
      <w:r>
        <w:rPr>
          <w:rFonts w:ascii="Times New Roman" w:hAnsi="Times New Roman"/>
        </w:rPr>
        <w:t>с</w:t>
      </w:r>
      <w:r w:rsidRPr="00CA0499">
        <w:rPr>
          <w:rFonts w:ascii="Times New Roman" w:hAnsi="Times New Roman"/>
        </w:rPr>
        <w:t>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2. </w:t>
      </w:r>
      <w:r>
        <w:rPr>
          <w:rFonts w:ascii="Times New Roman" w:hAnsi="Times New Roman"/>
        </w:rPr>
        <w:t>н</w:t>
      </w:r>
      <w:r w:rsidRPr="00CA0499">
        <w:rPr>
          <w:rFonts w:ascii="Times New Roman" w:hAnsi="Times New Roman"/>
        </w:rPr>
        <w:t>е проведение ликвидации Участника Запроса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юридического лица и отсутствие решения арбитражного суда о признании Участника Запроса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юридического лица, индивидуального предпринимателя банкротом и об открытии конкурсного производства;</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3. </w:t>
      </w:r>
      <w:r>
        <w:rPr>
          <w:rFonts w:ascii="Times New Roman" w:hAnsi="Times New Roman"/>
        </w:rPr>
        <w:t>н</w:t>
      </w:r>
      <w:r w:rsidRPr="00CA0499">
        <w:rPr>
          <w:rFonts w:ascii="Times New Roman" w:hAnsi="Times New Roman"/>
        </w:rPr>
        <w:t>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4. </w:t>
      </w:r>
      <w:r>
        <w:rPr>
          <w:rFonts w:ascii="Times New Roman" w:hAnsi="Times New Roman"/>
        </w:rPr>
        <w:t>о</w:t>
      </w:r>
      <w:r w:rsidRPr="00CA0499">
        <w:rPr>
          <w:rFonts w:ascii="Times New Roman" w:hAnsi="Times New Roman"/>
        </w:rPr>
        <w:t>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5. </w:t>
      </w:r>
      <w:r>
        <w:rPr>
          <w:rFonts w:ascii="Times New Roman" w:hAnsi="Times New Roman"/>
        </w:rPr>
        <w:t>о</w:t>
      </w:r>
      <w:r w:rsidRPr="00CA0499">
        <w:rPr>
          <w:rFonts w:ascii="Times New Roman" w:hAnsi="Times New Roman"/>
        </w:rPr>
        <w:t>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CA0499">
        <w:rPr>
          <w:rFonts w:ascii="Times New Roman" w:hAnsi="Times New Roman"/>
          <w:b/>
          <w:bCs/>
          <w:i/>
          <w:iCs/>
        </w:rPr>
        <w:t>либо, при их наличии, привести их подробное описание</w:t>
      </w:r>
      <w:r w:rsidRPr="00CA0499">
        <w:rPr>
          <w:rFonts w:ascii="Times New Roman" w:hAnsi="Times New Roman"/>
        </w:rPr>
        <w:t>);</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6. </w:t>
      </w:r>
      <w:r>
        <w:rPr>
          <w:rFonts w:ascii="Times New Roman" w:hAnsi="Times New Roman"/>
        </w:rPr>
        <w:t>о</w:t>
      </w:r>
      <w:r w:rsidRPr="00CA0499">
        <w:rPr>
          <w:rFonts w:ascii="Times New Roman" w:hAnsi="Times New Roman"/>
        </w:rPr>
        <w:t>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7. </w:t>
      </w:r>
      <w:r>
        <w:rPr>
          <w:rFonts w:ascii="Times New Roman" w:hAnsi="Times New Roman"/>
        </w:rPr>
        <w:t>о</w:t>
      </w:r>
      <w:r w:rsidRPr="00CA0499">
        <w:rPr>
          <w:rFonts w:ascii="Times New Roman" w:hAnsi="Times New Roman"/>
        </w:rPr>
        <w:t>тсутствие в предусмотренном действующим законодательством РФ реестре недобросовестных Поставщиков сведений об Участниках Запроса предложений</w:t>
      </w:r>
      <w:r>
        <w:rPr>
          <w:rFonts w:ascii="Times New Roman" w:hAnsi="Times New Roman"/>
        </w:rPr>
        <w:t>;</w:t>
      </w:r>
    </w:p>
    <w:p w:rsidR="00AB6C1F" w:rsidRPr="00645AFD" w:rsidRDefault="00AB6C1F" w:rsidP="000C35DB">
      <w:pPr>
        <w:pStyle w:val="a4"/>
        <w:widowControl w:val="0"/>
        <w:numPr>
          <w:ilvl w:val="0"/>
          <w:numId w:val="21"/>
        </w:numPr>
        <w:tabs>
          <w:tab w:val="num" w:pos="1080"/>
          <w:tab w:val="num" w:pos="1620"/>
        </w:tabs>
        <w:autoSpaceDE w:val="0"/>
        <w:autoSpaceDN w:val="0"/>
        <w:adjustRightInd w:val="0"/>
        <w:spacing w:after="0" w:line="240" w:lineRule="auto"/>
        <w:jc w:val="both"/>
        <w:textAlignment w:val="baseline"/>
        <w:rPr>
          <w:rFonts w:ascii="Times New Roman" w:hAnsi="Times New Roman"/>
          <w:bCs/>
          <w:lang w:eastAsia="ru-RU"/>
        </w:rPr>
      </w:pPr>
      <w:r w:rsidRPr="00645AFD">
        <w:rPr>
          <w:rFonts w:ascii="Times New Roman" w:hAnsi="Times New Roman"/>
          <w:bCs/>
          <w:lang w:eastAsia="ru-RU"/>
        </w:rPr>
        <w:t>является полностью правоспособным;</w:t>
      </w:r>
    </w:p>
    <w:p w:rsidR="00AB6C1F" w:rsidRDefault="00AB6C1F" w:rsidP="000C35DB">
      <w:pPr>
        <w:pStyle w:val="a4"/>
        <w:widowControl w:val="0"/>
        <w:numPr>
          <w:ilvl w:val="0"/>
          <w:numId w:val="21"/>
        </w:numPr>
        <w:tabs>
          <w:tab w:val="num" w:pos="993"/>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645AFD">
        <w:rPr>
          <w:rFonts w:ascii="Times New Roman" w:hAnsi="Times New Roman"/>
          <w:bCs/>
          <w:lang w:eastAsia="ru-RU"/>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AB6C1F" w:rsidRPr="005A3FF5" w:rsidRDefault="00AB6C1F" w:rsidP="000C35DB">
      <w:pPr>
        <w:widowControl w:val="0"/>
        <w:numPr>
          <w:ilvl w:val="0"/>
          <w:numId w:val="21"/>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bCs/>
          <w:lang w:eastAsia="ru-RU"/>
        </w:rPr>
        <w:t>не находится  в процессе ликвидации, не имеет вступившего в силу решения арбитражного суда о признании ________________________(</w:t>
      </w:r>
      <w:r>
        <w:rPr>
          <w:rFonts w:ascii="Times New Roman" w:hAnsi="Times New Roman"/>
          <w:bCs/>
          <w:iCs/>
          <w:lang w:eastAsia="ru-RU"/>
        </w:rPr>
        <w:t>Наименование Участника</w:t>
      </w:r>
      <w:r w:rsidRPr="005A3FF5">
        <w:rPr>
          <w:rFonts w:ascii="Times New Roman" w:hAnsi="Times New Roman"/>
          <w:bCs/>
          <w:lang w:eastAsia="ru-RU"/>
        </w:rPr>
        <w:t>)  банкротом и об открытии конкурсного производства, на имущество ________________________(</w:t>
      </w:r>
      <w:r>
        <w:rPr>
          <w:rFonts w:ascii="Times New Roman" w:hAnsi="Times New Roman"/>
          <w:bCs/>
          <w:iCs/>
          <w:lang w:eastAsia="ru-RU"/>
        </w:rPr>
        <w:t>Наименование Участника</w:t>
      </w:r>
      <w:r w:rsidRPr="005A3FF5">
        <w:rPr>
          <w:rFonts w:ascii="Times New Roman" w:hAnsi="Times New Roman"/>
          <w:bCs/>
          <w:lang w:eastAsia="ru-RU"/>
        </w:rPr>
        <w:t>), в части существенной для исполнения договора, не наложен арест, экономическая деятельность  ________________________(</w:t>
      </w:r>
      <w:r w:rsidRPr="005A3FF5">
        <w:rPr>
          <w:rFonts w:ascii="Times New Roman" w:hAnsi="Times New Roman"/>
          <w:bCs/>
          <w:iCs/>
          <w:lang w:eastAsia="ru-RU"/>
        </w:rPr>
        <w:t xml:space="preserve">Наименование Участника, </w:t>
      </w:r>
      <w:r w:rsidRPr="005A3FF5">
        <w:rPr>
          <w:rFonts w:ascii="Times New Roman" w:hAnsi="Times New Roman"/>
          <w:bCs/>
          <w:lang w:eastAsia="ru-RU"/>
        </w:rPr>
        <w:t>при подаче заявки коллективным участником указывается лидер и состав коллективного участника)  не приостановлена.</w:t>
      </w:r>
    </w:p>
    <w:p w:rsidR="004522B7" w:rsidRPr="004522B7" w:rsidRDefault="00AB6C1F" w:rsidP="000C35DB">
      <w:pPr>
        <w:widowControl w:val="0"/>
        <w:numPr>
          <w:ilvl w:val="0"/>
          <w:numId w:val="21"/>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lang w:eastAsia="ru-RU"/>
        </w:rPr>
        <w:t xml:space="preserve">не включен в </w:t>
      </w:r>
      <w:r w:rsidRPr="005A3FF5">
        <w:rPr>
          <w:rFonts w:ascii="Times New Roman" w:eastAsia="Arial Unicode MS" w:hAnsi="Times New Roman"/>
          <w:lang w:eastAsia="ru-RU"/>
        </w:rPr>
        <w:t>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w:t>
      </w:r>
      <w:r w:rsidRPr="00645AFD">
        <w:rPr>
          <w:rFonts w:ascii="Times New Roman" w:eastAsia="Arial Unicode MS" w:hAnsi="Times New Roman"/>
          <w:lang w:eastAsia="ru-RU"/>
        </w:rPr>
        <w:t xml:space="preserve"> товаров, работ, услуг для обеспечения государственных и муниципальных нужд»</w:t>
      </w:r>
      <w:r>
        <w:rPr>
          <w:rFonts w:ascii="Times New Roman" w:eastAsia="Arial Unicode MS" w:hAnsi="Times New Roman"/>
          <w:lang w:eastAsia="ru-RU"/>
        </w:rPr>
        <w:t>.</w:t>
      </w:r>
    </w:p>
    <w:tbl>
      <w:tblPr>
        <w:tblW w:w="0" w:type="auto"/>
        <w:tblInd w:w="108" w:type="dxa"/>
        <w:tblLook w:val="01E0"/>
      </w:tblPr>
      <w:tblGrid>
        <w:gridCol w:w="3960"/>
        <w:gridCol w:w="860"/>
        <w:gridCol w:w="5245"/>
      </w:tblGrid>
      <w:tr w:rsidR="004522B7" w:rsidRPr="00467F03" w:rsidTr="004522B7">
        <w:tc>
          <w:tcPr>
            <w:tcW w:w="3960" w:type="dxa"/>
            <w:tcBorders>
              <w:bottom w:val="single" w:sz="4" w:space="0" w:color="auto"/>
            </w:tcBorders>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860" w:type="dxa"/>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r>
      <w:tr w:rsidR="004522B7" w:rsidRPr="00467F03" w:rsidTr="004522B7">
        <w:tc>
          <w:tcPr>
            <w:tcW w:w="3960" w:type="dxa"/>
            <w:tcBorders>
              <w:top w:val="single" w:sz="4" w:space="0" w:color="auto"/>
            </w:tcBorders>
          </w:tcPr>
          <w:p w:rsidR="004522B7" w:rsidRDefault="004522B7" w:rsidP="004522B7">
            <w:pPr>
              <w:tabs>
                <w:tab w:val="left" w:pos="1080"/>
              </w:tabs>
              <w:spacing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67021D" w:rsidRPr="0067021D" w:rsidRDefault="0067021D" w:rsidP="004522B7">
            <w:pPr>
              <w:tabs>
                <w:tab w:val="left" w:pos="1080"/>
              </w:tabs>
              <w:spacing w:line="240" w:lineRule="auto"/>
              <w:rPr>
                <w:rFonts w:ascii="Times New Roman" w:hAnsi="Times New Roman"/>
                <w:b/>
                <w:bCs/>
                <w:sz w:val="20"/>
                <w:szCs w:val="20"/>
                <w:lang w:eastAsia="ru-RU"/>
              </w:rPr>
            </w:pPr>
            <w:r>
              <w:rPr>
                <w:rFonts w:ascii="Times New Roman" w:hAnsi="Times New Roman"/>
                <w:b/>
                <w:sz w:val="20"/>
                <w:szCs w:val="20"/>
                <w:lang w:eastAsia="ru-RU"/>
              </w:rPr>
              <w:t xml:space="preserve">     </w:t>
            </w:r>
            <w:r w:rsidRPr="0067021D">
              <w:rPr>
                <w:rFonts w:ascii="Times New Roman" w:hAnsi="Times New Roman"/>
                <w:b/>
                <w:sz w:val="20"/>
                <w:szCs w:val="20"/>
                <w:lang w:eastAsia="ru-RU"/>
              </w:rPr>
              <w:t xml:space="preserve">М.П. </w:t>
            </w:r>
          </w:p>
        </w:tc>
        <w:tc>
          <w:tcPr>
            <w:tcW w:w="860" w:type="dxa"/>
          </w:tcPr>
          <w:p w:rsidR="004522B7" w:rsidRPr="004522B7" w:rsidRDefault="004522B7" w:rsidP="004522B7">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4522B7" w:rsidRDefault="004522B7" w:rsidP="004522B7">
            <w:pPr>
              <w:tabs>
                <w:tab w:val="left" w:pos="1080"/>
              </w:tabs>
              <w:spacing w:line="240" w:lineRule="auto"/>
              <w:rPr>
                <w:rFonts w:ascii="Times New Roman" w:hAnsi="Times New Roman"/>
                <w:sz w:val="20"/>
                <w:szCs w:val="20"/>
                <w:lang w:eastAsia="ru-RU"/>
              </w:rPr>
            </w:pPr>
            <w:r w:rsidRPr="004522B7">
              <w:rPr>
                <w:rFonts w:ascii="Times New Roman" w:hAnsi="Times New Roman"/>
                <w:sz w:val="20"/>
                <w:szCs w:val="20"/>
                <w:lang w:eastAsia="ru-RU"/>
              </w:rPr>
              <w:t>(фамилия, имя, отчество подписавшего, должность)</w:t>
            </w:r>
          </w:p>
          <w:p w:rsidR="0067021D" w:rsidRPr="004522B7" w:rsidRDefault="0067021D" w:rsidP="004522B7">
            <w:pPr>
              <w:tabs>
                <w:tab w:val="left" w:pos="1080"/>
              </w:tabs>
              <w:spacing w:line="240" w:lineRule="auto"/>
              <w:rPr>
                <w:rFonts w:ascii="Times New Roman" w:hAnsi="Times New Roman"/>
                <w:bCs/>
                <w:sz w:val="20"/>
                <w:szCs w:val="20"/>
                <w:lang w:eastAsia="ru-RU"/>
              </w:rPr>
            </w:pPr>
          </w:p>
        </w:tc>
      </w:tr>
    </w:tbl>
    <w:p w:rsidR="00AB6C1F" w:rsidRPr="00CA0499" w:rsidRDefault="00AB6C1F" w:rsidP="004522B7">
      <w:pPr>
        <w:spacing w:after="0" w:line="240" w:lineRule="auto"/>
        <w:rPr>
          <w:rFonts w:ascii="Times New Roman" w:hAnsi="Times New Roman"/>
        </w:rPr>
      </w:pPr>
    </w:p>
    <w:p w:rsidR="00AB6C1F" w:rsidRPr="00B826D0" w:rsidRDefault="00AB6C1F" w:rsidP="00AB6C1F">
      <w:pPr>
        <w:pStyle w:val="24"/>
        <w:keepNext w:val="0"/>
        <w:tabs>
          <w:tab w:val="left" w:pos="708"/>
        </w:tabs>
        <w:spacing w:before="0" w:after="0"/>
        <w:ind w:left="0" w:firstLine="0"/>
        <w:rPr>
          <w:sz w:val="22"/>
          <w:szCs w:val="22"/>
        </w:rPr>
      </w:pPr>
      <w:r>
        <w:rPr>
          <w:sz w:val="22"/>
          <w:szCs w:val="22"/>
        </w:rPr>
        <w:lastRenderedPageBreak/>
        <w:t>Инструкции по заполнению</w:t>
      </w:r>
    </w:p>
    <w:p w:rsidR="00AB6C1F" w:rsidRPr="00AB6C1F" w:rsidRDefault="00AB6C1F" w:rsidP="00AB6C1F">
      <w:pPr>
        <w:pStyle w:val="aff"/>
        <w:numPr>
          <w:ilvl w:val="3"/>
          <w:numId w:val="0"/>
        </w:numPr>
        <w:tabs>
          <w:tab w:val="num" w:pos="1276"/>
        </w:tabs>
        <w:spacing w:line="240" w:lineRule="auto"/>
        <w:ind w:firstLine="567"/>
        <w:contextualSpacing/>
        <w:rPr>
          <w:sz w:val="20"/>
        </w:rPr>
      </w:pPr>
      <w:r w:rsidRPr="00AB6C1F">
        <w:rPr>
          <w:sz w:val="20"/>
        </w:rPr>
        <w:t>1.  Участник Запроса предложений приводит номер и дату Заявки на участие в Запросе предложений, приложением к которому является данная справка.</w:t>
      </w:r>
    </w:p>
    <w:p w:rsidR="00AB6C1F" w:rsidRPr="00AB6C1F" w:rsidRDefault="00AB6C1F" w:rsidP="00AB6C1F">
      <w:pPr>
        <w:pStyle w:val="aff"/>
        <w:numPr>
          <w:ilvl w:val="3"/>
          <w:numId w:val="0"/>
        </w:numPr>
        <w:tabs>
          <w:tab w:val="num" w:pos="1276"/>
        </w:tabs>
        <w:spacing w:line="240" w:lineRule="auto"/>
        <w:ind w:firstLine="567"/>
        <w:contextualSpacing/>
        <w:rPr>
          <w:sz w:val="20"/>
        </w:rPr>
      </w:pPr>
      <w:r w:rsidRPr="00AB6C1F">
        <w:rPr>
          <w:sz w:val="20"/>
        </w:rPr>
        <w:t>2. Участник Запроса предложений указывает свое фирменное наименование (в т.ч. организационно-правовую форму) и свой адрес.</w:t>
      </w:r>
    </w:p>
    <w:p w:rsidR="00AB6C1F" w:rsidRPr="00AB6C1F" w:rsidRDefault="00AB6C1F" w:rsidP="00AB6C1F">
      <w:pPr>
        <w:pStyle w:val="aff"/>
        <w:tabs>
          <w:tab w:val="num" w:pos="284"/>
          <w:tab w:val="num" w:pos="450"/>
          <w:tab w:val="num" w:pos="720"/>
          <w:tab w:val="left" w:pos="1134"/>
        </w:tabs>
        <w:spacing w:line="240" w:lineRule="auto"/>
        <w:ind w:left="0" w:firstLine="567"/>
        <w:rPr>
          <w:sz w:val="20"/>
        </w:rPr>
      </w:pPr>
      <w:r w:rsidRPr="00AB6C1F">
        <w:rPr>
          <w:sz w:val="20"/>
        </w:rPr>
        <w:t xml:space="preserve">3.  При составлении данного документа  Участник  должен учесть, что сокрытие любой информации может быть признано Комиссией существенным нарушением условий данного Запроса предложений, и повлечь отклонение предложения такого Участника. </w:t>
      </w:r>
    </w:p>
    <w:p w:rsidR="00AB6C1F" w:rsidRDefault="00AB6C1F" w:rsidP="00AB6C1F">
      <w:pPr>
        <w:spacing w:after="0" w:line="240" w:lineRule="auto"/>
        <w:ind w:firstLine="709"/>
        <w:jc w:val="center"/>
        <w:rPr>
          <w:rFonts w:ascii="Times New Roman" w:hAnsi="Times New Roman"/>
          <w:b/>
          <w:bCs/>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80062" w:rsidRDefault="00A80062" w:rsidP="00597171">
      <w:pPr>
        <w:pStyle w:val="aff"/>
        <w:tabs>
          <w:tab w:val="clear" w:pos="2880"/>
          <w:tab w:val="left" w:pos="708"/>
        </w:tabs>
        <w:spacing w:line="240" w:lineRule="auto"/>
        <w:ind w:left="0" w:firstLine="0"/>
        <w:rPr>
          <w:sz w:val="22"/>
          <w:szCs w:val="22"/>
        </w:rPr>
      </w:pPr>
    </w:p>
    <w:p w:rsidR="00353381" w:rsidRDefault="00353381" w:rsidP="00597171">
      <w:pPr>
        <w:pStyle w:val="aff"/>
        <w:tabs>
          <w:tab w:val="clear" w:pos="2880"/>
          <w:tab w:val="left" w:pos="708"/>
        </w:tabs>
        <w:spacing w:line="240" w:lineRule="auto"/>
        <w:ind w:left="0" w:firstLine="0"/>
        <w:rPr>
          <w:sz w:val="22"/>
          <w:szCs w:val="22"/>
        </w:rPr>
      </w:pPr>
    </w:p>
    <w:p w:rsidR="00353381" w:rsidRDefault="00353381" w:rsidP="00597171">
      <w:pPr>
        <w:pStyle w:val="aff"/>
        <w:tabs>
          <w:tab w:val="clear" w:pos="2880"/>
          <w:tab w:val="left" w:pos="708"/>
        </w:tabs>
        <w:spacing w:line="240" w:lineRule="auto"/>
        <w:ind w:left="0" w:firstLine="0"/>
        <w:rPr>
          <w:sz w:val="22"/>
          <w:szCs w:val="22"/>
        </w:rPr>
      </w:pPr>
    </w:p>
    <w:p w:rsidR="00353381" w:rsidRDefault="00353381" w:rsidP="00597171">
      <w:pPr>
        <w:pStyle w:val="aff"/>
        <w:tabs>
          <w:tab w:val="clear" w:pos="2880"/>
          <w:tab w:val="left" w:pos="708"/>
        </w:tabs>
        <w:spacing w:line="240" w:lineRule="auto"/>
        <w:ind w:left="0" w:firstLine="0"/>
        <w:rPr>
          <w:sz w:val="22"/>
          <w:szCs w:val="22"/>
        </w:rPr>
      </w:pPr>
    </w:p>
    <w:p w:rsidR="00A80062" w:rsidRDefault="00A80062"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8D61A0" w:rsidRDefault="008D61A0" w:rsidP="00597171">
      <w:pPr>
        <w:pStyle w:val="aff"/>
        <w:tabs>
          <w:tab w:val="clear" w:pos="2880"/>
          <w:tab w:val="left" w:pos="708"/>
        </w:tabs>
        <w:spacing w:line="240" w:lineRule="auto"/>
        <w:ind w:left="0" w:firstLine="0"/>
        <w:rPr>
          <w:sz w:val="22"/>
          <w:szCs w:val="22"/>
        </w:rPr>
      </w:pPr>
    </w:p>
    <w:p w:rsidR="008D61A0" w:rsidRDefault="008D61A0" w:rsidP="00597171">
      <w:pPr>
        <w:pStyle w:val="aff"/>
        <w:tabs>
          <w:tab w:val="clear" w:pos="2880"/>
          <w:tab w:val="left" w:pos="708"/>
        </w:tabs>
        <w:spacing w:line="240" w:lineRule="auto"/>
        <w:ind w:left="0" w:firstLine="0"/>
        <w:rPr>
          <w:sz w:val="22"/>
          <w:szCs w:val="22"/>
        </w:rPr>
      </w:pPr>
    </w:p>
    <w:p w:rsidR="00B312AF" w:rsidRDefault="00B312AF" w:rsidP="00597171">
      <w:pPr>
        <w:pStyle w:val="aff"/>
        <w:tabs>
          <w:tab w:val="clear" w:pos="2880"/>
          <w:tab w:val="left" w:pos="708"/>
        </w:tabs>
        <w:spacing w:line="240" w:lineRule="auto"/>
        <w:ind w:left="0" w:firstLine="0"/>
        <w:rPr>
          <w:sz w:val="22"/>
          <w:szCs w:val="22"/>
        </w:rPr>
      </w:pPr>
    </w:p>
    <w:p w:rsidR="00B312AF" w:rsidRDefault="00B312AF" w:rsidP="00597171">
      <w:pPr>
        <w:pStyle w:val="aff"/>
        <w:tabs>
          <w:tab w:val="clear" w:pos="2880"/>
          <w:tab w:val="left" w:pos="708"/>
        </w:tabs>
        <w:spacing w:line="240" w:lineRule="auto"/>
        <w:ind w:left="0" w:firstLine="0"/>
        <w:rPr>
          <w:sz w:val="22"/>
          <w:szCs w:val="22"/>
        </w:rPr>
      </w:pPr>
    </w:p>
    <w:p w:rsidR="00B312AF" w:rsidRDefault="00B312AF" w:rsidP="00597171">
      <w:pPr>
        <w:pStyle w:val="aff"/>
        <w:tabs>
          <w:tab w:val="clear" w:pos="2880"/>
          <w:tab w:val="left" w:pos="708"/>
        </w:tabs>
        <w:spacing w:line="240" w:lineRule="auto"/>
        <w:ind w:left="0" w:firstLine="0"/>
        <w:rPr>
          <w:sz w:val="22"/>
          <w:szCs w:val="22"/>
        </w:rPr>
      </w:pPr>
    </w:p>
    <w:p w:rsidR="00381277" w:rsidRDefault="00381277" w:rsidP="00597171">
      <w:pPr>
        <w:pStyle w:val="aff"/>
        <w:tabs>
          <w:tab w:val="clear" w:pos="2880"/>
          <w:tab w:val="left" w:pos="708"/>
        </w:tabs>
        <w:spacing w:line="240" w:lineRule="auto"/>
        <w:ind w:left="0" w:firstLine="0"/>
        <w:rPr>
          <w:sz w:val="22"/>
          <w:szCs w:val="22"/>
        </w:rPr>
      </w:pPr>
    </w:p>
    <w:p w:rsidR="00381277" w:rsidRDefault="00381277" w:rsidP="00597171">
      <w:pPr>
        <w:pStyle w:val="aff"/>
        <w:tabs>
          <w:tab w:val="clear" w:pos="2880"/>
          <w:tab w:val="left" w:pos="708"/>
        </w:tabs>
        <w:spacing w:line="240" w:lineRule="auto"/>
        <w:ind w:left="0" w:firstLine="0"/>
        <w:rPr>
          <w:sz w:val="22"/>
          <w:szCs w:val="22"/>
        </w:rPr>
      </w:pPr>
    </w:p>
    <w:p w:rsidR="00B312AF" w:rsidRDefault="00B312AF" w:rsidP="00597171">
      <w:pPr>
        <w:pStyle w:val="aff"/>
        <w:tabs>
          <w:tab w:val="clear" w:pos="2880"/>
          <w:tab w:val="left" w:pos="708"/>
        </w:tabs>
        <w:spacing w:line="240" w:lineRule="auto"/>
        <w:ind w:left="0" w:firstLine="0"/>
        <w:rPr>
          <w:sz w:val="22"/>
          <w:szCs w:val="22"/>
        </w:rPr>
      </w:pPr>
    </w:p>
    <w:p w:rsidR="00F01D3A" w:rsidRDefault="00F01D3A" w:rsidP="00AB6C1F">
      <w:pPr>
        <w:pStyle w:val="aff"/>
        <w:tabs>
          <w:tab w:val="clear" w:pos="2880"/>
          <w:tab w:val="left" w:pos="708"/>
        </w:tabs>
        <w:spacing w:line="240" w:lineRule="auto"/>
        <w:ind w:left="0" w:firstLine="0"/>
        <w:rPr>
          <w:sz w:val="22"/>
          <w:szCs w:val="22"/>
        </w:rPr>
      </w:pPr>
      <w:bookmarkStart w:id="70" w:name="_Toc90385123"/>
      <w:bookmarkStart w:id="71" w:name="_Toc93293101"/>
      <w:bookmarkStart w:id="72" w:name="_Toc175749035"/>
    </w:p>
    <w:p w:rsidR="009339DE" w:rsidRDefault="009339DE" w:rsidP="00AB6C1F">
      <w:pPr>
        <w:pStyle w:val="aff"/>
        <w:tabs>
          <w:tab w:val="clear" w:pos="2880"/>
          <w:tab w:val="left" w:pos="708"/>
        </w:tabs>
        <w:spacing w:line="240" w:lineRule="auto"/>
        <w:ind w:left="0" w:firstLine="0"/>
        <w:rPr>
          <w:sz w:val="22"/>
          <w:szCs w:val="22"/>
        </w:rPr>
      </w:pPr>
    </w:p>
    <w:p w:rsidR="009339DE" w:rsidRDefault="009339DE" w:rsidP="00AB6C1F">
      <w:pPr>
        <w:pStyle w:val="aff"/>
        <w:tabs>
          <w:tab w:val="clear" w:pos="2880"/>
          <w:tab w:val="left" w:pos="708"/>
        </w:tabs>
        <w:spacing w:line="240" w:lineRule="auto"/>
        <w:ind w:left="0" w:firstLine="0"/>
        <w:rPr>
          <w:sz w:val="22"/>
          <w:szCs w:val="22"/>
        </w:rPr>
      </w:pPr>
    </w:p>
    <w:p w:rsidR="009339DE" w:rsidRDefault="009339DE" w:rsidP="00AB6C1F">
      <w:pPr>
        <w:pStyle w:val="aff"/>
        <w:tabs>
          <w:tab w:val="clear" w:pos="2880"/>
          <w:tab w:val="left" w:pos="708"/>
        </w:tabs>
        <w:spacing w:line="240" w:lineRule="auto"/>
        <w:ind w:left="0" w:firstLine="0"/>
        <w:rPr>
          <w:sz w:val="22"/>
          <w:szCs w:val="22"/>
        </w:rPr>
      </w:pPr>
    </w:p>
    <w:p w:rsidR="009339DE" w:rsidRDefault="009339DE" w:rsidP="00AB6C1F">
      <w:pPr>
        <w:pStyle w:val="aff"/>
        <w:tabs>
          <w:tab w:val="clear" w:pos="2880"/>
          <w:tab w:val="left" w:pos="708"/>
        </w:tabs>
        <w:spacing w:line="240" w:lineRule="auto"/>
        <w:ind w:left="0" w:firstLine="0"/>
        <w:rPr>
          <w:sz w:val="22"/>
          <w:szCs w:val="22"/>
        </w:rPr>
      </w:pPr>
    </w:p>
    <w:p w:rsidR="00B06DE0" w:rsidRDefault="00B06DE0" w:rsidP="00AB6C1F">
      <w:pPr>
        <w:pStyle w:val="aff"/>
        <w:tabs>
          <w:tab w:val="clear" w:pos="2880"/>
          <w:tab w:val="left" w:pos="708"/>
        </w:tabs>
        <w:spacing w:line="240" w:lineRule="auto"/>
        <w:ind w:left="0" w:firstLine="0"/>
        <w:rPr>
          <w:sz w:val="22"/>
          <w:szCs w:val="22"/>
        </w:rPr>
      </w:pPr>
    </w:p>
    <w:p w:rsidR="00B06DE0" w:rsidRDefault="00B06DE0" w:rsidP="00AB6C1F">
      <w:pPr>
        <w:pStyle w:val="aff"/>
        <w:tabs>
          <w:tab w:val="clear" w:pos="2880"/>
          <w:tab w:val="left" w:pos="708"/>
        </w:tabs>
        <w:spacing w:line="240" w:lineRule="auto"/>
        <w:ind w:left="0" w:firstLine="0"/>
        <w:rPr>
          <w:sz w:val="22"/>
          <w:szCs w:val="22"/>
        </w:rPr>
      </w:pPr>
    </w:p>
    <w:p w:rsidR="00B06DE0" w:rsidRDefault="00B06DE0" w:rsidP="00AB6C1F">
      <w:pPr>
        <w:pStyle w:val="aff"/>
        <w:tabs>
          <w:tab w:val="clear" w:pos="2880"/>
          <w:tab w:val="left" w:pos="708"/>
        </w:tabs>
        <w:spacing w:line="240" w:lineRule="auto"/>
        <w:ind w:left="0" w:firstLine="0"/>
        <w:rPr>
          <w:sz w:val="22"/>
          <w:szCs w:val="22"/>
        </w:rPr>
      </w:pPr>
    </w:p>
    <w:p w:rsidR="00B06DE0" w:rsidRDefault="00B06DE0" w:rsidP="00AB6C1F">
      <w:pPr>
        <w:pStyle w:val="aff"/>
        <w:tabs>
          <w:tab w:val="clear" w:pos="2880"/>
          <w:tab w:val="left" w:pos="708"/>
        </w:tabs>
        <w:spacing w:line="240" w:lineRule="auto"/>
        <w:ind w:left="0" w:firstLine="0"/>
        <w:rPr>
          <w:sz w:val="22"/>
          <w:szCs w:val="22"/>
        </w:rPr>
      </w:pPr>
    </w:p>
    <w:bookmarkEnd w:id="70"/>
    <w:bookmarkEnd w:id="71"/>
    <w:bookmarkEnd w:id="72"/>
    <w:p w:rsidR="00AB6C1F" w:rsidRPr="00111C71" w:rsidRDefault="00AB6C1F" w:rsidP="00AB6C1F">
      <w:pPr>
        <w:widowControl w:val="0"/>
        <w:autoSpaceDE w:val="0"/>
        <w:autoSpaceDN w:val="0"/>
        <w:adjustRightInd w:val="0"/>
        <w:spacing w:after="0" w:line="240" w:lineRule="auto"/>
        <w:jc w:val="right"/>
        <w:rPr>
          <w:rFonts w:ascii="Times New Roman" w:hAnsi="Times New Roman"/>
          <w:b/>
        </w:rPr>
      </w:pPr>
      <w:r w:rsidRPr="00EB4796">
        <w:rPr>
          <w:rFonts w:ascii="Times New Roman" w:hAnsi="Times New Roman"/>
          <w:b/>
        </w:rPr>
        <w:t>Форма 1</w:t>
      </w:r>
      <w:r w:rsidR="001939DD" w:rsidRPr="00111C71">
        <w:rPr>
          <w:rFonts w:ascii="Times New Roman" w:hAnsi="Times New Roman"/>
          <w:b/>
        </w:rPr>
        <w:t>2</w:t>
      </w:r>
    </w:p>
    <w:p w:rsidR="00AB6C1F" w:rsidRPr="00EB4796"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B6C1F" w:rsidRPr="009314E1" w:rsidRDefault="00E80B3E" w:rsidP="00AB6C1F">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«____»___________ г. №_______</w:t>
      </w:r>
      <w:r w:rsidR="00AB6C1F" w:rsidRPr="00EB4796">
        <w:rPr>
          <w:rFonts w:ascii="Times New Roman" w:hAnsi="Times New Roman"/>
          <w:snapToGrid w:val="0"/>
          <w:lang w:eastAsia="ru-RU"/>
        </w:rPr>
        <w:t>__</w:t>
      </w:r>
    </w:p>
    <w:p w:rsidR="0067021D" w:rsidRDefault="0067021D" w:rsidP="00AB6C1F">
      <w:pPr>
        <w:suppressAutoHyphens/>
        <w:jc w:val="center"/>
        <w:rPr>
          <w:rFonts w:ascii="Times New Roman" w:hAnsi="Times New Roman"/>
          <w:b/>
        </w:rPr>
      </w:pPr>
    </w:p>
    <w:p w:rsidR="00A1320B" w:rsidRDefault="00A1320B" w:rsidP="00AB6C1F">
      <w:pPr>
        <w:suppressAutoHyphens/>
        <w:jc w:val="center"/>
        <w:rPr>
          <w:rFonts w:ascii="Times New Roman" w:hAnsi="Times New Roman"/>
          <w:b/>
        </w:rPr>
      </w:pPr>
    </w:p>
    <w:p w:rsidR="00AB6C1F" w:rsidRPr="005B4DBB" w:rsidRDefault="00AB6C1F" w:rsidP="00AB6C1F">
      <w:pPr>
        <w:suppressAutoHyphens/>
        <w:jc w:val="center"/>
        <w:rPr>
          <w:rFonts w:ascii="Times New Roman" w:hAnsi="Times New Roman"/>
          <w:b/>
        </w:rPr>
      </w:pPr>
      <w:r w:rsidRPr="005B4DBB">
        <w:rPr>
          <w:rFonts w:ascii="Times New Roman" w:hAnsi="Times New Roman"/>
          <w:b/>
        </w:rPr>
        <w:t>Согласие с проектом Договора</w:t>
      </w:r>
    </w:p>
    <w:p w:rsidR="00AB6C1F" w:rsidRPr="005B4DBB" w:rsidRDefault="00AB6C1F" w:rsidP="00AB6C1F">
      <w:pPr>
        <w:suppressAutoHyphens/>
        <w:jc w:val="center"/>
        <w:rPr>
          <w:rFonts w:ascii="Times New Roman" w:hAnsi="Times New Roman"/>
          <w:b/>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Способ и наименовани</w:t>
      </w:r>
      <w:r w:rsidR="00B34443">
        <w:rPr>
          <w:rFonts w:ascii="Times New Roman" w:hAnsi="Times New Roman"/>
          <w:b/>
          <w:bCs/>
          <w:lang w:eastAsia="ru-RU"/>
        </w:rPr>
        <w:t>е закупки ____________________</w:t>
      </w:r>
      <w:r w:rsidRPr="002C55BC">
        <w:rPr>
          <w:rFonts w:ascii="Times New Roman" w:hAnsi="Times New Roman"/>
          <w:b/>
          <w:bCs/>
          <w:lang w:eastAsia="ru-RU"/>
        </w:rPr>
        <w:t xml:space="preserve"> </w:t>
      </w:r>
    </w:p>
    <w:p w:rsidR="00AB6C1F" w:rsidRPr="002C55BC" w:rsidRDefault="00AB6C1F" w:rsidP="00AB6C1F">
      <w:pPr>
        <w:tabs>
          <w:tab w:val="left" w:pos="1080"/>
        </w:tabs>
        <w:spacing w:after="0" w:line="240" w:lineRule="auto"/>
        <w:ind w:firstLine="540"/>
        <w:rPr>
          <w:rFonts w:ascii="Times New Roman" w:hAnsi="Times New Roman"/>
          <w:b/>
          <w:bCs/>
          <w:lang w:eastAsia="ru-RU"/>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AB6C1F" w:rsidRDefault="00AB6C1F" w:rsidP="00AB6C1F">
      <w:pPr>
        <w:spacing w:after="120" w:line="240" w:lineRule="auto"/>
        <w:rPr>
          <w:rFonts w:ascii="Times New Roman" w:hAnsi="Times New Roman"/>
        </w:rPr>
      </w:pPr>
    </w:p>
    <w:p w:rsidR="00AB6C1F" w:rsidRDefault="00AB6C1F" w:rsidP="00AB6C1F">
      <w:pPr>
        <w:spacing w:after="120" w:line="240" w:lineRule="auto"/>
        <w:rPr>
          <w:rFonts w:ascii="Times New Roman" w:hAnsi="Times New Roman"/>
        </w:rPr>
      </w:pPr>
    </w:p>
    <w:p w:rsidR="00AB6C1F" w:rsidRDefault="00AB6C1F" w:rsidP="00AB6C1F">
      <w:pPr>
        <w:spacing w:after="120" w:line="240" w:lineRule="auto"/>
        <w:rPr>
          <w:rFonts w:ascii="Times New Roman" w:hAnsi="Times New Roman"/>
        </w:rPr>
      </w:pPr>
    </w:p>
    <w:p w:rsidR="00AB6C1F" w:rsidRPr="005A3FF5" w:rsidRDefault="00AB6C1F" w:rsidP="00AB6C1F">
      <w:pPr>
        <w:spacing w:after="120" w:line="240" w:lineRule="auto"/>
        <w:rPr>
          <w:rFonts w:ascii="Times New Roman" w:hAnsi="Times New Roman"/>
        </w:rPr>
      </w:pPr>
      <w:r w:rsidRPr="005B4DBB">
        <w:rPr>
          <w:rFonts w:ascii="Times New Roman" w:hAnsi="Times New Roman"/>
        </w:rPr>
        <w:t xml:space="preserve">Настоящим подтверждаю, что Участник </w:t>
      </w:r>
      <w:r w:rsidRPr="005A3FF5">
        <w:rPr>
          <w:rFonts w:ascii="Times New Roman" w:hAnsi="Times New Roman"/>
        </w:rPr>
        <w:t>___________________________________________</w:t>
      </w:r>
    </w:p>
    <w:p w:rsidR="00AB6C1F" w:rsidRPr="00B34443" w:rsidRDefault="00AB6C1F" w:rsidP="00AB6C1F">
      <w:pPr>
        <w:spacing w:after="120" w:line="240" w:lineRule="auto"/>
        <w:rPr>
          <w:rFonts w:ascii="Times New Roman" w:hAnsi="Times New Roman"/>
          <w:i/>
          <w:sz w:val="20"/>
          <w:szCs w:val="20"/>
          <w:vertAlign w:val="superscript"/>
        </w:rPr>
      </w:pP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B34443">
        <w:rPr>
          <w:rFonts w:ascii="Times New Roman" w:hAnsi="Times New Roman"/>
          <w:i/>
          <w:sz w:val="20"/>
          <w:szCs w:val="20"/>
          <w:vertAlign w:val="superscript"/>
        </w:rPr>
        <w:t>(наименование Участника)</w:t>
      </w:r>
    </w:p>
    <w:p w:rsidR="00AB6C1F" w:rsidRPr="005B4DBB" w:rsidRDefault="00AB6C1F" w:rsidP="00AB6C1F">
      <w:pPr>
        <w:spacing w:after="120" w:line="240" w:lineRule="auto"/>
        <w:jc w:val="both"/>
        <w:rPr>
          <w:rFonts w:ascii="Times New Roman" w:hAnsi="Times New Roman"/>
        </w:rPr>
      </w:pPr>
      <w:r w:rsidRPr="005B4DBB">
        <w:rPr>
          <w:rFonts w:ascii="Times New Roman" w:hAnsi="Times New Roman"/>
        </w:rPr>
        <w:t>согласен с проектом Договора,  представленным в составе настоящей Документации Запроса предложений</w:t>
      </w:r>
      <w:r w:rsidR="00B34443">
        <w:rPr>
          <w:rFonts w:ascii="Times New Roman" w:hAnsi="Times New Roman"/>
        </w:rPr>
        <w:t xml:space="preserve"> на _______________________________________________________</w:t>
      </w:r>
      <w:r w:rsidRPr="005B4DBB">
        <w:rPr>
          <w:rFonts w:ascii="Times New Roman" w:hAnsi="Times New Roman"/>
        </w:rPr>
        <w:t xml:space="preserve">. </w:t>
      </w:r>
    </w:p>
    <w:p w:rsidR="00B34443" w:rsidRDefault="00B34443" w:rsidP="0067021D">
      <w:pPr>
        <w:spacing w:after="120" w:line="240" w:lineRule="auto"/>
        <w:rPr>
          <w:rFonts w:ascii="Times New Roman" w:hAnsi="Times New Roman"/>
          <w:i/>
          <w:vertAlign w:val="superscript"/>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7021D">
        <w:rPr>
          <w:rFonts w:ascii="Times New Roman" w:hAnsi="Times New Roman"/>
        </w:rPr>
        <w:t xml:space="preserve">                </w:t>
      </w:r>
      <w:r w:rsidRPr="00B34443">
        <w:rPr>
          <w:rFonts w:ascii="Times New Roman" w:hAnsi="Times New Roman"/>
          <w:i/>
          <w:vertAlign w:val="superscript"/>
        </w:rPr>
        <w:t>(указать предмет закупки</w:t>
      </w:r>
      <w:r w:rsidR="0067021D">
        <w:rPr>
          <w:rFonts w:ascii="Times New Roman" w:hAnsi="Times New Roman"/>
          <w:i/>
          <w:vertAlign w:val="superscript"/>
        </w:rPr>
        <w:t>)</w:t>
      </w:r>
    </w:p>
    <w:p w:rsidR="0067021D" w:rsidRPr="0067021D" w:rsidRDefault="0067021D" w:rsidP="0067021D">
      <w:pPr>
        <w:spacing w:after="120" w:line="240" w:lineRule="auto"/>
        <w:rPr>
          <w:rFonts w:ascii="Times New Roman" w:hAnsi="Times New Roman"/>
        </w:rPr>
      </w:pPr>
    </w:p>
    <w:tbl>
      <w:tblPr>
        <w:tblW w:w="0" w:type="auto"/>
        <w:tblInd w:w="108" w:type="dxa"/>
        <w:tblLook w:val="01E0"/>
      </w:tblPr>
      <w:tblGrid>
        <w:gridCol w:w="3960"/>
        <w:gridCol w:w="860"/>
        <w:gridCol w:w="5245"/>
      </w:tblGrid>
      <w:tr w:rsidR="0067021D" w:rsidRPr="0067021D" w:rsidTr="007C5D6D">
        <w:tc>
          <w:tcPr>
            <w:tcW w:w="3960" w:type="dxa"/>
            <w:tcBorders>
              <w:bottom w:val="single" w:sz="4" w:space="0" w:color="auto"/>
            </w:tcBorders>
          </w:tcPr>
          <w:p w:rsidR="0067021D" w:rsidRPr="0067021D" w:rsidRDefault="0067021D" w:rsidP="007C5D6D">
            <w:pPr>
              <w:tabs>
                <w:tab w:val="left" w:pos="1080"/>
              </w:tabs>
              <w:spacing w:line="240" w:lineRule="auto"/>
              <w:ind w:firstLine="540"/>
              <w:rPr>
                <w:rFonts w:ascii="Times New Roman" w:hAnsi="Times New Roman"/>
                <w:bCs/>
                <w:sz w:val="20"/>
                <w:szCs w:val="20"/>
                <w:lang w:eastAsia="ru-RU"/>
              </w:rPr>
            </w:pPr>
          </w:p>
        </w:tc>
        <w:tc>
          <w:tcPr>
            <w:tcW w:w="860" w:type="dxa"/>
          </w:tcPr>
          <w:p w:rsidR="0067021D" w:rsidRPr="0067021D" w:rsidRDefault="0067021D" w:rsidP="007C5D6D">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67021D" w:rsidRPr="0067021D" w:rsidRDefault="0067021D" w:rsidP="007C5D6D">
            <w:pPr>
              <w:tabs>
                <w:tab w:val="left" w:pos="1080"/>
              </w:tabs>
              <w:spacing w:line="240" w:lineRule="auto"/>
              <w:ind w:firstLine="540"/>
              <w:rPr>
                <w:rFonts w:ascii="Times New Roman" w:hAnsi="Times New Roman"/>
                <w:bCs/>
                <w:sz w:val="20"/>
                <w:szCs w:val="20"/>
                <w:lang w:eastAsia="ru-RU"/>
              </w:rPr>
            </w:pPr>
          </w:p>
        </w:tc>
      </w:tr>
      <w:tr w:rsidR="0067021D" w:rsidRPr="0067021D" w:rsidTr="007C5D6D">
        <w:tc>
          <w:tcPr>
            <w:tcW w:w="3960" w:type="dxa"/>
            <w:tcBorders>
              <w:top w:val="single" w:sz="4" w:space="0" w:color="auto"/>
            </w:tcBorders>
          </w:tcPr>
          <w:p w:rsidR="0067021D" w:rsidRPr="0067021D" w:rsidRDefault="0067021D" w:rsidP="007C5D6D">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67021D" w:rsidRPr="0067021D" w:rsidRDefault="0067021D" w:rsidP="007C5D6D">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67021D" w:rsidRPr="0067021D" w:rsidRDefault="0067021D" w:rsidP="007C5D6D">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2E06F4" w:rsidRPr="0067021D" w:rsidRDefault="0067021D" w:rsidP="00597171">
      <w:pPr>
        <w:pStyle w:val="aff"/>
        <w:tabs>
          <w:tab w:val="clear" w:pos="2880"/>
          <w:tab w:val="left" w:pos="708"/>
        </w:tabs>
        <w:spacing w:line="240" w:lineRule="auto"/>
        <w:ind w:left="0" w:firstLine="0"/>
        <w:rPr>
          <w:b/>
          <w:sz w:val="22"/>
          <w:szCs w:val="22"/>
        </w:rPr>
      </w:pPr>
      <w:r w:rsidRPr="0067021D">
        <w:rPr>
          <w:b/>
          <w:sz w:val="22"/>
          <w:szCs w:val="22"/>
        </w:rPr>
        <w:t xml:space="preserve">  </w:t>
      </w:r>
      <w:r>
        <w:rPr>
          <w:b/>
          <w:sz w:val="22"/>
          <w:szCs w:val="22"/>
        </w:rPr>
        <w:t xml:space="preserve"> </w:t>
      </w:r>
      <w:r w:rsidRPr="0067021D">
        <w:rPr>
          <w:b/>
          <w:sz w:val="22"/>
          <w:szCs w:val="22"/>
        </w:rPr>
        <w:t xml:space="preserve">  М.П. </w:t>
      </w: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AB6C1F" w:rsidRPr="00111C71" w:rsidRDefault="00944C4F" w:rsidP="00AB6C1F">
      <w:pPr>
        <w:pStyle w:val="2"/>
        <w:pageBreakBefore/>
        <w:numPr>
          <w:ilvl w:val="0"/>
          <w:numId w:val="0"/>
        </w:numPr>
        <w:jc w:val="right"/>
        <w:rPr>
          <w:sz w:val="22"/>
          <w:szCs w:val="22"/>
        </w:rPr>
      </w:pPr>
      <w:r>
        <w:rPr>
          <w:sz w:val="22"/>
          <w:szCs w:val="22"/>
        </w:rPr>
        <w:lastRenderedPageBreak/>
        <w:t xml:space="preserve">Форма </w:t>
      </w:r>
      <w:r w:rsidR="00AB6C1F" w:rsidRPr="00E87FF9">
        <w:rPr>
          <w:sz w:val="22"/>
          <w:szCs w:val="22"/>
        </w:rPr>
        <w:t>1</w:t>
      </w:r>
      <w:r w:rsidR="001939DD" w:rsidRPr="00111C71">
        <w:rPr>
          <w:sz w:val="22"/>
          <w:szCs w:val="22"/>
        </w:rPr>
        <w:t>3</w:t>
      </w:r>
    </w:p>
    <w:p w:rsidR="00AB6C1F" w:rsidRPr="00EB4796"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B6C1F" w:rsidRPr="009314E1"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AB6C1F" w:rsidRDefault="00AB6C1F" w:rsidP="00AB6C1F">
      <w:pPr>
        <w:spacing w:line="240" w:lineRule="auto"/>
        <w:ind w:left="567"/>
        <w:rPr>
          <w:rFonts w:ascii="Times New Roman" w:hAnsi="Times New Roman"/>
          <w:color w:val="000000"/>
        </w:rPr>
      </w:pPr>
    </w:p>
    <w:p w:rsidR="0067021D" w:rsidRPr="0023274A" w:rsidRDefault="0067021D" w:rsidP="00AB6C1F">
      <w:pPr>
        <w:spacing w:line="240" w:lineRule="auto"/>
        <w:ind w:left="567"/>
        <w:rPr>
          <w:rFonts w:ascii="Times New Roman" w:hAnsi="Times New Roman"/>
          <w:color w:val="000000"/>
        </w:rPr>
      </w:pPr>
    </w:p>
    <w:p w:rsidR="00AB6C1F" w:rsidRDefault="00AB6C1F" w:rsidP="00AB6C1F">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между генеральным исполнителем и соисполнителями</w:t>
      </w:r>
    </w:p>
    <w:p w:rsidR="008A7F7C" w:rsidRPr="008B08BF" w:rsidRDefault="008A7F7C" w:rsidP="00AB6C1F">
      <w:pPr>
        <w:suppressAutoHyphens/>
        <w:spacing w:line="240" w:lineRule="auto"/>
        <w:ind w:left="567"/>
        <w:jc w:val="center"/>
        <w:rPr>
          <w:rFonts w:ascii="Times New Roman" w:hAnsi="Times New Roman"/>
          <w:b/>
        </w:rPr>
      </w:pPr>
    </w:p>
    <w:p w:rsidR="00AB6C1F" w:rsidRDefault="00AB6C1F" w:rsidP="00AB6C1F">
      <w:pPr>
        <w:spacing w:line="240" w:lineRule="auto"/>
        <w:ind w:left="567"/>
        <w:rPr>
          <w:rFonts w:ascii="Times New Roman" w:hAnsi="Times New Roman"/>
          <w:color w:val="000000"/>
        </w:rPr>
      </w:pPr>
      <w:r w:rsidRPr="0023274A">
        <w:rPr>
          <w:rFonts w:ascii="Times New Roman" w:hAnsi="Times New Roman"/>
          <w:color w:val="000000"/>
        </w:rPr>
        <w:t xml:space="preserve">Наименование и </w:t>
      </w:r>
      <w:r>
        <w:rPr>
          <w:rFonts w:ascii="Times New Roman" w:hAnsi="Times New Roman"/>
          <w:color w:val="000000"/>
        </w:rPr>
        <w:t>адрес генерального исполнителя</w:t>
      </w:r>
      <w:r w:rsidRPr="0023274A">
        <w:rPr>
          <w:rFonts w:ascii="Times New Roman" w:hAnsi="Times New Roman"/>
          <w:color w:val="000000"/>
        </w:rPr>
        <w:t>: ___________________________</w:t>
      </w:r>
    </w:p>
    <w:p w:rsidR="008D61A0" w:rsidRPr="0023274A" w:rsidRDefault="008D61A0" w:rsidP="00AB6C1F">
      <w:pPr>
        <w:spacing w:line="240" w:lineRule="auto"/>
        <w:ind w:left="567"/>
        <w:rPr>
          <w:rFonts w:ascii="Times New Roman" w:hAnsi="Times New Roman"/>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358"/>
        <w:gridCol w:w="1923"/>
        <w:gridCol w:w="1666"/>
        <w:gridCol w:w="1532"/>
        <w:gridCol w:w="1555"/>
      </w:tblGrid>
      <w:tr w:rsidR="00AB6C1F" w:rsidRPr="0023274A" w:rsidTr="0067021D">
        <w:trPr>
          <w:cantSplit/>
        </w:trPr>
        <w:tc>
          <w:tcPr>
            <w:tcW w:w="570" w:type="dxa"/>
            <w:vMerge w:val="restart"/>
          </w:tcPr>
          <w:p w:rsidR="00AB6C1F" w:rsidRPr="0023274A" w:rsidRDefault="00AB6C1F" w:rsidP="00021533">
            <w:pPr>
              <w:pStyle w:val="af"/>
              <w:ind w:left="0"/>
              <w:jc w:val="center"/>
              <w:rPr>
                <w:szCs w:val="22"/>
              </w:rPr>
            </w:pPr>
            <w:r w:rsidRPr="0023274A">
              <w:rPr>
                <w:szCs w:val="22"/>
              </w:rPr>
              <w:t>№ п/п</w:t>
            </w:r>
          </w:p>
        </w:tc>
        <w:tc>
          <w:tcPr>
            <w:tcW w:w="2358" w:type="dxa"/>
            <w:vMerge w:val="restart"/>
          </w:tcPr>
          <w:p w:rsidR="00AB6C1F" w:rsidRPr="0023274A" w:rsidRDefault="00AB6C1F" w:rsidP="00021533">
            <w:pPr>
              <w:pStyle w:val="af"/>
              <w:ind w:left="0"/>
              <w:jc w:val="center"/>
              <w:rPr>
                <w:szCs w:val="22"/>
              </w:rPr>
            </w:pPr>
            <w:r w:rsidRPr="0023274A">
              <w:rPr>
                <w:szCs w:val="22"/>
              </w:rPr>
              <w:t>Наименование услуг</w:t>
            </w:r>
          </w:p>
        </w:tc>
        <w:tc>
          <w:tcPr>
            <w:tcW w:w="1923" w:type="dxa"/>
            <w:vMerge w:val="restart"/>
          </w:tcPr>
          <w:p w:rsidR="00AB6C1F" w:rsidRPr="0023274A" w:rsidRDefault="00AB6C1F" w:rsidP="00021533">
            <w:pPr>
              <w:pStyle w:val="af"/>
              <w:ind w:left="0"/>
              <w:jc w:val="center"/>
              <w:rPr>
                <w:szCs w:val="22"/>
              </w:rPr>
            </w:pPr>
            <w:r w:rsidRPr="0023274A">
              <w:rPr>
                <w:szCs w:val="22"/>
              </w:rPr>
              <w:t>Наименование организации, оказывающей данный объем услуг</w:t>
            </w:r>
          </w:p>
        </w:tc>
        <w:tc>
          <w:tcPr>
            <w:tcW w:w="3198" w:type="dxa"/>
            <w:gridSpan w:val="2"/>
          </w:tcPr>
          <w:p w:rsidR="00AB6C1F" w:rsidRPr="0023274A" w:rsidRDefault="00AB6C1F" w:rsidP="00021533">
            <w:pPr>
              <w:pStyle w:val="af"/>
              <w:ind w:left="0"/>
              <w:jc w:val="center"/>
              <w:rPr>
                <w:szCs w:val="22"/>
              </w:rPr>
            </w:pPr>
            <w:r w:rsidRPr="0023274A">
              <w:rPr>
                <w:szCs w:val="22"/>
              </w:rPr>
              <w:t>Стоимость услуг</w:t>
            </w:r>
          </w:p>
        </w:tc>
        <w:tc>
          <w:tcPr>
            <w:tcW w:w="1555" w:type="dxa"/>
            <w:vMerge w:val="restart"/>
          </w:tcPr>
          <w:p w:rsidR="00AB6C1F" w:rsidRPr="0023274A" w:rsidRDefault="00AB6C1F" w:rsidP="00021533">
            <w:pPr>
              <w:pStyle w:val="af"/>
              <w:ind w:left="0"/>
              <w:jc w:val="center"/>
              <w:rPr>
                <w:szCs w:val="22"/>
              </w:rPr>
            </w:pPr>
            <w:r w:rsidRPr="0023274A">
              <w:rPr>
                <w:szCs w:val="22"/>
              </w:rPr>
              <w:t>Сроки выполнения (начало и окончание)</w:t>
            </w:r>
          </w:p>
        </w:tc>
      </w:tr>
      <w:tr w:rsidR="00AB6C1F" w:rsidRPr="0023274A" w:rsidTr="0067021D">
        <w:trPr>
          <w:cantSplit/>
        </w:trPr>
        <w:tc>
          <w:tcPr>
            <w:tcW w:w="570" w:type="dxa"/>
            <w:vMerge/>
          </w:tcPr>
          <w:p w:rsidR="00AB6C1F" w:rsidRPr="0023274A" w:rsidRDefault="00AB6C1F" w:rsidP="00021533">
            <w:pPr>
              <w:pStyle w:val="af"/>
              <w:ind w:left="0"/>
              <w:rPr>
                <w:szCs w:val="22"/>
              </w:rPr>
            </w:pPr>
          </w:p>
        </w:tc>
        <w:tc>
          <w:tcPr>
            <w:tcW w:w="2358" w:type="dxa"/>
            <w:vMerge/>
          </w:tcPr>
          <w:p w:rsidR="00AB6C1F" w:rsidRPr="0023274A" w:rsidRDefault="00AB6C1F" w:rsidP="00021533">
            <w:pPr>
              <w:pStyle w:val="af"/>
              <w:ind w:left="0"/>
              <w:rPr>
                <w:szCs w:val="22"/>
              </w:rPr>
            </w:pPr>
          </w:p>
        </w:tc>
        <w:tc>
          <w:tcPr>
            <w:tcW w:w="1923" w:type="dxa"/>
            <w:vMerge/>
          </w:tcPr>
          <w:p w:rsidR="00AB6C1F" w:rsidRPr="0023274A" w:rsidRDefault="00AB6C1F" w:rsidP="00021533">
            <w:pPr>
              <w:pStyle w:val="af"/>
              <w:ind w:left="0"/>
              <w:rPr>
                <w:szCs w:val="22"/>
              </w:rPr>
            </w:pPr>
          </w:p>
        </w:tc>
        <w:tc>
          <w:tcPr>
            <w:tcW w:w="1666" w:type="dxa"/>
          </w:tcPr>
          <w:p w:rsidR="00AB6C1F" w:rsidRPr="0023274A" w:rsidRDefault="00AB6C1F" w:rsidP="00021533">
            <w:pPr>
              <w:pStyle w:val="af"/>
              <w:ind w:left="0"/>
              <w:jc w:val="center"/>
              <w:rPr>
                <w:szCs w:val="22"/>
              </w:rPr>
            </w:pPr>
            <w:r w:rsidRPr="0023274A">
              <w:rPr>
                <w:szCs w:val="22"/>
              </w:rPr>
              <w:t>в денежном выражении, руб. (без НДС)</w:t>
            </w:r>
          </w:p>
        </w:tc>
        <w:tc>
          <w:tcPr>
            <w:tcW w:w="1532" w:type="dxa"/>
          </w:tcPr>
          <w:p w:rsidR="00AB6C1F" w:rsidRPr="0023274A" w:rsidRDefault="00AB6C1F" w:rsidP="00021533">
            <w:pPr>
              <w:pStyle w:val="af"/>
              <w:ind w:left="0"/>
              <w:jc w:val="center"/>
              <w:rPr>
                <w:szCs w:val="22"/>
              </w:rPr>
            </w:pPr>
            <w:r>
              <w:rPr>
                <w:szCs w:val="22"/>
              </w:rPr>
              <w:t xml:space="preserve">в </w:t>
            </w:r>
            <w:r w:rsidRPr="0023274A">
              <w:rPr>
                <w:szCs w:val="22"/>
              </w:rPr>
              <w:t>% от общей стоимости услуг</w:t>
            </w:r>
          </w:p>
        </w:tc>
        <w:tc>
          <w:tcPr>
            <w:tcW w:w="1555" w:type="dxa"/>
            <w:vMerge/>
          </w:tcPr>
          <w:p w:rsidR="00AB6C1F" w:rsidRPr="0023274A" w:rsidRDefault="00AB6C1F" w:rsidP="00021533">
            <w:pPr>
              <w:pStyle w:val="af"/>
              <w:ind w:left="0"/>
              <w:rPr>
                <w:szCs w:val="22"/>
              </w:rPr>
            </w:pPr>
          </w:p>
        </w:tc>
      </w:tr>
      <w:tr w:rsidR="00AB6C1F" w:rsidRPr="0023274A" w:rsidTr="0067021D">
        <w:tc>
          <w:tcPr>
            <w:tcW w:w="570" w:type="dxa"/>
          </w:tcPr>
          <w:p w:rsidR="00AB6C1F" w:rsidRPr="00AF3EB0" w:rsidRDefault="00AB6C1F" w:rsidP="000C35DB">
            <w:pPr>
              <w:pStyle w:val="af0"/>
              <w:numPr>
                <w:ilvl w:val="0"/>
                <w:numId w:val="14"/>
              </w:numPr>
              <w:ind w:left="1429" w:hanging="360"/>
              <w:rPr>
                <w:b/>
                <w:color w:val="000000"/>
                <w:sz w:val="22"/>
                <w:szCs w:val="22"/>
                <w:lang w:eastAsia="ru-RU"/>
              </w:rPr>
            </w:pPr>
          </w:p>
        </w:tc>
        <w:tc>
          <w:tcPr>
            <w:tcW w:w="2358" w:type="dxa"/>
          </w:tcPr>
          <w:p w:rsidR="00AB6C1F" w:rsidRPr="00AF3EB0" w:rsidRDefault="00AB6C1F" w:rsidP="00021533">
            <w:pPr>
              <w:pStyle w:val="af0"/>
              <w:ind w:left="0"/>
              <w:rPr>
                <w:sz w:val="22"/>
                <w:szCs w:val="22"/>
                <w:lang w:eastAsia="ru-RU"/>
              </w:rPr>
            </w:pPr>
          </w:p>
        </w:tc>
        <w:tc>
          <w:tcPr>
            <w:tcW w:w="1923" w:type="dxa"/>
          </w:tcPr>
          <w:p w:rsidR="00AB6C1F" w:rsidRPr="00AF3EB0" w:rsidRDefault="00AB6C1F" w:rsidP="00021533">
            <w:pPr>
              <w:pStyle w:val="af0"/>
              <w:ind w:left="0"/>
              <w:rPr>
                <w:sz w:val="22"/>
                <w:szCs w:val="22"/>
                <w:lang w:eastAsia="ru-RU"/>
              </w:rPr>
            </w:pPr>
          </w:p>
        </w:tc>
        <w:tc>
          <w:tcPr>
            <w:tcW w:w="1666" w:type="dxa"/>
          </w:tcPr>
          <w:p w:rsidR="00AB6C1F" w:rsidRPr="00AF3EB0" w:rsidRDefault="00AB6C1F" w:rsidP="00021533">
            <w:pPr>
              <w:pStyle w:val="af0"/>
              <w:ind w:left="0"/>
              <w:rPr>
                <w:sz w:val="22"/>
                <w:szCs w:val="22"/>
                <w:lang w:eastAsia="ru-RU"/>
              </w:rPr>
            </w:pPr>
          </w:p>
        </w:tc>
        <w:tc>
          <w:tcPr>
            <w:tcW w:w="1532" w:type="dxa"/>
          </w:tcPr>
          <w:p w:rsidR="00AB6C1F" w:rsidRPr="00AF3EB0" w:rsidRDefault="00AB6C1F" w:rsidP="00021533">
            <w:pPr>
              <w:pStyle w:val="af0"/>
              <w:ind w:left="0"/>
              <w:rPr>
                <w:sz w:val="22"/>
                <w:szCs w:val="22"/>
                <w:lang w:eastAsia="ru-RU"/>
              </w:rPr>
            </w:pPr>
          </w:p>
        </w:tc>
        <w:tc>
          <w:tcPr>
            <w:tcW w:w="1555" w:type="dxa"/>
          </w:tcPr>
          <w:p w:rsidR="00AB6C1F" w:rsidRPr="00AF3EB0" w:rsidRDefault="00AB6C1F" w:rsidP="00021533">
            <w:pPr>
              <w:pStyle w:val="af0"/>
              <w:ind w:left="0"/>
              <w:rPr>
                <w:sz w:val="22"/>
                <w:szCs w:val="22"/>
                <w:lang w:eastAsia="ru-RU"/>
              </w:rPr>
            </w:pPr>
          </w:p>
        </w:tc>
      </w:tr>
      <w:tr w:rsidR="00AB6C1F" w:rsidRPr="0023274A" w:rsidTr="0067021D">
        <w:tc>
          <w:tcPr>
            <w:tcW w:w="570" w:type="dxa"/>
          </w:tcPr>
          <w:p w:rsidR="00AB6C1F" w:rsidRPr="00AF3EB0" w:rsidRDefault="00AB6C1F" w:rsidP="000C35DB">
            <w:pPr>
              <w:pStyle w:val="af0"/>
              <w:numPr>
                <w:ilvl w:val="0"/>
                <w:numId w:val="14"/>
              </w:numPr>
              <w:ind w:left="1429" w:hanging="360"/>
              <w:rPr>
                <w:b/>
                <w:color w:val="000000"/>
                <w:sz w:val="22"/>
                <w:szCs w:val="22"/>
                <w:lang w:eastAsia="ru-RU"/>
              </w:rPr>
            </w:pPr>
          </w:p>
        </w:tc>
        <w:tc>
          <w:tcPr>
            <w:tcW w:w="2358" w:type="dxa"/>
          </w:tcPr>
          <w:p w:rsidR="00AB6C1F" w:rsidRPr="00AF3EB0" w:rsidRDefault="00AB6C1F" w:rsidP="00021533">
            <w:pPr>
              <w:pStyle w:val="af0"/>
              <w:ind w:left="0"/>
              <w:rPr>
                <w:sz w:val="22"/>
                <w:szCs w:val="22"/>
                <w:lang w:eastAsia="ru-RU"/>
              </w:rPr>
            </w:pPr>
          </w:p>
        </w:tc>
        <w:tc>
          <w:tcPr>
            <w:tcW w:w="1923" w:type="dxa"/>
          </w:tcPr>
          <w:p w:rsidR="00AB6C1F" w:rsidRPr="00AF3EB0" w:rsidRDefault="00AB6C1F" w:rsidP="00021533">
            <w:pPr>
              <w:pStyle w:val="af0"/>
              <w:ind w:left="0"/>
              <w:rPr>
                <w:sz w:val="22"/>
                <w:szCs w:val="22"/>
                <w:lang w:eastAsia="ru-RU"/>
              </w:rPr>
            </w:pPr>
          </w:p>
        </w:tc>
        <w:tc>
          <w:tcPr>
            <w:tcW w:w="1666" w:type="dxa"/>
          </w:tcPr>
          <w:p w:rsidR="00AB6C1F" w:rsidRPr="00AF3EB0" w:rsidRDefault="00AB6C1F" w:rsidP="00021533">
            <w:pPr>
              <w:pStyle w:val="af0"/>
              <w:ind w:left="0"/>
              <w:rPr>
                <w:sz w:val="22"/>
                <w:szCs w:val="22"/>
                <w:lang w:eastAsia="ru-RU"/>
              </w:rPr>
            </w:pPr>
          </w:p>
        </w:tc>
        <w:tc>
          <w:tcPr>
            <w:tcW w:w="1532" w:type="dxa"/>
          </w:tcPr>
          <w:p w:rsidR="00AB6C1F" w:rsidRPr="00AF3EB0" w:rsidRDefault="00AB6C1F" w:rsidP="00021533">
            <w:pPr>
              <w:pStyle w:val="af0"/>
              <w:ind w:left="0"/>
              <w:rPr>
                <w:sz w:val="22"/>
                <w:szCs w:val="22"/>
                <w:lang w:eastAsia="ru-RU"/>
              </w:rPr>
            </w:pPr>
          </w:p>
        </w:tc>
        <w:tc>
          <w:tcPr>
            <w:tcW w:w="1555" w:type="dxa"/>
          </w:tcPr>
          <w:p w:rsidR="00AB6C1F" w:rsidRPr="00AF3EB0" w:rsidRDefault="00AB6C1F" w:rsidP="00021533">
            <w:pPr>
              <w:pStyle w:val="af0"/>
              <w:ind w:left="0"/>
              <w:rPr>
                <w:sz w:val="22"/>
                <w:szCs w:val="22"/>
                <w:lang w:eastAsia="ru-RU"/>
              </w:rPr>
            </w:pPr>
          </w:p>
        </w:tc>
      </w:tr>
      <w:tr w:rsidR="00AB6C1F" w:rsidRPr="0023274A" w:rsidTr="0067021D">
        <w:tc>
          <w:tcPr>
            <w:tcW w:w="570" w:type="dxa"/>
          </w:tcPr>
          <w:p w:rsidR="00AB6C1F" w:rsidRPr="00AF3EB0" w:rsidRDefault="00AB6C1F" w:rsidP="000C35DB">
            <w:pPr>
              <w:pStyle w:val="af0"/>
              <w:numPr>
                <w:ilvl w:val="0"/>
                <w:numId w:val="14"/>
              </w:numPr>
              <w:ind w:left="1429" w:hanging="360"/>
              <w:rPr>
                <w:b/>
                <w:color w:val="000000"/>
                <w:sz w:val="22"/>
                <w:szCs w:val="22"/>
                <w:lang w:eastAsia="ru-RU"/>
              </w:rPr>
            </w:pPr>
          </w:p>
        </w:tc>
        <w:tc>
          <w:tcPr>
            <w:tcW w:w="2358" w:type="dxa"/>
          </w:tcPr>
          <w:p w:rsidR="00AB6C1F" w:rsidRPr="00AF3EB0" w:rsidRDefault="00AB6C1F" w:rsidP="00021533">
            <w:pPr>
              <w:pStyle w:val="af0"/>
              <w:ind w:left="0"/>
              <w:rPr>
                <w:sz w:val="22"/>
                <w:szCs w:val="22"/>
                <w:lang w:eastAsia="ru-RU"/>
              </w:rPr>
            </w:pPr>
          </w:p>
        </w:tc>
        <w:tc>
          <w:tcPr>
            <w:tcW w:w="1923" w:type="dxa"/>
          </w:tcPr>
          <w:p w:rsidR="00AB6C1F" w:rsidRPr="00AF3EB0" w:rsidRDefault="00AB6C1F" w:rsidP="00021533">
            <w:pPr>
              <w:pStyle w:val="af0"/>
              <w:ind w:left="0"/>
              <w:rPr>
                <w:sz w:val="22"/>
                <w:szCs w:val="22"/>
                <w:lang w:eastAsia="ru-RU"/>
              </w:rPr>
            </w:pPr>
          </w:p>
        </w:tc>
        <w:tc>
          <w:tcPr>
            <w:tcW w:w="1666" w:type="dxa"/>
          </w:tcPr>
          <w:p w:rsidR="00AB6C1F" w:rsidRPr="00AF3EB0" w:rsidRDefault="00AB6C1F" w:rsidP="00021533">
            <w:pPr>
              <w:pStyle w:val="af0"/>
              <w:ind w:left="0"/>
              <w:rPr>
                <w:sz w:val="22"/>
                <w:szCs w:val="22"/>
                <w:lang w:eastAsia="ru-RU"/>
              </w:rPr>
            </w:pPr>
          </w:p>
        </w:tc>
        <w:tc>
          <w:tcPr>
            <w:tcW w:w="1532" w:type="dxa"/>
          </w:tcPr>
          <w:p w:rsidR="00AB6C1F" w:rsidRPr="00AF3EB0" w:rsidRDefault="00AB6C1F" w:rsidP="00021533">
            <w:pPr>
              <w:pStyle w:val="af0"/>
              <w:ind w:left="0"/>
              <w:rPr>
                <w:sz w:val="22"/>
                <w:szCs w:val="22"/>
                <w:lang w:eastAsia="ru-RU"/>
              </w:rPr>
            </w:pPr>
          </w:p>
        </w:tc>
        <w:tc>
          <w:tcPr>
            <w:tcW w:w="1555" w:type="dxa"/>
          </w:tcPr>
          <w:p w:rsidR="00AB6C1F" w:rsidRPr="00AF3EB0" w:rsidRDefault="00AB6C1F" w:rsidP="00021533">
            <w:pPr>
              <w:pStyle w:val="af0"/>
              <w:ind w:left="0"/>
              <w:rPr>
                <w:sz w:val="22"/>
                <w:szCs w:val="22"/>
                <w:lang w:eastAsia="ru-RU"/>
              </w:rPr>
            </w:pPr>
          </w:p>
        </w:tc>
      </w:tr>
      <w:tr w:rsidR="00AB6C1F" w:rsidRPr="0023274A" w:rsidTr="0067021D">
        <w:tc>
          <w:tcPr>
            <w:tcW w:w="570" w:type="dxa"/>
          </w:tcPr>
          <w:p w:rsidR="00AB6C1F" w:rsidRPr="00AF3EB0" w:rsidRDefault="00AB6C1F" w:rsidP="00021533">
            <w:pPr>
              <w:pStyle w:val="af0"/>
              <w:ind w:left="0"/>
              <w:rPr>
                <w:color w:val="000000"/>
                <w:sz w:val="22"/>
                <w:szCs w:val="22"/>
                <w:lang w:eastAsia="ru-RU"/>
              </w:rPr>
            </w:pPr>
            <w:r w:rsidRPr="00AF3EB0">
              <w:rPr>
                <w:color w:val="000000"/>
                <w:sz w:val="22"/>
                <w:szCs w:val="22"/>
                <w:lang w:eastAsia="ru-RU"/>
              </w:rPr>
              <w:t>…</w:t>
            </w:r>
          </w:p>
        </w:tc>
        <w:tc>
          <w:tcPr>
            <w:tcW w:w="2358" w:type="dxa"/>
          </w:tcPr>
          <w:p w:rsidR="00AB6C1F" w:rsidRPr="00AF3EB0" w:rsidRDefault="00AB6C1F" w:rsidP="00021533">
            <w:pPr>
              <w:pStyle w:val="af0"/>
              <w:ind w:left="0"/>
              <w:rPr>
                <w:sz w:val="22"/>
                <w:szCs w:val="22"/>
                <w:lang w:eastAsia="ru-RU"/>
              </w:rPr>
            </w:pPr>
          </w:p>
        </w:tc>
        <w:tc>
          <w:tcPr>
            <w:tcW w:w="1923" w:type="dxa"/>
          </w:tcPr>
          <w:p w:rsidR="00AB6C1F" w:rsidRPr="00AF3EB0" w:rsidRDefault="00AB6C1F" w:rsidP="00021533">
            <w:pPr>
              <w:pStyle w:val="af0"/>
              <w:ind w:left="0"/>
              <w:rPr>
                <w:sz w:val="22"/>
                <w:szCs w:val="22"/>
                <w:lang w:eastAsia="ru-RU"/>
              </w:rPr>
            </w:pPr>
          </w:p>
        </w:tc>
        <w:tc>
          <w:tcPr>
            <w:tcW w:w="1666" w:type="dxa"/>
          </w:tcPr>
          <w:p w:rsidR="00AB6C1F" w:rsidRPr="00AF3EB0" w:rsidRDefault="00AB6C1F" w:rsidP="00021533">
            <w:pPr>
              <w:pStyle w:val="af0"/>
              <w:ind w:left="0"/>
              <w:rPr>
                <w:sz w:val="22"/>
                <w:szCs w:val="22"/>
                <w:lang w:eastAsia="ru-RU"/>
              </w:rPr>
            </w:pPr>
          </w:p>
        </w:tc>
        <w:tc>
          <w:tcPr>
            <w:tcW w:w="1532" w:type="dxa"/>
          </w:tcPr>
          <w:p w:rsidR="00AB6C1F" w:rsidRPr="00AF3EB0" w:rsidRDefault="00AB6C1F" w:rsidP="00021533">
            <w:pPr>
              <w:pStyle w:val="af0"/>
              <w:ind w:left="0"/>
              <w:rPr>
                <w:sz w:val="22"/>
                <w:szCs w:val="22"/>
                <w:lang w:eastAsia="ru-RU"/>
              </w:rPr>
            </w:pPr>
          </w:p>
        </w:tc>
        <w:tc>
          <w:tcPr>
            <w:tcW w:w="1555" w:type="dxa"/>
          </w:tcPr>
          <w:p w:rsidR="00AB6C1F" w:rsidRPr="00AF3EB0" w:rsidRDefault="00AB6C1F" w:rsidP="00021533">
            <w:pPr>
              <w:pStyle w:val="af0"/>
              <w:ind w:left="0"/>
              <w:rPr>
                <w:sz w:val="22"/>
                <w:szCs w:val="22"/>
                <w:lang w:eastAsia="ru-RU"/>
              </w:rPr>
            </w:pPr>
          </w:p>
        </w:tc>
      </w:tr>
      <w:tr w:rsidR="00AB6C1F" w:rsidRPr="0023274A" w:rsidTr="0067021D">
        <w:tc>
          <w:tcPr>
            <w:tcW w:w="4851" w:type="dxa"/>
            <w:gridSpan w:val="3"/>
          </w:tcPr>
          <w:p w:rsidR="00AB6C1F" w:rsidRPr="00AF3EB0" w:rsidRDefault="00AB6C1F" w:rsidP="00021533">
            <w:pPr>
              <w:pStyle w:val="af0"/>
              <w:ind w:left="0"/>
              <w:jc w:val="center"/>
              <w:rPr>
                <w:b/>
                <w:sz w:val="22"/>
                <w:szCs w:val="22"/>
                <w:lang w:eastAsia="ru-RU"/>
              </w:rPr>
            </w:pPr>
            <w:r w:rsidRPr="00AF3EB0">
              <w:rPr>
                <w:b/>
                <w:sz w:val="22"/>
                <w:szCs w:val="22"/>
                <w:lang w:eastAsia="ru-RU"/>
              </w:rPr>
              <w:t>ИТОГО</w:t>
            </w:r>
          </w:p>
        </w:tc>
        <w:tc>
          <w:tcPr>
            <w:tcW w:w="1666" w:type="dxa"/>
          </w:tcPr>
          <w:p w:rsidR="00AB6C1F" w:rsidRPr="00AF3EB0" w:rsidRDefault="00AB6C1F" w:rsidP="00021533">
            <w:pPr>
              <w:pStyle w:val="af0"/>
              <w:ind w:left="0"/>
              <w:jc w:val="center"/>
              <w:rPr>
                <w:b/>
                <w:sz w:val="22"/>
                <w:szCs w:val="22"/>
                <w:lang w:eastAsia="ru-RU"/>
              </w:rPr>
            </w:pPr>
          </w:p>
        </w:tc>
        <w:tc>
          <w:tcPr>
            <w:tcW w:w="1532" w:type="dxa"/>
          </w:tcPr>
          <w:p w:rsidR="00AB6C1F" w:rsidRPr="00AF3EB0" w:rsidRDefault="00AB6C1F" w:rsidP="00021533">
            <w:pPr>
              <w:pStyle w:val="af0"/>
              <w:ind w:left="0"/>
              <w:jc w:val="center"/>
              <w:rPr>
                <w:b/>
                <w:sz w:val="22"/>
                <w:szCs w:val="22"/>
                <w:lang w:eastAsia="ru-RU"/>
              </w:rPr>
            </w:pPr>
            <w:r w:rsidRPr="00AF3EB0">
              <w:rPr>
                <w:b/>
                <w:sz w:val="22"/>
                <w:szCs w:val="22"/>
                <w:lang w:eastAsia="ru-RU"/>
              </w:rPr>
              <w:t>100%</w:t>
            </w:r>
          </w:p>
        </w:tc>
        <w:tc>
          <w:tcPr>
            <w:tcW w:w="1555" w:type="dxa"/>
          </w:tcPr>
          <w:p w:rsidR="00AB6C1F" w:rsidRPr="00AF3EB0" w:rsidRDefault="00AB6C1F" w:rsidP="00021533">
            <w:pPr>
              <w:pStyle w:val="af0"/>
              <w:ind w:left="0"/>
              <w:jc w:val="center"/>
              <w:rPr>
                <w:b/>
                <w:sz w:val="22"/>
                <w:szCs w:val="22"/>
                <w:lang w:eastAsia="ru-RU"/>
              </w:rPr>
            </w:pPr>
            <w:r w:rsidRPr="00AF3EB0">
              <w:rPr>
                <w:b/>
                <w:sz w:val="22"/>
                <w:szCs w:val="22"/>
                <w:lang w:eastAsia="ru-RU"/>
              </w:rPr>
              <w:t>Х</w:t>
            </w:r>
          </w:p>
        </w:tc>
      </w:tr>
    </w:tbl>
    <w:p w:rsidR="0067021D" w:rsidRPr="00D00B4A" w:rsidRDefault="0067021D" w:rsidP="0067021D">
      <w:pPr>
        <w:spacing w:after="0" w:line="240" w:lineRule="auto"/>
      </w:pPr>
    </w:p>
    <w:tbl>
      <w:tblPr>
        <w:tblW w:w="0" w:type="auto"/>
        <w:tblInd w:w="108" w:type="dxa"/>
        <w:tblLook w:val="01E0"/>
      </w:tblPr>
      <w:tblGrid>
        <w:gridCol w:w="3960"/>
        <w:gridCol w:w="860"/>
        <w:gridCol w:w="5245"/>
      </w:tblGrid>
      <w:tr w:rsidR="0067021D" w:rsidRPr="00467F03" w:rsidTr="007C5D6D">
        <w:tc>
          <w:tcPr>
            <w:tcW w:w="3960" w:type="dxa"/>
            <w:tcBorders>
              <w:bottom w:val="single" w:sz="4" w:space="0" w:color="auto"/>
            </w:tcBorders>
          </w:tcPr>
          <w:p w:rsidR="0067021D" w:rsidRPr="0067021D" w:rsidRDefault="0067021D" w:rsidP="007C5D6D">
            <w:pPr>
              <w:tabs>
                <w:tab w:val="left" w:pos="1080"/>
              </w:tabs>
              <w:spacing w:line="240" w:lineRule="auto"/>
              <w:ind w:firstLine="540"/>
              <w:rPr>
                <w:rFonts w:ascii="Times New Roman" w:hAnsi="Times New Roman"/>
                <w:bCs/>
                <w:sz w:val="20"/>
                <w:szCs w:val="20"/>
                <w:lang w:eastAsia="ru-RU"/>
              </w:rPr>
            </w:pPr>
          </w:p>
        </w:tc>
        <w:tc>
          <w:tcPr>
            <w:tcW w:w="860" w:type="dxa"/>
          </w:tcPr>
          <w:p w:rsidR="0067021D" w:rsidRPr="0067021D" w:rsidRDefault="0067021D" w:rsidP="007C5D6D">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67021D" w:rsidRPr="0067021D" w:rsidRDefault="0067021D" w:rsidP="007C5D6D">
            <w:pPr>
              <w:tabs>
                <w:tab w:val="left" w:pos="1080"/>
              </w:tabs>
              <w:spacing w:line="240" w:lineRule="auto"/>
              <w:ind w:firstLine="540"/>
              <w:rPr>
                <w:rFonts w:ascii="Times New Roman" w:hAnsi="Times New Roman"/>
                <w:bCs/>
                <w:sz w:val="20"/>
                <w:szCs w:val="20"/>
                <w:lang w:eastAsia="ru-RU"/>
              </w:rPr>
            </w:pPr>
          </w:p>
        </w:tc>
      </w:tr>
      <w:tr w:rsidR="0067021D" w:rsidRPr="0067021D" w:rsidTr="007C5D6D">
        <w:tc>
          <w:tcPr>
            <w:tcW w:w="3960" w:type="dxa"/>
            <w:tcBorders>
              <w:top w:val="single" w:sz="4" w:space="0" w:color="auto"/>
            </w:tcBorders>
          </w:tcPr>
          <w:p w:rsidR="0067021D" w:rsidRPr="0067021D" w:rsidRDefault="0067021D" w:rsidP="007C5D6D">
            <w:pPr>
              <w:tabs>
                <w:tab w:val="left" w:pos="1080"/>
              </w:tabs>
              <w:spacing w:line="240" w:lineRule="auto"/>
              <w:rPr>
                <w:rFonts w:ascii="Times New Roman" w:hAnsi="Times New Roman"/>
                <w:sz w:val="20"/>
                <w:szCs w:val="20"/>
                <w:lang w:eastAsia="ru-RU"/>
              </w:rPr>
            </w:pPr>
            <w:r w:rsidRPr="0067021D">
              <w:rPr>
                <w:rFonts w:ascii="Times New Roman" w:hAnsi="Times New Roman"/>
                <w:sz w:val="20"/>
                <w:szCs w:val="20"/>
                <w:lang w:eastAsia="ru-RU"/>
              </w:rPr>
              <w:t>(подпись уполномоченного представителя)</w:t>
            </w:r>
          </w:p>
          <w:p w:rsidR="0067021D" w:rsidRPr="0067021D" w:rsidRDefault="0067021D" w:rsidP="007C5D6D">
            <w:pPr>
              <w:tabs>
                <w:tab w:val="left" w:pos="1080"/>
              </w:tabs>
              <w:spacing w:line="240" w:lineRule="auto"/>
              <w:rPr>
                <w:rFonts w:ascii="Times New Roman" w:hAnsi="Times New Roman"/>
                <w:b/>
                <w:bCs/>
                <w:sz w:val="20"/>
                <w:szCs w:val="20"/>
                <w:lang w:eastAsia="ru-RU"/>
              </w:rPr>
            </w:pPr>
            <w:r>
              <w:rPr>
                <w:rFonts w:ascii="Times New Roman" w:hAnsi="Times New Roman"/>
                <w:b/>
                <w:sz w:val="20"/>
                <w:szCs w:val="20"/>
                <w:lang w:eastAsia="ru-RU"/>
              </w:rPr>
              <w:t xml:space="preserve">       </w:t>
            </w:r>
            <w:r w:rsidRPr="0067021D">
              <w:rPr>
                <w:rFonts w:ascii="Times New Roman" w:hAnsi="Times New Roman"/>
                <w:b/>
                <w:sz w:val="20"/>
                <w:szCs w:val="20"/>
                <w:lang w:eastAsia="ru-RU"/>
              </w:rPr>
              <w:t xml:space="preserve">М.П. </w:t>
            </w:r>
          </w:p>
        </w:tc>
        <w:tc>
          <w:tcPr>
            <w:tcW w:w="860" w:type="dxa"/>
          </w:tcPr>
          <w:p w:rsidR="0067021D" w:rsidRPr="0067021D" w:rsidRDefault="0067021D" w:rsidP="007C5D6D">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67021D" w:rsidRPr="0067021D" w:rsidRDefault="0067021D" w:rsidP="007C5D6D">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AB6C1F" w:rsidRPr="0067021D" w:rsidRDefault="00AB6C1F" w:rsidP="0067021D">
      <w:pPr>
        <w:spacing w:after="0" w:line="240" w:lineRule="auto"/>
        <w:rPr>
          <w:rFonts w:ascii="Times New Roman" w:hAnsi="Times New Roman"/>
          <w:b/>
        </w:rPr>
      </w:pPr>
      <w:r w:rsidRPr="0067021D">
        <w:rPr>
          <w:rFonts w:ascii="Times New Roman" w:hAnsi="Times New Roman"/>
          <w:b/>
        </w:rPr>
        <w:t>Инструкции по заполнению</w:t>
      </w:r>
    </w:p>
    <w:p w:rsidR="00AB6C1F" w:rsidRPr="00AB6C1F" w:rsidRDefault="00AB6C1F" w:rsidP="0067021D">
      <w:pPr>
        <w:pStyle w:val="aff"/>
        <w:keepNext/>
        <w:tabs>
          <w:tab w:val="clear" w:pos="2880"/>
        </w:tabs>
        <w:spacing w:line="240" w:lineRule="auto"/>
        <w:ind w:left="0" w:firstLine="567"/>
        <w:rPr>
          <w:sz w:val="20"/>
        </w:rPr>
      </w:pPr>
      <w:r w:rsidRPr="00AB6C1F">
        <w:rPr>
          <w:sz w:val="20"/>
        </w:rPr>
        <w:t xml:space="preserve">1. Данная форма заполняется как в случае привлечения Участником субподрядчиков, так и в случае непривлечения субподрядчиков; в последнем случае в таблицах приводятся слова </w:t>
      </w:r>
      <w:r w:rsidRPr="00AB6C1F">
        <w:rPr>
          <w:i/>
          <w:sz w:val="20"/>
        </w:rPr>
        <w:t>«Субподрядчики не привлекаются»</w:t>
      </w:r>
      <w:r w:rsidRPr="00AB6C1F">
        <w:rPr>
          <w:sz w:val="20"/>
        </w:rPr>
        <w:t>.</w:t>
      </w:r>
    </w:p>
    <w:p w:rsidR="00AB6C1F" w:rsidRPr="00AB6C1F" w:rsidRDefault="00AB6C1F" w:rsidP="0067021D">
      <w:pPr>
        <w:pStyle w:val="aff"/>
        <w:keepNext/>
        <w:tabs>
          <w:tab w:val="clear" w:pos="2880"/>
        </w:tabs>
        <w:spacing w:line="240" w:lineRule="auto"/>
        <w:ind w:left="0" w:firstLine="567"/>
        <w:rPr>
          <w:sz w:val="20"/>
        </w:rPr>
      </w:pPr>
      <w:r w:rsidRPr="00AB6C1F">
        <w:rPr>
          <w:sz w:val="20"/>
        </w:rPr>
        <w:t>2. Участник указывает дату и номер письма о подаче оферты (форма 2).</w:t>
      </w:r>
    </w:p>
    <w:p w:rsidR="00AB6C1F" w:rsidRPr="00AB6C1F" w:rsidRDefault="00AB6C1F" w:rsidP="0067021D">
      <w:pPr>
        <w:pStyle w:val="aff"/>
        <w:keepNext/>
        <w:tabs>
          <w:tab w:val="clear" w:pos="2880"/>
        </w:tabs>
        <w:spacing w:line="240" w:lineRule="auto"/>
        <w:ind w:left="0" w:firstLine="567"/>
        <w:rPr>
          <w:sz w:val="20"/>
        </w:rPr>
      </w:pPr>
      <w:r w:rsidRPr="00AB6C1F">
        <w:rPr>
          <w:sz w:val="20"/>
        </w:rPr>
        <w:t>3. Участник указывает свое фирменное наименование (в т.ч. организационно-правовую форму) и свой адрес.</w:t>
      </w:r>
    </w:p>
    <w:p w:rsidR="00AB6C1F" w:rsidRPr="00AB6C1F" w:rsidRDefault="00AB6C1F" w:rsidP="0067021D">
      <w:pPr>
        <w:pStyle w:val="aff"/>
        <w:keepNext/>
        <w:tabs>
          <w:tab w:val="clear" w:pos="2880"/>
        </w:tabs>
        <w:spacing w:line="240" w:lineRule="auto"/>
        <w:ind w:left="0" w:firstLine="567"/>
        <w:rPr>
          <w:sz w:val="20"/>
        </w:rPr>
      </w:pPr>
      <w:r w:rsidRPr="00AB6C1F">
        <w:rPr>
          <w:sz w:val="20"/>
        </w:rPr>
        <w:t>4. В данной форме генеральный исполнитель указывает:</w:t>
      </w:r>
    </w:p>
    <w:p w:rsidR="00AB6C1F" w:rsidRPr="00AB6C1F" w:rsidRDefault="00AB6C1F" w:rsidP="0067021D">
      <w:pPr>
        <w:pStyle w:val="aff0"/>
        <w:keepNext/>
        <w:tabs>
          <w:tab w:val="clear" w:pos="360"/>
          <w:tab w:val="num" w:pos="284"/>
          <w:tab w:val="num" w:pos="851"/>
        </w:tabs>
        <w:spacing w:line="240" w:lineRule="auto"/>
        <w:ind w:left="0" w:firstLine="567"/>
        <w:rPr>
          <w:rFonts w:ascii="Times New Roman" w:hAnsi="Times New Roman"/>
          <w:sz w:val="20"/>
        </w:rPr>
      </w:pPr>
      <w:r w:rsidRPr="00AB6C1F">
        <w:rPr>
          <w:rFonts w:ascii="Times New Roman" w:hAnsi="Times New Roman"/>
          <w:sz w:val="20"/>
        </w:rPr>
        <w:t>- перечень оказываемых генеральным исполнителем и каждым соисполнителем услуг;</w:t>
      </w:r>
    </w:p>
    <w:p w:rsidR="00AB6C1F" w:rsidRPr="00AB6C1F" w:rsidRDefault="00AB6C1F" w:rsidP="0067021D">
      <w:pPr>
        <w:pStyle w:val="aff0"/>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стоимость услуг по генеральному исполнителю и соисполнителями в денежном и процентном - выражении;</w:t>
      </w:r>
    </w:p>
    <w:p w:rsidR="00AB6C1F" w:rsidRPr="00AB6C1F" w:rsidRDefault="00AB6C1F" w:rsidP="0067021D">
      <w:pPr>
        <w:pStyle w:val="aff0"/>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xml:space="preserve">- сроки оказания услуг для генерального исполнителя и каждого соисполнителя в соответствии с Графиком выполнения работ. </w:t>
      </w:r>
    </w:p>
    <w:p w:rsidR="00AB6C1F" w:rsidRPr="008B08BF" w:rsidRDefault="00AB6C1F" w:rsidP="00AB6C1F">
      <w:pPr>
        <w:keepNext/>
        <w:spacing w:after="0" w:line="240" w:lineRule="auto"/>
        <w:ind w:left="567"/>
        <w:rPr>
          <w:rFonts w:ascii="Times New Roman" w:hAnsi="Times New Roman"/>
          <w:b/>
          <w:bCs/>
          <w:color w:val="000000"/>
        </w:rPr>
      </w:pPr>
    </w:p>
    <w:p w:rsidR="00AB6C1F" w:rsidRPr="0023274A" w:rsidRDefault="00AB6C1F" w:rsidP="00AB6C1F">
      <w:pPr>
        <w:keepNext/>
        <w:spacing w:line="240" w:lineRule="auto"/>
        <w:ind w:left="567"/>
        <w:rPr>
          <w:rFonts w:ascii="Times New Roman" w:hAnsi="Times New Roman"/>
          <w:color w:val="000000"/>
        </w:rPr>
      </w:pPr>
    </w:p>
    <w:p w:rsidR="00AB6C1F" w:rsidRPr="00111C71" w:rsidRDefault="00AB6C1F" w:rsidP="00AB6C1F">
      <w:pPr>
        <w:pStyle w:val="2"/>
        <w:pageBreakBefore/>
        <w:numPr>
          <w:ilvl w:val="0"/>
          <w:numId w:val="0"/>
        </w:numPr>
        <w:spacing w:before="0" w:after="0"/>
        <w:jc w:val="right"/>
        <w:rPr>
          <w:sz w:val="22"/>
          <w:szCs w:val="22"/>
        </w:rPr>
      </w:pPr>
      <w:bookmarkStart w:id="73" w:name="_Ref93268095"/>
      <w:bookmarkStart w:id="74" w:name="_Ref93268099"/>
      <w:bookmarkStart w:id="75" w:name="_Toc93293102"/>
      <w:bookmarkStart w:id="76" w:name="_Toc175749036"/>
      <w:r w:rsidRPr="00E87FF9">
        <w:rPr>
          <w:sz w:val="22"/>
          <w:szCs w:val="22"/>
        </w:rPr>
        <w:lastRenderedPageBreak/>
        <w:t>Форма 1</w:t>
      </w:r>
      <w:bookmarkEnd w:id="73"/>
      <w:bookmarkEnd w:id="74"/>
      <w:bookmarkEnd w:id="75"/>
      <w:bookmarkEnd w:id="76"/>
      <w:r w:rsidR="001939DD" w:rsidRPr="00111C71">
        <w:rPr>
          <w:sz w:val="22"/>
          <w:szCs w:val="22"/>
        </w:rPr>
        <w:t>4</w:t>
      </w:r>
    </w:p>
    <w:p w:rsidR="00AB6C1F" w:rsidRPr="00EB4796"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B6C1F" w:rsidRPr="009314E1"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AB6C1F" w:rsidRPr="008B08BF" w:rsidRDefault="00AB6C1F" w:rsidP="00AB6C1F">
      <w:pPr>
        <w:spacing w:after="0" w:line="240" w:lineRule="auto"/>
        <w:rPr>
          <w:lang w:eastAsia="ru-RU"/>
        </w:rPr>
      </w:pPr>
    </w:p>
    <w:p w:rsidR="008A7F7C" w:rsidRPr="0023274A" w:rsidRDefault="008A7F7C" w:rsidP="00AB6C1F">
      <w:pPr>
        <w:spacing w:line="240" w:lineRule="auto"/>
        <w:ind w:left="567"/>
        <w:rPr>
          <w:rFonts w:ascii="Times New Roman" w:hAnsi="Times New Roman"/>
          <w:color w:val="000000"/>
        </w:rPr>
      </w:pPr>
    </w:p>
    <w:p w:rsidR="00AB6C1F" w:rsidRPr="0023274A" w:rsidRDefault="00AB6C1F" w:rsidP="00AB6C1F">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внутри коллективного участника</w:t>
      </w:r>
    </w:p>
    <w:p w:rsidR="00AB6C1F" w:rsidRPr="0023274A" w:rsidRDefault="00AB6C1F" w:rsidP="00AB6C1F">
      <w:pPr>
        <w:spacing w:line="240" w:lineRule="auto"/>
        <w:ind w:left="567"/>
        <w:rPr>
          <w:rFonts w:ascii="Times New Roman" w:hAnsi="Times New Roman"/>
          <w:color w:val="000000"/>
        </w:rPr>
      </w:pPr>
      <w:r w:rsidRPr="0023274A">
        <w:rPr>
          <w:rFonts w:ascii="Times New Roman" w:hAnsi="Times New Roman"/>
          <w:color w:val="000000"/>
        </w:rPr>
        <w:t>Наименование и адрес лидера коллективного участника: _______________________</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2153"/>
        <w:gridCol w:w="1945"/>
        <w:gridCol w:w="1688"/>
        <w:gridCol w:w="1554"/>
        <w:gridCol w:w="1566"/>
      </w:tblGrid>
      <w:tr w:rsidR="00AB6C1F" w:rsidRPr="0023274A" w:rsidTr="00021533">
        <w:trPr>
          <w:cantSplit/>
        </w:trPr>
        <w:tc>
          <w:tcPr>
            <w:tcW w:w="709" w:type="dxa"/>
            <w:vMerge w:val="restart"/>
          </w:tcPr>
          <w:p w:rsidR="00AB6C1F" w:rsidRPr="0023274A" w:rsidRDefault="00AB6C1F" w:rsidP="00021533">
            <w:pPr>
              <w:pStyle w:val="af"/>
              <w:ind w:left="0"/>
              <w:jc w:val="center"/>
              <w:rPr>
                <w:szCs w:val="22"/>
              </w:rPr>
            </w:pPr>
            <w:r w:rsidRPr="0023274A">
              <w:rPr>
                <w:szCs w:val="22"/>
              </w:rPr>
              <w:t>№ п/п</w:t>
            </w:r>
          </w:p>
        </w:tc>
        <w:tc>
          <w:tcPr>
            <w:tcW w:w="2196" w:type="dxa"/>
            <w:vMerge w:val="restart"/>
          </w:tcPr>
          <w:p w:rsidR="00AB6C1F" w:rsidRPr="0023274A" w:rsidRDefault="00AB6C1F" w:rsidP="00021533">
            <w:pPr>
              <w:pStyle w:val="af"/>
              <w:ind w:left="0"/>
              <w:jc w:val="center"/>
              <w:rPr>
                <w:szCs w:val="22"/>
              </w:rPr>
            </w:pPr>
            <w:r w:rsidRPr="0023274A">
              <w:rPr>
                <w:szCs w:val="22"/>
              </w:rPr>
              <w:t>Наименование услуг</w:t>
            </w:r>
          </w:p>
        </w:tc>
        <w:tc>
          <w:tcPr>
            <w:tcW w:w="1970" w:type="dxa"/>
            <w:vMerge w:val="restart"/>
          </w:tcPr>
          <w:p w:rsidR="00AB6C1F" w:rsidRPr="0023274A" w:rsidRDefault="00AB6C1F" w:rsidP="00021533">
            <w:pPr>
              <w:pStyle w:val="af"/>
              <w:ind w:left="0"/>
              <w:jc w:val="center"/>
              <w:rPr>
                <w:szCs w:val="22"/>
              </w:rPr>
            </w:pPr>
            <w:r w:rsidRPr="0023274A">
              <w:rPr>
                <w:szCs w:val="22"/>
              </w:rPr>
              <w:t>Наименование организации, оказывающей данный объем услуг</w:t>
            </w:r>
          </w:p>
        </w:tc>
        <w:tc>
          <w:tcPr>
            <w:tcW w:w="3292" w:type="dxa"/>
            <w:gridSpan w:val="2"/>
          </w:tcPr>
          <w:p w:rsidR="00AB6C1F" w:rsidRPr="0023274A" w:rsidRDefault="00AB6C1F" w:rsidP="00021533">
            <w:pPr>
              <w:pStyle w:val="af"/>
              <w:ind w:left="0"/>
              <w:jc w:val="center"/>
              <w:rPr>
                <w:szCs w:val="22"/>
              </w:rPr>
            </w:pPr>
            <w:r w:rsidRPr="0023274A">
              <w:rPr>
                <w:szCs w:val="22"/>
              </w:rPr>
              <w:t>Стоимость услуг</w:t>
            </w:r>
          </w:p>
        </w:tc>
        <w:tc>
          <w:tcPr>
            <w:tcW w:w="1579" w:type="dxa"/>
            <w:vMerge w:val="restart"/>
          </w:tcPr>
          <w:p w:rsidR="00AB6C1F" w:rsidRPr="0023274A" w:rsidRDefault="00AB6C1F" w:rsidP="00021533">
            <w:pPr>
              <w:pStyle w:val="af"/>
              <w:ind w:left="0"/>
              <w:jc w:val="center"/>
              <w:rPr>
                <w:szCs w:val="22"/>
              </w:rPr>
            </w:pPr>
            <w:r w:rsidRPr="0023274A">
              <w:rPr>
                <w:szCs w:val="22"/>
              </w:rPr>
              <w:t>Сроки выполнения (начало и окончание)</w:t>
            </w:r>
          </w:p>
        </w:tc>
      </w:tr>
      <w:tr w:rsidR="00AB6C1F" w:rsidRPr="0023274A" w:rsidTr="00021533">
        <w:trPr>
          <w:cantSplit/>
        </w:trPr>
        <w:tc>
          <w:tcPr>
            <w:tcW w:w="709" w:type="dxa"/>
            <w:vMerge/>
          </w:tcPr>
          <w:p w:rsidR="00AB6C1F" w:rsidRPr="0023274A" w:rsidRDefault="00AB6C1F" w:rsidP="00021533">
            <w:pPr>
              <w:pStyle w:val="af"/>
              <w:ind w:left="0"/>
              <w:jc w:val="center"/>
              <w:rPr>
                <w:szCs w:val="22"/>
              </w:rPr>
            </w:pPr>
          </w:p>
        </w:tc>
        <w:tc>
          <w:tcPr>
            <w:tcW w:w="2196" w:type="dxa"/>
            <w:vMerge/>
          </w:tcPr>
          <w:p w:rsidR="00AB6C1F" w:rsidRPr="0023274A" w:rsidRDefault="00AB6C1F" w:rsidP="00021533">
            <w:pPr>
              <w:pStyle w:val="af"/>
              <w:ind w:left="0"/>
              <w:jc w:val="center"/>
              <w:rPr>
                <w:szCs w:val="22"/>
              </w:rPr>
            </w:pPr>
          </w:p>
        </w:tc>
        <w:tc>
          <w:tcPr>
            <w:tcW w:w="1970" w:type="dxa"/>
            <w:vMerge/>
          </w:tcPr>
          <w:p w:rsidR="00AB6C1F" w:rsidRPr="0023274A" w:rsidRDefault="00AB6C1F" w:rsidP="00021533">
            <w:pPr>
              <w:pStyle w:val="af"/>
              <w:ind w:left="0"/>
              <w:jc w:val="center"/>
              <w:rPr>
                <w:szCs w:val="22"/>
              </w:rPr>
            </w:pPr>
          </w:p>
        </w:tc>
        <w:tc>
          <w:tcPr>
            <w:tcW w:w="1713" w:type="dxa"/>
          </w:tcPr>
          <w:p w:rsidR="00AB6C1F" w:rsidRPr="0023274A" w:rsidRDefault="00AB6C1F" w:rsidP="00021533">
            <w:pPr>
              <w:pStyle w:val="af"/>
              <w:ind w:left="0"/>
              <w:jc w:val="center"/>
              <w:rPr>
                <w:szCs w:val="22"/>
              </w:rPr>
            </w:pPr>
            <w:r w:rsidRPr="0023274A">
              <w:rPr>
                <w:szCs w:val="22"/>
              </w:rPr>
              <w:t>в денежном выражении, руб. (без НДС)</w:t>
            </w:r>
          </w:p>
        </w:tc>
        <w:tc>
          <w:tcPr>
            <w:tcW w:w="1579" w:type="dxa"/>
          </w:tcPr>
          <w:p w:rsidR="00AB6C1F" w:rsidRPr="0023274A" w:rsidRDefault="00AB6C1F" w:rsidP="00021533">
            <w:pPr>
              <w:pStyle w:val="af"/>
              <w:ind w:left="0"/>
              <w:jc w:val="center"/>
              <w:rPr>
                <w:szCs w:val="22"/>
              </w:rPr>
            </w:pPr>
            <w:r w:rsidRPr="0023274A">
              <w:rPr>
                <w:szCs w:val="22"/>
              </w:rPr>
              <w:t>в % от общей стоимости услуг</w:t>
            </w:r>
          </w:p>
        </w:tc>
        <w:tc>
          <w:tcPr>
            <w:tcW w:w="1579" w:type="dxa"/>
            <w:vMerge/>
          </w:tcPr>
          <w:p w:rsidR="00AB6C1F" w:rsidRPr="0023274A" w:rsidRDefault="00AB6C1F" w:rsidP="00021533">
            <w:pPr>
              <w:pStyle w:val="af"/>
              <w:ind w:left="0"/>
              <w:rPr>
                <w:szCs w:val="22"/>
              </w:rPr>
            </w:pPr>
          </w:p>
        </w:tc>
      </w:tr>
      <w:tr w:rsidR="00AB6C1F" w:rsidRPr="0023274A" w:rsidTr="00021533">
        <w:tc>
          <w:tcPr>
            <w:tcW w:w="709" w:type="dxa"/>
          </w:tcPr>
          <w:p w:rsidR="00AB6C1F" w:rsidRPr="00AF3EB0" w:rsidRDefault="00AB6C1F" w:rsidP="000C35DB">
            <w:pPr>
              <w:pStyle w:val="af0"/>
              <w:numPr>
                <w:ilvl w:val="0"/>
                <w:numId w:val="13"/>
              </w:numPr>
              <w:ind w:left="1425" w:hanging="360"/>
              <w:rPr>
                <w:color w:val="000000"/>
                <w:sz w:val="22"/>
                <w:szCs w:val="22"/>
                <w:lang w:eastAsia="ru-RU"/>
              </w:rPr>
            </w:pP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709" w:type="dxa"/>
          </w:tcPr>
          <w:p w:rsidR="00AB6C1F" w:rsidRPr="00AF3EB0" w:rsidRDefault="00AB6C1F" w:rsidP="000C35DB">
            <w:pPr>
              <w:pStyle w:val="af0"/>
              <w:numPr>
                <w:ilvl w:val="0"/>
                <w:numId w:val="13"/>
              </w:numPr>
              <w:ind w:left="1425" w:hanging="360"/>
              <w:rPr>
                <w:color w:val="000000"/>
                <w:sz w:val="22"/>
                <w:szCs w:val="22"/>
                <w:lang w:eastAsia="ru-RU"/>
              </w:rPr>
            </w:pP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709" w:type="dxa"/>
          </w:tcPr>
          <w:p w:rsidR="00AB6C1F" w:rsidRPr="00AF3EB0" w:rsidRDefault="00AB6C1F" w:rsidP="000C35DB">
            <w:pPr>
              <w:pStyle w:val="af0"/>
              <w:numPr>
                <w:ilvl w:val="0"/>
                <w:numId w:val="13"/>
              </w:numPr>
              <w:ind w:left="1425" w:hanging="360"/>
              <w:rPr>
                <w:color w:val="000000"/>
                <w:sz w:val="22"/>
                <w:szCs w:val="22"/>
                <w:lang w:eastAsia="ru-RU"/>
              </w:rPr>
            </w:pP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709" w:type="dxa"/>
          </w:tcPr>
          <w:p w:rsidR="00AB6C1F" w:rsidRPr="00AF3EB0" w:rsidRDefault="00AB6C1F" w:rsidP="00021533">
            <w:pPr>
              <w:pStyle w:val="af0"/>
              <w:ind w:left="0"/>
              <w:rPr>
                <w:color w:val="000000"/>
                <w:sz w:val="22"/>
                <w:szCs w:val="22"/>
                <w:lang w:eastAsia="ru-RU"/>
              </w:rPr>
            </w:pPr>
            <w:r w:rsidRPr="00AF3EB0">
              <w:rPr>
                <w:color w:val="000000"/>
                <w:sz w:val="22"/>
                <w:szCs w:val="22"/>
                <w:lang w:eastAsia="ru-RU"/>
              </w:rPr>
              <w:t>…</w:t>
            </w: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4875" w:type="dxa"/>
            <w:gridSpan w:val="3"/>
          </w:tcPr>
          <w:p w:rsidR="00AB6C1F" w:rsidRPr="00AF3EB0" w:rsidRDefault="00AB6C1F" w:rsidP="00021533">
            <w:pPr>
              <w:pStyle w:val="af0"/>
              <w:ind w:left="0"/>
              <w:jc w:val="center"/>
              <w:rPr>
                <w:b/>
                <w:sz w:val="22"/>
                <w:szCs w:val="22"/>
                <w:lang w:eastAsia="ru-RU"/>
              </w:rPr>
            </w:pPr>
            <w:r w:rsidRPr="00AF3EB0">
              <w:rPr>
                <w:b/>
                <w:sz w:val="22"/>
                <w:szCs w:val="22"/>
                <w:lang w:eastAsia="ru-RU"/>
              </w:rPr>
              <w:t>ИТОГО</w:t>
            </w:r>
          </w:p>
        </w:tc>
        <w:tc>
          <w:tcPr>
            <w:tcW w:w="1713" w:type="dxa"/>
          </w:tcPr>
          <w:p w:rsidR="00AB6C1F" w:rsidRPr="00AF3EB0" w:rsidRDefault="00AB6C1F" w:rsidP="00021533">
            <w:pPr>
              <w:pStyle w:val="af0"/>
              <w:ind w:left="0"/>
              <w:jc w:val="center"/>
              <w:rPr>
                <w:b/>
                <w:sz w:val="22"/>
                <w:szCs w:val="22"/>
                <w:lang w:eastAsia="ru-RU"/>
              </w:rPr>
            </w:pPr>
          </w:p>
        </w:tc>
        <w:tc>
          <w:tcPr>
            <w:tcW w:w="1579" w:type="dxa"/>
          </w:tcPr>
          <w:p w:rsidR="00AB6C1F" w:rsidRPr="00AF3EB0" w:rsidRDefault="00AB6C1F" w:rsidP="00021533">
            <w:pPr>
              <w:pStyle w:val="af0"/>
              <w:ind w:left="0"/>
              <w:jc w:val="center"/>
              <w:rPr>
                <w:b/>
                <w:sz w:val="22"/>
                <w:szCs w:val="22"/>
                <w:lang w:eastAsia="ru-RU"/>
              </w:rPr>
            </w:pPr>
            <w:r w:rsidRPr="00AF3EB0">
              <w:rPr>
                <w:b/>
                <w:sz w:val="22"/>
                <w:szCs w:val="22"/>
                <w:lang w:eastAsia="ru-RU"/>
              </w:rPr>
              <w:t>100%</w:t>
            </w:r>
          </w:p>
        </w:tc>
        <w:tc>
          <w:tcPr>
            <w:tcW w:w="1579" w:type="dxa"/>
          </w:tcPr>
          <w:p w:rsidR="00AB6C1F" w:rsidRPr="00AF3EB0" w:rsidRDefault="00AB6C1F" w:rsidP="00021533">
            <w:pPr>
              <w:pStyle w:val="af0"/>
              <w:ind w:left="0"/>
              <w:jc w:val="center"/>
              <w:rPr>
                <w:b/>
                <w:sz w:val="22"/>
                <w:szCs w:val="22"/>
                <w:lang w:eastAsia="ru-RU"/>
              </w:rPr>
            </w:pPr>
            <w:r w:rsidRPr="00AF3EB0">
              <w:rPr>
                <w:b/>
                <w:sz w:val="22"/>
                <w:szCs w:val="22"/>
                <w:lang w:eastAsia="ru-RU"/>
              </w:rPr>
              <w:t>Х</w:t>
            </w:r>
          </w:p>
        </w:tc>
      </w:tr>
    </w:tbl>
    <w:p w:rsidR="00AB6C1F" w:rsidRPr="0023274A" w:rsidRDefault="00AB6C1F" w:rsidP="00AB6C1F">
      <w:pPr>
        <w:keepNext/>
        <w:spacing w:line="240" w:lineRule="auto"/>
        <w:rPr>
          <w:rFonts w:ascii="Times New Roman" w:hAnsi="Times New Roman"/>
          <w:color w:val="000000"/>
        </w:rPr>
      </w:pPr>
    </w:p>
    <w:tbl>
      <w:tblPr>
        <w:tblW w:w="0" w:type="auto"/>
        <w:tblInd w:w="108" w:type="dxa"/>
        <w:tblLook w:val="01E0"/>
      </w:tblPr>
      <w:tblGrid>
        <w:gridCol w:w="3960"/>
        <w:gridCol w:w="860"/>
        <w:gridCol w:w="5245"/>
      </w:tblGrid>
      <w:tr w:rsidR="0067021D" w:rsidRPr="00467F03" w:rsidTr="007C5D6D">
        <w:tc>
          <w:tcPr>
            <w:tcW w:w="3960" w:type="dxa"/>
            <w:tcBorders>
              <w:bottom w:val="single" w:sz="4" w:space="0" w:color="auto"/>
            </w:tcBorders>
          </w:tcPr>
          <w:p w:rsidR="0067021D" w:rsidRPr="00467F03" w:rsidRDefault="0067021D" w:rsidP="007C5D6D">
            <w:pPr>
              <w:tabs>
                <w:tab w:val="left" w:pos="1080"/>
              </w:tabs>
              <w:spacing w:line="240" w:lineRule="auto"/>
              <w:ind w:firstLine="540"/>
              <w:rPr>
                <w:bCs/>
                <w:sz w:val="20"/>
                <w:szCs w:val="20"/>
                <w:lang w:eastAsia="ru-RU"/>
              </w:rPr>
            </w:pPr>
            <w:bookmarkStart w:id="77" w:name="_Toc90385126"/>
            <w:bookmarkStart w:id="78" w:name="_Toc93293103"/>
            <w:bookmarkStart w:id="79" w:name="_Toc175749038"/>
          </w:p>
        </w:tc>
        <w:tc>
          <w:tcPr>
            <w:tcW w:w="860" w:type="dxa"/>
          </w:tcPr>
          <w:p w:rsidR="0067021D" w:rsidRPr="00467F03" w:rsidRDefault="0067021D" w:rsidP="007C5D6D">
            <w:pPr>
              <w:tabs>
                <w:tab w:val="left" w:pos="1080"/>
              </w:tabs>
              <w:spacing w:line="240" w:lineRule="auto"/>
              <w:ind w:firstLine="540"/>
              <w:rPr>
                <w:bCs/>
                <w:sz w:val="20"/>
                <w:szCs w:val="20"/>
                <w:lang w:eastAsia="ru-RU"/>
              </w:rPr>
            </w:pPr>
          </w:p>
        </w:tc>
        <w:tc>
          <w:tcPr>
            <w:tcW w:w="5245" w:type="dxa"/>
            <w:tcBorders>
              <w:bottom w:val="single" w:sz="4" w:space="0" w:color="auto"/>
            </w:tcBorders>
          </w:tcPr>
          <w:p w:rsidR="0067021D" w:rsidRPr="00467F03" w:rsidRDefault="0067021D" w:rsidP="007C5D6D">
            <w:pPr>
              <w:tabs>
                <w:tab w:val="left" w:pos="1080"/>
              </w:tabs>
              <w:spacing w:line="240" w:lineRule="auto"/>
              <w:ind w:firstLine="540"/>
              <w:rPr>
                <w:bCs/>
                <w:sz w:val="20"/>
                <w:szCs w:val="20"/>
                <w:lang w:eastAsia="ru-RU"/>
              </w:rPr>
            </w:pPr>
          </w:p>
        </w:tc>
      </w:tr>
      <w:tr w:rsidR="0067021D" w:rsidRPr="0067021D" w:rsidTr="007C5D6D">
        <w:tc>
          <w:tcPr>
            <w:tcW w:w="3960" w:type="dxa"/>
            <w:tcBorders>
              <w:top w:val="single" w:sz="4" w:space="0" w:color="auto"/>
            </w:tcBorders>
          </w:tcPr>
          <w:p w:rsidR="0067021D" w:rsidRPr="0067021D" w:rsidRDefault="0067021D" w:rsidP="007C5D6D">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67021D" w:rsidRPr="0067021D" w:rsidRDefault="0067021D" w:rsidP="007C5D6D">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67021D" w:rsidRPr="0067021D" w:rsidRDefault="0067021D" w:rsidP="007C5D6D">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AB6C1F" w:rsidRPr="0067021D" w:rsidRDefault="0067021D" w:rsidP="00AB6C1F">
      <w:pPr>
        <w:pStyle w:val="24"/>
        <w:tabs>
          <w:tab w:val="clear" w:pos="1418"/>
          <w:tab w:val="clear" w:pos="4679"/>
        </w:tabs>
        <w:suppressAutoHyphens w:val="0"/>
        <w:spacing w:before="0" w:after="0"/>
        <w:ind w:left="0" w:firstLine="0"/>
        <w:rPr>
          <w:sz w:val="22"/>
          <w:szCs w:val="22"/>
        </w:rPr>
      </w:pPr>
      <w:r w:rsidRPr="0067021D">
        <w:rPr>
          <w:sz w:val="22"/>
          <w:szCs w:val="22"/>
        </w:rPr>
        <w:t xml:space="preserve">       М.П. </w:t>
      </w:r>
    </w:p>
    <w:p w:rsidR="0067021D" w:rsidRDefault="0067021D" w:rsidP="00AB6C1F">
      <w:pPr>
        <w:pStyle w:val="24"/>
        <w:tabs>
          <w:tab w:val="clear" w:pos="1418"/>
          <w:tab w:val="clear" w:pos="4679"/>
        </w:tabs>
        <w:suppressAutoHyphens w:val="0"/>
        <w:spacing w:before="0" w:after="0"/>
        <w:ind w:left="0" w:firstLine="0"/>
        <w:rPr>
          <w:sz w:val="22"/>
          <w:szCs w:val="22"/>
        </w:rPr>
      </w:pPr>
    </w:p>
    <w:p w:rsidR="00AB6C1F" w:rsidRDefault="00AB6C1F" w:rsidP="00AB6C1F">
      <w:pPr>
        <w:pStyle w:val="24"/>
        <w:tabs>
          <w:tab w:val="clear" w:pos="1418"/>
          <w:tab w:val="clear" w:pos="4679"/>
        </w:tabs>
        <w:suppressAutoHyphens w:val="0"/>
        <w:spacing w:before="0" w:after="0"/>
        <w:ind w:left="0" w:firstLine="0"/>
        <w:rPr>
          <w:sz w:val="22"/>
          <w:szCs w:val="22"/>
        </w:rPr>
      </w:pPr>
      <w:r w:rsidRPr="0023274A">
        <w:rPr>
          <w:sz w:val="22"/>
          <w:szCs w:val="22"/>
        </w:rPr>
        <w:t>Инструкции по заполнению</w:t>
      </w:r>
      <w:bookmarkEnd w:id="77"/>
      <w:bookmarkEnd w:id="78"/>
      <w:bookmarkEnd w:id="79"/>
    </w:p>
    <w:p w:rsidR="00AB6C1F" w:rsidRPr="00AB6C1F" w:rsidRDefault="00AB6C1F" w:rsidP="00AB6C1F">
      <w:pPr>
        <w:pStyle w:val="a4"/>
        <w:keepNext/>
        <w:tabs>
          <w:tab w:val="left" w:pos="142"/>
        </w:tabs>
        <w:spacing w:after="0" w:line="240" w:lineRule="auto"/>
        <w:ind w:left="0" w:firstLine="709"/>
        <w:jc w:val="both"/>
        <w:rPr>
          <w:rFonts w:ascii="Times New Roman" w:hAnsi="Times New Roman"/>
          <w:snapToGrid w:val="0"/>
          <w:sz w:val="20"/>
        </w:rPr>
      </w:pPr>
      <w:r w:rsidRPr="00AB6C1F">
        <w:rPr>
          <w:rFonts w:ascii="Times New Roman" w:hAnsi="Times New Roman"/>
          <w:snapToGrid w:val="0"/>
          <w:sz w:val="20"/>
        </w:rPr>
        <w:t>1. 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AB6C1F">
        <w:rPr>
          <w:rFonts w:ascii="Times New Roman" w:hAnsi="Times New Roman"/>
          <w:i/>
          <w:snapToGrid w:val="0"/>
          <w:sz w:val="20"/>
        </w:rPr>
        <w:t>Коллективные участники не принимают участие в закупке</w:t>
      </w:r>
      <w:r w:rsidRPr="00AB6C1F">
        <w:rPr>
          <w:rFonts w:ascii="Times New Roman" w:hAnsi="Times New Roman"/>
          <w:snapToGrid w:val="0"/>
          <w:sz w:val="20"/>
        </w:rPr>
        <w:t>».</w:t>
      </w:r>
    </w:p>
    <w:p w:rsidR="00AB6C1F" w:rsidRPr="00AB6C1F" w:rsidRDefault="00AB6C1F" w:rsidP="00AB6C1F">
      <w:pPr>
        <w:pStyle w:val="a4"/>
        <w:keepNext/>
        <w:tabs>
          <w:tab w:val="left" w:pos="142"/>
        </w:tabs>
        <w:spacing w:after="0" w:line="240" w:lineRule="auto"/>
        <w:ind w:left="0" w:firstLine="709"/>
        <w:jc w:val="both"/>
        <w:rPr>
          <w:rFonts w:ascii="Times New Roman" w:hAnsi="Times New Roman"/>
          <w:sz w:val="20"/>
        </w:rPr>
      </w:pPr>
      <w:r w:rsidRPr="00AB6C1F">
        <w:rPr>
          <w:rFonts w:ascii="Times New Roman" w:hAnsi="Times New Roman"/>
          <w:sz w:val="20"/>
        </w:rPr>
        <w:t xml:space="preserve">2. Участник указывает дату и номер Предложения в соответствии с письмом о подаче оферты. </w:t>
      </w:r>
    </w:p>
    <w:p w:rsidR="00AB6C1F" w:rsidRPr="00AB6C1F" w:rsidRDefault="00AB6C1F" w:rsidP="00AB6C1F">
      <w:pPr>
        <w:pStyle w:val="aff"/>
        <w:keepNext/>
        <w:tabs>
          <w:tab w:val="clear" w:pos="2880"/>
        </w:tabs>
        <w:spacing w:line="240" w:lineRule="auto"/>
        <w:ind w:left="0" w:firstLine="709"/>
        <w:rPr>
          <w:sz w:val="20"/>
        </w:rPr>
      </w:pPr>
      <w:r w:rsidRPr="00AB6C1F">
        <w:rPr>
          <w:sz w:val="20"/>
        </w:rPr>
        <w:t>3. Участник указывает свое фирменное наименование (в т.ч. организационно-правовую форму) и свой адрес.</w:t>
      </w:r>
    </w:p>
    <w:p w:rsidR="00AB6C1F" w:rsidRPr="00AB6C1F" w:rsidRDefault="00AB6C1F" w:rsidP="00AB6C1F">
      <w:pPr>
        <w:pStyle w:val="aff"/>
        <w:keepNext/>
        <w:tabs>
          <w:tab w:val="clear" w:pos="2880"/>
        </w:tabs>
        <w:spacing w:line="240" w:lineRule="auto"/>
        <w:ind w:left="0" w:firstLine="709"/>
        <w:rPr>
          <w:sz w:val="20"/>
        </w:rPr>
      </w:pPr>
      <w:r w:rsidRPr="00AB6C1F">
        <w:rPr>
          <w:sz w:val="20"/>
        </w:rPr>
        <w:t>4. В данной форме лидер коллективного участника указывает:</w:t>
      </w:r>
    </w:p>
    <w:p w:rsidR="00AB6C1F" w:rsidRPr="00AB6C1F" w:rsidRDefault="00AB6C1F" w:rsidP="00AB6C1F">
      <w:pPr>
        <w:pStyle w:val="aff0"/>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перечень оказываемых каждой организацией услуг;</w:t>
      </w:r>
    </w:p>
    <w:p w:rsidR="00AB6C1F" w:rsidRPr="00AB6C1F" w:rsidRDefault="00AB6C1F" w:rsidP="00AB6C1F">
      <w:pPr>
        <w:pStyle w:val="aff0"/>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распределение стоимости услуг в денежном и процентном выражении в соответствии со сметой расходов  - между всеми организациями, входящими в коллективного участника;</w:t>
      </w:r>
    </w:p>
    <w:p w:rsidR="00AB6C1F" w:rsidRPr="00AB6C1F" w:rsidRDefault="00AB6C1F" w:rsidP="00AB6C1F">
      <w:pPr>
        <w:pStyle w:val="aff0"/>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сроки оказания услуг отдельно для каждой из организаций, входящих в коллективного участника.</w:t>
      </w:r>
    </w:p>
    <w:p w:rsidR="00AB6C1F" w:rsidRPr="00AB6C1F" w:rsidRDefault="00AB6C1F" w:rsidP="00AB6C1F">
      <w:pPr>
        <w:pStyle w:val="aff"/>
        <w:tabs>
          <w:tab w:val="clear" w:pos="2880"/>
          <w:tab w:val="left" w:pos="708"/>
        </w:tabs>
        <w:spacing w:line="240" w:lineRule="auto"/>
        <w:ind w:left="0" w:firstLine="709"/>
        <w:rPr>
          <w:sz w:val="20"/>
        </w:rPr>
      </w:pPr>
    </w:p>
    <w:p w:rsidR="00AB6C1F" w:rsidRPr="00AB6C1F" w:rsidRDefault="00AB6C1F" w:rsidP="00AB6C1F">
      <w:pPr>
        <w:pStyle w:val="aff"/>
        <w:tabs>
          <w:tab w:val="clear" w:pos="2880"/>
          <w:tab w:val="left" w:pos="708"/>
        </w:tabs>
        <w:spacing w:line="240" w:lineRule="auto"/>
        <w:ind w:left="0" w:firstLine="709"/>
        <w:rPr>
          <w:sz w:val="20"/>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7E7AE2" w:rsidRDefault="007E7AE2" w:rsidP="00AB6C1F">
      <w:pPr>
        <w:pStyle w:val="aff"/>
        <w:tabs>
          <w:tab w:val="clear" w:pos="2880"/>
          <w:tab w:val="left" w:pos="708"/>
        </w:tabs>
        <w:spacing w:line="240" w:lineRule="auto"/>
        <w:ind w:left="0" w:firstLine="0"/>
        <w:rPr>
          <w:sz w:val="22"/>
          <w:szCs w:val="22"/>
        </w:rPr>
      </w:pPr>
    </w:p>
    <w:p w:rsidR="007E7AE2" w:rsidRDefault="007E7AE2"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B312AF" w:rsidRDefault="00B312AF" w:rsidP="00AB6C1F">
      <w:pPr>
        <w:pStyle w:val="aff"/>
        <w:tabs>
          <w:tab w:val="clear" w:pos="2880"/>
          <w:tab w:val="left" w:pos="708"/>
        </w:tabs>
        <w:spacing w:line="240" w:lineRule="auto"/>
        <w:ind w:left="0" w:firstLine="0"/>
        <w:rPr>
          <w:sz w:val="22"/>
          <w:szCs w:val="22"/>
        </w:rPr>
      </w:pPr>
    </w:p>
    <w:p w:rsidR="00381277" w:rsidRDefault="00381277" w:rsidP="00AB6C1F">
      <w:pPr>
        <w:pStyle w:val="aff"/>
        <w:tabs>
          <w:tab w:val="clear" w:pos="2880"/>
          <w:tab w:val="left" w:pos="708"/>
        </w:tabs>
        <w:spacing w:line="240" w:lineRule="auto"/>
        <w:ind w:left="0" w:firstLine="0"/>
        <w:rPr>
          <w:sz w:val="22"/>
          <w:szCs w:val="22"/>
        </w:rPr>
      </w:pPr>
    </w:p>
    <w:p w:rsidR="00381277" w:rsidRDefault="00381277" w:rsidP="00AB6C1F">
      <w:pPr>
        <w:pStyle w:val="aff"/>
        <w:tabs>
          <w:tab w:val="clear" w:pos="2880"/>
          <w:tab w:val="left" w:pos="708"/>
        </w:tabs>
        <w:spacing w:line="240" w:lineRule="auto"/>
        <w:ind w:left="0" w:firstLine="0"/>
        <w:rPr>
          <w:sz w:val="22"/>
          <w:szCs w:val="22"/>
        </w:rPr>
      </w:pPr>
    </w:p>
    <w:p w:rsidR="00381277" w:rsidRDefault="00381277" w:rsidP="00AB6C1F">
      <w:pPr>
        <w:pStyle w:val="aff"/>
        <w:tabs>
          <w:tab w:val="clear" w:pos="2880"/>
          <w:tab w:val="left" w:pos="708"/>
        </w:tabs>
        <w:spacing w:line="240" w:lineRule="auto"/>
        <w:ind w:left="0" w:firstLine="0"/>
        <w:rPr>
          <w:sz w:val="22"/>
          <w:szCs w:val="22"/>
        </w:rPr>
      </w:pPr>
    </w:p>
    <w:p w:rsidR="00B312AF" w:rsidRDefault="00B312AF" w:rsidP="00AB6C1F">
      <w:pPr>
        <w:pStyle w:val="aff"/>
        <w:tabs>
          <w:tab w:val="clear" w:pos="2880"/>
          <w:tab w:val="left" w:pos="708"/>
        </w:tabs>
        <w:spacing w:line="240" w:lineRule="auto"/>
        <w:ind w:left="0" w:firstLine="0"/>
        <w:rPr>
          <w:sz w:val="22"/>
          <w:szCs w:val="22"/>
        </w:rPr>
      </w:pPr>
    </w:p>
    <w:p w:rsidR="009339DE" w:rsidRDefault="009339DE"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9339DE" w:rsidRDefault="009339DE" w:rsidP="00AB6C1F">
      <w:pPr>
        <w:pStyle w:val="aff"/>
        <w:tabs>
          <w:tab w:val="clear" w:pos="2880"/>
          <w:tab w:val="left" w:pos="708"/>
        </w:tabs>
        <w:spacing w:line="240" w:lineRule="auto"/>
        <w:ind w:left="0" w:firstLine="0"/>
        <w:rPr>
          <w:sz w:val="22"/>
          <w:szCs w:val="22"/>
        </w:rPr>
      </w:pPr>
    </w:p>
    <w:p w:rsidR="00AB6C1F" w:rsidRPr="00111C71" w:rsidRDefault="00AB6C1F" w:rsidP="00AB6C1F">
      <w:pPr>
        <w:spacing w:after="0" w:line="240" w:lineRule="auto"/>
        <w:jc w:val="right"/>
        <w:rPr>
          <w:rFonts w:ascii="Times New Roman" w:hAnsi="Times New Roman"/>
          <w:b/>
          <w:bCs/>
          <w:snapToGrid w:val="0"/>
          <w:lang w:eastAsia="ru-RU"/>
        </w:rPr>
      </w:pPr>
      <w:r w:rsidRPr="002C55BC">
        <w:rPr>
          <w:rFonts w:ascii="Times New Roman" w:hAnsi="Times New Roman"/>
          <w:b/>
          <w:bCs/>
          <w:snapToGrid w:val="0"/>
          <w:lang w:eastAsia="ru-RU"/>
        </w:rPr>
        <w:t xml:space="preserve">Форма </w:t>
      </w:r>
      <w:r w:rsidR="00045AB4">
        <w:rPr>
          <w:rFonts w:ascii="Times New Roman" w:hAnsi="Times New Roman"/>
          <w:b/>
          <w:bCs/>
          <w:snapToGrid w:val="0"/>
          <w:lang w:eastAsia="ru-RU"/>
        </w:rPr>
        <w:t>1</w:t>
      </w:r>
      <w:r w:rsidR="001939DD" w:rsidRPr="00111C71">
        <w:rPr>
          <w:rFonts w:ascii="Times New Roman" w:hAnsi="Times New Roman"/>
          <w:b/>
          <w:bCs/>
          <w:snapToGrid w:val="0"/>
          <w:lang w:eastAsia="ru-RU"/>
        </w:rPr>
        <w:t>5</w:t>
      </w:r>
    </w:p>
    <w:p w:rsidR="00F01D3A" w:rsidRPr="00EB4796" w:rsidRDefault="00F01D3A" w:rsidP="00F01D3A">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B6C1F" w:rsidRPr="002C55BC" w:rsidRDefault="00AB6C1F" w:rsidP="00AB6C1F">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от «____»______</w:t>
      </w:r>
      <w:r w:rsidR="00E80B3E">
        <w:rPr>
          <w:rFonts w:ascii="Times New Roman" w:hAnsi="Times New Roman"/>
          <w:snapToGrid w:val="0"/>
          <w:lang w:eastAsia="ru-RU"/>
        </w:rPr>
        <w:t>____ г. №____</w:t>
      </w:r>
      <w:r w:rsidRPr="002C55BC">
        <w:rPr>
          <w:rFonts w:ascii="Times New Roman" w:hAnsi="Times New Roman"/>
          <w:snapToGrid w:val="0"/>
          <w:lang w:eastAsia="ru-RU"/>
        </w:rPr>
        <w:t>____</w:t>
      </w:r>
    </w:p>
    <w:p w:rsidR="00AB6C1F" w:rsidRPr="002C55BC" w:rsidRDefault="00AB6C1F" w:rsidP="00AB6C1F">
      <w:pPr>
        <w:tabs>
          <w:tab w:val="left" w:pos="1080"/>
        </w:tabs>
        <w:spacing w:after="0" w:line="240" w:lineRule="auto"/>
        <w:ind w:firstLine="540"/>
        <w:jc w:val="right"/>
        <w:rPr>
          <w:rFonts w:ascii="Times New Roman" w:hAnsi="Times New Roman"/>
          <w:bCs/>
          <w:lang w:eastAsia="ru-RU"/>
        </w:rPr>
      </w:pPr>
    </w:p>
    <w:p w:rsidR="00AB6C1F" w:rsidRDefault="00AB6C1F" w:rsidP="00AB6C1F">
      <w:pPr>
        <w:spacing w:after="0" w:line="240" w:lineRule="auto"/>
        <w:jc w:val="center"/>
        <w:rPr>
          <w:rFonts w:ascii="Times New Roman" w:hAnsi="Times New Roman"/>
          <w:b/>
          <w:lang w:eastAsia="ru-RU"/>
        </w:rPr>
      </w:pPr>
    </w:p>
    <w:p w:rsidR="00A1320B" w:rsidRPr="002C55BC" w:rsidRDefault="00A1320B" w:rsidP="00AB6C1F">
      <w:pPr>
        <w:spacing w:after="0" w:line="240" w:lineRule="auto"/>
        <w:jc w:val="center"/>
        <w:rPr>
          <w:rFonts w:ascii="Times New Roman" w:hAnsi="Times New Roman"/>
          <w:b/>
          <w:lang w:eastAsia="ru-RU"/>
        </w:rPr>
      </w:pPr>
    </w:p>
    <w:p w:rsidR="00AB6C1F" w:rsidRDefault="00AB6C1F" w:rsidP="00AB6C1F">
      <w:pPr>
        <w:keepNext/>
        <w:tabs>
          <w:tab w:val="num" w:pos="1134"/>
        </w:tabs>
        <w:spacing w:after="0" w:line="240" w:lineRule="auto"/>
        <w:jc w:val="center"/>
        <w:outlineLvl w:val="1"/>
        <w:rPr>
          <w:rFonts w:ascii="Times New Roman" w:hAnsi="Times New Roman"/>
          <w:b/>
          <w:bCs/>
          <w:lang w:eastAsia="ru-RU"/>
        </w:rPr>
      </w:pPr>
      <w:bookmarkStart w:id="80" w:name="_Протокол_разногласий_к"/>
      <w:bookmarkStart w:id="81" w:name="_Toc298234714"/>
      <w:bookmarkStart w:id="82" w:name="_Toc255987076"/>
      <w:bookmarkStart w:id="83" w:name="_Toc307936268"/>
      <w:bookmarkEnd w:id="80"/>
      <w:r w:rsidRPr="002C55BC">
        <w:rPr>
          <w:rFonts w:ascii="Times New Roman" w:hAnsi="Times New Roman"/>
          <w:b/>
          <w:bCs/>
          <w:lang w:eastAsia="ru-RU"/>
        </w:rPr>
        <w:t>Протокол разногласий к проекту Договора</w:t>
      </w:r>
    </w:p>
    <w:p w:rsidR="00AB6C1F" w:rsidRPr="002C55BC" w:rsidRDefault="00AB6C1F" w:rsidP="00AB6C1F">
      <w:pPr>
        <w:keepNext/>
        <w:tabs>
          <w:tab w:val="num" w:pos="1134"/>
        </w:tabs>
        <w:spacing w:after="0" w:line="240" w:lineRule="auto"/>
        <w:jc w:val="center"/>
        <w:outlineLvl w:val="1"/>
        <w:rPr>
          <w:rFonts w:ascii="Times New Roman" w:hAnsi="Times New Roman"/>
          <w:b/>
          <w:bCs/>
          <w:lang w:eastAsia="ru-RU"/>
        </w:rPr>
      </w:pPr>
      <w:r w:rsidRPr="002C55BC">
        <w:rPr>
          <w:rFonts w:ascii="Times New Roman" w:hAnsi="Times New Roman"/>
          <w:b/>
          <w:bCs/>
          <w:lang w:eastAsia="ru-RU"/>
        </w:rPr>
        <w:t xml:space="preserve"> </w:t>
      </w:r>
      <w:bookmarkEnd w:id="81"/>
      <w:bookmarkEnd w:id="82"/>
      <w:bookmarkEnd w:id="83"/>
    </w:p>
    <w:p w:rsidR="00AB6C1F" w:rsidRPr="002C55BC" w:rsidRDefault="00AB6C1F" w:rsidP="00AB6C1F">
      <w:pPr>
        <w:tabs>
          <w:tab w:val="left" w:pos="9720"/>
        </w:tabs>
        <w:overflowPunct w:val="0"/>
        <w:autoSpaceDE w:val="0"/>
        <w:autoSpaceDN w:val="0"/>
        <w:adjustRightInd w:val="0"/>
        <w:spacing w:after="0" w:line="240" w:lineRule="auto"/>
        <w:ind w:left="540"/>
        <w:jc w:val="center"/>
        <w:rPr>
          <w:rFonts w:ascii="Times New Roman" w:hAnsi="Times New Roman"/>
          <w:b/>
          <w:lang w:eastAsia="ru-RU"/>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bookmarkStart w:id="84" w:name="_Toc247081583"/>
      <w:r w:rsidRPr="002C55BC">
        <w:rPr>
          <w:rFonts w:ascii="Times New Roman" w:hAnsi="Times New Roman"/>
          <w:b/>
          <w:bCs/>
          <w:lang w:eastAsia="ru-RU"/>
        </w:rPr>
        <w:t xml:space="preserve">Способ и наименование закупки ____________________ </w:t>
      </w:r>
    </w:p>
    <w:p w:rsidR="00AB6C1F" w:rsidRPr="002C55BC" w:rsidRDefault="00AB6C1F" w:rsidP="00AB6C1F">
      <w:pPr>
        <w:tabs>
          <w:tab w:val="left" w:pos="1080"/>
        </w:tabs>
        <w:spacing w:after="0" w:line="240" w:lineRule="auto"/>
        <w:ind w:firstLine="540"/>
        <w:rPr>
          <w:rFonts w:ascii="Times New Roman" w:hAnsi="Times New Roman"/>
          <w:b/>
          <w:bCs/>
          <w:lang w:eastAsia="ru-RU"/>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bookmarkEnd w:id="84"/>
    <w:p w:rsidR="00AB6C1F" w:rsidRPr="002C55BC" w:rsidRDefault="00AB6C1F" w:rsidP="00AB6C1F">
      <w:pPr>
        <w:tabs>
          <w:tab w:val="left" w:pos="1080"/>
        </w:tabs>
        <w:spacing w:after="0" w:line="240" w:lineRule="auto"/>
        <w:ind w:firstLine="540"/>
        <w:rPr>
          <w:rFonts w:ascii="Times New Roman" w:hAnsi="Times New Roman"/>
          <w:bCs/>
          <w:lang w:eastAsia="ru-RU"/>
        </w:rPr>
      </w:pPr>
    </w:p>
    <w:p w:rsidR="00AB6C1F" w:rsidRDefault="00AB6C1F" w:rsidP="00AB6C1F">
      <w:pPr>
        <w:tabs>
          <w:tab w:val="left" w:pos="1080"/>
        </w:tabs>
        <w:spacing w:after="0" w:line="240" w:lineRule="auto"/>
        <w:ind w:firstLine="540"/>
        <w:jc w:val="center"/>
        <w:rPr>
          <w:rFonts w:ascii="Times New Roman" w:hAnsi="Times New Roman"/>
          <w:b/>
          <w:bCs/>
          <w:lang w:eastAsia="ru-RU"/>
        </w:rPr>
      </w:pPr>
      <w:r>
        <w:rPr>
          <w:rFonts w:ascii="Times New Roman" w:hAnsi="Times New Roman"/>
          <w:b/>
          <w:bCs/>
          <w:lang w:eastAsia="ru-RU"/>
        </w:rPr>
        <w:t>«Желательные» условия Д</w:t>
      </w:r>
      <w:r w:rsidRPr="002C55BC">
        <w:rPr>
          <w:rFonts w:ascii="Times New Roman" w:hAnsi="Times New Roman"/>
          <w:b/>
          <w:bCs/>
          <w:lang w:eastAsia="ru-RU"/>
        </w:rPr>
        <w:t>оговора</w:t>
      </w:r>
    </w:p>
    <w:p w:rsidR="00AB6C1F" w:rsidRPr="002C55BC" w:rsidRDefault="00AB6C1F" w:rsidP="00AB6C1F">
      <w:pPr>
        <w:tabs>
          <w:tab w:val="left" w:pos="1080"/>
        </w:tabs>
        <w:spacing w:after="0" w:line="240" w:lineRule="auto"/>
        <w:ind w:firstLine="540"/>
        <w:jc w:val="center"/>
        <w:rPr>
          <w:rFonts w:ascii="Times New Roman" w:hAnsi="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6"/>
        <w:gridCol w:w="2368"/>
        <w:gridCol w:w="2426"/>
        <w:gridCol w:w="2418"/>
        <w:gridCol w:w="2411"/>
      </w:tblGrid>
      <w:tr w:rsidR="00AB6C1F" w:rsidRPr="002C55BC" w:rsidTr="00021533">
        <w:tc>
          <w:tcPr>
            <w:tcW w:w="319"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 п/п</w:t>
            </w:r>
          </w:p>
        </w:tc>
        <w:tc>
          <w:tcPr>
            <w:tcW w:w="1152"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 пункта проекта договора</w:t>
            </w:r>
          </w:p>
        </w:tc>
        <w:tc>
          <w:tcPr>
            <w:tcW w:w="1180"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Исходные формулировки</w:t>
            </w:r>
          </w:p>
        </w:tc>
        <w:tc>
          <w:tcPr>
            <w:tcW w:w="1176"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Предложения Участника закупки</w:t>
            </w:r>
          </w:p>
        </w:tc>
        <w:tc>
          <w:tcPr>
            <w:tcW w:w="1173"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Примечания, обоснование</w:t>
            </w:r>
          </w:p>
        </w:tc>
      </w:tr>
      <w:tr w:rsidR="00AB6C1F" w:rsidRPr="002C55BC" w:rsidTr="00021533">
        <w:tc>
          <w:tcPr>
            <w:tcW w:w="319"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52"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80"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6"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3"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r>
      <w:tr w:rsidR="00AB6C1F" w:rsidRPr="002C55BC" w:rsidTr="00021533">
        <w:trPr>
          <w:trHeight w:val="335"/>
        </w:trPr>
        <w:tc>
          <w:tcPr>
            <w:tcW w:w="319"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52"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80"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6"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3"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r>
      <w:tr w:rsidR="00AB6C1F" w:rsidRPr="002C55BC" w:rsidTr="00021533">
        <w:tc>
          <w:tcPr>
            <w:tcW w:w="319" w:type="pct"/>
          </w:tcPr>
          <w:p w:rsidR="00AB6C1F" w:rsidRPr="002C55BC" w:rsidRDefault="00AB6C1F" w:rsidP="00021533">
            <w:pPr>
              <w:tabs>
                <w:tab w:val="left" w:pos="1080"/>
              </w:tabs>
              <w:spacing w:after="0" w:line="240" w:lineRule="auto"/>
              <w:ind w:firstLine="33"/>
              <w:rPr>
                <w:rFonts w:ascii="Times New Roman" w:hAnsi="Times New Roman"/>
                <w:bCs/>
                <w:lang w:eastAsia="ru-RU"/>
              </w:rPr>
            </w:pPr>
            <w:r w:rsidRPr="002C55BC">
              <w:rPr>
                <w:rFonts w:ascii="Times New Roman" w:hAnsi="Times New Roman"/>
                <w:bCs/>
                <w:lang w:eastAsia="ru-RU"/>
              </w:rPr>
              <w:t>…</w:t>
            </w:r>
          </w:p>
        </w:tc>
        <w:tc>
          <w:tcPr>
            <w:tcW w:w="1152"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80"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6"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3"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r>
    </w:tbl>
    <w:p w:rsidR="00AB6C1F" w:rsidRDefault="00AB6C1F" w:rsidP="00AB6C1F">
      <w:pPr>
        <w:tabs>
          <w:tab w:val="left" w:pos="1080"/>
        </w:tabs>
        <w:spacing w:after="0" w:line="240" w:lineRule="auto"/>
        <w:ind w:firstLine="540"/>
        <w:rPr>
          <w:rFonts w:ascii="Times New Roman" w:hAnsi="Times New Roman"/>
          <w:bCs/>
          <w:lang w:eastAsia="ru-RU"/>
        </w:rPr>
      </w:pPr>
    </w:p>
    <w:p w:rsidR="0067021D" w:rsidRPr="0067021D" w:rsidRDefault="0067021D" w:rsidP="00AB6C1F">
      <w:pPr>
        <w:tabs>
          <w:tab w:val="left" w:pos="1080"/>
        </w:tabs>
        <w:spacing w:after="0" w:line="240" w:lineRule="auto"/>
        <w:ind w:firstLine="540"/>
        <w:rPr>
          <w:rFonts w:ascii="Times New Roman" w:hAnsi="Times New Roman"/>
          <w:bCs/>
          <w:lang w:eastAsia="ru-RU"/>
        </w:rPr>
      </w:pPr>
    </w:p>
    <w:tbl>
      <w:tblPr>
        <w:tblW w:w="0" w:type="auto"/>
        <w:tblInd w:w="108" w:type="dxa"/>
        <w:tblLook w:val="01E0"/>
      </w:tblPr>
      <w:tblGrid>
        <w:gridCol w:w="3960"/>
        <w:gridCol w:w="860"/>
        <w:gridCol w:w="5245"/>
      </w:tblGrid>
      <w:tr w:rsidR="0067021D" w:rsidRPr="0067021D" w:rsidTr="007C5D6D">
        <w:tc>
          <w:tcPr>
            <w:tcW w:w="3960" w:type="dxa"/>
            <w:tcBorders>
              <w:bottom w:val="single" w:sz="4" w:space="0" w:color="auto"/>
            </w:tcBorders>
          </w:tcPr>
          <w:p w:rsidR="0067021D" w:rsidRPr="0067021D" w:rsidRDefault="0067021D" w:rsidP="007C5D6D">
            <w:pPr>
              <w:tabs>
                <w:tab w:val="left" w:pos="1080"/>
              </w:tabs>
              <w:spacing w:line="240" w:lineRule="auto"/>
              <w:ind w:firstLine="540"/>
              <w:rPr>
                <w:rFonts w:ascii="Times New Roman" w:hAnsi="Times New Roman"/>
                <w:bCs/>
                <w:sz w:val="20"/>
                <w:szCs w:val="20"/>
                <w:lang w:eastAsia="ru-RU"/>
              </w:rPr>
            </w:pPr>
            <w:bookmarkStart w:id="85" w:name="_Toc247081585"/>
          </w:p>
        </w:tc>
        <w:tc>
          <w:tcPr>
            <w:tcW w:w="860" w:type="dxa"/>
          </w:tcPr>
          <w:p w:rsidR="0067021D" w:rsidRPr="0067021D" w:rsidRDefault="0067021D" w:rsidP="007C5D6D">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67021D" w:rsidRPr="0067021D" w:rsidRDefault="0067021D" w:rsidP="007C5D6D">
            <w:pPr>
              <w:tabs>
                <w:tab w:val="left" w:pos="1080"/>
              </w:tabs>
              <w:spacing w:line="240" w:lineRule="auto"/>
              <w:ind w:firstLine="540"/>
              <w:rPr>
                <w:rFonts w:ascii="Times New Roman" w:hAnsi="Times New Roman"/>
                <w:bCs/>
                <w:sz w:val="20"/>
                <w:szCs w:val="20"/>
                <w:lang w:eastAsia="ru-RU"/>
              </w:rPr>
            </w:pPr>
          </w:p>
        </w:tc>
      </w:tr>
      <w:tr w:rsidR="0067021D" w:rsidRPr="0067021D" w:rsidTr="007C5D6D">
        <w:tc>
          <w:tcPr>
            <w:tcW w:w="3960" w:type="dxa"/>
            <w:tcBorders>
              <w:top w:val="single" w:sz="4" w:space="0" w:color="auto"/>
            </w:tcBorders>
          </w:tcPr>
          <w:p w:rsidR="0067021D" w:rsidRPr="0067021D" w:rsidRDefault="0067021D" w:rsidP="007C5D6D">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67021D" w:rsidRPr="0067021D" w:rsidRDefault="0067021D" w:rsidP="007C5D6D">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67021D" w:rsidRPr="0067021D" w:rsidRDefault="0067021D" w:rsidP="007C5D6D">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AB6C1F" w:rsidRPr="0067021D" w:rsidRDefault="0067021D" w:rsidP="0067021D">
      <w:pPr>
        <w:tabs>
          <w:tab w:val="left" w:pos="1080"/>
        </w:tabs>
        <w:spacing w:after="0" w:line="240" w:lineRule="auto"/>
        <w:ind w:firstLine="426"/>
        <w:rPr>
          <w:rFonts w:ascii="Times New Roman" w:hAnsi="Times New Roman"/>
          <w:b/>
          <w:bCs/>
          <w:lang w:eastAsia="ru-RU"/>
        </w:rPr>
      </w:pPr>
      <w:r w:rsidRPr="0067021D">
        <w:rPr>
          <w:rFonts w:ascii="Times New Roman" w:hAnsi="Times New Roman"/>
          <w:b/>
          <w:bCs/>
          <w:lang w:eastAsia="ru-RU"/>
        </w:rPr>
        <w:t xml:space="preserve">М.П. </w:t>
      </w:r>
    </w:p>
    <w:p w:rsidR="00AB6C1F" w:rsidRPr="0067021D" w:rsidRDefault="00AB6C1F" w:rsidP="00AB6C1F">
      <w:pPr>
        <w:tabs>
          <w:tab w:val="left" w:pos="1080"/>
        </w:tabs>
        <w:spacing w:after="0" w:line="240" w:lineRule="auto"/>
        <w:ind w:firstLine="540"/>
        <w:rPr>
          <w:rFonts w:ascii="Times New Roman" w:hAnsi="Times New Roman"/>
          <w:b/>
          <w:bCs/>
          <w:lang w:eastAsia="ru-RU"/>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Инструкции по заполнению</w:t>
      </w:r>
      <w:bookmarkEnd w:id="85"/>
      <w:r w:rsidRPr="002C55BC">
        <w:rPr>
          <w:rFonts w:ascii="Times New Roman" w:hAnsi="Times New Roman"/>
          <w:b/>
          <w:bCs/>
          <w:lang w:eastAsia="ru-RU"/>
        </w:rPr>
        <w:t xml:space="preserve"> </w:t>
      </w:r>
    </w:p>
    <w:p w:rsidR="00AB6C1F" w:rsidRPr="00AB6C1F" w:rsidRDefault="00AB6C1F" w:rsidP="000C35DB">
      <w:pPr>
        <w:numPr>
          <w:ilvl w:val="0"/>
          <w:numId w:val="22"/>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Данные инструкции не следует воспроизводить в документах, подготовленных Участником.</w:t>
      </w:r>
    </w:p>
    <w:p w:rsidR="00AB6C1F" w:rsidRPr="00AB6C1F" w:rsidRDefault="00AB6C1F" w:rsidP="000C35DB">
      <w:pPr>
        <w:numPr>
          <w:ilvl w:val="0"/>
          <w:numId w:val="22"/>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Участник приводит номер и дату письма о подаче оферты, приложением к которому является данный протокол.</w:t>
      </w:r>
    </w:p>
    <w:p w:rsidR="00AB6C1F" w:rsidRPr="00AB6C1F" w:rsidRDefault="00AB6C1F" w:rsidP="000C35DB">
      <w:pPr>
        <w:numPr>
          <w:ilvl w:val="0"/>
          <w:numId w:val="22"/>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AB6C1F" w:rsidRPr="00AB6C1F" w:rsidRDefault="00AB6C1F" w:rsidP="000C35DB">
      <w:pPr>
        <w:numPr>
          <w:ilvl w:val="0"/>
          <w:numId w:val="22"/>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В случае наличия у Участника предложений по внесению изменений в проект договора, Участник должен представить в составе своей заявки данный разногласий. «Желательными» здесь считаются предложения по условиям договора, которые он предлагает на рассмотрение закупочной комиссии, но отклонение которых закупочной комиссией не повлечет отказа Участника от подписания договора, изложенного в настоящей документации, в случае признания его Победителем Запроса предложений.</w:t>
      </w:r>
    </w:p>
    <w:p w:rsidR="00AB6C1F" w:rsidRPr="00AB6C1F" w:rsidRDefault="00AB6C1F" w:rsidP="000C35DB">
      <w:pPr>
        <w:numPr>
          <w:ilvl w:val="0"/>
          <w:numId w:val="22"/>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Условия Договора будут определяться в соответствии с требованиями документации о закупке.</w:t>
      </w:r>
    </w:p>
    <w:p w:rsidR="00AB6C1F" w:rsidRPr="00AB6C1F" w:rsidRDefault="00AB6C1F" w:rsidP="000C35DB">
      <w:pPr>
        <w:numPr>
          <w:ilvl w:val="0"/>
          <w:numId w:val="22"/>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/лица, давшего наилучшую Заявку.</w:t>
      </w:r>
    </w:p>
    <w:p w:rsidR="00AB6C1F" w:rsidRPr="00AB6C1F" w:rsidRDefault="00AB6C1F" w:rsidP="000C35DB">
      <w:pPr>
        <w:numPr>
          <w:ilvl w:val="0"/>
          <w:numId w:val="22"/>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AB6C1F" w:rsidRPr="00AB6C1F" w:rsidRDefault="00AB6C1F" w:rsidP="000C35DB">
      <w:pPr>
        <w:numPr>
          <w:ilvl w:val="0"/>
          <w:numId w:val="22"/>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Данная форма заполняется в случае наличия у Участника предложений по изменению проекта Договора, представленного в составе документации о закупке.</w:t>
      </w:r>
    </w:p>
    <w:p w:rsidR="00AB6C1F" w:rsidRPr="00C14368" w:rsidRDefault="00AB6C1F" w:rsidP="00AB6C1F">
      <w:pPr>
        <w:tabs>
          <w:tab w:val="left" w:pos="1080"/>
        </w:tabs>
        <w:spacing w:after="0" w:line="240" w:lineRule="auto"/>
        <w:jc w:val="both"/>
        <w:rPr>
          <w:rFonts w:ascii="Times New Roman" w:hAnsi="Times New Roman"/>
          <w:bCs/>
          <w:lang w:eastAsia="ru-RU"/>
        </w:rPr>
      </w:pPr>
    </w:p>
    <w:p w:rsidR="002E06F4" w:rsidRDefault="002E06F4"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B312AF" w:rsidRDefault="00B312AF" w:rsidP="00597171">
      <w:pPr>
        <w:pStyle w:val="aff"/>
        <w:tabs>
          <w:tab w:val="clear" w:pos="2880"/>
          <w:tab w:val="left" w:pos="708"/>
        </w:tabs>
        <w:spacing w:line="240" w:lineRule="auto"/>
        <w:ind w:left="0" w:firstLine="0"/>
        <w:rPr>
          <w:sz w:val="22"/>
          <w:szCs w:val="22"/>
        </w:rPr>
      </w:pPr>
    </w:p>
    <w:p w:rsidR="00B312AF" w:rsidRDefault="00B312AF"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7E7AE2" w:rsidRDefault="007E7AE2" w:rsidP="007E1B7B">
      <w:pPr>
        <w:tabs>
          <w:tab w:val="left" w:pos="0"/>
        </w:tabs>
        <w:spacing w:after="0" w:line="240" w:lineRule="auto"/>
        <w:ind w:left="720"/>
        <w:rPr>
          <w:rFonts w:ascii="Times New Roman" w:hAnsi="Times New Roman"/>
          <w:lang w:eastAsia="ru-RU"/>
        </w:rPr>
      </w:pPr>
    </w:p>
    <w:p w:rsidR="001939DD" w:rsidRDefault="001939DD" w:rsidP="007E1B7B">
      <w:pPr>
        <w:tabs>
          <w:tab w:val="left" w:pos="0"/>
        </w:tabs>
        <w:spacing w:after="0" w:line="240" w:lineRule="auto"/>
        <w:ind w:left="720"/>
        <w:rPr>
          <w:rFonts w:ascii="Times New Roman" w:hAnsi="Times New Roman"/>
          <w:lang w:eastAsia="ru-RU"/>
        </w:rPr>
      </w:pPr>
    </w:p>
    <w:p w:rsidR="009339DE" w:rsidRDefault="009339DE" w:rsidP="007E1B7B">
      <w:pPr>
        <w:tabs>
          <w:tab w:val="left" w:pos="0"/>
        </w:tabs>
        <w:spacing w:after="0" w:line="240" w:lineRule="auto"/>
        <w:ind w:left="720"/>
        <w:rPr>
          <w:rFonts w:ascii="Times New Roman" w:hAnsi="Times New Roman"/>
          <w:lang w:eastAsia="ru-RU"/>
        </w:rPr>
      </w:pPr>
    </w:p>
    <w:p w:rsidR="009339DE" w:rsidRDefault="009339DE" w:rsidP="007E1B7B">
      <w:pPr>
        <w:tabs>
          <w:tab w:val="left" w:pos="0"/>
        </w:tabs>
        <w:spacing w:after="0" w:line="240" w:lineRule="auto"/>
        <w:ind w:left="720"/>
        <w:rPr>
          <w:rFonts w:ascii="Times New Roman" w:hAnsi="Times New Roman"/>
          <w:lang w:eastAsia="ru-RU"/>
        </w:rPr>
      </w:pPr>
    </w:p>
    <w:p w:rsidR="009339DE" w:rsidRDefault="009339DE" w:rsidP="007E1B7B">
      <w:pPr>
        <w:tabs>
          <w:tab w:val="left" w:pos="0"/>
        </w:tabs>
        <w:spacing w:after="0" w:line="240" w:lineRule="auto"/>
        <w:ind w:left="720"/>
        <w:rPr>
          <w:rFonts w:ascii="Times New Roman" w:hAnsi="Times New Roman"/>
          <w:lang w:eastAsia="ru-RU"/>
        </w:rPr>
      </w:pPr>
    </w:p>
    <w:p w:rsidR="00BA0883" w:rsidRDefault="00BA0883" w:rsidP="007E1B7B">
      <w:pPr>
        <w:tabs>
          <w:tab w:val="left" w:pos="0"/>
        </w:tabs>
        <w:spacing w:after="0" w:line="240" w:lineRule="auto"/>
        <w:ind w:left="720"/>
        <w:rPr>
          <w:rFonts w:ascii="Times New Roman" w:hAnsi="Times New Roman"/>
          <w:lang w:eastAsia="ru-RU"/>
        </w:rPr>
      </w:pPr>
    </w:p>
    <w:p w:rsidR="00BA0883" w:rsidRDefault="00BA0883" w:rsidP="007E1B7B">
      <w:pPr>
        <w:tabs>
          <w:tab w:val="left" w:pos="0"/>
        </w:tabs>
        <w:spacing w:after="0" w:line="240" w:lineRule="auto"/>
        <w:ind w:left="720"/>
        <w:rPr>
          <w:rFonts w:ascii="Times New Roman" w:hAnsi="Times New Roman"/>
          <w:lang w:eastAsia="ru-RU"/>
        </w:rPr>
      </w:pPr>
    </w:p>
    <w:p w:rsidR="00BA0883" w:rsidRDefault="00BA0883" w:rsidP="00A1320B">
      <w:pPr>
        <w:spacing w:after="0" w:line="240" w:lineRule="auto"/>
        <w:jc w:val="right"/>
        <w:rPr>
          <w:rFonts w:ascii="Times New Roman" w:hAnsi="Times New Roman"/>
          <w:b/>
          <w:bCs/>
          <w:snapToGrid w:val="0"/>
          <w:lang w:eastAsia="ru-RU"/>
        </w:rPr>
      </w:pPr>
    </w:p>
    <w:p w:rsidR="00A1320B" w:rsidRPr="00111C71" w:rsidRDefault="00A1320B" w:rsidP="00A1320B">
      <w:pPr>
        <w:spacing w:after="0" w:line="240" w:lineRule="auto"/>
        <w:jc w:val="right"/>
        <w:rPr>
          <w:rFonts w:ascii="Times New Roman" w:hAnsi="Times New Roman"/>
          <w:b/>
          <w:bCs/>
          <w:snapToGrid w:val="0"/>
          <w:lang w:eastAsia="ru-RU"/>
        </w:rPr>
      </w:pPr>
      <w:r w:rsidRPr="002C55BC">
        <w:rPr>
          <w:rFonts w:ascii="Times New Roman" w:hAnsi="Times New Roman"/>
          <w:b/>
          <w:bCs/>
          <w:snapToGrid w:val="0"/>
          <w:lang w:eastAsia="ru-RU"/>
        </w:rPr>
        <w:t xml:space="preserve">Форма </w:t>
      </w:r>
      <w:r>
        <w:rPr>
          <w:rFonts w:ascii="Times New Roman" w:hAnsi="Times New Roman"/>
          <w:b/>
          <w:bCs/>
          <w:snapToGrid w:val="0"/>
          <w:lang w:eastAsia="ru-RU"/>
        </w:rPr>
        <w:t>16</w:t>
      </w:r>
    </w:p>
    <w:p w:rsidR="00A1320B" w:rsidRPr="00EB4796" w:rsidRDefault="00A1320B" w:rsidP="00A1320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1320B" w:rsidRPr="002C55BC" w:rsidRDefault="00A1320B" w:rsidP="00A1320B">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BA0883" w:rsidRDefault="00BA0883" w:rsidP="007E1B7B">
      <w:pPr>
        <w:tabs>
          <w:tab w:val="left" w:pos="0"/>
        </w:tabs>
        <w:spacing w:after="0" w:line="240" w:lineRule="auto"/>
        <w:ind w:left="720"/>
        <w:rPr>
          <w:rFonts w:ascii="Times New Roman" w:hAnsi="Times New Roman"/>
          <w:lang w:eastAsia="ru-RU"/>
        </w:rPr>
      </w:pPr>
    </w:p>
    <w:p w:rsidR="00A1320B" w:rsidRPr="00A1320B" w:rsidRDefault="00A1320B" w:rsidP="00A1320B">
      <w:pPr>
        <w:spacing w:after="0" w:line="240" w:lineRule="auto"/>
        <w:jc w:val="center"/>
        <w:outlineLvl w:val="0"/>
        <w:rPr>
          <w:rFonts w:ascii="Times New Roman" w:hAnsi="Times New Roman"/>
          <w:b/>
        </w:rPr>
      </w:pPr>
      <w:r w:rsidRPr="00A1320B">
        <w:rPr>
          <w:rFonts w:ascii="Times New Roman" w:hAnsi="Times New Roman"/>
          <w:b/>
        </w:rPr>
        <w:t xml:space="preserve">Форма Соглашения о раскрытии информации </w:t>
      </w:r>
    </w:p>
    <w:p w:rsidR="00A1320B" w:rsidRPr="00A1320B" w:rsidRDefault="00A1320B" w:rsidP="00A1320B">
      <w:pPr>
        <w:spacing w:after="0" w:line="240" w:lineRule="auto"/>
        <w:jc w:val="center"/>
        <w:outlineLvl w:val="0"/>
        <w:rPr>
          <w:rFonts w:ascii="Times New Roman" w:hAnsi="Times New Roman"/>
          <w:b/>
        </w:rPr>
      </w:pPr>
      <w:r w:rsidRPr="00A1320B">
        <w:rPr>
          <w:rFonts w:ascii="Times New Roman" w:hAnsi="Times New Roman"/>
          <w:b/>
        </w:rPr>
        <w:t>для заключения Генеральными подрядчиками (Сторона-1)</w:t>
      </w:r>
    </w:p>
    <w:p w:rsidR="00A1320B" w:rsidRPr="00A1320B" w:rsidRDefault="00A1320B" w:rsidP="00A1320B">
      <w:pPr>
        <w:spacing w:after="0" w:line="240" w:lineRule="auto"/>
        <w:jc w:val="center"/>
        <w:outlineLvl w:val="0"/>
        <w:rPr>
          <w:rFonts w:ascii="Times New Roman" w:hAnsi="Times New Roman"/>
          <w:b/>
        </w:rPr>
      </w:pPr>
      <w:r w:rsidRPr="00A1320B">
        <w:rPr>
          <w:rFonts w:ascii="Times New Roman" w:hAnsi="Times New Roman"/>
          <w:b/>
        </w:rPr>
        <w:t xml:space="preserve"> с Субподрядчиками/Поставщиками/Исполнителями (Сторона-2)</w:t>
      </w:r>
    </w:p>
    <w:p w:rsidR="00A1320B" w:rsidRPr="00A1320B" w:rsidRDefault="00A1320B" w:rsidP="00A1320B">
      <w:pPr>
        <w:spacing w:after="0" w:line="240" w:lineRule="auto"/>
        <w:jc w:val="center"/>
        <w:rPr>
          <w:rFonts w:ascii="Times New Roman" w:hAnsi="Times New Roman"/>
          <w:b/>
        </w:rPr>
      </w:pPr>
    </w:p>
    <w:p w:rsidR="00A1320B" w:rsidRPr="00A1320B" w:rsidRDefault="00A1320B" w:rsidP="00A1320B">
      <w:pPr>
        <w:spacing w:after="0" w:line="240" w:lineRule="auto"/>
        <w:jc w:val="center"/>
        <w:outlineLvl w:val="0"/>
        <w:rPr>
          <w:rFonts w:ascii="Times New Roman" w:hAnsi="Times New Roman"/>
          <w:b/>
        </w:rPr>
      </w:pPr>
      <w:r w:rsidRPr="00A1320B">
        <w:rPr>
          <w:rFonts w:ascii="Times New Roman" w:hAnsi="Times New Roman"/>
          <w:b/>
        </w:rPr>
        <w:t xml:space="preserve">СОГЛАШЕНИЕ </w:t>
      </w:r>
    </w:p>
    <w:p w:rsidR="00A1320B" w:rsidRPr="00A1320B" w:rsidRDefault="00A1320B" w:rsidP="00A1320B">
      <w:pPr>
        <w:spacing w:after="0" w:line="240" w:lineRule="auto"/>
        <w:jc w:val="center"/>
        <w:outlineLvl w:val="0"/>
        <w:rPr>
          <w:rFonts w:ascii="Times New Roman" w:hAnsi="Times New Roman"/>
        </w:rPr>
      </w:pPr>
      <w:r w:rsidRPr="00A1320B">
        <w:rPr>
          <w:rFonts w:ascii="Times New Roman" w:hAnsi="Times New Roman"/>
          <w:b/>
        </w:rPr>
        <w:t>О РАСКРЫТИИ ИНФОРМАЦИИ</w:t>
      </w:r>
    </w:p>
    <w:p w:rsidR="00A1320B" w:rsidRPr="00A1320B" w:rsidRDefault="00A1320B" w:rsidP="00A1320B">
      <w:pPr>
        <w:spacing w:after="0" w:line="240" w:lineRule="auto"/>
        <w:rPr>
          <w:rFonts w:ascii="Times New Roman" w:hAnsi="Times New Roman"/>
        </w:rPr>
      </w:pPr>
    </w:p>
    <w:p w:rsidR="00A1320B" w:rsidRPr="00A1320B" w:rsidRDefault="00A1320B" w:rsidP="00A1320B">
      <w:pPr>
        <w:spacing w:after="0" w:line="240" w:lineRule="auto"/>
        <w:rPr>
          <w:rFonts w:ascii="Times New Roman" w:hAnsi="Times New Roman"/>
        </w:rPr>
      </w:pPr>
      <w:r w:rsidRPr="00A1320B">
        <w:rPr>
          <w:rFonts w:ascii="Times New Roman" w:hAnsi="Times New Roman"/>
        </w:rPr>
        <w:t xml:space="preserve">г._______________                                                                       </w:t>
      </w:r>
      <w:r w:rsidR="00BA0883">
        <w:rPr>
          <w:rFonts w:ascii="Times New Roman" w:hAnsi="Times New Roman"/>
        </w:rPr>
        <w:tab/>
      </w:r>
      <w:r w:rsidR="00BA0883">
        <w:rPr>
          <w:rFonts w:ascii="Times New Roman" w:hAnsi="Times New Roman"/>
        </w:rPr>
        <w:tab/>
        <w:t xml:space="preserve">           </w:t>
      </w:r>
      <w:r w:rsidRPr="00A1320B">
        <w:rPr>
          <w:rFonts w:ascii="Times New Roman" w:hAnsi="Times New Roman"/>
        </w:rPr>
        <w:t xml:space="preserve">   «___»_________201_г.</w:t>
      </w:r>
    </w:p>
    <w:p w:rsidR="00A1320B" w:rsidRPr="00A1320B" w:rsidRDefault="00A1320B" w:rsidP="00A1320B">
      <w:pPr>
        <w:spacing w:after="0" w:line="240" w:lineRule="auto"/>
        <w:rPr>
          <w:rFonts w:ascii="Times New Roman" w:hAnsi="Times New Roman"/>
        </w:rPr>
      </w:pPr>
    </w:p>
    <w:p w:rsidR="00A1320B" w:rsidRPr="00A1320B" w:rsidRDefault="00A1320B" w:rsidP="00A1320B">
      <w:pPr>
        <w:spacing w:after="0" w:line="240" w:lineRule="auto"/>
        <w:ind w:firstLine="709"/>
        <w:jc w:val="both"/>
        <w:rPr>
          <w:rFonts w:ascii="Times New Roman" w:hAnsi="Times New Roman"/>
        </w:rPr>
      </w:pPr>
      <w:r w:rsidRPr="00A1320B">
        <w:rPr>
          <w:rFonts w:ascii="Times New Roman" w:hAnsi="Times New Roman"/>
        </w:rPr>
        <w:t>___________________, именуемое в дальнейшем «Сторона-1», в лице ___________________, действующего на основании _________________, с одной стороны,</w:t>
      </w:r>
    </w:p>
    <w:p w:rsidR="00A1320B" w:rsidRPr="00A1320B" w:rsidRDefault="00BA0883" w:rsidP="00A1320B">
      <w:pPr>
        <w:spacing w:after="0" w:line="240" w:lineRule="auto"/>
        <w:ind w:firstLine="709"/>
        <w:jc w:val="both"/>
        <w:rPr>
          <w:rFonts w:ascii="Times New Roman" w:hAnsi="Times New Roman"/>
        </w:rPr>
      </w:pPr>
      <w:r>
        <w:rPr>
          <w:rFonts w:ascii="Times New Roman" w:hAnsi="Times New Roman"/>
        </w:rPr>
        <w:t xml:space="preserve">И </w:t>
      </w:r>
      <w:r w:rsidR="00A1320B" w:rsidRPr="00A1320B">
        <w:rPr>
          <w:rFonts w:ascii="Times New Roman" w:hAnsi="Times New Roman"/>
        </w:rPr>
        <w:t>______________________, именуемое в дальнейшем «Сторона-2», в лице _____________________, действующего на основании ______________, с другой стороны, совместно именуемые «Стороны», заключили настоящее Соглашение о нижеследующем:</w:t>
      </w:r>
    </w:p>
    <w:p w:rsidR="00A1320B" w:rsidRPr="00A1320B" w:rsidRDefault="00A1320B" w:rsidP="00A1320B">
      <w:pPr>
        <w:spacing w:after="0" w:line="240" w:lineRule="auto"/>
        <w:jc w:val="both"/>
        <w:rPr>
          <w:rFonts w:ascii="Times New Roman" w:hAnsi="Times New Roman"/>
        </w:rPr>
      </w:pPr>
    </w:p>
    <w:p w:rsidR="00A1320B" w:rsidRPr="00A1320B" w:rsidRDefault="00A1320B" w:rsidP="00A1320B">
      <w:pPr>
        <w:spacing w:after="0" w:line="240" w:lineRule="auto"/>
        <w:ind w:firstLine="709"/>
        <w:jc w:val="both"/>
        <w:rPr>
          <w:rFonts w:ascii="Times New Roman" w:hAnsi="Times New Roman"/>
        </w:rPr>
      </w:pPr>
      <w:r w:rsidRPr="00A1320B">
        <w:rPr>
          <w:rFonts w:ascii="Times New Roman" w:hAnsi="Times New Roman"/>
        </w:rPr>
        <w:t>1.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w:t>
      </w:r>
    </w:p>
    <w:p w:rsidR="00A1320B" w:rsidRPr="00A1320B" w:rsidRDefault="00A1320B" w:rsidP="00A1320B">
      <w:pPr>
        <w:spacing w:after="0" w:line="240" w:lineRule="auto"/>
        <w:ind w:firstLine="709"/>
        <w:jc w:val="both"/>
        <w:rPr>
          <w:rFonts w:ascii="Times New Roman" w:hAnsi="Times New Roman"/>
        </w:rPr>
      </w:pPr>
      <w:r w:rsidRPr="00A1320B">
        <w:rPr>
          <w:rFonts w:ascii="Times New Roman" w:hAnsi="Times New Roman"/>
        </w:rPr>
        <w:t>2. При подписании настоящего Соглашения «Сторона-2» обязуется представить «Стороне-1»информацию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«Стороны-2», по форме, указанной в Приложении к настоящему Соглашению.</w:t>
      </w:r>
    </w:p>
    <w:p w:rsidR="00A1320B" w:rsidRPr="00A1320B" w:rsidRDefault="00A1320B" w:rsidP="00A1320B">
      <w:pPr>
        <w:spacing w:after="0" w:line="240" w:lineRule="auto"/>
        <w:ind w:firstLine="709"/>
        <w:jc w:val="both"/>
        <w:rPr>
          <w:rFonts w:ascii="Times New Roman" w:hAnsi="Times New Roman"/>
        </w:rPr>
      </w:pPr>
      <w:r w:rsidRPr="00A1320B">
        <w:rPr>
          <w:rFonts w:ascii="Times New Roman" w:hAnsi="Times New Roman"/>
        </w:rPr>
        <w:t>3. «Сторона-2» обязуется представлять «Стороне-1» информацию об изменении состава собственников «Стороны-2»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«Стороны-2». Информация представляется по форме, согласно Приложению к настоящему Соглашению,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A1320B" w:rsidRPr="00A1320B" w:rsidRDefault="00A1320B" w:rsidP="00A1320B">
      <w:pPr>
        <w:spacing w:after="0" w:line="240" w:lineRule="auto"/>
        <w:ind w:firstLine="709"/>
        <w:jc w:val="both"/>
        <w:rPr>
          <w:rFonts w:ascii="Times New Roman" w:hAnsi="Times New Roman"/>
        </w:rPr>
      </w:pPr>
      <w:r w:rsidRPr="00A1320B">
        <w:rPr>
          <w:rFonts w:ascii="Times New Roman" w:hAnsi="Times New Roman"/>
        </w:rPr>
        <w:t>4. «Сторона-1»вправе передавать указанную в пп. 2,3 настоящего Соглашения информацию АО «__</w:t>
      </w:r>
      <w:r w:rsidR="00BA0883">
        <w:rPr>
          <w:rFonts w:ascii="Times New Roman" w:hAnsi="Times New Roman"/>
        </w:rPr>
        <w:t>___</w:t>
      </w:r>
      <w:r w:rsidRPr="00A1320B">
        <w:rPr>
          <w:rFonts w:ascii="Times New Roman" w:hAnsi="Times New Roman"/>
        </w:rPr>
        <w:t>__»,и/или лицам, указанным АО «_____</w:t>
      </w:r>
      <w:r w:rsidR="00BA0883">
        <w:rPr>
          <w:rFonts w:ascii="Times New Roman" w:hAnsi="Times New Roman"/>
        </w:rPr>
        <w:t>___</w:t>
      </w:r>
      <w:r w:rsidRPr="00A1320B">
        <w:rPr>
          <w:rFonts w:ascii="Times New Roman" w:hAnsi="Times New Roman"/>
        </w:rPr>
        <w:t>__» в качестве получателей указанной информации.</w:t>
      </w:r>
    </w:p>
    <w:p w:rsidR="00A1320B" w:rsidRPr="00A1320B" w:rsidRDefault="00A1320B" w:rsidP="00A1320B">
      <w:pPr>
        <w:spacing w:after="0" w:line="240" w:lineRule="auto"/>
        <w:ind w:firstLine="709"/>
        <w:jc w:val="both"/>
        <w:rPr>
          <w:rFonts w:ascii="Times New Roman" w:hAnsi="Times New Roman"/>
        </w:rPr>
      </w:pPr>
      <w:r w:rsidRPr="00A1320B">
        <w:rPr>
          <w:rFonts w:ascii="Times New Roman" w:hAnsi="Times New Roman"/>
        </w:rPr>
        <w:t>5. В случае непредставления «Стороной-2», предоставления не в полном объеме либо при отказе в предоставлении информации, указанной в пп. 2,3 настоящего Соглашения, «Сторона-2»уплачивает «Стороне-1» штраф в размере 200 000 (двухсот тысяч) рублей за каждый такой случай неисполнения / несвоевременного исполнения «Стороной-2» обязанности по предоставлению указанной информации.</w:t>
      </w:r>
    </w:p>
    <w:p w:rsidR="00A1320B" w:rsidRPr="00A1320B" w:rsidRDefault="00A1320B" w:rsidP="00A1320B">
      <w:pPr>
        <w:tabs>
          <w:tab w:val="num" w:pos="0"/>
        </w:tabs>
        <w:spacing w:after="0" w:line="240" w:lineRule="auto"/>
        <w:ind w:firstLine="709"/>
        <w:jc w:val="both"/>
        <w:rPr>
          <w:rFonts w:ascii="Times New Roman" w:hAnsi="Times New Roman"/>
        </w:rPr>
      </w:pPr>
      <w:r w:rsidRPr="00A1320B">
        <w:rPr>
          <w:rFonts w:ascii="Times New Roman" w:hAnsi="Times New Roman"/>
        </w:rPr>
        <w:t xml:space="preserve">6. Стороны пришли к соглашению, что в случае заключения Сторонами договора на выполнение </w:t>
      </w:r>
      <w:r w:rsidR="00BA0883">
        <w:rPr>
          <w:rFonts w:ascii="Times New Roman" w:hAnsi="Times New Roman"/>
          <w:i/>
        </w:rPr>
        <w:t>работ/услуг/поставок по объекту</w:t>
      </w:r>
      <w:r w:rsidRPr="00A1320B">
        <w:rPr>
          <w:rFonts w:ascii="Times New Roman" w:hAnsi="Times New Roman"/>
          <w:i/>
        </w:rPr>
        <w:t>: ___________</w:t>
      </w:r>
      <w:r w:rsidRPr="00A1320B">
        <w:rPr>
          <w:rFonts w:ascii="Times New Roman" w:hAnsi="Times New Roman"/>
        </w:rPr>
        <w:t>* в качестве обязательных условий договора будут включены условия пп. 2, 3,4, 5 настоящего Соглашения, а также право «Стороны-1» на односторонний отказ от исполнения договора в случае неисполнения «Стороной-2» обязанностей, указанных в пп. 2, 3 настоящего Соглашения.</w:t>
      </w:r>
    </w:p>
    <w:p w:rsidR="00A1320B" w:rsidRPr="00A1320B" w:rsidRDefault="00A1320B" w:rsidP="00A1320B">
      <w:pPr>
        <w:tabs>
          <w:tab w:val="num" w:pos="0"/>
        </w:tabs>
        <w:spacing w:after="0" w:line="240" w:lineRule="auto"/>
        <w:ind w:firstLine="709"/>
        <w:jc w:val="both"/>
        <w:rPr>
          <w:rFonts w:ascii="Times New Roman" w:hAnsi="Times New Roman"/>
        </w:rPr>
      </w:pPr>
      <w:r w:rsidRPr="00A1320B">
        <w:rPr>
          <w:rFonts w:ascii="Times New Roman" w:hAnsi="Times New Roman"/>
        </w:rPr>
        <w:t>7. Отношения Сторон, не урегулированные настоящим Соглашением, регулируются законодательством Российской Федерации.</w:t>
      </w:r>
    </w:p>
    <w:p w:rsidR="00A1320B" w:rsidRPr="00A1320B" w:rsidRDefault="00A1320B" w:rsidP="00A1320B">
      <w:pPr>
        <w:tabs>
          <w:tab w:val="num" w:pos="0"/>
        </w:tabs>
        <w:spacing w:after="0" w:line="240" w:lineRule="auto"/>
        <w:ind w:firstLine="709"/>
        <w:jc w:val="both"/>
        <w:rPr>
          <w:rFonts w:ascii="Times New Roman" w:hAnsi="Times New Roman"/>
        </w:rPr>
      </w:pPr>
      <w:r w:rsidRPr="00A1320B">
        <w:rPr>
          <w:rFonts w:ascii="Times New Roman" w:hAnsi="Times New Roman"/>
        </w:rPr>
        <w:t>8. Настоящее Соглашение вступает в силу с даты его подписания Сторонами и действует до ________________.</w:t>
      </w:r>
    </w:p>
    <w:p w:rsidR="00A1320B" w:rsidRPr="00A1320B" w:rsidRDefault="00A1320B" w:rsidP="00A1320B">
      <w:pPr>
        <w:tabs>
          <w:tab w:val="num" w:pos="720"/>
        </w:tabs>
        <w:spacing w:after="0" w:line="240" w:lineRule="auto"/>
        <w:ind w:firstLine="709"/>
        <w:jc w:val="both"/>
        <w:rPr>
          <w:rFonts w:ascii="Times New Roman" w:hAnsi="Times New Roman"/>
        </w:rPr>
      </w:pPr>
      <w:r w:rsidRPr="00A1320B">
        <w:rPr>
          <w:rFonts w:ascii="Times New Roman" w:hAnsi="Times New Roman"/>
        </w:rPr>
        <w:t>9. Настоящее Соглашение подписано в ___ экземплярах, __ экземпляр передается «Стороне-1», __ экземпляр - «Стороне-2», _ экземпляр – АО «________».</w:t>
      </w:r>
    </w:p>
    <w:p w:rsidR="00A1320B" w:rsidRPr="00A1320B" w:rsidRDefault="00A1320B" w:rsidP="00A1320B">
      <w:pPr>
        <w:tabs>
          <w:tab w:val="num" w:pos="720"/>
        </w:tabs>
        <w:spacing w:after="0" w:line="240" w:lineRule="auto"/>
        <w:ind w:firstLine="709"/>
        <w:jc w:val="both"/>
        <w:rPr>
          <w:rFonts w:ascii="Times New Roman" w:hAnsi="Times New Roman"/>
        </w:rPr>
      </w:pPr>
      <w:r w:rsidRPr="00A1320B">
        <w:rPr>
          <w:rFonts w:ascii="Times New Roman" w:hAnsi="Times New Roman"/>
        </w:rPr>
        <w:t>10. Место нахождения, реквизиты и подписи Сторон:</w:t>
      </w:r>
    </w:p>
    <w:tbl>
      <w:tblPr>
        <w:tblW w:w="15253" w:type="dxa"/>
        <w:tblInd w:w="335" w:type="dxa"/>
        <w:tblBorders>
          <w:top w:val="single" w:sz="4" w:space="0" w:color="auto"/>
          <w:left w:val="single" w:sz="4" w:space="0" w:color="auto"/>
          <w:bottom w:val="single" w:sz="4" w:space="0" w:color="auto"/>
          <w:right w:val="single" w:sz="4" w:space="0" w:color="auto"/>
        </w:tblBorders>
        <w:tblLayout w:type="fixed"/>
        <w:tblLook w:val="0000"/>
      </w:tblPr>
      <w:tblGrid>
        <w:gridCol w:w="10213"/>
        <w:gridCol w:w="5040"/>
      </w:tblGrid>
      <w:tr w:rsidR="00A1320B" w:rsidRPr="00A1320B" w:rsidTr="007C5D6D">
        <w:trPr>
          <w:trHeight w:val="1787"/>
        </w:trPr>
        <w:tc>
          <w:tcPr>
            <w:tcW w:w="10213" w:type="dxa"/>
            <w:tcBorders>
              <w:top w:val="single" w:sz="4" w:space="0" w:color="FFFFFF"/>
              <w:left w:val="single" w:sz="4" w:space="0" w:color="FFFFFF"/>
              <w:bottom w:val="single" w:sz="4" w:space="0" w:color="FFFFFF"/>
              <w:right w:val="single" w:sz="4" w:space="0" w:color="FFFFFF"/>
            </w:tcBorders>
          </w:tcPr>
          <w:p w:rsidR="00A1320B" w:rsidRPr="00A1320B" w:rsidRDefault="00A1320B" w:rsidP="00A1320B">
            <w:pPr>
              <w:spacing w:after="0" w:line="240" w:lineRule="auto"/>
              <w:rPr>
                <w:rFonts w:ascii="Times New Roman" w:hAnsi="Times New Roman"/>
                <w:bCs/>
              </w:rPr>
            </w:pPr>
            <w:r w:rsidRPr="00A1320B">
              <w:rPr>
                <w:rFonts w:ascii="Times New Roman" w:hAnsi="Times New Roman"/>
              </w:rPr>
              <w:tab/>
            </w:r>
            <w:r w:rsidRPr="00A1320B">
              <w:rPr>
                <w:rFonts w:ascii="Times New Roman" w:hAnsi="Times New Roman"/>
              </w:rPr>
              <w:tab/>
            </w:r>
            <w:r w:rsidRPr="00A1320B">
              <w:rPr>
                <w:rFonts w:ascii="Times New Roman" w:hAnsi="Times New Roman"/>
              </w:rPr>
              <w:tab/>
            </w:r>
          </w:p>
          <w:tbl>
            <w:tblPr>
              <w:tblW w:w="0" w:type="auto"/>
              <w:tblLayout w:type="fixed"/>
              <w:tblLook w:val="01E0"/>
            </w:tblPr>
            <w:tblGrid>
              <w:gridCol w:w="4991"/>
              <w:gridCol w:w="4991"/>
            </w:tblGrid>
            <w:tr w:rsidR="00A1320B" w:rsidRPr="00A1320B" w:rsidTr="007C5D6D">
              <w:tc>
                <w:tcPr>
                  <w:tcW w:w="4991" w:type="dxa"/>
                  <w:tcBorders>
                    <w:top w:val="nil"/>
                    <w:left w:val="nil"/>
                    <w:bottom w:val="nil"/>
                    <w:right w:val="nil"/>
                  </w:tcBorders>
                </w:tcPr>
                <w:p w:rsidR="00A1320B" w:rsidRPr="00A1320B" w:rsidRDefault="00A1320B" w:rsidP="00BA0883">
                  <w:pPr>
                    <w:spacing w:after="0" w:line="240" w:lineRule="auto"/>
                    <w:jc w:val="center"/>
                    <w:rPr>
                      <w:rFonts w:ascii="Times New Roman" w:hAnsi="Times New Roman"/>
                      <w:b/>
                      <w:bCs/>
                      <w:i/>
                    </w:rPr>
                  </w:pPr>
                  <w:r w:rsidRPr="00A1320B">
                    <w:rPr>
                      <w:rFonts w:ascii="Times New Roman" w:hAnsi="Times New Roman"/>
                      <w:b/>
                    </w:rPr>
                    <w:t>«Сторона-1»</w:t>
                  </w:r>
                </w:p>
              </w:tc>
              <w:tc>
                <w:tcPr>
                  <w:tcW w:w="4991" w:type="dxa"/>
                  <w:tcBorders>
                    <w:top w:val="nil"/>
                    <w:left w:val="nil"/>
                    <w:bottom w:val="nil"/>
                    <w:right w:val="nil"/>
                  </w:tcBorders>
                </w:tcPr>
                <w:p w:rsidR="00A1320B" w:rsidRPr="00A1320B" w:rsidRDefault="00A1320B" w:rsidP="00BA0883">
                  <w:pPr>
                    <w:spacing w:after="0" w:line="240" w:lineRule="auto"/>
                    <w:jc w:val="center"/>
                    <w:rPr>
                      <w:rFonts w:ascii="Times New Roman" w:hAnsi="Times New Roman"/>
                      <w:b/>
                      <w:bCs/>
                      <w:i/>
                    </w:rPr>
                  </w:pPr>
                  <w:r w:rsidRPr="00A1320B">
                    <w:rPr>
                      <w:rFonts w:ascii="Times New Roman" w:hAnsi="Times New Roman"/>
                      <w:b/>
                    </w:rPr>
                    <w:t>«Сторона-2»</w:t>
                  </w:r>
                </w:p>
              </w:tc>
            </w:tr>
            <w:tr w:rsidR="00A1320B" w:rsidRPr="00A1320B" w:rsidTr="007C5D6D">
              <w:tc>
                <w:tcPr>
                  <w:tcW w:w="4991" w:type="dxa"/>
                  <w:tcBorders>
                    <w:top w:val="nil"/>
                    <w:left w:val="nil"/>
                    <w:bottom w:val="nil"/>
                    <w:right w:val="nil"/>
                  </w:tcBorders>
                </w:tcPr>
                <w:p w:rsidR="00A1320B" w:rsidRPr="00A1320B" w:rsidRDefault="00A1320B" w:rsidP="00BA0883">
                  <w:pPr>
                    <w:spacing w:after="0" w:line="240" w:lineRule="auto"/>
                    <w:jc w:val="center"/>
                    <w:rPr>
                      <w:rFonts w:ascii="Times New Roman" w:hAnsi="Times New Roman"/>
                      <w:bCs/>
                      <w:i/>
                    </w:rPr>
                  </w:pPr>
                  <w:r w:rsidRPr="00A1320B">
                    <w:rPr>
                      <w:rFonts w:ascii="Times New Roman" w:hAnsi="Times New Roman"/>
                      <w:i/>
                    </w:rPr>
                    <w:t>________________________________</w:t>
                  </w:r>
                </w:p>
                <w:p w:rsidR="00A1320B" w:rsidRPr="00A1320B" w:rsidRDefault="00A1320B" w:rsidP="00BA0883">
                  <w:pPr>
                    <w:spacing w:after="0" w:line="240" w:lineRule="auto"/>
                    <w:jc w:val="center"/>
                    <w:rPr>
                      <w:rFonts w:ascii="Times New Roman" w:hAnsi="Times New Roman"/>
                      <w:bCs/>
                      <w:i/>
                    </w:rPr>
                  </w:pPr>
                  <w:r w:rsidRPr="00A1320B">
                    <w:rPr>
                      <w:rFonts w:ascii="Times New Roman" w:hAnsi="Times New Roman"/>
                      <w:i/>
                    </w:rPr>
                    <w:t>________________________________</w:t>
                  </w:r>
                </w:p>
              </w:tc>
              <w:tc>
                <w:tcPr>
                  <w:tcW w:w="4991" w:type="dxa"/>
                  <w:tcBorders>
                    <w:top w:val="nil"/>
                    <w:left w:val="nil"/>
                    <w:bottom w:val="nil"/>
                    <w:right w:val="nil"/>
                  </w:tcBorders>
                </w:tcPr>
                <w:p w:rsidR="00A1320B" w:rsidRPr="00A1320B" w:rsidRDefault="00A1320B" w:rsidP="00BA0883">
                  <w:pPr>
                    <w:spacing w:after="0" w:line="240" w:lineRule="auto"/>
                    <w:jc w:val="center"/>
                    <w:rPr>
                      <w:rFonts w:ascii="Times New Roman" w:hAnsi="Times New Roman"/>
                      <w:bCs/>
                      <w:i/>
                    </w:rPr>
                  </w:pPr>
                  <w:r w:rsidRPr="00A1320B">
                    <w:rPr>
                      <w:rFonts w:ascii="Times New Roman" w:hAnsi="Times New Roman"/>
                      <w:i/>
                    </w:rPr>
                    <w:t>________________________________</w:t>
                  </w:r>
                </w:p>
                <w:p w:rsidR="00A1320B" w:rsidRPr="00A1320B" w:rsidRDefault="00A1320B" w:rsidP="00BA0883">
                  <w:pPr>
                    <w:spacing w:after="0" w:line="240" w:lineRule="auto"/>
                    <w:jc w:val="center"/>
                    <w:rPr>
                      <w:rFonts w:ascii="Times New Roman" w:hAnsi="Times New Roman"/>
                      <w:bCs/>
                      <w:i/>
                    </w:rPr>
                  </w:pPr>
                  <w:r w:rsidRPr="00A1320B">
                    <w:rPr>
                      <w:rFonts w:ascii="Times New Roman" w:hAnsi="Times New Roman"/>
                      <w:i/>
                    </w:rPr>
                    <w:t>________________________________</w:t>
                  </w:r>
                </w:p>
              </w:tc>
            </w:tr>
          </w:tbl>
          <w:p w:rsidR="00A1320B" w:rsidRPr="00A1320B" w:rsidRDefault="00A1320B" w:rsidP="00A1320B">
            <w:pPr>
              <w:spacing w:after="0" w:line="240" w:lineRule="auto"/>
              <w:rPr>
                <w:rFonts w:ascii="Times New Roman" w:hAnsi="Times New Roman"/>
                <w:bCs/>
                <w:i/>
              </w:rPr>
            </w:pPr>
          </w:p>
          <w:p w:rsidR="00A1320B" w:rsidRPr="00A1320B" w:rsidRDefault="00BA0883" w:rsidP="00A1320B">
            <w:pPr>
              <w:spacing w:after="0" w:line="240" w:lineRule="auto"/>
              <w:rPr>
                <w:rFonts w:ascii="Times New Roman" w:hAnsi="Times New Roman"/>
                <w:bCs/>
                <w:i/>
              </w:rPr>
            </w:pPr>
            <w:r>
              <w:rPr>
                <w:rFonts w:ascii="Times New Roman" w:hAnsi="Times New Roman"/>
                <w:b/>
              </w:rPr>
              <w:t xml:space="preserve">         </w:t>
            </w:r>
            <w:r w:rsidR="00A1320B" w:rsidRPr="00A1320B">
              <w:rPr>
                <w:rFonts w:ascii="Times New Roman" w:hAnsi="Times New Roman"/>
                <w:b/>
              </w:rPr>
              <w:t>От</w:t>
            </w:r>
            <w:r w:rsidR="00A1320B">
              <w:rPr>
                <w:rFonts w:ascii="Times New Roman" w:hAnsi="Times New Roman"/>
                <w:b/>
              </w:rPr>
              <w:t xml:space="preserve"> </w:t>
            </w:r>
            <w:r w:rsidR="00A1320B" w:rsidRPr="00A1320B">
              <w:rPr>
                <w:rFonts w:ascii="Times New Roman" w:hAnsi="Times New Roman"/>
                <w:b/>
              </w:rPr>
              <w:t>«Стороны-1»</w:t>
            </w:r>
            <w:r>
              <w:rPr>
                <w:rFonts w:ascii="Times New Roman" w:hAnsi="Times New Roman"/>
                <w:b/>
              </w:rPr>
              <w:t xml:space="preserve">                                                                        </w:t>
            </w:r>
            <w:r w:rsidR="00A1320B" w:rsidRPr="00A1320B">
              <w:rPr>
                <w:rFonts w:ascii="Times New Roman" w:hAnsi="Times New Roman"/>
                <w:b/>
              </w:rPr>
              <w:t>от</w:t>
            </w:r>
            <w:r>
              <w:rPr>
                <w:rFonts w:ascii="Times New Roman" w:hAnsi="Times New Roman"/>
                <w:b/>
              </w:rPr>
              <w:t xml:space="preserve"> </w:t>
            </w:r>
            <w:r w:rsidR="00A1320B" w:rsidRPr="00A1320B">
              <w:rPr>
                <w:rFonts w:ascii="Times New Roman" w:hAnsi="Times New Roman"/>
                <w:b/>
              </w:rPr>
              <w:t>«Стороны-2»</w:t>
            </w:r>
          </w:p>
          <w:p w:rsidR="00A1320B" w:rsidRPr="00A1320B" w:rsidRDefault="00BA0883" w:rsidP="00A1320B">
            <w:pPr>
              <w:spacing w:after="0" w:line="240" w:lineRule="auto"/>
              <w:rPr>
                <w:rFonts w:ascii="Times New Roman" w:hAnsi="Times New Roman"/>
                <w:bCs/>
              </w:rPr>
            </w:pPr>
            <w:r>
              <w:rPr>
                <w:rFonts w:ascii="Times New Roman" w:hAnsi="Times New Roman"/>
              </w:rPr>
              <w:t xml:space="preserve">         </w:t>
            </w:r>
            <w:r w:rsidR="00A1320B" w:rsidRPr="00A1320B">
              <w:rPr>
                <w:rFonts w:ascii="Times New Roman" w:hAnsi="Times New Roman"/>
              </w:rPr>
              <w:t xml:space="preserve">___________(_________________)                    </w:t>
            </w:r>
            <w:r>
              <w:rPr>
                <w:rFonts w:ascii="Times New Roman" w:hAnsi="Times New Roman"/>
              </w:rPr>
              <w:t xml:space="preserve">                 </w:t>
            </w:r>
            <w:r w:rsidR="00A1320B" w:rsidRPr="00A1320B">
              <w:rPr>
                <w:rFonts w:ascii="Times New Roman" w:hAnsi="Times New Roman"/>
              </w:rPr>
              <w:t xml:space="preserve"> ________________(_______________)</w:t>
            </w:r>
          </w:p>
          <w:p w:rsidR="00A1320B" w:rsidRPr="00A1320B" w:rsidRDefault="00A1320B" w:rsidP="00BA0883">
            <w:pPr>
              <w:spacing w:after="0" w:line="240" w:lineRule="auto"/>
              <w:rPr>
                <w:rFonts w:ascii="Times New Roman" w:hAnsi="Times New Roman"/>
                <w:b/>
              </w:rPr>
            </w:pPr>
            <w:r w:rsidRPr="00A1320B">
              <w:rPr>
                <w:rFonts w:ascii="Times New Roman" w:hAnsi="Times New Roman"/>
                <w:b/>
              </w:rPr>
              <w:t xml:space="preserve">          М.П.                                                                      </w:t>
            </w:r>
            <w:r w:rsidR="00BA0883">
              <w:rPr>
                <w:rFonts w:ascii="Times New Roman" w:hAnsi="Times New Roman"/>
                <w:b/>
              </w:rPr>
              <w:t xml:space="preserve"> </w:t>
            </w:r>
            <w:r w:rsidRPr="00A1320B">
              <w:rPr>
                <w:rFonts w:ascii="Times New Roman" w:hAnsi="Times New Roman"/>
                <w:b/>
              </w:rPr>
              <w:t xml:space="preserve">  </w:t>
            </w:r>
            <w:r w:rsidR="00BA0883">
              <w:rPr>
                <w:rFonts w:ascii="Times New Roman" w:hAnsi="Times New Roman"/>
                <w:b/>
              </w:rPr>
              <w:t xml:space="preserve">              </w:t>
            </w:r>
            <w:r w:rsidRPr="00A1320B">
              <w:rPr>
                <w:rFonts w:ascii="Times New Roman" w:hAnsi="Times New Roman"/>
                <w:b/>
              </w:rPr>
              <w:t>М.П.</w:t>
            </w:r>
          </w:p>
        </w:tc>
        <w:tc>
          <w:tcPr>
            <w:tcW w:w="5040" w:type="dxa"/>
            <w:tcBorders>
              <w:top w:val="single" w:sz="4" w:space="0" w:color="FFFFFF"/>
              <w:left w:val="single" w:sz="4" w:space="0" w:color="FFFFFF"/>
              <w:bottom w:val="single" w:sz="4" w:space="0" w:color="FFFFFF"/>
              <w:right w:val="single" w:sz="4" w:space="0" w:color="FFFFFF"/>
            </w:tcBorders>
          </w:tcPr>
          <w:p w:rsidR="00A1320B" w:rsidRPr="00A1320B" w:rsidRDefault="00A1320B" w:rsidP="00A1320B">
            <w:pPr>
              <w:spacing w:after="0" w:line="240" w:lineRule="auto"/>
              <w:rPr>
                <w:rFonts w:ascii="Times New Roman" w:hAnsi="Times New Roman"/>
              </w:rPr>
            </w:pPr>
          </w:p>
          <w:p w:rsidR="00A1320B" w:rsidRPr="00A1320B" w:rsidRDefault="00A1320B" w:rsidP="00A1320B">
            <w:pPr>
              <w:spacing w:after="0" w:line="240" w:lineRule="auto"/>
              <w:rPr>
                <w:rFonts w:ascii="Times New Roman" w:hAnsi="Times New Roman"/>
              </w:rPr>
            </w:pPr>
          </w:p>
          <w:p w:rsidR="00A1320B" w:rsidRPr="00A1320B" w:rsidRDefault="00A1320B" w:rsidP="00A1320B">
            <w:pPr>
              <w:spacing w:after="0" w:line="240" w:lineRule="auto"/>
              <w:rPr>
                <w:rFonts w:ascii="Times New Roman" w:hAnsi="Times New Roman"/>
              </w:rPr>
            </w:pPr>
          </w:p>
        </w:tc>
      </w:tr>
    </w:tbl>
    <w:p w:rsidR="00A1320B" w:rsidRDefault="00A1320B" w:rsidP="00A1320B">
      <w:pPr>
        <w:spacing w:after="0" w:line="240" w:lineRule="auto"/>
        <w:ind w:firstLine="709"/>
        <w:rPr>
          <w:rFonts w:ascii="Times New Roman" w:hAnsi="Times New Roman"/>
        </w:rPr>
      </w:pPr>
    </w:p>
    <w:p w:rsidR="00BA0883" w:rsidRPr="00A1320B" w:rsidRDefault="00BA0883" w:rsidP="00A1320B">
      <w:pPr>
        <w:spacing w:after="0" w:line="240" w:lineRule="auto"/>
        <w:ind w:firstLine="709"/>
        <w:rPr>
          <w:rFonts w:ascii="Times New Roman" w:hAnsi="Times New Roman"/>
        </w:rPr>
      </w:pPr>
    </w:p>
    <w:p w:rsidR="00A1320B" w:rsidRPr="0018080D" w:rsidRDefault="0018080D" w:rsidP="00A1320B">
      <w:pPr>
        <w:spacing w:after="0" w:line="240" w:lineRule="auto"/>
        <w:ind w:firstLine="709"/>
        <w:jc w:val="both"/>
        <w:outlineLvl w:val="0"/>
        <w:rPr>
          <w:rFonts w:ascii="Times New Roman" w:hAnsi="Times New Roman"/>
          <w:b/>
        </w:rPr>
      </w:pPr>
      <w:r w:rsidRPr="0018080D">
        <w:rPr>
          <w:rFonts w:ascii="Times New Roman" w:hAnsi="Times New Roman"/>
          <w:b/>
        </w:rPr>
        <w:t>Примечание</w:t>
      </w:r>
    </w:p>
    <w:p w:rsidR="00A1320B" w:rsidRPr="0018080D" w:rsidRDefault="00A1320B" w:rsidP="00A1320B">
      <w:pPr>
        <w:spacing w:after="0" w:line="240" w:lineRule="auto"/>
        <w:ind w:firstLine="709"/>
        <w:jc w:val="both"/>
        <w:rPr>
          <w:rFonts w:ascii="Times New Roman" w:hAnsi="Times New Roman"/>
          <w:bCs/>
          <w:sz w:val="20"/>
          <w:szCs w:val="20"/>
        </w:rPr>
      </w:pPr>
      <w:r w:rsidRPr="0018080D">
        <w:rPr>
          <w:rFonts w:ascii="Times New Roman" w:hAnsi="Times New Roman"/>
          <w:sz w:val="20"/>
          <w:szCs w:val="20"/>
        </w:rPr>
        <w:t xml:space="preserve">*Необходимо указать вид и </w:t>
      </w:r>
      <w:r w:rsidR="00BA0883" w:rsidRPr="0018080D">
        <w:rPr>
          <w:rFonts w:ascii="Times New Roman" w:hAnsi="Times New Roman"/>
          <w:sz w:val="20"/>
          <w:szCs w:val="20"/>
        </w:rPr>
        <w:t xml:space="preserve">наименование </w:t>
      </w:r>
      <w:r w:rsidR="0018080D">
        <w:rPr>
          <w:rFonts w:ascii="Times New Roman" w:hAnsi="Times New Roman"/>
          <w:sz w:val="20"/>
          <w:szCs w:val="20"/>
        </w:rPr>
        <w:t>Д</w:t>
      </w:r>
      <w:r w:rsidRPr="0018080D">
        <w:rPr>
          <w:rFonts w:ascii="Times New Roman" w:hAnsi="Times New Roman"/>
          <w:sz w:val="20"/>
          <w:szCs w:val="20"/>
        </w:rPr>
        <w:t>оговора, планируемого к заключению «Стороной-1» (Генеральным подрядчиком) и Стороной-2 (Подрядчиком, Исполнителем, Поставщиком)</w:t>
      </w:r>
      <w:r w:rsidR="0018080D">
        <w:rPr>
          <w:rFonts w:ascii="Times New Roman" w:hAnsi="Times New Roman"/>
          <w:sz w:val="20"/>
          <w:szCs w:val="20"/>
        </w:rPr>
        <w:t>.</w:t>
      </w:r>
    </w:p>
    <w:p w:rsidR="00A1320B" w:rsidRPr="004D0F20" w:rsidRDefault="00A1320B" w:rsidP="00A1320B">
      <w:pPr>
        <w:spacing w:line="240" w:lineRule="auto"/>
        <w:ind w:firstLine="709"/>
      </w:pPr>
    </w:p>
    <w:p w:rsidR="00A1320B" w:rsidRPr="004D0F20" w:rsidRDefault="00A1320B" w:rsidP="00A1320B">
      <w:pPr>
        <w:spacing w:line="240" w:lineRule="auto"/>
        <w:rPr>
          <w:i/>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A1320B" w:rsidRDefault="00A1320B" w:rsidP="007E1B7B">
      <w:pPr>
        <w:tabs>
          <w:tab w:val="left" w:pos="0"/>
        </w:tabs>
        <w:spacing w:after="0" w:line="240" w:lineRule="auto"/>
        <w:ind w:left="720"/>
        <w:rPr>
          <w:rFonts w:ascii="Times New Roman" w:hAnsi="Times New Roman"/>
          <w:lang w:eastAsia="ru-RU"/>
        </w:rPr>
      </w:pPr>
    </w:p>
    <w:p w:rsidR="00381277" w:rsidRDefault="00381277" w:rsidP="007E1B7B">
      <w:pPr>
        <w:tabs>
          <w:tab w:val="left" w:pos="0"/>
        </w:tabs>
        <w:spacing w:after="0" w:line="240" w:lineRule="auto"/>
        <w:ind w:left="720"/>
        <w:rPr>
          <w:rFonts w:ascii="Times New Roman" w:hAnsi="Times New Roman"/>
          <w:lang w:eastAsia="ru-RU"/>
        </w:rPr>
      </w:pPr>
    </w:p>
    <w:p w:rsidR="00381277" w:rsidRDefault="00381277" w:rsidP="007E1B7B">
      <w:pPr>
        <w:tabs>
          <w:tab w:val="left" w:pos="0"/>
        </w:tabs>
        <w:spacing w:after="0" w:line="240" w:lineRule="auto"/>
        <w:ind w:left="720"/>
        <w:rPr>
          <w:rFonts w:ascii="Times New Roman" w:hAnsi="Times New Roman"/>
          <w:lang w:eastAsia="ru-RU"/>
        </w:rPr>
      </w:pPr>
    </w:p>
    <w:p w:rsidR="00381277" w:rsidRDefault="00381277" w:rsidP="007E1B7B">
      <w:pPr>
        <w:tabs>
          <w:tab w:val="left" w:pos="0"/>
        </w:tabs>
        <w:spacing w:after="0" w:line="240" w:lineRule="auto"/>
        <w:ind w:left="720"/>
        <w:rPr>
          <w:rFonts w:ascii="Times New Roman" w:hAnsi="Times New Roman"/>
          <w:lang w:eastAsia="ru-RU"/>
        </w:rPr>
      </w:pPr>
    </w:p>
    <w:p w:rsidR="00381277" w:rsidRDefault="00381277" w:rsidP="007E1B7B">
      <w:pPr>
        <w:tabs>
          <w:tab w:val="left" w:pos="0"/>
        </w:tabs>
        <w:spacing w:after="0" w:line="240" w:lineRule="auto"/>
        <w:ind w:left="720"/>
        <w:rPr>
          <w:rFonts w:ascii="Times New Roman" w:hAnsi="Times New Roman"/>
          <w:lang w:eastAsia="ru-RU"/>
        </w:rPr>
        <w:sectPr w:rsidR="00381277" w:rsidSect="00BA0883">
          <w:footerReference w:type="default" r:id="rId26"/>
          <w:pgSz w:w="11906" w:h="16838"/>
          <w:pgMar w:top="426" w:right="850" w:bottom="426" w:left="993" w:header="708" w:footer="0" w:gutter="0"/>
          <w:cols w:space="708"/>
          <w:docGrid w:linePitch="360"/>
        </w:sectPr>
      </w:pPr>
    </w:p>
    <w:p w:rsidR="00381277" w:rsidRPr="00381277" w:rsidRDefault="00381277" w:rsidP="00381277">
      <w:pPr>
        <w:spacing w:after="0" w:line="240" w:lineRule="auto"/>
        <w:jc w:val="right"/>
        <w:rPr>
          <w:rFonts w:ascii="Times New Roman" w:hAnsi="Times New Roman"/>
          <w:b/>
          <w:bCs/>
          <w:snapToGrid w:val="0"/>
          <w:lang w:eastAsia="ru-RU"/>
        </w:rPr>
      </w:pPr>
      <w:r w:rsidRPr="00381277">
        <w:rPr>
          <w:rFonts w:ascii="Times New Roman" w:hAnsi="Times New Roman"/>
          <w:b/>
          <w:bCs/>
          <w:snapToGrid w:val="0"/>
          <w:lang w:eastAsia="ru-RU"/>
        </w:rPr>
        <w:lastRenderedPageBreak/>
        <w:t>Форма 16</w:t>
      </w:r>
    </w:p>
    <w:p w:rsidR="00381277" w:rsidRPr="00381277" w:rsidRDefault="00381277" w:rsidP="00381277">
      <w:pPr>
        <w:spacing w:after="0" w:line="240" w:lineRule="auto"/>
        <w:jc w:val="right"/>
        <w:rPr>
          <w:rFonts w:ascii="Times New Roman" w:hAnsi="Times New Roman"/>
          <w:snapToGrid w:val="0"/>
          <w:lang w:eastAsia="ru-RU"/>
        </w:rPr>
      </w:pPr>
      <w:r w:rsidRPr="00381277">
        <w:rPr>
          <w:rFonts w:ascii="Times New Roman" w:hAnsi="Times New Roman"/>
          <w:snapToGrid w:val="0"/>
          <w:lang w:eastAsia="ru-RU"/>
        </w:rPr>
        <w:t>Приложение № ___ к письму о подаче оферты</w:t>
      </w:r>
    </w:p>
    <w:p w:rsidR="00381277" w:rsidRPr="00381277" w:rsidRDefault="00381277" w:rsidP="00381277">
      <w:pPr>
        <w:spacing w:after="0" w:line="240" w:lineRule="auto"/>
        <w:jc w:val="right"/>
        <w:rPr>
          <w:rFonts w:ascii="Times New Roman" w:hAnsi="Times New Roman"/>
          <w:snapToGrid w:val="0"/>
          <w:lang w:eastAsia="ru-RU"/>
        </w:rPr>
      </w:pPr>
      <w:r w:rsidRPr="00381277">
        <w:rPr>
          <w:rFonts w:ascii="Times New Roman" w:hAnsi="Times New Roman"/>
          <w:snapToGrid w:val="0"/>
          <w:lang w:eastAsia="ru-RU"/>
        </w:rPr>
        <w:t>от «____»______</w:t>
      </w:r>
      <w:r w:rsidR="00CE0400">
        <w:rPr>
          <w:rFonts w:ascii="Times New Roman" w:hAnsi="Times New Roman"/>
          <w:snapToGrid w:val="0"/>
          <w:lang w:eastAsia="ru-RU"/>
        </w:rPr>
        <w:t>__ г. №___</w:t>
      </w:r>
      <w:r w:rsidRPr="00381277">
        <w:rPr>
          <w:rFonts w:ascii="Times New Roman" w:hAnsi="Times New Roman"/>
          <w:snapToGrid w:val="0"/>
          <w:lang w:eastAsia="ru-RU"/>
        </w:rPr>
        <w:t>___</w:t>
      </w:r>
    </w:p>
    <w:p w:rsidR="00A1320B" w:rsidRPr="00CE0400" w:rsidRDefault="00A1320B" w:rsidP="007E1B7B">
      <w:pPr>
        <w:tabs>
          <w:tab w:val="left" w:pos="0"/>
        </w:tabs>
        <w:spacing w:after="0" w:line="240" w:lineRule="auto"/>
        <w:ind w:left="720"/>
        <w:rPr>
          <w:rFonts w:ascii="Times New Roman" w:hAnsi="Times New Roman"/>
          <w:lang w:eastAsia="ru-RU"/>
        </w:rPr>
      </w:pPr>
    </w:p>
    <w:p w:rsidR="00381277" w:rsidRPr="00CE0400" w:rsidRDefault="00381277" w:rsidP="00381277">
      <w:pPr>
        <w:widowControl w:val="0"/>
        <w:spacing w:line="240" w:lineRule="auto"/>
        <w:jc w:val="center"/>
        <w:outlineLvl w:val="0"/>
        <w:rPr>
          <w:rFonts w:ascii="Times New Roman" w:hAnsi="Times New Roman"/>
        </w:rPr>
      </w:pPr>
      <w:r w:rsidRPr="00CE0400">
        <w:rPr>
          <w:rFonts w:ascii="Times New Roman" w:hAnsi="Times New Roman"/>
          <w:b/>
        </w:rPr>
        <w:t>Форма предоставления информации (Форма 1</w:t>
      </w:r>
      <w:r w:rsidR="009E1119" w:rsidRPr="00CE0400">
        <w:rPr>
          <w:rFonts w:ascii="Times New Roman" w:hAnsi="Times New Roman"/>
          <w:b/>
        </w:rPr>
        <w:t>6</w:t>
      </w:r>
      <w:r w:rsidRPr="00CE0400">
        <w:rPr>
          <w:rFonts w:ascii="Times New Roman" w:hAnsi="Times New Roman"/>
          <w:b/>
        </w:rPr>
        <w:t>.1)</w:t>
      </w:r>
    </w:p>
    <w:tbl>
      <w:tblPr>
        <w:tblpPr w:leftFromText="180" w:rightFromText="180" w:vertAnchor="text" w:horzAnchor="margin" w:tblpXSpec="center" w:tblpY="110"/>
        <w:tblW w:w="16392" w:type="dxa"/>
        <w:tblLook w:val="0000"/>
      </w:tblPr>
      <w:tblGrid>
        <w:gridCol w:w="439"/>
        <w:gridCol w:w="440"/>
        <w:gridCol w:w="578"/>
        <w:gridCol w:w="1091"/>
        <w:gridCol w:w="692"/>
        <w:gridCol w:w="1086"/>
        <w:gridCol w:w="1337"/>
        <w:gridCol w:w="413"/>
        <w:gridCol w:w="749"/>
        <w:gridCol w:w="768"/>
        <w:gridCol w:w="713"/>
        <w:gridCol w:w="1067"/>
        <w:gridCol w:w="350"/>
        <w:gridCol w:w="434"/>
        <w:gridCol w:w="490"/>
        <w:gridCol w:w="1091"/>
        <w:gridCol w:w="961"/>
        <w:gridCol w:w="1343"/>
        <w:gridCol w:w="1042"/>
        <w:gridCol w:w="1308"/>
      </w:tblGrid>
      <w:tr w:rsidR="00381277" w:rsidRPr="00381277" w:rsidTr="007C5D6D">
        <w:trPr>
          <w:trHeight w:val="315"/>
        </w:trPr>
        <w:tc>
          <w:tcPr>
            <w:tcW w:w="16392" w:type="dxa"/>
            <w:gridSpan w:val="20"/>
            <w:tcBorders>
              <w:top w:val="single" w:sz="8" w:space="0" w:color="auto"/>
              <w:left w:val="single" w:sz="8" w:space="0" w:color="auto"/>
              <w:bottom w:val="single" w:sz="8" w:space="0" w:color="auto"/>
              <w:right w:val="single" w:sz="8" w:space="0" w:color="000000"/>
            </w:tcBorders>
            <w:noWrap/>
            <w:vAlign w:val="bottom"/>
          </w:tcPr>
          <w:p w:rsidR="00381277" w:rsidRPr="009E1119" w:rsidRDefault="00381277" w:rsidP="007C5D6D">
            <w:pPr>
              <w:widowControl w:val="0"/>
              <w:spacing w:line="240" w:lineRule="auto"/>
              <w:jc w:val="center"/>
              <w:rPr>
                <w:rFonts w:ascii="Times New Roman" w:hAnsi="Times New Roman"/>
                <w:bCs/>
                <w:i/>
                <w:color w:val="000000"/>
                <w:szCs w:val="20"/>
              </w:rPr>
            </w:pPr>
            <w:r w:rsidRPr="009E1119">
              <w:rPr>
                <w:rFonts w:ascii="Times New Roman" w:hAnsi="Times New Roman"/>
                <w:i/>
                <w:color w:val="000000"/>
                <w:szCs w:val="20"/>
              </w:rPr>
              <w:t>Информация о заключённых договорах</w:t>
            </w:r>
          </w:p>
        </w:tc>
      </w:tr>
      <w:tr w:rsidR="00381277" w:rsidRPr="00381277" w:rsidTr="007C5D6D">
        <w:trPr>
          <w:trHeight w:val="510"/>
        </w:trPr>
        <w:tc>
          <w:tcPr>
            <w:tcW w:w="439" w:type="dxa"/>
            <w:vMerge w:val="restart"/>
            <w:tcBorders>
              <w:top w:val="nil"/>
              <w:left w:val="single" w:sz="8" w:space="0" w:color="auto"/>
              <w:bottom w:val="single" w:sz="8" w:space="0" w:color="000000"/>
              <w:right w:val="single" w:sz="8" w:space="0" w:color="auto"/>
            </w:tcBorders>
            <w:noWrap/>
            <w:vAlign w:val="bottom"/>
          </w:tcPr>
          <w:p w:rsidR="00381277" w:rsidRPr="00381277" w:rsidRDefault="00381277" w:rsidP="007C5D6D">
            <w:pPr>
              <w:widowControl w:val="0"/>
              <w:spacing w:line="240" w:lineRule="auto"/>
              <w:jc w:val="center"/>
              <w:rPr>
                <w:rFonts w:ascii="Times New Roman" w:hAnsi="Times New Roman"/>
                <w:b/>
                <w:i/>
                <w:color w:val="000000"/>
                <w:sz w:val="16"/>
                <w:szCs w:val="16"/>
              </w:rPr>
            </w:pPr>
            <w:r w:rsidRPr="00381277">
              <w:rPr>
                <w:rFonts w:ascii="Times New Roman" w:hAnsi="Times New Roman"/>
                <w:b/>
                <w:i/>
                <w:color w:val="000000"/>
                <w:sz w:val="16"/>
                <w:szCs w:val="16"/>
              </w:rPr>
              <w:t>№ п/п</w:t>
            </w:r>
          </w:p>
        </w:tc>
        <w:tc>
          <w:tcPr>
            <w:tcW w:w="5224" w:type="dxa"/>
            <w:gridSpan w:val="6"/>
            <w:tcBorders>
              <w:top w:val="single" w:sz="8" w:space="0" w:color="auto"/>
              <w:left w:val="nil"/>
              <w:bottom w:val="single" w:sz="8" w:space="0" w:color="auto"/>
              <w:right w:val="single" w:sz="8" w:space="0" w:color="000000"/>
            </w:tcBorders>
            <w:vAlign w:val="center"/>
          </w:tcPr>
          <w:p w:rsidR="00381277" w:rsidRPr="009E1119" w:rsidRDefault="00381277" w:rsidP="007C5D6D">
            <w:pPr>
              <w:widowControl w:val="0"/>
              <w:spacing w:line="240" w:lineRule="auto"/>
              <w:jc w:val="center"/>
              <w:rPr>
                <w:rFonts w:ascii="Times New Roman" w:hAnsi="Times New Roman"/>
                <w:i/>
                <w:color w:val="000000"/>
                <w:sz w:val="18"/>
                <w:szCs w:val="18"/>
              </w:rPr>
            </w:pPr>
            <w:r w:rsidRPr="009E1119">
              <w:rPr>
                <w:rFonts w:ascii="Times New Roman" w:hAnsi="Times New Roman"/>
                <w:i/>
                <w:color w:val="000000"/>
                <w:sz w:val="18"/>
                <w:szCs w:val="18"/>
              </w:rPr>
              <w:t xml:space="preserve">Наименование </w:t>
            </w:r>
            <w:r w:rsidRPr="009E1119">
              <w:rPr>
                <w:rFonts w:ascii="Times New Roman" w:hAnsi="Times New Roman"/>
                <w:i/>
                <w:sz w:val="18"/>
                <w:szCs w:val="18"/>
              </w:rPr>
              <w:t>«Стороны-2»</w:t>
            </w:r>
            <w:r w:rsidRPr="009E1119">
              <w:rPr>
                <w:rFonts w:ascii="Times New Roman" w:hAnsi="Times New Roman"/>
                <w:i/>
                <w:color w:val="000000"/>
                <w:sz w:val="18"/>
                <w:szCs w:val="18"/>
              </w:rPr>
              <w:t>(ИНН, вид деятельности)</w:t>
            </w:r>
          </w:p>
        </w:tc>
        <w:tc>
          <w:tcPr>
            <w:tcW w:w="3710" w:type="dxa"/>
            <w:gridSpan w:val="5"/>
            <w:tcBorders>
              <w:top w:val="single" w:sz="8" w:space="0" w:color="auto"/>
              <w:left w:val="nil"/>
              <w:bottom w:val="single" w:sz="8" w:space="0" w:color="auto"/>
              <w:right w:val="single" w:sz="8" w:space="0" w:color="000000"/>
            </w:tcBorders>
            <w:vAlign w:val="center"/>
          </w:tcPr>
          <w:p w:rsidR="00381277" w:rsidRPr="009E1119" w:rsidRDefault="00381277" w:rsidP="007C5D6D">
            <w:pPr>
              <w:widowControl w:val="0"/>
              <w:spacing w:line="240" w:lineRule="auto"/>
              <w:jc w:val="center"/>
              <w:rPr>
                <w:rFonts w:ascii="Times New Roman" w:hAnsi="Times New Roman"/>
                <w:i/>
                <w:color w:val="000000"/>
                <w:sz w:val="16"/>
                <w:szCs w:val="16"/>
              </w:rPr>
            </w:pPr>
            <w:r w:rsidRPr="009E1119">
              <w:rPr>
                <w:rFonts w:ascii="Times New Roman" w:hAnsi="Times New Roman"/>
                <w:i/>
                <w:color w:val="000000"/>
                <w:sz w:val="16"/>
                <w:szCs w:val="16"/>
              </w:rPr>
              <w:t>Договор (реквизиты, предмет, цена, срок действия и иные условия)</w:t>
            </w:r>
          </w:p>
        </w:tc>
        <w:tc>
          <w:tcPr>
            <w:tcW w:w="5711" w:type="dxa"/>
            <w:gridSpan w:val="7"/>
            <w:tcBorders>
              <w:top w:val="single" w:sz="8" w:space="0" w:color="auto"/>
              <w:left w:val="nil"/>
              <w:bottom w:val="single" w:sz="8" w:space="0" w:color="auto"/>
              <w:right w:val="single" w:sz="8" w:space="0" w:color="000000"/>
            </w:tcBorders>
            <w:vAlign w:val="center"/>
          </w:tcPr>
          <w:p w:rsidR="00381277" w:rsidRPr="009E1119" w:rsidRDefault="00381277" w:rsidP="007C5D6D">
            <w:pPr>
              <w:widowControl w:val="0"/>
              <w:spacing w:line="240" w:lineRule="auto"/>
              <w:jc w:val="center"/>
              <w:rPr>
                <w:rFonts w:ascii="Times New Roman" w:hAnsi="Times New Roman"/>
                <w:i/>
                <w:color w:val="000000"/>
                <w:sz w:val="16"/>
                <w:szCs w:val="16"/>
              </w:rPr>
            </w:pPr>
            <w:r w:rsidRPr="009E1119">
              <w:rPr>
                <w:rFonts w:ascii="Times New Roman" w:hAnsi="Times New Roman"/>
                <w:i/>
                <w:color w:val="000000"/>
                <w:sz w:val="16"/>
                <w:szCs w:val="16"/>
              </w:rPr>
              <w:t xml:space="preserve">Информация о цепочке собственников </w:t>
            </w:r>
            <w:r w:rsidRPr="009E1119">
              <w:rPr>
                <w:rFonts w:ascii="Times New Roman" w:hAnsi="Times New Roman"/>
                <w:i/>
                <w:sz w:val="16"/>
                <w:szCs w:val="16"/>
              </w:rPr>
              <w:t>«Стороны-2»</w:t>
            </w:r>
            <w:r w:rsidRPr="009E1119">
              <w:rPr>
                <w:rFonts w:ascii="Times New Roman" w:hAnsi="Times New Roman"/>
                <w:i/>
                <w:color w:val="000000"/>
                <w:sz w:val="16"/>
                <w:szCs w:val="16"/>
              </w:rPr>
              <w:t>, включая бенефициаров (в том числе, конечных)</w:t>
            </w:r>
          </w:p>
        </w:tc>
        <w:tc>
          <w:tcPr>
            <w:tcW w:w="1308" w:type="dxa"/>
            <w:tcBorders>
              <w:top w:val="nil"/>
              <w:left w:val="nil"/>
              <w:bottom w:val="single" w:sz="8" w:space="0" w:color="auto"/>
              <w:right w:val="single" w:sz="8" w:space="0" w:color="auto"/>
            </w:tcBorders>
            <w:noWrap/>
            <w:vAlign w:val="bottom"/>
          </w:tcPr>
          <w:p w:rsidR="00381277" w:rsidRPr="00381277" w:rsidRDefault="00381277" w:rsidP="007C5D6D">
            <w:pPr>
              <w:widowControl w:val="0"/>
              <w:spacing w:line="240" w:lineRule="auto"/>
              <w:jc w:val="center"/>
              <w:rPr>
                <w:rFonts w:ascii="Times New Roman" w:hAnsi="Times New Roman"/>
                <w:color w:val="000000"/>
                <w:sz w:val="12"/>
                <w:szCs w:val="12"/>
              </w:rPr>
            </w:pPr>
            <w:r w:rsidRPr="00381277">
              <w:rPr>
                <w:rFonts w:ascii="Times New Roman" w:hAnsi="Times New Roman"/>
                <w:color w:val="000000"/>
                <w:sz w:val="12"/>
                <w:szCs w:val="12"/>
              </w:rPr>
              <w:t> </w:t>
            </w:r>
          </w:p>
        </w:tc>
      </w:tr>
      <w:tr w:rsidR="00381277" w:rsidRPr="00381277" w:rsidTr="007C5D6D">
        <w:trPr>
          <w:trHeight w:val="1095"/>
        </w:trPr>
        <w:tc>
          <w:tcPr>
            <w:tcW w:w="439" w:type="dxa"/>
            <w:vMerge/>
            <w:tcBorders>
              <w:top w:val="nil"/>
              <w:left w:val="single" w:sz="8" w:space="0" w:color="auto"/>
              <w:bottom w:val="single" w:sz="8" w:space="0" w:color="000000"/>
              <w:right w:val="single" w:sz="8" w:space="0" w:color="auto"/>
            </w:tcBorders>
            <w:vAlign w:val="center"/>
          </w:tcPr>
          <w:p w:rsidR="00381277" w:rsidRPr="00381277" w:rsidRDefault="00381277" w:rsidP="007C5D6D">
            <w:pPr>
              <w:widowControl w:val="0"/>
              <w:spacing w:line="240" w:lineRule="auto"/>
              <w:rPr>
                <w:rFonts w:ascii="Times New Roman" w:hAnsi="Times New Roman"/>
                <w:color w:val="000000"/>
                <w:sz w:val="12"/>
                <w:szCs w:val="12"/>
              </w:rPr>
            </w:pPr>
          </w:p>
        </w:tc>
        <w:tc>
          <w:tcPr>
            <w:tcW w:w="440" w:type="dxa"/>
            <w:tcBorders>
              <w:top w:val="nil"/>
              <w:left w:val="nil"/>
              <w:bottom w:val="single" w:sz="8" w:space="0" w:color="auto"/>
              <w:right w:val="single" w:sz="8" w:space="0" w:color="auto"/>
            </w:tcBorders>
            <w:vAlign w:val="center"/>
          </w:tcPr>
          <w:p w:rsidR="00381277" w:rsidRPr="00381277" w:rsidRDefault="00381277" w:rsidP="007C5D6D">
            <w:pPr>
              <w:widowControl w:val="0"/>
              <w:spacing w:line="240" w:lineRule="auto"/>
              <w:ind w:left="-10" w:right="-79" w:hanging="3"/>
              <w:rPr>
                <w:rFonts w:ascii="Times New Roman" w:hAnsi="Times New Roman"/>
                <w:color w:val="000000"/>
                <w:sz w:val="14"/>
                <w:szCs w:val="14"/>
              </w:rPr>
            </w:pPr>
            <w:r w:rsidRPr="00381277">
              <w:rPr>
                <w:rFonts w:ascii="Times New Roman" w:hAnsi="Times New Roman"/>
                <w:color w:val="000000"/>
                <w:sz w:val="14"/>
                <w:szCs w:val="14"/>
              </w:rPr>
              <w:t>ИНН</w:t>
            </w:r>
          </w:p>
        </w:tc>
        <w:tc>
          <w:tcPr>
            <w:tcW w:w="578" w:type="dxa"/>
            <w:tcBorders>
              <w:top w:val="nil"/>
              <w:left w:val="nil"/>
              <w:bottom w:val="single" w:sz="8" w:space="0" w:color="auto"/>
              <w:right w:val="single" w:sz="8" w:space="0" w:color="auto"/>
            </w:tcBorders>
            <w:vAlign w:val="center"/>
          </w:tcPr>
          <w:p w:rsidR="00381277" w:rsidRPr="00381277" w:rsidRDefault="00381277" w:rsidP="007C5D6D">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ОГРН</w:t>
            </w:r>
          </w:p>
        </w:tc>
        <w:tc>
          <w:tcPr>
            <w:tcW w:w="1091" w:type="dxa"/>
            <w:tcBorders>
              <w:top w:val="nil"/>
              <w:left w:val="nil"/>
              <w:bottom w:val="single" w:sz="8" w:space="0" w:color="auto"/>
              <w:right w:val="single" w:sz="8" w:space="0" w:color="auto"/>
            </w:tcBorders>
            <w:vAlign w:val="center"/>
          </w:tcPr>
          <w:p w:rsidR="00381277" w:rsidRPr="00381277" w:rsidRDefault="00381277" w:rsidP="007C5D6D">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Наименование краткое</w:t>
            </w:r>
          </w:p>
        </w:tc>
        <w:tc>
          <w:tcPr>
            <w:tcW w:w="692" w:type="dxa"/>
            <w:tcBorders>
              <w:top w:val="nil"/>
              <w:left w:val="nil"/>
              <w:bottom w:val="single" w:sz="8" w:space="0" w:color="auto"/>
              <w:right w:val="single" w:sz="8" w:space="0" w:color="auto"/>
            </w:tcBorders>
            <w:vAlign w:val="center"/>
          </w:tcPr>
          <w:p w:rsidR="00381277" w:rsidRPr="00381277" w:rsidRDefault="00381277" w:rsidP="007C5D6D">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Код ОКВЭД</w:t>
            </w:r>
          </w:p>
        </w:tc>
        <w:tc>
          <w:tcPr>
            <w:tcW w:w="1086" w:type="dxa"/>
            <w:tcBorders>
              <w:top w:val="nil"/>
              <w:left w:val="nil"/>
              <w:bottom w:val="single" w:sz="8" w:space="0" w:color="auto"/>
              <w:right w:val="single" w:sz="8" w:space="0" w:color="auto"/>
            </w:tcBorders>
            <w:vAlign w:val="center"/>
          </w:tcPr>
          <w:p w:rsidR="00381277" w:rsidRPr="00381277" w:rsidRDefault="00381277" w:rsidP="007C5D6D">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Фамилия, Имя, Отчество руководителя</w:t>
            </w:r>
          </w:p>
        </w:tc>
        <w:tc>
          <w:tcPr>
            <w:tcW w:w="1337" w:type="dxa"/>
            <w:tcBorders>
              <w:top w:val="nil"/>
              <w:left w:val="nil"/>
              <w:bottom w:val="single" w:sz="8" w:space="0" w:color="auto"/>
              <w:right w:val="single" w:sz="8" w:space="0" w:color="auto"/>
            </w:tcBorders>
            <w:vAlign w:val="center"/>
          </w:tcPr>
          <w:p w:rsidR="00381277" w:rsidRPr="00381277" w:rsidRDefault="00381277" w:rsidP="007C5D6D">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Серия и номер документа, удостоверяющего личность руководителя</w:t>
            </w:r>
          </w:p>
        </w:tc>
        <w:tc>
          <w:tcPr>
            <w:tcW w:w="413" w:type="dxa"/>
            <w:tcBorders>
              <w:top w:val="nil"/>
              <w:left w:val="nil"/>
              <w:bottom w:val="single" w:sz="8" w:space="0" w:color="auto"/>
              <w:right w:val="single" w:sz="8" w:space="0" w:color="auto"/>
            </w:tcBorders>
            <w:vAlign w:val="center"/>
          </w:tcPr>
          <w:p w:rsidR="00381277" w:rsidRPr="00381277" w:rsidRDefault="00381277" w:rsidP="007C5D6D">
            <w:pPr>
              <w:widowControl w:val="0"/>
              <w:tabs>
                <w:tab w:val="left" w:pos="439"/>
              </w:tabs>
              <w:spacing w:line="240" w:lineRule="auto"/>
              <w:ind w:left="-106" w:right="-12" w:firstLine="5"/>
              <w:jc w:val="center"/>
              <w:rPr>
                <w:rFonts w:ascii="Times New Roman" w:hAnsi="Times New Roman"/>
                <w:color w:val="000000"/>
                <w:sz w:val="14"/>
                <w:szCs w:val="14"/>
              </w:rPr>
            </w:pPr>
            <w:r w:rsidRPr="00381277">
              <w:rPr>
                <w:rFonts w:ascii="Times New Roman" w:hAnsi="Times New Roman"/>
                <w:color w:val="000000"/>
                <w:sz w:val="14"/>
                <w:szCs w:val="14"/>
              </w:rPr>
              <w:t>№ и дата</w:t>
            </w:r>
          </w:p>
        </w:tc>
        <w:tc>
          <w:tcPr>
            <w:tcW w:w="749" w:type="dxa"/>
            <w:tcBorders>
              <w:top w:val="nil"/>
              <w:left w:val="nil"/>
              <w:bottom w:val="single" w:sz="8" w:space="0" w:color="auto"/>
              <w:right w:val="single" w:sz="8" w:space="0" w:color="auto"/>
            </w:tcBorders>
            <w:vAlign w:val="center"/>
          </w:tcPr>
          <w:p w:rsidR="00381277" w:rsidRPr="00381277" w:rsidRDefault="00381277" w:rsidP="007C5D6D">
            <w:pPr>
              <w:widowControl w:val="0"/>
              <w:spacing w:line="240" w:lineRule="auto"/>
              <w:ind w:left="-204" w:right="-169" w:hanging="24"/>
              <w:jc w:val="center"/>
              <w:rPr>
                <w:rFonts w:ascii="Times New Roman" w:hAnsi="Times New Roman"/>
                <w:color w:val="000000"/>
                <w:sz w:val="14"/>
                <w:szCs w:val="14"/>
              </w:rPr>
            </w:pPr>
            <w:r w:rsidRPr="00381277">
              <w:rPr>
                <w:rFonts w:ascii="Times New Roman" w:hAnsi="Times New Roman"/>
                <w:color w:val="000000"/>
                <w:sz w:val="14"/>
                <w:szCs w:val="14"/>
              </w:rPr>
              <w:t>Предмет договора</w:t>
            </w:r>
          </w:p>
        </w:tc>
        <w:tc>
          <w:tcPr>
            <w:tcW w:w="768" w:type="dxa"/>
            <w:tcBorders>
              <w:top w:val="nil"/>
              <w:left w:val="nil"/>
              <w:bottom w:val="single" w:sz="8" w:space="0" w:color="auto"/>
              <w:right w:val="single" w:sz="8" w:space="0" w:color="auto"/>
            </w:tcBorders>
            <w:vAlign w:val="center"/>
          </w:tcPr>
          <w:p w:rsidR="00381277" w:rsidRPr="00381277" w:rsidRDefault="00381277" w:rsidP="007C5D6D">
            <w:pPr>
              <w:widowControl w:val="0"/>
              <w:spacing w:line="240" w:lineRule="auto"/>
              <w:ind w:right="-113"/>
              <w:jc w:val="center"/>
              <w:rPr>
                <w:rFonts w:ascii="Times New Roman" w:hAnsi="Times New Roman"/>
                <w:color w:val="000000"/>
                <w:sz w:val="14"/>
                <w:szCs w:val="14"/>
              </w:rPr>
            </w:pPr>
            <w:r w:rsidRPr="00381277">
              <w:rPr>
                <w:rFonts w:ascii="Times New Roman" w:hAnsi="Times New Roman"/>
                <w:color w:val="000000"/>
                <w:sz w:val="14"/>
                <w:szCs w:val="14"/>
              </w:rPr>
              <w:t>Цена</w:t>
            </w:r>
          </w:p>
          <w:p w:rsidR="00381277" w:rsidRPr="00381277" w:rsidRDefault="00381277" w:rsidP="007C5D6D">
            <w:pPr>
              <w:widowControl w:val="0"/>
              <w:spacing w:line="240" w:lineRule="auto"/>
              <w:ind w:right="-113"/>
              <w:jc w:val="center"/>
              <w:rPr>
                <w:rFonts w:ascii="Times New Roman" w:hAnsi="Times New Roman"/>
                <w:color w:val="000000"/>
                <w:sz w:val="14"/>
                <w:szCs w:val="14"/>
              </w:rPr>
            </w:pPr>
            <w:r w:rsidRPr="00381277">
              <w:rPr>
                <w:rFonts w:ascii="Times New Roman" w:hAnsi="Times New Roman"/>
                <w:color w:val="000000"/>
                <w:sz w:val="14"/>
                <w:szCs w:val="14"/>
              </w:rPr>
              <w:t>(млн.</w:t>
            </w:r>
          </w:p>
          <w:p w:rsidR="00381277" w:rsidRPr="00381277" w:rsidRDefault="00381277" w:rsidP="007C5D6D">
            <w:pPr>
              <w:widowControl w:val="0"/>
              <w:spacing w:line="240" w:lineRule="auto"/>
              <w:ind w:left="-33" w:right="-113"/>
              <w:jc w:val="center"/>
              <w:rPr>
                <w:rFonts w:ascii="Times New Roman" w:hAnsi="Times New Roman"/>
                <w:color w:val="000000"/>
                <w:sz w:val="14"/>
                <w:szCs w:val="14"/>
              </w:rPr>
            </w:pPr>
            <w:r w:rsidRPr="00381277">
              <w:rPr>
                <w:rFonts w:ascii="Times New Roman" w:hAnsi="Times New Roman"/>
                <w:color w:val="000000"/>
                <w:sz w:val="14"/>
                <w:szCs w:val="14"/>
              </w:rPr>
              <w:t>руб.)</w:t>
            </w:r>
          </w:p>
        </w:tc>
        <w:tc>
          <w:tcPr>
            <w:tcW w:w="713" w:type="dxa"/>
            <w:tcBorders>
              <w:top w:val="nil"/>
              <w:left w:val="nil"/>
              <w:bottom w:val="single" w:sz="8" w:space="0" w:color="auto"/>
              <w:right w:val="single" w:sz="8" w:space="0" w:color="auto"/>
            </w:tcBorders>
            <w:vAlign w:val="center"/>
          </w:tcPr>
          <w:p w:rsidR="00381277" w:rsidRPr="00381277" w:rsidRDefault="00381277" w:rsidP="007C5D6D">
            <w:pPr>
              <w:widowControl w:val="0"/>
              <w:spacing w:line="240" w:lineRule="auto"/>
              <w:ind w:right="-99"/>
              <w:jc w:val="center"/>
              <w:rPr>
                <w:rFonts w:ascii="Times New Roman" w:hAnsi="Times New Roman"/>
                <w:color w:val="000000"/>
                <w:sz w:val="14"/>
                <w:szCs w:val="14"/>
              </w:rPr>
            </w:pPr>
            <w:r w:rsidRPr="00381277">
              <w:rPr>
                <w:rFonts w:ascii="Times New Roman" w:hAnsi="Times New Roman"/>
                <w:color w:val="000000"/>
                <w:sz w:val="14"/>
                <w:szCs w:val="14"/>
              </w:rPr>
              <w:t>Срок действия</w:t>
            </w:r>
          </w:p>
        </w:tc>
        <w:tc>
          <w:tcPr>
            <w:tcW w:w="1067" w:type="dxa"/>
            <w:tcBorders>
              <w:top w:val="nil"/>
              <w:left w:val="nil"/>
              <w:bottom w:val="single" w:sz="8" w:space="0" w:color="auto"/>
              <w:right w:val="single" w:sz="8" w:space="0" w:color="auto"/>
            </w:tcBorders>
            <w:vAlign w:val="center"/>
          </w:tcPr>
          <w:p w:rsidR="00381277" w:rsidRPr="00381277" w:rsidRDefault="00381277" w:rsidP="007C5D6D">
            <w:pPr>
              <w:widowControl w:val="0"/>
              <w:spacing w:line="240" w:lineRule="auto"/>
              <w:ind w:right="-132"/>
              <w:jc w:val="center"/>
              <w:rPr>
                <w:rFonts w:ascii="Times New Roman" w:hAnsi="Times New Roman"/>
                <w:color w:val="000000"/>
                <w:sz w:val="14"/>
                <w:szCs w:val="14"/>
              </w:rPr>
            </w:pPr>
            <w:r w:rsidRPr="00381277">
              <w:rPr>
                <w:rFonts w:ascii="Times New Roman" w:hAnsi="Times New Roman"/>
                <w:color w:val="000000"/>
                <w:sz w:val="14"/>
                <w:szCs w:val="14"/>
              </w:rPr>
              <w:t>Иные существенные условия</w:t>
            </w:r>
          </w:p>
        </w:tc>
        <w:tc>
          <w:tcPr>
            <w:tcW w:w="350" w:type="dxa"/>
            <w:tcBorders>
              <w:top w:val="nil"/>
              <w:left w:val="nil"/>
              <w:bottom w:val="single" w:sz="8" w:space="0" w:color="auto"/>
              <w:right w:val="single" w:sz="8" w:space="0" w:color="auto"/>
            </w:tcBorders>
            <w:vAlign w:val="center"/>
          </w:tcPr>
          <w:p w:rsidR="00381277" w:rsidRPr="00381277" w:rsidRDefault="00381277" w:rsidP="007C5D6D">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w:t>
            </w:r>
          </w:p>
        </w:tc>
        <w:tc>
          <w:tcPr>
            <w:tcW w:w="434" w:type="dxa"/>
            <w:tcBorders>
              <w:top w:val="nil"/>
              <w:left w:val="nil"/>
              <w:bottom w:val="single" w:sz="8" w:space="0" w:color="auto"/>
              <w:right w:val="single" w:sz="8" w:space="0" w:color="auto"/>
            </w:tcBorders>
            <w:vAlign w:val="center"/>
          </w:tcPr>
          <w:p w:rsidR="00381277" w:rsidRPr="00381277" w:rsidRDefault="00381277" w:rsidP="007C5D6D">
            <w:pPr>
              <w:widowControl w:val="0"/>
              <w:spacing w:line="240" w:lineRule="auto"/>
              <w:ind w:left="-116" w:right="-172" w:hanging="116"/>
              <w:jc w:val="center"/>
              <w:rPr>
                <w:rFonts w:ascii="Times New Roman" w:hAnsi="Times New Roman"/>
                <w:color w:val="000000"/>
                <w:sz w:val="14"/>
                <w:szCs w:val="14"/>
              </w:rPr>
            </w:pPr>
            <w:r w:rsidRPr="00381277">
              <w:rPr>
                <w:rFonts w:ascii="Times New Roman" w:hAnsi="Times New Roman"/>
                <w:color w:val="000000"/>
                <w:sz w:val="14"/>
                <w:szCs w:val="14"/>
              </w:rPr>
              <w:t>ИНН</w:t>
            </w:r>
          </w:p>
        </w:tc>
        <w:tc>
          <w:tcPr>
            <w:tcW w:w="490" w:type="dxa"/>
            <w:tcBorders>
              <w:top w:val="nil"/>
              <w:left w:val="nil"/>
              <w:bottom w:val="single" w:sz="8" w:space="0" w:color="auto"/>
              <w:right w:val="single" w:sz="8" w:space="0" w:color="auto"/>
            </w:tcBorders>
            <w:vAlign w:val="center"/>
          </w:tcPr>
          <w:p w:rsidR="00381277" w:rsidRPr="00381277" w:rsidRDefault="00381277" w:rsidP="007C5D6D">
            <w:pPr>
              <w:widowControl w:val="0"/>
              <w:spacing w:line="240" w:lineRule="auto"/>
              <w:ind w:left="-38" w:right="-170"/>
              <w:rPr>
                <w:rFonts w:ascii="Times New Roman" w:hAnsi="Times New Roman"/>
                <w:color w:val="000000"/>
                <w:sz w:val="14"/>
                <w:szCs w:val="14"/>
              </w:rPr>
            </w:pPr>
            <w:r w:rsidRPr="00381277">
              <w:rPr>
                <w:rFonts w:ascii="Times New Roman" w:hAnsi="Times New Roman"/>
                <w:color w:val="000000"/>
                <w:sz w:val="14"/>
                <w:szCs w:val="14"/>
              </w:rPr>
              <w:t>ОГРН</w:t>
            </w:r>
          </w:p>
        </w:tc>
        <w:tc>
          <w:tcPr>
            <w:tcW w:w="1091" w:type="dxa"/>
            <w:tcBorders>
              <w:top w:val="nil"/>
              <w:left w:val="nil"/>
              <w:bottom w:val="single" w:sz="8" w:space="0" w:color="auto"/>
              <w:right w:val="single" w:sz="8" w:space="0" w:color="auto"/>
            </w:tcBorders>
            <w:vAlign w:val="center"/>
          </w:tcPr>
          <w:p w:rsidR="00381277" w:rsidRPr="00381277" w:rsidRDefault="00381277" w:rsidP="007C5D6D">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Наименование / Ф.И.О.</w:t>
            </w:r>
          </w:p>
        </w:tc>
        <w:tc>
          <w:tcPr>
            <w:tcW w:w="961" w:type="dxa"/>
            <w:tcBorders>
              <w:top w:val="nil"/>
              <w:left w:val="nil"/>
              <w:bottom w:val="single" w:sz="8" w:space="0" w:color="auto"/>
              <w:right w:val="single" w:sz="8" w:space="0" w:color="auto"/>
            </w:tcBorders>
            <w:vAlign w:val="center"/>
          </w:tcPr>
          <w:p w:rsidR="00381277" w:rsidRPr="00381277" w:rsidRDefault="00381277" w:rsidP="007C5D6D">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Адрес регистрации</w:t>
            </w:r>
          </w:p>
        </w:tc>
        <w:tc>
          <w:tcPr>
            <w:tcW w:w="1343" w:type="dxa"/>
            <w:tcBorders>
              <w:top w:val="nil"/>
              <w:left w:val="nil"/>
              <w:bottom w:val="single" w:sz="8" w:space="0" w:color="auto"/>
              <w:right w:val="single" w:sz="8" w:space="0" w:color="auto"/>
            </w:tcBorders>
            <w:vAlign w:val="center"/>
          </w:tcPr>
          <w:p w:rsidR="00381277" w:rsidRPr="00381277" w:rsidRDefault="00381277" w:rsidP="007C5D6D">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Серия и номер документа, удостоверяющего личность (для физического лица)</w:t>
            </w:r>
          </w:p>
        </w:tc>
        <w:tc>
          <w:tcPr>
            <w:tcW w:w="1042" w:type="dxa"/>
            <w:tcBorders>
              <w:top w:val="nil"/>
              <w:left w:val="nil"/>
              <w:bottom w:val="single" w:sz="8" w:space="0" w:color="auto"/>
              <w:right w:val="single" w:sz="8" w:space="0" w:color="auto"/>
            </w:tcBorders>
            <w:vAlign w:val="center"/>
          </w:tcPr>
          <w:p w:rsidR="00381277" w:rsidRPr="00381277" w:rsidRDefault="00381277" w:rsidP="007C5D6D">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Руководитель / участник / акционер / бенефициар</w:t>
            </w:r>
          </w:p>
        </w:tc>
        <w:tc>
          <w:tcPr>
            <w:tcW w:w="1308" w:type="dxa"/>
            <w:tcBorders>
              <w:top w:val="nil"/>
              <w:left w:val="nil"/>
              <w:bottom w:val="single" w:sz="8" w:space="0" w:color="auto"/>
              <w:right w:val="single" w:sz="8" w:space="0" w:color="auto"/>
            </w:tcBorders>
            <w:vAlign w:val="center"/>
          </w:tcPr>
          <w:p w:rsidR="00381277" w:rsidRPr="00381277" w:rsidRDefault="00381277" w:rsidP="007C5D6D">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Информация о подтверждающих документах (наименование, реквизиты и т.д.)</w:t>
            </w:r>
          </w:p>
        </w:tc>
      </w:tr>
      <w:tr w:rsidR="00381277" w:rsidRPr="00381277" w:rsidTr="007C5D6D">
        <w:trPr>
          <w:trHeight w:val="322"/>
        </w:trPr>
        <w:tc>
          <w:tcPr>
            <w:tcW w:w="439" w:type="dxa"/>
            <w:tcBorders>
              <w:top w:val="nil"/>
              <w:left w:val="single" w:sz="8" w:space="0" w:color="auto"/>
              <w:bottom w:val="single" w:sz="4" w:space="0" w:color="auto"/>
              <w:right w:val="single" w:sz="4" w:space="0" w:color="auto"/>
            </w:tcBorders>
            <w:noWrap/>
            <w:vAlign w:val="bottom"/>
          </w:tcPr>
          <w:p w:rsidR="00381277" w:rsidRPr="00381277" w:rsidRDefault="00381277" w:rsidP="007C5D6D">
            <w:pPr>
              <w:widowControl w:val="0"/>
              <w:spacing w:line="240" w:lineRule="auto"/>
              <w:jc w:val="center"/>
              <w:rPr>
                <w:rFonts w:ascii="Times New Roman" w:hAnsi="Times New Roman"/>
                <w:b/>
                <w:color w:val="000000"/>
              </w:rPr>
            </w:pPr>
            <w:r w:rsidRPr="00381277">
              <w:rPr>
                <w:rFonts w:ascii="Times New Roman" w:hAnsi="Times New Roman"/>
                <w:b/>
                <w:color w:val="000000"/>
              </w:rPr>
              <w:t>1</w:t>
            </w:r>
            <w:r w:rsidR="009E1119">
              <w:rPr>
                <w:rFonts w:ascii="Times New Roman" w:hAnsi="Times New Roman"/>
                <w:b/>
                <w:color w:val="000000"/>
              </w:rPr>
              <w:t>.</w:t>
            </w:r>
          </w:p>
        </w:tc>
        <w:tc>
          <w:tcPr>
            <w:tcW w:w="5224" w:type="dxa"/>
            <w:gridSpan w:val="6"/>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jc w:val="center"/>
              <w:rPr>
                <w:rFonts w:ascii="Times New Roman" w:hAnsi="Times New Roman"/>
                <w:b/>
                <w:color w:val="000000"/>
              </w:rPr>
            </w:pPr>
            <w:r w:rsidRPr="00381277">
              <w:rPr>
                <w:rFonts w:ascii="Times New Roman" w:hAnsi="Times New Roman"/>
                <w:b/>
                <w:color w:val="000000"/>
              </w:rPr>
              <w:t>2</w:t>
            </w:r>
            <w:r w:rsidR="009E1119">
              <w:rPr>
                <w:rFonts w:ascii="Times New Roman" w:hAnsi="Times New Roman"/>
                <w:b/>
                <w:color w:val="000000"/>
              </w:rPr>
              <w:t>.</w:t>
            </w:r>
          </w:p>
        </w:tc>
        <w:tc>
          <w:tcPr>
            <w:tcW w:w="3710" w:type="dxa"/>
            <w:gridSpan w:val="5"/>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jc w:val="center"/>
              <w:rPr>
                <w:rFonts w:ascii="Times New Roman" w:hAnsi="Times New Roman"/>
                <w:b/>
                <w:color w:val="000000"/>
              </w:rPr>
            </w:pPr>
            <w:r w:rsidRPr="00381277">
              <w:rPr>
                <w:rFonts w:ascii="Times New Roman" w:hAnsi="Times New Roman"/>
                <w:b/>
                <w:color w:val="000000"/>
              </w:rPr>
              <w:t>3</w:t>
            </w:r>
            <w:r w:rsidR="009E1119">
              <w:rPr>
                <w:rFonts w:ascii="Times New Roman" w:hAnsi="Times New Roman"/>
                <w:b/>
                <w:color w:val="000000"/>
              </w:rPr>
              <w:t>.</w:t>
            </w:r>
          </w:p>
        </w:tc>
        <w:tc>
          <w:tcPr>
            <w:tcW w:w="5711" w:type="dxa"/>
            <w:gridSpan w:val="7"/>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jc w:val="center"/>
              <w:rPr>
                <w:rFonts w:ascii="Times New Roman" w:hAnsi="Times New Roman"/>
                <w:b/>
                <w:color w:val="000000"/>
              </w:rPr>
            </w:pPr>
            <w:r w:rsidRPr="00381277">
              <w:rPr>
                <w:rFonts w:ascii="Times New Roman" w:hAnsi="Times New Roman"/>
                <w:b/>
                <w:color w:val="000000"/>
              </w:rPr>
              <w:t>4</w:t>
            </w:r>
            <w:r w:rsidR="009E1119">
              <w:rPr>
                <w:rFonts w:ascii="Times New Roman" w:hAnsi="Times New Roman"/>
                <w:b/>
                <w:color w:val="000000"/>
              </w:rPr>
              <w:t>.</w:t>
            </w:r>
          </w:p>
        </w:tc>
        <w:tc>
          <w:tcPr>
            <w:tcW w:w="1308" w:type="dxa"/>
            <w:tcBorders>
              <w:top w:val="nil"/>
              <w:left w:val="nil"/>
              <w:bottom w:val="single" w:sz="4" w:space="0" w:color="auto"/>
              <w:right w:val="single" w:sz="8" w:space="0" w:color="auto"/>
            </w:tcBorders>
            <w:noWrap/>
            <w:vAlign w:val="bottom"/>
          </w:tcPr>
          <w:p w:rsidR="00381277" w:rsidRPr="00381277" w:rsidRDefault="00381277" w:rsidP="007C5D6D">
            <w:pPr>
              <w:widowControl w:val="0"/>
              <w:spacing w:line="240" w:lineRule="auto"/>
              <w:jc w:val="center"/>
              <w:rPr>
                <w:rFonts w:ascii="Times New Roman" w:hAnsi="Times New Roman"/>
                <w:b/>
                <w:color w:val="000000"/>
              </w:rPr>
            </w:pPr>
            <w:r w:rsidRPr="00381277">
              <w:rPr>
                <w:rFonts w:ascii="Times New Roman" w:hAnsi="Times New Roman"/>
                <w:b/>
                <w:color w:val="000000"/>
              </w:rPr>
              <w:t>5</w:t>
            </w:r>
            <w:r w:rsidR="009E1119">
              <w:rPr>
                <w:rFonts w:ascii="Times New Roman" w:hAnsi="Times New Roman"/>
                <w:b/>
                <w:color w:val="000000"/>
              </w:rPr>
              <w:t>.</w:t>
            </w:r>
          </w:p>
        </w:tc>
      </w:tr>
      <w:tr w:rsidR="00381277" w:rsidRPr="00381277" w:rsidTr="007C5D6D">
        <w:trPr>
          <w:trHeight w:val="300"/>
        </w:trPr>
        <w:tc>
          <w:tcPr>
            <w:tcW w:w="439" w:type="dxa"/>
            <w:tcBorders>
              <w:top w:val="nil"/>
              <w:left w:val="single" w:sz="8" w:space="0" w:color="auto"/>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40" w:type="dxa"/>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578" w:type="dxa"/>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91" w:type="dxa"/>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692" w:type="dxa"/>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86" w:type="dxa"/>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37" w:type="dxa"/>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13" w:type="dxa"/>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49" w:type="dxa"/>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68" w:type="dxa"/>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13" w:type="dxa"/>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67" w:type="dxa"/>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350" w:type="dxa"/>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34" w:type="dxa"/>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90" w:type="dxa"/>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91" w:type="dxa"/>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961" w:type="dxa"/>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43" w:type="dxa"/>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42" w:type="dxa"/>
            <w:tcBorders>
              <w:top w:val="nil"/>
              <w:left w:val="nil"/>
              <w:bottom w:val="single" w:sz="4" w:space="0" w:color="auto"/>
              <w:right w:val="single" w:sz="4"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08" w:type="dxa"/>
            <w:tcBorders>
              <w:top w:val="nil"/>
              <w:left w:val="nil"/>
              <w:bottom w:val="single" w:sz="4" w:space="0" w:color="auto"/>
              <w:right w:val="single" w:sz="8" w:space="0" w:color="auto"/>
            </w:tcBorders>
            <w:noWrap/>
            <w:vAlign w:val="bottom"/>
          </w:tcPr>
          <w:p w:rsidR="00381277" w:rsidRPr="00381277" w:rsidRDefault="00381277" w:rsidP="007C5D6D">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r>
    </w:tbl>
    <w:p w:rsidR="00381277" w:rsidRPr="009E1119" w:rsidRDefault="009E1119" w:rsidP="00381277">
      <w:pPr>
        <w:tabs>
          <w:tab w:val="left" w:pos="8250"/>
        </w:tabs>
        <w:spacing w:line="240" w:lineRule="auto"/>
        <w:rPr>
          <w:rFonts w:ascii="Times New Roman" w:hAnsi="Times New Roman"/>
          <w:b/>
        </w:rPr>
      </w:pPr>
      <w:r w:rsidRPr="009E1119">
        <w:rPr>
          <w:rFonts w:ascii="Times New Roman" w:hAnsi="Times New Roman"/>
          <w:b/>
        </w:rPr>
        <w:t xml:space="preserve">Инструкция </w:t>
      </w:r>
      <w:r>
        <w:rPr>
          <w:rFonts w:ascii="Times New Roman" w:hAnsi="Times New Roman"/>
          <w:b/>
        </w:rPr>
        <w:t>по заполнению</w:t>
      </w:r>
    </w:p>
    <w:p w:rsidR="00381277" w:rsidRPr="009E1119" w:rsidRDefault="009E1119" w:rsidP="009E1119">
      <w:pPr>
        <w:widowControl w:val="0"/>
        <w:spacing w:after="0" w:line="240" w:lineRule="auto"/>
        <w:ind w:left="360" w:firstLine="774"/>
        <w:jc w:val="both"/>
        <w:rPr>
          <w:rFonts w:ascii="Times New Roman" w:hAnsi="Times New Roman"/>
          <w:sz w:val="20"/>
          <w:szCs w:val="20"/>
        </w:rPr>
      </w:pPr>
      <w:r w:rsidRPr="009E1119">
        <w:rPr>
          <w:rFonts w:ascii="Times New Roman" w:hAnsi="Times New Roman"/>
          <w:sz w:val="20"/>
          <w:szCs w:val="20"/>
        </w:rPr>
        <w:t xml:space="preserve">1. </w:t>
      </w:r>
      <w:r w:rsidR="00381277" w:rsidRPr="009E1119">
        <w:rPr>
          <w:rFonts w:ascii="Times New Roman" w:hAnsi="Times New Roman"/>
          <w:sz w:val="20"/>
          <w:szCs w:val="20"/>
        </w:rPr>
        <w:t>Указывается порядковый номер.</w:t>
      </w:r>
    </w:p>
    <w:p w:rsidR="00381277" w:rsidRPr="009E1119" w:rsidRDefault="009E1119" w:rsidP="009E1119">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2. </w:t>
      </w:r>
      <w:r w:rsidR="00381277" w:rsidRPr="009E1119">
        <w:rPr>
          <w:rFonts w:ascii="Times New Roman" w:hAnsi="Times New Roman"/>
          <w:sz w:val="20"/>
          <w:szCs w:val="20"/>
        </w:rPr>
        <w:t>Указывается полное наименование «Стороны-2», ИНН, вид деятельности и иная необходимая информация.</w:t>
      </w:r>
    </w:p>
    <w:p w:rsidR="00381277" w:rsidRPr="009E1119" w:rsidRDefault="009E1119" w:rsidP="009E1119">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3. </w:t>
      </w:r>
      <w:r w:rsidR="00381277" w:rsidRPr="009E1119">
        <w:rPr>
          <w:rFonts w:ascii="Times New Roman" w:hAnsi="Times New Roman"/>
          <w:sz w:val="20"/>
          <w:szCs w:val="20"/>
        </w:rPr>
        <w:t>Указывается информация о договоре, включая реквизиты, предмет, цена, срок действ</w:t>
      </w:r>
      <w:r>
        <w:rPr>
          <w:rFonts w:ascii="Times New Roman" w:hAnsi="Times New Roman"/>
          <w:sz w:val="20"/>
          <w:szCs w:val="20"/>
        </w:rPr>
        <w:t>ия и иные существенные условия Д</w:t>
      </w:r>
      <w:r w:rsidR="00381277" w:rsidRPr="009E1119">
        <w:rPr>
          <w:rFonts w:ascii="Times New Roman" w:hAnsi="Times New Roman"/>
          <w:sz w:val="20"/>
          <w:szCs w:val="20"/>
        </w:rPr>
        <w:t>оговора.</w:t>
      </w:r>
    </w:p>
    <w:p w:rsidR="00381277" w:rsidRPr="009E1119" w:rsidRDefault="009E1119" w:rsidP="009E1119">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4. </w:t>
      </w:r>
      <w:r w:rsidR="00381277" w:rsidRPr="009E1119">
        <w:rPr>
          <w:rFonts w:ascii="Times New Roman" w:hAnsi="Times New Roman"/>
          <w:sz w:val="20"/>
          <w:szCs w:val="20"/>
        </w:rPr>
        <w:t>Указывается подробная информация о цепочке собственников «Стороны-2»</w:t>
      </w:r>
      <w:r w:rsidR="00381277" w:rsidRPr="009E1119">
        <w:rPr>
          <w:rFonts w:ascii="Times New Roman" w:hAnsi="Times New Roman"/>
          <w:color w:val="000000"/>
          <w:sz w:val="20"/>
          <w:szCs w:val="20"/>
        </w:rPr>
        <w:t>(дан</w:t>
      </w:r>
      <w:r>
        <w:rPr>
          <w:rFonts w:ascii="Times New Roman" w:hAnsi="Times New Roman"/>
          <w:color w:val="000000"/>
          <w:sz w:val="20"/>
          <w:szCs w:val="20"/>
        </w:rPr>
        <w:t>ные об участниках; в отношении У</w:t>
      </w:r>
      <w:r w:rsidR="00381277" w:rsidRPr="009E1119">
        <w:rPr>
          <w:rFonts w:ascii="Times New Roman" w:hAnsi="Times New Roman"/>
          <w:color w:val="000000"/>
          <w:sz w:val="20"/>
          <w:szCs w:val="20"/>
        </w:rPr>
        <w:t>частников, являющихся юридическими лицами - данные об их участниках и т.д.)</w:t>
      </w:r>
      <w:r>
        <w:rPr>
          <w:rFonts w:ascii="Times New Roman" w:hAnsi="Times New Roman"/>
          <w:color w:val="000000"/>
          <w:sz w:val="20"/>
          <w:szCs w:val="20"/>
        </w:rPr>
        <w:t xml:space="preserve"> </w:t>
      </w:r>
      <w:r w:rsidR="00381277" w:rsidRPr="009E1119">
        <w:rPr>
          <w:rFonts w:ascii="Times New Roman" w:hAnsi="Times New Roman"/>
          <w:sz w:val="20"/>
          <w:szCs w:val="20"/>
        </w:rPr>
        <w:t>включая бенефициаров (в том числе конечных) и составе исполнительных органов «Стороны-2».</w:t>
      </w:r>
    </w:p>
    <w:p w:rsidR="00381277" w:rsidRPr="009E1119" w:rsidRDefault="009E1119" w:rsidP="009E1119">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5. </w:t>
      </w:r>
      <w:r w:rsidR="00381277" w:rsidRPr="009E1119">
        <w:rPr>
          <w:rFonts w:ascii="Times New Roman" w:hAnsi="Times New Roman"/>
          <w:sz w:val="20"/>
          <w:szCs w:val="20"/>
        </w:rPr>
        <w:t>Указывается информация о документах (наименование, реквизиты и т.д.), подтверждающих сведения о цепочке собственников «Стороны-2»</w:t>
      </w:r>
      <w:r>
        <w:rPr>
          <w:rFonts w:ascii="Times New Roman" w:hAnsi="Times New Roman"/>
          <w:sz w:val="20"/>
          <w:szCs w:val="20"/>
        </w:rPr>
        <w:t xml:space="preserve"> </w:t>
      </w:r>
      <w:r w:rsidR="00381277" w:rsidRPr="009E1119">
        <w:rPr>
          <w:rFonts w:ascii="Times New Roman" w:hAnsi="Times New Roman"/>
          <w:sz w:val="20"/>
          <w:szCs w:val="20"/>
        </w:rPr>
        <w:t>и составе исполнительных органов «Стороны-2».</w:t>
      </w:r>
    </w:p>
    <w:p w:rsidR="00381277" w:rsidRPr="00381277" w:rsidRDefault="00381277" w:rsidP="00381277">
      <w:pPr>
        <w:widowControl w:val="0"/>
        <w:spacing w:line="240" w:lineRule="auto"/>
        <w:rPr>
          <w:rFonts w:ascii="Times New Roman" w:hAnsi="Times New Roman"/>
        </w:rPr>
      </w:pPr>
    </w:p>
    <w:p w:rsidR="00381277" w:rsidRPr="00381277" w:rsidRDefault="00381277" w:rsidP="00381277">
      <w:pPr>
        <w:widowControl w:val="0"/>
        <w:shd w:val="clear" w:color="auto" w:fill="FFFFFF"/>
        <w:spacing w:line="240" w:lineRule="auto"/>
        <w:rPr>
          <w:rFonts w:ascii="Times New Roman" w:hAnsi="Times New Roman"/>
          <w:bCs/>
          <w:i/>
        </w:rPr>
      </w:pPr>
      <w:r>
        <w:rPr>
          <w:rFonts w:ascii="Times New Roman" w:hAnsi="Times New Roman"/>
          <w:b/>
        </w:rPr>
        <w:t xml:space="preserve">                    </w:t>
      </w:r>
      <w:r w:rsidRPr="00381277">
        <w:rPr>
          <w:rFonts w:ascii="Times New Roman" w:hAnsi="Times New Roman"/>
          <w:b/>
        </w:rPr>
        <w:t>от «Стороны-1»</w:t>
      </w:r>
      <w:r>
        <w:rPr>
          <w:rFonts w:ascii="Times New Roman" w:hAnsi="Times New Roman"/>
          <w:b/>
        </w:rPr>
        <w:t xml:space="preserve">                                                                                                                                   </w:t>
      </w:r>
      <w:r w:rsidRPr="00381277">
        <w:rPr>
          <w:rFonts w:ascii="Times New Roman" w:hAnsi="Times New Roman"/>
          <w:b/>
        </w:rPr>
        <w:t>от</w:t>
      </w:r>
      <w:r>
        <w:rPr>
          <w:rFonts w:ascii="Times New Roman" w:hAnsi="Times New Roman"/>
          <w:b/>
        </w:rPr>
        <w:t xml:space="preserve">  </w:t>
      </w:r>
      <w:r w:rsidRPr="00381277">
        <w:rPr>
          <w:rFonts w:ascii="Times New Roman" w:hAnsi="Times New Roman"/>
          <w:b/>
        </w:rPr>
        <w:t>«Стороны-2»</w:t>
      </w:r>
    </w:p>
    <w:p w:rsidR="00381277" w:rsidRPr="00381277" w:rsidRDefault="00381277" w:rsidP="00381277">
      <w:pPr>
        <w:widowControl w:val="0"/>
        <w:shd w:val="clear" w:color="auto" w:fill="FFFFFF"/>
        <w:spacing w:line="240" w:lineRule="auto"/>
        <w:rPr>
          <w:rFonts w:ascii="Times New Roman" w:hAnsi="Times New Roman"/>
          <w:bCs/>
        </w:rPr>
      </w:pPr>
      <w:r>
        <w:rPr>
          <w:rFonts w:ascii="Times New Roman" w:hAnsi="Times New Roman"/>
        </w:rPr>
        <w:t xml:space="preserve">                     </w:t>
      </w:r>
      <w:r w:rsidRPr="00381277">
        <w:rPr>
          <w:rFonts w:ascii="Times New Roman" w:hAnsi="Times New Roman"/>
        </w:rPr>
        <w:t xml:space="preserve">______________(_________________)                     </w:t>
      </w:r>
      <w:r>
        <w:rPr>
          <w:rFonts w:ascii="Times New Roman" w:hAnsi="Times New Roman"/>
        </w:rPr>
        <w:t xml:space="preserve">                                                                          </w:t>
      </w:r>
      <w:r w:rsidRPr="00381277">
        <w:rPr>
          <w:rFonts w:ascii="Times New Roman" w:hAnsi="Times New Roman"/>
        </w:rPr>
        <w:t>________________(_______________)</w:t>
      </w:r>
    </w:p>
    <w:p w:rsidR="00381277" w:rsidRPr="009E1119" w:rsidRDefault="00381277" w:rsidP="00381277">
      <w:pPr>
        <w:tabs>
          <w:tab w:val="left" w:pos="8250"/>
        </w:tabs>
        <w:spacing w:line="240" w:lineRule="auto"/>
        <w:rPr>
          <w:rFonts w:ascii="Times New Roman" w:hAnsi="Times New Roman"/>
          <w:b/>
        </w:rPr>
      </w:pPr>
      <w:r w:rsidRPr="009E1119">
        <w:rPr>
          <w:rFonts w:ascii="Times New Roman" w:hAnsi="Times New Roman"/>
          <w:b/>
        </w:rPr>
        <w:t xml:space="preserve">                   </w:t>
      </w:r>
      <w:r w:rsidR="009E1119">
        <w:rPr>
          <w:rFonts w:ascii="Times New Roman" w:hAnsi="Times New Roman"/>
          <w:b/>
        </w:rPr>
        <w:t xml:space="preserve">    </w:t>
      </w:r>
      <w:r w:rsidRPr="009E1119">
        <w:rPr>
          <w:rFonts w:ascii="Times New Roman" w:hAnsi="Times New Roman"/>
          <w:b/>
        </w:rPr>
        <w:t>М</w:t>
      </w:r>
      <w:r w:rsidR="009E1119" w:rsidRPr="009E1119">
        <w:rPr>
          <w:rFonts w:ascii="Times New Roman" w:hAnsi="Times New Roman"/>
          <w:b/>
        </w:rPr>
        <w:t>.</w:t>
      </w:r>
      <w:r w:rsidRPr="009E1119">
        <w:rPr>
          <w:rFonts w:ascii="Times New Roman" w:hAnsi="Times New Roman"/>
          <w:b/>
        </w:rPr>
        <w:t>П</w:t>
      </w:r>
      <w:r w:rsidR="009E1119" w:rsidRPr="009E1119">
        <w:rPr>
          <w:rFonts w:ascii="Times New Roman" w:hAnsi="Times New Roman"/>
          <w:b/>
        </w:rPr>
        <w:t>.</w:t>
      </w:r>
      <w:r w:rsidRPr="009E1119">
        <w:rPr>
          <w:rFonts w:ascii="Times New Roman" w:hAnsi="Times New Roman"/>
          <w:b/>
        </w:rPr>
        <w:t xml:space="preserve">                                                                                                                                          </w:t>
      </w:r>
      <w:r w:rsidR="009E1119">
        <w:rPr>
          <w:rFonts w:ascii="Times New Roman" w:hAnsi="Times New Roman"/>
          <w:b/>
        </w:rPr>
        <w:t xml:space="preserve">             </w:t>
      </w:r>
      <w:r w:rsidRPr="009E1119">
        <w:rPr>
          <w:rFonts w:ascii="Times New Roman" w:hAnsi="Times New Roman"/>
          <w:b/>
        </w:rPr>
        <w:t>М</w:t>
      </w:r>
      <w:r w:rsidR="009E1119" w:rsidRPr="009E1119">
        <w:rPr>
          <w:rFonts w:ascii="Times New Roman" w:hAnsi="Times New Roman"/>
          <w:b/>
        </w:rPr>
        <w:t>.</w:t>
      </w:r>
      <w:r w:rsidRPr="009E1119">
        <w:rPr>
          <w:rFonts w:ascii="Times New Roman" w:hAnsi="Times New Roman"/>
          <w:b/>
        </w:rPr>
        <w:t>П</w:t>
      </w:r>
      <w:r w:rsidR="009E1119" w:rsidRPr="009E1119">
        <w:rPr>
          <w:rFonts w:ascii="Times New Roman" w:hAnsi="Times New Roman"/>
          <w:b/>
        </w:rPr>
        <w:t>.</w:t>
      </w:r>
      <w:r w:rsidRPr="009E1119">
        <w:rPr>
          <w:rFonts w:ascii="Times New Roman" w:hAnsi="Times New Roman"/>
          <w:b/>
        </w:rPr>
        <w:tab/>
      </w:r>
    </w:p>
    <w:p w:rsidR="00A1320B" w:rsidRPr="00381277" w:rsidRDefault="00A1320B" w:rsidP="007E1B7B">
      <w:pPr>
        <w:tabs>
          <w:tab w:val="left" w:pos="0"/>
        </w:tabs>
        <w:spacing w:after="0" w:line="240" w:lineRule="auto"/>
        <w:ind w:left="720"/>
        <w:rPr>
          <w:rFonts w:ascii="Times New Roman" w:hAnsi="Times New Roman"/>
          <w:lang w:eastAsia="ru-RU"/>
        </w:rPr>
      </w:pPr>
    </w:p>
    <w:p w:rsidR="00381277" w:rsidRDefault="00381277" w:rsidP="007E1B7B">
      <w:pPr>
        <w:tabs>
          <w:tab w:val="left" w:pos="0"/>
        </w:tabs>
        <w:spacing w:after="0" w:line="240" w:lineRule="auto"/>
        <w:ind w:left="720"/>
        <w:rPr>
          <w:rFonts w:ascii="Times New Roman" w:hAnsi="Times New Roman"/>
          <w:sz w:val="24"/>
          <w:szCs w:val="24"/>
        </w:rPr>
        <w:sectPr w:rsidR="00381277" w:rsidSect="00381277">
          <w:pgSz w:w="16838" w:h="11906" w:orient="landscape"/>
          <w:pgMar w:top="992" w:right="425" w:bottom="851" w:left="425" w:header="709" w:footer="0" w:gutter="0"/>
          <w:cols w:space="708"/>
          <w:docGrid w:linePitch="360"/>
        </w:sectPr>
      </w:pPr>
    </w:p>
    <w:p w:rsidR="007E1B7B" w:rsidRDefault="007E1B7B" w:rsidP="007E1B7B">
      <w:pPr>
        <w:tabs>
          <w:tab w:val="left" w:pos="0"/>
        </w:tabs>
        <w:spacing w:after="0" w:line="240" w:lineRule="auto"/>
        <w:ind w:left="720"/>
        <w:rPr>
          <w:rFonts w:ascii="Times New Roman" w:hAnsi="Times New Roman"/>
          <w:sz w:val="24"/>
          <w:szCs w:val="24"/>
        </w:rPr>
      </w:pPr>
    </w:p>
    <w:p w:rsidR="00AA0555" w:rsidRPr="009E1119" w:rsidRDefault="00AA0555" w:rsidP="001939DD">
      <w:pPr>
        <w:pStyle w:val="aff5"/>
        <w:ind w:firstLine="709"/>
        <w:jc w:val="both"/>
        <w:rPr>
          <w:rFonts w:ascii="Times New Roman" w:hAnsi="Times New Roman"/>
          <w:b/>
          <w:color w:val="FF0000"/>
          <w:sz w:val="24"/>
          <w:szCs w:val="24"/>
        </w:rPr>
      </w:pPr>
      <w:r w:rsidRPr="007E1B7B">
        <w:rPr>
          <w:rFonts w:ascii="Times New Roman" w:hAnsi="Times New Roman"/>
          <w:b/>
          <w:sz w:val="24"/>
          <w:szCs w:val="24"/>
        </w:rPr>
        <w:t xml:space="preserve">8. </w:t>
      </w:r>
      <w:r w:rsidRPr="007E1B7B">
        <w:rPr>
          <w:rFonts w:ascii="Times New Roman" w:hAnsi="Times New Roman"/>
          <w:b/>
          <w:color w:val="000000"/>
          <w:sz w:val="24"/>
          <w:szCs w:val="24"/>
        </w:rPr>
        <w:t>ПРОЕКТ ДОГОВОРА</w:t>
      </w:r>
      <w:r w:rsidRPr="007E1B7B">
        <w:rPr>
          <w:rFonts w:ascii="Times New Roman" w:hAnsi="Times New Roman"/>
          <w:b/>
          <w:color w:val="FF0000"/>
          <w:sz w:val="24"/>
          <w:szCs w:val="24"/>
        </w:rPr>
        <w:t xml:space="preserve"> </w:t>
      </w:r>
    </w:p>
    <w:p w:rsidR="001939DD" w:rsidRPr="001939DD" w:rsidRDefault="001939DD" w:rsidP="001939DD">
      <w:pPr>
        <w:pStyle w:val="aff5"/>
        <w:jc w:val="both"/>
        <w:rPr>
          <w:rFonts w:ascii="Times New Roman" w:hAnsi="Times New Roman"/>
          <w:b/>
          <w:color w:val="FF0000"/>
          <w:sz w:val="24"/>
          <w:szCs w:val="24"/>
        </w:rPr>
      </w:pPr>
    </w:p>
    <w:p w:rsidR="001939DD" w:rsidRPr="001939DD" w:rsidRDefault="00ED21EF" w:rsidP="000C35DB">
      <w:pPr>
        <w:pStyle w:val="a4"/>
        <w:numPr>
          <w:ilvl w:val="1"/>
          <w:numId w:val="22"/>
        </w:numPr>
        <w:tabs>
          <w:tab w:val="left" w:pos="1134"/>
        </w:tabs>
        <w:spacing w:line="240" w:lineRule="auto"/>
        <w:ind w:left="0" w:firstLine="709"/>
        <w:rPr>
          <w:rFonts w:ascii="Times New Roman" w:hAnsi="Times New Roman"/>
          <w:bCs/>
          <w:sz w:val="24"/>
          <w:szCs w:val="24"/>
        </w:rPr>
      </w:pPr>
      <w:r>
        <w:rPr>
          <w:rFonts w:ascii="Times New Roman" w:hAnsi="Times New Roman"/>
          <w:bCs/>
          <w:sz w:val="24"/>
          <w:szCs w:val="24"/>
        </w:rPr>
        <w:t>Проект Д</w:t>
      </w:r>
      <w:r w:rsidR="001939DD" w:rsidRPr="001939DD">
        <w:rPr>
          <w:rFonts w:ascii="Times New Roman" w:hAnsi="Times New Roman"/>
          <w:bCs/>
          <w:sz w:val="24"/>
          <w:szCs w:val="24"/>
        </w:rPr>
        <w:t xml:space="preserve">оговора </w:t>
      </w:r>
      <w:r w:rsidR="008A7F7C">
        <w:rPr>
          <w:rFonts w:ascii="Times New Roman" w:hAnsi="Times New Roman"/>
          <w:bCs/>
          <w:sz w:val="24"/>
          <w:szCs w:val="24"/>
        </w:rPr>
        <w:t xml:space="preserve">(см. Приложение № </w:t>
      </w:r>
      <w:r w:rsidR="001939DD">
        <w:rPr>
          <w:rFonts w:ascii="Times New Roman" w:hAnsi="Times New Roman"/>
          <w:bCs/>
          <w:sz w:val="24"/>
          <w:szCs w:val="24"/>
        </w:rPr>
        <w:t>2 к настоящей Д</w:t>
      </w:r>
      <w:r w:rsidR="001939DD" w:rsidRPr="001939DD">
        <w:rPr>
          <w:rFonts w:ascii="Times New Roman" w:hAnsi="Times New Roman"/>
          <w:bCs/>
          <w:sz w:val="24"/>
          <w:szCs w:val="24"/>
        </w:rPr>
        <w:t>окументации)</w:t>
      </w:r>
      <w:r w:rsidR="001939DD">
        <w:rPr>
          <w:rFonts w:ascii="Times New Roman" w:hAnsi="Times New Roman"/>
          <w:bCs/>
          <w:sz w:val="24"/>
          <w:szCs w:val="24"/>
        </w:rPr>
        <w:t>.</w:t>
      </w:r>
    </w:p>
    <w:p w:rsidR="001939DD" w:rsidRDefault="001939DD" w:rsidP="001939DD">
      <w:pPr>
        <w:spacing w:line="240" w:lineRule="auto"/>
        <w:rPr>
          <w:bCs/>
          <w:sz w:val="24"/>
          <w:szCs w:val="24"/>
        </w:rPr>
      </w:pPr>
    </w:p>
    <w:p w:rsidR="001939DD" w:rsidRPr="001939DD" w:rsidRDefault="001939DD" w:rsidP="001939DD">
      <w:pPr>
        <w:pStyle w:val="aff5"/>
        <w:jc w:val="both"/>
        <w:rPr>
          <w:rFonts w:ascii="Times New Roman" w:hAnsi="Times New Roman"/>
          <w:b/>
          <w:sz w:val="24"/>
          <w:szCs w:val="24"/>
        </w:rPr>
      </w:pPr>
    </w:p>
    <w:sectPr w:rsidR="001939DD" w:rsidRPr="001939DD" w:rsidSect="00BA0883">
      <w:pgSz w:w="11906" w:h="16838"/>
      <w:pgMar w:top="426" w:right="850" w:bottom="426" w:left="993"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CBB" w:rsidRDefault="00533CBB" w:rsidP="0089687E">
      <w:pPr>
        <w:spacing w:after="0" w:line="240" w:lineRule="auto"/>
      </w:pPr>
      <w:r>
        <w:separator/>
      </w:r>
    </w:p>
  </w:endnote>
  <w:endnote w:type="continuationSeparator" w:id="0">
    <w:p w:rsidR="00533CBB" w:rsidRDefault="00533CBB"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1"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2946801"/>
      <w:docPartObj>
        <w:docPartGallery w:val="Page Numbers (Bottom of Page)"/>
        <w:docPartUnique/>
      </w:docPartObj>
    </w:sdtPr>
    <w:sdtEndPr>
      <w:rPr>
        <w:rFonts w:ascii="Calibri" w:hAnsi="Calibri"/>
        <w:sz w:val="22"/>
        <w:szCs w:val="22"/>
      </w:rPr>
    </w:sdtEndPr>
    <w:sdtContent>
      <w:p w:rsidR="001C077D" w:rsidRDefault="001C077D" w:rsidP="002275EF">
        <w:pPr>
          <w:pStyle w:val="ab"/>
          <w:jc w:val="center"/>
          <w:rPr>
            <w:rFonts w:asciiTheme="majorHAnsi" w:hAnsiTheme="majorHAnsi"/>
            <w:sz w:val="28"/>
            <w:szCs w:val="28"/>
          </w:rPr>
        </w:pPr>
        <w:r w:rsidRPr="002275EF">
          <w:rPr>
            <w:rFonts w:asciiTheme="majorHAnsi" w:hAnsiTheme="majorHAnsi"/>
            <w:sz w:val="20"/>
            <w:szCs w:val="20"/>
          </w:rPr>
          <w:t xml:space="preserve">Стр. </w:t>
        </w:r>
        <w:r w:rsidRPr="002275EF">
          <w:rPr>
            <w:sz w:val="20"/>
            <w:szCs w:val="20"/>
          </w:rPr>
          <w:fldChar w:fldCharType="begin"/>
        </w:r>
        <w:r w:rsidRPr="002275EF">
          <w:rPr>
            <w:sz w:val="20"/>
            <w:szCs w:val="20"/>
          </w:rPr>
          <w:instrText xml:space="preserve"> PAGE    \* MERGEFORMAT </w:instrText>
        </w:r>
        <w:r w:rsidRPr="002275EF">
          <w:rPr>
            <w:sz w:val="20"/>
            <w:szCs w:val="20"/>
          </w:rPr>
          <w:fldChar w:fldCharType="separate"/>
        </w:r>
        <w:r w:rsidR="00533CBB" w:rsidRPr="00533CBB">
          <w:rPr>
            <w:rFonts w:asciiTheme="majorHAnsi" w:hAnsiTheme="majorHAnsi"/>
            <w:noProof/>
            <w:sz w:val="20"/>
            <w:szCs w:val="20"/>
          </w:rPr>
          <w:t>1</w:t>
        </w:r>
        <w:r w:rsidRPr="002275EF">
          <w:rPr>
            <w:sz w:val="20"/>
            <w:szCs w:val="20"/>
          </w:rPr>
          <w:fldChar w:fldCharType="end"/>
        </w:r>
      </w:p>
    </w:sdtContent>
  </w:sdt>
  <w:p w:rsidR="001C077D" w:rsidRPr="00B37294" w:rsidRDefault="001C077D" w:rsidP="00AE7DC3">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77D" w:rsidRDefault="001C077D">
    <w:pPr>
      <w:pStyle w:val="ab"/>
      <w:jc w:val="center"/>
    </w:pPr>
    <w:r>
      <w:t>_________________________________________________________________________________________</w:t>
    </w:r>
  </w:p>
  <w:p w:rsidR="001C077D" w:rsidRDefault="001C077D">
    <w:pPr>
      <w:pStyle w:val="ab"/>
      <w:jc w:val="center"/>
    </w:pPr>
    <w:r w:rsidRPr="005E767D">
      <w:rPr>
        <w:rFonts w:ascii="Times New Roman" w:hAnsi="Times New Roman"/>
        <w:sz w:val="18"/>
        <w:szCs w:val="18"/>
      </w:rPr>
      <w:t xml:space="preserve">Страница </w:t>
    </w:r>
    <w:r w:rsidRPr="005E767D">
      <w:rPr>
        <w:rFonts w:ascii="Times New Roman" w:hAnsi="Times New Roman"/>
        <w:b/>
        <w:sz w:val="18"/>
        <w:szCs w:val="18"/>
      </w:rPr>
      <w:fldChar w:fldCharType="begin"/>
    </w:r>
    <w:r w:rsidRPr="005E767D">
      <w:rPr>
        <w:rFonts w:ascii="Times New Roman" w:hAnsi="Times New Roman"/>
        <w:b/>
        <w:sz w:val="18"/>
        <w:szCs w:val="18"/>
      </w:rPr>
      <w:instrText>PAGE</w:instrText>
    </w:r>
    <w:r w:rsidRPr="005E767D">
      <w:rPr>
        <w:rFonts w:ascii="Times New Roman" w:hAnsi="Times New Roman"/>
        <w:b/>
        <w:sz w:val="18"/>
        <w:szCs w:val="18"/>
      </w:rPr>
      <w:fldChar w:fldCharType="separate"/>
    </w:r>
    <w:r>
      <w:rPr>
        <w:rFonts w:ascii="Times New Roman" w:hAnsi="Times New Roman"/>
        <w:b/>
        <w:noProof/>
        <w:sz w:val="18"/>
        <w:szCs w:val="18"/>
      </w:rPr>
      <w:t>34</w:t>
    </w:r>
    <w:r w:rsidRPr="005E767D">
      <w:rPr>
        <w:rFonts w:ascii="Times New Roman" w:hAnsi="Times New Roman"/>
        <w:b/>
        <w:sz w:val="18"/>
        <w:szCs w:val="18"/>
      </w:rPr>
      <w:fldChar w:fldCharType="end"/>
    </w:r>
    <w:r w:rsidRPr="005E767D">
      <w:rPr>
        <w:rFonts w:ascii="Times New Roman" w:hAnsi="Times New Roman"/>
        <w:sz w:val="18"/>
        <w:szCs w:val="18"/>
      </w:rPr>
      <w:t xml:space="preserve"> из </w:t>
    </w:r>
    <w:r w:rsidRPr="005E767D">
      <w:rPr>
        <w:rFonts w:ascii="Times New Roman" w:hAnsi="Times New Roman"/>
        <w:b/>
        <w:sz w:val="18"/>
        <w:szCs w:val="18"/>
      </w:rPr>
      <w:fldChar w:fldCharType="begin"/>
    </w:r>
    <w:r w:rsidRPr="005E767D">
      <w:rPr>
        <w:rFonts w:ascii="Times New Roman" w:hAnsi="Times New Roman"/>
        <w:b/>
        <w:sz w:val="18"/>
        <w:szCs w:val="18"/>
      </w:rPr>
      <w:instrText>NUMPAGES</w:instrText>
    </w:r>
    <w:r w:rsidRPr="005E767D">
      <w:rPr>
        <w:rFonts w:ascii="Times New Roman" w:hAnsi="Times New Roman"/>
        <w:b/>
        <w:sz w:val="18"/>
        <w:szCs w:val="18"/>
      </w:rPr>
      <w:fldChar w:fldCharType="separate"/>
    </w:r>
    <w:r>
      <w:rPr>
        <w:rFonts w:ascii="Times New Roman" w:hAnsi="Times New Roman"/>
        <w:b/>
        <w:noProof/>
        <w:sz w:val="18"/>
        <w:szCs w:val="18"/>
      </w:rPr>
      <w:t>55</w:t>
    </w:r>
    <w:r w:rsidRPr="005E767D">
      <w:rPr>
        <w:rFonts w:ascii="Times New Roman" w:hAnsi="Times New Roman"/>
        <w:b/>
        <w:sz w:val="18"/>
        <w:szCs w:val="18"/>
      </w:rPr>
      <w:fldChar w:fldCharType="end"/>
    </w:r>
  </w:p>
  <w:p w:rsidR="001C077D" w:rsidRPr="00AC7A1A" w:rsidRDefault="001C077D" w:rsidP="00C073EC">
    <w:pPr>
      <w:pStyle w:val="ab"/>
      <w:jc w:val="center"/>
      <w:rPr>
        <w:rFonts w:ascii="Times New Roman" w:hAnsi="Times New Roman"/>
        <w:color w:val="4F81BD"/>
        <w:sz w:val="20"/>
        <w:szCs w:val="20"/>
      </w:rPr>
    </w:pPr>
    <w:r w:rsidRPr="00CA5299">
      <w:rPr>
        <w:rFonts w:ascii="Times New Roman" w:hAnsi="Times New Roman"/>
        <w:sz w:val="18"/>
        <w:szCs w:val="18"/>
      </w:rPr>
      <w:t xml:space="preserve">Запрос предложений </w:t>
    </w:r>
    <w:r>
      <w:rPr>
        <w:rFonts w:ascii="Times New Roman" w:hAnsi="Times New Roman"/>
        <w:sz w:val="18"/>
        <w:szCs w:val="18"/>
      </w:rPr>
      <w:t>на право заключения договора на</w:t>
    </w:r>
    <w:r w:rsidRPr="00CA5299">
      <w:rPr>
        <w:rFonts w:ascii="Times New Roman" w:hAnsi="Times New Roman"/>
        <w:sz w:val="18"/>
        <w:szCs w:val="18"/>
      </w:rPr>
      <w:t xml:space="preserve"> поставку трансформатора масляного трехфазного (ТМГ11-1000/15-У1 15/6кВ </w:t>
    </w:r>
    <w:r w:rsidRPr="00CA5299">
      <w:rPr>
        <w:rFonts w:ascii="Times New Roman" w:hAnsi="Times New Roman"/>
        <w:sz w:val="18"/>
        <w:szCs w:val="18"/>
        <w:lang w:val="en-US"/>
      </w:rPr>
      <w:t>Y</w:t>
    </w:r>
    <w:r w:rsidRPr="00CA5299">
      <w:rPr>
        <w:rFonts w:ascii="Times New Roman" w:hAnsi="Times New Roman"/>
        <w:sz w:val="18"/>
        <w:szCs w:val="18"/>
      </w:rPr>
      <w:t>/</w:t>
    </w:r>
    <w:r w:rsidRPr="00CA5299">
      <w:rPr>
        <w:rFonts w:ascii="Times New Roman" w:hAnsi="Times New Roman"/>
        <w:sz w:val="18"/>
        <w:szCs w:val="18"/>
        <w:lang w:val="en-US"/>
      </w:rPr>
      <w:t>Y</w:t>
    </w:r>
    <w:r w:rsidRPr="00CA5299">
      <w:rPr>
        <w:rFonts w:ascii="Times New Roman" w:hAnsi="Times New Roman"/>
        <w:sz w:val="18"/>
        <w:szCs w:val="18"/>
      </w:rPr>
      <w:t>) для нужд АО «Западная энергетическая компания»</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2946806"/>
      <w:docPartObj>
        <w:docPartGallery w:val="Page Numbers (Bottom of Page)"/>
        <w:docPartUnique/>
      </w:docPartObj>
    </w:sdtPr>
    <w:sdtEndPr>
      <w:rPr>
        <w:rFonts w:ascii="Calibri" w:hAnsi="Calibri"/>
        <w:sz w:val="22"/>
        <w:szCs w:val="22"/>
      </w:rPr>
    </w:sdtEndPr>
    <w:sdtContent>
      <w:p w:rsidR="001C077D" w:rsidRDefault="001C077D" w:rsidP="009339DE">
        <w:pPr>
          <w:pStyle w:val="ab"/>
          <w:jc w:val="center"/>
          <w:rPr>
            <w:rFonts w:asciiTheme="majorHAnsi" w:hAnsiTheme="majorHAnsi"/>
            <w:sz w:val="28"/>
            <w:szCs w:val="28"/>
          </w:rPr>
        </w:pPr>
        <w:r w:rsidRPr="009339DE">
          <w:rPr>
            <w:rFonts w:asciiTheme="majorHAnsi" w:hAnsiTheme="majorHAnsi"/>
            <w:sz w:val="20"/>
            <w:szCs w:val="20"/>
          </w:rPr>
          <w:t xml:space="preserve">Стр. </w:t>
        </w:r>
        <w:r w:rsidRPr="009339DE">
          <w:rPr>
            <w:sz w:val="20"/>
            <w:szCs w:val="20"/>
          </w:rPr>
          <w:fldChar w:fldCharType="begin"/>
        </w:r>
        <w:r w:rsidRPr="009339DE">
          <w:rPr>
            <w:sz w:val="20"/>
            <w:szCs w:val="20"/>
          </w:rPr>
          <w:instrText xml:space="preserve"> PAGE    \* MERGEFORMAT </w:instrText>
        </w:r>
        <w:r w:rsidRPr="009339DE">
          <w:rPr>
            <w:sz w:val="20"/>
            <w:szCs w:val="20"/>
          </w:rPr>
          <w:fldChar w:fldCharType="separate"/>
        </w:r>
        <w:r w:rsidRPr="001C077D">
          <w:rPr>
            <w:rFonts w:asciiTheme="majorHAnsi" w:hAnsiTheme="majorHAnsi"/>
            <w:noProof/>
            <w:sz w:val="20"/>
            <w:szCs w:val="20"/>
          </w:rPr>
          <w:t>40</w:t>
        </w:r>
        <w:r w:rsidRPr="009339DE">
          <w:rPr>
            <w:sz w:val="20"/>
            <w:szCs w:val="20"/>
          </w:rPr>
          <w:fldChar w:fldCharType="end"/>
        </w:r>
      </w:p>
    </w:sdtContent>
  </w:sdt>
  <w:p w:rsidR="001C077D" w:rsidRPr="00AC7A1A" w:rsidRDefault="001C077D" w:rsidP="00AC7A1A">
    <w:pPr>
      <w:pStyle w:val="ab"/>
      <w:jc w:val="center"/>
      <w:rPr>
        <w:rFonts w:ascii="Times New Roman" w:hAnsi="Times New Roman"/>
        <w:color w:val="4F81BD"/>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2946808"/>
      <w:docPartObj>
        <w:docPartGallery w:val="Page Numbers (Bottom of Page)"/>
        <w:docPartUnique/>
      </w:docPartObj>
    </w:sdtPr>
    <w:sdtEndPr>
      <w:rPr>
        <w:rFonts w:ascii="Calibri" w:hAnsi="Calibri"/>
        <w:sz w:val="22"/>
        <w:szCs w:val="22"/>
      </w:rPr>
    </w:sdtEndPr>
    <w:sdtContent>
      <w:p w:rsidR="001C077D" w:rsidRDefault="001C077D" w:rsidP="009339DE">
        <w:pPr>
          <w:pStyle w:val="ab"/>
          <w:jc w:val="center"/>
          <w:rPr>
            <w:rFonts w:asciiTheme="majorHAnsi" w:hAnsiTheme="majorHAnsi"/>
            <w:sz w:val="28"/>
            <w:szCs w:val="28"/>
          </w:rPr>
        </w:pPr>
        <w:r w:rsidRPr="009339DE">
          <w:rPr>
            <w:rFonts w:asciiTheme="majorHAnsi" w:hAnsiTheme="majorHAnsi"/>
            <w:sz w:val="20"/>
            <w:szCs w:val="20"/>
          </w:rPr>
          <w:t xml:space="preserve">Стр. </w:t>
        </w:r>
        <w:r w:rsidRPr="009339DE">
          <w:rPr>
            <w:rFonts w:asciiTheme="majorHAnsi" w:hAnsiTheme="majorHAnsi"/>
            <w:sz w:val="20"/>
            <w:szCs w:val="20"/>
          </w:rPr>
          <w:fldChar w:fldCharType="begin"/>
        </w:r>
        <w:r w:rsidRPr="009339DE">
          <w:rPr>
            <w:rFonts w:asciiTheme="majorHAnsi" w:hAnsiTheme="majorHAnsi"/>
            <w:sz w:val="20"/>
            <w:szCs w:val="20"/>
          </w:rPr>
          <w:instrText xml:space="preserve"> PAGE    \* MERGEFORMAT </w:instrText>
        </w:r>
        <w:r w:rsidRPr="009339DE">
          <w:rPr>
            <w:rFonts w:asciiTheme="majorHAnsi" w:hAnsiTheme="majorHAnsi"/>
            <w:sz w:val="20"/>
            <w:szCs w:val="20"/>
          </w:rPr>
          <w:fldChar w:fldCharType="separate"/>
        </w:r>
        <w:r>
          <w:rPr>
            <w:rFonts w:asciiTheme="majorHAnsi" w:hAnsiTheme="majorHAnsi"/>
            <w:noProof/>
            <w:sz w:val="20"/>
            <w:szCs w:val="20"/>
          </w:rPr>
          <w:t>55</w:t>
        </w:r>
        <w:r w:rsidRPr="009339DE">
          <w:rPr>
            <w:rFonts w:asciiTheme="majorHAnsi" w:hAnsiTheme="majorHAnsi"/>
            <w:sz w:val="20"/>
            <w:szCs w:val="20"/>
          </w:rPr>
          <w:fldChar w:fldCharType="end"/>
        </w:r>
      </w:p>
    </w:sdtContent>
  </w:sdt>
  <w:p w:rsidR="001C077D" w:rsidRPr="00457FB4" w:rsidRDefault="001C077D" w:rsidP="00513DC4">
    <w:pPr>
      <w:spacing w:after="0" w:line="240" w:lineRule="auto"/>
      <w:contextualSpacing/>
      <w:jc w:val="center"/>
      <w:rPr>
        <w:rFonts w:ascii="Times New Roman" w:hAnsi="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CBB" w:rsidRDefault="00533CBB" w:rsidP="0089687E">
      <w:pPr>
        <w:spacing w:after="0" w:line="240" w:lineRule="auto"/>
      </w:pPr>
      <w:r>
        <w:separator/>
      </w:r>
    </w:p>
  </w:footnote>
  <w:footnote w:type="continuationSeparator" w:id="0">
    <w:p w:rsidR="00533CBB" w:rsidRDefault="00533CBB" w:rsidP="008968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DBC9F3A"/>
    <w:lvl w:ilvl="0">
      <w:start w:val="1"/>
      <w:numFmt w:val="decimal"/>
      <w:pStyle w:val="2"/>
      <w:lvlText w:val="%1."/>
      <w:lvlJc w:val="left"/>
      <w:pPr>
        <w:tabs>
          <w:tab w:val="num" w:pos="360"/>
        </w:tabs>
        <w:ind w:left="360" w:hanging="360"/>
      </w:pPr>
      <w:rPr>
        <w:rFonts w:cs="Times New Roman"/>
      </w:rPr>
    </w:lvl>
  </w:abstractNum>
  <w:abstractNum w:abstractNumId="1">
    <w:nsid w:val="00000008"/>
    <w:multiLevelType w:val="multilevel"/>
    <w:tmpl w:val="DC1A885E"/>
    <w:name w:val="WW8Num5"/>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928"/>
        </w:tabs>
        <w:ind w:left="928"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A48AAB76"/>
    <w:name w:val="WW8Num6"/>
    <w:lvl w:ilvl="0">
      <w:start w:val="1"/>
      <w:numFmt w:val="russianLower"/>
      <w:lvlText w:val="%1)"/>
      <w:lvlJc w:val="left"/>
      <w:pPr>
        <w:ind w:left="1428" w:hanging="360"/>
      </w:pPr>
      <w:rPr>
        <w:rFonts w:hint="default"/>
      </w:rPr>
    </w:lvl>
  </w:abstractNum>
  <w:abstractNum w:abstractNumId="3">
    <w:nsid w:val="0000000F"/>
    <w:multiLevelType w:val="singleLevel"/>
    <w:tmpl w:val="DDA21ECA"/>
    <w:name w:val="WW8Num7"/>
    <w:lvl w:ilvl="0">
      <w:start w:val="1"/>
      <w:numFmt w:val="russianLower"/>
      <w:lvlText w:val="%1)"/>
      <w:lvlJc w:val="left"/>
      <w:pPr>
        <w:ind w:left="786" w:hanging="360"/>
      </w:pPr>
      <w:rPr>
        <w:rFonts w:hint="default"/>
        <w:b w:val="0"/>
      </w:rPr>
    </w:lvl>
  </w:abstractNum>
  <w:abstractNum w:abstractNumId="4">
    <w:nsid w:val="00000016"/>
    <w:multiLevelType w:val="singleLevel"/>
    <w:tmpl w:val="00000016"/>
    <w:name w:val="WW8Num18"/>
    <w:lvl w:ilvl="0">
      <w:start w:val="1"/>
      <w:numFmt w:val="lowerLetter"/>
      <w:lvlText w:val="%1)"/>
      <w:lvlJc w:val="left"/>
      <w:pPr>
        <w:tabs>
          <w:tab w:val="num" w:pos="1353"/>
        </w:tabs>
        <w:ind w:left="1353" w:hanging="360"/>
      </w:pPr>
    </w:lvl>
  </w:abstractNum>
  <w:abstractNum w:abstractNumId="5">
    <w:nsid w:val="00000027"/>
    <w:multiLevelType w:val="multilevel"/>
    <w:tmpl w:val="F1027E1E"/>
    <w:name w:val="WW8Num20"/>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6">
    <w:nsid w:val="00000031"/>
    <w:multiLevelType w:val="singleLevel"/>
    <w:tmpl w:val="4174928A"/>
    <w:name w:val="WW8Num37"/>
    <w:lvl w:ilvl="0">
      <w:start w:val="1"/>
      <w:numFmt w:val="russianLower"/>
      <w:lvlText w:val="%1)"/>
      <w:lvlJc w:val="left"/>
      <w:pPr>
        <w:ind w:left="1996" w:hanging="360"/>
      </w:pPr>
      <w:rPr>
        <w:rFonts w:hint="default"/>
      </w:rPr>
    </w:lvl>
  </w:abstractNum>
  <w:abstractNum w:abstractNumId="7">
    <w:nsid w:val="00000035"/>
    <w:multiLevelType w:val="multilevel"/>
    <w:tmpl w:val="E3140378"/>
    <w:name w:val="WW8Num4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14"/>
        </w:tabs>
        <w:ind w:left="121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8">
    <w:nsid w:val="011543FA"/>
    <w:multiLevelType w:val="hybridMultilevel"/>
    <w:tmpl w:val="2D56A812"/>
    <w:name w:val="WW8Num51"/>
    <w:lvl w:ilvl="0" w:tplc="E3967C6A">
      <w:start w:val="1"/>
      <w:numFmt w:val="bullet"/>
      <w:lvlText w:val=""/>
      <w:lvlJc w:val="left"/>
      <w:pPr>
        <w:ind w:left="1429" w:hanging="360"/>
      </w:pPr>
      <w:rPr>
        <w:rFonts w:ascii="Wingdings" w:hAnsi="Wingdings" w:hint="default"/>
        <w:b/>
      </w:rPr>
    </w:lvl>
    <w:lvl w:ilvl="1" w:tplc="7C16E580" w:tentative="1">
      <w:start w:val="1"/>
      <w:numFmt w:val="bullet"/>
      <w:lvlText w:val="o"/>
      <w:lvlJc w:val="left"/>
      <w:pPr>
        <w:ind w:left="2149" w:hanging="360"/>
      </w:pPr>
      <w:rPr>
        <w:rFonts w:ascii="Courier New" w:hAnsi="Courier New" w:cs="Courier New" w:hint="default"/>
      </w:rPr>
    </w:lvl>
    <w:lvl w:ilvl="2" w:tplc="EFE49570" w:tentative="1">
      <w:start w:val="1"/>
      <w:numFmt w:val="bullet"/>
      <w:lvlText w:val=""/>
      <w:lvlJc w:val="left"/>
      <w:pPr>
        <w:ind w:left="2869" w:hanging="360"/>
      </w:pPr>
      <w:rPr>
        <w:rFonts w:ascii="Wingdings" w:hAnsi="Wingdings" w:hint="default"/>
      </w:rPr>
    </w:lvl>
    <w:lvl w:ilvl="3" w:tplc="86B8BBFE" w:tentative="1">
      <w:start w:val="1"/>
      <w:numFmt w:val="bullet"/>
      <w:lvlText w:val=""/>
      <w:lvlJc w:val="left"/>
      <w:pPr>
        <w:ind w:left="3589" w:hanging="360"/>
      </w:pPr>
      <w:rPr>
        <w:rFonts w:ascii="Symbol" w:hAnsi="Symbol" w:hint="default"/>
      </w:rPr>
    </w:lvl>
    <w:lvl w:ilvl="4" w:tplc="9ABC9674" w:tentative="1">
      <w:start w:val="1"/>
      <w:numFmt w:val="bullet"/>
      <w:lvlText w:val="o"/>
      <w:lvlJc w:val="left"/>
      <w:pPr>
        <w:ind w:left="4309" w:hanging="360"/>
      </w:pPr>
      <w:rPr>
        <w:rFonts w:ascii="Courier New" w:hAnsi="Courier New" w:cs="Courier New" w:hint="default"/>
      </w:rPr>
    </w:lvl>
    <w:lvl w:ilvl="5" w:tplc="67D60826" w:tentative="1">
      <w:start w:val="1"/>
      <w:numFmt w:val="bullet"/>
      <w:lvlText w:val=""/>
      <w:lvlJc w:val="left"/>
      <w:pPr>
        <w:ind w:left="5029" w:hanging="360"/>
      </w:pPr>
      <w:rPr>
        <w:rFonts w:ascii="Wingdings" w:hAnsi="Wingdings" w:hint="default"/>
      </w:rPr>
    </w:lvl>
    <w:lvl w:ilvl="6" w:tplc="DB503C04" w:tentative="1">
      <w:start w:val="1"/>
      <w:numFmt w:val="bullet"/>
      <w:lvlText w:val=""/>
      <w:lvlJc w:val="left"/>
      <w:pPr>
        <w:ind w:left="5749" w:hanging="360"/>
      </w:pPr>
      <w:rPr>
        <w:rFonts w:ascii="Symbol" w:hAnsi="Symbol" w:hint="default"/>
      </w:rPr>
    </w:lvl>
    <w:lvl w:ilvl="7" w:tplc="BBA8D208" w:tentative="1">
      <w:start w:val="1"/>
      <w:numFmt w:val="bullet"/>
      <w:lvlText w:val="o"/>
      <w:lvlJc w:val="left"/>
      <w:pPr>
        <w:ind w:left="6469" w:hanging="360"/>
      </w:pPr>
      <w:rPr>
        <w:rFonts w:ascii="Courier New" w:hAnsi="Courier New" w:cs="Courier New" w:hint="default"/>
      </w:rPr>
    </w:lvl>
    <w:lvl w:ilvl="8" w:tplc="2F5A1FA8" w:tentative="1">
      <w:start w:val="1"/>
      <w:numFmt w:val="bullet"/>
      <w:lvlText w:val=""/>
      <w:lvlJc w:val="left"/>
      <w:pPr>
        <w:ind w:left="7189" w:hanging="360"/>
      </w:pPr>
      <w:rPr>
        <w:rFonts w:ascii="Wingdings" w:hAnsi="Wingdings" w:hint="default"/>
      </w:rPr>
    </w:lvl>
  </w:abstractNum>
  <w:abstractNum w:abstractNumId="9">
    <w:nsid w:val="0237361D"/>
    <w:multiLevelType w:val="multilevel"/>
    <w:tmpl w:val="E3EEB30C"/>
    <w:name w:val="WW8Num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1">
    <w:nsid w:val="02E36151"/>
    <w:multiLevelType w:val="multilevel"/>
    <w:tmpl w:val="71B6E27C"/>
    <w:lvl w:ilvl="0">
      <w:start w:val="3"/>
      <w:numFmt w:val="decimal"/>
      <w:lvlText w:val="%1."/>
      <w:lvlJc w:val="left"/>
      <w:pPr>
        <w:ind w:left="360" w:hanging="360"/>
      </w:pPr>
      <w:rPr>
        <w:rFonts w:hint="default"/>
      </w:rPr>
    </w:lvl>
    <w:lvl w:ilvl="1">
      <w:start w:val="2"/>
      <w:numFmt w:val="decimal"/>
      <w:lvlText w:val="%1.%2."/>
      <w:lvlJc w:val="left"/>
      <w:pPr>
        <w:ind w:left="447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046D6C31"/>
    <w:multiLevelType w:val="hybridMultilevel"/>
    <w:tmpl w:val="B01E1712"/>
    <w:lvl w:ilvl="0" w:tplc="245094F8">
      <w:start w:val="1"/>
      <w:numFmt w:val="bullet"/>
      <w:lvlText w:val=""/>
      <w:lvlJc w:val="left"/>
      <w:pPr>
        <w:ind w:left="1429" w:hanging="360"/>
      </w:pPr>
      <w:rPr>
        <w:rFonts w:ascii="Symbol" w:hAnsi="Symbol" w:hint="default"/>
      </w:rPr>
    </w:lvl>
    <w:lvl w:ilvl="1" w:tplc="81DA06B0" w:tentative="1">
      <w:start w:val="1"/>
      <w:numFmt w:val="bullet"/>
      <w:lvlText w:val="o"/>
      <w:lvlJc w:val="left"/>
      <w:pPr>
        <w:ind w:left="1440" w:hanging="360"/>
      </w:pPr>
      <w:rPr>
        <w:rFonts w:ascii="Courier New" w:hAnsi="Courier New" w:cs="Courier New" w:hint="default"/>
      </w:rPr>
    </w:lvl>
    <w:lvl w:ilvl="2" w:tplc="EA960300">
      <w:start w:val="1"/>
      <w:numFmt w:val="bullet"/>
      <w:lvlText w:val=""/>
      <w:lvlJc w:val="left"/>
      <w:pPr>
        <w:ind w:left="2160" w:hanging="360"/>
      </w:pPr>
      <w:rPr>
        <w:rFonts w:ascii="Wingdings" w:hAnsi="Wingdings" w:hint="default"/>
      </w:rPr>
    </w:lvl>
    <w:lvl w:ilvl="3" w:tplc="5FC2E856" w:tentative="1">
      <w:start w:val="1"/>
      <w:numFmt w:val="bullet"/>
      <w:lvlText w:val=""/>
      <w:lvlJc w:val="left"/>
      <w:pPr>
        <w:ind w:left="2880" w:hanging="360"/>
      </w:pPr>
      <w:rPr>
        <w:rFonts w:ascii="Symbol" w:hAnsi="Symbol" w:hint="default"/>
      </w:rPr>
    </w:lvl>
    <w:lvl w:ilvl="4" w:tplc="C43A9B40" w:tentative="1">
      <w:start w:val="1"/>
      <w:numFmt w:val="bullet"/>
      <w:lvlText w:val="o"/>
      <w:lvlJc w:val="left"/>
      <w:pPr>
        <w:ind w:left="3600" w:hanging="360"/>
      </w:pPr>
      <w:rPr>
        <w:rFonts w:ascii="Courier New" w:hAnsi="Courier New" w:cs="Courier New" w:hint="default"/>
      </w:rPr>
    </w:lvl>
    <w:lvl w:ilvl="5" w:tplc="5F3CFB40" w:tentative="1">
      <w:start w:val="1"/>
      <w:numFmt w:val="bullet"/>
      <w:lvlText w:val=""/>
      <w:lvlJc w:val="left"/>
      <w:pPr>
        <w:ind w:left="4320" w:hanging="360"/>
      </w:pPr>
      <w:rPr>
        <w:rFonts w:ascii="Wingdings" w:hAnsi="Wingdings" w:hint="default"/>
      </w:rPr>
    </w:lvl>
    <w:lvl w:ilvl="6" w:tplc="58BCBE3E" w:tentative="1">
      <w:start w:val="1"/>
      <w:numFmt w:val="bullet"/>
      <w:lvlText w:val=""/>
      <w:lvlJc w:val="left"/>
      <w:pPr>
        <w:ind w:left="5040" w:hanging="360"/>
      </w:pPr>
      <w:rPr>
        <w:rFonts w:ascii="Symbol" w:hAnsi="Symbol" w:hint="default"/>
      </w:rPr>
    </w:lvl>
    <w:lvl w:ilvl="7" w:tplc="01324202" w:tentative="1">
      <w:start w:val="1"/>
      <w:numFmt w:val="bullet"/>
      <w:lvlText w:val="o"/>
      <w:lvlJc w:val="left"/>
      <w:pPr>
        <w:ind w:left="5760" w:hanging="360"/>
      </w:pPr>
      <w:rPr>
        <w:rFonts w:ascii="Courier New" w:hAnsi="Courier New" w:cs="Courier New" w:hint="default"/>
      </w:rPr>
    </w:lvl>
    <w:lvl w:ilvl="8" w:tplc="C99AA758" w:tentative="1">
      <w:start w:val="1"/>
      <w:numFmt w:val="bullet"/>
      <w:lvlText w:val=""/>
      <w:lvlJc w:val="left"/>
      <w:pPr>
        <w:ind w:left="6480" w:hanging="360"/>
      </w:pPr>
      <w:rPr>
        <w:rFonts w:ascii="Wingdings" w:hAnsi="Wingdings" w:hint="default"/>
      </w:rPr>
    </w:lvl>
  </w:abstractNum>
  <w:abstractNum w:abstractNumId="13">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1E487042"/>
    <w:multiLevelType w:val="hybridMultilevel"/>
    <w:tmpl w:val="9912DEF0"/>
    <w:lvl w:ilvl="0" w:tplc="53DEFBDC">
      <w:start w:val="1"/>
      <w:numFmt w:val="bullet"/>
      <w:lvlText w:val=""/>
      <w:lvlJc w:val="left"/>
      <w:pPr>
        <w:ind w:left="1430" w:hanging="360"/>
      </w:pPr>
      <w:rPr>
        <w:rFonts w:ascii="Wingdings" w:hAnsi="Wingdings" w:hint="default"/>
        <w:b w:val="0"/>
      </w:rPr>
    </w:lvl>
    <w:lvl w:ilvl="1" w:tplc="7E505478" w:tentative="1">
      <w:start w:val="1"/>
      <w:numFmt w:val="bullet"/>
      <w:lvlText w:val="o"/>
      <w:lvlJc w:val="left"/>
      <w:pPr>
        <w:ind w:left="2150" w:hanging="360"/>
      </w:pPr>
      <w:rPr>
        <w:rFonts w:ascii="Courier New" w:hAnsi="Courier New" w:hint="default"/>
      </w:rPr>
    </w:lvl>
    <w:lvl w:ilvl="2" w:tplc="FE7452C2" w:tentative="1">
      <w:start w:val="1"/>
      <w:numFmt w:val="bullet"/>
      <w:lvlText w:val=""/>
      <w:lvlJc w:val="left"/>
      <w:pPr>
        <w:ind w:left="2870" w:hanging="360"/>
      </w:pPr>
      <w:rPr>
        <w:rFonts w:ascii="Wingdings" w:hAnsi="Wingdings" w:hint="default"/>
      </w:rPr>
    </w:lvl>
    <w:lvl w:ilvl="3" w:tplc="4628EC2C" w:tentative="1">
      <w:start w:val="1"/>
      <w:numFmt w:val="bullet"/>
      <w:lvlText w:val=""/>
      <w:lvlJc w:val="left"/>
      <w:pPr>
        <w:ind w:left="3590" w:hanging="360"/>
      </w:pPr>
      <w:rPr>
        <w:rFonts w:ascii="Symbol" w:hAnsi="Symbol" w:hint="default"/>
      </w:rPr>
    </w:lvl>
    <w:lvl w:ilvl="4" w:tplc="F85A3B10" w:tentative="1">
      <w:start w:val="1"/>
      <w:numFmt w:val="bullet"/>
      <w:lvlText w:val="o"/>
      <w:lvlJc w:val="left"/>
      <w:pPr>
        <w:ind w:left="4310" w:hanging="360"/>
      </w:pPr>
      <w:rPr>
        <w:rFonts w:ascii="Courier New" w:hAnsi="Courier New" w:hint="default"/>
      </w:rPr>
    </w:lvl>
    <w:lvl w:ilvl="5" w:tplc="3BFEEB90" w:tentative="1">
      <w:start w:val="1"/>
      <w:numFmt w:val="bullet"/>
      <w:lvlText w:val=""/>
      <w:lvlJc w:val="left"/>
      <w:pPr>
        <w:ind w:left="5030" w:hanging="360"/>
      </w:pPr>
      <w:rPr>
        <w:rFonts w:ascii="Wingdings" w:hAnsi="Wingdings" w:hint="default"/>
      </w:rPr>
    </w:lvl>
    <w:lvl w:ilvl="6" w:tplc="719E58D6" w:tentative="1">
      <w:start w:val="1"/>
      <w:numFmt w:val="bullet"/>
      <w:lvlText w:val=""/>
      <w:lvlJc w:val="left"/>
      <w:pPr>
        <w:ind w:left="5750" w:hanging="360"/>
      </w:pPr>
      <w:rPr>
        <w:rFonts w:ascii="Symbol" w:hAnsi="Symbol" w:hint="default"/>
      </w:rPr>
    </w:lvl>
    <w:lvl w:ilvl="7" w:tplc="6F327124" w:tentative="1">
      <w:start w:val="1"/>
      <w:numFmt w:val="bullet"/>
      <w:lvlText w:val="o"/>
      <w:lvlJc w:val="left"/>
      <w:pPr>
        <w:ind w:left="6470" w:hanging="360"/>
      </w:pPr>
      <w:rPr>
        <w:rFonts w:ascii="Courier New" w:hAnsi="Courier New" w:hint="default"/>
      </w:rPr>
    </w:lvl>
    <w:lvl w:ilvl="8" w:tplc="FC72399C" w:tentative="1">
      <w:start w:val="1"/>
      <w:numFmt w:val="bullet"/>
      <w:lvlText w:val=""/>
      <w:lvlJc w:val="left"/>
      <w:pPr>
        <w:ind w:left="7190" w:hanging="360"/>
      </w:pPr>
      <w:rPr>
        <w:rFonts w:ascii="Wingdings" w:hAnsi="Wingdings" w:hint="default"/>
      </w:rPr>
    </w:lvl>
  </w:abstractNum>
  <w:abstractNum w:abstractNumId="18">
    <w:nsid w:val="1ECB0E72"/>
    <w:multiLevelType w:val="hybridMultilevel"/>
    <w:tmpl w:val="356A90B2"/>
    <w:lvl w:ilvl="0" w:tplc="C82486B6">
      <w:start w:val="1"/>
      <w:numFmt w:val="decimal"/>
      <w:lvlText w:val="%1."/>
      <w:lvlJc w:val="left"/>
      <w:pPr>
        <w:tabs>
          <w:tab w:val="num" w:pos="1497"/>
        </w:tabs>
        <w:ind w:left="1497" w:hanging="930"/>
      </w:pPr>
      <w:rPr>
        <w:rFonts w:cs="Times New Roman"/>
        <w:i w:val="0"/>
      </w:rPr>
    </w:lvl>
    <w:lvl w:ilvl="1" w:tplc="38D6E760">
      <w:start w:val="1"/>
      <w:numFmt w:val="decimal"/>
      <w:lvlText w:val="%2."/>
      <w:lvlJc w:val="left"/>
      <w:pPr>
        <w:tabs>
          <w:tab w:val="num" w:pos="1440"/>
        </w:tabs>
        <w:ind w:left="1440" w:hanging="360"/>
      </w:pPr>
      <w:rPr>
        <w:rFonts w:cs="Times New Roman"/>
      </w:rPr>
    </w:lvl>
    <w:lvl w:ilvl="2" w:tplc="E19CB6FE">
      <w:start w:val="1"/>
      <w:numFmt w:val="decimal"/>
      <w:lvlText w:val="%3."/>
      <w:lvlJc w:val="left"/>
      <w:pPr>
        <w:tabs>
          <w:tab w:val="num" w:pos="2160"/>
        </w:tabs>
        <w:ind w:left="2160" w:hanging="360"/>
      </w:pPr>
      <w:rPr>
        <w:rFonts w:cs="Times New Roman"/>
      </w:rPr>
    </w:lvl>
    <w:lvl w:ilvl="3" w:tplc="AD728A74">
      <w:start w:val="1"/>
      <w:numFmt w:val="decimal"/>
      <w:lvlText w:val="%4."/>
      <w:lvlJc w:val="left"/>
      <w:pPr>
        <w:tabs>
          <w:tab w:val="num" w:pos="2880"/>
        </w:tabs>
        <w:ind w:left="2880" w:hanging="360"/>
      </w:pPr>
      <w:rPr>
        <w:rFonts w:cs="Times New Roman"/>
      </w:rPr>
    </w:lvl>
    <w:lvl w:ilvl="4" w:tplc="0D84E35E">
      <w:start w:val="1"/>
      <w:numFmt w:val="decimal"/>
      <w:lvlText w:val="%5."/>
      <w:lvlJc w:val="left"/>
      <w:pPr>
        <w:tabs>
          <w:tab w:val="num" w:pos="3600"/>
        </w:tabs>
        <w:ind w:left="3600" w:hanging="360"/>
      </w:pPr>
      <w:rPr>
        <w:rFonts w:cs="Times New Roman"/>
      </w:rPr>
    </w:lvl>
    <w:lvl w:ilvl="5" w:tplc="0E949C38">
      <w:start w:val="1"/>
      <w:numFmt w:val="decimal"/>
      <w:lvlText w:val="%6."/>
      <w:lvlJc w:val="left"/>
      <w:pPr>
        <w:tabs>
          <w:tab w:val="num" w:pos="4320"/>
        </w:tabs>
        <w:ind w:left="4320" w:hanging="360"/>
      </w:pPr>
      <w:rPr>
        <w:rFonts w:cs="Times New Roman"/>
      </w:rPr>
    </w:lvl>
    <w:lvl w:ilvl="6" w:tplc="A9ACBC0C">
      <w:start w:val="1"/>
      <w:numFmt w:val="decimal"/>
      <w:lvlText w:val="%7."/>
      <w:lvlJc w:val="left"/>
      <w:pPr>
        <w:tabs>
          <w:tab w:val="num" w:pos="5040"/>
        </w:tabs>
        <w:ind w:left="5040" w:hanging="360"/>
      </w:pPr>
      <w:rPr>
        <w:rFonts w:cs="Times New Roman"/>
      </w:rPr>
    </w:lvl>
    <w:lvl w:ilvl="7" w:tplc="B4FA4AFC">
      <w:start w:val="1"/>
      <w:numFmt w:val="decimal"/>
      <w:lvlText w:val="%8."/>
      <w:lvlJc w:val="left"/>
      <w:pPr>
        <w:tabs>
          <w:tab w:val="num" w:pos="5760"/>
        </w:tabs>
        <w:ind w:left="5760" w:hanging="360"/>
      </w:pPr>
      <w:rPr>
        <w:rFonts w:cs="Times New Roman"/>
      </w:rPr>
    </w:lvl>
    <w:lvl w:ilvl="8" w:tplc="357E7ED0">
      <w:start w:val="1"/>
      <w:numFmt w:val="decimal"/>
      <w:lvlText w:val="%9."/>
      <w:lvlJc w:val="left"/>
      <w:pPr>
        <w:tabs>
          <w:tab w:val="num" w:pos="6480"/>
        </w:tabs>
        <w:ind w:left="6480" w:hanging="360"/>
      </w:pPr>
      <w:rPr>
        <w:rFonts w:cs="Times New Roman"/>
      </w:rPr>
    </w:lvl>
  </w:abstractNum>
  <w:abstractNum w:abstractNumId="19">
    <w:nsid w:val="20F04CA2"/>
    <w:multiLevelType w:val="hybridMultilevel"/>
    <w:tmpl w:val="5950B258"/>
    <w:lvl w:ilvl="0" w:tplc="63CACA08">
      <w:start w:val="1"/>
      <w:numFmt w:val="bullet"/>
      <w:lvlText w:val=""/>
      <w:lvlJc w:val="left"/>
      <w:pPr>
        <w:ind w:left="1429" w:hanging="360"/>
      </w:pPr>
      <w:rPr>
        <w:rFonts w:ascii="Wingdings" w:hAnsi="Wingdings" w:hint="default"/>
        <w:b/>
      </w:rPr>
    </w:lvl>
    <w:lvl w:ilvl="1" w:tplc="0C9030BE" w:tentative="1">
      <w:start w:val="1"/>
      <w:numFmt w:val="bullet"/>
      <w:lvlText w:val="o"/>
      <w:lvlJc w:val="left"/>
      <w:pPr>
        <w:ind w:left="2149" w:hanging="360"/>
      </w:pPr>
      <w:rPr>
        <w:rFonts w:ascii="Courier New" w:hAnsi="Courier New" w:hint="default"/>
      </w:rPr>
    </w:lvl>
    <w:lvl w:ilvl="2" w:tplc="53322246" w:tentative="1">
      <w:start w:val="1"/>
      <w:numFmt w:val="bullet"/>
      <w:lvlText w:val=""/>
      <w:lvlJc w:val="left"/>
      <w:pPr>
        <w:ind w:left="2869" w:hanging="360"/>
      </w:pPr>
      <w:rPr>
        <w:rFonts w:ascii="Wingdings" w:hAnsi="Wingdings" w:hint="default"/>
      </w:rPr>
    </w:lvl>
    <w:lvl w:ilvl="3" w:tplc="64580D94" w:tentative="1">
      <w:start w:val="1"/>
      <w:numFmt w:val="bullet"/>
      <w:lvlText w:val=""/>
      <w:lvlJc w:val="left"/>
      <w:pPr>
        <w:ind w:left="3589" w:hanging="360"/>
      </w:pPr>
      <w:rPr>
        <w:rFonts w:ascii="Symbol" w:hAnsi="Symbol" w:hint="default"/>
      </w:rPr>
    </w:lvl>
    <w:lvl w:ilvl="4" w:tplc="247C2DFA" w:tentative="1">
      <w:start w:val="1"/>
      <w:numFmt w:val="bullet"/>
      <w:lvlText w:val="o"/>
      <w:lvlJc w:val="left"/>
      <w:pPr>
        <w:ind w:left="4309" w:hanging="360"/>
      </w:pPr>
      <w:rPr>
        <w:rFonts w:ascii="Courier New" w:hAnsi="Courier New" w:hint="default"/>
      </w:rPr>
    </w:lvl>
    <w:lvl w:ilvl="5" w:tplc="223EE8A8" w:tentative="1">
      <w:start w:val="1"/>
      <w:numFmt w:val="bullet"/>
      <w:lvlText w:val=""/>
      <w:lvlJc w:val="left"/>
      <w:pPr>
        <w:ind w:left="5029" w:hanging="360"/>
      </w:pPr>
      <w:rPr>
        <w:rFonts w:ascii="Wingdings" w:hAnsi="Wingdings" w:hint="default"/>
      </w:rPr>
    </w:lvl>
    <w:lvl w:ilvl="6" w:tplc="2CB6C98E" w:tentative="1">
      <w:start w:val="1"/>
      <w:numFmt w:val="bullet"/>
      <w:lvlText w:val=""/>
      <w:lvlJc w:val="left"/>
      <w:pPr>
        <w:ind w:left="5749" w:hanging="360"/>
      </w:pPr>
      <w:rPr>
        <w:rFonts w:ascii="Symbol" w:hAnsi="Symbol" w:hint="default"/>
      </w:rPr>
    </w:lvl>
    <w:lvl w:ilvl="7" w:tplc="E6665C5E" w:tentative="1">
      <w:start w:val="1"/>
      <w:numFmt w:val="bullet"/>
      <w:lvlText w:val="o"/>
      <w:lvlJc w:val="left"/>
      <w:pPr>
        <w:ind w:left="6469" w:hanging="360"/>
      </w:pPr>
      <w:rPr>
        <w:rFonts w:ascii="Courier New" w:hAnsi="Courier New" w:hint="default"/>
      </w:rPr>
    </w:lvl>
    <w:lvl w:ilvl="8" w:tplc="E4901178" w:tentative="1">
      <w:start w:val="1"/>
      <w:numFmt w:val="bullet"/>
      <w:lvlText w:val=""/>
      <w:lvlJc w:val="left"/>
      <w:pPr>
        <w:ind w:left="7189" w:hanging="360"/>
      </w:pPr>
      <w:rPr>
        <w:rFonts w:ascii="Wingdings" w:hAnsi="Wingdings" w:hint="default"/>
      </w:rPr>
    </w:lvl>
  </w:abstractNum>
  <w:abstractNum w:abstractNumId="20">
    <w:nsid w:val="219F0E48"/>
    <w:multiLevelType w:val="hybridMultilevel"/>
    <w:tmpl w:val="314E05C4"/>
    <w:lvl w:ilvl="0" w:tplc="5CE89242">
      <w:start w:val="1"/>
      <w:numFmt w:val="russianLower"/>
      <w:lvlText w:val="%1)"/>
      <w:lvlJc w:val="left"/>
      <w:pPr>
        <w:ind w:left="2345" w:hanging="360"/>
      </w:pPr>
      <w:rPr>
        <w:rFonts w:hint="default"/>
      </w:rPr>
    </w:lvl>
    <w:lvl w:ilvl="1" w:tplc="04190019" w:tentative="1">
      <w:start w:val="1"/>
      <w:numFmt w:val="lowerLetter"/>
      <w:lvlText w:val="%2."/>
      <w:lvlJc w:val="left"/>
      <w:pPr>
        <w:ind w:left="1211" w:hanging="360"/>
      </w:pPr>
    </w:lvl>
    <w:lvl w:ilvl="2" w:tplc="0419001B" w:tentative="1">
      <w:start w:val="1"/>
      <w:numFmt w:val="lowerRoman"/>
      <w:lvlText w:val="%3."/>
      <w:lvlJc w:val="right"/>
      <w:pPr>
        <w:ind w:left="1931" w:hanging="180"/>
      </w:pPr>
    </w:lvl>
    <w:lvl w:ilvl="3" w:tplc="0419000F" w:tentative="1">
      <w:start w:val="1"/>
      <w:numFmt w:val="decimal"/>
      <w:lvlText w:val="%4."/>
      <w:lvlJc w:val="left"/>
      <w:pPr>
        <w:ind w:left="2651" w:hanging="360"/>
      </w:pPr>
    </w:lvl>
    <w:lvl w:ilvl="4" w:tplc="04190019" w:tentative="1">
      <w:start w:val="1"/>
      <w:numFmt w:val="lowerLetter"/>
      <w:lvlText w:val="%5."/>
      <w:lvlJc w:val="left"/>
      <w:pPr>
        <w:ind w:left="3371" w:hanging="360"/>
      </w:pPr>
    </w:lvl>
    <w:lvl w:ilvl="5" w:tplc="0419001B" w:tentative="1">
      <w:start w:val="1"/>
      <w:numFmt w:val="lowerRoman"/>
      <w:lvlText w:val="%6."/>
      <w:lvlJc w:val="right"/>
      <w:pPr>
        <w:ind w:left="4091" w:hanging="180"/>
      </w:pPr>
    </w:lvl>
    <w:lvl w:ilvl="6" w:tplc="0419000F" w:tentative="1">
      <w:start w:val="1"/>
      <w:numFmt w:val="decimal"/>
      <w:lvlText w:val="%7."/>
      <w:lvlJc w:val="left"/>
      <w:pPr>
        <w:ind w:left="4811" w:hanging="360"/>
      </w:pPr>
    </w:lvl>
    <w:lvl w:ilvl="7" w:tplc="04190019" w:tentative="1">
      <w:start w:val="1"/>
      <w:numFmt w:val="lowerLetter"/>
      <w:lvlText w:val="%8."/>
      <w:lvlJc w:val="left"/>
      <w:pPr>
        <w:ind w:left="5531" w:hanging="360"/>
      </w:pPr>
    </w:lvl>
    <w:lvl w:ilvl="8" w:tplc="0419001B" w:tentative="1">
      <w:start w:val="1"/>
      <w:numFmt w:val="lowerRoman"/>
      <w:lvlText w:val="%9."/>
      <w:lvlJc w:val="right"/>
      <w:pPr>
        <w:ind w:left="6251" w:hanging="180"/>
      </w:pPr>
    </w:lvl>
  </w:abstractNum>
  <w:abstractNum w:abstractNumId="21">
    <w:nsid w:val="2494715E"/>
    <w:multiLevelType w:val="hybridMultilevel"/>
    <w:tmpl w:val="CCB03A14"/>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314572F5"/>
    <w:multiLevelType w:val="hybridMultilevel"/>
    <w:tmpl w:val="1E62FA32"/>
    <w:lvl w:ilvl="0" w:tplc="796CBA2C">
      <w:start w:val="2016"/>
      <w:numFmt w:val="decimal"/>
      <w:lvlText w:val="%1"/>
      <w:lvlJc w:val="left"/>
      <w:pPr>
        <w:ind w:left="5160" w:hanging="480"/>
      </w:pPr>
      <w:rPr>
        <w:rFonts w:hint="default"/>
      </w:rPr>
    </w:lvl>
    <w:lvl w:ilvl="1" w:tplc="CD1664AC" w:tentative="1">
      <w:start w:val="1"/>
      <w:numFmt w:val="lowerLetter"/>
      <w:lvlText w:val="%2."/>
      <w:lvlJc w:val="left"/>
      <w:pPr>
        <w:ind w:left="5760" w:hanging="360"/>
      </w:pPr>
    </w:lvl>
    <w:lvl w:ilvl="2" w:tplc="8C202484" w:tentative="1">
      <w:start w:val="1"/>
      <w:numFmt w:val="lowerRoman"/>
      <w:lvlText w:val="%3."/>
      <w:lvlJc w:val="right"/>
      <w:pPr>
        <w:ind w:left="6480" w:hanging="180"/>
      </w:pPr>
    </w:lvl>
    <w:lvl w:ilvl="3" w:tplc="3EF0F53A" w:tentative="1">
      <w:start w:val="1"/>
      <w:numFmt w:val="decimal"/>
      <w:lvlText w:val="%4."/>
      <w:lvlJc w:val="left"/>
      <w:pPr>
        <w:ind w:left="7200" w:hanging="360"/>
      </w:pPr>
    </w:lvl>
    <w:lvl w:ilvl="4" w:tplc="54721E48" w:tentative="1">
      <w:start w:val="1"/>
      <w:numFmt w:val="lowerLetter"/>
      <w:lvlText w:val="%5."/>
      <w:lvlJc w:val="left"/>
      <w:pPr>
        <w:ind w:left="7920" w:hanging="360"/>
      </w:pPr>
    </w:lvl>
    <w:lvl w:ilvl="5" w:tplc="F1841AE0" w:tentative="1">
      <w:start w:val="1"/>
      <w:numFmt w:val="lowerRoman"/>
      <w:lvlText w:val="%6."/>
      <w:lvlJc w:val="right"/>
      <w:pPr>
        <w:ind w:left="8640" w:hanging="180"/>
      </w:pPr>
    </w:lvl>
    <w:lvl w:ilvl="6" w:tplc="7A2A24B0" w:tentative="1">
      <w:start w:val="1"/>
      <w:numFmt w:val="decimal"/>
      <w:lvlText w:val="%7."/>
      <w:lvlJc w:val="left"/>
      <w:pPr>
        <w:ind w:left="9360" w:hanging="360"/>
      </w:pPr>
    </w:lvl>
    <w:lvl w:ilvl="7" w:tplc="E6CCCA08" w:tentative="1">
      <w:start w:val="1"/>
      <w:numFmt w:val="lowerLetter"/>
      <w:lvlText w:val="%8."/>
      <w:lvlJc w:val="left"/>
      <w:pPr>
        <w:ind w:left="10080" w:hanging="360"/>
      </w:pPr>
    </w:lvl>
    <w:lvl w:ilvl="8" w:tplc="13423946" w:tentative="1">
      <w:start w:val="1"/>
      <w:numFmt w:val="lowerRoman"/>
      <w:lvlText w:val="%9."/>
      <w:lvlJc w:val="right"/>
      <w:pPr>
        <w:ind w:left="10800" w:hanging="180"/>
      </w:pPr>
    </w:lvl>
  </w:abstractNum>
  <w:abstractNum w:abstractNumId="24">
    <w:nsid w:val="385F466A"/>
    <w:multiLevelType w:val="hybridMultilevel"/>
    <w:tmpl w:val="24E6CE5A"/>
    <w:lvl w:ilvl="0" w:tplc="CFF229FA">
      <w:start w:val="1"/>
      <w:numFmt w:val="lowerLetter"/>
      <w:pStyle w:val="3"/>
      <w:lvlText w:val="%1)"/>
      <w:lvlJc w:val="left"/>
      <w:pPr>
        <w:ind w:left="1104" w:hanging="360"/>
      </w:pPr>
      <w:rPr>
        <w:rFonts w:cs="Times New Roman"/>
      </w:rPr>
    </w:lvl>
    <w:lvl w:ilvl="1" w:tplc="D98E9C0C" w:tentative="1">
      <w:start w:val="1"/>
      <w:numFmt w:val="lowerLetter"/>
      <w:lvlText w:val="%2."/>
      <w:lvlJc w:val="left"/>
      <w:pPr>
        <w:ind w:left="1824" w:hanging="360"/>
      </w:pPr>
      <w:rPr>
        <w:rFonts w:cs="Times New Roman"/>
      </w:rPr>
    </w:lvl>
    <w:lvl w:ilvl="2" w:tplc="097C342A" w:tentative="1">
      <w:start w:val="1"/>
      <w:numFmt w:val="lowerRoman"/>
      <w:lvlText w:val="%3."/>
      <w:lvlJc w:val="right"/>
      <w:pPr>
        <w:ind w:left="2544" w:hanging="180"/>
      </w:pPr>
      <w:rPr>
        <w:rFonts w:cs="Times New Roman"/>
      </w:rPr>
    </w:lvl>
    <w:lvl w:ilvl="3" w:tplc="9D74D226" w:tentative="1">
      <w:start w:val="1"/>
      <w:numFmt w:val="decimal"/>
      <w:lvlText w:val="%4."/>
      <w:lvlJc w:val="left"/>
      <w:pPr>
        <w:ind w:left="3264" w:hanging="360"/>
      </w:pPr>
      <w:rPr>
        <w:rFonts w:cs="Times New Roman"/>
      </w:rPr>
    </w:lvl>
    <w:lvl w:ilvl="4" w:tplc="878A2EF8" w:tentative="1">
      <w:start w:val="1"/>
      <w:numFmt w:val="lowerLetter"/>
      <w:lvlText w:val="%5."/>
      <w:lvlJc w:val="left"/>
      <w:pPr>
        <w:ind w:left="3984" w:hanging="360"/>
      </w:pPr>
      <w:rPr>
        <w:rFonts w:cs="Times New Roman"/>
      </w:rPr>
    </w:lvl>
    <w:lvl w:ilvl="5" w:tplc="3FF626AE" w:tentative="1">
      <w:start w:val="1"/>
      <w:numFmt w:val="lowerRoman"/>
      <w:lvlText w:val="%6."/>
      <w:lvlJc w:val="right"/>
      <w:pPr>
        <w:ind w:left="4704" w:hanging="180"/>
      </w:pPr>
      <w:rPr>
        <w:rFonts w:cs="Times New Roman"/>
      </w:rPr>
    </w:lvl>
    <w:lvl w:ilvl="6" w:tplc="6C429FB6" w:tentative="1">
      <w:start w:val="1"/>
      <w:numFmt w:val="decimal"/>
      <w:lvlText w:val="%7."/>
      <w:lvlJc w:val="left"/>
      <w:pPr>
        <w:ind w:left="5424" w:hanging="360"/>
      </w:pPr>
      <w:rPr>
        <w:rFonts w:cs="Times New Roman"/>
      </w:rPr>
    </w:lvl>
    <w:lvl w:ilvl="7" w:tplc="75A24B46" w:tentative="1">
      <w:start w:val="1"/>
      <w:numFmt w:val="lowerLetter"/>
      <w:lvlText w:val="%8."/>
      <w:lvlJc w:val="left"/>
      <w:pPr>
        <w:ind w:left="6144" w:hanging="360"/>
      </w:pPr>
      <w:rPr>
        <w:rFonts w:cs="Times New Roman"/>
      </w:rPr>
    </w:lvl>
    <w:lvl w:ilvl="8" w:tplc="1DF6B62E" w:tentative="1">
      <w:start w:val="1"/>
      <w:numFmt w:val="lowerRoman"/>
      <w:lvlText w:val="%9."/>
      <w:lvlJc w:val="right"/>
      <w:pPr>
        <w:ind w:left="6864" w:hanging="180"/>
      </w:pPr>
      <w:rPr>
        <w:rFonts w:cs="Times New Roman"/>
      </w:rPr>
    </w:lvl>
  </w:abstractNum>
  <w:abstractNum w:abstractNumId="25">
    <w:nsid w:val="401D5A99"/>
    <w:multiLevelType w:val="multilevel"/>
    <w:tmpl w:val="D7707AC4"/>
    <w:lvl w:ilvl="0">
      <w:start w:val="5"/>
      <w:numFmt w:val="decimal"/>
      <w:lvlText w:val="%1."/>
      <w:lvlJc w:val="left"/>
      <w:pPr>
        <w:ind w:left="1211"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nsid w:val="41715D64"/>
    <w:multiLevelType w:val="hybridMultilevel"/>
    <w:tmpl w:val="314E05C4"/>
    <w:lvl w:ilvl="0" w:tplc="5CE89242">
      <w:start w:val="1"/>
      <w:numFmt w:val="russianLower"/>
      <w:lvlText w:val="%1)"/>
      <w:lvlJc w:val="left"/>
      <w:pPr>
        <w:ind w:left="2345" w:hanging="360"/>
      </w:pPr>
      <w:rPr>
        <w:rFonts w:hint="default"/>
      </w:rPr>
    </w:lvl>
    <w:lvl w:ilvl="1" w:tplc="04190019" w:tentative="1">
      <w:start w:val="1"/>
      <w:numFmt w:val="lowerLetter"/>
      <w:lvlText w:val="%2."/>
      <w:lvlJc w:val="left"/>
      <w:pPr>
        <w:ind w:left="1211" w:hanging="360"/>
      </w:pPr>
    </w:lvl>
    <w:lvl w:ilvl="2" w:tplc="0419001B" w:tentative="1">
      <w:start w:val="1"/>
      <w:numFmt w:val="lowerRoman"/>
      <w:lvlText w:val="%3."/>
      <w:lvlJc w:val="right"/>
      <w:pPr>
        <w:ind w:left="1931" w:hanging="180"/>
      </w:pPr>
    </w:lvl>
    <w:lvl w:ilvl="3" w:tplc="0419000F" w:tentative="1">
      <w:start w:val="1"/>
      <w:numFmt w:val="decimal"/>
      <w:lvlText w:val="%4."/>
      <w:lvlJc w:val="left"/>
      <w:pPr>
        <w:ind w:left="2651" w:hanging="360"/>
      </w:pPr>
    </w:lvl>
    <w:lvl w:ilvl="4" w:tplc="04190019" w:tentative="1">
      <w:start w:val="1"/>
      <w:numFmt w:val="lowerLetter"/>
      <w:lvlText w:val="%5."/>
      <w:lvlJc w:val="left"/>
      <w:pPr>
        <w:ind w:left="3371" w:hanging="360"/>
      </w:pPr>
    </w:lvl>
    <w:lvl w:ilvl="5" w:tplc="0419001B" w:tentative="1">
      <w:start w:val="1"/>
      <w:numFmt w:val="lowerRoman"/>
      <w:lvlText w:val="%6."/>
      <w:lvlJc w:val="right"/>
      <w:pPr>
        <w:ind w:left="4091" w:hanging="180"/>
      </w:pPr>
    </w:lvl>
    <w:lvl w:ilvl="6" w:tplc="0419000F" w:tentative="1">
      <w:start w:val="1"/>
      <w:numFmt w:val="decimal"/>
      <w:lvlText w:val="%7."/>
      <w:lvlJc w:val="left"/>
      <w:pPr>
        <w:ind w:left="4811" w:hanging="360"/>
      </w:pPr>
    </w:lvl>
    <w:lvl w:ilvl="7" w:tplc="04190019" w:tentative="1">
      <w:start w:val="1"/>
      <w:numFmt w:val="lowerLetter"/>
      <w:lvlText w:val="%8."/>
      <w:lvlJc w:val="left"/>
      <w:pPr>
        <w:ind w:left="5531" w:hanging="360"/>
      </w:pPr>
    </w:lvl>
    <w:lvl w:ilvl="8" w:tplc="0419001B" w:tentative="1">
      <w:start w:val="1"/>
      <w:numFmt w:val="lowerRoman"/>
      <w:lvlText w:val="%9."/>
      <w:lvlJc w:val="right"/>
      <w:pPr>
        <w:ind w:left="6251" w:hanging="180"/>
      </w:pPr>
    </w:lvl>
  </w:abstractNum>
  <w:abstractNum w:abstractNumId="27">
    <w:nsid w:val="541A2516"/>
    <w:multiLevelType w:val="multilevel"/>
    <w:tmpl w:val="6D9202B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28">
    <w:nsid w:val="55E1710B"/>
    <w:multiLevelType w:val="hybridMultilevel"/>
    <w:tmpl w:val="06009ABC"/>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9">
    <w:nsid w:val="5B743A96"/>
    <w:multiLevelType w:val="hybridMultilevel"/>
    <w:tmpl w:val="459CEB8C"/>
    <w:lvl w:ilvl="0" w:tplc="2F24CC3E">
      <w:start w:val="8"/>
      <w:numFmt w:val="decimal"/>
      <w:lvlText w:val="%1."/>
      <w:lvlJc w:val="left"/>
      <w:pPr>
        <w:ind w:left="1069" w:hanging="360"/>
      </w:pPr>
      <w:rPr>
        <w:rFonts w:hint="default"/>
      </w:rPr>
    </w:lvl>
    <w:lvl w:ilvl="1" w:tplc="09541480" w:tentative="1">
      <w:start w:val="1"/>
      <w:numFmt w:val="lowerLetter"/>
      <w:lvlText w:val="%2."/>
      <w:lvlJc w:val="left"/>
      <w:pPr>
        <w:ind w:left="1789" w:hanging="360"/>
      </w:pPr>
    </w:lvl>
    <w:lvl w:ilvl="2" w:tplc="B5F407DE" w:tentative="1">
      <w:start w:val="1"/>
      <w:numFmt w:val="lowerRoman"/>
      <w:lvlText w:val="%3."/>
      <w:lvlJc w:val="right"/>
      <w:pPr>
        <w:ind w:left="2509" w:hanging="180"/>
      </w:pPr>
    </w:lvl>
    <w:lvl w:ilvl="3" w:tplc="493AA75E" w:tentative="1">
      <w:start w:val="1"/>
      <w:numFmt w:val="decimal"/>
      <w:lvlText w:val="%4."/>
      <w:lvlJc w:val="left"/>
      <w:pPr>
        <w:ind w:left="3229" w:hanging="360"/>
      </w:pPr>
    </w:lvl>
    <w:lvl w:ilvl="4" w:tplc="692407DA" w:tentative="1">
      <w:start w:val="1"/>
      <w:numFmt w:val="lowerLetter"/>
      <w:lvlText w:val="%5."/>
      <w:lvlJc w:val="left"/>
      <w:pPr>
        <w:ind w:left="3949" w:hanging="360"/>
      </w:pPr>
    </w:lvl>
    <w:lvl w:ilvl="5" w:tplc="AAE0F6B8" w:tentative="1">
      <w:start w:val="1"/>
      <w:numFmt w:val="lowerRoman"/>
      <w:lvlText w:val="%6."/>
      <w:lvlJc w:val="right"/>
      <w:pPr>
        <w:ind w:left="4669" w:hanging="180"/>
      </w:pPr>
    </w:lvl>
    <w:lvl w:ilvl="6" w:tplc="7818D5A8" w:tentative="1">
      <w:start w:val="1"/>
      <w:numFmt w:val="decimal"/>
      <w:lvlText w:val="%7."/>
      <w:lvlJc w:val="left"/>
      <w:pPr>
        <w:ind w:left="5389" w:hanging="360"/>
      </w:pPr>
    </w:lvl>
    <w:lvl w:ilvl="7" w:tplc="1712944E" w:tentative="1">
      <w:start w:val="1"/>
      <w:numFmt w:val="lowerLetter"/>
      <w:lvlText w:val="%8."/>
      <w:lvlJc w:val="left"/>
      <w:pPr>
        <w:ind w:left="6109" w:hanging="360"/>
      </w:pPr>
    </w:lvl>
    <w:lvl w:ilvl="8" w:tplc="0AE8EC3E" w:tentative="1">
      <w:start w:val="1"/>
      <w:numFmt w:val="lowerRoman"/>
      <w:lvlText w:val="%9."/>
      <w:lvlJc w:val="right"/>
      <w:pPr>
        <w:ind w:left="6829" w:hanging="180"/>
      </w:pPr>
    </w:lvl>
  </w:abstractNum>
  <w:abstractNum w:abstractNumId="30">
    <w:nsid w:val="60097C38"/>
    <w:multiLevelType w:val="hybridMultilevel"/>
    <w:tmpl w:val="682E4014"/>
    <w:lvl w:ilvl="0" w:tplc="52F4B6B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1">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64CB140F"/>
    <w:multiLevelType w:val="singleLevel"/>
    <w:tmpl w:val="068463C0"/>
    <w:lvl w:ilvl="0">
      <w:start w:val="1"/>
      <w:numFmt w:val="decimal"/>
      <w:lvlText w:val="%1."/>
      <w:lvlJc w:val="left"/>
      <w:pPr>
        <w:tabs>
          <w:tab w:val="num" w:pos="360"/>
        </w:tabs>
        <w:ind w:left="360" w:hanging="360"/>
      </w:pPr>
      <w:rPr>
        <w:rFonts w:cs="Times New Roman"/>
        <w:b/>
        <w:sz w:val="24"/>
        <w:szCs w:val="24"/>
      </w:rPr>
    </w:lvl>
  </w:abstractNum>
  <w:abstractNum w:abstractNumId="33">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0"/>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4">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71F638D4"/>
    <w:multiLevelType w:val="multilevel"/>
    <w:tmpl w:val="657261FA"/>
    <w:lvl w:ilvl="0">
      <w:start w:val="1"/>
      <w:numFmt w:val="decimal"/>
      <w:lvlText w:val="%1."/>
      <w:lvlJc w:val="left"/>
      <w:pPr>
        <w:tabs>
          <w:tab w:val="num" w:pos="540"/>
        </w:tabs>
        <w:ind w:left="540" w:firstLine="0"/>
      </w:pPr>
      <w:rPr>
        <w:rFonts w:hint="default"/>
        <w:sz w:val="20"/>
        <w:szCs w:val="2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6">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7">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0"/>
  </w:num>
  <w:num w:numId="2">
    <w:abstractNumId w:val="32"/>
  </w:num>
  <w:num w:numId="3">
    <w:abstractNumId w:val="31"/>
  </w:num>
  <w:num w:numId="4">
    <w:abstractNumId w:val="13"/>
  </w:num>
  <w:num w:numId="5">
    <w:abstractNumId w:val="9"/>
  </w:num>
  <w:num w:numId="6">
    <w:abstractNumId w:val="22"/>
  </w:num>
  <w:num w:numId="7">
    <w:abstractNumId w:val="14"/>
  </w:num>
  <w:num w:numId="8">
    <w:abstractNumId w:val="15"/>
  </w:num>
  <w:num w:numId="9">
    <w:abstractNumId w:val="3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7"/>
  </w:num>
  <w:num w:numId="13">
    <w:abstractNumId w:val="10"/>
  </w:num>
  <w:num w:numId="14">
    <w:abstractNumId w:val="36"/>
  </w:num>
  <w:num w:numId="15">
    <w:abstractNumId w:val="33"/>
  </w:num>
  <w:num w:numId="16">
    <w:abstractNumId w:val="30"/>
  </w:num>
  <w:num w:numId="17">
    <w:abstractNumId w:val="3"/>
  </w:num>
  <w:num w:numId="18">
    <w:abstractNumId w:val="1"/>
  </w:num>
  <w:num w:numId="19">
    <w:abstractNumId w:val="5"/>
  </w:num>
  <w:num w:numId="20">
    <w:abstractNumId w:val="24"/>
  </w:num>
  <w:num w:numId="21">
    <w:abstractNumId w:val="29"/>
  </w:num>
  <w:num w:numId="22">
    <w:abstractNumId w:val="35"/>
  </w:num>
  <w:num w:numId="23">
    <w:abstractNumId w:val="23"/>
  </w:num>
  <w:num w:numId="24">
    <w:abstractNumId w:val="25"/>
  </w:num>
  <w:num w:numId="25">
    <w:abstractNumId w:val="27"/>
  </w:num>
  <w:num w:numId="26">
    <w:abstractNumId w:val="21"/>
  </w:num>
  <w:num w:numId="27">
    <w:abstractNumId w:val="12"/>
  </w:num>
  <w:num w:numId="28">
    <w:abstractNumId w:val="11"/>
  </w:num>
  <w:num w:numId="29">
    <w:abstractNumId w:val="28"/>
  </w:num>
  <w:num w:numId="30">
    <w:abstractNumId w:val="34"/>
  </w:num>
  <w:num w:numId="31">
    <w:abstractNumId w:val="16"/>
  </w:num>
  <w:num w:numId="32">
    <w:abstractNumId w:val="26"/>
  </w:num>
  <w:num w:numId="33">
    <w:abstractNumId w:val="2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rsids>
    <w:rsidRoot w:val="00C230E4"/>
    <w:rsid w:val="0000131A"/>
    <w:rsid w:val="00001546"/>
    <w:rsid w:val="0000264A"/>
    <w:rsid w:val="0000327D"/>
    <w:rsid w:val="0000568E"/>
    <w:rsid w:val="00006721"/>
    <w:rsid w:val="00007870"/>
    <w:rsid w:val="00007933"/>
    <w:rsid w:val="00010835"/>
    <w:rsid w:val="000112BA"/>
    <w:rsid w:val="00013647"/>
    <w:rsid w:val="00013B75"/>
    <w:rsid w:val="00013D97"/>
    <w:rsid w:val="0001787E"/>
    <w:rsid w:val="00021533"/>
    <w:rsid w:val="00021D11"/>
    <w:rsid w:val="00022FB5"/>
    <w:rsid w:val="000309AB"/>
    <w:rsid w:val="000318E0"/>
    <w:rsid w:val="00032351"/>
    <w:rsid w:val="000335F3"/>
    <w:rsid w:val="000345DB"/>
    <w:rsid w:val="00034BF9"/>
    <w:rsid w:val="000363B1"/>
    <w:rsid w:val="000378AB"/>
    <w:rsid w:val="00037D59"/>
    <w:rsid w:val="00040672"/>
    <w:rsid w:val="00041518"/>
    <w:rsid w:val="000438A4"/>
    <w:rsid w:val="00043A49"/>
    <w:rsid w:val="00044AAD"/>
    <w:rsid w:val="00045AB4"/>
    <w:rsid w:val="00047CEA"/>
    <w:rsid w:val="0005152C"/>
    <w:rsid w:val="00051EA6"/>
    <w:rsid w:val="0005268D"/>
    <w:rsid w:val="00054311"/>
    <w:rsid w:val="0005540D"/>
    <w:rsid w:val="0005558E"/>
    <w:rsid w:val="00055BF9"/>
    <w:rsid w:val="000570BF"/>
    <w:rsid w:val="00060C10"/>
    <w:rsid w:val="000617E3"/>
    <w:rsid w:val="00062A12"/>
    <w:rsid w:val="00063351"/>
    <w:rsid w:val="00063FF4"/>
    <w:rsid w:val="000640AC"/>
    <w:rsid w:val="000659B7"/>
    <w:rsid w:val="00065A3F"/>
    <w:rsid w:val="00070813"/>
    <w:rsid w:val="00071874"/>
    <w:rsid w:val="00072094"/>
    <w:rsid w:val="0007323A"/>
    <w:rsid w:val="00073F3C"/>
    <w:rsid w:val="00074F71"/>
    <w:rsid w:val="0007675B"/>
    <w:rsid w:val="00076A19"/>
    <w:rsid w:val="00076A75"/>
    <w:rsid w:val="00076C51"/>
    <w:rsid w:val="00076CAE"/>
    <w:rsid w:val="00076EF7"/>
    <w:rsid w:val="000775B2"/>
    <w:rsid w:val="00077699"/>
    <w:rsid w:val="000779E1"/>
    <w:rsid w:val="00077A4D"/>
    <w:rsid w:val="00077BAF"/>
    <w:rsid w:val="0008054D"/>
    <w:rsid w:val="000815BE"/>
    <w:rsid w:val="00082781"/>
    <w:rsid w:val="00084513"/>
    <w:rsid w:val="00084779"/>
    <w:rsid w:val="00085926"/>
    <w:rsid w:val="00086622"/>
    <w:rsid w:val="0008731C"/>
    <w:rsid w:val="00087AD0"/>
    <w:rsid w:val="00090037"/>
    <w:rsid w:val="00090372"/>
    <w:rsid w:val="00090FED"/>
    <w:rsid w:val="00091CDB"/>
    <w:rsid w:val="0009218F"/>
    <w:rsid w:val="00093A6D"/>
    <w:rsid w:val="00093F78"/>
    <w:rsid w:val="00095184"/>
    <w:rsid w:val="000A06F9"/>
    <w:rsid w:val="000A1A65"/>
    <w:rsid w:val="000A31C2"/>
    <w:rsid w:val="000A3A0A"/>
    <w:rsid w:val="000A546D"/>
    <w:rsid w:val="000A6252"/>
    <w:rsid w:val="000A7FA4"/>
    <w:rsid w:val="000A7FE4"/>
    <w:rsid w:val="000B0890"/>
    <w:rsid w:val="000B21D7"/>
    <w:rsid w:val="000B2D14"/>
    <w:rsid w:val="000B45B6"/>
    <w:rsid w:val="000B545F"/>
    <w:rsid w:val="000C0546"/>
    <w:rsid w:val="000C0F14"/>
    <w:rsid w:val="000C257E"/>
    <w:rsid w:val="000C2991"/>
    <w:rsid w:val="000C29A5"/>
    <w:rsid w:val="000C35DB"/>
    <w:rsid w:val="000C67BF"/>
    <w:rsid w:val="000C7282"/>
    <w:rsid w:val="000D0D0F"/>
    <w:rsid w:val="000D0E91"/>
    <w:rsid w:val="000D1355"/>
    <w:rsid w:val="000D2589"/>
    <w:rsid w:val="000D3304"/>
    <w:rsid w:val="000D3E4D"/>
    <w:rsid w:val="000D58C2"/>
    <w:rsid w:val="000D6532"/>
    <w:rsid w:val="000E1679"/>
    <w:rsid w:val="000E19A2"/>
    <w:rsid w:val="000E28F4"/>
    <w:rsid w:val="000E2DC4"/>
    <w:rsid w:val="000E3C47"/>
    <w:rsid w:val="000E4004"/>
    <w:rsid w:val="000E4B41"/>
    <w:rsid w:val="000E5ACF"/>
    <w:rsid w:val="000E5E94"/>
    <w:rsid w:val="000E625B"/>
    <w:rsid w:val="000E758B"/>
    <w:rsid w:val="000F1FCD"/>
    <w:rsid w:val="000F4872"/>
    <w:rsid w:val="000F758F"/>
    <w:rsid w:val="001026B6"/>
    <w:rsid w:val="00103E55"/>
    <w:rsid w:val="00103ECD"/>
    <w:rsid w:val="00105075"/>
    <w:rsid w:val="001053ED"/>
    <w:rsid w:val="00105541"/>
    <w:rsid w:val="00105785"/>
    <w:rsid w:val="001065A3"/>
    <w:rsid w:val="00106F07"/>
    <w:rsid w:val="001115C6"/>
    <w:rsid w:val="00111C71"/>
    <w:rsid w:val="00111D8F"/>
    <w:rsid w:val="00112302"/>
    <w:rsid w:val="00112C7C"/>
    <w:rsid w:val="00113EE7"/>
    <w:rsid w:val="001147D7"/>
    <w:rsid w:val="001237EC"/>
    <w:rsid w:val="00127CC4"/>
    <w:rsid w:val="001323AA"/>
    <w:rsid w:val="001329EC"/>
    <w:rsid w:val="00132A19"/>
    <w:rsid w:val="00132EFA"/>
    <w:rsid w:val="001351F8"/>
    <w:rsid w:val="00135E04"/>
    <w:rsid w:val="0014012B"/>
    <w:rsid w:val="00140E4D"/>
    <w:rsid w:val="00144096"/>
    <w:rsid w:val="00144C80"/>
    <w:rsid w:val="001452EF"/>
    <w:rsid w:val="00146391"/>
    <w:rsid w:val="00146D32"/>
    <w:rsid w:val="00146D9E"/>
    <w:rsid w:val="001503CF"/>
    <w:rsid w:val="00150419"/>
    <w:rsid w:val="001517D7"/>
    <w:rsid w:val="00151C09"/>
    <w:rsid w:val="00153CC6"/>
    <w:rsid w:val="0015794A"/>
    <w:rsid w:val="001603EE"/>
    <w:rsid w:val="00160D03"/>
    <w:rsid w:val="0016150A"/>
    <w:rsid w:val="00161A6C"/>
    <w:rsid w:val="00161AE8"/>
    <w:rsid w:val="00162288"/>
    <w:rsid w:val="00163702"/>
    <w:rsid w:val="00163C7B"/>
    <w:rsid w:val="0016449B"/>
    <w:rsid w:val="0016634C"/>
    <w:rsid w:val="00173172"/>
    <w:rsid w:val="001760CE"/>
    <w:rsid w:val="001761AC"/>
    <w:rsid w:val="00177514"/>
    <w:rsid w:val="00177BFA"/>
    <w:rsid w:val="00177DAC"/>
    <w:rsid w:val="00177DEC"/>
    <w:rsid w:val="00180005"/>
    <w:rsid w:val="0018080D"/>
    <w:rsid w:val="00180CBC"/>
    <w:rsid w:val="0018145D"/>
    <w:rsid w:val="00181860"/>
    <w:rsid w:val="00181983"/>
    <w:rsid w:val="00181F0B"/>
    <w:rsid w:val="00182AFB"/>
    <w:rsid w:val="00184775"/>
    <w:rsid w:val="0018552B"/>
    <w:rsid w:val="001874A3"/>
    <w:rsid w:val="00192022"/>
    <w:rsid w:val="0019221A"/>
    <w:rsid w:val="001939DD"/>
    <w:rsid w:val="00195AE7"/>
    <w:rsid w:val="00197B9B"/>
    <w:rsid w:val="001A1DA4"/>
    <w:rsid w:val="001A222E"/>
    <w:rsid w:val="001A2382"/>
    <w:rsid w:val="001A526F"/>
    <w:rsid w:val="001A54F3"/>
    <w:rsid w:val="001A668D"/>
    <w:rsid w:val="001A66E7"/>
    <w:rsid w:val="001A7A94"/>
    <w:rsid w:val="001A7DF3"/>
    <w:rsid w:val="001B00C2"/>
    <w:rsid w:val="001B0828"/>
    <w:rsid w:val="001B09E8"/>
    <w:rsid w:val="001B2A3B"/>
    <w:rsid w:val="001B2E10"/>
    <w:rsid w:val="001B3BFF"/>
    <w:rsid w:val="001B51A3"/>
    <w:rsid w:val="001B63B5"/>
    <w:rsid w:val="001C077D"/>
    <w:rsid w:val="001C0EE7"/>
    <w:rsid w:val="001C2460"/>
    <w:rsid w:val="001C314B"/>
    <w:rsid w:val="001C3266"/>
    <w:rsid w:val="001C3397"/>
    <w:rsid w:val="001C4EDB"/>
    <w:rsid w:val="001C5B44"/>
    <w:rsid w:val="001C6B26"/>
    <w:rsid w:val="001C6FA7"/>
    <w:rsid w:val="001C7B83"/>
    <w:rsid w:val="001D16F4"/>
    <w:rsid w:val="001D2C24"/>
    <w:rsid w:val="001D4150"/>
    <w:rsid w:val="001D46C6"/>
    <w:rsid w:val="001D5695"/>
    <w:rsid w:val="001D6753"/>
    <w:rsid w:val="001D7468"/>
    <w:rsid w:val="001D7E37"/>
    <w:rsid w:val="001D7EBF"/>
    <w:rsid w:val="001E1605"/>
    <w:rsid w:val="001E31D8"/>
    <w:rsid w:val="001E357B"/>
    <w:rsid w:val="001E7E82"/>
    <w:rsid w:val="001F0FEA"/>
    <w:rsid w:val="001F1A77"/>
    <w:rsid w:val="001F29EB"/>
    <w:rsid w:val="001F2C5B"/>
    <w:rsid w:val="001F2C6E"/>
    <w:rsid w:val="001F5210"/>
    <w:rsid w:val="002006FD"/>
    <w:rsid w:val="002007B2"/>
    <w:rsid w:val="002011AA"/>
    <w:rsid w:val="00201F55"/>
    <w:rsid w:val="00201FDF"/>
    <w:rsid w:val="0020279A"/>
    <w:rsid w:val="00203F93"/>
    <w:rsid w:val="00205433"/>
    <w:rsid w:val="002056F8"/>
    <w:rsid w:val="00205791"/>
    <w:rsid w:val="00206F21"/>
    <w:rsid w:val="00211A46"/>
    <w:rsid w:val="00211B80"/>
    <w:rsid w:val="00211C59"/>
    <w:rsid w:val="00212746"/>
    <w:rsid w:val="00212B19"/>
    <w:rsid w:val="00213043"/>
    <w:rsid w:val="00214A76"/>
    <w:rsid w:val="00215B22"/>
    <w:rsid w:val="0022050A"/>
    <w:rsid w:val="002206BE"/>
    <w:rsid w:val="00221FB3"/>
    <w:rsid w:val="00222C14"/>
    <w:rsid w:val="00222FCD"/>
    <w:rsid w:val="002248EC"/>
    <w:rsid w:val="00225237"/>
    <w:rsid w:val="0022531C"/>
    <w:rsid w:val="002274D6"/>
    <w:rsid w:val="002275EF"/>
    <w:rsid w:val="00227EA3"/>
    <w:rsid w:val="002310C9"/>
    <w:rsid w:val="0023274A"/>
    <w:rsid w:val="00233096"/>
    <w:rsid w:val="00233802"/>
    <w:rsid w:val="00233DA5"/>
    <w:rsid w:val="00233F4B"/>
    <w:rsid w:val="002341EC"/>
    <w:rsid w:val="00234B32"/>
    <w:rsid w:val="00235F94"/>
    <w:rsid w:val="002362CC"/>
    <w:rsid w:val="002401B2"/>
    <w:rsid w:val="002405D0"/>
    <w:rsid w:val="00240AC3"/>
    <w:rsid w:val="00241989"/>
    <w:rsid w:val="00241D81"/>
    <w:rsid w:val="00242086"/>
    <w:rsid w:val="00244716"/>
    <w:rsid w:val="002449A0"/>
    <w:rsid w:val="0024597B"/>
    <w:rsid w:val="00246A0F"/>
    <w:rsid w:val="0025228A"/>
    <w:rsid w:val="0025776B"/>
    <w:rsid w:val="00257E5C"/>
    <w:rsid w:val="0026031C"/>
    <w:rsid w:val="00260884"/>
    <w:rsid w:val="0026095D"/>
    <w:rsid w:val="00261A2D"/>
    <w:rsid w:val="00261B63"/>
    <w:rsid w:val="00261F97"/>
    <w:rsid w:val="0026236A"/>
    <w:rsid w:val="00264EE8"/>
    <w:rsid w:val="0026603F"/>
    <w:rsid w:val="00266EB2"/>
    <w:rsid w:val="00271920"/>
    <w:rsid w:val="00275533"/>
    <w:rsid w:val="00275874"/>
    <w:rsid w:val="0028110A"/>
    <w:rsid w:val="002827AC"/>
    <w:rsid w:val="00282950"/>
    <w:rsid w:val="00283837"/>
    <w:rsid w:val="002844A4"/>
    <w:rsid w:val="002860CD"/>
    <w:rsid w:val="00290267"/>
    <w:rsid w:val="002909A3"/>
    <w:rsid w:val="00291D9B"/>
    <w:rsid w:val="00292060"/>
    <w:rsid w:val="0029260C"/>
    <w:rsid w:val="0029441C"/>
    <w:rsid w:val="00295D6C"/>
    <w:rsid w:val="00295F54"/>
    <w:rsid w:val="002977F9"/>
    <w:rsid w:val="00297DE5"/>
    <w:rsid w:val="002A2E8B"/>
    <w:rsid w:val="002A4E4C"/>
    <w:rsid w:val="002A6F1A"/>
    <w:rsid w:val="002B03FC"/>
    <w:rsid w:val="002B189A"/>
    <w:rsid w:val="002B1C30"/>
    <w:rsid w:val="002B391E"/>
    <w:rsid w:val="002B65D4"/>
    <w:rsid w:val="002B6B75"/>
    <w:rsid w:val="002C25B3"/>
    <w:rsid w:val="002C295A"/>
    <w:rsid w:val="002C2F90"/>
    <w:rsid w:val="002C3560"/>
    <w:rsid w:val="002C4509"/>
    <w:rsid w:val="002C4C9C"/>
    <w:rsid w:val="002C4EC8"/>
    <w:rsid w:val="002C704E"/>
    <w:rsid w:val="002C7801"/>
    <w:rsid w:val="002D19D2"/>
    <w:rsid w:val="002D20BB"/>
    <w:rsid w:val="002D4064"/>
    <w:rsid w:val="002D5987"/>
    <w:rsid w:val="002D7D85"/>
    <w:rsid w:val="002E06F4"/>
    <w:rsid w:val="002E4DD6"/>
    <w:rsid w:val="002E5BB1"/>
    <w:rsid w:val="002F0380"/>
    <w:rsid w:val="002F0C2A"/>
    <w:rsid w:val="002F120B"/>
    <w:rsid w:val="002F287B"/>
    <w:rsid w:val="002F2F57"/>
    <w:rsid w:val="002F3A7B"/>
    <w:rsid w:val="002F3B70"/>
    <w:rsid w:val="002F3BF9"/>
    <w:rsid w:val="002F49AC"/>
    <w:rsid w:val="003003A2"/>
    <w:rsid w:val="00301953"/>
    <w:rsid w:val="00301B7E"/>
    <w:rsid w:val="00302647"/>
    <w:rsid w:val="00302B3D"/>
    <w:rsid w:val="00312022"/>
    <w:rsid w:val="003133EA"/>
    <w:rsid w:val="003138B2"/>
    <w:rsid w:val="00313A00"/>
    <w:rsid w:val="0031528C"/>
    <w:rsid w:val="00316665"/>
    <w:rsid w:val="00317E03"/>
    <w:rsid w:val="003201B8"/>
    <w:rsid w:val="00320F0B"/>
    <w:rsid w:val="003218AD"/>
    <w:rsid w:val="00326077"/>
    <w:rsid w:val="003263CD"/>
    <w:rsid w:val="00330487"/>
    <w:rsid w:val="00330C53"/>
    <w:rsid w:val="00332958"/>
    <w:rsid w:val="00332DFC"/>
    <w:rsid w:val="00334F1B"/>
    <w:rsid w:val="00336C4A"/>
    <w:rsid w:val="00340380"/>
    <w:rsid w:val="0034054F"/>
    <w:rsid w:val="00341A1C"/>
    <w:rsid w:val="0034320B"/>
    <w:rsid w:val="00343605"/>
    <w:rsid w:val="00344B32"/>
    <w:rsid w:val="00346473"/>
    <w:rsid w:val="00350482"/>
    <w:rsid w:val="00351C86"/>
    <w:rsid w:val="00351EC4"/>
    <w:rsid w:val="00353381"/>
    <w:rsid w:val="00355445"/>
    <w:rsid w:val="00355CEB"/>
    <w:rsid w:val="00360D4A"/>
    <w:rsid w:val="00362251"/>
    <w:rsid w:val="003659D1"/>
    <w:rsid w:val="00365C42"/>
    <w:rsid w:val="00365C55"/>
    <w:rsid w:val="0037141B"/>
    <w:rsid w:val="00371D14"/>
    <w:rsid w:val="00372F72"/>
    <w:rsid w:val="00373639"/>
    <w:rsid w:val="00373F19"/>
    <w:rsid w:val="003754C4"/>
    <w:rsid w:val="00375676"/>
    <w:rsid w:val="00375AD2"/>
    <w:rsid w:val="00375CE3"/>
    <w:rsid w:val="0037640A"/>
    <w:rsid w:val="00376B1F"/>
    <w:rsid w:val="003771AE"/>
    <w:rsid w:val="003778E8"/>
    <w:rsid w:val="0038060B"/>
    <w:rsid w:val="00381277"/>
    <w:rsid w:val="00381429"/>
    <w:rsid w:val="00381DF5"/>
    <w:rsid w:val="00382FE9"/>
    <w:rsid w:val="00384D32"/>
    <w:rsid w:val="00385FEB"/>
    <w:rsid w:val="003865F8"/>
    <w:rsid w:val="00386CF6"/>
    <w:rsid w:val="0039198A"/>
    <w:rsid w:val="00391E17"/>
    <w:rsid w:val="00392D34"/>
    <w:rsid w:val="00392E5F"/>
    <w:rsid w:val="0039357D"/>
    <w:rsid w:val="00395279"/>
    <w:rsid w:val="00396049"/>
    <w:rsid w:val="00396B87"/>
    <w:rsid w:val="00396DB2"/>
    <w:rsid w:val="0039742A"/>
    <w:rsid w:val="0039798A"/>
    <w:rsid w:val="003A001E"/>
    <w:rsid w:val="003A139B"/>
    <w:rsid w:val="003A1BF3"/>
    <w:rsid w:val="003A2A9C"/>
    <w:rsid w:val="003A42BA"/>
    <w:rsid w:val="003A4E1C"/>
    <w:rsid w:val="003A5292"/>
    <w:rsid w:val="003A646C"/>
    <w:rsid w:val="003A6532"/>
    <w:rsid w:val="003A7085"/>
    <w:rsid w:val="003A76E8"/>
    <w:rsid w:val="003B0DBF"/>
    <w:rsid w:val="003B129B"/>
    <w:rsid w:val="003B1BDD"/>
    <w:rsid w:val="003B32F0"/>
    <w:rsid w:val="003B4142"/>
    <w:rsid w:val="003B63BE"/>
    <w:rsid w:val="003B76DA"/>
    <w:rsid w:val="003B7841"/>
    <w:rsid w:val="003C1F15"/>
    <w:rsid w:val="003C5300"/>
    <w:rsid w:val="003C56EA"/>
    <w:rsid w:val="003C5FFB"/>
    <w:rsid w:val="003C61B9"/>
    <w:rsid w:val="003C66A0"/>
    <w:rsid w:val="003C6E58"/>
    <w:rsid w:val="003D05B5"/>
    <w:rsid w:val="003D0681"/>
    <w:rsid w:val="003D0DFD"/>
    <w:rsid w:val="003D14C8"/>
    <w:rsid w:val="003D234B"/>
    <w:rsid w:val="003D33FD"/>
    <w:rsid w:val="003D3F62"/>
    <w:rsid w:val="003D5607"/>
    <w:rsid w:val="003D75FC"/>
    <w:rsid w:val="003E2F11"/>
    <w:rsid w:val="003E483A"/>
    <w:rsid w:val="003E48C0"/>
    <w:rsid w:val="003E6025"/>
    <w:rsid w:val="003E66AE"/>
    <w:rsid w:val="003E7D63"/>
    <w:rsid w:val="003F069D"/>
    <w:rsid w:val="003F33B1"/>
    <w:rsid w:val="003F5039"/>
    <w:rsid w:val="003F5093"/>
    <w:rsid w:val="003F57B0"/>
    <w:rsid w:val="003F5BCE"/>
    <w:rsid w:val="003F5FAC"/>
    <w:rsid w:val="003F6F36"/>
    <w:rsid w:val="003F723D"/>
    <w:rsid w:val="003F760A"/>
    <w:rsid w:val="003F7D5A"/>
    <w:rsid w:val="00400625"/>
    <w:rsid w:val="004017EA"/>
    <w:rsid w:val="0040343B"/>
    <w:rsid w:val="00403483"/>
    <w:rsid w:val="00403606"/>
    <w:rsid w:val="0040394F"/>
    <w:rsid w:val="00405582"/>
    <w:rsid w:val="00405F8C"/>
    <w:rsid w:val="004073CD"/>
    <w:rsid w:val="0040771F"/>
    <w:rsid w:val="00411495"/>
    <w:rsid w:val="004120C0"/>
    <w:rsid w:val="00412898"/>
    <w:rsid w:val="004144C2"/>
    <w:rsid w:val="00414EB4"/>
    <w:rsid w:val="0041539F"/>
    <w:rsid w:val="00415964"/>
    <w:rsid w:val="004159E8"/>
    <w:rsid w:val="004161F5"/>
    <w:rsid w:val="00416972"/>
    <w:rsid w:val="00421F28"/>
    <w:rsid w:val="00422F3F"/>
    <w:rsid w:val="00423F77"/>
    <w:rsid w:val="00430706"/>
    <w:rsid w:val="00432196"/>
    <w:rsid w:val="0043358B"/>
    <w:rsid w:val="0043430B"/>
    <w:rsid w:val="00434565"/>
    <w:rsid w:val="004426FD"/>
    <w:rsid w:val="004434C1"/>
    <w:rsid w:val="00444AF8"/>
    <w:rsid w:val="00444CE6"/>
    <w:rsid w:val="0044576A"/>
    <w:rsid w:val="0044629B"/>
    <w:rsid w:val="0044649C"/>
    <w:rsid w:val="00447A9D"/>
    <w:rsid w:val="00451A67"/>
    <w:rsid w:val="004522B7"/>
    <w:rsid w:val="0045271D"/>
    <w:rsid w:val="00454497"/>
    <w:rsid w:val="004551C3"/>
    <w:rsid w:val="004555C7"/>
    <w:rsid w:val="004576B8"/>
    <w:rsid w:val="00457971"/>
    <w:rsid w:val="00457FB4"/>
    <w:rsid w:val="004606A6"/>
    <w:rsid w:val="00461554"/>
    <w:rsid w:val="00463703"/>
    <w:rsid w:val="0046422E"/>
    <w:rsid w:val="0046598E"/>
    <w:rsid w:val="0046629B"/>
    <w:rsid w:val="004667F9"/>
    <w:rsid w:val="00467357"/>
    <w:rsid w:val="004709CF"/>
    <w:rsid w:val="00471014"/>
    <w:rsid w:val="0047191E"/>
    <w:rsid w:val="00471B89"/>
    <w:rsid w:val="0047593F"/>
    <w:rsid w:val="00475DD8"/>
    <w:rsid w:val="004800C0"/>
    <w:rsid w:val="004817D1"/>
    <w:rsid w:val="00482277"/>
    <w:rsid w:val="00482A30"/>
    <w:rsid w:val="00483820"/>
    <w:rsid w:val="004847A4"/>
    <w:rsid w:val="004855CF"/>
    <w:rsid w:val="004864A7"/>
    <w:rsid w:val="00487092"/>
    <w:rsid w:val="004870F0"/>
    <w:rsid w:val="004906B4"/>
    <w:rsid w:val="00493D4F"/>
    <w:rsid w:val="00493E2C"/>
    <w:rsid w:val="00494DE6"/>
    <w:rsid w:val="0049573E"/>
    <w:rsid w:val="00495861"/>
    <w:rsid w:val="00496658"/>
    <w:rsid w:val="00497969"/>
    <w:rsid w:val="004A02AA"/>
    <w:rsid w:val="004A064E"/>
    <w:rsid w:val="004A21A5"/>
    <w:rsid w:val="004A26BB"/>
    <w:rsid w:val="004A26F0"/>
    <w:rsid w:val="004A35FC"/>
    <w:rsid w:val="004A3851"/>
    <w:rsid w:val="004A4B9F"/>
    <w:rsid w:val="004A4FBE"/>
    <w:rsid w:val="004A7CE4"/>
    <w:rsid w:val="004A7E0B"/>
    <w:rsid w:val="004B0639"/>
    <w:rsid w:val="004B19EB"/>
    <w:rsid w:val="004B1D46"/>
    <w:rsid w:val="004B2D87"/>
    <w:rsid w:val="004B55B0"/>
    <w:rsid w:val="004B5B74"/>
    <w:rsid w:val="004B6133"/>
    <w:rsid w:val="004B62A3"/>
    <w:rsid w:val="004B6408"/>
    <w:rsid w:val="004C0101"/>
    <w:rsid w:val="004C2422"/>
    <w:rsid w:val="004C2E5D"/>
    <w:rsid w:val="004C313F"/>
    <w:rsid w:val="004C47CB"/>
    <w:rsid w:val="004C64D6"/>
    <w:rsid w:val="004C72C1"/>
    <w:rsid w:val="004C7B24"/>
    <w:rsid w:val="004D063C"/>
    <w:rsid w:val="004D0BDC"/>
    <w:rsid w:val="004D0F42"/>
    <w:rsid w:val="004D3E18"/>
    <w:rsid w:val="004D5229"/>
    <w:rsid w:val="004D6001"/>
    <w:rsid w:val="004D62CC"/>
    <w:rsid w:val="004D6E87"/>
    <w:rsid w:val="004E062F"/>
    <w:rsid w:val="004E09A8"/>
    <w:rsid w:val="004E0E3A"/>
    <w:rsid w:val="004E32BD"/>
    <w:rsid w:val="004E358C"/>
    <w:rsid w:val="004E35AE"/>
    <w:rsid w:val="004E4269"/>
    <w:rsid w:val="004E5499"/>
    <w:rsid w:val="004E72CC"/>
    <w:rsid w:val="004E735B"/>
    <w:rsid w:val="004F1109"/>
    <w:rsid w:val="004F2BEB"/>
    <w:rsid w:val="004F2CF5"/>
    <w:rsid w:val="004F35F1"/>
    <w:rsid w:val="004F5F41"/>
    <w:rsid w:val="00501E45"/>
    <w:rsid w:val="005025CC"/>
    <w:rsid w:val="0050380B"/>
    <w:rsid w:val="00503880"/>
    <w:rsid w:val="00504D26"/>
    <w:rsid w:val="0050557A"/>
    <w:rsid w:val="00506F6E"/>
    <w:rsid w:val="00507FE7"/>
    <w:rsid w:val="00511464"/>
    <w:rsid w:val="0051166E"/>
    <w:rsid w:val="00511793"/>
    <w:rsid w:val="00511ADA"/>
    <w:rsid w:val="00511DEE"/>
    <w:rsid w:val="00513723"/>
    <w:rsid w:val="00513931"/>
    <w:rsid w:val="00513DC4"/>
    <w:rsid w:val="00514CB1"/>
    <w:rsid w:val="00515536"/>
    <w:rsid w:val="00515DD4"/>
    <w:rsid w:val="00516CA5"/>
    <w:rsid w:val="005175F8"/>
    <w:rsid w:val="00521113"/>
    <w:rsid w:val="0052165F"/>
    <w:rsid w:val="005224D3"/>
    <w:rsid w:val="00524B25"/>
    <w:rsid w:val="00526A69"/>
    <w:rsid w:val="00526C03"/>
    <w:rsid w:val="00526C8F"/>
    <w:rsid w:val="00530771"/>
    <w:rsid w:val="00530D80"/>
    <w:rsid w:val="00533523"/>
    <w:rsid w:val="00533CBB"/>
    <w:rsid w:val="00533F7E"/>
    <w:rsid w:val="00537FCE"/>
    <w:rsid w:val="005403A9"/>
    <w:rsid w:val="0054076F"/>
    <w:rsid w:val="00540CB3"/>
    <w:rsid w:val="005442D6"/>
    <w:rsid w:val="00544F81"/>
    <w:rsid w:val="00545D9F"/>
    <w:rsid w:val="00547537"/>
    <w:rsid w:val="00551966"/>
    <w:rsid w:val="005530E5"/>
    <w:rsid w:val="00553B39"/>
    <w:rsid w:val="00556475"/>
    <w:rsid w:val="00560923"/>
    <w:rsid w:val="0056190D"/>
    <w:rsid w:val="00561E1A"/>
    <w:rsid w:val="00562785"/>
    <w:rsid w:val="00562CC2"/>
    <w:rsid w:val="00563C26"/>
    <w:rsid w:val="00564593"/>
    <w:rsid w:val="00565012"/>
    <w:rsid w:val="005652C4"/>
    <w:rsid w:val="005665AA"/>
    <w:rsid w:val="005670D4"/>
    <w:rsid w:val="00571A36"/>
    <w:rsid w:val="00571A69"/>
    <w:rsid w:val="005723CA"/>
    <w:rsid w:val="00572D01"/>
    <w:rsid w:val="00574901"/>
    <w:rsid w:val="00574EDB"/>
    <w:rsid w:val="00574F3F"/>
    <w:rsid w:val="00575F62"/>
    <w:rsid w:val="00576BD7"/>
    <w:rsid w:val="00582B21"/>
    <w:rsid w:val="00587FCC"/>
    <w:rsid w:val="00591037"/>
    <w:rsid w:val="0059187B"/>
    <w:rsid w:val="00591EA9"/>
    <w:rsid w:val="005931C8"/>
    <w:rsid w:val="00593EA2"/>
    <w:rsid w:val="00597171"/>
    <w:rsid w:val="0059779E"/>
    <w:rsid w:val="005A0317"/>
    <w:rsid w:val="005A0685"/>
    <w:rsid w:val="005A0C7F"/>
    <w:rsid w:val="005A319A"/>
    <w:rsid w:val="005A37D0"/>
    <w:rsid w:val="005A4F05"/>
    <w:rsid w:val="005A58E9"/>
    <w:rsid w:val="005A77B8"/>
    <w:rsid w:val="005B1432"/>
    <w:rsid w:val="005B24AF"/>
    <w:rsid w:val="005B4654"/>
    <w:rsid w:val="005B4C6F"/>
    <w:rsid w:val="005B4DBB"/>
    <w:rsid w:val="005B5366"/>
    <w:rsid w:val="005B7958"/>
    <w:rsid w:val="005B7FA0"/>
    <w:rsid w:val="005C06C0"/>
    <w:rsid w:val="005C07BD"/>
    <w:rsid w:val="005C1135"/>
    <w:rsid w:val="005C1BF6"/>
    <w:rsid w:val="005C3234"/>
    <w:rsid w:val="005C360E"/>
    <w:rsid w:val="005C4B72"/>
    <w:rsid w:val="005C54AF"/>
    <w:rsid w:val="005C647E"/>
    <w:rsid w:val="005D00C5"/>
    <w:rsid w:val="005D0EF8"/>
    <w:rsid w:val="005D160F"/>
    <w:rsid w:val="005D1912"/>
    <w:rsid w:val="005D3361"/>
    <w:rsid w:val="005D3E8D"/>
    <w:rsid w:val="005D4221"/>
    <w:rsid w:val="005D47FE"/>
    <w:rsid w:val="005D4D57"/>
    <w:rsid w:val="005D62A9"/>
    <w:rsid w:val="005D7276"/>
    <w:rsid w:val="005E2CFF"/>
    <w:rsid w:val="005E2D69"/>
    <w:rsid w:val="005E4E71"/>
    <w:rsid w:val="005E508D"/>
    <w:rsid w:val="005E782E"/>
    <w:rsid w:val="005F0CF7"/>
    <w:rsid w:val="005F2D13"/>
    <w:rsid w:val="005F3198"/>
    <w:rsid w:val="005F6A15"/>
    <w:rsid w:val="005F6AF1"/>
    <w:rsid w:val="005F6D52"/>
    <w:rsid w:val="005F6E43"/>
    <w:rsid w:val="005F733F"/>
    <w:rsid w:val="006017CF"/>
    <w:rsid w:val="00601EF7"/>
    <w:rsid w:val="00602885"/>
    <w:rsid w:val="00603F26"/>
    <w:rsid w:val="00604150"/>
    <w:rsid w:val="0060464A"/>
    <w:rsid w:val="00606139"/>
    <w:rsid w:val="006071F5"/>
    <w:rsid w:val="006074A1"/>
    <w:rsid w:val="006074D9"/>
    <w:rsid w:val="00610010"/>
    <w:rsid w:val="006102E2"/>
    <w:rsid w:val="0061038B"/>
    <w:rsid w:val="00610B27"/>
    <w:rsid w:val="00612C1A"/>
    <w:rsid w:val="00613E19"/>
    <w:rsid w:val="00613F34"/>
    <w:rsid w:val="006144D5"/>
    <w:rsid w:val="00617E63"/>
    <w:rsid w:val="00620979"/>
    <w:rsid w:val="00620CD2"/>
    <w:rsid w:val="00621F04"/>
    <w:rsid w:val="00622077"/>
    <w:rsid w:val="00622EB9"/>
    <w:rsid w:val="00624180"/>
    <w:rsid w:val="006248A2"/>
    <w:rsid w:val="00625A1D"/>
    <w:rsid w:val="00625A70"/>
    <w:rsid w:val="0062641E"/>
    <w:rsid w:val="0063000F"/>
    <w:rsid w:val="006304C0"/>
    <w:rsid w:val="00633734"/>
    <w:rsid w:val="00634006"/>
    <w:rsid w:val="0063407A"/>
    <w:rsid w:val="00634D26"/>
    <w:rsid w:val="0063659C"/>
    <w:rsid w:val="00640174"/>
    <w:rsid w:val="00641543"/>
    <w:rsid w:val="006426D1"/>
    <w:rsid w:val="0064343A"/>
    <w:rsid w:val="0064359E"/>
    <w:rsid w:val="00644144"/>
    <w:rsid w:val="0064472E"/>
    <w:rsid w:val="006448D6"/>
    <w:rsid w:val="00644BB5"/>
    <w:rsid w:val="00644E9C"/>
    <w:rsid w:val="006467B0"/>
    <w:rsid w:val="006469B0"/>
    <w:rsid w:val="00650974"/>
    <w:rsid w:val="006521F0"/>
    <w:rsid w:val="00652AC7"/>
    <w:rsid w:val="0065393D"/>
    <w:rsid w:val="00653986"/>
    <w:rsid w:val="0065443E"/>
    <w:rsid w:val="006549E7"/>
    <w:rsid w:val="00655703"/>
    <w:rsid w:val="00656802"/>
    <w:rsid w:val="006611EE"/>
    <w:rsid w:val="006652F2"/>
    <w:rsid w:val="0066754E"/>
    <w:rsid w:val="0067021D"/>
    <w:rsid w:val="00670999"/>
    <w:rsid w:val="00672606"/>
    <w:rsid w:val="00673E14"/>
    <w:rsid w:val="0067657E"/>
    <w:rsid w:val="0067743E"/>
    <w:rsid w:val="00680153"/>
    <w:rsid w:val="0068017C"/>
    <w:rsid w:val="00680443"/>
    <w:rsid w:val="00681A65"/>
    <w:rsid w:val="00682073"/>
    <w:rsid w:val="0068302B"/>
    <w:rsid w:val="0068398E"/>
    <w:rsid w:val="0068401C"/>
    <w:rsid w:val="00684B45"/>
    <w:rsid w:val="00685214"/>
    <w:rsid w:val="00685290"/>
    <w:rsid w:val="00687269"/>
    <w:rsid w:val="00690B44"/>
    <w:rsid w:val="00690DE6"/>
    <w:rsid w:val="00691CDF"/>
    <w:rsid w:val="00692871"/>
    <w:rsid w:val="00693F87"/>
    <w:rsid w:val="00696A4E"/>
    <w:rsid w:val="00697D78"/>
    <w:rsid w:val="006A2FCA"/>
    <w:rsid w:val="006A625F"/>
    <w:rsid w:val="006A6C44"/>
    <w:rsid w:val="006A6EC3"/>
    <w:rsid w:val="006A760C"/>
    <w:rsid w:val="006A79EF"/>
    <w:rsid w:val="006B0418"/>
    <w:rsid w:val="006B1305"/>
    <w:rsid w:val="006B13E7"/>
    <w:rsid w:val="006B1843"/>
    <w:rsid w:val="006B6511"/>
    <w:rsid w:val="006B6A59"/>
    <w:rsid w:val="006C00E6"/>
    <w:rsid w:val="006C0D8F"/>
    <w:rsid w:val="006C1979"/>
    <w:rsid w:val="006C361A"/>
    <w:rsid w:val="006C572A"/>
    <w:rsid w:val="006C58CA"/>
    <w:rsid w:val="006C6052"/>
    <w:rsid w:val="006C6A41"/>
    <w:rsid w:val="006C7439"/>
    <w:rsid w:val="006D0B54"/>
    <w:rsid w:val="006D102E"/>
    <w:rsid w:val="006D2C02"/>
    <w:rsid w:val="006D620F"/>
    <w:rsid w:val="006E3EAC"/>
    <w:rsid w:val="006E3F46"/>
    <w:rsid w:val="006E4267"/>
    <w:rsid w:val="006E47C7"/>
    <w:rsid w:val="006E4E84"/>
    <w:rsid w:val="006E6E22"/>
    <w:rsid w:val="006F01A6"/>
    <w:rsid w:val="006F2A80"/>
    <w:rsid w:val="006F2A94"/>
    <w:rsid w:val="006F3065"/>
    <w:rsid w:val="006F5144"/>
    <w:rsid w:val="006F5B94"/>
    <w:rsid w:val="006F6774"/>
    <w:rsid w:val="006F7504"/>
    <w:rsid w:val="0070377A"/>
    <w:rsid w:val="00703CC8"/>
    <w:rsid w:val="00704A96"/>
    <w:rsid w:val="00704AED"/>
    <w:rsid w:val="00704FD2"/>
    <w:rsid w:val="00705A60"/>
    <w:rsid w:val="00707B17"/>
    <w:rsid w:val="0071159D"/>
    <w:rsid w:val="00711EB9"/>
    <w:rsid w:val="0071479A"/>
    <w:rsid w:val="00715423"/>
    <w:rsid w:val="00715607"/>
    <w:rsid w:val="00715B5D"/>
    <w:rsid w:val="00715EFB"/>
    <w:rsid w:val="00716057"/>
    <w:rsid w:val="007172F5"/>
    <w:rsid w:val="0072050C"/>
    <w:rsid w:val="00721CF0"/>
    <w:rsid w:val="00721EC0"/>
    <w:rsid w:val="00722971"/>
    <w:rsid w:val="00722F05"/>
    <w:rsid w:val="007253BF"/>
    <w:rsid w:val="007253D4"/>
    <w:rsid w:val="00725E89"/>
    <w:rsid w:val="00726DC7"/>
    <w:rsid w:val="00731CC5"/>
    <w:rsid w:val="00732199"/>
    <w:rsid w:val="00733D89"/>
    <w:rsid w:val="0073530D"/>
    <w:rsid w:val="00741452"/>
    <w:rsid w:val="00741A27"/>
    <w:rsid w:val="00741F28"/>
    <w:rsid w:val="00747C0A"/>
    <w:rsid w:val="00750A5E"/>
    <w:rsid w:val="00751732"/>
    <w:rsid w:val="00752AE7"/>
    <w:rsid w:val="0075317D"/>
    <w:rsid w:val="00754430"/>
    <w:rsid w:val="00756285"/>
    <w:rsid w:val="007573D4"/>
    <w:rsid w:val="007578EA"/>
    <w:rsid w:val="00761727"/>
    <w:rsid w:val="00761962"/>
    <w:rsid w:val="00762214"/>
    <w:rsid w:val="00764106"/>
    <w:rsid w:val="0076540D"/>
    <w:rsid w:val="00765DDC"/>
    <w:rsid w:val="007705EE"/>
    <w:rsid w:val="00770661"/>
    <w:rsid w:val="007708BC"/>
    <w:rsid w:val="007709D3"/>
    <w:rsid w:val="00771BB3"/>
    <w:rsid w:val="00772429"/>
    <w:rsid w:val="00776907"/>
    <w:rsid w:val="00780D12"/>
    <w:rsid w:val="007811DD"/>
    <w:rsid w:val="0078412E"/>
    <w:rsid w:val="00790DF0"/>
    <w:rsid w:val="00795BA8"/>
    <w:rsid w:val="00796A32"/>
    <w:rsid w:val="007A0671"/>
    <w:rsid w:val="007A116A"/>
    <w:rsid w:val="007A30E2"/>
    <w:rsid w:val="007A351F"/>
    <w:rsid w:val="007A4380"/>
    <w:rsid w:val="007A537E"/>
    <w:rsid w:val="007A6084"/>
    <w:rsid w:val="007A705D"/>
    <w:rsid w:val="007A717F"/>
    <w:rsid w:val="007A773A"/>
    <w:rsid w:val="007A7D3A"/>
    <w:rsid w:val="007B0025"/>
    <w:rsid w:val="007B0AB0"/>
    <w:rsid w:val="007B10A5"/>
    <w:rsid w:val="007B227E"/>
    <w:rsid w:val="007B307B"/>
    <w:rsid w:val="007B4446"/>
    <w:rsid w:val="007B5A26"/>
    <w:rsid w:val="007B7A8E"/>
    <w:rsid w:val="007C09CA"/>
    <w:rsid w:val="007C0D71"/>
    <w:rsid w:val="007C3294"/>
    <w:rsid w:val="007C42A1"/>
    <w:rsid w:val="007C4501"/>
    <w:rsid w:val="007C4914"/>
    <w:rsid w:val="007C4D02"/>
    <w:rsid w:val="007C5D6D"/>
    <w:rsid w:val="007C745B"/>
    <w:rsid w:val="007C77A0"/>
    <w:rsid w:val="007D0841"/>
    <w:rsid w:val="007D15E2"/>
    <w:rsid w:val="007D203F"/>
    <w:rsid w:val="007D2176"/>
    <w:rsid w:val="007D23B7"/>
    <w:rsid w:val="007D307C"/>
    <w:rsid w:val="007D4694"/>
    <w:rsid w:val="007D50C0"/>
    <w:rsid w:val="007D58A3"/>
    <w:rsid w:val="007D676E"/>
    <w:rsid w:val="007D6930"/>
    <w:rsid w:val="007D713E"/>
    <w:rsid w:val="007E16C1"/>
    <w:rsid w:val="007E1B7B"/>
    <w:rsid w:val="007E1F8B"/>
    <w:rsid w:val="007E41D6"/>
    <w:rsid w:val="007E65D3"/>
    <w:rsid w:val="007E7AE2"/>
    <w:rsid w:val="007E7E09"/>
    <w:rsid w:val="007F03BC"/>
    <w:rsid w:val="007F0C25"/>
    <w:rsid w:val="007F0FDE"/>
    <w:rsid w:val="007F2644"/>
    <w:rsid w:val="007F2BDF"/>
    <w:rsid w:val="007F598F"/>
    <w:rsid w:val="007F7D11"/>
    <w:rsid w:val="008016CE"/>
    <w:rsid w:val="00802CF9"/>
    <w:rsid w:val="00803876"/>
    <w:rsid w:val="008038DE"/>
    <w:rsid w:val="00804560"/>
    <w:rsid w:val="00804926"/>
    <w:rsid w:val="0080612B"/>
    <w:rsid w:val="00806404"/>
    <w:rsid w:val="00806D56"/>
    <w:rsid w:val="0081019F"/>
    <w:rsid w:val="0081082C"/>
    <w:rsid w:val="00811D7C"/>
    <w:rsid w:val="0081238C"/>
    <w:rsid w:val="00813CB4"/>
    <w:rsid w:val="0081419D"/>
    <w:rsid w:val="00816DAE"/>
    <w:rsid w:val="0081783D"/>
    <w:rsid w:val="00817DD0"/>
    <w:rsid w:val="008219B6"/>
    <w:rsid w:val="00825477"/>
    <w:rsid w:val="00826B92"/>
    <w:rsid w:val="008303CA"/>
    <w:rsid w:val="008308A5"/>
    <w:rsid w:val="00830F45"/>
    <w:rsid w:val="00831009"/>
    <w:rsid w:val="008312E6"/>
    <w:rsid w:val="0083146F"/>
    <w:rsid w:val="00833E4D"/>
    <w:rsid w:val="00833F69"/>
    <w:rsid w:val="0083473F"/>
    <w:rsid w:val="008353E7"/>
    <w:rsid w:val="00836AD2"/>
    <w:rsid w:val="00840029"/>
    <w:rsid w:val="00840322"/>
    <w:rsid w:val="00841412"/>
    <w:rsid w:val="00841E96"/>
    <w:rsid w:val="008438C2"/>
    <w:rsid w:val="00844C7F"/>
    <w:rsid w:val="00845A6A"/>
    <w:rsid w:val="00845E7C"/>
    <w:rsid w:val="00846E3D"/>
    <w:rsid w:val="0084760D"/>
    <w:rsid w:val="00847916"/>
    <w:rsid w:val="00847928"/>
    <w:rsid w:val="00850BC9"/>
    <w:rsid w:val="00853C17"/>
    <w:rsid w:val="00853D13"/>
    <w:rsid w:val="008543CC"/>
    <w:rsid w:val="00857F56"/>
    <w:rsid w:val="00861A2A"/>
    <w:rsid w:val="008635E8"/>
    <w:rsid w:val="00866288"/>
    <w:rsid w:val="00867F13"/>
    <w:rsid w:val="00870450"/>
    <w:rsid w:val="008731EB"/>
    <w:rsid w:val="00875E2A"/>
    <w:rsid w:val="00876446"/>
    <w:rsid w:val="00880B3F"/>
    <w:rsid w:val="00880D9D"/>
    <w:rsid w:val="00882A9F"/>
    <w:rsid w:val="00882E48"/>
    <w:rsid w:val="00882F34"/>
    <w:rsid w:val="0088469E"/>
    <w:rsid w:val="00884867"/>
    <w:rsid w:val="00884FCC"/>
    <w:rsid w:val="00885356"/>
    <w:rsid w:val="00885874"/>
    <w:rsid w:val="00886668"/>
    <w:rsid w:val="008875FE"/>
    <w:rsid w:val="00887639"/>
    <w:rsid w:val="0088772B"/>
    <w:rsid w:val="00890986"/>
    <w:rsid w:val="0089101B"/>
    <w:rsid w:val="00892365"/>
    <w:rsid w:val="00893FCF"/>
    <w:rsid w:val="008943AF"/>
    <w:rsid w:val="00894522"/>
    <w:rsid w:val="00894704"/>
    <w:rsid w:val="0089605F"/>
    <w:rsid w:val="00896523"/>
    <w:rsid w:val="0089687E"/>
    <w:rsid w:val="00896E29"/>
    <w:rsid w:val="00897245"/>
    <w:rsid w:val="0089730A"/>
    <w:rsid w:val="008A025F"/>
    <w:rsid w:val="008A13D9"/>
    <w:rsid w:val="008A2361"/>
    <w:rsid w:val="008A3858"/>
    <w:rsid w:val="008A4868"/>
    <w:rsid w:val="008A4A0F"/>
    <w:rsid w:val="008A7F7C"/>
    <w:rsid w:val="008B0C65"/>
    <w:rsid w:val="008B110E"/>
    <w:rsid w:val="008B1579"/>
    <w:rsid w:val="008B1585"/>
    <w:rsid w:val="008B22F0"/>
    <w:rsid w:val="008B2732"/>
    <w:rsid w:val="008B35A5"/>
    <w:rsid w:val="008B502C"/>
    <w:rsid w:val="008B53CC"/>
    <w:rsid w:val="008B72CE"/>
    <w:rsid w:val="008C102F"/>
    <w:rsid w:val="008C19CF"/>
    <w:rsid w:val="008C2287"/>
    <w:rsid w:val="008C2E32"/>
    <w:rsid w:val="008C3704"/>
    <w:rsid w:val="008C408E"/>
    <w:rsid w:val="008C4224"/>
    <w:rsid w:val="008C524E"/>
    <w:rsid w:val="008C644C"/>
    <w:rsid w:val="008C7641"/>
    <w:rsid w:val="008C7E22"/>
    <w:rsid w:val="008D0006"/>
    <w:rsid w:val="008D1CD7"/>
    <w:rsid w:val="008D1E67"/>
    <w:rsid w:val="008D25E9"/>
    <w:rsid w:val="008D2DB2"/>
    <w:rsid w:val="008D3188"/>
    <w:rsid w:val="008D61A0"/>
    <w:rsid w:val="008E076D"/>
    <w:rsid w:val="008E399F"/>
    <w:rsid w:val="008E48FC"/>
    <w:rsid w:val="008E7807"/>
    <w:rsid w:val="008F2015"/>
    <w:rsid w:val="008F226F"/>
    <w:rsid w:val="008F299B"/>
    <w:rsid w:val="008F2FB2"/>
    <w:rsid w:val="008F37A6"/>
    <w:rsid w:val="008F5A93"/>
    <w:rsid w:val="008F7D24"/>
    <w:rsid w:val="00901C65"/>
    <w:rsid w:val="00903486"/>
    <w:rsid w:val="00903557"/>
    <w:rsid w:val="00903CF4"/>
    <w:rsid w:val="00904152"/>
    <w:rsid w:val="00905015"/>
    <w:rsid w:val="00910E7E"/>
    <w:rsid w:val="0091100C"/>
    <w:rsid w:val="00911E8D"/>
    <w:rsid w:val="009124C0"/>
    <w:rsid w:val="00912821"/>
    <w:rsid w:val="00912A26"/>
    <w:rsid w:val="00913189"/>
    <w:rsid w:val="00913E9E"/>
    <w:rsid w:val="00914328"/>
    <w:rsid w:val="009155BE"/>
    <w:rsid w:val="009157AB"/>
    <w:rsid w:val="00915DD1"/>
    <w:rsid w:val="00916687"/>
    <w:rsid w:val="00916DBA"/>
    <w:rsid w:val="00917323"/>
    <w:rsid w:val="009173A3"/>
    <w:rsid w:val="00920D49"/>
    <w:rsid w:val="009228E7"/>
    <w:rsid w:val="00923599"/>
    <w:rsid w:val="009247BA"/>
    <w:rsid w:val="00924CB2"/>
    <w:rsid w:val="0092629D"/>
    <w:rsid w:val="009266F8"/>
    <w:rsid w:val="009279C8"/>
    <w:rsid w:val="00930430"/>
    <w:rsid w:val="00930B0C"/>
    <w:rsid w:val="009339B2"/>
    <w:rsid w:val="009339DE"/>
    <w:rsid w:val="00935B8B"/>
    <w:rsid w:val="009371FF"/>
    <w:rsid w:val="009375D6"/>
    <w:rsid w:val="00941328"/>
    <w:rsid w:val="00942723"/>
    <w:rsid w:val="00942D81"/>
    <w:rsid w:val="009439E0"/>
    <w:rsid w:val="00944C4F"/>
    <w:rsid w:val="00945D3C"/>
    <w:rsid w:val="00945F59"/>
    <w:rsid w:val="009477AB"/>
    <w:rsid w:val="0095086C"/>
    <w:rsid w:val="0095094B"/>
    <w:rsid w:val="009523F1"/>
    <w:rsid w:val="0095289A"/>
    <w:rsid w:val="00952EBF"/>
    <w:rsid w:val="0095315D"/>
    <w:rsid w:val="009539CA"/>
    <w:rsid w:val="009541F8"/>
    <w:rsid w:val="00954B6C"/>
    <w:rsid w:val="00957069"/>
    <w:rsid w:val="0095792A"/>
    <w:rsid w:val="00960F81"/>
    <w:rsid w:val="00963DCB"/>
    <w:rsid w:val="009640FD"/>
    <w:rsid w:val="009646F2"/>
    <w:rsid w:val="0096537F"/>
    <w:rsid w:val="00965E11"/>
    <w:rsid w:val="00972856"/>
    <w:rsid w:val="00972A7E"/>
    <w:rsid w:val="00973131"/>
    <w:rsid w:val="00977025"/>
    <w:rsid w:val="00977497"/>
    <w:rsid w:val="00977682"/>
    <w:rsid w:val="00977B12"/>
    <w:rsid w:val="00980A5C"/>
    <w:rsid w:val="00982BA0"/>
    <w:rsid w:val="009838E3"/>
    <w:rsid w:val="009862AC"/>
    <w:rsid w:val="0098707C"/>
    <w:rsid w:val="00987DAE"/>
    <w:rsid w:val="009915DE"/>
    <w:rsid w:val="00991AC9"/>
    <w:rsid w:val="00992756"/>
    <w:rsid w:val="009931CD"/>
    <w:rsid w:val="00993B0C"/>
    <w:rsid w:val="00996619"/>
    <w:rsid w:val="00996755"/>
    <w:rsid w:val="00996E12"/>
    <w:rsid w:val="009977F3"/>
    <w:rsid w:val="0099780D"/>
    <w:rsid w:val="009A02AD"/>
    <w:rsid w:val="009A0549"/>
    <w:rsid w:val="009A05B1"/>
    <w:rsid w:val="009A0DCE"/>
    <w:rsid w:val="009A1409"/>
    <w:rsid w:val="009A2041"/>
    <w:rsid w:val="009A20EB"/>
    <w:rsid w:val="009A2D00"/>
    <w:rsid w:val="009A3350"/>
    <w:rsid w:val="009A383D"/>
    <w:rsid w:val="009A5D1F"/>
    <w:rsid w:val="009A5D7F"/>
    <w:rsid w:val="009B0784"/>
    <w:rsid w:val="009B0FB9"/>
    <w:rsid w:val="009B1346"/>
    <w:rsid w:val="009B2A67"/>
    <w:rsid w:val="009B39DF"/>
    <w:rsid w:val="009B5670"/>
    <w:rsid w:val="009C137C"/>
    <w:rsid w:val="009C1FBD"/>
    <w:rsid w:val="009C410E"/>
    <w:rsid w:val="009C6A98"/>
    <w:rsid w:val="009D2F66"/>
    <w:rsid w:val="009D5087"/>
    <w:rsid w:val="009D59BB"/>
    <w:rsid w:val="009D6118"/>
    <w:rsid w:val="009D7225"/>
    <w:rsid w:val="009E1119"/>
    <w:rsid w:val="009E17C7"/>
    <w:rsid w:val="009E2499"/>
    <w:rsid w:val="009E2E21"/>
    <w:rsid w:val="009E3200"/>
    <w:rsid w:val="009E6C6A"/>
    <w:rsid w:val="009F0F10"/>
    <w:rsid w:val="009F11D2"/>
    <w:rsid w:val="009F1BEB"/>
    <w:rsid w:val="009F3B1F"/>
    <w:rsid w:val="009F49FA"/>
    <w:rsid w:val="009F70B7"/>
    <w:rsid w:val="00A003E7"/>
    <w:rsid w:val="00A00FB2"/>
    <w:rsid w:val="00A043AE"/>
    <w:rsid w:val="00A06B07"/>
    <w:rsid w:val="00A10401"/>
    <w:rsid w:val="00A117ED"/>
    <w:rsid w:val="00A11AE0"/>
    <w:rsid w:val="00A1320B"/>
    <w:rsid w:val="00A132C7"/>
    <w:rsid w:val="00A14162"/>
    <w:rsid w:val="00A15FBD"/>
    <w:rsid w:val="00A1643D"/>
    <w:rsid w:val="00A1670A"/>
    <w:rsid w:val="00A171BD"/>
    <w:rsid w:val="00A176EC"/>
    <w:rsid w:val="00A17991"/>
    <w:rsid w:val="00A221A7"/>
    <w:rsid w:val="00A22F61"/>
    <w:rsid w:val="00A23A5E"/>
    <w:rsid w:val="00A24520"/>
    <w:rsid w:val="00A24A8F"/>
    <w:rsid w:val="00A2639D"/>
    <w:rsid w:val="00A273D4"/>
    <w:rsid w:val="00A310DE"/>
    <w:rsid w:val="00A32B29"/>
    <w:rsid w:val="00A332FF"/>
    <w:rsid w:val="00A334AA"/>
    <w:rsid w:val="00A341DA"/>
    <w:rsid w:val="00A3471C"/>
    <w:rsid w:val="00A349B1"/>
    <w:rsid w:val="00A36913"/>
    <w:rsid w:val="00A40046"/>
    <w:rsid w:val="00A4131D"/>
    <w:rsid w:val="00A416BC"/>
    <w:rsid w:val="00A42E9C"/>
    <w:rsid w:val="00A43349"/>
    <w:rsid w:val="00A43692"/>
    <w:rsid w:val="00A44EED"/>
    <w:rsid w:val="00A45126"/>
    <w:rsid w:val="00A45175"/>
    <w:rsid w:val="00A45D18"/>
    <w:rsid w:val="00A50904"/>
    <w:rsid w:val="00A50E59"/>
    <w:rsid w:val="00A52841"/>
    <w:rsid w:val="00A5392D"/>
    <w:rsid w:val="00A5477D"/>
    <w:rsid w:val="00A557F5"/>
    <w:rsid w:val="00A55C7B"/>
    <w:rsid w:val="00A5727F"/>
    <w:rsid w:val="00A627D9"/>
    <w:rsid w:val="00A62E1A"/>
    <w:rsid w:val="00A632CD"/>
    <w:rsid w:val="00A63331"/>
    <w:rsid w:val="00A63589"/>
    <w:rsid w:val="00A63D62"/>
    <w:rsid w:val="00A64827"/>
    <w:rsid w:val="00A64DA1"/>
    <w:rsid w:val="00A65EC4"/>
    <w:rsid w:val="00A749EF"/>
    <w:rsid w:val="00A75C84"/>
    <w:rsid w:val="00A771FF"/>
    <w:rsid w:val="00A80062"/>
    <w:rsid w:val="00A84476"/>
    <w:rsid w:val="00A846DC"/>
    <w:rsid w:val="00A84E24"/>
    <w:rsid w:val="00A84F84"/>
    <w:rsid w:val="00A87470"/>
    <w:rsid w:val="00A924A3"/>
    <w:rsid w:val="00A94466"/>
    <w:rsid w:val="00A94481"/>
    <w:rsid w:val="00AA0555"/>
    <w:rsid w:val="00AA0AD4"/>
    <w:rsid w:val="00AA24A0"/>
    <w:rsid w:val="00AA2C27"/>
    <w:rsid w:val="00AA3A3E"/>
    <w:rsid w:val="00AA4557"/>
    <w:rsid w:val="00AA491A"/>
    <w:rsid w:val="00AA51D7"/>
    <w:rsid w:val="00AB07FF"/>
    <w:rsid w:val="00AB0A78"/>
    <w:rsid w:val="00AB118F"/>
    <w:rsid w:val="00AB1E1F"/>
    <w:rsid w:val="00AB1ED4"/>
    <w:rsid w:val="00AB31BE"/>
    <w:rsid w:val="00AB3D58"/>
    <w:rsid w:val="00AB4FAD"/>
    <w:rsid w:val="00AB66B7"/>
    <w:rsid w:val="00AB6C1F"/>
    <w:rsid w:val="00AB7026"/>
    <w:rsid w:val="00AB70C7"/>
    <w:rsid w:val="00AC0EC4"/>
    <w:rsid w:val="00AC2139"/>
    <w:rsid w:val="00AC29B5"/>
    <w:rsid w:val="00AC3E5E"/>
    <w:rsid w:val="00AC3FEE"/>
    <w:rsid w:val="00AC4306"/>
    <w:rsid w:val="00AC600E"/>
    <w:rsid w:val="00AC6F96"/>
    <w:rsid w:val="00AC7579"/>
    <w:rsid w:val="00AC7A1A"/>
    <w:rsid w:val="00AD08D3"/>
    <w:rsid w:val="00AD2F8C"/>
    <w:rsid w:val="00AD51FB"/>
    <w:rsid w:val="00AE1211"/>
    <w:rsid w:val="00AE1AAC"/>
    <w:rsid w:val="00AE22A9"/>
    <w:rsid w:val="00AE251E"/>
    <w:rsid w:val="00AE3222"/>
    <w:rsid w:val="00AE36CE"/>
    <w:rsid w:val="00AE4028"/>
    <w:rsid w:val="00AE4C2E"/>
    <w:rsid w:val="00AE54F4"/>
    <w:rsid w:val="00AE6356"/>
    <w:rsid w:val="00AE7353"/>
    <w:rsid w:val="00AE7DC3"/>
    <w:rsid w:val="00AF277A"/>
    <w:rsid w:val="00AF2E13"/>
    <w:rsid w:val="00AF38E1"/>
    <w:rsid w:val="00AF3D37"/>
    <w:rsid w:val="00AF3EB0"/>
    <w:rsid w:val="00AF5F5A"/>
    <w:rsid w:val="00AF6192"/>
    <w:rsid w:val="00AF6458"/>
    <w:rsid w:val="00AF7047"/>
    <w:rsid w:val="00AF7D53"/>
    <w:rsid w:val="00B0327E"/>
    <w:rsid w:val="00B04805"/>
    <w:rsid w:val="00B04AC9"/>
    <w:rsid w:val="00B04D73"/>
    <w:rsid w:val="00B05383"/>
    <w:rsid w:val="00B06DE0"/>
    <w:rsid w:val="00B06F29"/>
    <w:rsid w:val="00B1055C"/>
    <w:rsid w:val="00B10DCB"/>
    <w:rsid w:val="00B136E8"/>
    <w:rsid w:val="00B1529A"/>
    <w:rsid w:val="00B15929"/>
    <w:rsid w:val="00B17DF6"/>
    <w:rsid w:val="00B206DE"/>
    <w:rsid w:val="00B206F2"/>
    <w:rsid w:val="00B214DF"/>
    <w:rsid w:val="00B21972"/>
    <w:rsid w:val="00B24E70"/>
    <w:rsid w:val="00B25009"/>
    <w:rsid w:val="00B26249"/>
    <w:rsid w:val="00B276BD"/>
    <w:rsid w:val="00B27844"/>
    <w:rsid w:val="00B27A79"/>
    <w:rsid w:val="00B312AF"/>
    <w:rsid w:val="00B337CA"/>
    <w:rsid w:val="00B3414A"/>
    <w:rsid w:val="00B34443"/>
    <w:rsid w:val="00B3550F"/>
    <w:rsid w:val="00B356B2"/>
    <w:rsid w:val="00B37294"/>
    <w:rsid w:val="00B40E50"/>
    <w:rsid w:val="00B414C6"/>
    <w:rsid w:val="00B4186C"/>
    <w:rsid w:val="00B42512"/>
    <w:rsid w:val="00B426FF"/>
    <w:rsid w:val="00B42EC2"/>
    <w:rsid w:val="00B4309B"/>
    <w:rsid w:val="00B43C85"/>
    <w:rsid w:val="00B4471E"/>
    <w:rsid w:val="00B451D3"/>
    <w:rsid w:val="00B50CF9"/>
    <w:rsid w:val="00B51D9E"/>
    <w:rsid w:val="00B53048"/>
    <w:rsid w:val="00B53928"/>
    <w:rsid w:val="00B54234"/>
    <w:rsid w:val="00B54674"/>
    <w:rsid w:val="00B571B6"/>
    <w:rsid w:val="00B5774E"/>
    <w:rsid w:val="00B60257"/>
    <w:rsid w:val="00B60419"/>
    <w:rsid w:val="00B60D57"/>
    <w:rsid w:val="00B6171C"/>
    <w:rsid w:val="00B61D6A"/>
    <w:rsid w:val="00B62B1D"/>
    <w:rsid w:val="00B63A7D"/>
    <w:rsid w:val="00B63AFC"/>
    <w:rsid w:val="00B70584"/>
    <w:rsid w:val="00B707E6"/>
    <w:rsid w:val="00B71269"/>
    <w:rsid w:val="00B71AA2"/>
    <w:rsid w:val="00B71D39"/>
    <w:rsid w:val="00B72FE4"/>
    <w:rsid w:val="00B73ECD"/>
    <w:rsid w:val="00B80688"/>
    <w:rsid w:val="00B80695"/>
    <w:rsid w:val="00B826D0"/>
    <w:rsid w:val="00B8627F"/>
    <w:rsid w:val="00B8740E"/>
    <w:rsid w:val="00B87FC4"/>
    <w:rsid w:val="00B90294"/>
    <w:rsid w:val="00B90C3E"/>
    <w:rsid w:val="00B90D10"/>
    <w:rsid w:val="00B90FB3"/>
    <w:rsid w:val="00B91E36"/>
    <w:rsid w:val="00B9217A"/>
    <w:rsid w:val="00B922C9"/>
    <w:rsid w:val="00B92EDD"/>
    <w:rsid w:val="00B94BFE"/>
    <w:rsid w:val="00B95550"/>
    <w:rsid w:val="00B956EB"/>
    <w:rsid w:val="00B95742"/>
    <w:rsid w:val="00B97ECA"/>
    <w:rsid w:val="00BA0883"/>
    <w:rsid w:val="00BA0D6D"/>
    <w:rsid w:val="00BA0E2B"/>
    <w:rsid w:val="00BA20F2"/>
    <w:rsid w:val="00BA3961"/>
    <w:rsid w:val="00BA45DB"/>
    <w:rsid w:val="00BA4E9E"/>
    <w:rsid w:val="00BA59ED"/>
    <w:rsid w:val="00BA609D"/>
    <w:rsid w:val="00BA62A6"/>
    <w:rsid w:val="00BA681B"/>
    <w:rsid w:val="00BB01A8"/>
    <w:rsid w:val="00BB0553"/>
    <w:rsid w:val="00BB0879"/>
    <w:rsid w:val="00BB1016"/>
    <w:rsid w:val="00BB10F7"/>
    <w:rsid w:val="00BB1C29"/>
    <w:rsid w:val="00BB1FFC"/>
    <w:rsid w:val="00BB25D9"/>
    <w:rsid w:val="00BB2993"/>
    <w:rsid w:val="00BB56EF"/>
    <w:rsid w:val="00BB5B76"/>
    <w:rsid w:val="00BB657A"/>
    <w:rsid w:val="00BB709A"/>
    <w:rsid w:val="00BC0710"/>
    <w:rsid w:val="00BC2717"/>
    <w:rsid w:val="00BC37AD"/>
    <w:rsid w:val="00BC562E"/>
    <w:rsid w:val="00BC62E8"/>
    <w:rsid w:val="00BC66D5"/>
    <w:rsid w:val="00BC6893"/>
    <w:rsid w:val="00BC71CA"/>
    <w:rsid w:val="00BC7780"/>
    <w:rsid w:val="00BC7973"/>
    <w:rsid w:val="00BC7BE2"/>
    <w:rsid w:val="00BC7DBD"/>
    <w:rsid w:val="00BD0F4B"/>
    <w:rsid w:val="00BD23AC"/>
    <w:rsid w:val="00BD27C5"/>
    <w:rsid w:val="00BD2C5D"/>
    <w:rsid w:val="00BD3ABE"/>
    <w:rsid w:val="00BD48BB"/>
    <w:rsid w:val="00BD5599"/>
    <w:rsid w:val="00BD7B5F"/>
    <w:rsid w:val="00BD7F1A"/>
    <w:rsid w:val="00BE1C86"/>
    <w:rsid w:val="00BE1E0D"/>
    <w:rsid w:val="00BE2097"/>
    <w:rsid w:val="00BE4BE5"/>
    <w:rsid w:val="00BE4D80"/>
    <w:rsid w:val="00BE65BC"/>
    <w:rsid w:val="00BF2879"/>
    <w:rsid w:val="00BF2DA2"/>
    <w:rsid w:val="00BF385A"/>
    <w:rsid w:val="00BF47E5"/>
    <w:rsid w:val="00BF5DAE"/>
    <w:rsid w:val="00BF7714"/>
    <w:rsid w:val="00BF7A9C"/>
    <w:rsid w:val="00BF7B01"/>
    <w:rsid w:val="00C00E96"/>
    <w:rsid w:val="00C0110E"/>
    <w:rsid w:val="00C0204F"/>
    <w:rsid w:val="00C02184"/>
    <w:rsid w:val="00C0388B"/>
    <w:rsid w:val="00C0407B"/>
    <w:rsid w:val="00C0421F"/>
    <w:rsid w:val="00C073EC"/>
    <w:rsid w:val="00C0765B"/>
    <w:rsid w:val="00C11B4B"/>
    <w:rsid w:val="00C11CC0"/>
    <w:rsid w:val="00C1256B"/>
    <w:rsid w:val="00C14103"/>
    <w:rsid w:val="00C1443E"/>
    <w:rsid w:val="00C147CC"/>
    <w:rsid w:val="00C163A7"/>
    <w:rsid w:val="00C17314"/>
    <w:rsid w:val="00C201E4"/>
    <w:rsid w:val="00C20A86"/>
    <w:rsid w:val="00C21427"/>
    <w:rsid w:val="00C230E4"/>
    <w:rsid w:val="00C2334E"/>
    <w:rsid w:val="00C233C7"/>
    <w:rsid w:val="00C241A2"/>
    <w:rsid w:val="00C24AB1"/>
    <w:rsid w:val="00C25038"/>
    <w:rsid w:val="00C25A5E"/>
    <w:rsid w:val="00C26DE1"/>
    <w:rsid w:val="00C274BC"/>
    <w:rsid w:val="00C30643"/>
    <w:rsid w:val="00C30E76"/>
    <w:rsid w:val="00C320FC"/>
    <w:rsid w:val="00C32898"/>
    <w:rsid w:val="00C34B26"/>
    <w:rsid w:val="00C36135"/>
    <w:rsid w:val="00C36526"/>
    <w:rsid w:val="00C368C9"/>
    <w:rsid w:val="00C401E4"/>
    <w:rsid w:val="00C402FD"/>
    <w:rsid w:val="00C40B34"/>
    <w:rsid w:val="00C41B89"/>
    <w:rsid w:val="00C446EF"/>
    <w:rsid w:val="00C467E6"/>
    <w:rsid w:val="00C46AA0"/>
    <w:rsid w:val="00C46CDA"/>
    <w:rsid w:val="00C47383"/>
    <w:rsid w:val="00C47451"/>
    <w:rsid w:val="00C474C0"/>
    <w:rsid w:val="00C47762"/>
    <w:rsid w:val="00C50B34"/>
    <w:rsid w:val="00C524CD"/>
    <w:rsid w:val="00C539CE"/>
    <w:rsid w:val="00C54C01"/>
    <w:rsid w:val="00C55CA5"/>
    <w:rsid w:val="00C5765C"/>
    <w:rsid w:val="00C57881"/>
    <w:rsid w:val="00C57C45"/>
    <w:rsid w:val="00C6005E"/>
    <w:rsid w:val="00C62CE8"/>
    <w:rsid w:val="00C63245"/>
    <w:rsid w:val="00C635DD"/>
    <w:rsid w:val="00C64772"/>
    <w:rsid w:val="00C65025"/>
    <w:rsid w:val="00C66B59"/>
    <w:rsid w:val="00C66DD8"/>
    <w:rsid w:val="00C674B2"/>
    <w:rsid w:val="00C67652"/>
    <w:rsid w:val="00C67E5F"/>
    <w:rsid w:val="00C7016E"/>
    <w:rsid w:val="00C707AD"/>
    <w:rsid w:val="00C70E58"/>
    <w:rsid w:val="00C7126D"/>
    <w:rsid w:val="00C728FC"/>
    <w:rsid w:val="00C731B7"/>
    <w:rsid w:val="00C7412A"/>
    <w:rsid w:val="00C74702"/>
    <w:rsid w:val="00C76BE9"/>
    <w:rsid w:val="00C76C4B"/>
    <w:rsid w:val="00C77016"/>
    <w:rsid w:val="00C770CF"/>
    <w:rsid w:val="00C77815"/>
    <w:rsid w:val="00C81BEE"/>
    <w:rsid w:val="00C82969"/>
    <w:rsid w:val="00C840AE"/>
    <w:rsid w:val="00C85ED7"/>
    <w:rsid w:val="00C86C39"/>
    <w:rsid w:val="00C86C57"/>
    <w:rsid w:val="00C86C68"/>
    <w:rsid w:val="00C86E1D"/>
    <w:rsid w:val="00C870B6"/>
    <w:rsid w:val="00C87B26"/>
    <w:rsid w:val="00C90F07"/>
    <w:rsid w:val="00C9255A"/>
    <w:rsid w:val="00C95F1C"/>
    <w:rsid w:val="00C9665F"/>
    <w:rsid w:val="00CA00F7"/>
    <w:rsid w:val="00CA0499"/>
    <w:rsid w:val="00CA05FA"/>
    <w:rsid w:val="00CA1ED7"/>
    <w:rsid w:val="00CA1F25"/>
    <w:rsid w:val="00CA3901"/>
    <w:rsid w:val="00CA52CE"/>
    <w:rsid w:val="00CA5929"/>
    <w:rsid w:val="00CA783B"/>
    <w:rsid w:val="00CA7871"/>
    <w:rsid w:val="00CB1105"/>
    <w:rsid w:val="00CB322C"/>
    <w:rsid w:val="00CB3B99"/>
    <w:rsid w:val="00CB3FE6"/>
    <w:rsid w:val="00CB4C5D"/>
    <w:rsid w:val="00CB5A0B"/>
    <w:rsid w:val="00CB6EA0"/>
    <w:rsid w:val="00CC23D7"/>
    <w:rsid w:val="00CC2E9C"/>
    <w:rsid w:val="00CC374F"/>
    <w:rsid w:val="00CC468B"/>
    <w:rsid w:val="00CC6FBC"/>
    <w:rsid w:val="00CC7C13"/>
    <w:rsid w:val="00CC7D95"/>
    <w:rsid w:val="00CD0B61"/>
    <w:rsid w:val="00CD0E23"/>
    <w:rsid w:val="00CD1647"/>
    <w:rsid w:val="00CD167E"/>
    <w:rsid w:val="00CD28B7"/>
    <w:rsid w:val="00CD3444"/>
    <w:rsid w:val="00CD3F94"/>
    <w:rsid w:val="00CD4B5F"/>
    <w:rsid w:val="00CD601F"/>
    <w:rsid w:val="00CD7B0C"/>
    <w:rsid w:val="00CE0400"/>
    <w:rsid w:val="00CE04FC"/>
    <w:rsid w:val="00CE0D8F"/>
    <w:rsid w:val="00CE138A"/>
    <w:rsid w:val="00CE1E8F"/>
    <w:rsid w:val="00CE5A2E"/>
    <w:rsid w:val="00CE6125"/>
    <w:rsid w:val="00CE6BA2"/>
    <w:rsid w:val="00CF2281"/>
    <w:rsid w:val="00CF22D2"/>
    <w:rsid w:val="00CF3648"/>
    <w:rsid w:val="00CF3C43"/>
    <w:rsid w:val="00CF69A2"/>
    <w:rsid w:val="00CF7DB6"/>
    <w:rsid w:val="00D00AF0"/>
    <w:rsid w:val="00D00B4A"/>
    <w:rsid w:val="00D00B89"/>
    <w:rsid w:val="00D01427"/>
    <w:rsid w:val="00D024C0"/>
    <w:rsid w:val="00D02B61"/>
    <w:rsid w:val="00D035E8"/>
    <w:rsid w:val="00D0391B"/>
    <w:rsid w:val="00D03EB2"/>
    <w:rsid w:val="00D044BE"/>
    <w:rsid w:val="00D0621E"/>
    <w:rsid w:val="00D07610"/>
    <w:rsid w:val="00D10982"/>
    <w:rsid w:val="00D118BE"/>
    <w:rsid w:val="00D135DD"/>
    <w:rsid w:val="00D13B20"/>
    <w:rsid w:val="00D15113"/>
    <w:rsid w:val="00D15284"/>
    <w:rsid w:val="00D15576"/>
    <w:rsid w:val="00D16510"/>
    <w:rsid w:val="00D17DB4"/>
    <w:rsid w:val="00D20730"/>
    <w:rsid w:val="00D209E8"/>
    <w:rsid w:val="00D20CF3"/>
    <w:rsid w:val="00D21A9B"/>
    <w:rsid w:val="00D2362A"/>
    <w:rsid w:val="00D25493"/>
    <w:rsid w:val="00D26336"/>
    <w:rsid w:val="00D26835"/>
    <w:rsid w:val="00D26F1B"/>
    <w:rsid w:val="00D27BBF"/>
    <w:rsid w:val="00D27E34"/>
    <w:rsid w:val="00D30545"/>
    <w:rsid w:val="00D31B28"/>
    <w:rsid w:val="00D33589"/>
    <w:rsid w:val="00D337DD"/>
    <w:rsid w:val="00D33D0F"/>
    <w:rsid w:val="00D3641E"/>
    <w:rsid w:val="00D365F2"/>
    <w:rsid w:val="00D37A24"/>
    <w:rsid w:val="00D40388"/>
    <w:rsid w:val="00D40C9D"/>
    <w:rsid w:val="00D40DC5"/>
    <w:rsid w:val="00D4398D"/>
    <w:rsid w:val="00D4403E"/>
    <w:rsid w:val="00D463ED"/>
    <w:rsid w:val="00D51683"/>
    <w:rsid w:val="00D5171B"/>
    <w:rsid w:val="00D533E6"/>
    <w:rsid w:val="00D560CF"/>
    <w:rsid w:val="00D60125"/>
    <w:rsid w:val="00D61DA1"/>
    <w:rsid w:val="00D624FA"/>
    <w:rsid w:val="00D643C4"/>
    <w:rsid w:val="00D651A1"/>
    <w:rsid w:val="00D660D1"/>
    <w:rsid w:val="00D66437"/>
    <w:rsid w:val="00D665E6"/>
    <w:rsid w:val="00D672CD"/>
    <w:rsid w:val="00D71F86"/>
    <w:rsid w:val="00D73576"/>
    <w:rsid w:val="00D73D68"/>
    <w:rsid w:val="00D821E5"/>
    <w:rsid w:val="00D833F9"/>
    <w:rsid w:val="00D83D88"/>
    <w:rsid w:val="00D845C3"/>
    <w:rsid w:val="00D84760"/>
    <w:rsid w:val="00D86E52"/>
    <w:rsid w:val="00D90175"/>
    <w:rsid w:val="00D91F50"/>
    <w:rsid w:val="00D921BB"/>
    <w:rsid w:val="00D922C4"/>
    <w:rsid w:val="00D928EE"/>
    <w:rsid w:val="00D9419B"/>
    <w:rsid w:val="00D9470E"/>
    <w:rsid w:val="00D960EE"/>
    <w:rsid w:val="00D962BF"/>
    <w:rsid w:val="00D96C2A"/>
    <w:rsid w:val="00D97707"/>
    <w:rsid w:val="00D97954"/>
    <w:rsid w:val="00DA076A"/>
    <w:rsid w:val="00DA19B0"/>
    <w:rsid w:val="00DA33DC"/>
    <w:rsid w:val="00DA3DAB"/>
    <w:rsid w:val="00DA4A07"/>
    <w:rsid w:val="00DA5758"/>
    <w:rsid w:val="00DA7286"/>
    <w:rsid w:val="00DB37AC"/>
    <w:rsid w:val="00DB37EE"/>
    <w:rsid w:val="00DB3B5C"/>
    <w:rsid w:val="00DB5557"/>
    <w:rsid w:val="00DB5818"/>
    <w:rsid w:val="00DC0692"/>
    <w:rsid w:val="00DC09E0"/>
    <w:rsid w:val="00DC4537"/>
    <w:rsid w:val="00DC4FDB"/>
    <w:rsid w:val="00DC5203"/>
    <w:rsid w:val="00DC5DB7"/>
    <w:rsid w:val="00DC6242"/>
    <w:rsid w:val="00DC6698"/>
    <w:rsid w:val="00DD00BE"/>
    <w:rsid w:val="00DD0370"/>
    <w:rsid w:val="00DD09D1"/>
    <w:rsid w:val="00DD0A6C"/>
    <w:rsid w:val="00DD0F5F"/>
    <w:rsid w:val="00DD3DE4"/>
    <w:rsid w:val="00DD407A"/>
    <w:rsid w:val="00DD40C4"/>
    <w:rsid w:val="00DD4ED3"/>
    <w:rsid w:val="00DD6B9B"/>
    <w:rsid w:val="00DE173E"/>
    <w:rsid w:val="00DE196B"/>
    <w:rsid w:val="00DE2593"/>
    <w:rsid w:val="00DE34A4"/>
    <w:rsid w:val="00DE3F53"/>
    <w:rsid w:val="00DE4ABE"/>
    <w:rsid w:val="00DE6D0D"/>
    <w:rsid w:val="00DF05C4"/>
    <w:rsid w:val="00DF064E"/>
    <w:rsid w:val="00DF0D64"/>
    <w:rsid w:val="00DF173F"/>
    <w:rsid w:val="00DF1E54"/>
    <w:rsid w:val="00DF1F71"/>
    <w:rsid w:val="00DF4058"/>
    <w:rsid w:val="00DF4D82"/>
    <w:rsid w:val="00DF6918"/>
    <w:rsid w:val="00E00A79"/>
    <w:rsid w:val="00E03584"/>
    <w:rsid w:val="00E03C34"/>
    <w:rsid w:val="00E043EB"/>
    <w:rsid w:val="00E05049"/>
    <w:rsid w:val="00E05722"/>
    <w:rsid w:val="00E05D9C"/>
    <w:rsid w:val="00E05E26"/>
    <w:rsid w:val="00E060F3"/>
    <w:rsid w:val="00E0612B"/>
    <w:rsid w:val="00E0739B"/>
    <w:rsid w:val="00E115C6"/>
    <w:rsid w:val="00E12595"/>
    <w:rsid w:val="00E131AA"/>
    <w:rsid w:val="00E14755"/>
    <w:rsid w:val="00E1649D"/>
    <w:rsid w:val="00E20533"/>
    <w:rsid w:val="00E207C7"/>
    <w:rsid w:val="00E20B5D"/>
    <w:rsid w:val="00E228FD"/>
    <w:rsid w:val="00E22CB5"/>
    <w:rsid w:val="00E22F0E"/>
    <w:rsid w:val="00E231F1"/>
    <w:rsid w:val="00E23B72"/>
    <w:rsid w:val="00E247A8"/>
    <w:rsid w:val="00E2587F"/>
    <w:rsid w:val="00E27ED0"/>
    <w:rsid w:val="00E316DF"/>
    <w:rsid w:val="00E32B96"/>
    <w:rsid w:val="00E342B2"/>
    <w:rsid w:val="00E36C80"/>
    <w:rsid w:val="00E37CC9"/>
    <w:rsid w:val="00E409C7"/>
    <w:rsid w:val="00E41CEF"/>
    <w:rsid w:val="00E43541"/>
    <w:rsid w:val="00E443C8"/>
    <w:rsid w:val="00E47C8D"/>
    <w:rsid w:val="00E50B20"/>
    <w:rsid w:val="00E50B80"/>
    <w:rsid w:val="00E50F16"/>
    <w:rsid w:val="00E52BF3"/>
    <w:rsid w:val="00E53174"/>
    <w:rsid w:val="00E54704"/>
    <w:rsid w:val="00E54A36"/>
    <w:rsid w:val="00E5646D"/>
    <w:rsid w:val="00E56845"/>
    <w:rsid w:val="00E575A6"/>
    <w:rsid w:val="00E62AA8"/>
    <w:rsid w:val="00E62C6C"/>
    <w:rsid w:val="00E634FA"/>
    <w:rsid w:val="00E6433E"/>
    <w:rsid w:val="00E64A83"/>
    <w:rsid w:val="00E653A3"/>
    <w:rsid w:val="00E65CA3"/>
    <w:rsid w:val="00E6600F"/>
    <w:rsid w:val="00E66259"/>
    <w:rsid w:val="00E66478"/>
    <w:rsid w:val="00E70793"/>
    <w:rsid w:val="00E72F09"/>
    <w:rsid w:val="00E750B2"/>
    <w:rsid w:val="00E751E6"/>
    <w:rsid w:val="00E75306"/>
    <w:rsid w:val="00E75A3A"/>
    <w:rsid w:val="00E76242"/>
    <w:rsid w:val="00E76A83"/>
    <w:rsid w:val="00E774F9"/>
    <w:rsid w:val="00E77E4D"/>
    <w:rsid w:val="00E8021B"/>
    <w:rsid w:val="00E80B3E"/>
    <w:rsid w:val="00E81BB1"/>
    <w:rsid w:val="00E81C0E"/>
    <w:rsid w:val="00E839B2"/>
    <w:rsid w:val="00E85001"/>
    <w:rsid w:val="00E86732"/>
    <w:rsid w:val="00E87FF9"/>
    <w:rsid w:val="00E91F66"/>
    <w:rsid w:val="00E92139"/>
    <w:rsid w:val="00E927EC"/>
    <w:rsid w:val="00E97125"/>
    <w:rsid w:val="00E971C3"/>
    <w:rsid w:val="00EA28C3"/>
    <w:rsid w:val="00EA2CAB"/>
    <w:rsid w:val="00EA3A3B"/>
    <w:rsid w:val="00EA4805"/>
    <w:rsid w:val="00EA783E"/>
    <w:rsid w:val="00EB1E4D"/>
    <w:rsid w:val="00EB485D"/>
    <w:rsid w:val="00EB5644"/>
    <w:rsid w:val="00EB5C20"/>
    <w:rsid w:val="00EB6603"/>
    <w:rsid w:val="00EC0974"/>
    <w:rsid w:val="00EC1343"/>
    <w:rsid w:val="00EC475F"/>
    <w:rsid w:val="00EC640A"/>
    <w:rsid w:val="00EC6AF5"/>
    <w:rsid w:val="00EC7657"/>
    <w:rsid w:val="00EC774A"/>
    <w:rsid w:val="00ED1A1B"/>
    <w:rsid w:val="00ED21EF"/>
    <w:rsid w:val="00ED4A5C"/>
    <w:rsid w:val="00ED5C6F"/>
    <w:rsid w:val="00ED64A4"/>
    <w:rsid w:val="00ED6D22"/>
    <w:rsid w:val="00ED6EE0"/>
    <w:rsid w:val="00EE1789"/>
    <w:rsid w:val="00EE18DD"/>
    <w:rsid w:val="00EE4D7C"/>
    <w:rsid w:val="00EE51D2"/>
    <w:rsid w:val="00EE6CC7"/>
    <w:rsid w:val="00EE6D6B"/>
    <w:rsid w:val="00EF0182"/>
    <w:rsid w:val="00EF0471"/>
    <w:rsid w:val="00EF1E51"/>
    <w:rsid w:val="00EF2087"/>
    <w:rsid w:val="00EF3081"/>
    <w:rsid w:val="00EF4100"/>
    <w:rsid w:val="00EF459D"/>
    <w:rsid w:val="00EF528E"/>
    <w:rsid w:val="00EF6554"/>
    <w:rsid w:val="00EF6794"/>
    <w:rsid w:val="00EF6C49"/>
    <w:rsid w:val="00EF72E9"/>
    <w:rsid w:val="00F00472"/>
    <w:rsid w:val="00F01D3A"/>
    <w:rsid w:val="00F039A9"/>
    <w:rsid w:val="00F04A90"/>
    <w:rsid w:val="00F05218"/>
    <w:rsid w:val="00F053E6"/>
    <w:rsid w:val="00F05448"/>
    <w:rsid w:val="00F055CB"/>
    <w:rsid w:val="00F05EF8"/>
    <w:rsid w:val="00F06F0B"/>
    <w:rsid w:val="00F10A5E"/>
    <w:rsid w:val="00F10D81"/>
    <w:rsid w:val="00F120DB"/>
    <w:rsid w:val="00F12241"/>
    <w:rsid w:val="00F1317A"/>
    <w:rsid w:val="00F15D0D"/>
    <w:rsid w:val="00F16116"/>
    <w:rsid w:val="00F162EE"/>
    <w:rsid w:val="00F16C8C"/>
    <w:rsid w:val="00F16D8E"/>
    <w:rsid w:val="00F178DC"/>
    <w:rsid w:val="00F17BB9"/>
    <w:rsid w:val="00F213EA"/>
    <w:rsid w:val="00F21BE1"/>
    <w:rsid w:val="00F22509"/>
    <w:rsid w:val="00F2335E"/>
    <w:rsid w:val="00F24848"/>
    <w:rsid w:val="00F24D84"/>
    <w:rsid w:val="00F2597F"/>
    <w:rsid w:val="00F25F54"/>
    <w:rsid w:val="00F264BB"/>
    <w:rsid w:val="00F27C47"/>
    <w:rsid w:val="00F30D06"/>
    <w:rsid w:val="00F33426"/>
    <w:rsid w:val="00F36AFF"/>
    <w:rsid w:val="00F371A8"/>
    <w:rsid w:val="00F403B2"/>
    <w:rsid w:val="00F40DE9"/>
    <w:rsid w:val="00F41CD0"/>
    <w:rsid w:val="00F42B58"/>
    <w:rsid w:val="00F44B08"/>
    <w:rsid w:val="00F45C0F"/>
    <w:rsid w:val="00F45F48"/>
    <w:rsid w:val="00F460AF"/>
    <w:rsid w:val="00F4626B"/>
    <w:rsid w:val="00F4629F"/>
    <w:rsid w:val="00F46450"/>
    <w:rsid w:val="00F47679"/>
    <w:rsid w:val="00F5011B"/>
    <w:rsid w:val="00F50A3E"/>
    <w:rsid w:val="00F50DFD"/>
    <w:rsid w:val="00F51649"/>
    <w:rsid w:val="00F523FE"/>
    <w:rsid w:val="00F569FA"/>
    <w:rsid w:val="00F573F5"/>
    <w:rsid w:val="00F6043F"/>
    <w:rsid w:val="00F63549"/>
    <w:rsid w:val="00F64CB5"/>
    <w:rsid w:val="00F64F0A"/>
    <w:rsid w:val="00F65702"/>
    <w:rsid w:val="00F66097"/>
    <w:rsid w:val="00F660DB"/>
    <w:rsid w:val="00F6680B"/>
    <w:rsid w:val="00F66B2F"/>
    <w:rsid w:val="00F66ED3"/>
    <w:rsid w:val="00F67527"/>
    <w:rsid w:val="00F67C17"/>
    <w:rsid w:val="00F703E8"/>
    <w:rsid w:val="00F70F1C"/>
    <w:rsid w:val="00F71C76"/>
    <w:rsid w:val="00F71DF6"/>
    <w:rsid w:val="00F72078"/>
    <w:rsid w:val="00F72814"/>
    <w:rsid w:val="00F7639A"/>
    <w:rsid w:val="00F76C79"/>
    <w:rsid w:val="00F771DB"/>
    <w:rsid w:val="00F7770C"/>
    <w:rsid w:val="00F77759"/>
    <w:rsid w:val="00F8233F"/>
    <w:rsid w:val="00F831F3"/>
    <w:rsid w:val="00F835B8"/>
    <w:rsid w:val="00F83912"/>
    <w:rsid w:val="00F858CF"/>
    <w:rsid w:val="00F90138"/>
    <w:rsid w:val="00F9097B"/>
    <w:rsid w:val="00F91618"/>
    <w:rsid w:val="00F919B3"/>
    <w:rsid w:val="00F92AC8"/>
    <w:rsid w:val="00F92C7B"/>
    <w:rsid w:val="00F93587"/>
    <w:rsid w:val="00F93C6E"/>
    <w:rsid w:val="00F94016"/>
    <w:rsid w:val="00F94A6A"/>
    <w:rsid w:val="00F957B8"/>
    <w:rsid w:val="00FA1168"/>
    <w:rsid w:val="00FA1D8E"/>
    <w:rsid w:val="00FA1E7F"/>
    <w:rsid w:val="00FA6202"/>
    <w:rsid w:val="00FA7610"/>
    <w:rsid w:val="00FB040B"/>
    <w:rsid w:val="00FB0CDA"/>
    <w:rsid w:val="00FB387D"/>
    <w:rsid w:val="00FB50B6"/>
    <w:rsid w:val="00FB59A7"/>
    <w:rsid w:val="00FB5A39"/>
    <w:rsid w:val="00FB5BBF"/>
    <w:rsid w:val="00FB662A"/>
    <w:rsid w:val="00FB6F21"/>
    <w:rsid w:val="00FC2022"/>
    <w:rsid w:val="00FC25B1"/>
    <w:rsid w:val="00FC58B1"/>
    <w:rsid w:val="00FC69A6"/>
    <w:rsid w:val="00FC75F3"/>
    <w:rsid w:val="00FD11A7"/>
    <w:rsid w:val="00FD146A"/>
    <w:rsid w:val="00FD17F2"/>
    <w:rsid w:val="00FD2197"/>
    <w:rsid w:val="00FD28CF"/>
    <w:rsid w:val="00FD2A09"/>
    <w:rsid w:val="00FD32D1"/>
    <w:rsid w:val="00FD43CE"/>
    <w:rsid w:val="00FD4CC5"/>
    <w:rsid w:val="00FD5FDD"/>
    <w:rsid w:val="00FD7572"/>
    <w:rsid w:val="00FD7FFA"/>
    <w:rsid w:val="00FE1C79"/>
    <w:rsid w:val="00FE30D5"/>
    <w:rsid w:val="00FE36D7"/>
    <w:rsid w:val="00FE4C6A"/>
    <w:rsid w:val="00FE54A5"/>
    <w:rsid w:val="00FE5BC8"/>
    <w:rsid w:val="00FE6041"/>
    <w:rsid w:val="00FE611F"/>
    <w:rsid w:val="00FE74FB"/>
    <w:rsid w:val="00FE7726"/>
    <w:rsid w:val="00FF1456"/>
    <w:rsid w:val="00FF2173"/>
    <w:rsid w:val="00FF2802"/>
    <w:rsid w:val="00FF51D9"/>
    <w:rsid w:val="00FF5D06"/>
    <w:rsid w:val="00FF7340"/>
    <w:rsid w:val="00FF7C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lock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64D6"/>
    <w:pPr>
      <w:spacing w:after="200" w:line="276" w:lineRule="auto"/>
    </w:pPr>
    <w:rPr>
      <w:sz w:val="22"/>
      <w:szCs w:val="22"/>
      <w:lang w:eastAsia="en-US"/>
    </w:rPr>
  </w:style>
  <w:style w:type="paragraph" w:styleId="10">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1"/>
    <w:uiPriority w:val="99"/>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1"/>
    <w:qFormat/>
    <w:rsid w:val="00D00AF0"/>
    <w:pPr>
      <w:keepNext/>
      <w:numPr>
        <w:ilvl w:val="1"/>
        <w:numId w:val="1"/>
      </w:numPr>
      <w:tabs>
        <w:tab w:val="clear" w:pos="360"/>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1">
    <w:name w:val="heading 3"/>
    <w:basedOn w:val="a"/>
    <w:next w:val="a"/>
    <w:link w:val="32"/>
    <w:uiPriority w:val="99"/>
    <w:qFormat/>
    <w:locked/>
    <w:rsid w:val="00351C86"/>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0"/>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
    <w:uiPriority w:val="9"/>
    <w:semiHidden/>
    <w:rsid w:val="00EC2190"/>
    <w:rPr>
      <w:rFonts w:ascii="Cambria" w:eastAsia="Times New Roman" w:hAnsi="Cambria" w:cs="Times New Roman"/>
      <w:b/>
      <w:bCs/>
      <w:i/>
      <w:iCs/>
      <w:sz w:val="28"/>
      <w:szCs w:val="28"/>
      <w:lang w:eastAsia="en-US"/>
    </w:rPr>
  </w:style>
  <w:style w:type="character" w:customStyle="1" w:styleId="32">
    <w:name w:val="Заголовок 3 Знак"/>
    <w:basedOn w:val="a0"/>
    <w:link w:val="31"/>
    <w:uiPriority w:val="99"/>
    <w:semiHidden/>
    <w:locked/>
    <w:rsid w:val="00351C86"/>
    <w:rPr>
      <w:rFonts w:ascii="Cambria" w:hAnsi="Cambria" w:cs="Times New Roman"/>
      <w:b/>
      <w:bCs/>
      <w:sz w:val="26"/>
      <w:szCs w:val="26"/>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link w:val="2"/>
    <w:uiPriority w:val="99"/>
    <w:semiHidden/>
    <w:locked/>
    <w:rsid w:val="00264EE8"/>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link w:val="2"/>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qFormat/>
    <w:rsid w:val="007F598F"/>
    <w:pPr>
      <w:ind w:left="720"/>
      <w:contextualSpacing/>
    </w:pPr>
    <w:rPr>
      <w:szCs w:val="20"/>
    </w:rPr>
  </w:style>
  <w:style w:type="paragraph" w:styleId="22">
    <w:name w:val="Body Text 2"/>
    <w:basedOn w:val="a"/>
    <w:link w:val="23"/>
    <w:uiPriority w:val="99"/>
    <w:rsid w:val="00C0421F"/>
    <w:pPr>
      <w:spacing w:after="0" w:line="240" w:lineRule="auto"/>
    </w:pPr>
    <w:rPr>
      <w:rFonts w:ascii="Times New Roman" w:eastAsia="Times New Roman" w:hAnsi="Times New Roman"/>
      <w:bCs/>
      <w:i/>
      <w:iCs/>
      <w:sz w:val="24"/>
      <w:lang w:eastAsia="ru-RU"/>
    </w:rPr>
  </w:style>
  <w:style w:type="character" w:customStyle="1" w:styleId="23">
    <w:name w:val="Основной текст 2 Знак"/>
    <w:basedOn w:val="a0"/>
    <w:link w:val="22"/>
    <w:uiPriority w:val="99"/>
    <w:locked/>
    <w:rsid w:val="00C0421F"/>
    <w:rPr>
      <w:rFonts w:ascii="Times New Roman" w:hAnsi="Times New Roman" w:cs="Times New Roman"/>
      <w:bCs/>
      <w:i/>
      <w:iCs/>
      <w:sz w:val="24"/>
      <w:lang w:eastAsia="ru-RU"/>
    </w:rPr>
  </w:style>
  <w:style w:type="paragraph" w:customStyle="1" w:styleId="ConsNormal">
    <w:name w:val="ConsNormal"/>
    <w:rsid w:val="00C0421F"/>
    <w:pPr>
      <w:widowControl w:val="0"/>
      <w:ind w:firstLine="720"/>
    </w:pPr>
    <w:rPr>
      <w:rFonts w:ascii="Arial" w:eastAsia="Times New Roman" w:hAnsi="Arial"/>
    </w:rPr>
  </w:style>
  <w:style w:type="table" w:styleId="a6">
    <w:name w:val="Table Grid"/>
    <w:basedOn w:val="a1"/>
    <w:uiPriority w:val="5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1">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
    <w:locked/>
    <w:rsid w:val="00D00AF0"/>
    <w:rPr>
      <w:rFonts w:ascii="Times New Roman" w:eastAsia="Times New Roman" w:hAnsi="Times New Roman"/>
      <w:b/>
      <w:sz w:val="32"/>
    </w:rPr>
  </w:style>
  <w:style w:type="paragraph" w:customStyle="1" w:styleId="ad">
    <w:name w:val="Пункт"/>
    <w:basedOn w:val="a"/>
    <w:link w:val="12"/>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2">
    <w:name w:val="Пункт Знак1"/>
    <w:link w:val="ad"/>
    <w:locked/>
    <w:rsid w:val="00D00AF0"/>
    <w:rPr>
      <w:rFonts w:ascii="Times New Roman" w:hAnsi="Times New Roman"/>
      <w:snapToGrid w:val="0"/>
      <w:sz w:val="20"/>
      <w:lang w:eastAsia="ru-RU"/>
    </w:rPr>
  </w:style>
  <w:style w:type="paragraph" w:styleId="ae">
    <w:name w:val="List Number"/>
    <w:basedOn w:val="a"/>
    <w:uiPriority w:val="99"/>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0">
    <w:name w:val="Таблица текст"/>
    <w:basedOn w:val="a"/>
    <w:link w:val="af1"/>
    <w:rsid w:val="00E50B80"/>
    <w:pPr>
      <w:spacing w:before="40" w:after="40" w:line="240" w:lineRule="auto"/>
      <w:ind w:left="57" w:right="57"/>
    </w:pPr>
    <w:rPr>
      <w:rFonts w:ascii="Times New Roman" w:eastAsia="Times New Roman" w:hAnsi="Times New Roman"/>
      <w:sz w:val="24"/>
      <w:szCs w:val="20"/>
    </w:rPr>
  </w:style>
  <w:style w:type="paragraph" w:customStyle="1" w:styleId="24">
    <w:name w:val="Пункт2"/>
    <w:basedOn w:val="ad"/>
    <w:link w:val="25"/>
    <w:rsid w:val="00E50B80"/>
    <w:pPr>
      <w:keepNext/>
      <w:suppressAutoHyphens/>
      <w:spacing w:before="240" w:after="120" w:line="240" w:lineRule="auto"/>
      <w:jc w:val="left"/>
      <w:outlineLvl w:val="2"/>
    </w:pPr>
    <w:rPr>
      <w:b/>
    </w:rPr>
  </w:style>
  <w:style w:type="character" w:customStyle="1" w:styleId="25">
    <w:name w:val="Пункт2 Знак"/>
    <w:link w:val="24"/>
    <w:locked/>
    <w:rsid w:val="00E50B80"/>
    <w:rPr>
      <w:rFonts w:ascii="Times New Roman" w:hAnsi="Times New Roman"/>
      <w:b/>
      <w:snapToGrid w:val="0"/>
      <w:sz w:val="20"/>
      <w:lang w:eastAsia="ru-RU"/>
    </w:rPr>
  </w:style>
  <w:style w:type="character" w:customStyle="1" w:styleId="af2">
    <w:name w:val="комментарий"/>
    <w:rsid w:val="00E50B80"/>
    <w:rPr>
      <w:b/>
      <w:i/>
      <w:shd w:val="clear" w:color="auto" w:fill="FFFF99"/>
    </w:rPr>
  </w:style>
  <w:style w:type="paragraph" w:styleId="af3">
    <w:name w:val="Body Text"/>
    <w:basedOn w:val="a"/>
    <w:link w:val="af4"/>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4">
    <w:name w:val="Основной текст Знак"/>
    <w:basedOn w:val="a0"/>
    <w:link w:val="af3"/>
    <w:uiPriority w:val="99"/>
    <w:locked/>
    <w:rsid w:val="00E91F66"/>
    <w:rPr>
      <w:rFonts w:ascii="Times New Roman" w:hAnsi="Times New Roman" w:cs="Times New Roman"/>
      <w:sz w:val="24"/>
      <w:szCs w:val="24"/>
      <w:lang w:eastAsia="ar-SA" w:bidi="ar-SA"/>
    </w:rPr>
  </w:style>
  <w:style w:type="paragraph" w:customStyle="1" w:styleId="FR1">
    <w:name w:val="FR1"/>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3">
    <w:name w:val="Стиль3"/>
    <w:basedOn w:val="26"/>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6">
    <w:name w:val="Body Text Indent 2"/>
    <w:basedOn w:val="a"/>
    <w:link w:val="27"/>
    <w:uiPriority w:val="99"/>
    <w:rsid w:val="006C58CA"/>
    <w:pPr>
      <w:spacing w:after="120" w:line="480" w:lineRule="auto"/>
      <w:ind w:left="283"/>
    </w:pPr>
  </w:style>
  <w:style w:type="character" w:customStyle="1" w:styleId="27">
    <w:name w:val="Основной текст с отступом 2 Знак"/>
    <w:basedOn w:val="a0"/>
    <w:link w:val="26"/>
    <w:uiPriority w:val="99"/>
    <w:locked/>
    <w:rsid w:val="0026603F"/>
    <w:rPr>
      <w:rFonts w:cs="Times New Roman"/>
      <w:lang w:eastAsia="en-US"/>
    </w:rPr>
  </w:style>
  <w:style w:type="paragraph" w:styleId="50">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5">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6">
    <w:name w:val="footnote text"/>
    <w:aliases w:val="Char Char,Footnote Text Char"/>
    <w:basedOn w:val="a"/>
    <w:link w:val="af7"/>
    <w:uiPriority w:val="99"/>
    <w:semiHidden/>
    <w:rsid w:val="00F15D0D"/>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aliases w:val="Char Char Знак,Footnote Text Char Знак"/>
    <w:basedOn w:val="a0"/>
    <w:link w:val="af6"/>
    <w:uiPriority w:val="99"/>
    <w:locked/>
    <w:rsid w:val="00F15D0D"/>
    <w:rPr>
      <w:rFonts w:eastAsia="Times New Roman" w:cs="Times New Roman"/>
      <w:lang w:val="ru-RU" w:eastAsia="ru-RU" w:bidi="ar-SA"/>
    </w:rPr>
  </w:style>
  <w:style w:type="character" w:styleId="af8">
    <w:name w:val="footnote reference"/>
    <w:basedOn w:val="a0"/>
    <w:uiPriority w:val="99"/>
    <w:rsid w:val="00F15D0D"/>
    <w:rPr>
      <w:rFonts w:cs="Times New Roman"/>
      <w:vertAlign w:val="superscript"/>
    </w:rPr>
  </w:style>
  <w:style w:type="paragraph" w:styleId="af9">
    <w:name w:val="Normal (Web)"/>
    <w:aliases w:val="Обычный (Web),Обычный (веб) Знак Знак,Обычный (Web) Знак Знак Знак"/>
    <w:basedOn w:val="a"/>
    <w:link w:val="afa"/>
    <w:rsid w:val="00CD4B5F"/>
    <w:pPr>
      <w:spacing w:before="100" w:beforeAutospacing="1" w:after="100" w:afterAutospacing="1" w:line="240" w:lineRule="auto"/>
    </w:pPr>
    <w:rPr>
      <w:rFonts w:ascii="Times New Roman" w:hAnsi="Times New Roman"/>
      <w:sz w:val="24"/>
      <w:szCs w:val="20"/>
    </w:rPr>
  </w:style>
  <w:style w:type="character" w:customStyle="1" w:styleId="a5">
    <w:name w:val="Абзац списка Знак"/>
    <w:link w:val="a4"/>
    <w:locked/>
    <w:rsid w:val="00764106"/>
    <w:rPr>
      <w:rFonts w:ascii="Calibri" w:hAnsi="Calibri"/>
      <w:sz w:val="22"/>
      <w:lang w:val="ru-RU" w:eastAsia="en-US"/>
    </w:rPr>
  </w:style>
  <w:style w:type="paragraph" w:styleId="afb">
    <w:name w:val="Body Text Indent"/>
    <w:basedOn w:val="a"/>
    <w:link w:val="afc"/>
    <w:uiPriority w:val="99"/>
    <w:rsid w:val="00B15929"/>
    <w:pPr>
      <w:spacing w:after="120"/>
      <w:ind w:left="283"/>
    </w:pPr>
  </w:style>
  <w:style w:type="character" w:customStyle="1" w:styleId="afc">
    <w:name w:val="Основной текст с отступом Знак"/>
    <w:basedOn w:val="a0"/>
    <w:link w:val="afb"/>
    <w:uiPriority w:val="99"/>
    <w:semiHidden/>
    <w:locked/>
    <w:rsid w:val="0026603F"/>
    <w:rPr>
      <w:rFonts w:cs="Times New Roman"/>
      <w:lang w:eastAsia="en-US"/>
    </w:rPr>
  </w:style>
  <w:style w:type="paragraph" w:customStyle="1" w:styleId="ConsPlusNormal">
    <w:name w:val="ConsPlusNormal"/>
    <w:link w:val="ConsPlusNormal0"/>
    <w:qFormat/>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4">
    <w:name w:val="Основной текст (3)_"/>
    <w:basedOn w:val="a0"/>
    <w:link w:val="35"/>
    <w:locked/>
    <w:rsid w:val="00B6171C"/>
    <w:rPr>
      <w:rFonts w:ascii="Times New Roman" w:hAnsi="Times New Roman" w:cs="Times New Roman"/>
      <w:sz w:val="23"/>
      <w:szCs w:val="23"/>
      <w:shd w:val="clear" w:color="auto" w:fill="FFFFFF"/>
    </w:rPr>
  </w:style>
  <w:style w:type="character" w:customStyle="1" w:styleId="13">
    <w:name w:val="Заголовок №1_"/>
    <w:basedOn w:val="a0"/>
    <w:link w:val="14"/>
    <w:locked/>
    <w:rsid w:val="00B6171C"/>
    <w:rPr>
      <w:rFonts w:ascii="Times New Roman" w:hAnsi="Times New Roman" w:cs="Times New Roman"/>
      <w:sz w:val="27"/>
      <w:szCs w:val="27"/>
      <w:shd w:val="clear" w:color="auto" w:fill="FFFFFF"/>
    </w:rPr>
  </w:style>
  <w:style w:type="character" w:customStyle="1" w:styleId="afd">
    <w:name w:val="Основной текст_"/>
    <w:basedOn w:val="a0"/>
    <w:link w:val="15"/>
    <w:locked/>
    <w:rsid w:val="00B6171C"/>
    <w:rPr>
      <w:rFonts w:ascii="Times New Roman" w:hAnsi="Times New Roman" w:cs="Times New Roman"/>
      <w:sz w:val="21"/>
      <w:szCs w:val="21"/>
      <w:shd w:val="clear" w:color="auto" w:fill="FFFFFF"/>
    </w:rPr>
  </w:style>
  <w:style w:type="paragraph" w:customStyle="1" w:styleId="35">
    <w:name w:val="Основной текст (3)"/>
    <w:basedOn w:val="a"/>
    <w:link w:val="34"/>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4">
    <w:name w:val="Заголовок №1"/>
    <w:basedOn w:val="a"/>
    <w:link w:val="13"/>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5">
    <w:name w:val="Основной текст1"/>
    <w:basedOn w:val="a"/>
    <w:link w:val="afd"/>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rsid w:val="00B6171C"/>
    <w:pPr>
      <w:spacing w:before="120" w:after="120" w:line="240" w:lineRule="auto"/>
      <w:jc w:val="center"/>
    </w:pPr>
    <w:rPr>
      <w:rFonts w:ascii="Arial" w:eastAsia="Times New Roman" w:hAnsi="Arial"/>
      <w:b/>
      <w:bCs/>
      <w:color w:val="FFFFFF"/>
      <w:sz w:val="20"/>
      <w:szCs w:val="20"/>
      <w:lang w:eastAsia="ru-RU"/>
    </w:rPr>
  </w:style>
  <w:style w:type="character" w:styleId="afe">
    <w:name w:val="Strong"/>
    <w:basedOn w:val="a0"/>
    <w:uiPriority w:val="22"/>
    <w:qFormat/>
    <w:locked/>
    <w:rsid w:val="005C54AF"/>
    <w:rPr>
      <w:rFonts w:cs="Times New Roman"/>
      <w:b/>
    </w:rPr>
  </w:style>
  <w:style w:type="paragraph" w:customStyle="1" w:styleId="aff">
    <w:name w:val="Подпункт"/>
    <w:basedOn w:val="a"/>
    <w:link w:val="16"/>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6">
    <w:name w:val="Подпункт Знак1"/>
    <w:basedOn w:val="a0"/>
    <w:link w:val="aff"/>
    <w:locked/>
    <w:rsid w:val="00AE4028"/>
    <w:rPr>
      <w:rFonts w:cs="Times New Roman"/>
      <w:sz w:val="28"/>
      <w:lang w:val="ru-RU" w:eastAsia="ru-RU" w:bidi="ar-SA"/>
    </w:rPr>
  </w:style>
  <w:style w:type="paragraph" w:customStyle="1" w:styleId="aff0">
    <w:name w:val="Подподпункт"/>
    <w:basedOn w:val="aff"/>
    <w:link w:val="aff1"/>
    <w:rsid w:val="005C1135"/>
    <w:pPr>
      <w:tabs>
        <w:tab w:val="clear" w:pos="2880"/>
        <w:tab w:val="num" w:pos="360"/>
      </w:tabs>
      <w:ind w:left="1134" w:hanging="1134"/>
    </w:pPr>
    <w:rPr>
      <w:rFonts w:ascii="Calibri" w:hAnsi="Calibri"/>
    </w:rPr>
  </w:style>
  <w:style w:type="character" w:customStyle="1" w:styleId="aff1">
    <w:name w:val="Подподпункт Знак"/>
    <w:link w:val="aff0"/>
    <w:locked/>
    <w:rsid w:val="005C1135"/>
    <w:rPr>
      <w:sz w:val="28"/>
      <w:lang w:val="ru-RU" w:eastAsia="ru-RU"/>
    </w:rPr>
  </w:style>
  <w:style w:type="paragraph" w:customStyle="1" w:styleId="aff2">
    <w:name w:val="Ариал"/>
    <w:basedOn w:val="a"/>
    <w:uiPriority w:val="99"/>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a">
    <w:name w:val="Обычный (веб) Знак"/>
    <w:aliases w:val="Обычный (Web) Знак,Обычный (веб) Знак Знак Знак,Обычный (Web) Знак Знак Знак Знак"/>
    <w:link w:val="af9"/>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3">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6">
    <w:name w:val="Пункт 3"/>
    <w:basedOn w:val="31"/>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locked/>
    <w:rsid w:val="00351C86"/>
    <w:rPr>
      <w:rFonts w:ascii="Arial" w:hAnsi="Arial"/>
      <w:sz w:val="22"/>
      <w:szCs w:val="22"/>
      <w:lang w:val="ru-RU" w:eastAsia="ru-RU" w:bidi="ar-SA"/>
    </w:rPr>
  </w:style>
  <w:style w:type="paragraph" w:customStyle="1" w:styleId="aff4">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paragraph" w:styleId="aff5">
    <w:name w:val="No Spacing"/>
    <w:link w:val="aff6"/>
    <w:qFormat/>
    <w:rsid w:val="00597171"/>
    <w:rPr>
      <w:sz w:val="22"/>
      <w:szCs w:val="22"/>
      <w:lang w:eastAsia="en-US"/>
    </w:rPr>
  </w:style>
  <w:style w:type="character" w:customStyle="1" w:styleId="aff6">
    <w:name w:val="Без интервала Знак"/>
    <w:link w:val="aff5"/>
    <w:locked/>
    <w:rsid w:val="00597171"/>
    <w:rPr>
      <w:sz w:val="22"/>
      <w:szCs w:val="22"/>
      <w:lang w:eastAsia="en-US" w:bidi="ar-SA"/>
    </w:rPr>
  </w:style>
  <w:style w:type="character" w:customStyle="1" w:styleId="apple-converted-space">
    <w:name w:val="apple-converted-space"/>
    <w:basedOn w:val="a0"/>
    <w:rsid w:val="00FF5D06"/>
    <w:rPr>
      <w:rFonts w:cs="Times New Roman"/>
    </w:rPr>
  </w:style>
  <w:style w:type="paragraph" w:customStyle="1" w:styleId="1">
    <w:name w:val="1_раздел"/>
    <w:basedOn w:val="a"/>
    <w:rsid w:val="0076540D"/>
    <w:pPr>
      <w:keepNext/>
      <w:numPr>
        <w:numId w:val="15"/>
      </w:numPr>
      <w:suppressAutoHyphens/>
      <w:spacing w:before="480" w:after="360" w:line="240" w:lineRule="auto"/>
      <w:outlineLvl w:val="0"/>
    </w:pPr>
    <w:rPr>
      <w:rFonts w:ascii="Verdana" w:eastAsia="Times New Roman" w:hAnsi="Verdana"/>
      <w:b/>
      <w:sz w:val="36"/>
      <w:szCs w:val="20"/>
      <w:lang w:eastAsia="ru-RU"/>
    </w:rPr>
  </w:style>
  <w:style w:type="paragraph" w:customStyle="1" w:styleId="20">
    <w:name w:val="2_Статья"/>
    <w:basedOn w:val="a"/>
    <w:rsid w:val="0076540D"/>
    <w:pPr>
      <w:keepNext/>
      <w:numPr>
        <w:ilvl w:val="1"/>
        <w:numId w:val="15"/>
      </w:numPr>
      <w:suppressAutoHyphens/>
      <w:spacing w:before="240" w:after="120" w:line="240" w:lineRule="auto"/>
      <w:outlineLvl w:val="1"/>
    </w:pPr>
    <w:rPr>
      <w:rFonts w:ascii="Verdana" w:eastAsia="Times New Roman" w:hAnsi="Verdana"/>
      <w:b/>
      <w:sz w:val="28"/>
      <w:szCs w:val="20"/>
      <w:lang w:eastAsia="ru-RU"/>
    </w:rPr>
  </w:style>
  <w:style w:type="paragraph" w:customStyle="1" w:styleId="30">
    <w:name w:val="3_Пункт"/>
    <w:basedOn w:val="a"/>
    <w:rsid w:val="0076540D"/>
    <w:pPr>
      <w:keepNext/>
      <w:numPr>
        <w:ilvl w:val="2"/>
        <w:numId w:val="15"/>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rsid w:val="0076540D"/>
    <w:pPr>
      <w:numPr>
        <w:ilvl w:val="3"/>
        <w:numId w:val="15"/>
      </w:numPr>
      <w:spacing w:after="120" w:line="240" w:lineRule="auto"/>
      <w:jc w:val="both"/>
    </w:pPr>
    <w:rPr>
      <w:rFonts w:ascii="Verdana" w:eastAsia="Times New Roman" w:hAnsi="Verdana"/>
      <w:sz w:val="20"/>
      <w:szCs w:val="20"/>
      <w:lang w:eastAsia="ru-RU"/>
    </w:rPr>
  </w:style>
  <w:style w:type="paragraph" w:customStyle="1" w:styleId="5">
    <w:name w:val="5_часть"/>
    <w:basedOn w:val="a"/>
    <w:rsid w:val="0076540D"/>
    <w:pPr>
      <w:numPr>
        <w:ilvl w:val="4"/>
        <w:numId w:val="15"/>
      </w:numPr>
      <w:spacing w:after="120" w:line="240" w:lineRule="auto"/>
    </w:pPr>
    <w:rPr>
      <w:rFonts w:ascii="Verdana" w:eastAsia="Times New Roman" w:hAnsi="Verdana"/>
      <w:sz w:val="20"/>
      <w:szCs w:val="20"/>
      <w:lang w:eastAsia="ru-RU"/>
    </w:rPr>
  </w:style>
  <w:style w:type="paragraph" w:customStyle="1" w:styleId="6">
    <w:name w:val="6_часть"/>
    <w:basedOn w:val="a"/>
    <w:rsid w:val="0076540D"/>
    <w:pPr>
      <w:numPr>
        <w:ilvl w:val="5"/>
        <w:numId w:val="15"/>
      </w:numPr>
      <w:spacing w:after="120" w:line="240" w:lineRule="auto"/>
    </w:pPr>
    <w:rPr>
      <w:rFonts w:ascii="Verdana" w:eastAsia="Times New Roman" w:hAnsi="Verdana"/>
      <w:sz w:val="20"/>
      <w:szCs w:val="20"/>
      <w:lang w:eastAsia="ru-RU"/>
    </w:rPr>
  </w:style>
  <w:style w:type="paragraph" w:styleId="37">
    <w:name w:val="Body Text Indent 3"/>
    <w:basedOn w:val="a"/>
    <w:link w:val="38"/>
    <w:uiPriority w:val="99"/>
    <w:rsid w:val="0076540D"/>
    <w:pPr>
      <w:spacing w:after="120"/>
      <w:ind w:left="283"/>
    </w:pPr>
    <w:rPr>
      <w:rFonts w:eastAsia="Times New Roman"/>
      <w:sz w:val="16"/>
      <w:szCs w:val="16"/>
      <w:lang w:eastAsia="ru-RU"/>
    </w:rPr>
  </w:style>
  <w:style w:type="character" w:customStyle="1" w:styleId="38">
    <w:name w:val="Основной текст с отступом 3 Знак"/>
    <w:basedOn w:val="a0"/>
    <w:link w:val="37"/>
    <w:uiPriority w:val="99"/>
    <w:locked/>
    <w:rsid w:val="0076540D"/>
    <w:rPr>
      <w:rFonts w:eastAsia="Times New Roman" w:cs="Times New Roman"/>
      <w:sz w:val="16"/>
      <w:szCs w:val="16"/>
    </w:rPr>
  </w:style>
  <w:style w:type="paragraph" w:customStyle="1" w:styleId="210">
    <w:name w:val="Основной текст с отступом 21"/>
    <w:basedOn w:val="a"/>
    <w:uiPriority w:val="99"/>
    <w:rsid w:val="004576B8"/>
    <w:pPr>
      <w:suppressAutoHyphens/>
      <w:spacing w:after="0" w:line="240" w:lineRule="auto"/>
      <w:ind w:left="4320" w:firstLine="720"/>
      <w:jc w:val="both"/>
    </w:pPr>
    <w:rPr>
      <w:rFonts w:ascii="Arial" w:eastAsia="Times New Roman" w:hAnsi="Arial"/>
      <w:sz w:val="20"/>
      <w:szCs w:val="20"/>
      <w:lang w:eastAsia="ar-SA"/>
    </w:rPr>
  </w:style>
  <w:style w:type="character" w:customStyle="1" w:styleId="WW8Num16z2">
    <w:name w:val="WW8Num16z2"/>
    <w:rsid w:val="0095792A"/>
    <w:rPr>
      <w:rFonts w:ascii="Wingdings 2" w:hAnsi="Wingdings 2" w:cs="OpenSymbol"/>
    </w:rPr>
  </w:style>
  <w:style w:type="paragraph" w:customStyle="1" w:styleId="39">
    <w:name w:val="Пункт_3"/>
    <w:basedOn w:val="a"/>
    <w:uiPriority w:val="99"/>
    <w:rsid w:val="00FF1456"/>
    <w:pPr>
      <w:suppressAutoHyphens/>
      <w:spacing w:after="0" w:line="240" w:lineRule="auto"/>
      <w:jc w:val="both"/>
    </w:pPr>
    <w:rPr>
      <w:rFonts w:ascii="Times New Roman" w:eastAsia="Times New Roman" w:hAnsi="Times New Roman"/>
      <w:sz w:val="28"/>
      <w:szCs w:val="28"/>
      <w:lang w:eastAsia="ar-SA"/>
    </w:rPr>
  </w:style>
  <w:style w:type="character" w:customStyle="1" w:styleId="af1">
    <w:name w:val="Таблица текст Знак"/>
    <w:link w:val="af0"/>
    <w:rsid w:val="00463703"/>
    <w:rPr>
      <w:rFonts w:ascii="Times New Roman" w:eastAsia="Times New Roman" w:hAnsi="Times New Roman"/>
      <w:sz w:val="24"/>
    </w:rPr>
  </w:style>
  <w:style w:type="paragraph" w:styleId="3">
    <w:name w:val="List Bullet 3"/>
    <w:basedOn w:val="a"/>
    <w:uiPriority w:val="99"/>
    <w:rsid w:val="0088772B"/>
    <w:pPr>
      <w:numPr>
        <w:numId w:val="20"/>
      </w:numPr>
      <w:tabs>
        <w:tab w:val="num" w:pos="926"/>
      </w:tabs>
      <w:spacing w:after="0" w:line="360" w:lineRule="auto"/>
      <w:ind w:left="926"/>
      <w:jc w:val="both"/>
    </w:pPr>
    <w:rPr>
      <w:rFonts w:ascii="Times New Roman" w:eastAsia="Times New Roman" w:hAnsi="Times New Roman"/>
      <w:sz w:val="28"/>
      <w:szCs w:val="20"/>
      <w:lang w:eastAsia="ru-RU"/>
    </w:rPr>
  </w:style>
  <w:style w:type="paragraph" w:customStyle="1" w:styleId="3a">
    <w:name w:val="ГОСТ Заголовок 3"/>
    <w:basedOn w:val="a"/>
    <w:uiPriority w:val="99"/>
    <w:rsid w:val="00E03C34"/>
    <w:pPr>
      <w:tabs>
        <w:tab w:val="num" w:pos="360"/>
      </w:tabs>
      <w:spacing w:after="0" w:line="240" w:lineRule="auto"/>
      <w:ind w:left="360" w:hanging="360"/>
      <w:jc w:val="both"/>
      <w:outlineLvl w:val="2"/>
    </w:pPr>
    <w:rPr>
      <w:rFonts w:ascii="Times New Roman" w:eastAsia="Times New Roman" w:hAnsi="Times New Roman"/>
      <w:sz w:val="26"/>
      <w:szCs w:val="24"/>
      <w:lang w:val="en-US"/>
    </w:rPr>
  </w:style>
  <w:style w:type="paragraph" w:customStyle="1" w:styleId="Style25">
    <w:name w:val="Style25"/>
    <w:basedOn w:val="a"/>
    <w:uiPriority w:val="99"/>
    <w:rsid w:val="00BD3AB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8">
    <w:name w:val="Style28"/>
    <w:basedOn w:val="a"/>
    <w:uiPriority w:val="99"/>
    <w:rsid w:val="00BD3ABE"/>
    <w:pPr>
      <w:widowControl w:val="0"/>
      <w:autoSpaceDE w:val="0"/>
      <w:autoSpaceDN w:val="0"/>
      <w:adjustRightInd w:val="0"/>
      <w:spacing w:after="0" w:line="263" w:lineRule="exact"/>
      <w:ind w:firstLine="125"/>
    </w:pPr>
    <w:rPr>
      <w:rFonts w:ascii="Times New Roman" w:eastAsia="Times New Roman" w:hAnsi="Times New Roman"/>
      <w:sz w:val="24"/>
      <w:szCs w:val="24"/>
      <w:lang w:eastAsia="ru-RU"/>
    </w:rPr>
  </w:style>
  <w:style w:type="character" w:customStyle="1" w:styleId="FontStyle472">
    <w:name w:val="Font Style472"/>
    <w:uiPriority w:val="99"/>
    <w:rsid w:val="00BD3ABE"/>
    <w:rPr>
      <w:rFonts w:ascii="Times New Roman" w:hAnsi="Times New Roman" w:cs="Times New Roman" w:hint="default"/>
      <w:sz w:val="20"/>
      <w:szCs w:val="20"/>
    </w:rPr>
  </w:style>
  <w:style w:type="character" w:customStyle="1" w:styleId="adskobk">
    <w:name w:val="ad_skobk"/>
    <w:qFormat/>
    <w:rsid w:val="00F523FE"/>
    <w:rPr>
      <w:bdr w:val="none" w:sz="0" w:space="0" w:color="auto"/>
      <w:lang w:val="ru-RU"/>
    </w:rPr>
  </w:style>
  <w:style w:type="paragraph" w:styleId="3b">
    <w:name w:val="Body Text 3"/>
    <w:basedOn w:val="a"/>
    <w:link w:val="3c"/>
    <w:uiPriority w:val="99"/>
    <w:semiHidden/>
    <w:unhideWhenUsed/>
    <w:rsid w:val="00AE54F4"/>
    <w:pPr>
      <w:spacing w:after="120"/>
    </w:pPr>
    <w:rPr>
      <w:sz w:val="16"/>
      <w:szCs w:val="16"/>
    </w:rPr>
  </w:style>
  <w:style w:type="character" w:customStyle="1" w:styleId="3c">
    <w:name w:val="Основной текст 3 Знак"/>
    <w:basedOn w:val="a0"/>
    <w:link w:val="3b"/>
    <w:uiPriority w:val="99"/>
    <w:semiHidden/>
    <w:rsid w:val="00AE54F4"/>
    <w:rPr>
      <w:sz w:val="16"/>
      <w:szCs w:val="16"/>
      <w:lang w:eastAsia="en-US"/>
    </w:rPr>
  </w:style>
  <w:style w:type="paragraph" w:styleId="aff7">
    <w:name w:val="Plain Text"/>
    <w:basedOn w:val="a"/>
    <w:link w:val="aff8"/>
    <w:rsid w:val="00AE54F4"/>
    <w:pPr>
      <w:spacing w:after="0" w:line="240" w:lineRule="auto"/>
    </w:pPr>
    <w:rPr>
      <w:rFonts w:ascii="Courier New" w:eastAsia="Times New Roman" w:hAnsi="Courier New"/>
      <w:sz w:val="20"/>
      <w:szCs w:val="20"/>
      <w:lang w:eastAsia="ru-RU"/>
    </w:rPr>
  </w:style>
  <w:style w:type="character" w:customStyle="1" w:styleId="aff8">
    <w:name w:val="Текст Знак"/>
    <w:basedOn w:val="a0"/>
    <w:link w:val="aff7"/>
    <w:rsid w:val="00AE54F4"/>
    <w:rPr>
      <w:rFonts w:ascii="Courier New" w:eastAsia="Times New Roman" w:hAnsi="Courier New"/>
    </w:rPr>
  </w:style>
  <w:style w:type="paragraph" w:customStyle="1" w:styleId="17">
    <w:name w:val="Абзац списка1"/>
    <w:basedOn w:val="a"/>
    <w:rsid w:val="00AE54F4"/>
    <w:pPr>
      <w:spacing w:after="0" w:line="240" w:lineRule="auto"/>
      <w:ind w:left="720"/>
      <w:contextualSpacing/>
    </w:pPr>
    <w:rPr>
      <w:rFonts w:ascii="Times New Roman" w:eastAsia="Times New Roman" w:hAnsi="Times New Roman"/>
      <w:sz w:val="24"/>
      <w:szCs w:val="24"/>
      <w:lang w:eastAsia="ru-RU"/>
    </w:rPr>
  </w:style>
  <w:style w:type="paragraph" w:customStyle="1" w:styleId="18">
    <w:name w:val="Без интервала1"/>
    <w:link w:val="NoSpacingChar"/>
    <w:rsid w:val="00AE54F4"/>
    <w:pPr>
      <w:ind w:firstLine="567"/>
      <w:jc w:val="both"/>
    </w:pPr>
    <w:rPr>
      <w:rFonts w:ascii="Times New Roman" w:eastAsia="Times New Roman" w:hAnsi="Times New Roman"/>
      <w:bCs/>
      <w:sz w:val="22"/>
      <w:szCs w:val="22"/>
    </w:rPr>
  </w:style>
  <w:style w:type="character" w:customStyle="1" w:styleId="NoSpacingChar">
    <w:name w:val="No Spacing Char"/>
    <w:basedOn w:val="a0"/>
    <w:link w:val="18"/>
    <w:locked/>
    <w:rsid w:val="00AE54F4"/>
    <w:rPr>
      <w:rFonts w:ascii="Times New Roman" w:eastAsia="Times New Roman" w:hAnsi="Times New Roman"/>
      <w:bCs/>
      <w:sz w:val="22"/>
      <w:szCs w:val="22"/>
    </w:rPr>
  </w:style>
  <w:style w:type="paragraph" w:styleId="aff9">
    <w:name w:val="TOC Heading"/>
    <w:basedOn w:val="10"/>
    <w:next w:val="a"/>
    <w:uiPriority w:val="39"/>
    <w:semiHidden/>
    <w:unhideWhenUsed/>
    <w:qFormat/>
    <w:rsid w:val="00944C4F"/>
    <w:pPr>
      <w:pageBreakBefore w:val="0"/>
      <w:tabs>
        <w:tab w:val="clear" w:pos="1134"/>
      </w:tabs>
      <w:suppressAutoHyphens w:val="0"/>
      <w:spacing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3d">
    <w:name w:val="toc 3"/>
    <w:basedOn w:val="a"/>
    <w:next w:val="a"/>
    <w:autoRedefine/>
    <w:uiPriority w:val="39"/>
    <w:qFormat/>
    <w:locked/>
    <w:rsid w:val="00944C4F"/>
    <w:pPr>
      <w:spacing w:after="100"/>
      <w:ind w:left="440"/>
    </w:pPr>
  </w:style>
  <w:style w:type="paragraph" w:styleId="19">
    <w:name w:val="toc 1"/>
    <w:basedOn w:val="a"/>
    <w:next w:val="a"/>
    <w:autoRedefine/>
    <w:uiPriority w:val="39"/>
    <w:qFormat/>
    <w:locked/>
    <w:rsid w:val="00944C4F"/>
    <w:pPr>
      <w:spacing w:after="100"/>
    </w:pPr>
  </w:style>
  <w:style w:type="paragraph" w:styleId="28">
    <w:name w:val="toc 2"/>
    <w:basedOn w:val="a"/>
    <w:next w:val="a"/>
    <w:autoRedefine/>
    <w:uiPriority w:val="39"/>
    <w:qFormat/>
    <w:locked/>
    <w:rsid w:val="00944C4F"/>
    <w:pPr>
      <w:spacing w:after="100"/>
      <w:ind w:left="220"/>
    </w:pPr>
  </w:style>
  <w:style w:type="character" w:styleId="affa">
    <w:name w:val="Intense Reference"/>
    <w:basedOn w:val="a0"/>
    <w:uiPriority w:val="32"/>
    <w:qFormat/>
    <w:rsid w:val="00944C4F"/>
    <w:rPr>
      <w:b/>
      <w:bCs/>
      <w:smallCaps/>
      <w:color w:val="C0504D" w:themeColor="accent2"/>
      <w:spacing w:val="5"/>
      <w:u w:val="single"/>
    </w:rPr>
  </w:style>
  <w:style w:type="character" w:customStyle="1" w:styleId="WW8Num23z2">
    <w:name w:val="WW8Num23z2"/>
    <w:rsid w:val="00DB5557"/>
    <w:rPr>
      <w:sz w:val="20"/>
      <w:szCs w:val="20"/>
    </w:rPr>
  </w:style>
  <w:style w:type="paragraph" w:customStyle="1" w:styleId="Default">
    <w:name w:val="Default"/>
    <w:rsid w:val="00C233C7"/>
    <w:pPr>
      <w:autoSpaceDE w:val="0"/>
      <w:autoSpaceDN w:val="0"/>
      <w:adjustRightInd w:val="0"/>
    </w:pPr>
    <w:rPr>
      <w:rFonts w:ascii="Times New Roman" w:hAnsi="Times New Roman"/>
      <w:color w:val="000000"/>
      <w:sz w:val="24"/>
      <w:szCs w:val="24"/>
      <w:lang w:eastAsia="en-US"/>
    </w:rPr>
  </w:style>
  <w:style w:type="character" w:customStyle="1" w:styleId="0pt">
    <w:name w:val="Основной текст + Интервал 0 pt"/>
    <w:basedOn w:val="a0"/>
    <w:rsid w:val="004120C0"/>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9">
    <w:name w:val="Основной текст2"/>
    <w:basedOn w:val="a"/>
    <w:rsid w:val="007E1B7B"/>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character" w:customStyle="1" w:styleId="Candara">
    <w:name w:val="Основной текст + Candara;Курсив"/>
    <w:rsid w:val="00EA4805"/>
    <w:rPr>
      <w:rFonts w:ascii="Candara" w:eastAsia="Candara" w:hAnsi="Candara" w:cs="Candara"/>
      <w:i/>
      <w:iCs/>
      <w:w w:val="100"/>
      <w:sz w:val="16"/>
      <w:szCs w:val="16"/>
      <w:shd w:val="clear" w:color="auto" w:fill="FFFFFF"/>
    </w:rPr>
  </w:style>
  <w:style w:type="paragraph" w:customStyle="1" w:styleId="1a">
    <w:name w:val="Цитата1"/>
    <w:basedOn w:val="a"/>
    <w:rsid w:val="00F94016"/>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s>
</file>

<file path=word/webSettings.xml><?xml version="1.0" encoding="utf-8"?>
<w:webSettings xmlns:r="http://schemas.openxmlformats.org/officeDocument/2006/relationships" xmlns:w="http://schemas.openxmlformats.org/wordprocessingml/2006/main">
  <w:divs>
    <w:div w:id="260340261">
      <w:bodyDiv w:val="1"/>
      <w:marLeft w:val="0"/>
      <w:marRight w:val="0"/>
      <w:marTop w:val="0"/>
      <w:marBottom w:val="0"/>
      <w:divBdr>
        <w:top w:val="none" w:sz="0" w:space="0" w:color="auto"/>
        <w:left w:val="none" w:sz="0" w:space="0" w:color="auto"/>
        <w:bottom w:val="none" w:sz="0" w:space="0" w:color="auto"/>
        <w:right w:val="none" w:sz="0" w:space="0" w:color="auto"/>
      </w:divBdr>
    </w:div>
    <w:div w:id="15391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mailto:tender.zek@mail.ru" TargetMode="External"/><Relationship Id="rId18" Type="http://schemas.openxmlformats.org/officeDocument/2006/relationships/hyperlink" Target="mailto:tender.zek@mail.r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consultantplus://offline/ref=F9C30F1B15FA94690D73200EFD40A703BFE4D16579F80FAF6EAC9A5A34BAHFI" TargetMode="External"/><Relationship Id="rId17" Type="http://schemas.openxmlformats.org/officeDocument/2006/relationships/hyperlink" Target="mailto:wpc@inbox.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wpc@inbox.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tender.zek@mail.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wpc@inbox.ru" TargetMode="External"/><Relationship Id="rId14" Type="http://schemas.openxmlformats.org/officeDocument/2006/relationships/image" Target="media/image1.wmf"/><Relationship Id="rId22" Type="http://schemas.openxmlformats.org/officeDocument/2006/relationships/hyperlink" Target="file://C:\Users\User\AppData\Local\Microsoft\AppData\Local\Microsoft\Windows\Temporary%20Internet%20Files\AppData\Local\Microsoft\Windows\AppData\Roaming\Microsoft\&#1056;&#1040;&#1041;&#1054;&#1063;&#1040;&#1071;\&#1088;&#1072;&#1073;&#1086;&#1095;&#1080;&#1077;\AppData\Local\Microsoft\Windows\&#1050;&#1058;%20&#1057;&#1060;&#1047;\&#1050;&#1086;&#1085;&#1082;&#1091;&#1088;&#1089;%20&#1087;&#1088;&#1080;&#1089;&#1090;&#1088;&#1086;&#1081;&#1082;&#1072;%20&#1082;%20&#1089;&#1090;&#1086;&#1083;&#1086;&#1074;&#1086;&#1081;.%20&#1057;&#1072;&#1074;&#1088;&#1072;&#1087;&#1086;&#1083;&#1100;\&#1055;&#1088;&#1080;&#1082;&#1072;&#1072;&#1079;%20&#1086;%20&#1088;&#1072;&#1079;&#1084;&#1077;&#1097;.%20&#1079;&#1072;&#1082;&#1072;&#1079;\&#1055;&#1088;&#1080;&#1083;&#1086;&#1078;&#1077;&#1085;&#1080;&#1077;%203%20&#1082;%20&#1087;&#1088;&#1080;&#1082;..do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1F884-F89B-49B1-99EC-225CB1EA2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21592</Words>
  <Characters>119842</Characters>
  <Application>Microsoft Office Word</Application>
  <DocSecurity>0</DocSecurity>
  <Lines>2496</Lines>
  <Paragraphs>1219</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УТВЕРЖДАЮ</vt:lpstr>
      <vt:lpstr>        1.4.6. Условия оплаты: </vt:lpstr>
      <vt:lpstr>        1.4.7.  Предлагаемая Участником стоимость затрат указывается в Письме о подаче о</vt:lpstr>
      <vt:lpstr>        1.5. Контактная информация</vt:lpstr>
      <vt:lpstr>        1.5.1. по вопросам, связанным с выполнением указанных работ и техническим задани</vt:lpstr>
      <vt:lpstr>        1.5.2. по вопросам оформления коммерческого предложения и по общим вопросам орга</vt:lpstr>
      <vt:lpstr>        1.11.4. Настоящая Документация о Запросе предложений разработана в соответствии </vt:lpstr>
      <vt:lpstr>        </vt:lpstr>
      <vt:lpstr>        2. ТРЕБОВАНИЯ К УЧАСТНИКАМ ЗАПРОСА ПРЕДЛОЖЕНИЙ. ПОДТВЕРЖДЕНИЕ СООТВЕТСТВИЯ ПРЕДЪ</vt:lpstr>
      <vt:lpstr>        1. наличие у Подрядчика документов с приложениями, подтверждающих возможность вы</vt:lpstr>
      <vt:lpstr>        2.3.2. Участник закупки должен иметь опыт выполнения работ по расчистке просек В</vt:lpstr>
      <vt:lpstr>        2.3.3. Участник закупки должен иметь собственные или арендованных материально-те</vt:lpstr>
      <vt:lpstr>3. ДОКУМЕНТАЦИЯ ПО ПРОВЕДЕНИЮ ЗАПРОСА ПРЕДЛОЖЕНИЙ И ПОРЯДОК ПРОВЕДЕНИЯ ЗАПРОСА П</vt:lpstr>
      <vt:lpstr>        3.3. Внесение изменений в Извещение и Документацию по Запросу предложений</vt:lpstr>
      <vt:lpstr>        3.6. Привлечение субподрядчиков</vt:lpstr>
      <vt:lpstr>        3.7.  Участие в Запросе предложений коллективных Участников</vt:lpstr>
      <vt:lpstr>        3.9. Требования к сроку действия Заявки</vt:lpstr>
      <vt:lpstr>        3.10. Требования к языку Заявки</vt:lpstr>
      <vt:lpstr>    4.10.   Прочие положения </vt:lpstr>
      <vt:lpstr>        </vt:lpstr>
      <vt:lpstr>        Инструкции по заполнению:</vt:lpstr>
      <vt:lpstr>        Инструкции по заполнению</vt:lpstr>
    </vt:vector>
  </TitlesOfParts>
  <Company>Microsoft</Company>
  <LinksUpToDate>false</LinksUpToDate>
  <CharactersWithSpaces>140215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Н.Бондаренко</dc:creator>
  <cp:lastModifiedBy>sales</cp:lastModifiedBy>
  <cp:revision>3</cp:revision>
  <cp:lastPrinted>2016-11-11T15:19:00Z</cp:lastPrinted>
  <dcterms:created xsi:type="dcterms:W3CDTF">2016-11-18T10:09:00Z</dcterms:created>
  <dcterms:modified xsi:type="dcterms:W3CDTF">2016-11-18T10:27:00Z</dcterms:modified>
</cp:coreProperties>
</file>