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 xml:space="preserve">Генеральный директор </w:t>
            </w:r>
          </w:p>
          <w:p w:rsidR="002E06F4"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АО</w:t>
            </w:r>
            <w:r w:rsidR="00B312AF" w:rsidRPr="00FF2173">
              <w:rPr>
                <w:rFonts w:ascii="Times New Roman" w:hAnsi="Times New Roman"/>
                <w:b/>
                <w:sz w:val="24"/>
                <w:szCs w:val="24"/>
              </w:rPr>
              <w:t xml:space="preserve"> </w:t>
            </w:r>
            <w:r w:rsidR="00AA51D7">
              <w:rPr>
                <w:rFonts w:ascii="Times New Roman" w:hAnsi="Times New Roman"/>
                <w:b/>
                <w:sz w:val="24"/>
                <w:szCs w:val="24"/>
              </w:rPr>
              <w:t xml:space="preserve"> </w:t>
            </w:r>
            <w:r w:rsidRPr="00FF2173">
              <w:rPr>
                <w:rFonts w:ascii="Times New Roman" w:hAnsi="Times New Roman"/>
                <w:b/>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673E14" w:rsidP="00FF2173">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F2173">
              <w:rPr>
                <w:rFonts w:ascii="Times New Roman" w:hAnsi="Times New Roman"/>
                <w:sz w:val="24"/>
                <w:szCs w:val="24"/>
              </w:rPr>
              <w:t>___</w:t>
            </w:r>
            <w:r w:rsidR="00091CDB">
              <w:rPr>
                <w:rFonts w:ascii="Times New Roman" w:hAnsi="Times New Roman"/>
                <w:sz w:val="24"/>
                <w:szCs w:val="24"/>
              </w:rPr>
              <w:t>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FF2173">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740D1A" w:rsidRDefault="00740D1A" w:rsidP="00AC600E">
      <w:pPr>
        <w:spacing w:line="240" w:lineRule="auto"/>
        <w:ind w:left="709"/>
        <w:jc w:val="center"/>
        <w:rPr>
          <w:rFonts w:ascii="Times New Roman" w:hAnsi="Times New Roman"/>
          <w:b/>
          <w:sz w:val="24"/>
          <w:szCs w:val="24"/>
        </w:rPr>
      </w:pPr>
    </w:p>
    <w:p w:rsidR="00740D1A" w:rsidRDefault="00740D1A" w:rsidP="00AC600E">
      <w:pPr>
        <w:spacing w:line="240" w:lineRule="auto"/>
        <w:ind w:left="709"/>
        <w:jc w:val="center"/>
        <w:rPr>
          <w:rFonts w:ascii="Times New Roman" w:hAnsi="Times New Roman"/>
          <w:b/>
          <w:sz w:val="24"/>
          <w:szCs w:val="24"/>
        </w:rPr>
      </w:pPr>
    </w:p>
    <w:p w:rsidR="00B825C2" w:rsidRDefault="00B825C2" w:rsidP="00F01D3A">
      <w:pPr>
        <w:spacing w:line="240" w:lineRule="auto"/>
        <w:rPr>
          <w:rFonts w:ascii="Times New Roman" w:hAnsi="Times New Roman"/>
          <w:b/>
          <w:sz w:val="24"/>
          <w:szCs w:val="24"/>
        </w:rPr>
      </w:pPr>
    </w:p>
    <w:p w:rsidR="00B825C2" w:rsidRDefault="00B825C2"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ДОКУМЕНТАЦИЯ ПО ЗАПРОСУ ПРЕДЛОЖЕНИЙ</w:t>
      </w:r>
    </w:p>
    <w:p w:rsidR="00FF2173" w:rsidRPr="00491B2B" w:rsidRDefault="00FF2173" w:rsidP="00491B2B">
      <w:pPr>
        <w:pStyle w:val="1a"/>
        <w:spacing w:line="264" w:lineRule="auto"/>
        <w:ind w:left="0" w:right="0"/>
        <w:jc w:val="center"/>
        <w:rPr>
          <w:rFonts w:ascii="Times New Roman" w:hAnsi="Times New Roman"/>
          <w:b/>
          <w:bCs w:val="0"/>
          <w:sz w:val="24"/>
          <w:szCs w:val="24"/>
        </w:rPr>
      </w:pPr>
    </w:p>
    <w:p w:rsidR="00491B2B" w:rsidRPr="006F52CB" w:rsidRDefault="00780D12" w:rsidP="006F52CB">
      <w:pPr>
        <w:pStyle w:val="1a"/>
        <w:spacing w:line="264" w:lineRule="auto"/>
        <w:ind w:left="0" w:right="0"/>
        <w:contextualSpacing/>
        <w:jc w:val="center"/>
        <w:rPr>
          <w:rFonts w:ascii="Times New Roman" w:hAnsi="Times New Roman"/>
          <w:b/>
          <w:bCs w:val="0"/>
          <w:sz w:val="24"/>
          <w:szCs w:val="24"/>
        </w:rPr>
      </w:pPr>
      <w:r w:rsidRPr="00491B2B">
        <w:rPr>
          <w:rFonts w:ascii="Times New Roman" w:hAnsi="Times New Roman"/>
          <w:b/>
          <w:bCs w:val="0"/>
          <w:sz w:val="24"/>
          <w:szCs w:val="24"/>
        </w:rPr>
        <w:t>Открытый З</w:t>
      </w:r>
      <w:r w:rsidR="00FF2173" w:rsidRPr="00491B2B">
        <w:rPr>
          <w:rFonts w:ascii="Times New Roman" w:hAnsi="Times New Roman"/>
          <w:b/>
          <w:bCs w:val="0"/>
          <w:sz w:val="24"/>
          <w:szCs w:val="24"/>
        </w:rPr>
        <w:t>апрос предложений</w:t>
      </w:r>
      <w:r w:rsidR="006F52CB">
        <w:rPr>
          <w:rFonts w:ascii="Times New Roman" w:hAnsi="Times New Roman"/>
          <w:b/>
          <w:bCs w:val="0"/>
          <w:sz w:val="24"/>
          <w:szCs w:val="24"/>
        </w:rPr>
        <w:t xml:space="preserve"> </w:t>
      </w:r>
      <w:r w:rsidR="00F94016" w:rsidRPr="00491B2B">
        <w:rPr>
          <w:rFonts w:ascii="Times New Roman" w:hAnsi="Times New Roman"/>
          <w:b/>
          <w:sz w:val="24"/>
          <w:szCs w:val="24"/>
        </w:rPr>
        <w:t xml:space="preserve">на право заключения </w:t>
      </w:r>
      <w:r w:rsidR="00FF2173" w:rsidRPr="00491B2B">
        <w:rPr>
          <w:rFonts w:ascii="Times New Roman" w:hAnsi="Times New Roman"/>
          <w:b/>
          <w:sz w:val="24"/>
          <w:szCs w:val="24"/>
        </w:rPr>
        <w:t>Д</w:t>
      </w:r>
      <w:r w:rsidR="00222FCD" w:rsidRPr="00491B2B">
        <w:rPr>
          <w:rFonts w:ascii="Times New Roman" w:hAnsi="Times New Roman"/>
          <w:b/>
          <w:sz w:val="24"/>
          <w:szCs w:val="24"/>
        </w:rPr>
        <w:t xml:space="preserve">оговора </w:t>
      </w:r>
      <w:r w:rsidR="00F94016" w:rsidRPr="00491B2B">
        <w:rPr>
          <w:rFonts w:ascii="Times New Roman" w:hAnsi="Times New Roman"/>
          <w:b/>
          <w:sz w:val="24"/>
          <w:szCs w:val="24"/>
        </w:rPr>
        <w:t xml:space="preserve">на </w:t>
      </w:r>
      <w:r w:rsidR="00381123" w:rsidRPr="00491B2B">
        <w:rPr>
          <w:rFonts w:ascii="Times New Roman" w:hAnsi="Times New Roman"/>
          <w:b/>
          <w:sz w:val="24"/>
          <w:szCs w:val="24"/>
        </w:rPr>
        <w:t xml:space="preserve">выполнение </w:t>
      </w:r>
      <w:r w:rsidR="00491B2B" w:rsidRPr="00491B2B">
        <w:rPr>
          <w:rFonts w:ascii="Times New Roman" w:hAnsi="Times New Roman"/>
          <w:b/>
          <w:i/>
          <w:sz w:val="24"/>
          <w:szCs w:val="24"/>
        </w:rPr>
        <w:t>оперативно-технического обслуживания и эксплуатаци</w:t>
      </w:r>
      <w:r w:rsidR="009248BC">
        <w:rPr>
          <w:rFonts w:ascii="Times New Roman" w:hAnsi="Times New Roman"/>
          <w:b/>
          <w:i/>
          <w:sz w:val="24"/>
          <w:szCs w:val="24"/>
        </w:rPr>
        <w:t>ю</w:t>
      </w:r>
      <w:r w:rsidR="00491B2B" w:rsidRPr="00491B2B">
        <w:rPr>
          <w:rFonts w:ascii="Times New Roman" w:hAnsi="Times New Roman"/>
          <w:b/>
          <w:i/>
          <w:sz w:val="24"/>
          <w:szCs w:val="24"/>
        </w:rPr>
        <w:t xml:space="preserve"> электрических сетей АО "Западная энергетическая компания" на 2017 год.</w:t>
      </w:r>
    </w:p>
    <w:p w:rsidR="002E06F4" w:rsidRDefault="002E06F4" w:rsidP="00491B2B">
      <w:pPr>
        <w:pStyle w:val="1a"/>
        <w:ind w:left="0"/>
        <w:contextualSpacing/>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AE7DC3" w:rsidRDefault="00AE7DC3" w:rsidP="00AC600E">
      <w:pPr>
        <w:spacing w:after="0" w:line="240" w:lineRule="auto"/>
        <w:jc w:val="center"/>
        <w:rPr>
          <w:rFonts w:ascii="Times New Roman" w:hAnsi="Times New Roman"/>
          <w:b/>
          <w:sz w:val="24"/>
          <w:szCs w:val="24"/>
        </w:rPr>
      </w:pPr>
    </w:p>
    <w:p w:rsidR="00AE7DC3" w:rsidRDefault="00AE7DC3"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491B2B" w:rsidRDefault="00491B2B" w:rsidP="00AC600E">
      <w:pPr>
        <w:spacing w:after="0" w:line="240" w:lineRule="auto"/>
        <w:jc w:val="center"/>
        <w:rPr>
          <w:rFonts w:ascii="Times New Roman" w:hAnsi="Times New Roman"/>
          <w:b/>
          <w:sz w:val="24"/>
          <w:szCs w:val="24"/>
        </w:rPr>
      </w:pPr>
    </w:p>
    <w:p w:rsidR="008F2015" w:rsidRDefault="008F2015" w:rsidP="00AC600E">
      <w:pPr>
        <w:spacing w:after="0" w:line="240" w:lineRule="auto"/>
        <w:jc w:val="center"/>
        <w:rPr>
          <w:rFonts w:ascii="Times New Roman" w:hAnsi="Times New Roman"/>
          <w:b/>
          <w:sz w:val="24"/>
          <w:szCs w:val="24"/>
        </w:rPr>
      </w:pPr>
    </w:p>
    <w:p w:rsidR="007C5D6D" w:rsidRDefault="007C5D6D"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Default="00090037" w:rsidP="000C35DB">
      <w:pPr>
        <w:pStyle w:val="a4"/>
        <w:numPr>
          <w:ilvl w:val="0"/>
          <w:numId w:val="23"/>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w:t>
      </w:r>
      <w:r w:rsidR="002275EF">
        <w:rPr>
          <w:rFonts w:ascii="Times New Roman" w:hAnsi="Times New Roman"/>
          <w:b/>
          <w:sz w:val="24"/>
          <w:szCs w:val="24"/>
        </w:rPr>
        <w:t>г</w:t>
      </w:r>
      <w:r>
        <w:rPr>
          <w:rFonts w:ascii="Times New Roman" w:hAnsi="Times New Roman"/>
          <w:b/>
          <w:sz w:val="24"/>
          <w:szCs w:val="24"/>
        </w:rPr>
        <w:t>од</w:t>
      </w: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Pr="005C1BF6" w:rsidRDefault="002275EF" w:rsidP="002275EF">
      <w:pPr>
        <w:pStyle w:val="a4"/>
        <w:tabs>
          <w:tab w:val="left" w:pos="5220"/>
        </w:tabs>
        <w:spacing w:after="0" w:line="240" w:lineRule="auto"/>
        <w:ind w:left="5160"/>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w:t>
          </w:r>
          <w:r w:rsidR="00B825C2">
            <w:rPr>
              <w:rFonts w:ascii="Times New Roman" w:hAnsi="Times New Roman" w:cs="Times New Roman"/>
              <w:color w:val="auto"/>
            </w:rPr>
            <w:t>е</w:t>
          </w:r>
        </w:p>
        <w:p w:rsidR="00944C4F" w:rsidRPr="004E735B" w:rsidRDefault="00944C4F" w:rsidP="000C35DB">
          <w:pPr>
            <w:pStyle w:val="19"/>
            <w:numPr>
              <w:ilvl w:val="0"/>
              <w:numId w:val="25"/>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0C35DB">
          <w:pPr>
            <w:pStyle w:val="28"/>
            <w:numPr>
              <w:ilvl w:val="1"/>
              <w:numId w:val="25"/>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0C35DB">
          <w:pPr>
            <w:pStyle w:val="3d"/>
            <w:numPr>
              <w:ilvl w:val="1"/>
              <w:numId w:val="25"/>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144C80">
            <w:rPr>
              <w:sz w:val="22"/>
              <w:szCs w:val="22"/>
            </w:rPr>
            <w:t>5</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008D1E67">
            <w:rPr>
              <w:rFonts w:ascii="Times New Roman" w:hAnsi="Times New Roman"/>
              <w:b/>
              <w:caps/>
            </w:rPr>
            <w:t>. Подтверждение соответствия предъявляемым требованиям</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144C80">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667F9">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003138B2">
            <w:rPr>
              <w:rFonts w:ascii="Times New Roman" w:hAnsi="Times New Roman"/>
              <w:sz w:val="24"/>
              <w:szCs w:val="24"/>
            </w:rPr>
            <w:t xml:space="preserve"> Общие т</w:t>
          </w:r>
          <w:r w:rsidRPr="00944C4F">
            <w:rPr>
              <w:rFonts w:ascii="Times New Roman" w:hAnsi="Times New Roman"/>
              <w:sz w:val="24"/>
              <w:szCs w:val="24"/>
            </w:rPr>
            <w:t xml:space="preserve">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4667F9">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4667F9">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A924A3">
            <w:rPr>
              <w:rFonts w:ascii="Times New Roman" w:hAnsi="Times New Roman"/>
              <w:b/>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A924A3">
            <w:rPr>
              <w:rFonts w:ascii="Times New Roman" w:hAnsi="Times New Roman"/>
            </w:rPr>
            <w:t>5</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w:t>
          </w:r>
          <w:r w:rsidR="00A924A3">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A924A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A924A3">
            <w:rPr>
              <w:rFonts w:ascii="Times New Roman" w:hAnsi="Times New Roman"/>
            </w:rPr>
            <w:t>6</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A924A3">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w:t>
          </w:r>
          <w:r w:rsidR="00A924A3">
            <w:rPr>
              <w:rFonts w:ascii="Times New Roman" w:hAnsi="Times New Roman"/>
            </w:rPr>
            <w:t>0</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A924A3">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A924A3">
            <w:rPr>
              <w:rFonts w:ascii="Times New Roman" w:hAnsi="Times New Roman"/>
            </w:rPr>
            <w:t>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w:t>
          </w:r>
          <w:r w:rsidR="00A924A3">
            <w:rPr>
              <w:rFonts w:ascii="Times New Roman" w:hAnsi="Times New Roman"/>
            </w:rPr>
            <w:t>3</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A924A3">
            <w:rPr>
              <w:rFonts w:ascii="Times New Roman" w:hAnsi="Times New Roman"/>
              <w:b/>
            </w:rPr>
            <w:t>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A924A3">
            <w:rPr>
              <w:rFonts w:ascii="Times New Roman" w:hAnsi="Times New Roman"/>
              <w:b/>
            </w:rPr>
            <w:t>29</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825C2">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D209E8">
            <w:rPr>
              <w:rFonts w:ascii="Times New Roman" w:hAnsi="Times New Roman"/>
              <w:b/>
            </w:rPr>
            <w:t>0</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D209E8">
            <w:rPr>
              <w:rFonts w:ascii="Times New Roman" w:hAnsi="Times New Roman"/>
              <w:b/>
            </w:rPr>
            <w:t>5</w:t>
          </w:r>
          <w:r w:rsidR="007311A5">
            <w:rPr>
              <w:rFonts w:ascii="Times New Roman" w:hAnsi="Times New Roman"/>
              <w:b/>
            </w:rPr>
            <w:t>7</w:t>
          </w:r>
        </w:p>
        <w:p w:rsidR="00BD27C5" w:rsidRDefault="00BD27C5" w:rsidP="00AF38E1">
          <w:pPr>
            <w:rPr>
              <w:rFonts w:ascii="Times New Roman" w:hAnsi="Times New Roman"/>
              <w:sz w:val="24"/>
              <w:szCs w:val="24"/>
            </w:rPr>
          </w:pPr>
        </w:p>
        <w:p w:rsidR="00AF38E1" w:rsidRDefault="00837F30" w:rsidP="00AF38E1">
          <w:pPr>
            <w:rPr>
              <w:rFonts w:ascii="Times New Roman" w:hAnsi="Times New Roman"/>
            </w:rPr>
          </w:pPr>
        </w:p>
      </w:sdtContent>
    </w:sdt>
    <w:p w:rsidR="00BD27C5" w:rsidRDefault="00BD27C5" w:rsidP="00FF2173">
      <w:pPr>
        <w:spacing w:before="60" w:after="0" w:line="240" w:lineRule="auto"/>
        <w:rPr>
          <w:rFonts w:ascii="Times New Roman" w:hAnsi="Times New Roman"/>
          <w:b/>
          <w:sz w:val="24"/>
          <w:szCs w:val="24"/>
        </w:rPr>
      </w:pPr>
    </w:p>
    <w:p w:rsidR="00AE7DC3" w:rsidRDefault="00AE7DC3" w:rsidP="00FF2173">
      <w:pPr>
        <w:spacing w:before="60" w:after="0" w:line="240" w:lineRule="auto"/>
        <w:rPr>
          <w:rFonts w:ascii="Times New Roman" w:hAnsi="Times New Roman"/>
          <w:b/>
          <w:sz w:val="24"/>
          <w:szCs w:val="24"/>
        </w:rPr>
      </w:pPr>
    </w:p>
    <w:p w:rsidR="00F4629F" w:rsidRDefault="00EA2CAB" w:rsidP="00FF2173">
      <w:pPr>
        <w:spacing w:before="60" w:after="0" w:line="240" w:lineRule="auto"/>
        <w:rPr>
          <w:rFonts w:ascii="Times New Roman" w:hAnsi="Times New Roman"/>
          <w:b/>
          <w:sz w:val="24"/>
          <w:szCs w:val="24"/>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AE7DC3" w:rsidRPr="00AB66B7" w:rsidRDefault="00AE7DC3" w:rsidP="00FF2173">
      <w:pPr>
        <w:spacing w:before="60" w:after="0" w:line="240" w:lineRule="auto"/>
        <w:rPr>
          <w:rFonts w:ascii="Times New Roman" w:hAnsi="Times New Roman"/>
        </w:rPr>
      </w:pPr>
    </w:p>
    <w:p w:rsidR="00F67C17" w:rsidRPr="006F52CB" w:rsidRDefault="00F67C17" w:rsidP="006F52CB">
      <w:pPr>
        <w:pStyle w:val="a4"/>
        <w:spacing w:after="0" w:line="264" w:lineRule="auto"/>
        <w:ind w:left="0" w:firstLine="567"/>
        <w:jc w:val="both"/>
        <w:rPr>
          <w:rFonts w:ascii="Times New Roman" w:hAnsi="Times New Roman"/>
          <w:b/>
          <w:sz w:val="24"/>
          <w:szCs w:val="24"/>
        </w:rPr>
      </w:pPr>
      <w:r w:rsidRPr="006F52CB">
        <w:rPr>
          <w:rFonts w:ascii="Times New Roman" w:hAnsi="Times New Roman"/>
          <w:b/>
          <w:sz w:val="24"/>
          <w:szCs w:val="24"/>
        </w:rPr>
        <w:t>1.</w:t>
      </w:r>
      <w:r w:rsidR="00F523FE" w:rsidRPr="006F52CB">
        <w:rPr>
          <w:rFonts w:ascii="Times New Roman" w:hAnsi="Times New Roman"/>
          <w:b/>
          <w:sz w:val="24"/>
          <w:szCs w:val="24"/>
        </w:rPr>
        <w:t>1.</w:t>
      </w:r>
      <w:r w:rsidRPr="006F52CB">
        <w:rPr>
          <w:rFonts w:ascii="Times New Roman" w:hAnsi="Times New Roman"/>
          <w:b/>
          <w:sz w:val="24"/>
          <w:szCs w:val="24"/>
        </w:rPr>
        <w:t xml:space="preserve"> </w:t>
      </w:r>
      <w:r w:rsidR="00EF6C49" w:rsidRPr="006F52CB">
        <w:rPr>
          <w:rFonts w:ascii="Times New Roman" w:hAnsi="Times New Roman"/>
          <w:b/>
          <w:sz w:val="24"/>
          <w:szCs w:val="24"/>
        </w:rPr>
        <w:t>О</w:t>
      </w:r>
      <w:r w:rsidR="00132EFA" w:rsidRPr="006F52CB">
        <w:rPr>
          <w:rFonts w:ascii="Times New Roman" w:hAnsi="Times New Roman"/>
          <w:b/>
          <w:sz w:val="24"/>
          <w:szCs w:val="24"/>
        </w:rPr>
        <w:t xml:space="preserve">бщие </w:t>
      </w:r>
      <w:r w:rsidR="00037D59" w:rsidRPr="006F52CB">
        <w:rPr>
          <w:rFonts w:ascii="Times New Roman" w:hAnsi="Times New Roman"/>
          <w:b/>
          <w:sz w:val="24"/>
          <w:szCs w:val="24"/>
        </w:rPr>
        <w:t xml:space="preserve">положения </w:t>
      </w:r>
    </w:p>
    <w:p w:rsidR="00392E5F" w:rsidRPr="006F52CB" w:rsidRDefault="002B6B75" w:rsidP="006F52CB">
      <w:pPr>
        <w:keepNext/>
        <w:keepLines/>
        <w:suppressAutoHyphens/>
        <w:spacing w:after="0" w:line="264" w:lineRule="auto"/>
        <w:ind w:firstLine="567"/>
        <w:jc w:val="both"/>
        <w:rPr>
          <w:rFonts w:ascii="Times New Roman" w:hAnsi="Times New Roman"/>
          <w:i/>
          <w:sz w:val="24"/>
          <w:szCs w:val="24"/>
        </w:rPr>
      </w:pPr>
      <w:r w:rsidRPr="006F52CB">
        <w:rPr>
          <w:rFonts w:ascii="Times New Roman" w:hAnsi="Times New Roman"/>
          <w:sz w:val="24"/>
          <w:szCs w:val="24"/>
        </w:rPr>
        <w:t>1.1.</w:t>
      </w:r>
      <w:r w:rsidR="003F5FAC" w:rsidRPr="006F52CB">
        <w:rPr>
          <w:rFonts w:ascii="Times New Roman" w:hAnsi="Times New Roman"/>
          <w:sz w:val="24"/>
          <w:szCs w:val="24"/>
        </w:rPr>
        <w:t>1</w:t>
      </w:r>
      <w:r w:rsidRPr="006F52CB">
        <w:rPr>
          <w:rFonts w:ascii="Times New Roman" w:hAnsi="Times New Roman"/>
          <w:sz w:val="24"/>
          <w:szCs w:val="24"/>
        </w:rPr>
        <w:t>. Заказчик, АО «Зап</w:t>
      </w:r>
      <w:r w:rsidR="005D3361" w:rsidRPr="006F52CB">
        <w:rPr>
          <w:rFonts w:ascii="Times New Roman" w:hAnsi="Times New Roman"/>
          <w:sz w:val="24"/>
          <w:szCs w:val="24"/>
        </w:rPr>
        <w:t xml:space="preserve">адная энергетическая компания», </w:t>
      </w:r>
      <w:r w:rsidR="00FF2173" w:rsidRPr="006F52CB">
        <w:rPr>
          <w:rFonts w:ascii="Times New Roman" w:hAnsi="Times New Roman"/>
          <w:sz w:val="24"/>
          <w:szCs w:val="24"/>
        </w:rPr>
        <w:t>(</w:t>
      </w:r>
      <w:r w:rsidR="00C46AA0" w:rsidRPr="006F52CB">
        <w:rPr>
          <w:rFonts w:ascii="Times New Roman" w:hAnsi="Times New Roman"/>
          <w:sz w:val="24"/>
          <w:szCs w:val="24"/>
        </w:rPr>
        <w:t>почтовый а</w:t>
      </w:r>
      <w:r w:rsidR="006F2A80" w:rsidRPr="006F52CB">
        <w:rPr>
          <w:rFonts w:ascii="Times New Roman" w:hAnsi="Times New Roman"/>
          <w:sz w:val="24"/>
          <w:szCs w:val="24"/>
        </w:rPr>
        <w:t>дрес: 236022, Россия, г.</w:t>
      </w:r>
      <w:r w:rsidR="00044AAD" w:rsidRPr="006F52CB">
        <w:rPr>
          <w:rFonts w:ascii="Times New Roman" w:hAnsi="Times New Roman"/>
          <w:sz w:val="24"/>
          <w:szCs w:val="24"/>
        </w:rPr>
        <w:t> </w:t>
      </w:r>
      <w:r w:rsidR="005B4C6F" w:rsidRPr="006F52CB">
        <w:rPr>
          <w:rFonts w:ascii="Times New Roman" w:hAnsi="Times New Roman"/>
          <w:sz w:val="24"/>
          <w:szCs w:val="24"/>
        </w:rPr>
        <w:t>Калининград, ул. Репина, д. 15)</w:t>
      </w:r>
      <w:r w:rsidR="005D3361" w:rsidRPr="006F52CB">
        <w:rPr>
          <w:rFonts w:ascii="Times New Roman" w:hAnsi="Times New Roman"/>
          <w:sz w:val="24"/>
          <w:szCs w:val="24"/>
        </w:rPr>
        <w:t>,</w:t>
      </w:r>
      <w:r w:rsidR="00790DF0" w:rsidRPr="006F52CB">
        <w:rPr>
          <w:rFonts w:ascii="Times New Roman" w:hAnsi="Times New Roman"/>
          <w:sz w:val="24"/>
          <w:szCs w:val="24"/>
        </w:rPr>
        <w:t xml:space="preserve"> являющийся О</w:t>
      </w:r>
      <w:r w:rsidR="00FC75F3" w:rsidRPr="006F52CB">
        <w:rPr>
          <w:rFonts w:ascii="Times New Roman" w:hAnsi="Times New Roman"/>
          <w:sz w:val="24"/>
          <w:szCs w:val="24"/>
        </w:rPr>
        <w:t>рганизатором З</w:t>
      </w:r>
      <w:r w:rsidRPr="006F52CB">
        <w:rPr>
          <w:rFonts w:ascii="Times New Roman" w:hAnsi="Times New Roman"/>
          <w:sz w:val="24"/>
          <w:szCs w:val="24"/>
        </w:rPr>
        <w:t>апроса предложений</w:t>
      </w:r>
      <w:r w:rsidR="003F5FAC" w:rsidRPr="006F52CB">
        <w:rPr>
          <w:rFonts w:ascii="Times New Roman" w:hAnsi="Times New Roman"/>
          <w:sz w:val="24"/>
          <w:szCs w:val="24"/>
        </w:rPr>
        <w:t>,</w:t>
      </w:r>
      <w:r w:rsidRPr="006F52CB">
        <w:rPr>
          <w:rFonts w:ascii="Times New Roman" w:hAnsi="Times New Roman"/>
          <w:sz w:val="24"/>
          <w:szCs w:val="24"/>
        </w:rPr>
        <w:t xml:space="preserve"> Извещением</w:t>
      </w:r>
      <w:r w:rsidR="00E22F0E" w:rsidRPr="006F52CB">
        <w:rPr>
          <w:rFonts w:ascii="Times New Roman" w:hAnsi="Times New Roman"/>
          <w:sz w:val="24"/>
          <w:szCs w:val="24"/>
        </w:rPr>
        <w:t xml:space="preserve"> о проведении </w:t>
      </w:r>
      <w:r w:rsidR="009E17C7" w:rsidRPr="006F52CB">
        <w:rPr>
          <w:rFonts w:ascii="Times New Roman" w:hAnsi="Times New Roman"/>
          <w:sz w:val="24"/>
          <w:szCs w:val="24"/>
        </w:rPr>
        <w:t xml:space="preserve">открытого </w:t>
      </w:r>
      <w:r w:rsidR="00E22F0E" w:rsidRPr="006F52CB">
        <w:rPr>
          <w:rFonts w:ascii="Times New Roman" w:hAnsi="Times New Roman"/>
          <w:sz w:val="24"/>
          <w:szCs w:val="24"/>
        </w:rPr>
        <w:t>Запроса предложений</w:t>
      </w:r>
      <w:r w:rsidR="009E17C7" w:rsidRPr="006F52CB">
        <w:rPr>
          <w:rFonts w:ascii="Times New Roman" w:hAnsi="Times New Roman"/>
          <w:sz w:val="24"/>
          <w:szCs w:val="24"/>
        </w:rPr>
        <w:t xml:space="preserve"> (далее – Запрос предложений)</w:t>
      </w:r>
      <w:r w:rsidR="00E22F0E" w:rsidRPr="006F52CB">
        <w:rPr>
          <w:rFonts w:ascii="Times New Roman" w:hAnsi="Times New Roman"/>
          <w:sz w:val="24"/>
          <w:szCs w:val="24"/>
        </w:rPr>
        <w:t xml:space="preserve">, опубликованным </w:t>
      </w:r>
      <w:r w:rsidR="009E17C7" w:rsidRPr="006F52CB">
        <w:rPr>
          <w:rFonts w:ascii="Times New Roman" w:hAnsi="Times New Roman"/>
          <w:sz w:val="24"/>
          <w:szCs w:val="24"/>
        </w:rPr>
        <w:t>на Официальном сайте</w:t>
      </w:r>
      <w:r w:rsidR="00FC75F3" w:rsidRPr="006F52CB">
        <w:rPr>
          <w:rFonts w:ascii="Times New Roman" w:hAnsi="Times New Roman"/>
          <w:sz w:val="24"/>
          <w:szCs w:val="24"/>
        </w:rPr>
        <w:t xml:space="preserve"> единой информационной систем</w:t>
      </w:r>
      <w:r w:rsidR="006E3F46" w:rsidRPr="006F52CB">
        <w:rPr>
          <w:rFonts w:ascii="Times New Roman" w:hAnsi="Times New Roman"/>
          <w:sz w:val="24"/>
          <w:szCs w:val="24"/>
        </w:rPr>
        <w:t>ы</w:t>
      </w:r>
      <w:r w:rsidR="00A003E7" w:rsidRPr="006F52CB">
        <w:rPr>
          <w:rFonts w:ascii="Times New Roman" w:hAnsi="Times New Roman"/>
          <w:sz w:val="24"/>
          <w:szCs w:val="24"/>
        </w:rPr>
        <w:t xml:space="preserve"> в сфере закупок</w:t>
      </w:r>
      <w:r w:rsidR="00F94016" w:rsidRPr="006F52CB">
        <w:rPr>
          <w:rFonts w:ascii="Times New Roman" w:hAnsi="Times New Roman"/>
          <w:sz w:val="24"/>
          <w:szCs w:val="24"/>
        </w:rPr>
        <w:t xml:space="preserve"> </w:t>
      </w:r>
      <w:r w:rsidR="00FC75F3" w:rsidRPr="006F52CB">
        <w:rPr>
          <w:rFonts w:ascii="Times New Roman" w:hAnsi="Times New Roman"/>
          <w:sz w:val="24"/>
          <w:szCs w:val="24"/>
        </w:rPr>
        <w:t>(</w:t>
      </w:r>
      <w:hyperlink r:id="rId8" w:history="1">
        <w:r w:rsidR="00B922C9" w:rsidRPr="006F52CB">
          <w:rPr>
            <w:rStyle w:val="a3"/>
            <w:rFonts w:ascii="Times New Roman" w:hAnsi="Times New Roman"/>
            <w:color w:val="auto"/>
            <w:sz w:val="24"/>
            <w:szCs w:val="24"/>
            <w:lang w:val="en-US"/>
          </w:rPr>
          <w:t>www</w:t>
        </w:r>
        <w:r w:rsidR="00B922C9" w:rsidRPr="006F52CB">
          <w:rPr>
            <w:rStyle w:val="a3"/>
            <w:rFonts w:ascii="Times New Roman" w:hAnsi="Times New Roman"/>
            <w:color w:val="auto"/>
            <w:sz w:val="24"/>
            <w:szCs w:val="24"/>
          </w:rPr>
          <w:t>.zakupki.gov.ru</w:t>
        </w:r>
      </w:hyperlink>
      <w:r w:rsidR="00FC75F3" w:rsidRPr="006F52CB">
        <w:rPr>
          <w:rFonts w:ascii="Times New Roman" w:hAnsi="Times New Roman"/>
          <w:sz w:val="24"/>
          <w:szCs w:val="24"/>
        </w:rPr>
        <w:t>)</w:t>
      </w:r>
      <w:r w:rsidR="00B922C9" w:rsidRPr="006F52CB">
        <w:rPr>
          <w:rFonts w:ascii="Times New Roman" w:hAnsi="Times New Roman"/>
          <w:sz w:val="24"/>
          <w:szCs w:val="24"/>
        </w:rPr>
        <w:t xml:space="preserve"> и</w:t>
      </w:r>
      <w:r w:rsidR="00790DF0" w:rsidRPr="006F52CB">
        <w:rPr>
          <w:rFonts w:ascii="Times New Roman" w:hAnsi="Times New Roman"/>
          <w:sz w:val="24"/>
          <w:szCs w:val="24"/>
        </w:rPr>
        <w:t xml:space="preserve"> на сайте </w:t>
      </w:r>
      <w:r w:rsidR="00FC75F3" w:rsidRPr="006F52CB">
        <w:rPr>
          <w:rFonts w:ascii="Times New Roman" w:hAnsi="Times New Roman"/>
          <w:sz w:val="24"/>
          <w:szCs w:val="24"/>
        </w:rPr>
        <w:t>АО «Западная энергетическая компания»</w:t>
      </w:r>
      <w:r w:rsidRPr="006F52CB">
        <w:rPr>
          <w:rFonts w:ascii="Times New Roman" w:hAnsi="Times New Roman"/>
          <w:sz w:val="24"/>
          <w:szCs w:val="24"/>
        </w:rPr>
        <w:t xml:space="preserve"> </w:t>
      </w:r>
      <w:r w:rsidR="00FC75F3" w:rsidRPr="006F52CB">
        <w:rPr>
          <w:rFonts w:ascii="Times New Roman" w:hAnsi="Times New Roman"/>
          <w:sz w:val="24"/>
          <w:szCs w:val="24"/>
        </w:rPr>
        <w:t>(</w:t>
      </w:r>
      <w:r w:rsidRPr="006F52CB">
        <w:rPr>
          <w:rFonts w:ascii="Times New Roman" w:hAnsi="Times New Roman"/>
          <w:sz w:val="24"/>
          <w:szCs w:val="24"/>
        </w:rPr>
        <w:t>www.</w:t>
      </w:r>
      <w:r w:rsidRPr="006F52CB">
        <w:rPr>
          <w:rFonts w:ascii="Times New Roman" w:hAnsi="Times New Roman"/>
          <w:sz w:val="24"/>
          <w:szCs w:val="24"/>
          <w:lang w:val="en-US"/>
        </w:rPr>
        <w:t>zek</w:t>
      </w:r>
      <w:r w:rsidRPr="006F52CB">
        <w:rPr>
          <w:rFonts w:ascii="Times New Roman" w:hAnsi="Times New Roman"/>
          <w:sz w:val="24"/>
          <w:szCs w:val="24"/>
        </w:rPr>
        <w:t>39.</w:t>
      </w:r>
      <w:r w:rsidRPr="006F52CB">
        <w:rPr>
          <w:rFonts w:ascii="Times New Roman" w:hAnsi="Times New Roman"/>
          <w:sz w:val="24"/>
          <w:szCs w:val="24"/>
          <w:lang w:val="en-US"/>
        </w:rPr>
        <w:t>info</w:t>
      </w:r>
      <w:r w:rsidR="00FC75F3" w:rsidRPr="006F52CB">
        <w:rPr>
          <w:rFonts w:ascii="Times New Roman" w:hAnsi="Times New Roman"/>
          <w:sz w:val="24"/>
          <w:szCs w:val="24"/>
        </w:rPr>
        <w:t>)</w:t>
      </w:r>
      <w:r w:rsidRPr="006F52CB">
        <w:rPr>
          <w:rFonts w:ascii="Times New Roman" w:hAnsi="Times New Roman"/>
          <w:sz w:val="24"/>
          <w:szCs w:val="24"/>
        </w:rPr>
        <w:t xml:space="preserve"> в разделе «Закупки»/«Проведение закупок»</w:t>
      </w:r>
      <w:r w:rsidR="00FC75F3" w:rsidRPr="006F52CB">
        <w:rPr>
          <w:rFonts w:ascii="Times New Roman" w:hAnsi="Times New Roman"/>
          <w:sz w:val="24"/>
          <w:szCs w:val="24"/>
        </w:rPr>
        <w:t>,</w:t>
      </w:r>
      <w:r w:rsidRPr="006F52CB">
        <w:rPr>
          <w:rFonts w:ascii="Times New Roman" w:hAnsi="Times New Roman"/>
          <w:sz w:val="24"/>
          <w:szCs w:val="24"/>
        </w:rPr>
        <w:t xml:space="preserve"> уведомляет о проведении настоящей процедуры </w:t>
      </w:r>
      <w:bookmarkStart w:id="1" w:name="OLE_LINK1"/>
      <w:r w:rsidRPr="006F52CB">
        <w:rPr>
          <w:rFonts w:ascii="Times New Roman" w:hAnsi="Times New Roman"/>
          <w:sz w:val="24"/>
          <w:szCs w:val="24"/>
        </w:rPr>
        <w:t>Запроса предложений</w:t>
      </w:r>
      <w:bookmarkEnd w:id="1"/>
      <w:r w:rsidRPr="006F52CB">
        <w:rPr>
          <w:rFonts w:ascii="Times New Roman" w:hAnsi="Times New Roman"/>
          <w:sz w:val="24"/>
          <w:szCs w:val="24"/>
        </w:rPr>
        <w:t xml:space="preserve"> и приглашает юридических лиц, индивидуальных предпринимателей</w:t>
      </w:r>
      <w:r w:rsidR="00F94016" w:rsidRPr="006F52CB">
        <w:rPr>
          <w:rFonts w:ascii="Times New Roman" w:hAnsi="Times New Roman"/>
          <w:sz w:val="24"/>
          <w:szCs w:val="24"/>
        </w:rPr>
        <w:t xml:space="preserve"> и </w:t>
      </w:r>
      <w:r w:rsidRPr="006F52CB">
        <w:rPr>
          <w:rFonts w:ascii="Times New Roman" w:hAnsi="Times New Roman"/>
          <w:sz w:val="24"/>
          <w:szCs w:val="24"/>
        </w:rPr>
        <w:t>физических ли</w:t>
      </w:r>
      <w:r w:rsidR="00FC75F3" w:rsidRPr="006F52CB">
        <w:rPr>
          <w:rFonts w:ascii="Times New Roman" w:hAnsi="Times New Roman"/>
          <w:sz w:val="24"/>
          <w:szCs w:val="24"/>
        </w:rPr>
        <w:t>ц (далее –</w:t>
      </w:r>
      <w:r w:rsidR="00FD32D1" w:rsidRPr="006F52CB">
        <w:rPr>
          <w:rFonts w:ascii="Times New Roman" w:hAnsi="Times New Roman"/>
          <w:sz w:val="24"/>
          <w:szCs w:val="24"/>
        </w:rPr>
        <w:t xml:space="preserve"> </w:t>
      </w:r>
      <w:r w:rsidRPr="006F52CB">
        <w:rPr>
          <w:rFonts w:ascii="Times New Roman" w:hAnsi="Times New Roman"/>
          <w:sz w:val="24"/>
          <w:szCs w:val="24"/>
        </w:rPr>
        <w:t>Участник</w:t>
      </w:r>
      <w:r w:rsidR="00FC75F3" w:rsidRPr="006F52CB">
        <w:rPr>
          <w:rFonts w:ascii="Times New Roman" w:hAnsi="Times New Roman"/>
          <w:sz w:val="24"/>
          <w:szCs w:val="24"/>
        </w:rPr>
        <w:t>/Участники</w:t>
      </w:r>
      <w:r w:rsidRPr="006F52CB">
        <w:rPr>
          <w:rFonts w:ascii="Times New Roman" w:hAnsi="Times New Roman"/>
          <w:sz w:val="24"/>
          <w:szCs w:val="24"/>
        </w:rPr>
        <w:t xml:space="preserve"> </w:t>
      </w:r>
      <w:r w:rsidR="00B922C9" w:rsidRPr="006F52CB">
        <w:rPr>
          <w:rFonts w:ascii="Times New Roman" w:hAnsi="Times New Roman"/>
          <w:sz w:val="24"/>
          <w:szCs w:val="24"/>
        </w:rPr>
        <w:t>Запроса предложений</w:t>
      </w:r>
      <w:r w:rsidRPr="006F52CB">
        <w:rPr>
          <w:rFonts w:ascii="Times New Roman" w:hAnsi="Times New Roman"/>
          <w:sz w:val="24"/>
          <w:szCs w:val="24"/>
        </w:rPr>
        <w:t xml:space="preserve">) </w:t>
      </w:r>
      <w:r w:rsidR="00222FCD" w:rsidRPr="006F52CB">
        <w:rPr>
          <w:rFonts w:ascii="Times New Roman" w:hAnsi="Times New Roman"/>
          <w:sz w:val="24"/>
          <w:szCs w:val="24"/>
        </w:rPr>
        <w:t xml:space="preserve">к участию в процедуре Запроса предложений </w:t>
      </w:r>
      <w:r w:rsidR="00FD32D1" w:rsidRPr="006F52CB">
        <w:rPr>
          <w:rFonts w:ascii="Times New Roman" w:hAnsi="Times New Roman"/>
          <w:sz w:val="24"/>
          <w:szCs w:val="24"/>
        </w:rPr>
        <w:t>на право заключения Д</w:t>
      </w:r>
      <w:r w:rsidRPr="006F52CB">
        <w:rPr>
          <w:rFonts w:ascii="Times New Roman" w:hAnsi="Times New Roman"/>
          <w:sz w:val="24"/>
          <w:szCs w:val="24"/>
        </w:rPr>
        <w:t>оговора</w:t>
      </w:r>
      <w:r w:rsidR="00790DF0" w:rsidRPr="006F52CB">
        <w:rPr>
          <w:rFonts w:ascii="Times New Roman" w:hAnsi="Times New Roman"/>
          <w:sz w:val="24"/>
          <w:szCs w:val="24"/>
        </w:rPr>
        <w:t xml:space="preserve"> </w:t>
      </w:r>
      <w:r w:rsidR="00F94016" w:rsidRPr="006F52CB">
        <w:rPr>
          <w:rFonts w:ascii="Times New Roman" w:hAnsi="Times New Roman"/>
          <w:sz w:val="24"/>
          <w:szCs w:val="24"/>
        </w:rPr>
        <w:t xml:space="preserve">на </w:t>
      </w:r>
      <w:r w:rsidR="00491B2B" w:rsidRPr="006F52CB">
        <w:rPr>
          <w:rFonts w:ascii="Times New Roman" w:hAnsi="Times New Roman"/>
          <w:i/>
          <w:sz w:val="24"/>
          <w:szCs w:val="24"/>
        </w:rPr>
        <w:t>оперативно-техническо</w:t>
      </w:r>
      <w:r w:rsidR="005630C9" w:rsidRPr="006F52CB">
        <w:rPr>
          <w:rFonts w:ascii="Times New Roman" w:hAnsi="Times New Roman"/>
          <w:i/>
          <w:sz w:val="24"/>
          <w:szCs w:val="24"/>
        </w:rPr>
        <w:t>е</w:t>
      </w:r>
      <w:r w:rsidR="00491B2B" w:rsidRPr="006F52CB">
        <w:rPr>
          <w:rFonts w:ascii="Times New Roman" w:hAnsi="Times New Roman"/>
          <w:i/>
          <w:sz w:val="24"/>
          <w:szCs w:val="24"/>
        </w:rPr>
        <w:t xml:space="preserve"> обслуживани</w:t>
      </w:r>
      <w:r w:rsidR="005630C9" w:rsidRPr="006F52CB">
        <w:rPr>
          <w:rFonts w:ascii="Times New Roman" w:hAnsi="Times New Roman"/>
          <w:i/>
          <w:sz w:val="24"/>
          <w:szCs w:val="24"/>
        </w:rPr>
        <w:t>е</w:t>
      </w:r>
      <w:r w:rsidR="00491B2B" w:rsidRPr="006F52CB">
        <w:rPr>
          <w:rFonts w:ascii="Times New Roman" w:hAnsi="Times New Roman"/>
          <w:i/>
          <w:sz w:val="24"/>
          <w:szCs w:val="24"/>
        </w:rPr>
        <w:t xml:space="preserve"> и эксплуатаци</w:t>
      </w:r>
      <w:r w:rsidR="009248BC" w:rsidRPr="006F52CB">
        <w:rPr>
          <w:rFonts w:ascii="Times New Roman" w:hAnsi="Times New Roman"/>
          <w:i/>
          <w:sz w:val="24"/>
          <w:szCs w:val="24"/>
        </w:rPr>
        <w:t>ю</w:t>
      </w:r>
      <w:r w:rsidR="00491B2B" w:rsidRPr="006F52CB">
        <w:rPr>
          <w:rFonts w:ascii="Times New Roman" w:hAnsi="Times New Roman"/>
          <w:i/>
          <w:sz w:val="24"/>
          <w:szCs w:val="24"/>
        </w:rPr>
        <w:t xml:space="preserve"> электрических сетей АО "Западная энергетическая компания" на 2017 год</w:t>
      </w:r>
      <w:r w:rsidR="00392E5F" w:rsidRPr="006F52CB">
        <w:rPr>
          <w:rFonts w:ascii="Times New Roman" w:hAnsi="Times New Roman"/>
          <w:i/>
          <w:sz w:val="24"/>
          <w:szCs w:val="24"/>
        </w:rPr>
        <w:t>.</w:t>
      </w:r>
    </w:p>
    <w:p w:rsidR="00E131AA" w:rsidRPr="006F52CB" w:rsidRDefault="00BB0879" w:rsidP="006F52CB">
      <w:pPr>
        <w:pStyle w:val="1a"/>
        <w:spacing w:line="264" w:lineRule="auto"/>
        <w:ind w:left="0" w:right="0" w:firstLine="567"/>
        <w:rPr>
          <w:rFonts w:ascii="Times New Roman" w:hAnsi="Times New Roman"/>
          <w:b/>
          <w:sz w:val="24"/>
          <w:szCs w:val="24"/>
        </w:rPr>
      </w:pPr>
      <w:r w:rsidRPr="006F52CB">
        <w:rPr>
          <w:rFonts w:ascii="Times New Roman" w:hAnsi="Times New Roman"/>
          <w:b/>
          <w:sz w:val="24"/>
          <w:szCs w:val="24"/>
        </w:rPr>
        <w:t xml:space="preserve">1.2. Форма и вид процедуры закупки </w:t>
      </w:r>
    </w:p>
    <w:p w:rsidR="00EF6794" w:rsidRPr="006F52CB" w:rsidRDefault="00BB0879" w:rsidP="006F52CB">
      <w:pPr>
        <w:keepNext/>
        <w:keepLines/>
        <w:suppressAutoHyphens/>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1.2.1. </w:t>
      </w:r>
      <w:r w:rsidR="00A84E24" w:rsidRPr="006F52CB">
        <w:rPr>
          <w:rFonts w:ascii="Times New Roman" w:hAnsi="Times New Roman"/>
          <w:bCs/>
          <w:sz w:val="24"/>
          <w:szCs w:val="24"/>
        </w:rPr>
        <w:t>Запрос предложений</w:t>
      </w:r>
      <w:r w:rsidR="00A84E24" w:rsidRPr="006F52CB">
        <w:rPr>
          <w:rFonts w:ascii="Times New Roman" w:hAnsi="Times New Roman"/>
          <w:bCs/>
          <w:i/>
          <w:sz w:val="24"/>
          <w:szCs w:val="24"/>
        </w:rPr>
        <w:t xml:space="preserve"> </w:t>
      </w:r>
      <w:r w:rsidR="009E17C7" w:rsidRPr="006F52CB">
        <w:rPr>
          <w:rFonts w:ascii="Times New Roman" w:hAnsi="Times New Roman"/>
          <w:sz w:val="24"/>
          <w:szCs w:val="24"/>
        </w:rPr>
        <w:t>– З</w:t>
      </w:r>
      <w:r w:rsidR="00A84E24" w:rsidRPr="006F52CB">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6F52CB">
        <w:rPr>
          <w:rFonts w:ascii="Times New Roman" w:hAnsi="Times New Roman"/>
          <w:sz w:val="24"/>
          <w:szCs w:val="24"/>
        </w:rPr>
        <w:t xml:space="preserve">ложением. </w:t>
      </w:r>
      <w:r w:rsidR="00A84E24" w:rsidRPr="006F52CB">
        <w:rPr>
          <w:rFonts w:ascii="Times New Roman" w:hAnsi="Times New Roman"/>
          <w:sz w:val="24"/>
          <w:szCs w:val="24"/>
        </w:rPr>
        <w:t>Наилучшей признается Заявка на участие в Запросе</w:t>
      </w:r>
      <w:r w:rsidR="00A22F61" w:rsidRPr="006F52CB">
        <w:rPr>
          <w:rFonts w:ascii="Times New Roman" w:hAnsi="Times New Roman"/>
          <w:sz w:val="24"/>
          <w:szCs w:val="24"/>
        </w:rPr>
        <w:t xml:space="preserve"> предложений, содержащая лучшие </w:t>
      </w:r>
      <w:r w:rsidR="00A84E24" w:rsidRPr="006F52CB">
        <w:rPr>
          <w:rFonts w:ascii="Times New Roman" w:hAnsi="Times New Roman"/>
          <w:sz w:val="24"/>
          <w:szCs w:val="24"/>
        </w:rPr>
        <w:t>условия выполнения работ</w:t>
      </w:r>
      <w:r w:rsidR="00A22F61" w:rsidRPr="006F52CB">
        <w:rPr>
          <w:rFonts w:ascii="Times New Roman" w:hAnsi="Times New Roman"/>
          <w:sz w:val="24"/>
          <w:szCs w:val="24"/>
        </w:rPr>
        <w:t xml:space="preserve"> (поставки товара</w:t>
      </w:r>
      <w:r w:rsidR="00A84E24" w:rsidRPr="006F52CB">
        <w:rPr>
          <w:rFonts w:ascii="Times New Roman" w:hAnsi="Times New Roman"/>
          <w:sz w:val="24"/>
          <w:szCs w:val="24"/>
        </w:rPr>
        <w:t>, оказания услуг</w:t>
      </w:r>
      <w:r w:rsidR="00A22F61" w:rsidRPr="006F52CB">
        <w:rPr>
          <w:rFonts w:ascii="Times New Roman" w:hAnsi="Times New Roman"/>
          <w:sz w:val="24"/>
          <w:szCs w:val="24"/>
        </w:rPr>
        <w:t>)</w:t>
      </w:r>
      <w:r w:rsidR="00A84E24" w:rsidRPr="006F52CB">
        <w:rPr>
          <w:rFonts w:ascii="Times New Roman" w:hAnsi="Times New Roman"/>
          <w:sz w:val="24"/>
          <w:szCs w:val="24"/>
        </w:rPr>
        <w:t xml:space="preserve">, представленная Участником, наиболее полно соответствующим требованиям </w:t>
      </w:r>
      <w:r w:rsidR="003E6025" w:rsidRPr="006F52CB">
        <w:rPr>
          <w:rFonts w:ascii="Times New Roman" w:hAnsi="Times New Roman"/>
          <w:sz w:val="24"/>
          <w:szCs w:val="24"/>
        </w:rPr>
        <w:t xml:space="preserve">настоящей </w:t>
      </w:r>
      <w:r w:rsidR="00A84E24" w:rsidRPr="006F52CB">
        <w:rPr>
          <w:rFonts w:ascii="Times New Roman" w:hAnsi="Times New Roman"/>
          <w:sz w:val="24"/>
          <w:szCs w:val="24"/>
        </w:rPr>
        <w:t xml:space="preserve">Документации </w:t>
      </w:r>
      <w:r w:rsidR="00C524CD" w:rsidRPr="006F52CB">
        <w:rPr>
          <w:rFonts w:ascii="Times New Roman" w:hAnsi="Times New Roman"/>
          <w:sz w:val="24"/>
          <w:szCs w:val="24"/>
        </w:rPr>
        <w:t>п</w:t>
      </w:r>
      <w:r w:rsidR="00A84E24" w:rsidRPr="006F52CB">
        <w:rPr>
          <w:rFonts w:ascii="Times New Roman" w:hAnsi="Times New Roman"/>
          <w:sz w:val="24"/>
          <w:szCs w:val="24"/>
        </w:rPr>
        <w:t>о Запрос</w:t>
      </w:r>
      <w:r w:rsidR="00C524CD" w:rsidRPr="006F52CB">
        <w:rPr>
          <w:rFonts w:ascii="Times New Roman" w:hAnsi="Times New Roman"/>
          <w:sz w:val="24"/>
          <w:szCs w:val="24"/>
        </w:rPr>
        <w:t>у</w:t>
      </w:r>
      <w:r w:rsidR="00A84E24" w:rsidRPr="006F52CB">
        <w:rPr>
          <w:rFonts w:ascii="Times New Roman" w:hAnsi="Times New Roman"/>
          <w:sz w:val="24"/>
          <w:szCs w:val="24"/>
        </w:rPr>
        <w:t xml:space="preserve"> предложений</w:t>
      </w:r>
      <w:r w:rsidR="003E6025" w:rsidRPr="006F52CB">
        <w:rPr>
          <w:rFonts w:ascii="Times New Roman" w:hAnsi="Times New Roman"/>
          <w:sz w:val="24"/>
          <w:szCs w:val="24"/>
        </w:rPr>
        <w:t xml:space="preserve"> </w:t>
      </w:r>
      <w:r w:rsidR="000E758B" w:rsidRPr="006F52CB">
        <w:rPr>
          <w:rFonts w:ascii="Times New Roman" w:hAnsi="Times New Roman"/>
          <w:sz w:val="24"/>
          <w:szCs w:val="24"/>
        </w:rPr>
        <w:t xml:space="preserve">на право заключения договора </w:t>
      </w:r>
      <w:r w:rsidR="003E6025" w:rsidRPr="006F52CB">
        <w:rPr>
          <w:rFonts w:ascii="Times New Roman" w:hAnsi="Times New Roman"/>
          <w:sz w:val="24"/>
          <w:szCs w:val="24"/>
        </w:rPr>
        <w:t xml:space="preserve">(далее – </w:t>
      </w:r>
      <w:r w:rsidR="00B136E8" w:rsidRPr="006F52CB">
        <w:rPr>
          <w:rFonts w:ascii="Times New Roman" w:hAnsi="Times New Roman"/>
          <w:sz w:val="24"/>
          <w:szCs w:val="24"/>
        </w:rPr>
        <w:t xml:space="preserve"> </w:t>
      </w:r>
      <w:r w:rsidR="003E6025" w:rsidRPr="006F52CB">
        <w:rPr>
          <w:rFonts w:ascii="Times New Roman" w:hAnsi="Times New Roman"/>
          <w:sz w:val="24"/>
          <w:szCs w:val="24"/>
        </w:rPr>
        <w:t>Документация)</w:t>
      </w:r>
      <w:r w:rsidR="00A84E24" w:rsidRPr="006F52CB">
        <w:rPr>
          <w:rFonts w:ascii="Times New Roman" w:hAnsi="Times New Roman"/>
          <w:sz w:val="24"/>
          <w:szCs w:val="24"/>
        </w:rPr>
        <w:t>.</w:t>
      </w:r>
    </w:p>
    <w:p w:rsidR="00BB0879" w:rsidRPr="006F52CB" w:rsidRDefault="00BB0879" w:rsidP="006F52CB">
      <w:pPr>
        <w:tabs>
          <w:tab w:val="left" w:pos="993"/>
        </w:tabs>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1.2.2. Количество лотов: 1 (один). </w:t>
      </w:r>
    </w:p>
    <w:p w:rsidR="00222FCD" w:rsidRPr="006F52CB" w:rsidRDefault="00222FCD" w:rsidP="006F52CB">
      <w:pPr>
        <w:tabs>
          <w:tab w:val="left" w:pos="993"/>
        </w:tabs>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1.2.3. Заказчик</w:t>
      </w:r>
      <w:r w:rsidR="00FF2173" w:rsidRPr="006F52CB">
        <w:rPr>
          <w:rFonts w:ascii="Times New Roman" w:hAnsi="Times New Roman"/>
          <w:sz w:val="24"/>
          <w:szCs w:val="24"/>
        </w:rPr>
        <w:t xml:space="preserve"> -</w:t>
      </w:r>
      <w:r w:rsidRPr="006F52CB">
        <w:rPr>
          <w:rFonts w:ascii="Times New Roman" w:hAnsi="Times New Roman"/>
          <w:sz w:val="24"/>
          <w:szCs w:val="24"/>
        </w:rPr>
        <w:t xml:space="preserve"> АО «Западная энергетическая компания». </w:t>
      </w:r>
    </w:p>
    <w:p w:rsidR="00790DF0" w:rsidRPr="006F52CB" w:rsidRDefault="002B6B75" w:rsidP="006F52CB">
      <w:pPr>
        <w:keepNext/>
        <w:keepLines/>
        <w:suppressAutoHyphens/>
        <w:spacing w:after="0" w:line="264" w:lineRule="auto"/>
        <w:ind w:firstLine="567"/>
        <w:jc w:val="both"/>
        <w:rPr>
          <w:rFonts w:ascii="Times New Roman" w:hAnsi="Times New Roman"/>
          <w:sz w:val="24"/>
          <w:szCs w:val="24"/>
        </w:rPr>
      </w:pPr>
      <w:r w:rsidRPr="006F52CB">
        <w:rPr>
          <w:rFonts w:ascii="Times New Roman" w:hAnsi="Times New Roman"/>
          <w:bCs/>
          <w:sz w:val="24"/>
          <w:szCs w:val="24"/>
        </w:rPr>
        <w:t>1.</w:t>
      </w:r>
      <w:r w:rsidR="00BB0879" w:rsidRPr="006F52CB">
        <w:rPr>
          <w:rFonts w:ascii="Times New Roman" w:hAnsi="Times New Roman"/>
          <w:bCs/>
          <w:sz w:val="24"/>
          <w:szCs w:val="24"/>
        </w:rPr>
        <w:t>2</w:t>
      </w:r>
      <w:r w:rsidRPr="006F52CB">
        <w:rPr>
          <w:rFonts w:ascii="Times New Roman" w:hAnsi="Times New Roman"/>
          <w:bCs/>
          <w:sz w:val="24"/>
          <w:szCs w:val="24"/>
        </w:rPr>
        <w:t>.</w:t>
      </w:r>
      <w:r w:rsidR="00222FCD" w:rsidRPr="006F52CB">
        <w:rPr>
          <w:rFonts w:ascii="Times New Roman" w:hAnsi="Times New Roman"/>
          <w:bCs/>
          <w:sz w:val="24"/>
          <w:szCs w:val="24"/>
        </w:rPr>
        <w:t>4</w:t>
      </w:r>
      <w:r w:rsidRPr="006F52CB">
        <w:rPr>
          <w:rFonts w:ascii="Times New Roman" w:hAnsi="Times New Roman"/>
          <w:bCs/>
          <w:sz w:val="24"/>
          <w:szCs w:val="24"/>
        </w:rPr>
        <w:t xml:space="preserve">. Запрос предложений </w:t>
      </w:r>
      <w:r w:rsidR="003F5FAC" w:rsidRPr="006F52CB">
        <w:rPr>
          <w:rFonts w:ascii="Times New Roman" w:hAnsi="Times New Roman"/>
          <w:bCs/>
          <w:sz w:val="24"/>
          <w:szCs w:val="24"/>
        </w:rPr>
        <w:t xml:space="preserve">проводится </w:t>
      </w:r>
      <w:r w:rsidRPr="006F52CB">
        <w:rPr>
          <w:rFonts w:ascii="Times New Roman" w:hAnsi="Times New Roman"/>
          <w:bCs/>
          <w:sz w:val="24"/>
          <w:szCs w:val="24"/>
        </w:rPr>
        <w:t>на право заключения Договора на</w:t>
      </w:r>
      <w:r w:rsidRPr="006F52CB">
        <w:rPr>
          <w:rFonts w:ascii="Times New Roman" w:hAnsi="Times New Roman"/>
          <w:sz w:val="24"/>
          <w:szCs w:val="24"/>
        </w:rPr>
        <w:t xml:space="preserve"> </w:t>
      </w:r>
      <w:r w:rsidR="00381123" w:rsidRPr="006F52CB">
        <w:rPr>
          <w:rFonts w:ascii="Times New Roman" w:hAnsi="Times New Roman"/>
          <w:sz w:val="24"/>
          <w:szCs w:val="24"/>
          <w:shd w:val="clear" w:color="auto" w:fill="FFFFFF"/>
        </w:rPr>
        <w:t xml:space="preserve">выполнение </w:t>
      </w:r>
      <w:r w:rsidR="00491B2B" w:rsidRPr="006F52CB">
        <w:rPr>
          <w:rFonts w:ascii="Times New Roman" w:hAnsi="Times New Roman"/>
          <w:sz w:val="24"/>
          <w:szCs w:val="24"/>
          <w:shd w:val="clear" w:color="auto" w:fill="FFFFFF"/>
        </w:rPr>
        <w:t>оперативно-технических работ</w:t>
      </w:r>
      <w:r w:rsidR="005630C9" w:rsidRPr="006F52CB">
        <w:rPr>
          <w:rFonts w:ascii="Times New Roman" w:hAnsi="Times New Roman"/>
          <w:sz w:val="24"/>
          <w:szCs w:val="24"/>
          <w:shd w:val="clear" w:color="auto" w:fill="FFFFFF"/>
        </w:rPr>
        <w:t xml:space="preserve"> и эксплуатацию электрических сетей</w:t>
      </w:r>
      <w:r w:rsidR="00790DF0" w:rsidRPr="006F52CB">
        <w:rPr>
          <w:rFonts w:ascii="Times New Roman" w:hAnsi="Times New Roman"/>
          <w:sz w:val="24"/>
          <w:szCs w:val="24"/>
        </w:rPr>
        <w:t xml:space="preserve">. </w:t>
      </w:r>
    </w:p>
    <w:p w:rsidR="007A6084" w:rsidRPr="006F52CB" w:rsidRDefault="002B6B75" w:rsidP="006F52CB">
      <w:pPr>
        <w:keepNext/>
        <w:tabs>
          <w:tab w:val="left" w:pos="567"/>
        </w:tabs>
        <w:spacing w:after="0" w:line="264" w:lineRule="auto"/>
        <w:ind w:firstLine="567"/>
        <w:jc w:val="both"/>
        <w:rPr>
          <w:rFonts w:ascii="Times New Roman" w:hAnsi="Times New Roman"/>
          <w:sz w:val="24"/>
          <w:szCs w:val="24"/>
        </w:rPr>
      </w:pPr>
      <w:r w:rsidRPr="006F52CB">
        <w:rPr>
          <w:rFonts w:ascii="Times New Roman" w:hAnsi="Times New Roman"/>
          <w:b/>
          <w:sz w:val="24"/>
          <w:szCs w:val="24"/>
        </w:rPr>
        <w:t>1.</w:t>
      </w:r>
      <w:r w:rsidR="00BB0879" w:rsidRPr="006F52CB">
        <w:rPr>
          <w:rFonts w:ascii="Times New Roman" w:hAnsi="Times New Roman"/>
          <w:b/>
          <w:sz w:val="24"/>
          <w:szCs w:val="24"/>
        </w:rPr>
        <w:t>3</w:t>
      </w:r>
      <w:r w:rsidRPr="006F52CB">
        <w:rPr>
          <w:rFonts w:ascii="Times New Roman" w:hAnsi="Times New Roman"/>
          <w:b/>
          <w:sz w:val="24"/>
          <w:szCs w:val="24"/>
        </w:rPr>
        <w:t>. Предмет Запроса предложений</w:t>
      </w:r>
    </w:p>
    <w:p w:rsidR="00491B2B" w:rsidRPr="006F52CB" w:rsidRDefault="002B6B75" w:rsidP="006F52CB">
      <w:pPr>
        <w:pStyle w:val="1a"/>
        <w:spacing w:line="264" w:lineRule="auto"/>
        <w:ind w:left="0" w:firstLine="567"/>
        <w:rPr>
          <w:rFonts w:ascii="Times New Roman" w:hAnsi="Times New Roman"/>
          <w:i/>
          <w:sz w:val="24"/>
          <w:szCs w:val="24"/>
        </w:rPr>
      </w:pPr>
      <w:r w:rsidRPr="006F52CB">
        <w:rPr>
          <w:rFonts w:ascii="Times New Roman" w:hAnsi="Times New Roman"/>
          <w:sz w:val="24"/>
          <w:szCs w:val="24"/>
        </w:rPr>
        <w:t>1.</w:t>
      </w:r>
      <w:r w:rsidR="00BB0879" w:rsidRPr="006F52CB">
        <w:rPr>
          <w:rFonts w:ascii="Times New Roman" w:hAnsi="Times New Roman"/>
          <w:sz w:val="24"/>
          <w:szCs w:val="24"/>
        </w:rPr>
        <w:t>3</w:t>
      </w:r>
      <w:r w:rsidR="00790DF0" w:rsidRPr="006F52CB">
        <w:rPr>
          <w:rFonts w:ascii="Times New Roman" w:hAnsi="Times New Roman"/>
          <w:sz w:val="24"/>
          <w:szCs w:val="24"/>
        </w:rPr>
        <w:t>.1. </w:t>
      </w:r>
      <w:r w:rsidR="007A6084" w:rsidRPr="006F52CB">
        <w:rPr>
          <w:rFonts w:ascii="Times New Roman" w:hAnsi="Times New Roman"/>
          <w:i/>
          <w:sz w:val="24"/>
          <w:szCs w:val="24"/>
        </w:rPr>
        <w:t xml:space="preserve"> </w:t>
      </w:r>
      <w:r w:rsidR="007C5D6D" w:rsidRPr="006F52CB">
        <w:rPr>
          <w:rFonts w:ascii="Times New Roman" w:hAnsi="Times New Roman"/>
          <w:sz w:val="24"/>
          <w:szCs w:val="24"/>
        </w:rPr>
        <w:t>П</w:t>
      </w:r>
      <w:r w:rsidR="007A6084" w:rsidRPr="006F52CB">
        <w:rPr>
          <w:rFonts w:ascii="Times New Roman" w:hAnsi="Times New Roman"/>
          <w:sz w:val="24"/>
          <w:szCs w:val="24"/>
        </w:rPr>
        <w:t xml:space="preserve">раво </w:t>
      </w:r>
      <w:r w:rsidR="005630C9" w:rsidRPr="006F52CB">
        <w:rPr>
          <w:rFonts w:ascii="Times New Roman" w:hAnsi="Times New Roman"/>
          <w:sz w:val="24"/>
          <w:szCs w:val="24"/>
        </w:rPr>
        <w:t xml:space="preserve">на </w:t>
      </w:r>
      <w:r w:rsidR="007A6084" w:rsidRPr="006F52CB">
        <w:rPr>
          <w:rFonts w:ascii="Times New Roman" w:hAnsi="Times New Roman"/>
          <w:sz w:val="24"/>
          <w:szCs w:val="24"/>
        </w:rPr>
        <w:t>заключени</w:t>
      </w:r>
      <w:r w:rsidR="00EF6794" w:rsidRPr="006F52CB">
        <w:rPr>
          <w:rFonts w:ascii="Times New Roman" w:hAnsi="Times New Roman"/>
          <w:sz w:val="24"/>
          <w:szCs w:val="24"/>
        </w:rPr>
        <w:t>е</w:t>
      </w:r>
      <w:r w:rsidR="007A6084" w:rsidRPr="006F52CB">
        <w:rPr>
          <w:rFonts w:ascii="Times New Roman" w:hAnsi="Times New Roman"/>
          <w:sz w:val="24"/>
          <w:szCs w:val="24"/>
        </w:rPr>
        <w:t xml:space="preserve"> </w:t>
      </w:r>
      <w:r w:rsidR="007C5D6D" w:rsidRPr="006F52CB">
        <w:rPr>
          <w:rFonts w:ascii="Times New Roman" w:hAnsi="Times New Roman"/>
          <w:sz w:val="24"/>
          <w:szCs w:val="24"/>
        </w:rPr>
        <w:t>Д</w:t>
      </w:r>
      <w:r w:rsidR="00222FCD" w:rsidRPr="006F52CB">
        <w:rPr>
          <w:rFonts w:ascii="Times New Roman" w:hAnsi="Times New Roman"/>
          <w:sz w:val="24"/>
          <w:szCs w:val="24"/>
        </w:rPr>
        <w:t>оговора</w:t>
      </w:r>
      <w:r w:rsidR="00146D9E" w:rsidRPr="006F52CB">
        <w:rPr>
          <w:rFonts w:ascii="Times New Roman" w:hAnsi="Times New Roman"/>
          <w:sz w:val="24"/>
          <w:szCs w:val="24"/>
        </w:rPr>
        <w:t> </w:t>
      </w:r>
      <w:r w:rsidR="00491B2B" w:rsidRPr="006F52CB">
        <w:rPr>
          <w:rFonts w:ascii="Times New Roman" w:hAnsi="Times New Roman"/>
          <w:sz w:val="24"/>
          <w:szCs w:val="24"/>
        </w:rPr>
        <w:t xml:space="preserve"> </w:t>
      </w:r>
      <w:r w:rsidR="00222FCD" w:rsidRPr="006F52CB">
        <w:rPr>
          <w:rFonts w:ascii="Times New Roman" w:hAnsi="Times New Roman"/>
          <w:sz w:val="24"/>
          <w:szCs w:val="24"/>
        </w:rPr>
        <w:t>на</w:t>
      </w:r>
      <w:r w:rsidR="00146D9E" w:rsidRPr="006F52CB">
        <w:rPr>
          <w:rFonts w:ascii="Times New Roman" w:hAnsi="Times New Roman"/>
          <w:i/>
          <w:sz w:val="24"/>
          <w:szCs w:val="24"/>
        </w:rPr>
        <w:t> </w:t>
      </w:r>
      <w:r w:rsidR="00491B2B" w:rsidRPr="006F52CB">
        <w:rPr>
          <w:rFonts w:ascii="Times New Roman" w:hAnsi="Times New Roman"/>
          <w:i/>
          <w:sz w:val="24"/>
          <w:szCs w:val="24"/>
        </w:rPr>
        <w:t xml:space="preserve"> </w:t>
      </w:r>
      <w:r w:rsidR="00491B2B" w:rsidRPr="006F52CB">
        <w:rPr>
          <w:rFonts w:ascii="Times New Roman" w:hAnsi="Times New Roman"/>
          <w:sz w:val="24"/>
          <w:szCs w:val="24"/>
        </w:rPr>
        <w:t xml:space="preserve">выполнение </w:t>
      </w:r>
      <w:r w:rsidR="00491B2B" w:rsidRPr="006F52CB">
        <w:rPr>
          <w:rFonts w:ascii="Times New Roman" w:hAnsi="Times New Roman"/>
          <w:i/>
          <w:sz w:val="24"/>
          <w:szCs w:val="24"/>
        </w:rPr>
        <w:t>оперативно-технического обслуживания и эксплуатаци</w:t>
      </w:r>
      <w:r w:rsidR="005630C9" w:rsidRPr="006F52CB">
        <w:rPr>
          <w:rFonts w:ascii="Times New Roman" w:hAnsi="Times New Roman"/>
          <w:i/>
          <w:sz w:val="24"/>
          <w:szCs w:val="24"/>
        </w:rPr>
        <w:t>ю</w:t>
      </w:r>
      <w:r w:rsidR="00491B2B" w:rsidRPr="006F52CB">
        <w:rPr>
          <w:rFonts w:ascii="Times New Roman" w:hAnsi="Times New Roman"/>
          <w:i/>
          <w:sz w:val="24"/>
          <w:szCs w:val="24"/>
        </w:rPr>
        <w:t xml:space="preserve"> электрических сетей АО "Западная энергетическая компания" на 2017 год.</w:t>
      </w:r>
    </w:p>
    <w:p w:rsidR="00BB0879" w:rsidRPr="006F52CB" w:rsidRDefault="00BB0879" w:rsidP="006F52CB">
      <w:pPr>
        <w:pStyle w:val="1a"/>
        <w:spacing w:line="264" w:lineRule="auto"/>
        <w:ind w:left="0" w:firstLine="567"/>
        <w:rPr>
          <w:rFonts w:ascii="Times New Roman" w:hAnsi="Times New Roman"/>
          <w:i/>
          <w:sz w:val="24"/>
          <w:szCs w:val="24"/>
        </w:rPr>
      </w:pPr>
      <w:r w:rsidRPr="006F52CB">
        <w:rPr>
          <w:rFonts w:ascii="Times New Roman" w:hAnsi="Times New Roman"/>
          <w:b/>
          <w:sz w:val="24"/>
          <w:szCs w:val="24"/>
        </w:rPr>
        <w:t>1.4. М</w:t>
      </w:r>
      <w:r w:rsidR="00FF2173" w:rsidRPr="006F52CB">
        <w:rPr>
          <w:rFonts w:ascii="Times New Roman" w:hAnsi="Times New Roman"/>
          <w:b/>
          <w:sz w:val="24"/>
          <w:szCs w:val="24"/>
        </w:rPr>
        <w:t>есто, условия и срок</w:t>
      </w:r>
      <w:r w:rsidRPr="006F52CB">
        <w:rPr>
          <w:rFonts w:ascii="Times New Roman" w:hAnsi="Times New Roman"/>
          <w:b/>
          <w:sz w:val="24"/>
          <w:szCs w:val="24"/>
        </w:rPr>
        <w:t xml:space="preserve"> выполнения работ</w:t>
      </w:r>
    </w:p>
    <w:p w:rsidR="00F94016" w:rsidRPr="006F52CB" w:rsidRDefault="002B6B75" w:rsidP="006F52CB">
      <w:pPr>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1.</w:t>
      </w:r>
      <w:r w:rsidR="00BB0879" w:rsidRPr="006F52CB">
        <w:rPr>
          <w:rFonts w:ascii="Times New Roman" w:hAnsi="Times New Roman"/>
          <w:bCs/>
          <w:sz w:val="24"/>
          <w:szCs w:val="24"/>
        </w:rPr>
        <w:t>4.1</w:t>
      </w:r>
      <w:r w:rsidRPr="006F52CB">
        <w:rPr>
          <w:rFonts w:ascii="Times New Roman" w:hAnsi="Times New Roman"/>
          <w:bCs/>
          <w:sz w:val="24"/>
          <w:szCs w:val="24"/>
        </w:rPr>
        <w:t>.</w:t>
      </w:r>
      <w:r w:rsidR="00544F81" w:rsidRPr="006F52CB">
        <w:rPr>
          <w:rFonts w:ascii="Times New Roman" w:hAnsi="Times New Roman"/>
          <w:bCs/>
          <w:sz w:val="24"/>
          <w:szCs w:val="24"/>
        </w:rPr>
        <w:t xml:space="preserve"> </w:t>
      </w:r>
      <w:r w:rsidR="00146D9E" w:rsidRPr="006F52CB">
        <w:rPr>
          <w:rFonts w:ascii="Times New Roman" w:hAnsi="Times New Roman"/>
          <w:bCs/>
          <w:sz w:val="24"/>
          <w:szCs w:val="24"/>
        </w:rPr>
        <w:t>Условия</w:t>
      </w:r>
      <w:r w:rsidR="00F94016" w:rsidRPr="006F52CB">
        <w:rPr>
          <w:rFonts w:ascii="Times New Roman" w:hAnsi="Times New Roman"/>
          <w:bCs/>
          <w:sz w:val="24"/>
          <w:szCs w:val="24"/>
        </w:rPr>
        <w:t xml:space="preserve"> выполняемых по Договору</w:t>
      </w:r>
      <w:r w:rsidR="00F94016" w:rsidRPr="006F52CB">
        <w:rPr>
          <w:rFonts w:ascii="Times New Roman" w:hAnsi="Times New Roman"/>
          <w:b/>
          <w:i/>
          <w:sz w:val="24"/>
          <w:szCs w:val="24"/>
        </w:rPr>
        <w:t xml:space="preserve"> </w:t>
      </w:r>
      <w:r w:rsidR="00F94016" w:rsidRPr="006F52CB">
        <w:rPr>
          <w:rFonts w:ascii="Times New Roman" w:hAnsi="Times New Roman"/>
          <w:bCs/>
          <w:sz w:val="24"/>
          <w:szCs w:val="24"/>
        </w:rPr>
        <w:t xml:space="preserve">работ изложены </w:t>
      </w:r>
      <w:r w:rsidR="00F94016" w:rsidRPr="006F52CB">
        <w:rPr>
          <w:rFonts w:ascii="Times New Roman" w:hAnsi="Times New Roman"/>
          <w:sz w:val="24"/>
          <w:szCs w:val="24"/>
        </w:rPr>
        <w:t>в</w:t>
      </w:r>
      <w:r w:rsidR="00F94016" w:rsidRPr="006F52CB">
        <w:rPr>
          <w:rFonts w:ascii="Times New Roman" w:hAnsi="Times New Roman"/>
          <w:b/>
          <w:i/>
          <w:sz w:val="24"/>
          <w:szCs w:val="24"/>
        </w:rPr>
        <w:t xml:space="preserve"> </w:t>
      </w:r>
      <w:r w:rsidR="00146D9E" w:rsidRPr="006F52CB">
        <w:rPr>
          <w:rFonts w:ascii="Times New Roman" w:hAnsi="Times New Roman"/>
          <w:sz w:val="24"/>
          <w:szCs w:val="24"/>
        </w:rPr>
        <w:t>Техническом задании</w:t>
      </w:r>
      <w:r w:rsidR="00146D9E" w:rsidRPr="006F52CB">
        <w:rPr>
          <w:rFonts w:ascii="Times New Roman" w:hAnsi="Times New Roman"/>
          <w:b/>
          <w:i/>
          <w:sz w:val="24"/>
          <w:szCs w:val="24"/>
        </w:rPr>
        <w:t xml:space="preserve"> </w:t>
      </w:r>
      <w:r w:rsidR="00146D9E" w:rsidRPr="006F52CB">
        <w:rPr>
          <w:rFonts w:ascii="Times New Roman" w:hAnsi="Times New Roman"/>
          <w:b/>
          <w:sz w:val="24"/>
          <w:szCs w:val="24"/>
        </w:rPr>
        <w:t>(</w:t>
      </w:r>
      <w:r w:rsidR="00515DD4" w:rsidRPr="006F52CB">
        <w:rPr>
          <w:rFonts w:ascii="Times New Roman" w:hAnsi="Times New Roman"/>
          <w:sz w:val="24"/>
          <w:szCs w:val="24"/>
        </w:rPr>
        <w:t>П</w:t>
      </w:r>
      <w:r w:rsidR="00EF6794" w:rsidRPr="006F52CB">
        <w:rPr>
          <w:rFonts w:ascii="Times New Roman" w:hAnsi="Times New Roman"/>
          <w:sz w:val="24"/>
          <w:szCs w:val="24"/>
        </w:rPr>
        <w:t>риложение № 1 к Документации</w:t>
      </w:r>
      <w:r w:rsidR="00222FCD" w:rsidRPr="006F52CB">
        <w:rPr>
          <w:rFonts w:ascii="Times New Roman" w:hAnsi="Times New Roman"/>
          <w:bCs/>
          <w:sz w:val="24"/>
          <w:szCs w:val="24"/>
        </w:rPr>
        <w:t>)</w:t>
      </w:r>
      <w:r w:rsidR="00E131AA" w:rsidRPr="006F52CB">
        <w:rPr>
          <w:rFonts w:ascii="Times New Roman" w:hAnsi="Times New Roman"/>
          <w:bCs/>
          <w:sz w:val="24"/>
          <w:szCs w:val="24"/>
        </w:rPr>
        <w:t xml:space="preserve"> и</w:t>
      </w:r>
      <w:r w:rsidR="00515DD4" w:rsidRPr="006F52CB">
        <w:rPr>
          <w:rFonts w:ascii="Times New Roman" w:hAnsi="Times New Roman"/>
          <w:bCs/>
          <w:sz w:val="24"/>
          <w:szCs w:val="24"/>
        </w:rPr>
        <w:t xml:space="preserve"> в П</w:t>
      </w:r>
      <w:r w:rsidR="007A6084" w:rsidRPr="006F52CB">
        <w:rPr>
          <w:rFonts w:ascii="Times New Roman" w:hAnsi="Times New Roman"/>
          <w:bCs/>
          <w:sz w:val="24"/>
          <w:szCs w:val="24"/>
        </w:rPr>
        <w:t xml:space="preserve">риложении № </w:t>
      </w:r>
      <w:r w:rsidR="00EF6794" w:rsidRPr="006F52CB">
        <w:rPr>
          <w:rFonts w:ascii="Times New Roman" w:hAnsi="Times New Roman"/>
          <w:bCs/>
          <w:sz w:val="24"/>
          <w:szCs w:val="24"/>
        </w:rPr>
        <w:t>2</w:t>
      </w:r>
      <w:r w:rsidR="007A6084" w:rsidRPr="006F52CB">
        <w:rPr>
          <w:rFonts w:ascii="Times New Roman" w:hAnsi="Times New Roman"/>
          <w:bCs/>
          <w:sz w:val="24"/>
          <w:szCs w:val="24"/>
        </w:rPr>
        <w:t xml:space="preserve"> к</w:t>
      </w:r>
      <w:r w:rsidR="00146D9E" w:rsidRPr="006F52CB">
        <w:rPr>
          <w:rFonts w:ascii="Times New Roman" w:hAnsi="Times New Roman"/>
          <w:bCs/>
          <w:sz w:val="24"/>
          <w:szCs w:val="24"/>
        </w:rPr>
        <w:t xml:space="preserve"> Документации (Проект Договора)</w:t>
      </w:r>
      <w:r w:rsidR="00F94016" w:rsidRPr="006F52CB">
        <w:rPr>
          <w:rFonts w:ascii="Times New Roman" w:hAnsi="Times New Roman"/>
          <w:bCs/>
          <w:sz w:val="24"/>
          <w:szCs w:val="24"/>
        </w:rPr>
        <w:t>.</w:t>
      </w:r>
      <w:r w:rsidR="00146D9E" w:rsidRPr="006F52CB">
        <w:rPr>
          <w:rFonts w:ascii="Times New Roman" w:hAnsi="Times New Roman"/>
          <w:bCs/>
          <w:sz w:val="24"/>
          <w:szCs w:val="24"/>
        </w:rPr>
        <w:t xml:space="preserve"> </w:t>
      </w:r>
      <w:r w:rsidR="00222FCD" w:rsidRPr="006F52CB">
        <w:rPr>
          <w:rFonts w:ascii="Times New Roman" w:hAnsi="Times New Roman"/>
          <w:bCs/>
          <w:sz w:val="24"/>
          <w:szCs w:val="24"/>
        </w:rPr>
        <w:t xml:space="preserve"> </w:t>
      </w:r>
    </w:p>
    <w:p w:rsidR="00146D9E" w:rsidRPr="006F52CB" w:rsidRDefault="00AC3E5E"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1.4.2. </w:t>
      </w:r>
      <w:r w:rsidR="00146D9E" w:rsidRPr="006F52CB">
        <w:rPr>
          <w:rFonts w:ascii="Times New Roman" w:hAnsi="Times New Roman"/>
          <w:sz w:val="24"/>
          <w:szCs w:val="24"/>
        </w:rPr>
        <w:t xml:space="preserve">Объем </w:t>
      </w:r>
      <w:r w:rsidR="007A6084" w:rsidRPr="006F52CB">
        <w:rPr>
          <w:rFonts w:ascii="Times New Roman" w:hAnsi="Times New Roman"/>
          <w:sz w:val="24"/>
          <w:szCs w:val="24"/>
        </w:rPr>
        <w:t xml:space="preserve">и технические характеристики </w:t>
      </w:r>
      <w:r w:rsidR="00146D9E" w:rsidRPr="006F52CB">
        <w:rPr>
          <w:rFonts w:ascii="Times New Roman" w:hAnsi="Times New Roman"/>
          <w:sz w:val="24"/>
          <w:szCs w:val="24"/>
        </w:rPr>
        <w:t>выполняемых работ изложен</w:t>
      </w:r>
      <w:r w:rsidR="00FE0971" w:rsidRPr="006F52CB">
        <w:rPr>
          <w:rFonts w:ascii="Times New Roman" w:hAnsi="Times New Roman"/>
          <w:sz w:val="24"/>
          <w:szCs w:val="24"/>
        </w:rPr>
        <w:t>ы</w:t>
      </w:r>
      <w:r w:rsidR="00EF6794" w:rsidRPr="006F52CB">
        <w:rPr>
          <w:rFonts w:ascii="Times New Roman" w:hAnsi="Times New Roman"/>
          <w:sz w:val="24"/>
          <w:szCs w:val="24"/>
        </w:rPr>
        <w:t xml:space="preserve"> в Приложении №</w:t>
      </w:r>
      <w:r w:rsidR="00515DD4" w:rsidRPr="006F52CB">
        <w:rPr>
          <w:rFonts w:ascii="Times New Roman" w:hAnsi="Times New Roman"/>
          <w:sz w:val="24"/>
          <w:szCs w:val="24"/>
        </w:rPr>
        <w:t xml:space="preserve"> </w:t>
      </w:r>
      <w:r w:rsidR="00146D9E" w:rsidRPr="006F52CB">
        <w:rPr>
          <w:rFonts w:ascii="Times New Roman" w:hAnsi="Times New Roman"/>
          <w:sz w:val="24"/>
          <w:szCs w:val="24"/>
        </w:rPr>
        <w:t xml:space="preserve">1 </w:t>
      </w:r>
      <w:r w:rsidR="00381123" w:rsidRPr="006F52CB">
        <w:rPr>
          <w:rFonts w:ascii="Times New Roman" w:hAnsi="Times New Roman"/>
          <w:sz w:val="24"/>
          <w:szCs w:val="24"/>
        </w:rPr>
        <w:t>к Документации</w:t>
      </w:r>
      <w:r w:rsidR="00491B2B" w:rsidRPr="006F52CB">
        <w:rPr>
          <w:rFonts w:ascii="Times New Roman" w:hAnsi="Times New Roman"/>
          <w:sz w:val="24"/>
          <w:szCs w:val="24"/>
        </w:rPr>
        <w:t xml:space="preserve"> и в Приложении № 1 к Техническому заданию</w:t>
      </w:r>
      <w:r w:rsidR="00146D9E" w:rsidRPr="006F52CB">
        <w:rPr>
          <w:rFonts w:ascii="Times New Roman" w:hAnsi="Times New Roman"/>
          <w:sz w:val="24"/>
          <w:szCs w:val="24"/>
        </w:rPr>
        <w:t>. Проект</w:t>
      </w:r>
      <w:r w:rsidR="00146D9E" w:rsidRPr="006F52CB">
        <w:rPr>
          <w:rFonts w:ascii="Times New Roman" w:hAnsi="Times New Roman"/>
          <w:iCs/>
          <w:sz w:val="24"/>
          <w:szCs w:val="24"/>
        </w:rPr>
        <w:t xml:space="preserve"> Договора, который будет заключен по результатам Запроса предложений, </w:t>
      </w:r>
      <w:r w:rsidR="00EF6794" w:rsidRPr="006F52CB">
        <w:rPr>
          <w:rFonts w:ascii="Times New Roman" w:hAnsi="Times New Roman"/>
          <w:iCs/>
          <w:sz w:val="24"/>
          <w:szCs w:val="24"/>
        </w:rPr>
        <w:t>изложен в</w:t>
      </w:r>
      <w:r w:rsidR="00515DD4" w:rsidRPr="006F52CB">
        <w:rPr>
          <w:rFonts w:ascii="Times New Roman" w:hAnsi="Times New Roman"/>
          <w:iCs/>
          <w:sz w:val="24"/>
          <w:szCs w:val="24"/>
        </w:rPr>
        <w:t xml:space="preserve"> П</w:t>
      </w:r>
      <w:r w:rsidR="00EF6794" w:rsidRPr="006F52CB">
        <w:rPr>
          <w:rFonts w:ascii="Times New Roman" w:hAnsi="Times New Roman"/>
          <w:iCs/>
          <w:sz w:val="24"/>
          <w:szCs w:val="24"/>
        </w:rPr>
        <w:t>риложении № 2 к Документации</w:t>
      </w:r>
      <w:r w:rsidR="00146D9E" w:rsidRPr="006F52CB">
        <w:rPr>
          <w:rFonts w:ascii="Times New Roman" w:hAnsi="Times New Roman"/>
          <w:iCs/>
          <w:sz w:val="24"/>
          <w:szCs w:val="24"/>
        </w:rPr>
        <w:t xml:space="preserve">. Формы документов, которые необходимо подготовить и подать в составе Заявки, приведены в разделе </w:t>
      </w:r>
      <w:r w:rsidR="00BD23AC" w:rsidRPr="006F52CB">
        <w:rPr>
          <w:rFonts w:ascii="Times New Roman" w:hAnsi="Times New Roman"/>
          <w:iCs/>
          <w:sz w:val="24"/>
          <w:szCs w:val="24"/>
        </w:rPr>
        <w:t>7</w:t>
      </w:r>
      <w:r w:rsidR="00EF6794" w:rsidRPr="006F52CB">
        <w:rPr>
          <w:rFonts w:ascii="Times New Roman" w:hAnsi="Times New Roman"/>
          <w:iCs/>
          <w:sz w:val="24"/>
          <w:szCs w:val="24"/>
        </w:rPr>
        <w:t xml:space="preserve"> Документации</w:t>
      </w:r>
      <w:r w:rsidR="00146D9E" w:rsidRPr="006F52CB">
        <w:rPr>
          <w:rFonts w:ascii="Times New Roman" w:hAnsi="Times New Roman"/>
          <w:sz w:val="24"/>
          <w:szCs w:val="24"/>
        </w:rPr>
        <w:t xml:space="preserve">. </w:t>
      </w:r>
    </w:p>
    <w:p w:rsidR="002B6B75" w:rsidRPr="006F52CB" w:rsidRDefault="002B6B75" w:rsidP="006F52CB">
      <w:pPr>
        <w:spacing w:after="0" w:line="264" w:lineRule="auto"/>
        <w:ind w:firstLine="567"/>
        <w:contextualSpacing/>
        <w:jc w:val="both"/>
        <w:rPr>
          <w:rFonts w:ascii="Times New Roman" w:hAnsi="Times New Roman"/>
          <w:bCs/>
          <w:sz w:val="24"/>
          <w:szCs w:val="24"/>
        </w:rPr>
      </w:pPr>
      <w:r w:rsidRPr="006F52CB">
        <w:rPr>
          <w:rFonts w:ascii="Times New Roman" w:hAnsi="Times New Roman"/>
          <w:b/>
          <w:bCs/>
          <w:sz w:val="24"/>
          <w:szCs w:val="24"/>
        </w:rPr>
        <w:t>1</w:t>
      </w:r>
      <w:r w:rsidR="00BB0879" w:rsidRPr="006F52CB">
        <w:rPr>
          <w:rFonts w:ascii="Times New Roman" w:hAnsi="Times New Roman"/>
          <w:b/>
          <w:bCs/>
          <w:sz w:val="24"/>
          <w:szCs w:val="24"/>
        </w:rPr>
        <w:t>.4.</w:t>
      </w:r>
      <w:r w:rsidR="005C647E" w:rsidRPr="006F52CB">
        <w:rPr>
          <w:rFonts w:ascii="Times New Roman" w:hAnsi="Times New Roman"/>
          <w:b/>
          <w:bCs/>
          <w:sz w:val="24"/>
          <w:szCs w:val="24"/>
        </w:rPr>
        <w:t>3</w:t>
      </w:r>
      <w:r w:rsidR="006F2A80" w:rsidRPr="006F52CB">
        <w:rPr>
          <w:rFonts w:ascii="Times New Roman" w:hAnsi="Times New Roman"/>
          <w:b/>
          <w:bCs/>
          <w:sz w:val="24"/>
          <w:szCs w:val="24"/>
        </w:rPr>
        <w:t>.</w:t>
      </w:r>
      <w:r w:rsidR="006F2A80" w:rsidRPr="006F52CB">
        <w:rPr>
          <w:rFonts w:ascii="Times New Roman" w:hAnsi="Times New Roman"/>
          <w:bCs/>
          <w:sz w:val="24"/>
          <w:szCs w:val="24"/>
        </w:rPr>
        <w:t xml:space="preserve"> </w:t>
      </w:r>
      <w:r w:rsidR="006F2A80" w:rsidRPr="006F52CB">
        <w:rPr>
          <w:rFonts w:ascii="Times New Roman" w:hAnsi="Times New Roman"/>
          <w:b/>
          <w:bCs/>
          <w:sz w:val="24"/>
          <w:szCs w:val="24"/>
        </w:rPr>
        <w:t>м</w:t>
      </w:r>
      <w:r w:rsidR="003F5FAC" w:rsidRPr="006F52CB">
        <w:rPr>
          <w:rFonts w:ascii="Times New Roman" w:hAnsi="Times New Roman"/>
          <w:b/>
          <w:bCs/>
          <w:sz w:val="24"/>
          <w:szCs w:val="24"/>
        </w:rPr>
        <w:t>есто</w:t>
      </w:r>
      <w:r w:rsidR="00146D9E" w:rsidRPr="006F52CB">
        <w:rPr>
          <w:rFonts w:ascii="Times New Roman" w:hAnsi="Times New Roman"/>
          <w:b/>
          <w:bCs/>
          <w:sz w:val="24"/>
          <w:szCs w:val="24"/>
        </w:rPr>
        <w:t xml:space="preserve"> </w:t>
      </w:r>
      <w:r w:rsidR="003F5FAC" w:rsidRPr="006F52CB">
        <w:rPr>
          <w:rFonts w:ascii="Times New Roman" w:hAnsi="Times New Roman"/>
          <w:b/>
          <w:bCs/>
          <w:sz w:val="24"/>
          <w:szCs w:val="24"/>
        </w:rPr>
        <w:t>выполнения работ:</w:t>
      </w:r>
      <w:r w:rsidR="003F5FAC" w:rsidRPr="006F52CB">
        <w:rPr>
          <w:rFonts w:ascii="Times New Roman" w:hAnsi="Times New Roman"/>
          <w:bCs/>
          <w:sz w:val="24"/>
          <w:szCs w:val="24"/>
        </w:rPr>
        <w:t xml:space="preserve"> </w:t>
      </w:r>
      <w:r w:rsidR="00392E5F" w:rsidRPr="006F52CB">
        <w:rPr>
          <w:rFonts w:ascii="Times New Roman" w:hAnsi="Times New Roman"/>
          <w:bCs/>
          <w:sz w:val="24"/>
          <w:szCs w:val="24"/>
        </w:rPr>
        <w:t>в соотве</w:t>
      </w:r>
      <w:r w:rsidR="00515DD4" w:rsidRPr="006F52CB">
        <w:rPr>
          <w:rFonts w:ascii="Times New Roman" w:hAnsi="Times New Roman"/>
          <w:bCs/>
          <w:sz w:val="24"/>
          <w:szCs w:val="24"/>
        </w:rPr>
        <w:t>тствии с Техническим заданием (П</w:t>
      </w:r>
      <w:r w:rsidR="00392E5F" w:rsidRPr="006F52CB">
        <w:rPr>
          <w:rFonts w:ascii="Times New Roman" w:hAnsi="Times New Roman"/>
          <w:bCs/>
          <w:sz w:val="24"/>
          <w:szCs w:val="24"/>
        </w:rPr>
        <w:t>риложение № 1 к Документации)</w:t>
      </w:r>
      <w:r w:rsidR="00491B2B" w:rsidRPr="006F52CB">
        <w:rPr>
          <w:rFonts w:ascii="Times New Roman" w:hAnsi="Times New Roman"/>
          <w:bCs/>
          <w:sz w:val="24"/>
          <w:szCs w:val="24"/>
        </w:rPr>
        <w:t>, Приложением № 1 к Техническому заданию</w:t>
      </w:r>
      <w:r w:rsidR="00EF6794" w:rsidRPr="006F52CB">
        <w:rPr>
          <w:rFonts w:ascii="Times New Roman" w:hAnsi="Times New Roman"/>
          <w:bCs/>
          <w:sz w:val="24"/>
          <w:szCs w:val="24"/>
        </w:rPr>
        <w:t xml:space="preserve">. </w:t>
      </w:r>
    </w:p>
    <w:p w:rsidR="00E65CA3" w:rsidRPr="006F52CB" w:rsidRDefault="002B6B75" w:rsidP="006F52CB">
      <w:pPr>
        <w:spacing w:after="0" w:line="264" w:lineRule="auto"/>
        <w:ind w:firstLine="567"/>
        <w:contextualSpacing/>
        <w:jc w:val="both"/>
        <w:rPr>
          <w:rFonts w:ascii="Times New Roman" w:hAnsi="Times New Roman"/>
          <w:i/>
          <w:sz w:val="24"/>
          <w:szCs w:val="24"/>
        </w:rPr>
      </w:pPr>
      <w:r w:rsidRPr="006F52CB">
        <w:rPr>
          <w:rFonts w:ascii="Times New Roman" w:hAnsi="Times New Roman"/>
          <w:b/>
          <w:bCs/>
          <w:sz w:val="24"/>
          <w:szCs w:val="24"/>
        </w:rPr>
        <w:t>1.</w:t>
      </w:r>
      <w:r w:rsidR="00BB0879" w:rsidRPr="006F52CB">
        <w:rPr>
          <w:rFonts w:ascii="Times New Roman" w:hAnsi="Times New Roman"/>
          <w:b/>
          <w:bCs/>
          <w:sz w:val="24"/>
          <w:szCs w:val="24"/>
        </w:rPr>
        <w:t>4</w:t>
      </w:r>
      <w:r w:rsidRPr="006F52CB">
        <w:rPr>
          <w:rFonts w:ascii="Times New Roman" w:hAnsi="Times New Roman"/>
          <w:b/>
          <w:bCs/>
          <w:sz w:val="24"/>
          <w:szCs w:val="24"/>
        </w:rPr>
        <w:t>.</w:t>
      </w:r>
      <w:r w:rsidR="005C647E" w:rsidRPr="006F52CB">
        <w:rPr>
          <w:rFonts w:ascii="Times New Roman" w:hAnsi="Times New Roman"/>
          <w:b/>
          <w:bCs/>
          <w:sz w:val="24"/>
          <w:szCs w:val="24"/>
        </w:rPr>
        <w:t>4</w:t>
      </w:r>
      <w:r w:rsidR="00BB0879" w:rsidRPr="006F52CB">
        <w:rPr>
          <w:rFonts w:ascii="Times New Roman" w:hAnsi="Times New Roman"/>
          <w:b/>
          <w:bCs/>
          <w:sz w:val="24"/>
          <w:szCs w:val="24"/>
        </w:rPr>
        <w:t>.</w:t>
      </w:r>
      <w:r w:rsidRPr="006F52CB">
        <w:rPr>
          <w:rFonts w:ascii="Times New Roman" w:hAnsi="Times New Roman"/>
          <w:bCs/>
          <w:sz w:val="24"/>
          <w:szCs w:val="24"/>
        </w:rPr>
        <w:t xml:space="preserve"> </w:t>
      </w:r>
      <w:r w:rsidR="006F2A80" w:rsidRPr="006F52CB">
        <w:rPr>
          <w:rFonts w:ascii="Times New Roman" w:hAnsi="Times New Roman"/>
          <w:b/>
          <w:bCs/>
          <w:sz w:val="24"/>
          <w:szCs w:val="24"/>
        </w:rPr>
        <w:t>с</w:t>
      </w:r>
      <w:r w:rsidR="003F5FAC" w:rsidRPr="006F52CB">
        <w:rPr>
          <w:rFonts w:ascii="Times New Roman" w:hAnsi="Times New Roman"/>
          <w:b/>
          <w:bCs/>
          <w:sz w:val="24"/>
          <w:szCs w:val="24"/>
        </w:rPr>
        <w:t>рок выполнения работ</w:t>
      </w:r>
      <w:r w:rsidRPr="006F52CB">
        <w:rPr>
          <w:rFonts w:ascii="Times New Roman" w:hAnsi="Times New Roman"/>
          <w:b/>
          <w:bCs/>
          <w:sz w:val="24"/>
          <w:szCs w:val="24"/>
        </w:rPr>
        <w:t xml:space="preserve">: </w:t>
      </w:r>
    </w:p>
    <w:p w:rsidR="00EF6794" w:rsidRPr="006F52CB" w:rsidRDefault="00381123"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lang w:eastAsia="ru-RU"/>
        </w:rPr>
        <w:t xml:space="preserve">срок выполнения указанных в Документации и Техническом задании работ – </w:t>
      </w:r>
      <w:r w:rsidR="00D42F60" w:rsidRPr="006F52CB">
        <w:rPr>
          <w:rFonts w:ascii="Times New Roman" w:hAnsi="Times New Roman"/>
          <w:i/>
          <w:sz w:val="24"/>
          <w:szCs w:val="24"/>
          <w:lang w:eastAsia="ru-RU"/>
        </w:rPr>
        <w:t xml:space="preserve">с </w:t>
      </w:r>
      <w:r w:rsidR="009E4DDA" w:rsidRPr="006F52CB">
        <w:rPr>
          <w:rFonts w:ascii="Times New Roman" w:hAnsi="Times New Roman"/>
          <w:i/>
          <w:sz w:val="24"/>
          <w:szCs w:val="24"/>
          <w:lang w:eastAsia="ru-RU"/>
        </w:rPr>
        <w:t>0</w:t>
      </w:r>
      <w:r w:rsidR="00D42F60" w:rsidRPr="006F52CB">
        <w:rPr>
          <w:rFonts w:ascii="Times New Roman" w:hAnsi="Times New Roman"/>
          <w:i/>
          <w:sz w:val="24"/>
          <w:szCs w:val="24"/>
          <w:lang w:eastAsia="ru-RU"/>
        </w:rPr>
        <w:t xml:space="preserve">1 января 2017 года и </w:t>
      </w:r>
      <w:r w:rsidR="005630C9" w:rsidRPr="006F52CB">
        <w:rPr>
          <w:rFonts w:ascii="Times New Roman" w:hAnsi="Times New Roman"/>
          <w:i/>
          <w:sz w:val="24"/>
          <w:szCs w:val="24"/>
          <w:lang w:eastAsia="ru-RU"/>
        </w:rPr>
        <w:t xml:space="preserve">выполнить их </w:t>
      </w:r>
      <w:r w:rsidRPr="006F52CB">
        <w:rPr>
          <w:rFonts w:ascii="Times New Roman" w:hAnsi="Times New Roman"/>
          <w:i/>
          <w:sz w:val="24"/>
          <w:szCs w:val="24"/>
          <w:lang w:eastAsia="ru-RU"/>
        </w:rPr>
        <w:t xml:space="preserve">не </w:t>
      </w:r>
      <w:r w:rsidR="00D42F60" w:rsidRPr="006F52CB">
        <w:rPr>
          <w:rFonts w:ascii="Times New Roman" w:hAnsi="Times New Roman"/>
          <w:i/>
          <w:sz w:val="24"/>
          <w:szCs w:val="24"/>
          <w:lang w:eastAsia="ru-RU"/>
        </w:rPr>
        <w:t>позднее 31 декабря 2017</w:t>
      </w:r>
      <w:r w:rsidR="00491B2B" w:rsidRPr="006F52CB">
        <w:rPr>
          <w:rFonts w:ascii="Times New Roman" w:hAnsi="Times New Roman"/>
          <w:i/>
          <w:sz w:val="24"/>
          <w:szCs w:val="24"/>
          <w:lang w:eastAsia="ru-RU"/>
        </w:rPr>
        <w:t xml:space="preserve"> года</w:t>
      </w:r>
      <w:r w:rsidRPr="006F52CB">
        <w:rPr>
          <w:rFonts w:ascii="Times New Roman" w:hAnsi="Times New Roman"/>
          <w:i/>
          <w:sz w:val="24"/>
          <w:szCs w:val="24"/>
          <w:lang w:eastAsia="ru-RU"/>
        </w:rPr>
        <w:t>.</w:t>
      </w:r>
    </w:p>
    <w:p w:rsidR="00491B2B" w:rsidRPr="006F52CB" w:rsidRDefault="00BB0879" w:rsidP="006F52CB">
      <w:pPr>
        <w:tabs>
          <w:tab w:val="left" w:pos="1134"/>
        </w:tabs>
        <w:spacing w:after="0" w:line="264" w:lineRule="auto"/>
        <w:ind w:firstLine="567"/>
        <w:contextualSpacing/>
        <w:jc w:val="both"/>
        <w:rPr>
          <w:rFonts w:ascii="Times New Roman" w:hAnsi="Times New Roman"/>
          <w:b/>
          <w:color w:val="FF0000"/>
          <w:sz w:val="24"/>
          <w:szCs w:val="24"/>
        </w:rPr>
      </w:pPr>
      <w:r w:rsidRPr="006F52CB">
        <w:rPr>
          <w:rFonts w:ascii="Times New Roman" w:hAnsi="Times New Roman"/>
          <w:b/>
          <w:sz w:val="24"/>
          <w:szCs w:val="24"/>
        </w:rPr>
        <w:t>1.4</w:t>
      </w:r>
      <w:r w:rsidR="002B6B75" w:rsidRPr="006F52CB">
        <w:rPr>
          <w:rFonts w:ascii="Times New Roman" w:hAnsi="Times New Roman"/>
          <w:b/>
          <w:sz w:val="24"/>
          <w:szCs w:val="24"/>
        </w:rPr>
        <w:t>.</w:t>
      </w:r>
      <w:r w:rsidR="005C647E" w:rsidRPr="006F52CB">
        <w:rPr>
          <w:rFonts w:ascii="Times New Roman" w:hAnsi="Times New Roman"/>
          <w:b/>
          <w:sz w:val="24"/>
          <w:szCs w:val="24"/>
        </w:rPr>
        <w:t>5</w:t>
      </w:r>
      <w:r w:rsidR="002B6B75" w:rsidRPr="006F52CB">
        <w:rPr>
          <w:rFonts w:ascii="Times New Roman" w:hAnsi="Times New Roman"/>
          <w:b/>
          <w:sz w:val="24"/>
          <w:szCs w:val="24"/>
        </w:rPr>
        <w:t>.</w:t>
      </w:r>
      <w:r w:rsidR="00544F81" w:rsidRPr="006F52CB">
        <w:rPr>
          <w:rFonts w:ascii="Times New Roman" w:hAnsi="Times New Roman"/>
          <w:b/>
          <w:sz w:val="24"/>
          <w:szCs w:val="24"/>
        </w:rPr>
        <w:t xml:space="preserve"> </w:t>
      </w:r>
      <w:r w:rsidR="00692871" w:rsidRPr="006F52CB">
        <w:rPr>
          <w:rFonts w:ascii="Times New Roman" w:hAnsi="Times New Roman"/>
          <w:b/>
          <w:sz w:val="24"/>
          <w:szCs w:val="24"/>
        </w:rPr>
        <w:t>Начальная (максимальная) цена Д</w:t>
      </w:r>
      <w:r w:rsidR="002B6B75" w:rsidRPr="006F52CB">
        <w:rPr>
          <w:rFonts w:ascii="Times New Roman" w:hAnsi="Times New Roman"/>
          <w:b/>
          <w:sz w:val="24"/>
          <w:szCs w:val="24"/>
        </w:rPr>
        <w:t>оговора</w:t>
      </w:r>
      <w:r w:rsidR="00E86732" w:rsidRPr="006F52CB">
        <w:rPr>
          <w:rFonts w:ascii="Times New Roman" w:hAnsi="Times New Roman"/>
          <w:b/>
          <w:sz w:val="24"/>
          <w:szCs w:val="24"/>
        </w:rPr>
        <w:t xml:space="preserve"> (цена лота)</w:t>
      </w:r>
      <w:r w:rsidR="00D651A1" w:rsidRPr="006F52CB">
        <w:rPr>
          <w:rFonts w:ascii="Times New Roman" w:hAnsi="Times New Roman"/>
          <w:b/>
          <w:sz w:val="24"/>
          <w:szCs w:val="24"/>
        </w:rPr>
        <w:t>:</w:t>
      </w:r>
      <w:r w:rsidR="002B6B75" w:rsidRPr="006F52CB">
        <w:rPr>
          <w:rFonts w:ascii="Times New Roman" w:hAnsi="Times New Roman"/>
          <w:color w:val="FF0000"/>
          <w:sz w:val="24"/>
          <w:szCs w:val="24"/>
        </w:rPr>
        <w:t xml:space="preserve"> </w:t>
      </w:r>
    </w:p>
    <w:p w:rsidR="00491B2B" w:rsidRPr="006F52CB" w:rsidRDefault="00491B2B" w:rsidP="006F52CB">
      <w:pPr>
        <w:spacing w:after="0" w:line="264" w:lineRule="auto"/>
        <w:ind w:firstLine="567"/>
        <w:contextualSpacing/>
        <w:rPr>
          <w:rFonts w:ascii="Times New Roman" w:hAnsi="Times New Roman"/>
          <w:i/>
          <w:sz w:val="24"/>
          <w:szCs w:val="24"/>
        </w:rPr>
      </w:pPr>
      <w:r w:rsidRPr="006F52CB">
        <w:rPr>
          <w:rFonts w:ascii="Times New Roman" w:hAnsi="Times New Roman"/>
          <w:i/>
          <w:sz w:val="24"/>
          <w:szCs w:val="24"/>
        </w:rPr>
        <w:t>3 467 220 (Три миллиона четыреста шестьдесят семь тысяч двести двадцать рублей) 00 копеек с учетом НДС;</w:t>
      </w:r>
    </w:p>
    <w:p w:rsidR="00491B2B" w:rsidRPr="006F52CB" w:rsidRDefault="00491B2B" w:rsidP="006F52CB">
      <w:pPr>
        <w:spacing w:after="0" w:line="264" w:lineRule="auto"/>
        <w:ind w:firstLine="567"/>
        <w:contextualSpacing/>
        <w:rPr>
          <w:rFonts w:ascii="Times New Roman" w:hAnsi="Times New Roman"/>
          <w:i/>
          <w:sz w:val="24"/>
          <w:szCs w:val="24"/>
        </w:rPr>
      </w:pPr>
      <w:r w:rsidRPr="006F52CB">
        <w:rPr>
          <w:rFonts w:ascii="Times New Roman" w:hAnsi="Times New Roman"/>
          <w:i/>
          <w:sz w:val="24"/>
          <w:szCs w:val="24"/>
        </w:rPr>
        <w:t xml:space="preserve">2 938 322 (Два миллиона девятьсот тридцать восемь тысяч триста двадцать два рубля) 03 копейки без НДС. </w:t>
      </w:r>
    </w:p>
    <w:p w:rsidR="00491B2B" w:rsidRPr="006F52CB" w:rsidRDefault="00491B2B" w:rsidP="006F52CB">
      <w:pPr>
        <w:tabs>
          <w:tab w:val="left" w:pos="1134"/>
        </w:tabs>
        <w:spacing w:after="0" w:line="264" w:lineRule="auto"/>
        <w:ind w:firstLine="567"/>
        <w:contextualSpacing/>
        <w:jc w:val="both"/>
        <w:rPr>
          <w:rFonts w:ascii="Times New Roman" w:hAnsi="Times New Roman"/>
          <w:b/>
          <w:i/>
          <w:sz w:val="24"/>
          <w:szCs w:val="24"/>
        </w:rPr>
      </w:pPr>
    </w:p>
    <w:p w:rsidR="0045271D" w:rsidRPr="006F52CB" w:rsidRDefault="003138B2" w:rsidP="006F52CB">
      <w:pPr>
        <w:tabs>
          <w:tab w:val="left" w:pos="1134"/>
        </w:tabs>
        <w:spacing w:after="0" w:line="264" w:lineRule="auto"/>
        <w:ind w:firstLine="567"/>
        <w:contextualSpacing/>
        <w:jc w:val="both"/>
        <w:rPr>
          <w:rFonts w:ascii="Times New Roman" w:hAnsi="Times New Roman"/>
          <w:b/>
          <w:i/>
          <w:sz w:val="24"/>
          <w:szCs w:val="24"/>
        </w:rPr>
      </w:pPr>
      <w:r w:rsidRPr="006F52CB">
        <w:rPr>
          <w:rFonts w:ascii="Times New Roman" w:hAnsi="Times New Roman"/>
          <w:sz w:val="24"/>
          <w:szCs w:val="24"/>
        </w:rPr>
        <w:lastRenderedPageBreak/>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B825C2" w:rsidRPr="006F52CB" w:rsidRDefault="005C647E" w:rsidP="006F52CB">
      <w:pPr>
        <w:autoSpaceDE w:val="0"/>
        <w:autoSpaceDN w:val="0"/>
        <w:adjustRightInd w:val="0"/>
        <w:spacing w:after="0" w:line="264" w:lineRule="auto"/>
        <w:ind w:firstLine="567"/>
        <w:contextualSpacing/>
        <w:jc w:val="both"/>
        <w:outlineLvl w:val="2"/>
        <w:rPr>
          <w:rFonts w:ascii="Times New Roman" w:hAnsi="Times New Roman"/>
          <w:b/>
          <w:sz w:val="24"/>
          <w:szCs w:val="24"/>
        </w:rPr>
      </w:pPr>
      <w:r w:rsidRPr="006F52CB">
        <w:rPr>
          <w:rFonts w:ascii="Times New Roman" w:hAnsi="Times New Roman"/>
          <w:b/>
          <w:sz w:val="24"/>
          <w:szCs w:val="24"/>
        </w:rPr>
        <w:t>1.4.6</w:t>
      </w:r>
      <w:r w:rsidR="00146D9E" w:rsidRPr="006F52CB">
        <w:rPr>
          <w:rFonts w:ascii="Times New Roman" w:hAnsi="Times New Roman"/>
          <w:b/>
          <w:sz w:val="24"/>
          <w:szCs w:val="24"/>
        </w:rPr>
        <w:t>. Условия оплаты:</w:t>
      </w:r>
      <w:r w:rsidR="00E86700" w:rsidRPr="006F52CB">
        <w:rPr>
          <w:rFonts w:ascii="Times New Roman" w:hAnsi="Times New Roman"/>
          <w:b/>
          <w:sz w:val="24"/>
          <w:szCs w:val="24"/>
        </w:rPr>
        <w:t xml:space="preserve"> </w:t>
      </w:r>
    </w:p>
    <w:p w:rsidR="00491B2B" w:rsidRPr="006F52CB" w:rsidRDefault="00491B2B" w:rsidP="006F52CB">
      <w:pPr>
        <w:widowControl w:val="0"/>
        <w:shd w:val="clear" w:color="auto" w:fill="FFFFFF"/>
        <w:autoSpaceDE w:val="0"/>
        <w:autoSpaceDN w:val="0"/>
        <w:spacing w:after="0" w:line="264" w:lineRule="auto"/>
        <w:ind w:firstLine="567"/>
        <w:rPr>
          <w:rFonts w:ascii="Times New Roman" w:hAnsi="Times New Roman"/>
          <w:sz w:val="24"/>
          <w:szCs w:val="24"/>
        </w:rPr>
      </w:pPr>
      <w:r w:rsidRPr="006F52CB">
        <w:rPr>
          <w:rFonts w:ascii="Times New Roman" w:hAnsi="Times New Roman"/>
          <w:sz w:val="24"/>
          <w:szCs w:val="24"/>
        </w:rPr>
        <w:t xml:space="preserve">Безналичный расчет. Аванс не предусмотрен. </w:t>
      </w:r>
      <w:r w:rsidRPr="006F52CB">
        <w:rPr>
          <w:rFonts w:ascii="Times New Roman" w:hAnsi="Times New Roman"/>
          <w:bCs/>
          <w:sz w:val="24"/>
          <w:szCs w:val="24"/>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45 (сорока пяти) календарных дней с момента получения счета.</w:t>
      </w:r>
    </w:p>
    <w:p w:rsidR="007A6084" w:rsidRPr="006F52CB" w:rsidRDefault="007A6084" w:rsidP="006F52CB">
      <w:pPr>
        <w:autoSpaceDE w:val="0"/>
        <w:autoSpaceDN w:val="0"/>
        <w:adjustRightInd w:val="0"/>
        <w:spacing w:after="0" w:line="264" w:lineRule="auto"/>
        <w:ind w:firstLine="567"/>
        <w:jc w:val="both"/>
        <w:outlineLvl w:val="2"/>
        <w:rPr>
          <w:rFonts w:ascii="Times New Roman" w:hAnsi="Times New Roman"/>
          <w:sz w:val="24"/>
          <w:szCs w:val="24"/>
        </w:rPr>
      </w:pPr>
      <w:r w:rsidRPr="006F52CB">
        <w:rPr>
          <w:rFonts w:ascii="Times New Roman" w:hAnsi="Times New Roman"/>
          <w:sz w:val="24"/>
          <w:szCs w:val="24"/>
        </w:rPr>
        <w:t>1.4.</w:t>
      </w:r>
      <w:r w:rsidR="005C647E" w:rsidRPr="006F52CB">
        <w:rPr>
          <w:rFonts w:ascii="Times New Roman" w:hAnsi="Times New Roman"/>
          <w:sz w:val="24"/>
          <w:szCs w:val="24"/>
        </w:rPr>
        <w:t>7</w:t>
      </w:r>
      <w:r w:rsidRPr="006F52CB">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sidRPr="006F52CB">
        <w:rPr>
          <w:rFonts w:ascii="Times New Roman" w:hAnsi="Times New Roman"/>
          <w:sz w:val="24"/>
          <w:szCs w:val="24"/>
        </w:rPr>
        <w:t xml:space="preserve">тся сумме, указанной прописью. </w:t>
      </w:r>
      <w:r w:rsidRPr="006F52CB">
        <w:rPr>
          <w:rFonts w:ascii="Times New Roman" w:hAnsi="Times New Roman"/>
          <w:bCs/>
          <w:sz w:val="24"/>
          <w:szCs w:val="24"/>
        </w:rPr>
        <w:t>Указание большей цены Участником может служить основанием для отклонения его Заявки.</w:t>
      </w:r>
    </w:p>
    <w:p w:rsidR="003F5FAC" w:rsidRPr="006F52CB" w:rsidRDefault="00BB0879" w:rsidP="006F52CB">
      <w:pPr>
        <w:autoSpaceDE w:val="0"/>
        <w:autoSpaceDN w:val="0"/>
        <w:adjustRightInd w:val="0"/>
        <w:spacing w:after="0" w:line="264" w:lineRule="auto"/>
        <w:ind w:firstLine="567"/>
        <w:jc w:val="both"/>
        <w:outlineLvl w:val="2"/>
        <w:rPr>
          <w:rFonts w:ascii="Times New Roman" w:hAnsi="Times New Roman"/>
          <w:bCs/>
          <w:sz w:val="24"/>
          <w:szCs w:val="24"/>
        </w:rPr>
      </w:pPr>
      <w:r w:rsidRPr="006F52CB">
        <w:rPr>
          <w:rFonts w:ascii="Times New Roman" w:hAnsi="Times New Roman"/>
          <w:b/>
          <w:sz w:val="24"/>
          <w:szCs w:val="24"/>
        </w:rPr>
        <w:t>1.5</w:t>
      </w:r>
      <w:r w:rsidR="00655703" w:rsidRPr="006F52CB">
        <w:rPr>
          <w:rFonts w:ascii="Times New Roman" w:hAnsi="Times New Roman"/>
          <w:b/>
          <w:sz w:val="24"/>
          <w:szCs w:val="24"/>
        </w:rPr>
        <w:t xml:space="preserve">. </w:t>
      </w:r>
      <w:r w:rsidRPr="006F52CB">
        <w:rPr>
          <w:rFonts w:ascii="Times New Roman" w:hAnsi="Times New Roman"/>
          <w:b/>
          <w:sz w:val="24"/>
          <w:szCs w:val="24"/>
        </w:rPr>
        <w:t>Контактная информация</w:t>
      </w:r>
    </w:p>
    <w:p w:rsidR="009541F8" w:rsidRPr="006F52CB" w:rsidRDefault="00BB0879" w:rsidP="006F52CB">
      <w:pPr>
        <w:autoSpaceDE w:val="0"/>
        <w:autoSpaceDN w:val="0"/>
        <w:adjustRightInd w:val="0"/>
        <w:spacing w:after="0" w:line="264" w:lineRule="auto"/>
        <w:ind w:firstLine="567"/>
        <w:jc w:val="both"/>
        <w:outlineLvl w:val="2"/>
        <w:rPr>
          <w:rFonts w:ascii="Times New Roman" w:hAnsi="Times New Roman"/>
          <w:i/>
          <w:sz w:val="24"/>
          <w:szCs w:val="24"/>
        </w:rPr>
      </w:pPr>
      <w:r w:rsidRPr="006F52CB">
        <w:rPr>
          <w:rFonts w:ascii="Times New Roman" w:hAnsi="Times New Roman"/>
          <w:sz w:val="24"/>
          <w:szCs w:val="24"/>
        </w:rPr>
        <w:t xml:space="preserve">1.5.1. </w:t>
      </w:r>
      <w:r w:rsidR="007A705D" w:rsidRPr="006F52CB">
        <w:rPr>
          <w:rFonts w:ascii="Times New Roman" w:hAnsi="Times New Roman"/>
          <w:sz w:val="24"/>
          <w:szCs w:val="24"/>
        </w:rPr>
        <w:t>по вопросам, связанным с выполнением</w:t>
      </w:r>
      <w:r w:rsidR="003F5FAC" w:rsidRPr="006F52CB">
        <w:rPr>
          <w:rFonts w:ascii="Times New Roman" w:hAnsi="Times New Roman"/>
          <w:sz w:val="24"/>
          <w:szCs w:val="24"/>
        </w:rPr>
        <w:t xml:space="preserve"> </w:t>
      </w:r>
      <w:r w:rsidR="006F2A80" w:rsidRPr="006F52CB">
        <w:rPr>
          <w:rFonts w:ascii="Times New Roman" w:hAnsi="Times New Roman"/>
          <w:sz w:val="24"/>
          <w:szCs w:val="24"/>
        </w:rPr>
        <w:t xml:space="preserve">указанных </w:t>
      </w:r>
      <w:r w:rsidR="003F5FAC" w:rsidRPr="006F52CB">
        <w:rPr>
          <w:rFonts w:ascii="Times New Roman" w:hAnsi="Times New Roman"/>
          <w:sz w:val="24"/>
          <w:szCs w:val="24"/>
        </w:rPr>
        <w:t>работ</w:t>
      </w:r>
      <w:r w:rsidR="00205791" w:rsidRPr="006F52CB">
        <w:rPr>
          <w:rFonts w:ascii="Times New Roman" w:hAnsi="Times New Roman"/>
          <w:sz w:val="24"/>
          <w:szCs w:val="24"/>
        </w:rPr>
        <w:t xml:space="preserve"> и </w:t>
      </w:r>
      <w:r w:rsidR="006F2A80" w:rsidRPr="006F52CB">
        <w:rPr>
          <w:rFonts w:ascii="Times New Roman" w:hAnsi="Times New Roman"/>
          <w:sz w:val="24"/>
          <w:szCs w:val="24"/>
        </w:rPr>
        <w:t>техническим</w:t>
      </w:r>
      <w:r w:rsidR="00112C7C" w:rsidRPr="006F52CB">
        <w:rPr>
          <w:rFonts w:ascii="Times New Roman" w:hAnsi="Times New Roman"/>
          <w:sz w:val="24"/>
          <w:szCs w:val="24"/>
        </w:rPr>
        <w:t xml:space="preserve"> заданием</w:t>
      </w:r>
      <w:r w:rsidR="003F5FAC" w:rsidRPr="006F52CB">
        <w:rPr>
          <w:rFonts w:ascii="Times New Roman" w:hAnsi="Times New Roman"/>
          <w:sz w:val="24"/>
          <w:szCs w:val="24"/>
        </w:rPr>
        <w:t xml:space="preserve"> обращаться к заместителю генерального директора – главному инженеру</w:t>
      </w:r>
      <w:r w:rsidR="00C34B26" w:rsidRPr="006F52CB">
        <w:rPr>
          <w:rFonts w:ascii="Times New Roman" w:hAnsi="Times New Roman"/>
          <w:sz w:val="24"/>
          <w:szCs w:val="24"/>
        </w:rPr>
        <w:t xml:space="preserve"> </w:t>
      </w:r>
      <w:r w:rsidR="003F5FAC" w:rsidRPr="006F52CB">
        <w:rPr>
          <w:rFonts w:ascii="Times New Roman" w:hAnsi="Times New Roman"/>
          <w:i/>
          <w:sz w:val="24"/>
          <w:szCs w:val="24"/>
        </w:rPr>
        <w:t>Ретико</w:t>
      </w:r>
      <w:r w:rsidR="00DA33DC" w:rsidRPr="006F52CB">
        <w:rPr>
          <w:rFonts w:ascii="Times New Roman" w:hAnsi="Times New Roman"/>
          <w:i/>
          <w:sz w:val="24"/>
          <w:szCs w:val="24"/>
        </w:rPr>
        <w:t>ву Михаилу Трофимовичу</w:t>
      </w:r>
      <w:r w:rsidR="005D160F" w:rsidRPr="006F52CB">
        <w:rPr>
          <w:rFonts w:ascii="Times New Roman" w:hAnsi="Times New Roman"/>
          <w:sz w:val="24"/>
          <w:szCs w:val="24"/>
        </w:rPr>
        <w:t>, тел.</w:t>
      </w:r>
      <w:r w:rsidR="009E17C7" w:rsidRPr="006F52CB">
        <w:rPr>
          <w:rFonts w:ascii="Times New Roman" w:hAnsi="Times New Roman"/>
          <w:sz w:val="24"/>
          <w:szCs w:val="24"/>
        </w:rPr>
        <w:t xml:space="preserve"> </w:t>
      </w:r>
      <w:r w:rsidR="003F5FAC" w:rsidRPr="006F52CB">
        <w:rPr>
          <w:rFonts w:ascii="Times New Roman" w:hAnsi="Times New Roman"/>
          <w:sz w:val="24"/>
          <w:szCs w:val="24"/>
        </w:rPr>
        <w:t xml:space="preserve">(4012) 567-008, </w:t>
      </w:r>
      <w:r w:rsidR="00112C7C" w:rsidRPr="006F52CB">
        <w:rPr>
          <w:rFonts w:ascii="Times New Roman" w:hAnsi="Times New Roman"/>
          <w:bCs/>
          <w:sz w:val="24"/>
          <w:szCs w:val="24"/>
          <w:lang w:val="en-US" w:eastAsia="ru-RU"/>
        </w:rPr>
        <w:t>e</w:t>
      </w:r>
      <w:r w:rsidR="00112C7C" w:rsidRPr="006F52CB">
        <w:rPr>
          <w:rFonts w:ascii="Times New Roman" w:hAnsi="Times New Roman"/>
          <w:bCs/>
          <w:sz w:val="24"/>
          <w:szCs w:val="24"/>
          <w:lang w:eastAsia="ru-RU"/>
        </w:rPr>
        <w:t>-</w:t>
      </w:r>
      <w:r w:rsidR="00112C7C" w:rsidRPr="006F52CB">
        <w:rPr>
          <w:rFonts w:ascii="Times New Roman" w:hAnsi="Times New Roman"/>
          <w:bCs/>
          <w:sz w:val="24"/>
          <w:szCs w:val="24"/>
          <w:lang w:val="en-US" w:eastAsia="ru-RU"/>
        </w:rPr>
        <w:t>mail</w:t>
      </w:r>
      <w:r w:rsidR="00112C7C" w:rsidRPr="006F52CB">
        <w:rPr>
          <w:rFonts w:ascii="Times New Roman" w:hAnsi="Times New Roman"/>
          <w:bCs/>
          <w:sz w:val="24"/>
          <w:szCs w:val="24"/>
          <w:lang w:eastAsia="ru-RU"/>
        </w:rPr>
        <w:t>:</w:t>
      </w:r>
      <w:r w:rsidR="003F5FAC" w:rsidRPr="006F52CB">
        <w:rPr>
          <w:rFonts w:ascii="Times New Roman" w:hAnsi="Times New Roman"/>
          <w:sz w:val="24"/>
          <w:szCs w:val="24"/>
        </w:rPr>
        <w:t xml:space="preserve"> </w:t>
      </w:r>
      <w:hyperlink r:id="rId9" w:history="1">
        <w:r w:rsidR="00403483" w:rsidRPr="006F52CB">
          <w:rPr>
            <w:rStyle w:val="a3"/>
            <w:rFonts w:ascii="Times New Roman" w:hAnsi="Times New Roman"/>
            <w:color w:val="auto"/>
            <w:sz w:val="24"/>
            <w:szCs w:val="24"/>
            <w:u w:val="none"/>
          </w:rPr>
          <w:t>wpc@inbox.ru</w:t>
        </w:r>
      </w:hyperlink>
      <w:r w:rsidR="003F5FAC" w:rsidRPr="006F52CB">
        <w:rPr>
          <w:rFonts w:ascii="Times New Roman" w:hAnsi="Times New Roman"/>
          <w:sz w:val="24"/>
          <w:szCs w:val="24"/>
        </w:rPr>
        <w:t>;</w:t>
      </w:r>
    </w:p>
    <w:p w:rsidR="00B206F2" w:rsidRPr="006F52CB" w:rsidRDefault="00BB0879" w:rsidP="006F52CB">
      <w:pPr>
        <w:autoSpaceDE w:val="0"/>
        <w:autoSpaceDN w:val="0"/>
        <w:adjustRightInd w:val="0"/>
        <w:spacing w:after="0" w:line="264" w:lineRule="auto"/>
        <w:ind w:firstLine="567"/>
        <w:jc w:val="both"/>
        <w:outlineLvl w:val="2"/>
        <w:rPr>
          <w:rFonts w:ascii="Times New Roman" w:hAnsi="Times New Roman"/>
          <w:sz w:val="24"/>
          <w:szCs w:val="24"/>
        </w:rPr>
      </w:pPr>
      <w:r w:rsidRPr="006F52CB">
        <w:rPr>
          <w:rFonts w:ascii="Times New Roman" w:hAnsi="Times New Roman"/>
          <w:sz w:val="24"/>
          <w:szCs w:val="24"/>
        </w:rPr>
        <w:t>1.5.2.</w:t>
      </w:r>
      <w:r w:rsidR="00655703" w:rsidRPr="006F52CB">
        <w:rPr>
          <w:rFonts w:ascii="Times New Roman" w:hAnsi="Times New Roman"/>
          <w:sz w:val="24"/>
          <w:szCs w:val="24"/>
        </w:rPr>
        <w:t xml:space="preserve"> </w:t>
      </w:r>
      <w:r w:rsidR="003F5FAC" w:rsidRPr="006F52CB">
        <w:rPr>
          <w:rFonts w:ascii="Times New Roman" w:hAnsi="Times New Roman"/>
          <w:sz w:val="24"/>
          <w:szCs w:val="24"/>
        </w:rPr>
        <w:t xml:space="preserve">по вопросам оформления </w:t>
      </w:r>
      <w:r w:rsidR="00221FB3" w:rsidRPr="006F52CB">
        <w:rPr>
          <w:rFonts w:ascii="Times New Roman" w:hAnsi="Times New Roman"/>
          <w:sz w:val="24"/>
          <w:szCs w:val="24"/>
        </w:rPr>
        <w:t>коммерческого предложения</w:t>
      </w:r>
      <w:r w:rsidR="00205791" w:rsidRPr="006F52CB">
        <w:rPr>
          <w:rFonts w:ascii="Times New Roman" w:hAnsi="Times New Roman"/>
          <w:sz w:val="24"/>
          <w:szCs w:val="24"/>
        </w:rPr>
        <w:t xml:space="preserve"> и</w:t>
      </w:r>
      <w:r w:rsidR="00C34B26" w:rsidRPr="006F52CB">
        <w:rPr>
          <w:rFonts w:ascii="Times New Roman" w:hAnsi="Times New Roman"/>
          <w:sz w:val="24"/>
          <w:szCs w:val="24"/>
        </w:rPr>
        <w:t xml:space="preserve"> по общим вопросам организации закупки</w:t>
      </w:r>
      <w:r w:rsidR="00221FB3" w:rsidRPr="006F52CB">
        <w:rPr>
          <w:rFonts w:ascii="Times New Roman" w:hAnsi="Times New Roman"/>
          <w:sz w:val="24"/>
          <w:szCs w:val="24"/>
        </w:rPr>
        <w:t xml:space="preserve"> </w:t>
      </w:r>
      <w:r w:rsidR="003F5FAC" w:rsidRPr="006F52CB">
        <w:rPr>
          <w:rFonts w:ascii="Times New Roman" w:hAnsi="Times New Roman"/>
          <w:sz w:val="24"/>
          <w:szCs w:val="24"/>
        </w:rPr>
        <w:t xml:space="preserve">обращаться к специалисту по проведению закупочных процедур </w:t>
      </w:r>
      <w:r w:rsidR="003F5FAC" w:rsidRPr="006F52CB">
        <w:rPr>
          <w:rFonts w:ascii="Times New Roman" w:hAnsi="Times New Roman"/>
          <w:i/>
          <w:sz w:val="24"/>
          <w:szCs w:val="24"/>
        </w:rPr>
        <w:t>Бондаре</w:t>
      </w:r>
      <w:r w:rsidR="00DA33DC" w:rsidRPr="006F52CB">
        <w:rPr>
          <w:rFonts w:ascii="Times New Roman" w:hAnsi="Times New Roman"/>
          <w:i/>
          <w:sz w:val="24"/>
          <w:szCs w:val="24"/>
        </w:rPr>
        <w:t>нко Наталии Евгеньевне</w:t>
      </w:r>
      <w:r w:rsidR="00DA33DC" w:rsidRPr="006F52CB">
        <w:rPr>
          <w:rFonts w:ascii="Times New Roman" w:hAnsi="Times New Roman"/>
          <w:sz w:val="24"/>
          <w:szCs w:val="24"/>
        </w:rPr>
        <w:t>, тел</w:t>
      </w:r>
      <w:r w:rsidR="005D160F" w:rsidRPr="006F52CB">
        <w:rPr>
          <w:rFonts w:ascii="Times New Roman" w:hAnsi="Times New Roman"/>
          <w:sz w:val="24"/>
          <w:szCs w:val="24"/>
        </w:rPr>
        <w:t xml:space="preserve">. </w:t>
      </w:r>
      <w:r w:rsidR="003F5FAC" w:rsidRPr="006F52CB">
        <w:rPr>
          <w:rFonts w:ascii="Times New Roman" w:hAnsi="Times New Roman"/>
          <w:sz w:val="24"/>
          <w:szCs w:val="24"/>
        </w:rPr>
        <w:t xml:space="preserve">(4012) 567-001 (многоканальный), </w:t>
      </w:r>
      <w:r w:rsidR="00112C7C" w:rsidRPr="006F52CB">
        <w:rPr>
          <w:rFonts w:ascii="Times New Roman" w:hAnsi="Times New Roman"/>
          <w:bCs/>
          <w:sz w:val="24"/>
          <w:szCs w:val="24"/>
          <w:lang w:val="en-US" w:eastAsia="ru-RU"/>
        </w:rPr>
        <w:t>e</w:t>
      </w:r>
      <w:r w:rsidR="00112C7C" w:rsidRPr="006F52CB">
        <w:rPr>
          <w:rFonts w:ascii="Times New Roman" w:hAnsi="Times New Roman"/>
          <w:bCs/>
          <w:sz w:val="24"/>
          <w:szCs w:val="24"/>
          <w:lang w:eastAsia="ru-RU"/>
        </w:rPr>
        <w:t>-</w:t>
      </w:r>
      <w:r w:rsidR="00112C7C" w:rsidRPr="006F52CB">
        <w:rPr>
          <w:rFonts w:ascii="Times New Roman" w:hAnsi="Times New Roman"/>
          <w:bCs/>
          <w:sz w:val="24"/>
          <w:szCs w:val="24"/>
          <w:lang w:val="en-US" w:eastAsia="ru-RU"/>
        </w:rPr>
        <w:t>mail</w:t>
      </w:r>
      <w:r w:rsidR="00112C7C" w:rsidRPr="006F52CB">
        <w:rPr>
          <w:rFonts w:ascii="Times New Roman" w:hAnsi="Times New Roman"/>
          <w:bCs/>
          <w:sz w:val="24"/>
          <w:szCs w:val="24"/>
          <w:lang w:eastAsia="ru-RU"/>
        </w:rPr>
        <w:t>:</w:t>
      </w:r>
      <w:r w:rsidR="003F5FAC" w:rsidRPr="006F52CB">
        <w:rPr>
          <w:rFonts w:ascii="Times New Roman" w:hAnsi="Times New Roman"/>
          <w:sz w:val="24"/>
          <w:szCs w:val="24"/>
        </w:rPr>
        <w:t xml:space="preserve">: </w:t>
      </w:r>
      <w:hyperlink r:id="rId10" w:history="1">
        <w:r w:rsidR="003F5FAC" w:rsidRPr="006F52CB">
          <w:rPr>
            <w:rStyle w:val="a3"/>
            <w:rFonts w:ascii="Times New Roman" w:hAnsi="Times New Roman"/>
            <w:color w:val="auto"/>
            <w:sz w:val="24"/>
            <w:szCs w:val="24"/>
            <w:u w:val="none"/>
          </w:rPr>
          <w:t>tender.zek@mail.ru</w:t>
        </w:r>
      </w:hyperlink>
      <w:r w:rsidR="003F5FAC" w:rsidRPr="006F52CB">
        <w:rPr>
          <w:rFonts w:ascii="Times New Roman" w:hAnsi="Times New Roman"/>
          <w:sz w:val="24"/>
          <w:szCs w:val="24"/>
        </w:rPr>
        <w:t xml:space="preserve">.  </w:t>
      </w:r>
    </w:p>
    <w:p w:rsidR="002B6B75" w:rsidRPr="006F52CB" w:rsidRDefault="002B6B75" w:rsidP="006F52CB">
      <w:pPr>
        <w:keepNext/>
        <w:tabs>
          <w:tab w:val="left" w:pos="1134"/>
          <w:tab w:val="left" w:pos="1843"/>
        </w:tabs>
        <w:spacing w:after="0" w:line="264" w:lineRule="auto"/>
        <w:ind w:firstLine="567"/>
        <w:jc w:val="both"/>
        <w:rPr>
          <w:rStyle w:val="afe"/>
          <w:rFonts w:ascii="Times New Roman" w:hAnsi="Times New Roman"/>
          <w:bCs/>
          <w:sz w:val="24"/>
          <w:szCs w:val="24"/>
        </w:rPr>
      </w:pPr>
      <w:r w:rsidRPr="006F52CB">
        <w:rPr>
          <w:rStyle w:val="afe"/>
          <w:rFonts w:ascii="Times New Roman" w:hAnsi="Times New Roman"/>
          <w:bCs/>
          <w:sz w:val="24"/>
          <w:szCs w:val="24"/>
        </w:rPr>
        <w:t>1.</w:t>
      </w:r>
      <w:r w:rsidR="00E66478" w:rsidRPr="006F52CB">
        <w:rPr>
          <w:rStyle w:val="afe"/>
          <w:rFonts w:ascii="Times New Roman" w:hAnsi="Times New Roman"/>
          <w:bCs/>
          <w:sz w:val="24"/>
          <w:szCs w:val="24"/>
        </w:rPr>
        <w:t>6</w:t>
      </w:r>
      <w:r w:rsidRPr="006F52CB">
        <w:rPr>
          <w:rStyle w:val="afe"/>
          <w:rFonts w:ascii="Times New Roman" w:hAnsi="Times New Roman"/>
          <w:bCs/>
          <w:sz w:val="24"/>
          <w:szCs w:val="24"/>
        </w:rPr>
        <w:t>.</w:t>
      </w:r>
      <w:r w:rsidRPr="006F52CB">
        <w:rPr>
          <w:rStyle w:val="afe"/>
          <w:rFonts w:ascii="Times New Roman" w:hAnsi="Times New Roman"/>
          <w:bCs/>
          <w:sz w:val="24"/>
          <w:szCs w:val="24"/>
        </w:rPr>
        <w:tab/>
        <w:t>Правовой статус процедур и документов</w:t>
      </w:r>
    </w:p>
    <w:p w:rsidR="002B6B75" w:rsidRPr="006F52CB" w:rsidRDefault="002B6B75" w:rsidP="006F52CB">
      <w:pPr>
        <w:tabs>
          <w:tab w:val="num" w:pos="1276"/>
        </w:tabs>
        <w:overflowPunct w:val="0"/>
        <w:autoSpaceDE w:val="0"/>
        <w:autoSpaceDN w:val="0"/>
        <w:adjustRightInd w:val="0"/>
        <w:spacing w:after="0" w:line="264" w:lineRule="auto"/>
        <w:ind w:firstLine="567"/>
        <w:jc w:val="both"/>
        <w:rPr>
          <w:rFonts w:ascii="Times New Roman" w:hAnsi="Times New Roman"/>
          <w:snapToGrid w:val="0"/>
          <w:sz w:val="24"/>
          <w:szCs w:val="24"/>
        </w:rPr>
      </w:pPr>
      <w:r w:rsidRPr="006F52CB">
        <w:rPr>
          <w:rFonts w:ascii="Times New Roman" w:hAnsi="Times New Roman"/>
          <w:sz w:val="24"/>
          <w:szCs w:val="24"/>
        </w:rPr>
        <w:t>1.</w:t>
      </w:r>
      <w:r w:rsidR="00E66478" w:rsidRPr="006F52CB">
        <w:rPr>
          <w:rFonts w:ascii="Times New Roman" w:hAnsi="Times New Roman"/>
          <w:sz w:val="24"/>
          <w:szCs w:val="24"/>
        </w:rPr>
        <w:t>6</w:t>
      </w:r>
      <w:r w:rsidR="007A773A" w:rsidRPr="006F52CB">
        <w:rPr>
          <w:rFonts w:ascii="Times New Roman" w:hAnsi="Times New Roman"/>
          <w:sz w:val="24"/>
          <w:szCs w:val="24"/>
        </w:rPr>
        <w:t xml:space="preserve">.1. </w:t>
      </w:r>
      <w:r w:rsidRPr="006F52CB">
        <w:rPr>
          <w:rFonts w:ascii="Times New Roman" w:hAnsi="Times New Roman"/>
          <w:sz w:val="24"/>
          <w:szCs w:val="24"/>
        </w:rPr>
        <w:t xml:space="preserve">Данная процедура Запроса предложений </w:t>
      </w:r>
      <w:r w:rsidRPr="006F52CB">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sidRPr="006F52CB">
        <w:rPr>
          <w:rFonts w:ascii="Times New Roman" w:hAnsi="Times New Roman"/>
          <w:bCs/>
          <w:sz w:val="24"/>
          <w:szCs w:val="24"/>
        </w:rPr>
        <w:t>, утвержденным П</w:t>
      </w:r>
      <w:r w:rsidR="005F6D52" w:rsidRPr="006F52CB">
        <w:rPr>
          <w:rFonts w:ascii="Times New Roman" w:hAnsi="Times New Roman"/>
          <w:bCs/>
          <w:sz w:val="24"/>
          <w:szCs w:val="24"/>
        </w:rPr>
        <w:t>ротоколо</w:t>
      </w:r>
      <w:r w:rsidR="00A84E24" w:rsidRPr="006F52CB">
        <w:rPr>
          <w:rFonts w:ascii="Times New Roman" w:hAnsi="Times New Roman"/>
          <w:bCs/>
          <w:sz w:val="24"/>
          <w:szCs w:val="24"/>
        </w:rPr>
        <w:t>м зас</w:t>
      </w:r>
      <w:r w:rsidR="000C7282" w:rsidRPr="006F52CB">
        <w:rPr>
          <w:rFonts w:ascii="Times New Roman" w:hAnsi="Times New Roman"/>
          <w:bCs/>
          <w:sz w:val="24"/>
          <w:szCs w:val="24"/>
        </w:rPr>
        <w:t>едания Совета директоров от 06</w:t>
      </w:r>
      <w:r w:rsidR="00A84E24" w:rsidRPr="006F52CB">
        <w:rPr>
          <w:rFonts w:ascii="Times New Roman" w:hAnsi="Times New Roman"/>
          <w:bCs/>
          <w:sz w:val="24"/>
          <w:szCs w:val="24"/>
        </w:rPr>
        <w:t xml:space="preserve"> июня 2016 года № 2-2016</w:t>
      </w:r>
      <w:r w:rsidR="009A3350" w:rsidRPr="006F52CB">
        <w:rPr>
          <w:rFonts w:ascii="Times New Roman" w:hAnsi="Times New Roman"/>
          <w:bCs/>
          <w:sz w:val="24"/>
          <w:szCs w:val="24"/>
        </w:rPr>
        <w:t xml:space="preserve"> </w:t>
      </w:r>
      <w:r w:rsidR="009A3350" w:rsidRPr="006F52CB">
        <w:rPr>
          <w:rFonts w:ascii="Times New Roman" w:hAnsi="Times New Roman"/>
          <w:snapToGrid w:val="0"/>
          <w:sz w:val="24"/>
          <w:szCs w:val="24"/>
        </w:rPr>
        <w:t>(далее – Положение о закупке)</w:t>
      </w:r>
      <w:r w:rsidR="00A84E24" w:rsidRPr="006F52CB">
        <w:rPr>
          <w:rFonts w:ascii="Times New Roman" w:hAnsi="Times New Roman"/>
          <w:bCs/>
          <w:sz w:val="24"/>
          <w:szCs w:val="24"/>
        </w:rPr>
        <w:t>,</w:t>
      </w:r>
      <w:r w:rsidRPr="006F52CB">
        <w:rPr>
          <w:rFonts w:ascii="Times New Roman" w:hAnsi="Times New Roman"/>
          <w:bCs/>
          <w:sz w:val="24"/>
          <w:szCs w:val="24"/>
        </w:rPr>
        <w:t xml:space="preserve"> </w:t>
      </w:r>
      <w:r w:rsidRPr="006F52CB">
        <w:rPr>
          <w:rFonts w:ascii="Times New Roman" w:hAnsi="Times New Roman"/>
          <w:snapToGrid w:val="0"/>
          <w:color w:val="000000"/>
          <w:sz w:val="24"/>
          <w:szCs w:val="24"/>
        </w:rPr>
        <w:t xml:space="preserve">на основании </w:t>
      </w:r>
      <w:r w:rsidRPr="006F52CB">
        <w:rPr>
          <w:rFonts w:ascii="Times New Roman" w:hAnsi="Times New Roman"/>
          <w:snapToGrid w:val="0"/>
          <w:sz w:val="24"/>
          <w:szCs w:val="24"/>
        </w:rPr>
        <w:t xml:space="preserve">Приказа руководителя </w:t>
      </w:r>
      <w:r w:rsidR="003F5FAC" w:rsidRPr="006F52CB">
        <w:rPr>
          <w:rFonts w:ascii="Times New Roman" w:hAnsi="Times New Roman"/>
          <w:snapToGrid w:val="0"/>
          <w:sz w:val="24"/>
          <w:szCs w:val="24"/>
        </w:rPr>
        <w:t>от</w:t>
      </w:r>
      <w:r w:rsidR="00381123" w:rsidRPr="006F52CB">
        <w:rPr>
          <w:rFonts w:ascii="Times New Roman" w:hAnsi="Times New Roman"/>
          <w:snapToGrid w:val="0"/>
          <w:sz w:val="24"/>
          <w:szCs w:val="24"/>
        </w:rPr>
        <w:t xml:space="preserve"> </w:t>
      </w:r>
      <w:r w:rsidR="00FE0971" w:rsidRPr="006F52CB">
        <w:rPr>
          <w:rFonts w:ascii="Times New Roman" w:hAnsi="Times New Roman"/>
          <w:b/>
          <w:snapToGrid w:val="0"/>
          <w:sz w:val="24"/>
          <w:szCs w:val="24"/>
        </w:rPr>
        <w:t>«</w:t>
      </w:r>
      <w:r w:rsidR="00491B2B" w:rsidRPr="006F52CB">
        <w:rPr>
          <w:rFonts w:ascii="Times New Roman" w:hAnsi="Times New Roman"/>
          <w:b/>
          <w:snapToGrid w:val="0"/>
          <w:sz w:val="24"/>
          <w:szCs w:val="24"/>
        </w:rPr>
        <w:t xml:space="preserve"> </w:t>
      </w:r>
      <w:r w:rsidR="00381123" w:rsidRPr="006F52CB">
        <w:rPr>
          <w:rFonts w:ascii="Times New Roman" w:hAnsi="Times New Roman"/>
          <w:b/>
          <w:snapToGrid w:val="0"/>
          <w:sz w:val="24"/>
          <w:szCs w:val="24"/>
        </w:rPr>
        <w:t>2</w:t>
      </w:r>
      <w:r w:rsidR="00491B2B" w:rsidRPr="006F52CB">
        <w:rPr>
          <w:rFonts w:ascii="Times New Roman" w:hAnsi="Times New Roman"/>
          <w:b/>
          <w:snapToGrid w:val="0"/>
          <w:sz w:val="24"/>
          <w:szCs w:val="24"/>
        </w:rPr>
        <w:t xml:space="preserve">4 </w:t>
      </w:r>
      <w:r w:rsidR="00FE0971" w:rsidRPr="006F52CB">
        <w:rPr>
          <w:rFonts w:ascii="Times New Roman" w:hAnsi="Times New Roman"/>
          <w:b/>
          <w:snapToGrid w:val="0"/>
          <w:sz w:val="24"/>
          <w:szCs w:val="24"/>
        </w:rPr>
        <w:t>»</w:t>
      </w:r>
      <w:r w:rsidR="00E131AA" w:rsidRPr="006F52CB">
        <w:rPr>
          <w:rFonts w:ascii="Times New Roman" w:hAnsi="Times New Roman"/>
          <w:b/>
          <w:snapToGrid w:val="0"/>
          <w:sz w:val="24"/>
          <w:szCs w:val="24"/>
        </w:rPr>
        <w:t xml:space="preserve"> </w:t>
      </w:r>
      <w:r w:rsidR="00112C7C" w:rsidRPr="006F52CB">
        <w:rPr>
          <w:rFonts w:ascii="Times New Roman" w:hAnsi="Times New Roman"/>
          <w:b/>
          <w:snapToGrid w:val="0"/>
          <w:sz w:val="24"/>
          <w:szCs w:val="24"/>
        </w:rPr>
        <w:t>ноября</w:t>
      </w:r>
      <w:r w:rsidR="00E131AA" w:rsidRPr="006F52CB">
        <w:rPr>
          <w:rFonts w:ascii="Times New Roman" w:hAnsi="Times New Roman"/>
          <w:b/>
          <w:snapToGrid w:val="0"/>
          <w:sz w:val="24"/>
          <w:szCs w:val="24"/>
        </w:rPr>
        <w:t xml:space="preserve"> 2016 </w:t>
      </w:r>
      <w:r w:rsidRPr="006F52CB">
        <w:rPr>
          <w:rFonts w:ascii="Times New Roman" w:hAnsi="Times New Roman"/>
          <w:b/>
          <w:snapToGrid w:val="0"/>
          <w:sz w:val="24"/>
          <w:szCs w:val="24"/>
        </w:rPr>
        <w:t>г. №</w:t>
      </w:r>
      <w:r w:rsidR="00381123" w:rsidRPr="006F52CB">
        <w:rPr>
          <w:rFonts w:ascii="Times New Roman" w:hAnsi="Times New Roman"/>
          <w:b/>
          <w:snapToGrid w:val="0"/>
          <w:sz w:val="24"/>
          <w:szCs w:val="24"/>
        </w:rPr>
        <w:t xml:space="preserve"> 8</w:t>
      </w:r>
      <w:r w:rsidR="00491B2B" w:rsidRPr="006F52CB">
        <w:rPr>
          <w:rFonts w:ascii="Times New Roman" w:hAnsi="Times New Roman"/>
          <w:b/>
          <w:snapToGrid w:val="0"/>
          <w:sz w:val="24"/>
          <w:szCs w:val="24"/>
        </w:rPr>
        <w:t>4</w:t>
      </w:r>
      <w:r w:rsidR="00112C7C" w:rsidRPr="006F52CB">
        <w:rPr>
          <w:rFonts w:ascii="Times New Roman" w:hAnsi="Times New Roman"/>
          <w:snapToGrid w:val="0"/>
          <w:sz w:val="24"/>
          <w:szCs w:val="24"/>
        </w:rPr>
        <w:t xml:space="preserve">, </w:t>
      </w:r>
      <w:r w:rsidR="0073530D" w:rsidRPr="006F52CB">
        <w:rPr>
          <w:rFonts w:ascii="Times New Roman" w:hAnsi="Times New Roman"/>
          <w:sz w:val="24"/>
          <w:szCs w:val="24"/>
        </w:rPr>
        <w:t xml:space="preserve">согласно позиции </w:t>
      </w:r>
      <w:r w:rsidR="005630C9" w:rsidRPr="006F52CB">
        <w:rPr>
          <w:rFonts w:ascii="Times New Roman" w:hAnsi="Times New Roman"/>
          <w:sz w:val="24"/>
          <w:szCs w:val="24"/>
        </w:rPr>
        <w:t xml:space="preserve">Плана </w:t>
      </w:r>
      <w:r w:rsidR="00112C7C" w:rsidRPr="006F52CB">
        <w:rPr>
          <w:rFonts w:ascii="Times New Roman" w:hAnsi="Times New Roman"/>
          <w:sz w:val="24"/>
          <w:szCs w:val="24"/>
        </w:rPr>
        <w:t>закупок</w:t>
      </w:r>
      <w:r w:rsidR="0073530D" w:rsidRPr="006F52CB">
        <w:rPr>
          <w:rFonts w:ascii="Times New Roman" w:hAnsi="Times New Roman"/>
          <w:sz w:val="24"/>
          <w:szCs w:val="24"/>
        </w:rPr>
        <w:t xml:space="preserve"> товаров, работ, услуг АО «Западная энергетическая компания»</w:t>
      </w:r>
      <w:r w:rsidR="00112C7C" w:rsidRPr="006F52CB">
        <w:rPr>
          <w:rFonts w:ascii="Times New Roman" w:hAnsi="Times New Roman"/>
          <w:sz w:val="24"/>
          <w:szCs w:val="24"/>
        </w:rPr>
        <w:t xml:space="preserve">, </w:t>
      </w:r>
      <w:r w:rsidR="0073530D" w:rsidRPr="006F52CB">
        <w:rPr>
          <w:rFonts w:ascii="Times New Roman" w:hAnsi="Times New Roman"/>
          <w:sz w:val="24"/>
          <w:szCs w:val="24"/>
        </w:rPr>
        <w:t>опубликованно</w:t>
      </w:r>
      <w:r w:rsidR="005630C9" w:rsidRPr="006F52CB">
        <w:rPr>
          <w:rFonts w:ascii="Times New Roman" w:hAnsi="Times New Roman"/>
          <w:sz w:val="24"/>
          <w:szCs w:val="24"/>
        </w:rPr>
        <w:t>го</w:t>
      </w:r>
      <w:r w:rsidR="00112C7C" w:rsidRPr="006F52CB">
        <w:rPr>
          <w:rFonts w:ascii="Times New Roman" w:hAnsi="Times New Roman"/>
          <w:sz w:val="24"/>
          <w:szCs w:val="24"/>
        </w:rPr>
        <w:t xml:space="preserve"> на Официальном сайте единой информационной системы в сфере закупок (</w:t>
      </w:r>
      <w:hyperlink r:id="rId11" w:history="1">
        <w:r w:rsidR="00112C7C" w:rsidRPr="006F52CB">
          <w:rPr>
            <w:rStyle w:val="a3"/>
            <w:rFonts w:ascii="Times New Roman" w:hAnsi="Times New Roman"/>
            <w:sz w:val="24"/>
            <w:szCs w:val="24"/>
          </w:rPr>
          <w:t>www.zakupki.gov.ru</w:t>
        </w:r>
      </w:hyperlink>
      <w:r w:rsidR="00112C7C" w:rsidRPr="006F52CB">
        <w:rPr>
          <w:rFonts w:ascii="Times New Roman" w:hAnsi="Times New Roman"/>
          <w:sz w:val="24"/>
          <w:szCs w:val="24"/>
        </w:rPr>
        <w:t xml:space="preserve">). </w:t>
      </w:r>
    </w:p>
    <w:p w:rsidR="00A84E24" w:rsidRPr="006F52CB" w:rsidRDefault="007A773A" w:rsidP="006F52CB">
      <w:pPr>
        <w:tabs>
          <w:tab w:val="num" w:pos="960"/>
          <w:tab w:val="left" w:pos="1134"/>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sz w:val="24"/>
          <w:szCs w:val="24"/>
        </w:rPr>
        <w:t>1.6.2.</w:t>
      </w:r>
      <w:r w:rsidR="00B06DE0" w:rsidRPr="006F52CB">
        <w:rPr>
          <w:rFonts w:ascii="Times New Roman" w:hAnsi="Times New Roman"/>
          <w:sz w:val="24"/>
          <w:szCs w:val="24"/>
        </w:rPr>
        <w:t xml:space="preserve"> </w:t>
      </w:r>
      <w:r w:rsidR="00076C51" w:rsidRPr="006F52CB">
        <w:rPr>
          <w:rFonts w:ascii="Times New Roman" w:hAnsi="Times New Roman"/>
          <w:sz w:val="24"/>
          <w:szCs w:val="24"/>
        </w:rPr>
        <w:t>При проведении</w:t>
      </w:r>
      <w:r w:rsidR="00A84E24" w:rsidRPr="006F52CB">
        <w:rPr>
          <w:rFonts w:ascii="Times New Roman" w:hAnsi="Times New Roman"/>
          <w:sz w:val="24"/>
          <w:szCs w:val="24"/>
        </w:rPr>
        <w:t xml:space="preserve"> </w:t>
      </w:r>
      <w:r w:rsidR="00076C51" w:rsidRPr="006F52CB">
        <w:rPr>
          <w:rFonts w:ascii="Times New Roman" w:hAnsi="Times New Roman"/>
          <w:sz w:val="24"/>
          <w:szCs w:val="24"/>
        </w:rPr>
        <w:t>процедур</w:t>
      </w:r>
      <w:r w:rsidR="005630C9" w:rsidRPr="006F52CB">
        <w:rPr>
          <w:rFonts w:ascii="Times New Roman" w:hAnsi="Times New Roman"/>
          <w:sz w:val="24"/>
          <w:szCs w:val="24"/>
        </w:rPr>
        <w:t>ы</w:t>
      </w:r>
      <w:r w:rsidR="00076C51" w:rsidRPr="006F52CB">
        <w:rPr>
          <w:rFonts w:ascii="Times New Roman" w:hAnsi="Times New Roman"/>
          <w:sz w:val="24"/>
          <w:szCs w:val="24"/>
        </w:rPr>
        <w:t xml:space="preserve"> закупки </w:t>
      </w:r>
      <w:r w:rsidR="00A84E24" w:rsidRPr="006F52CB">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sidR="00076C51" w:rsidRPr="006F52CB">
        <w:rPr>
          <w:rFonts w:ascii="Times New Roman" w:hAnsi="Times New Roman"/>
          <w:sz w:val="24"/>
          <w:szCs w:val="24"/>
        </w:rPr>
        <w:t xml:space="preserve"> о закупке</w:t>
      </w:r>
      <w:r w:rsidR="00A84E24" w:rsidRPr="006F52CB">
        <w:rPr>
          <w:rFonts w:ascii="Times New Roman" w:hAnsi="Times New Roman"/>
          <w:sz w:val="24"/>
          <w:szCs w:val="24"/>
        </w:rPr>
        <w:t>.</w:t>
      </w:r>
    </w:p>
    <w:p w:rsidR="002B6B75" w:rsidRPr="006F52CB" w:rsidRDefault="002B6B75" w:rsidP="006F52CB">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1.</w:t>
      </w:r>
      <w:r w:rsidR="00E66478" w:rsidRPr="006F52CB">
        <w:rPr>
          <w:rFonts w:ascii="Times New Roman" w:hAnsi="Times New Roman"/>
          <w:bCs/>
          <w:sz w:val="24"/>
          <w:szCs w:val="24"/>
        </w:rPr>
        <w:t>6</w:t>
      </w:r>
      <w:r w:rsidR="00DD40C4" w:rsidRPr="006F52CB">
        <w:rPr>
          <w:rFonts w:ascii="Times New Roman" w:hAnsi="Times New Roman"/>
          <w:bCs/>
          <w:sz w:val="24"/>
          <w:szCs w:val="24"/>
        </w:rPr>
        <w:t>.3</w:t>
      </w:r>
      <w:r w:rsidRPr="006F52CB">
        <w:rPr>
          <w:rFonts w:ascii="Times New Roman" w:hAnsi="Times New Roman"/>
          <w:bCs/>
          <w:sz w:val="24"/>
          <w:szCs w:val="24"/>
        </w:rPr>
        <w:t>.</w:t>
      </w:r>
      <w:r w:rsidRPr="006F52CB">
        <w:rPr>
          <w:rFonts w:ascii="Times New Roman" w:hAnsi="Times New Roman"/>
          <w:bCs/>
          <w:sz w:val="24"/>
          <w:szCs w:val="24"/>
        </w:rPr>
        <w:tab/>
      </w:r>
      <w:r w:rsidR="00A84E24" w:rsidRPr="006F52CB">
        <w:rPr>
          <w:rFonts w:ascii="Times New Roman" w:hAnsi="Times New Roman"/>
          <w:bCs/>
          <w:sz w:val="24"/>
          <w:szCs w:val="24"/>
        </w:rPr>
        <w:t>Запрос</w:t>
      </w:r>
      <w:r w:rsidRPr="006F52CB">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6F52CB" w:rsidRDefault="002B6B75" w:rsidP="006F52CB">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6F52CB">
        <w:rPr>
          <w:rFonts w:ascii="Times New Roman" w:hAnsi="Times New Roman"/>
          <w:sz w:val="24"/>
          <w:szCs w:val="24"/>
        </w:rPr>
        <w:t>1.</w:t>
      </w:r>
      <w:r w:rsidR="00E66478" w:rsidRPr="006F52CB">
        <w:rPr>
          <w:rFonts w:ascii="Times New Roman" w:hAnsi="Times New Roman"/>
          <w:sz w:val="24"/>
          <w:szCs w:val="24"/>
        </w:rPr>
        <w:t>6</w:t>
      </w:r>
      <w:r w:rsidRPr="006F52CB">
        <w:rPr>
          <w:rFonts w:ascii="Times New Roman" w:hAnsi="Times New Roman"/>
          <w:sz w:val="24"/>
          <w:szCs w:val="24"/>
        </w:rPr>
        <w:t>.</w:t>
      </w:r>
      <w:r w:rsidR="00DD40C4" w:rsidRPr="006F52CB">
        <w:rPr>
          <w:rFonts w:ascii="Times New Roman" w:hAnsi="Times New Roman"/>
          <w:sz w:val="24"/>
          <w:szCs w:val="24"/>
        </w:rPr>
        <w:t>4</w:t>
      </w:r>
      <w:r w:rsidR="007A773A" w:rsidRPr="006F52CB">
        <w:rPr>
          <w:rFonts w:ascii="Times New Roman" w:hAnsi="Times New Roman"/>
          <w:sz w:val="24"/>
          <w:szCs w:val="24"/>
        </w:rPr>
        <w:t xml:space="preserve">. </w:t>
      </w:r>
      <w:r w:rsidRPr="006F52CB">
        <w:rPr>
          <w:rFonts w:ascii="Times New Roman" w:hAnsi="Times New Roman"/>
          <w:sz w:val="24"/>
          <w:szCs w:val="24"/>
        </w:rPr>
        <w:t xml:space="preserve">Опубликованное </w:t>
      </w:r>
      <w:r w:rsidR="00DD40C4" w:rsidRPr="006F52CB">
        <w:rPr>
          <w:rFonts w:ascii="Times New Roman" w:hAnsi="Times New Roman"/>
          <w:sz w:val="24"/>
          <w:szCs w:val="24"/>
        </w:rPr>
        <w:t xml:space="preserve">в </w:t>
      </w:r>
      <w:r w:rsidRPr="006F52CB">
        <w:rPr>
          <w:rFonts w:ascii="Times New Roman" w:hAnsi="Times New Roman"/>
          <w:bCs/>
          <w:sz w:val="24"/>
          <w:szCs w:val="24"/>
        </w:rPr>
        <w:t>единой информационной систем</w:t>
      </w:r>
      <w:r w:rsidR="00DD40C4" w:rsidRPr="006F52CB">
        <w:rPr>
          <w:rFonts w:ascii="Times New Roman" w:hAnsi="Times New Roman"/>
          <w:bCs/>
          <w:sz w:val="24"/>
          <w:szCs w:val="24"/>
        </w:rPr>
        <w:t>е</w:t>
      </w:r>
      <w:r w:rsidRPr="006F52CB">
        <w:rPr>
          <w:rFonts w:ascii="Times New Roman" w:hAnsi="Times New Roman"/>
          <w:bCs/>
          <w:sz w:val="24"/>
          <w:szCs w:val="24"/>
        </w:rPr>
        <w:t xml:space="preserve"> </w:t>
      </w:r>
      <w:r w:rsidRPr="006F52CB">
        <w:rPr>
          <w:rFonts w:ascii="Times New Roman" w:hAnsi="Times New Roman"/>
          <w:sz w:val="24"/>
          <w:szCs w:val="24"/>
        </w:rPr>
        <w:t xml:space="preserve">Извещение </w:t>
      </w:r>
      <w:r w:rsidR="00E66478" w:rsidRPr="006F52CB">
        <w:rPr>
          <w:rFonts w:ascii="Times New Roman" w:hAnsi="Times New Roman"/>
          <w:sz w:val="24"/>
          <w:szCs w:val="24"/>
        </w:rPr>
        <w:t>о</w:t>
      </w:r>
      <w:r w:rsidRPr="006F52CB">
        <w:rPr>
          <w:rFonts w:ascii="Times New Roman" w:hAnsi="Times New Roman"/>
          <w:sz w:val="24"/>
          <w:szCs w:val="24"/>
        </w:rPr>
        <w:t xml:space="preserve"> проведени</w:t>
      </w:r>
      <w:r w:rsidR="00E66478" w:rsidRPr="006F52CB">
        <w:rPr>
          <w:rFonts w:ascii="Times New Roman" w:hAnsi="Times New Roman"/>
          <w:sz w:val="24"/>
          <w:szCs w:val="24"/>
        </w:rPr>
        <w:t>и</w:t>
      </w:r>
      <w:r w:rsidRPr="006F52CB">
        <w:rPr>
          <w:rFonts w:ascii="Times New Roman" w:hAnsi="Times New Roman"/>
          <w:sz w:val="24"/>
          <w:szCs w:val="24"/>
        </w:rPr>
        <w:t xml:space="preserve"> З</w:t>
      </w:r>
      <w:r w:rsidR="00221FB3" w:rsidRPr="006F52CB">
        <w:rPr>
          <w:rFonts w:ascii="Times New Roman" w:hAnsi="Times New Roman"/>
          <w:sz w:val="24"/>
          <w:szCs w:val="24"/>
        </w:rPr>
        <w:t>апроса предложений</w:t>
      </w:r>
      <w:r w:rsidR="00880D9D" w:rsidRPr="006F52CB">
        <w:rPr>
          <w:rFonts w:ascii="Times New Roman" w:hAnsi="Times New Roman"/>
          <w:sz w:val="24"/>
          <w:szCs w:val="24"/>
        </w:rPr>
        <w:t xml:space="preserve"> и</w:t>
      </w:r>
      <w:r w:rsidRPr="006F52CB">
        <w:rPr>
          <w:rFonts w:ascii="Times New Roman" w:hAnsi="Times New Roman"/>
          <w:sz w:val="24"/>
          <w:szCs w:val="24"/>
        </w:rPr>
        <w:t xml:space="preserve"> </w:t>
      </w:r>
      <w:r w:rsidR="00E66478" w:rsidRPr="006F52CB">
        <w:rPr>
          <w:rFonts w:ascii="Times New Roman" w:hAnsi="Times New Roman"/>
          <w:sz w:val="24"/>
          <w:szCs w:val="24"/>
        </w:rPr>
        <w:t xml:space="preserve">настоящая </w:t>
      </w:r>
      <w:r w:rsidRPr="006F52CB">
        <w:rPr>
          <w:rFonts w:ascii="Times New Roman" w:hAnsi="Times New Roman"/>
          <w:sz w:val="24"/>
          <w:szCs w:val="24"/>
        </w:rPr>
        <w:t>Документаци</w:t>
      </w:r>
      <w:r w:rsidR="00880D9D" w:rsidRPr="006F52CB">
        <w:rPr>
          <w:rFonts w:ascii="Times New Roman" w:hAnsi="Times New Roman"/>
          <w:sz w:val="24"/>
          <w:szCs w:val="24"/>
        </w:rPr>
        <w:t>я</w:t>
      </w:r>
      <w:r w:rsidR="00C524CD" w:rsidRPr="006F52CB">
        <w:rPr>
          <w:rFonts w:ascii="Times New Roman" w:hAnsi="Times New Roman"/>
          <w:sz w:val="24"/>
          <w:szCs w:val="24"/>
        </w:rPr>
        <w:t xml:space="preserve"> по Запросу предложений</w:t>
      </w:r>
      <w:r w:rsidRPr="006F52CB">
        <w:rPr>
          <w:rFonts w:ascii="Times New Roman" w:hAnsi="Times New Roman"/>
          <w:sz w:val="24"/>
          <w:szCs w:val="24"/>
        </w:rPr>
        <w:t xml:space="preserve">, </w:t>
      </w:r>
      <w:r w:rsidR="00880D9D" w:rsidRPr="006F52CB">
        <w:rPr>
          <w:rFonts w:ascii="Times New Roman" w:hAnsi="Times New Roman"/>
          <w:sz w:val="24"/>
          <w:szCs w:val="24"/>
        </w:rPr>
        <w:t xml:space="preserve">являющаяся неотъемлемой частью Извещения, </w:t>
      </w:r>
      <w:r w:rsidRPr="006F52CB">
        <w:rPr>
          <w:rFonts w:ascii="Times New Roman" w:hAnsi="Times New Roman"/>
          <w:sz w:val="24"/>
          <w:szCs w:val="24"/>
        </w:rPr>
        <w:t xml:space="preserve">являются приглашением делать оферты и должны </w:t>
      </w:r>
      <w:r w:rsidRPr="006F52CB">
        <w:rPr>
          <w:rFonts w:ascii="Times New Roman" w:hAnsi="Times New Roman"/>
          <w:sz w:val="24"/>
          <w:szCs w:val="24"/>
        </w:rPr>
        <w:lastRenderedPageBreak/>
        <w:t>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6F52CB" w:rsidRDefault="002B6B75" w:rsidP="006F52CB">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1.</w:t>
      </w:r>
      <w:r w:rsidR="00E66478" w:rsidRPr="006F52CB">
        <w:rPr>
          <w:rFonts w:ascii="Times New Roman" w:hAnsi="Times New Roman"/>
          <w:bCs/>
          <w:sz w:val="24"/>
          <w:szCs w:val="24"/>
        </w:rPr>
        <w:t>6</w:t>
      </w:r>
      <w:r w:rsidRPr="006F52CB">
        <w:rPr>
          <w:rFonts w:ascii="Times New Roman" w:hAnsi="Times New Roman"/>
          <w:bCs/>
          <w:sz w:val="24"/>
          <w:szCs w:val="24"/>
        </w:rPr>
        <w:t>.</w:t>
      </w:r>
      <w:r w:rsidR="00DD40C4" w:rsidRPr="006F52CB">
        <w:rPr>
          <w:rFonts w:ascii="Times New Roman" w:hAnsi="Times New Roman"/>
          <w:bCs/>
          <w:sz w:val="24"/>
          <w:szCs w:val="24"/>
        </w:rPr>
        <w:t>5</w:t>
      </w:r>
      <w:r w:rsidR="007A773A" w:rsidRPr="006F52CB">
        <w:rPr>
          <w:rFonts w:ascii="Times New Roman" w:hAnsi="Times New Roman"/>
          <w:bCs/>
          <w:sz w:val="24"/>
          <w:szCs w:val="24"/>
        </w:rPr>
        <w:t xml:space="preserve">.  </w:t>
      </w:r>
      <w:r w:rsidRPr="006F52CB">
        <w:rPr>
          <w:rFonts w:ascii="Times New Roman" w:hAnsi="Times New Roman"/>
          <w:bCs/>
          <w:sz w:val="24"/>
          <w:szCs w:val="24"/>
        </w:rPr>
        <w:t xml:space="preserve">Предложение </w:t>
      </w:r>
      <w:r w:rsidR="00992756" w:rsidRPr="006F52CB">
        <w:rPr>
          <w:rFonts w:ascii="Times New Roman" w:hAnsi="Times New Roman"/>
          <w:bCs/>
          <w:sz w:val="24"/>
          <w:szCs w:val="24"/>
        </w:rPr>
        <w:t>Участника Запроса предложений</w:t>
      </w:r>
      <w:r w:rsidRPr="006F52CB">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6F52CB" w:rsidRDefault="002B6B75" w:rsidP="006F52CB">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E66478" w:rsidRPr="006F52CB">
        <w:rPr>
          <w:rFonts w:ascii="Times New Roman" w:hAnsi="Times New Roman"/>
          <w:sz w:val="24"/>
          <w:szCs w:val="24"/>
        </w:rPr>
        <w:t>6</w:t>
      </w:r>
      <w:r w:rsidR="00DD40C4" w:rsidRPr="006F52CB">
        <w:rPr>
          <w:rFonts w:ascii="Times New Roman" w:hAnsi="Times New Roman"/>
          <w:sz w:val="24"/>
          <w:szCs w:val="24"/>
        </w:rPr>
        <w:t>.6</w:t>
      </w:r>
      <w:r w:rsidR="007A773A" w:rsidRPr="006F52CB">
        <w:rPr>
          <w:rFonts w:ascii="Times New Roman" w:hAnsi="Times New Roman"/>
          <w:sz w:val="24"/>
          <w:szCs w:val="24"/>
        </w:rPr>
        <w:t xml:space="preserve">. </w:t>
      </w:r>
      <w:r w:rsidRPr="006F52CB">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73530D" w:rsidRPr="006F52CB" w:rsidRDefault="002B6B75" w:rsidP="006F52CB">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1.</w:t>
      </w:r>
      <w:r w:rsidR="00E66478" w:rsidRPr="006F52CB">
        <w:rPr>
          <w:rFonts w:ascii="Times New Roman" w:hAnsi="Times New Roman"/>
          <w:bCs/>
          <w:sz w:val="24"/>
          <w:szCs w:val="24"/>
        </w:rPr>
        <w:t>6</w:t>
      </w:r>
      <w:r w:rsidRPr="006F52CB">
        <w:rPr>
          <w:rFonts w:ascii="Times New Roman" w:hAnsi="Times New Roman"/>
          <w:bCs/>
          <w:sz w:val="24"/>
          <w:szCs w:val="24"/>
        </w:rPr>
        <w:t>.</w:t>
      </w:r>
      <w:r w:rsidR="00DD40C4" w:rsidRPr="006F52CB">
        <w:rPr>
          <w:rFonts w:ascii="Times New Roman" w:hAnsi="Times New Roman"/>
          <w:bCs/>
          <w:sz w:val="24"/>
          <w:szCs w:val="24"/>
        </w:rPr>
        <w:t>7</w:t>
      </w:r>
      <w:r w:rsidRPr="006F52CB">
        <w:rPr>
          <w:rFonts w:ascii="Times New Roman" w:hAnsi="Times New Roman"/>
          <w:bCs/>
          <w:sz w:val="24"/>
          <w:szCs w:val="24"/>
        </w:rPr>
        <w:t xml:space="preserve">. Во всем, что не урегулировано Извещением </w:t>
      </w:r>
      <w:r w:rsidR="00A84E24" w:rsidRPr="006F52CB">
        <w:rPr>
          <w:rFonts w:ascii="Times New Roman" w:hAnsi="Times New Roman"/>
          <w:bCs/>
          <w:sz w:val="24"/>
          <w:szCs w:val="24"/>
        </w:rPr>
        <w:t>о</w:t>
      </w:r>
      <w:r w:rsidRPr="006F52CB">
        <w:rPr>
          <w:rFonts w:ascii="Times New Roman" w:hAnsi="Times New Roman"/>
          <w:bCs/>
          <w:sz w:val="24"/>
          <w:szCs w:val="24"/>
        </w:rPr>
        <w:t xml:space="preserve"> проведени</w:t>
      </w:r>
      <w:r w:rsidR="00A84E24" w:rsidRPr="006F52CB">
        <w:rPr>
          <w:rFonts w:ascii="Times New Roman" w:hAnsi="Times New Roman"/>
          <w:bCs/>
          <w:sz w:val="24"/>
          <w:szCs w:val="24"/>
        </w:rPr>
        <w:t>и</w:t>
      </w:r>
      <w:r w:rsidRPr="006F52CB">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6F52CB" w:rsidRDefault="002B6B75" w:rsidP="006F52CB">
      <w:pPr>
        <w:pStyle w:val="ad"/>
        <w:numPr>
          <w:ilvl w:val="2"/>
          <w:numId w:val="0"/>
        </w:numPr>
        <w:tabs>
          <w:tab w:val="clear" w:pos="4679"/>
          <w:tab w:val="num" w:pos="709"/>
          <w:tab w:val="num" w:pos="862"/>
          <w:tab w:val="left" w:pos="1276"/>
          <w:tab w:val="left" w:pos="8789"/>
        </w:tabs>
        <w:spacing w:line="264" w:lineRule="auto"/>
        <w:ind w:firstLine="567"/>
        <w:rPr>
          <w:b/>
          <w:sz w:val="24"/>
          <w:szCs w:val="24"/>
        </w:rPr>
      </w:pPr>
      <w:r w:rsidRPr="006F52CB">
        <w:rPr>
          <w:b/>
          <w:sz w:val="24"/>
          <w:szCs w:val="24"/>
        </w:rPr>
        <w:t>1.</w:t>
      </w:r>
      <w:r w:rsidR="00E66478" w:rsidRPr="006F52CB">
        <w:rPr>
          <w:b/>
          <w:sz w:val="24"/>
          <w:szCs w:val="24"/>
        </w:rPr>
        <w:t>7</w:t>
      </w:r>
      <w:r w:rsidR="006F2A80" w:rsidRPr="006F52CB">
        <w:rPr>
          <w:b/>
          <w:sz w:val="24"/>
          <w:szCs w:val="24"/>
        </w:rPr>
        <w:t xml:space="preserve">. Особые положения в связи с </w:t>
      </w:r>
      <w:r w:rsidRPr="006F52CB">
        <w:rPr>
          <w:b/>
          <w:sz w:val="24"/>
          <w:szCs w:val="24"/>
        </w:rPr>
        <w:t>проведением Запроса предложений</w:t>
      </w:r>
      <w:r w:rsidR="00980A5C" w:rsidRPr="006F52CB">
        <w:rPr>
          <w:b/>
          <w:sz w:val="24"/>
          <w:szCs w:val="24"/>
        </w:rPr>
        <w:t xml:space="preserve"> в бумажной форме</w:t>
      </w:r>
    </w:p>
    <w:p w:rsidR="003F5FAC" w:rsidRPr="006F52CB" w:rsidRDefault="002B6B75" w:rsidP="006F52CB">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sidRPr="006F52CB">
        <w:rPr>
          <w:rFonts w:ascii="Times New Roman" w:hAnsi="Times New Roman"/>
          <w:color w:val="000000"/>
          <w:sz w:val="24"/>
          <w:szCs w:val="24"/>
        </w:rPr>
        <w:t>1.</w:t>
      </w:r>
      <w:r w:rsidR="00E66478" w:rsidRPr="006F52CB">
        <w:rPr>
          <w:rFonts w:ascii="Times New Roman" w:hAnsi="Times New Roman"/>
          <w:color w:val="000000"/>
          <w:sz w:val="24"/>
          <w:szCs w:val="24"/>
        </w:rPr>
        <w:t>7</w:t>
      </w:r>
      <w:r w:rsidRPr="006F52CB">
        <w:rPr>
          <w:rFonts w:ascii="Times New Roman" w:hAnsi="Times New Roman"/>
          <w:color w:val="000000"/>
          <w:sz w:val="24"/>
          <w:szCs w:val="24"/>
        </w:rPr>
        <w:t xml:space="preserve">.1. Участники Запроса предложений должны подать Заявки в бумажной форме по адресу Заказчика, указанному в </w:t>
      </w:r>
      <w:r w:rsidR="000C257E" w:rsidRPr="006F52CB">
        <w:rPr>
          <w:rFonts w:ascii="Times New Roman" w:hAnsi="Times New Roman"/>
          <w:color w:val="000000"/>
          <w:sz w:val="24"/>
          <w:szCs w:val="24"/>
        </w:rPr>
        <w:t xml:space="preserve">настоящей </w:t>
      </w:r>
      <w:r w:rsidRPr="006F52CB">
        <w:rPr>
          <w:rFonts w:ascii="Times New Roman" w:hAnsi="Times New Roman"/>
          <w:color w:val="000000"/>
          <w:sz w:val="24"/>
          <w:szCs w:val="24"/>
        </w:rPr>
        <w:t>Документации</w:t>
      </w:r>
      <w:r w:rsidR="00CC23D7" w:rsidRPr="006F52CB">
        <w:rPr>
          <w:rFonts w:ascii="Times New Roman" w:hAnsi="Times New Roman"/>
          <w:color w:val="000000"/>
          <w:sz w:val="24"/>
          <w:szCs w:val="24"/>
        </w:rPr>
        <w:t>.</w:t>
      </w:r>
      <w:r w:rsidR="006B1305" w:rsidRPr="006F52CB">
        <w:rPr>
          <w:rFonts w:ascii="Times New Roman" w:hAnsi="Times New Roman"/>
          <w:color w:val="000000"/>
          <w:sz w:val="24"/>
          <w:szCs w:val="24"/>
        </w:rPr>
        <w:t xml:space="preserve"> </w:t>
      </w:r>
      <w:r w:rsidR="00CC23D7" w:rsidRPr="006F52CB">
        <w:rPr>
          <w:rFonts w:ascii="Times New Roman" w:hAnsi="Times New Roman"/>
          <w:color w:val="000000"/>
          <w:sz w:val="24"/>
          <w:szCs w:val="24"/>
        </w:rPr>
        <w:t xml:space="preserve"> </w:t>
      </w:r>
      <w:r w:rsidRPr="006F52CB">
        <w:rPr>
          <w:rFonts w:ascii="Times New Roman" w:hAnsi="Times New Roman"/>
          <w:color w:val="000000"/>
          <w:sz w:val="24"/>
          <w:szCs w:val="24"/>
        </w:rPr>
        <w:t xml:space="preserve"> </w:t>
      </w:r>
    </w:p>
    <w:p w:rsidR="00511464" w:rsidRPr="006F52CB" w:rsidRDefault="007A773A" w:rsidP="006F52CB">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sidRPr="006F52CB">
        <w:rPr>
          <w:rFonts w:ascii="Times New Roman" w:hAnsi="Times New Roman"/>
          <w:color w:val="000000"/>
          <w:sz w:val="24"/>
          <w:szCs w:val="24"/>
        </w:rPr>
        <w:t>1.7.2.</w:t>
      </w:r>
      <w:r w:rsidRPr="006F52CB">
        <w:rPr>
          <w:rFonts w:ascii="Times New Roman" w:hAnsi="Times New Roman"/>
          <w:color w:val="000000"/>
          <w:sz w:val="24"/>
          <w:szCs w:val="24"/>
          <w:lang w:val="en-US"/>
        </w:rPr>
        <w:t>  </w:t>
      </w:r>
      <w:r w:rsidR="002B6B75" w:rsidRPr="006F52CB">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6F52CB" w:rsidRDefault="002B6B75" w:rsidP="006F52CB">
      <w:pPr>
        <w:keepNext/>
        <w:tabs>
          <w:tab w:val="left" w:pos="1418"/>
        </w:tabs>
        <w:spacing w:after="0" w:line="264" w:lineRule="auto"/>
        <w:ind w:firstLine="567"/>
        <w:jc w:val="both"/>
        <w:rPr>
          <w:rStyle w:val="afe"/>
          <w:rFonts w:ascii="Times New Roman" w:hAnsi="Times New Roman"/>
          <w:bCs/>
          <w:sz w:val="24"/>
          <w:szCs w:val="24"/>
        </w:rPr>
      </w:pPr>
      <w:r w:rsidRPr="006F52CB">
        <w:rPr>
          <w:rStyle w:val="afe"/>
          <w:rFonts w:ascii="Times New Roman" w:hAnsi="Times New Roman"/>
          <w:bCs/>
          <w:sz w:val="24"/>
          <w:szCs w:val="24"/>
        </w:rPr>
        <w:t>1.</w:t>
      </w:r>
      <w:r w:rsidR="00E66478" w:rsidRPr="006F52CB">
        <w:rPr>
          <w:rStyle w:val="afe"/>
          <w:rFonts w:ascii="Times New Roman" w:hAnsi="Times New Roman"/>
          <w:bCs/>
          <w:sz w:val="24"/>
          <w:szCs w:val="24"/>
        </w:rPr>
        <w:t>8</w:t>
      </w:r>
      <w:r w:rsidRPr="006F52CB">
        <w:rPr>
          <w:rStyle w:val="afe"/>
          <w:rFonts w:ascii="Times New Roman" w:hAnsi="Times New Roman"/>
          <w:bCs/>
          <w:sz w:val="24"/>
          <w:szCs w:val="24"/>
        </w:rPr>
        <w:t>.  Затраты на участие в Запросе предложений</w:t>
      </w:r>
    </w:p>
    <w:p w:rsidR="002B6B75" w:rsidRPr="006F52CB" w:rsidRDefault="002B6B75" w:rsidP="006F52CB">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1.</w:t>
      </w:r>
      <w:r w:rsidR="00E66478" w:rsidRPr="006F52CB">
        <w:rPr>
          <w:rFonts w:ascii="Times New Roman" w:hAnsi="Times New Roman"/>
          <w:bCs/>
          <w:sz w:val="24"/>
          <w:szCs w:val="24"/>
        </w:rPr>
        <w:t>8</w:t>
      </w:r>
      <w:r w:rsidRPr="006F52CB">
        <w:rPr>
          <w:rFonts w:ascii="Times New Roman" w:hAnsi="Times New Roman"/>
          <w:bCs/>
          <w:sz w:val="24"/>
          <w:szCs w:val="24"/>
        </w:rPr>
        <w:t xml:space="preserve">.1. Участник Запроса предложений несет все расходы, связанные с участием в </w:t>
      </w:r>
      <w:r w:rsidR="006074A1" w:rsidRPr="006F52CB">
        <w:rPr>
          <w:rFonts w:ascii="Times New Roman" w:hAnsi="Times New Roman"/>
          <w:bCs/>
          <w:sz w:val="24"/>
          <w:szCs w:val="24"/>
        </w:rPr>
        <w:t>данных процедурах Запроса</w:t>
      </w:r>
      <w:r w:rsidRPr="006F52CB">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Pr="006F52CB" w:rsidRDefault="002B6B75" w:rsidP="006F52CB">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1.</w:t>
      </w:r>
      <w:r w:rsidR="00E66478" w:rsidRPr="006F52CB">
        <w:rPr>
          <w:rFonts w:ascii="Times New Roman" w:hAnsi="Times New Roman"/>
          <w:bCs/>
          <w:sz w:val="24"/>
          <w:szCs w:val="24"/>
        </w:rPr>
        <w:t>8</w:t>
      </w:r>
      <w:r w:rsidRPr="006F52CB">
        <w:rPr>
          <w:rFonts w:ascii="Times New Roman" w:hAnsi="Times New Roman"/>
          <w:bCs/>
          <w:sz w:val="24"/>
          <w:szCs w:val="24"/>
        </w:rPr>
        <w:t>.2.</w:t>
      </w:r>
      <w:r w:rsidR="004F35F1" w:rsidRPr="006F52CB">
        <w:rPr>
          <w:rFonts w:ascii="Times New Roman" w:hAnsi="Times New Roman"/>
          <w:bCs/>
          <w:sz w:val="24"/>
          <w:szCs w:val="24"/>
        </w:rPr>
        <w:t xml:space="preserve"> </w:t>
      </w:r>
      <w:r w:rsidRPr="006F52CB">
        <w:rPr>
          <w:rFonts w:ascii="Times New Roman" w:hAnsi="Times New Roman"/>
          <w:bCs/>
          <w:sz w:val="24"/>
          <w:szCs w:val="24"/>
        </w:rPr>
        <w:t xml:space="preserve">Участники Запроса </w:t>
      </w:r>
      <w:r w:rsidR="009E2499" w:rsidRPr="006F52CB">
        <w:rPr>
          <w:rFonts w:ascii="Times New Roman" w:hAnsi="Times New Roman"/>
          <w:bCs/>
          <w:sz w:val="24"/>
          <w:szCs w:val="24"/>
        </w:rPr>
        <w:t xml:space="preserve">предложений не вправе требовать </w:t>
      </w:r>
      <w:r w:rsidRPr="006F52CB">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6F52CB" w:rsidRDefault="00037D59" w:rsidP="006F52CB">
      <w:pPr>
        <w:widowControl w:val="0"/>
        <w:autoSpaceDE w:val="0"/>
        <w:autoSpaceDN w:val="0"/>
        <w:adjustRightInd w:val="0"/>
        <w:spacing w:after="0" w:line="264" w:lineRule="auto"/>
        <w:ind w:firstLine="567"/>
        <w:jc w:val="both"/>
        <w:rPr>
          <w:rFonts w:ascii="Times New Roman" w:hAnsi="Times New Roman"/>
          <w:b/>
          <w:sz w:val="24"/>
          <w:szCs w:val="24"/>
        </w:rPr>
      </w:pPr>
      <w:r w:rsidRPr="006F52CB">
        <w:rPr>
          <w:rFonts w:ascii="Times New Roman" w:hAnsi="Times New Roman"/>
          <w:b/>
          <w:sz w:val="24"/>
          <w:szCs w:val="24"/>
        </w:rPr>
        <w:t>1.9. Отказ от проведения Запроса предложений</w:t>
      </w:r>
    </w:p>
    <w:p w:rsidR="00037D59" w:rsidRPr="006F52CB" w:rsidRDefault="00037D59"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1.9.1. Заказчик вправе отка</w:t>
      </w:r>
      <w:r w:rsidR="006074A1" w:rsidRPr="006F52CB">
        <w:rPr>
          <w:rFonts w:ascii="Times New Roman" w:hAnsi="Times New Roman"/>
          <w:sz w:val="24"/>
          <w:szCs w:val="24"/>
        </w:rPr>
        <w:t xml:space="preserve">заться от проведения процедуры </w:t>
      </w:r>
      <w:r w:rsidR="00CD3444" w:rsidRPr="006F52CB">
        <w:rPr>
          <w:rFonts w:ascii="Times New Roman" w:hAnsi="Times New Roman"/>
          <w:sz w:val="24"/>
          <w:szCs w:val="24"/>
        </w:rPr>
        <w:t>закупки</w:t>
      </w:r>
      <w:r w:rsidRPr="006F52CB">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6F52CB" w:rsidRDefault="00037D59"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1.9.2.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6F52CB" w:rsidRDefault="00037D59" w:rsidP="006F52CB">
      <w:pPr>
        <w:pStyle w:val="ConsPlusNormal"/>
        <w:spacing w:line="264" w:lineRule="auto"/>
        <w:ind w:firstLine="567"/>
        <w:contextualSpacing/>
        <w:jc w:val="both"/>
        <w:rPr>
          <w:rFonts w:ascii="Times New Roman" w:hAnsi="Times New Roman"/>
          <w:sz w:val="24"/>
          <w:szCs w:val="24"/>
        </w:rPr>
      </w:pPr>
      <w:bookmarkStart w:id="2" w:name="_Toc451511437"/>
      <w:bookmarkStart w:id="3" w:name="_Toc451511929"/>
      <w:bookmarkStart w:id="4" w:name="_Toc451512038"/>
      <w:r w:rsidRPr="006F52CB">
        <w:rPr>
          <w:rFonts w:ascii="Times New Roman" w:hAnsi="Times New Roman"/>
          <w:sz w:val="24"/>
          <w:szCs w:val="24"/>
        </w:rPr>
        <w:t>1.9.3.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Pr="006F52CB" w:rsidRDefault="00037D59"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1.9.4. 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закупке, и направляются соответствующие уведомления всем Участникам закупки, подавшим Заявки на участие в закупке.</w:t>
      </w:r>
    </w:p>
    <w:p w:rsidR="00B206F2" w:rsidRPr="006F52CB" w:rsidRDefault="00B206F2" w:rsidP="006F52CB">
      <w:pPr>
        <w:spacing w:after="0" w:line="264" w:lineRule="auto"/>
        <w:ind w:firstLine="567"/>
        <w:jc w:val="both"/>
        <w:rPr>
          <w:rFonts w:ascii="Times New Roman" w:hAnsi="Times New Roman"/>
          <w:b/>
          <w:sz w:val="24"/>
          <w:szCs w:val="24"/>
        </w:rPr>
      </w:pPr>
      <w:r w:rsidRPr="006F52CB">
        <w:rPr>
          <w:rFonts w:ascii="Times New Roman" w:hAnsi="Times New Roman"/>
          <w:b/>
          <w:sz w:val="24"/>
          <w:szCs w:val="24"/>
        </w:rPr>
        <w:t xml:space="preserve">1.10. Обжалование </w:t>
      </w:r>
    </w:p>
    <w:p w:rsidR="00B206F2" w:rsidRPr="006F52CB" w:rsidRDefault="00B206F2"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1.10.1. Участник Запроса предложений вправе обжаловать в судебном порядке действия (бездействие) Заказчика при закупке товаров, работ, услуг.</w:t>
      </w:r>
    </w:p>
    <w:p w:rsidR="002B6B75" w:rsidRPr="006F52CB" w:rsidRDefault="002B6B75" w:rsidP="006F52CB">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6F52CB">
        <w:rPr>
          <w:rFonts w:ascii="Times New Roman" w:hAnsi="Times New Roman"/>
          <w:b/>
          <w:bCs/>
          <w:sz w:val="24"/>
          <w:szCs w:val="24"/>
        </w:rPr>
        <w:t>1.</w:t>
      </w:r>
      <w:r w:rsidR="00037D59" w:rsidRPr="006F52CB">
        <w:rPr>
          <w:rFonts w:ascii="Times New Roman" w:hAnsi="Times New Roman"/>
          <w:b/>
          <w:bCs/>
          <w:sz w:val="24"/>
          <w:szCs w:val="24"/>
        </w:rPr>
        <w:t>1</w:t>
      </w:r>
      <w:r w:rsidR="00B206F2" w:rsidRPr="006F52CB">
        <w:rPr>
          <w:rFonts w:ascii="Times New Roman" w:hAnsi="Times New Roman"/>
          <w:b/>
          <w:bCs/>
          <w:sz w:val="24"/>
          <w:szCs w:val="24"/>
        </w:rPr>
        <w:t>1</w:t>
      </w:r>
      <w:r w:rsidRPr="006F52CB">
        <w:rPr>
          <w:rFonts w:ascii="Times New Roman" w:hAnsi="Times New Roman"/>
          <w:b/>
          <w:bCs/>
          <w:sz w:val="24"/>
          <w:szCs w:val="24"/>
        </w:rPr>
        <w:t>. Прочие положения</w:t>
      </w:r>
    </w:p>
    <w:p w:rsidR="002B6B75" w:rsidRPr="006F52CB" w:rsidRDefault="002B6B75" w:rsidP="006F52CB">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6F52CB">
        <w:rPr>
          <w:rFonts w:ascii="Times New Roman" w:hAnsi="Times New Roman"/>
          <w:sz w:val="24"/>
          <w:szCs w:val="24"/>
        </w:rPr>
        <w:t>1.</w:t>
      </w:r>
      <w:r w:rsidR="00037D59" w:rsidRPr="006F52CB">
        <w:rPr>
          <w:rFonts w:ascii="Times New Roman" w:hAnsi="Times New Roman"/>
          <w:sz w:val="24"/>
          <w:szCs w:val="24"/>
        </w:rPr>
        <w:t>1</w:t>
      </w:r>
      <w:r w:rsidR="00B206F2" w:rsidRPr="006F52CB">
        <w:rPr>
          <w:rFonts w:ascii="Times New Roman" w:hAnsi="Times New Roman"/>
          <w:sz w:val="24"/>
          <w:szCs w:val="24"/>
        </w:rPr>
        <w:t>1</w:t>
      </w:r>
      <w:r w:rsidRPr="006F52CB">
        <w:rPr>
          <w:rFonts w:ascii="Times New Roman" w:hAnsi="Times New Roman"/>
          <w:sz w:val="24"/>
          <w:szCs w:val="24"/>
        </w:rPr>
        <w:t>.1. Применение факсимильной подписи (факсимиле) в оригиналах доку</w:t>
      </w:r>
      <w:r w:rsidR="006074A1" w:rsidRPr="006F52CB">
        <w:rPr>
          <w:rFonts w:ascii="Times New Roman" w:hAnsi="Times New Roman"/>
          <w:sz w:val="24"/>
          <w:szCs w:val="24"/>
        </w:rPr>
        <w:t>ментов и заверяемых Участником З</w:t>
      </w:r>
      <w:r w:rsidRPr="006F52CB">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6F52CB" w:rsidRDefault="008B110E" w:rsidP="006F52CB">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6F52CB">
        <w:rPr>
          <w:rFonts w:ascii="Times New Roman" w:hAnsi="Times New Roman"/>
          <w:sz w:val="24"/>
          <w:szCs w:val="24"/>
        </w:rPr>
        <w:t>1.</w:t>
      </w:r>
      <w:r w:rsidR="00037D59" w:rsidRPr="006F52CB">
        <w:rPr>
          <w:rFonts w:ascii="Times New Roman" w:hAnsi="Times New Roman"/>
          <w:sz w:val="24"/>
          <w:szCs w:val="24"/>
        </w:rPr>
        <w:t>1</w:t>
      </w:r>
      <w:r w:rsidR="00B206F2" w:rsidRPr="006F52CB">
        <w:rPr>
          <w:rFonts w:ascii="Times New Roman" w:hAnsi="Times New Roman"/>
          <w:sz w:val="24"/>
          <w:szCs w:val="24"/>
        </w:rPr>
        <w:t>1</w:t>
      </w:r>
      <w:r w:rsidR="002B6B75" w:rsidRPr="006F52CB">
        <w:rPr>
          <w:rFonts w:ascii="Times New Roman" w:hAnsi="Times New Roman"/>
          <w:sz w:val="24"/>
          <w:szCs w:val="24"/>
        </w:rPr>
        <w:t xml:space="preserve">.2. Предполагается, что Участник Запроса предложений изучит все инструкции, формы, условия, технические условия и другую информацию, содержащуюся в </w:t>
      </w:r>
      <w:r w:rsidR="000C257E" w:rsidRPr="006F52CB">
        <w:rPr>
          <w:rFonts w:ascii="Times New Roman" w:hAnsi="Times New Roman"/>
          <w:sz w:val="24"/>
          <w:szCs w:val="24"/>
        </w:rPr>
        <w:t xml:space="preserve">настоящей </w:t>
      </w:r>
      <w:r w:rsidR="002B6B75" w:rsidRPr="006F52CB">
        <w:rPr>
          <w:rFonts w:ascii="Times New Roman" w:hAnsi="Times New Roman"/>
          <w:sz w:val="24"/>
          <w:szCs w:val="24"/>
        </w:rPr>
        <w:t xml:space="preserve">Документации. Никакие претензии к </w:t>
      </w:r>
      <w:r w:rsidR="00221FB3" w:rsidRPr="006F52CB">
        <w:rPr>
          <w:rFonts w:ascii="Times New Roman" w:hAnsi="Times New Roman"/>
          <w:sz w:val="24"/>
          <w:szCs w:val="24"/>
        </w:rPr>
        <w:t>Заказчику/</w:t>
      </w:r>
      <w:r w:rsidR="00880D9D" w:rsidRPr="006F52CB">
        <w:rPr>
          <w:rFonts w:ascii="Times New Roman" w:hAnsi="Times New Roman"/>
          <w:sz w:val="24"/>
          <w:szCs w:val="24"/>
        </w:rPr>
        <w:t>Организатору Запроса предложений</w:t>
      </w:r>
      <w:r w:rsidR="002B6B75" w:rsidRPr="006F52CB">
        <w:rPr>
          <w:rFonts w:ascii="Times New Roman" w:hAnsi="Times New Roman"/>
          <w:sz w:val="24"/>
          <w:szCs w:val="24"/>
        </w:rPr>
        <w:t xml:space="preserve"> не будут приниматься </w:t>
      </w:r>
      <w:r w:rsidR="009E2499" w:rsidRPr="006F52CB">
        <w:rPr>
          <w:rFonts w:ascii="Times New Roman" w:hAnsi="Times New Roman"/>
          <w:sz w:val="24"/>
          <w:szCs w:val="24"/>
        </w:rPr>
        <w:t>на том основании, что Участник З</w:t>
      </w:r>
      <w:r w:rsidR="002B6B75" w:rsidRPr="006F52CB">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sidRPr="006F52CB">
        <w:rPr>
          <w:rFonts w:ascii="Times New Roman" w:hAnsi="Times New Roman"/>
          <w:sz w:val="24"/>
          <w:szCs w:val="24"/>
        </w:rPr>
        <w:t xml:space="preserve">настоящей </w:t>
      </w:r>
      <w:r w:rsidR="002B6B75" w:rsidRPr="006F52CB">
        <w:rPr>
          <w:rFonts w:ascii="Times New Roman" w:hAnsi="Times New Roman"/>
          <w:sz w:val="24"/>
          <w:szCs w:val="24"/>
        </w:rPr>
        <w:t xml:space="preserve">Документации, </w:t>
      </w:r>
      <w:r w:rsidR="002B6B75" w:rsidRPr="006F52CB">
        <w:rPr>
          <w:rFonts w:ascii="Times New Roman" w:hAnsi="Times New Roman"/>
          <w:sz w:val="24"/>
          <w:szCs w:val="24"/>
        </w:rPr>
        <w:lastRenderedPageBreak/>
        <w:t xml:space="preserve">или же подача Заявки, не отвечающей требованиям </w:t>
      </w:r>
      <w:r w:rsidR="000C257E" w:rsidRPr="006F52CB">
        <w:rPr>
          <w:rFonts w:ascii="Times New Roman" w:hAnsi="Times New Roman"/>
          <w:sz w:val="24"/>
          <w:szCs w:val="24"/>
        </w:rPr>
        <w:t xml:space="preserve">настоящей </w:t>
      </w:r>
      <w:r w:rsidR="002B6B75" w:rsidRPr="006F52CB">
        <w:rPr>
          <w:rFonts w:ascii="Times New Roman" w:hAnsi="Times New Roman"/>
          <w:sz w:val="24"/>
          <w:szCs w:val="24"/>
        </w:rPr>
        <w:t>Документа</w:t>
      </w:r>
      <w:r w:rsidR="009E2499" w:rsidRPr="006F52CB">
        <w:rPr>
          <w:rFonts w:ascii="Times New Roman" w:hAnsi="Times New Roman"/>
          <w:sz w:val="24"/>
          <w:szCs w:val="24"/>
        </w:rPr>
        <w:t>ции</w:t>
      </w:r>
      <w:r w:rsidR="002B6B75" w:rsidRPr="006F52CB">
        <w:rPr>
          <w:rFonts w:ascii="Times New Roman" w:hAnsi="Times New Roman"/>
          <w:sz w:val="24"/>
          <w:szCs w:val="24"/>
        </w:rPr>
        <w:t>, представляют собой риск для Участника</w:t>
      </w:r>
      <w:r w:rsidR="009E2499" w:rsidRPr="006F52CB">
        <w:rPr>
          <w:rFonts w:ascii="Times New Roman" w:hAnsi="Times New Roman"/>
          <w:sz w:val="24"/>
          <w:szCs w:val="24"/>
        </w:rPr>
        <w:t>,</w:t>
      </w:r>
      <w:r w:rsidR="002B6B75" w:rsidRPr="006F52CB">
        <w:rPr>
          <w:rFonts w:ascii="Times New Roman" w:hAnsi="Times New Roman"/>
          <w:sz w:val="24"/>
          <w:szCs w:val="24"/>
        </w:rPr>
        <w:t xml:space="preserve"> и может привести к отклонению его Заявки.</w:t>
      </w:r>
    </w:p>
    <w:p w:rsidR="002B6B75" w:rsidRPr="006F52CB" w:rsidRDefault="002B6B75" w:rsidP="006F52CB">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6F52CB">
        <w:rPr>
          <w:rFonts w:ascii="Times New Roman" w:hAnsi="Times New Roman"/>
          <w:sz w:val="24"/>
          <w:szCs w:val="24"/>
        </w:rPr>
        <w:t>1.</w:t>
      </w:r>
      <w:r w:rsidR="00037D59" w:rsidRPr="006F52CB">
        <w:rPr>
          <w:rFonts w:ascii="Times New Roman" w:hAnsi="Times New Roman"/>
          <w:sz w:val="24"/>
          <w:szCs w:val="24"/>
        </w:rPr>
        <w:t>1</w:t>
      </w:r>
      <w:r w:rsidR="00B206F2" w:rsidRPr="006F52CB">
        <w:rPr>
          <w:rFonts w:ascii="Times New Roman" w:hAnsi="Times New Roman"/>
          <w:sz w:val="24"/>
          <w:szCs w:val="24"/>
        </w:rPr>
        <w:t>1</w:t>
      </w:r>
      <w:r w:rsidR="006074A1" w:rsidRPr="006F52CB">
        <w:rPr>
          <w:rFonts w:ascii="Times New Roman" w:hAnsi="Times New Roman"/>
          <w:sz w:val="24"/>
          <w:szCs w:val="24"/>
        </w:rPr>
        <w:t>.3. </w:t>
      </w:r>
      <w:r w:rsidR="00E66478" w:rsidRPr="006F52CB">
        <w:rPr>
          <w:rFonts w:ascii="Times New Roman" w:hAnsi="Times New Roman"/>
          <w:sz w:val="24"/>
          <w:szCs w:val="24"/>
        </w:rPr>
        <w:t>Заказчик/</w:t>
      </w:r>
      <w:r w:rsidRPr="006F52CB">
        <w:rPr>
          <w:rFonts w:ascii="Times New Roman" w:hAnsi="Times New Roman"/>
          <w:sz w:val="24"/>
          <w:szCs w:val="24"/>
        </w:rPr>
        <w:t>Организатор</w:t>
      </w:r>
      <w:r w:rsidR="00087AD0" w:rsidRPr="006F52CB">
        <w:rPr>
          <w:rFonts w:ascii="Times New Roman" w:hAnsi="Times New Roman"/>
          <w:sz w:val="24"/>
          <w:szCs w:val="24"/>
        </w:rPr>
        <w:t xml:space="preserve"> </w:t>
      </w:r>
      <w:r w:rsidRPr="006F52CB">
        <w:rPr>
          <w:rFonts w:ascii="Times New Roman" w:hAnsi="Times New Roman"/>
          <w:color w:val="000000"/>
          <w:sz w:val="24"/>
          <w:szCs w:val="24"/>
        </w:rPr>
        <w:t>Запроса</w:t>
      </w:r>
      <w:r w:rsidR="00880D9D" w:rsidRPr="006F52CB">
        <w:rPr>
          <w:rFonts w:ascii="Times New Roman" w:hAnsi="Times New Roman"/>
          <w:color w:val="000000"/>
          <w:sz w:val="24"/>
          <w:szCs w:val="24"/>
        </w:rPr>
        <w:t xml:space="preserve"> предложений</w:t>
      </w:r>
      <w:r w:rsidR="00E66478" w:rsidRPr="006F52CB">
        <w:rPr>
          <w:rFonts w:ascii="Times New Roman" w:hAnsi="Times New Roman"/>
          <w:sz w:val="24"/>
          <w:szCs w:val="24"/>
        </w:rPr>
        <w:t> </w:t>
      </w:r>
      <w:r w:rsidR="0063659C" w:rsidRPr="006F52CB">
        <w:rPr>
          <w:rFonts w:ascii="Times New Roman" w:hAnsi="Times New Roman"/>
          <w:sz w:val="24"/>
          <w:szCs w:val="24"/>
        </w:rPr>
        <w:t xml:space="preserve"> </w:t>
      </w:r>
      <w:r w:rsidRPr="006F52CB">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6F52CB">
        <w:rPr>
          <w:rFonts w:ascii="Times New Roman" w:hAnsi="Times New Roman"/>
          <w:color w:val="000000"/>
          <w:sz w:val="24"/>
          <w:szCs w:val="24"/>
        </w:rPr>
        <w:t>Заявках</w:t>
      </w:r>
      <w:r w:rsidRPr="006F52CB">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12C7C" w:rsidRPr="006F52CB" w:rsidRDefault="003F5FAC" w:rsidP="006F52CB">
      <w:pPr>
        <w:autoSpaceDE w:val="0"/>
        <w:autoSpaceDN w:val="0"/>
        <w:adjustRightInd w:val="0"/>
        <w:spacing w:after="0" w:line="264" w:lineRule="auto"/>
        <w:ind w:firstLine="567"/>
        <w:jc w:val="both"/>
        <w:outlineLvl w:val="2"/>
        <w:rPr>
          <w:rFonts w:ascii="Times New Roman" w:hAnsi="Times New Roman"/>
          <w:b/>
          <w:caps/>
          <w:sz w:val="24"/>
          <w:szCs w:val="24"/>
        </w:rPr>
      </w:pPr>
      <w:r w:rsidRPr="006F52CB">
        <w:rPr>
          <w:rFonts w:ascii="Times New Roman" w:hAnsi="Times New Roman"/>
          <w:sz w:val="24"/>
          <w:szCs w:val="24"/>
        </w:rPr>
        <w:t>1.</w:t>
      </w:r>
      <w:r w:rsidR="00037D59" w:rsidRPr="006F52CB">
        <w:rPr>
          <w:rFonts w:ascii="Times New Roman" w:hAnsi="Times New Roman"/>
          <w:sz w:val="24"/>
          <w:szCs w:val="24"/>
        </w:rPr>
        <w:t>1</w:t>
      </w:r>
      <w:r w:rsidR="00B206F2" w:rsidRPr="006F52CB">
        <w:rPr>
          <w:rFonts w:ascii="Times New Roman" w:hAnsi="Times New Roman"/>
          <w:sz w:val="24"/>
          <w:szCs w:val="24"/>
        </w:rPr>
        <w:t>1</w:t>
      </w:r>
      <w:r w:rsidR="00672606" w:rsidRPr="006F52CB">
        <w:rPr>
          <w:rFonts w:ascii="Times New Roman" w:hAnsi="Times New Roman"/>
          <w:sz w:val="24"/>
          <w:szCs w:val="24"/>
        </w:rPr>
        <w:t>.</w:t>
      </w:r>
      <w:r w:rsidR="00B206F2" w:rsidRPr="006F52CB">
        <w:rPr>
          <w:rFonts w:ascii="Times New Roman" w:hAnsi="Times New Roman"/>
          <w:sz w:val="24"/>
          <w:szCs w:val="24"/>
        </w:rPr>
        <w:t>4</w:t>
      </w:r>
      <w:r w:rsidRPr="006F52CB">
        <w:rPr>
          <w:rFonts w:ascii="Times New Roman" w:hAnsi="Times New Roman"/>
          <w:sz w:val="24"/>
          <w:szCs w:val="24"/>
        </w:rPr>
        <w:t xml:space="preserve">. Настоящая Документация </w:t>
      </w:r>
      <w:r w:rsidR="00CA1F25" w:rsidRPr="006F52CB">
        <w:rPr>
          <w:rFonts w:ascii="Times New Roman" w:hAnsi="Times New Roman"/>
          <w:sz w:val="24"/>
          <w:szCs w:val="24"/>
        </w:rPr>
        <w:t>о</w:t>
      </w:r>
      <w:r w:rsidRPr="006F52CB">
        <w:rPr>
          <w:rFonts w:ascii="Times New Roman" w:hAnsi="Times New Roman"/>
          <w:sz w:val="24"/>
          <w:szCs w:val="24"/>
        </w:rPr>
        <w:t xml:space="preserve"> Запрос</w:t>
      </w:r>
      <w:r w:rsidR="00CA1F25" w:rsidRPr="006F52CB">
        <w:rPr>
          <w:rFonts w:ascii="Times New Roman" w:hAnsi="Times New Roman"/>
          <w:sz w:val="24"/>
          <w:szCs w:val="24"/>
        </w:rPr>
        <w:t>е</w:t>
      </w:r>
      <w:r w:rsidRPr="006F52CB">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6F52CB">
          <w:rPr>
            <w:rFonts w:ascii="Times New Roman" w:hAnsi="Times New Roman"/>
            <w:sz w:val="24"/>
            <w:szCs w:val="24"/>
          </w:rPr>
          <w:t>2011 г</w:t>
        </w:r>
      </w:smartTag>
      <w:r w:rsidRPr="006F52CB">
        <w:rPr>
          <w:rFonts w:ascii="Times New Roman" w:hAnsi="Times New Roman"/>
          <w:sz w:val="24"/>
          <w:szCs w:val="24"/>
        </w:rPr>
        <w:t xml:space="preserve">. </w:t>
      </w:r>
      <w:r w:rsidRPr="006F52CB">
        <w:rPr>
          <w:rFonts w:ascii="Times New Roman" w:hAnsi="Times New Roman"/>
          <w:sz w:val="24"/>
          <w:szCs w:val="24"/>
          <w:lang w:val="en-US"/>
        </w:rPr>
        <w:t>N</w:t>
      </w:r>
      <w:r w:rsidR="00112C7C" w:rsidRPr="006F52CB">
        <w:rPr>
          <w:rFonts w:ascii="Times New Roman" w:hAnsi="Times New Roman"/>
          <w:sz w:val="24"/>
          <w:szCs w:val="24"/>
        </w:rPr>
        <w:t xml:space="preserve"> </w:t>
      </w:r>
      <w:r w:rsidRPr="006F52CB">
        <w:rPr>
          <w:rFonts w:ascii="Times New Roman" w:hAnsi="Times New Roman"/>
          <w:sz w:val="24"/>
          <w:szCs w:val="24"/>
        </w:rPr>
        <w:t xml:space="preserve">223-ФЗ «О закупках товаров, работ, услуг отдельными видами юридических лиц» (далее – Федеральный закон от 18 июля </w:t>
      </w:r>
      <w:smartTag w:uri="urn:schemas-microsoft-com:office:smarttags" w:element="metricconverter">
        <w:smartTagPr>
          <w:attr w:name="ProductID" w:val="236020, г"/>
        </w:smartTagPr>
        <w:r w:rsidRPr="006F52CB">
          <w:rPr>
            <w:rFonts w:ascii="Times New Roman" w:hAnsi="Times New Roman"/>
            <w:sz w:val="24"/>
            <w:szCs w:val="24"/>
          </w:rPr>
          <w:t>2011 г</w:t>
        </w:r>
      </w:smartTag>
      <w:r w:rsidRPr="006F52CB">
        <w:rPr>
          <w:rFonts w:ascii="Times New Roman" w:hAnsi="Times New Roman"/>
          <w:sz w:val="24"/>
          <w:szCs w:val="24"/>
        </w:rPr>
        <w:t xml:space="preserve">. </w:t>
      </w:r>
      <w:r w:rsidR="00112C7C" w:rsidRPr="006F52CB">
        <w:rPr>
          <w:rFonts w:ascii="Times New Roman" w:hAnsi="Times New Roman"/>
          <w:sz w:val="24"/>
          <w:szCs w:val="24"/>
          <w:lang w:val="en-US"/>
        </w:rPr>
        <w:t>N</w:t>
      </w:r>
      <w:r w:rsidR="00112C7C" w:rsidRPr="006F52CB">
        <w:rPr>
          <w:rFonts w:ascii="Times New Roman" w:hAnsi="Times New Roman"/>
          <w:sz w:val="24"/>
          <w:szCs w:val="24"/>
        </w:rPr>
        <w:t xml:space="preserve"> </w:t>
      </w:r>
      <w:r w:rsidRPr="006F52CB">
        <w:rPr>
          <w:rFonts w:ascii="Times New Roman" w:hAnsi="Times New Roman"/>
          <w:sz w:val="24"/>
          <w:szCs w:val="24"/>
        </w:rPr>
        <w:t xml:space="preserve">223-ФЗ),  Положением о закупке товаров, работ, услуг АО «Западная энергетическая компания», утвержденным </w:t>
      </w:r>
      <w:r w:rsidR="006074A1" w:rsidRPr="006F52CB">
        <w:rPr>
          <w:rFonts w:ascii="Times New Roman" w:hAnsi="Times New Roman"/>
          <w:sz w:val="24"/>
          <w:szCs w:val="24"/>
        </w:rPr>
        <w:t>Протоколом решения</w:t>
      </w:r>
      <w:r w:rsidRPr="006F52CB">
        <w:rPr>
          <w:rFonts w:ascii="Times New Roman" w:hAnsi="Times New Roman"/>
          <w:sz w:val="24"/>
          <w:szCs w:val="24"/>
        </w:rPr>
        <w:t xml:space="preserve"> Совета директоров</w:t>
      </w:r>
      <w:r w:rsidRPr="006F52CB">
        <w:rPr>
          <w:rFonts w:ascii="Times New Roman" w:hAnsi="Times New Roman"/>
          <w:sz w:val="24"/>
          <w:szCs w:val="24"/>
          <w:lang w:eastAsia="ar-SA"/>
        </w:rPr>
        <w:t xml:space="preserve"> АО «Западная энергетическая компания» (Протокол </w:t>
      </w:r>
      <w:r w:rsidRPr="006F52CB">
        <w:rPr>
          <w:rFonts w:ascii="Times New Roman" w:hAnsi="Times New Roman"/>
          <w:sz w:val="24"/>
          <w:szCs w:val="24"/>
        </w:rPr>
        <w:t xml:space="preserve">от </w:t>
      </w:r>
      <w:r w:rsidR="006074A1" w:rsidRPr="006F52CB">
        <w:rPr>
          <w:rFonts w:ascii="Times New Roman" w:hAnsi="Times New Roman"/>
          <w:sz w:val="24"/>
          <w:szCs w:val="24"/>
        </w:rPr>
        <w:t>«</w:t>
      </w:r>
      <w:r w:rsidR="000D3E4D" w:rsidRPr="006F52CB">
        <w:rPr>
          <w:rFonts w:ascii="Times New Roman" w:hAnsi="Times New Roman"/>
          <w:sz w:val="24"/>
          <w:szCs w:val="24"/>
        </w:rPr>
        <w:t>06</w:t>
      </w:r>
      <w:r w:rsidR="006074A1" w:rsidRPr="006F52CB">
        <w:rPr>
          <w:rFonts w:ascii="Times New Roman" w:hAnsi="Times New Roman"/>
          <w:sz w:val="24"/>
          <w:szCs w:val="24"/>
        </w:rPr>
        <w:t>»</w:t>
      </w:r>
      <w:r w:rsidRPr="006F52CB">
        <w:rPr>
          <w:rFonts w:ascii="Times New Roman" w:hAnsi="Times New Roman"/>
          <w:sz w:val="24"/>
          <w:szCs w:val="24"/>
        </w:rPr>
        <w:t xml:space="preserve"> </w:t>
      </w:r>
      <w:r w:rsidR="000D3E4D" w:rsidRPr="006F52CB">
        <w:rPr>
          <w:rFonts w:ascii="Times New Roman" w:hAnsi="Times New Roman"/>
          <w:sz w:val="24"/>
          <w:szCs w:val="24"/>
        </w:rPr>
        <w:t>июня</w:t>
      </w:r>
      <w:r w:rsidRPr="006F52CB">
        <w:rPr>
          <w:rFonts w:ascii="Times New Roman" w:hAnsi="Times New Roman"/>
          <w:sz w:val="24"/>
          <w:szCs w:val="24"/>
        </w:rPr>
        <w:t xml:space="preserve"> 201</w:t>
      </w:r>
      <w:r w:rsidR="000D3E4D" w:rsidRPr="006F52CB">
        <w:rPr>
          <w:rFonts w:ascii="Times New Roman" w:hAnsi="Times New Roman"/>
          <w:sz w:val="24"/>
          <w:szCs w:val="24"/>
        </w:rPr>
        <w:t>6</w:t>
      </w:r>
      <w:r w:rsidRPr="006F52CB">
        <w:rPr>
          <w:rFonts w:ascii="Times New Roman" w:hAnsi="Times New Roman"/>
          <w:sz w:val="24"/>
          <w:szCs w:val="24"/>
        </w:rPr>
        <w:t xml:space="preserve"> г. № </w:t>
      </w:r>
      <w:r w:rsidR="000D3E4D" w:rsidRPr="006F52CB">
        <w:rPr>
          <w:rFonts w:ascii="Times New Roman" w:hAnsi="Times New Roman"/>
          <w:sz w:val="24"/>
          <w:szCs w:val="24"/>
        </w:rPr>
        <w:t>2-2016</w:t>
      </w:r>
      <w:r w:rsidRPr="006F52CB">
        <w:rPr>
          <w:rFonts w:ascii="Times New Roman" w:hAnsi="Times New Roman"/>
          <w:sz w:val="24"/>
          <w:szCs w:val="24"/>
        </w:rPr>
        <w:t xml:space="preserve">), Гражданским кодексом Российской Федерации </w:t>
      </w:r>
      <w:r w:rsidRPr="006F52CB">
        <w:rPr>
          <w:rFonts w:ascii="Times New Roman" w:hAnsi="Times New Roman"/>
          <w:spacing w:val="-5"/>
          <w:sz w:val="24"/>
          <w:szCs w:val="24"/>
        </w:rPr>
        <w:t>(</w:t>
      </w:r>
      <w:r w:rsidRPr="006F52CB">
        <w:rPr>
          <w:rFonts w:ascii="Times New Roman" w:hAnsi="Times New Roman"/>
          <w:sz w:val="24"/>
          <w:szCs w:val="24"/>
        </w:rPr>
        <w:t>далее – ГК РФ</w:t>
      </w:r>
      <w:r w:rsidRPr="006F52CB">
        <w:rPr>
          <w:rFonts w:ascii="Times New Roman" w:hAnsi="Times New Roman"/>
          <w:spacing w:val="-5"/>
          <w:sz w:val="24"/>
          <w:szCs w:val="24"/>
        </w:rPr>
        <w:t>),</w:t>
      </w:r>
      <w:r w:rsidRPr="006F52CB">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6F52CB">
        <w:rPr>
          <w:rFonts w:ascii="Times New Roman" w:hAnsi="Times New Roman"/>
          <w:b/>
          <w:caps/>
          <w:sz w:val="24"/>
          <w:szCs w:val="24"/>
        </w:rPr>
        <w:t xml:space="preserve">      </w:t>
      </w:r>
    </w:p>
    <w:p w:rsidR="000D3E4D" w:rsidRPr="006F52CB" w:rsidRDefault="002E06F4" w:rsidP="006F52CB">
      <w:pPr>
        <w:autoSpaceDE w:val="0"/>
        <w:autoSpaceDN w:val="0"/>
        <w:adjustRightInd w:val="0"/>
        <w:spacing w:after="0" w:line="264" w:lineRule="auto"/>
        <w:ind w:firstLine="567"/>
        <w:jc w:val="both"/>
        <w:outlineLvl w:val="2"/>
        <w:rPr>
          <w:rFonts w:ascii="Times New Roman" w:hAnsi="Times New Roman"/>
          <w:sz w:val="24"/>
          <w:szCs w:val="24"/>
        </w:rPr>
      </w:pPr>
      <w:r w:rsidRPr="006F52CB">
        <w:rPr>
          <w:rFonts w:ascii="Times New Roman" w:hAnsi="Times New Roman"/>
          <w:b/>
          <w:caps/>
          <w:sz w:val="24"/>
          <w:szCs w:val="24"/>
        </w:rPr>
        <w:t xml:space="preserve">   </w:t>
      </w:r>
    </w:p>
    <w:p w:rsidR="00511464" w:rsidRPr="006F52CB" w:rsidRDefault="00DE196B" w:rsidP="006F52CB">
      <w:pPr>
        <w:pStyle w:val="31"/>
        <w:spacing w:before="0" w:after="0" w:line="264" w:lineRule="auto"/>
        <w:ind w:firstLine="567"/>
        <w:jc w:val="both"/>
        <w:rPr>
          <w:rFonts w:ascii="Times New Roman" w:hAnsi="Times New Roman"/>
          <w:sz w:val="24"/>
          <w:szCs w:val="24"/>
        </w:rPr>
      </w:pPr>
      <w:r w:rsidRPr="006F52CB">
        <w:rPr>
          <w:rFonts w:ascii="Times New Roman" w:hAnsi="Times New Roman"/>
          <w:sz w:val="24"/>
          <w:szCs w:val="24"/>
        </w:rPr>
        <w:t>2. ТРЕБОВАНИЯ К УЧАСТНИКАМ ЗАПРОСА ПРЕДЛОЖЕНИЙ</w:t>
      </w:r>
      <w:r w:rsidR="003138B2" w:rsidRPr="006F52CB">
        <w:rPr>
          <w:rFonts w:ascii="Times New Roman" w:hAnsi="Times New Roman"/>
          <w:sz w:val="24"/>
          <w:szCs w:val="24"/>
        </w:rPr>
        <w:t xml:space="preserve">. </w:t>
      </w:r>
      <w:r w:rsidRPr="006F52CB">
        <w:rPr>
          <w:rFonts w:ascii="Times New Roman" w:hAnsi="Times New Roman"/>
          <w:sz w:val="24"/>
          <w:szCs w:val="24"/>
        </w:rPr>
        <w:t>ПОДТВЕРЖДЕНИЕ СООТВЕТСТВИЯ ПРЕДЪЯВЛЯЕМЫМ ТРЕБОВАНИЯМ</w:t>
      </w:r>
      <w:r w:rsidR="000E3C47" w:rsidRPr="006F52CB">
        <w:rPr>
          <w:rFonts w:ascii="Times New Roman" w:hAnsi="Times New Roman"/>
          <w:sz w:val="24"/>
          <w:szCs w:val="24"/>
        </w:rPr>
        <w:t xml:space="preserve"> </w:t>
      </w:r>
      <w:r w:rsidRPr="006F52CB">
        <w:rPr>
          <w:rFonts w:ascii="Times New Roman" w:hAnsi="Times New Roman"/>
          <w:sz w:val="24"/>
          <w:szCs w:val="24"/>
        </w:rPr>
        <w:t xml:space="preserve"> </w:t>
      </w:r>
    </w:p>
    <w:p w:rsidR="00C368C9" w:rsidRPr="006F52CB" w:rsidRDefault="00C368C9" w:rsidP="006F52CB">
      <w:pPr>
        <w:autoSpaceDE w:val="0"/>
        <w:autoSpaceDN w:val="0"/>
        <w:adjustRightInd w:val="0"/>
        <w:spacing w:after="0" w:line="264" w:lineRule="auto"/>
        <w:ind w:firstLine="567"/>
        <w:jc w:val="both"/>
        <w:rPr>
          <w:rFonts w:ascii="Times New Roman" w:hAnsi="Times New Roman"/>
          <w:b/>
          <w:sz w:val="24"/>
          <w:szCs w:val="24"/>
        </w:rPr>
      </w:pPr>
      <w:r w:rsidRPr="006F52CB">
        <w:rPr>
          <w:rFonts w:ascii="Times New Roman" w:hAnsi="Times New Roman"/>
          <w:b/>
          <w:sz w:val="24"/>
          <w:szCs w:val="24"/>
        </w:rPr>
        <w:t>2.1. </w:t>
      </w:r>
      <w:r w:rsidR="00DE196B" w:rsidRPr="006F52CB">
        <w:rPr>
          <w:rFonts w:ascii="Times New Roman" w:hAnsi="Times New Roman"/>
          <w:b/>
          <w:sz w:val="24"/>
          <w:szCs w:val="24"/>
        </w:rPr>
        <w:t>Т</w:t>
      </w:r>
      <w:r w:rsidR="00672606" w:rsidRPr="006F52CB">
        <w:rPr>
          <w:rFonts w:ascii="Times New Roman" w:hAnsi="Times New Roman"/>
          <w:b/>
          <w:sz w:val="24"/>
          <w:szCs w:val="24"/>
        </w:rPr>
        <w:t>ребования к Участник</w:t>
      </w:r>
      <w:r w:rsidR="001F5210" w:rsidRPr="006F52CB">
        <w:rPr>
          <w:rFonts w:ascii="Times New Roman" w:hAnsi="Times New Roman"/>
          <w:b/>
          <w:sz w:val="24"/>
          <w:szCs w:val="24"/>
        </w:rPr>
        <w:t>ам</w:t>
      </w:r>
      <w:r w:rsidR="00672606" w:rsidRPr="006F52CB">
        <w:rPr>
          <w:rFonts w:ascii="Times New Roman" w:hAnsi="Times New Roman"/>
          <w:b/>
          <w:sz w:val="24"/>
          <w:szCs w:val="24"/>
        </w:rPr>
        <w:t xml:space="preserve"> </w:t>
      </w:r>
      <w:r w:rsidR="00B922C9" w:rsidRPr="006F52CB">
        <w:rPr>
          <w:rFonts w:ascii="Times New Roman" w:hAnsi="Times New Roman"/>
          <w:b/>
          <w:sz w:val="24"/>
          <w:szCs w:val="24"/>
        </w:rPr>
        <w:t>Запроса предложений</w:t>
      </w:r>
      <w:r w:rsidR="003138B2" w:rsidRPr="006F52CB">
        <w:rPr>
          <w:rFonts w:ascii="Times New Roman" w:hAnsi="Times New Roman"/>
          <w:b/>
          <w:sz w:val="24"/>
          <w:szCs w:val="24"/>
        </w:rPr>
        <w:t xml:space="preserve"> </w:t>
      </w:r>
    </w:p>
    <w:p w:rsidR="00C368C9" w:rsidRPr="006F52CB" w:rsidRDefault="00C368C9" w:rsidP="006F52CB">
      <w:pPr>
        <w:tabs>
          <w:tab w:val="num" w:pos="993"/>
        </w:tabs>
        <w:spacing w:after="0" w:line="264" w:lineRule="auto"/>
        <w:ind w:firstLine="567"/>
        <w:jc w:val="both"/>
        <w:rPr>
          <w:rFonts w:ascii="Times New Roman" w:hAnsi="Times New Roman"/>
          <w:sz w:val="24"/>
          <w:szCs w:val="24"/>
        </w:rPr>
      </w:pPr>
      <w:r w:rsidRPr="006F52CB">
        <w:rPr>
          <w:rFonts w:ascii="Times New Roman" w:hAnsi="Times New Roman"/>
          <w:iCs/>
          <w:snapToGrid w:val="0"/>
          <w:sz w:val="24"/>
          <w:szCs w:val="24"/>
        </w:rPr>
        <w:t>2.1.1.</w:t>
      </w:r>
      <w:r w:rsidR="007A773A" w:rsidRPr="006F52CB">
        <w:rPr>
          <w:rFonts w:ascii="Times New Roman" w:hAnsi="Times New Roman"/>
          <w:sz w:val="24"/>
          <w:szCs w:val="24"/>
        </w:rPr>
        <w:t xml:space="preserve"> </w:t>
      </w:r>
      <w:r w:rsidR="009E2499" w:rsidRPr="006F52CB">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6F52CB">
        <w:rPr>
          <w:rFonts w:ascii="Times New Roman" w:hAnsi="Times New Roman"/>
          <w:sz w:val="24"/>
          <w:szCs w:val="24"/>
        </w:rPr>
        <w:t>»</w:t>
      </w:r>
      <w:r w:rsidR="00715EFB" w:rsidRPr="006F52CB">
        <w:rPr>
          <w:rFonts w:ascii="Times New Roman" w:hAnsi="Times New Roman"/>
          <w:sz w:val="24"/>
          <w:szCs w:val="24"/>
        </w:rPr>
        <w:t xml:space="preserve"> и П</w:t>
      </w:r>
      <w:r w:rsidR="009E2499" w:rsidRPr="006F52CB">
        <w:rPr>
          <w:rFonts w:ascii="Times New Roman" w:hAnsi="Times New Roman"/>
          <w:sz w:val="24"/>
          <w:szCs w:val="24"/>
        </w:rPr>
        <w:t>оложениями настоящей Документации.</w:t>
      </w:r>
    </w:p>
    <w:p w:rsidR="00C368C9" w:rsidRPr="006F52CB" w:rsidRDefault="00544F81" w:rsidP="006F52CB">
      <w:pPr>
        <w:pStyle w:val="aff"/>
        <w:tabs>
          <w:tab w:val="clear" w:pos="2880"/>
          <w:tab w:val="num" w:pos="993"/>
        </w:tabs>
        <w:spacing w:line="264" w:lineRule="auto"/>
        <w:ind w:left="0" w:firstLine="567"/>
        <w:rPr>
          <w:sz w:val="24"/>
          <w:szCs w:val="24"/>
        </w:rPr>
      </w:pPr>
      <w:r w:rsidRPr="006F52CB">
        <w:rPr>
          <w:sz w:val="24"/>
          <w:szCs w:val="24"/>
        </w:rPr>
        <w:t>2.1.2</w:t>
      </w:r>
      <w:r w:rsidR="007A773A" w:rsidRPr="006F52CB">
        <w:rPr>
          <w:sz w:val="24"/>
          <w:szCs w:val="24"/>
        </w:rPr>
        <w:t xml:space="preserve">. </w:t>
      </w:r>
      <w:r w:rsidR="00C368C9" w:rsidRPr="006F52CB">
        <w:rPr>
          <w:sz w:val="24"/>
          <w:szCs w:val="24"/>
        </w:rPr>
        <w:t>Чтобы претендовать на победу в данной процедуре</w:t>
      </w:r>
      <w:r w:rsidR="00715EFB" w:rsidRPr="006F52CB">
        <w:rPr>
          <w:sz w:val="24"/>
          <w:szCs w:val="24"/>
        </w:rPr>
        <w:t xml:space="preserve"> Запроса предложений и на право </w:t>
      </w:r>
      <w:r w:rsidR="00C368C9" w:rsidRPr="006F52CB">
        <w:rPr>
          <w:sz w:val="24"/>
          <w:szCs w:val="24"/>
        </w:rPr>
        <w:t>заключения Договора, Участник самостоятельно в целом должен отвечать следующим требованиям:</w:t>
      </w:r>
    </w:p>
    <w:p w:rsidR="00E37CC9" w:rsidRPr="006F52CB" w:rsidRDefault="00E37CC9" w:rsidP="006F52CB">
      <w:pPr>
        <w:pStyle w:val="aff"/>
        <w:tabs>
          <w:tab w:val="clear" w:pos="2880"/>
          <w:tab w:val="num" w:pos="1134"/>
        </w:tabs>
        <w:spacing w:line="264" w:lineRule="auto"/>
        <w:ind w:left="0" w:firstLine="567"/>
        <w:rPr>
          <w:sz w:val="24"/>
          <w:szCs w:val="24"/>
        </w:rPr>
      </w:pPr>
      <w:r w:rsidRPr="006F52CB">
        <w:rPr>
          <w:sz w:val="24"/>
          <w:szCs w:val="24"/>
        </w:rPr>
        <w:t xml:space="preserve">1) </w:t>
      </w:r>
      <w:r w:rsidR="00512120" w:rsidRPr="006F52CB">
        <w:rPr>
          <w:sz w:val="24"/>
          <w:szCs w:val="24"/>
        </w:rPr>
        <w:tab/>
      </w:r>
      <w:r w:rsidRPr="006F52CB">
        <w:rPr>
          <w:sz w:val="24"/>
          <w:szCs w:val="24"/>
        </w:rPr>
        <w:t>С</w:t>
      </w:r>
      <w:r w:rsidRPr="006F52C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6F52CB">
        <w:rPr>
          <w:sz w:val="24"/>
          <w:szCs w:val="24"/>
        </w:rPr>
        <w:t xml:space="preserve"> работ, оказание услуг, являющихся предметом закупки.</w:t>
      </w:r>
    </w:p>
    <w:p w:rsidR="00C368C9" w:rsidRPr="006F52CB" w:rsidRDefault="00E37CC9" w:rsidP="006F52CB">
      <w:pPr>
        <w:tabs>
          <w:tab w:val="num" w:pos="1134"/>
        </w:tabs>
        <w:spacing w:after="0" w:line="264" w:lineRule="auto"/>
        <w:ind w:firstLine="567"/>
        <w:jc w:val="both"/>
        <w:rPr>
          <w:rFonts w:ascii="Times New Roman" w:hAnsi="Times New Roman"/>
          <w:sz w:val="24"/>
          <w:szCs w:val="24"/>
        </w:rPr>
      </w:pPr>
      <w:r w:rsidRPr="006F52CB">
        <w:rPr>
          <w:rFonts w:ascii="Times New Roman" w:hAnsi="Times New Roman"/>
          <w:sz w:val="24"/>
          <w:szCs w:val="24"/>
        </w:rPr>
        <w:t>2</w:t>
      </w:r>
      <w:r w:rsidR="00DE196B" w:rsidRPr="006F52CB">
        <w:rPr>
          <w:rFonts w:ascii="Times New Roman" w:hAnsi="Times New Roman"/>
          <w:sz w:val="24"/>
          <w:szCs w:val="24"/>
        </w:rPr>
        <w:t xml:space="preserve">) </w:t>
      </w:r>
      <w:r w:rsidR="00512120" w:rsidRPr="006F52CB">
        <w:rPr>
          <w:rFonts w:ascii="Times New Roman" w:hAnsi="Times New Roman"/>
          <w:sz w:val="24"/>
          <w:szCs w:val="24"/>
        </w:rPr>
        <w:tab/>
      </w:r>
      <w:r w:rsidRPr="006F52CB">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6F52CB" w:rsidRDefault="00144C80" w:rsidP="006F52CB">
      <w:pPr>
        <w:widowControl w:val="0"/>
        <w:tabs>
          <w:tab w:val="left" w:pos="851"/>
          <w:tab w:val="num" w:pos="1134"/>
        </w:tabs>
        <w:autoSpaceDE w:val="0"/>
        <w:autoSpaceDN w:val="0"/>
        <w:adjustRightInd w:val="0"/>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3) </w:t>
      </w:r>
      <w:r w:rsidR="00512120" w:rsidRPr="006F52CB">
        <w:rPr>
          <w:rFonts w:ascii="Times New Roman" w:hAnsi="Times New Roman"/>
          <w:sz w:val="24"/>
          <w:szCs w:val="24"/>
        </w:rPr>
        <w:tab/>
      </w:r>
      <w:r w:rsidR="00512120" w:rsidRPr="006F52CB">
        <w:rPr>
          <w:rFonts w:ascii="Times New Roman" w:hAnsi="Times New Roman"/>
          <w:sz w:val="24"/>
          <w:szCs w:val="24"/>
        </w:rPr>
        <w:tab/>
      </w:r>
      <w:r w:rsidRPr="006F52CB">
        <w:rPr>
          <w:rFonts w:ascii="Times New Roman" w:hAnsi="Times New Roman"/>
          <w:sz w:val="24"/>
          <w:szCs w:val="24"/>
        </w:rPr>
        <w:t>Н</w:t>
      </w:r>
      <w:r w:rsidR="00E37CC9" w:rsidRPr="006F52CB">
        <w:rPr>
          <w:rFonts w:ascii="Times New Roman" w:hAnsi="Times New Roman"/>
          <w:sz w:val="24"/>
          <w:szCs w:val="24"/>
        </w:rPr>
        <w:t xml:space="preserve">еприостановление деятельности Участника закупки в порядке, предусмотренном </w:t>
      </w:r>
      <w:hyperlink r:id="rId12" w:history="1">
        <w:r w:rsidR="00E37CC9" w:rsidRPr="006F52CB">
          <w:rPr>
            <w:rFonts w:ascii="Times New Roman" w:hAnsi="Times New Roman"/>
            <w:sz w:val="24"/>
            <w:szCs w:val="24"/>
          </w:rPr>
          <w:t>Кодексом</w:t>
        </w:r>
      </w:hyperlink>
      <w:r w:rsidR="00E37CC9" w:rsidRPr="006F52CB">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6F52CB" w:rsidRDefault="00E37CC9" w:rsidP="006F52CB">
      <w:pPr>
        <w:tabs>
          <w:tab w:val="num" w:pos="1134"/>
        </w:tabs>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4) </w:t>
      </w:r>
      <w:r w:rsidR="00572D01" w:rsidRPr="006F52CB">
        <w:rPr>
          <w:rFonts w:ascii="Times New Roman" w:hAnsi="Times New Roman"/>
          <w:sz w:val="24"/>
          <w:szCs w:val="24"/>
        </w:rPr>
        <w:t xml:space="preserve"> </w:t>
      </w:r>
      <w:r w:rsidR="00512120" w:rsidRPr="006F52CB">
        <w:rPr>
          <w:rFonts w:ascii="Times New Roman" w:hAnsi="Times New Roman"/>
          <w:sz w:val="24"/>
          <w:szCs w:val="24"/>
        </w:rPr>
        <w:tab/>
      </w:r>
      <w:r w:rsidRPr="006F52CB">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6F52CB">
        <w:rPr>
          <w:rFonts w:ascii="Times New Roman" w:hAnsi="Times New Roman"/>
          <w:sz w:val="24"/>
          <w:szCs w:val="24"/>
        </w:rPr>
        <w:lastRenderedPageBreak/>
        <w:t>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6F52CB" w:rsidRDefault="00E37CC9" w:rsidP="006F52CB">
      <w:pPr>
        <w:pStyle w:val="a4"/>
        <w:tabs>
          <w:tab w:val="left" w:pos="567"/>
          <w:tab w:val="num" w:pos="993"/>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6F52CB" w:rsidRDefault="00E37CC9" w:rsidP="006F52CB">
      <w:pPr>
        <w:tabs>
          <w:tab w:val="left" w:pos="567"/>
          <w:tab w:val="left" w:pos="1134"/>
        </w:tabs>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5)  </w:t>
      </w:r>
      <w:r w:rsidR="00512120" w:rsidRPr="006F52CB">
        <w:rPr>
          <w:rFonts w:ascii="Times New Roman" w:hAnsi="Times New Roman"/>
          <w:sz w:val="24"/>
          <w:szCs w:val="24"/>
        </w:rPr>
        <w:tab/>
      </w:r>
      <w:r w:rsidRPr="006F52CB">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6F52CB" w:rsidRDefault="00E37CC9" w:rsidP="006F52CB">
      <w:pPr>
        <w:tabs>
          <w:tab w:val="left" w:pos="1134"/>
        </w:tabs>
        <w:spacing w:after="0" w:line="264" w:lineRule="auto"/>
        <w:ind w:firstLine="567"/>
        <w:jc w:val="both"/>
        <w:rPr>
          <w:rFonts w:ascii="Times New Roman" w:hAnsi="Times New Roman"/>
          <w:sz w:val="24"/>
          <w:szCs w:val="24"/>
        </w:rPr>
      </w:pPr>
      <w:r w:rsidRPr="006F52CB">
        <w:rPr>
          <w:rFonts w:ascii="Times New Roman" w:hAnsi="Times New Roman"/>
          <w:sz w:val="24"/>
          <w:szCs w:val="24"/>
        </w:rPr>
        <w:t>6</w:t>
      </w:r>
      <w:r w:rsidR="00DE196B" w:rsidRPr="006F52CB">
        <w:rPr>
          <w:rFonts w:ascii="Times New Roman" w:hAnsi="Times New Roman"/>
          <w:sz w:val="24"/>
          <w:szCs w:val="24"/>
        </w:rPr>
        <w:t xml:space="preserve">) </w:t>
      </w:r>
      <w:r w:rsidR="00512120" w:rsidRPr="006F52CB">
        <w:rPr>
          <w:rFonts w:ascii="Times New Roman" w:hAnsi="Times New Roman"/>
          <w:sz w:val="24"/>
          <w:szCs w:val="24"/>
        </w:rPr>
        <w:tab/>
      </w:r>
      <w:r w:rsidRPr="006F52CB">
        <w:rPr>
          <w:rFonts w:ascii="Times New Roman" w:hAnsi="Times New Roman"/>
          <w:sz w:val="24"/>
          <w:szCs w:val="24"/>
        </w:rPr>
        <w:t>О</w:t>
      </w:r>
      <w:r w:rsidR="00C368C9" w:rsidRPr="006F52CB">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06DE0" w:rsidRPr="006F52CB">
        <w:rPr>
          <w:rFonts w:ascii="Times New Roman" w:hAnsi="Times New Roman"/>
          <w:sz w:val="24"/>
          <w:szCs w:val="24"/>
        </w:rPr>
        <w:t>.</w:t>
      </w:r>
    </w:p>
    <w:p w:rsidR="00973037" w:rsidRPr="006F52CB" w:rsidRDefault="00E37CC9" w:rsidP="006F52CB">
      <w:pPr>
        <w:tabs>
          <w:tab w:val="left" w:pos="0"/>
          <w:tab w:val="left" w:pos="1134"/>
        </w:tabs>
        <w:spacing w:after="0" w:line="264" w:lineRule="auto"/>
        <w:ind w:firstLine="567"/>
        <w:jc w:val="both"/>
        <w:rPr>
          <w:rFonts w:ascii="Times New Roman" w:hAnsi="Times New Roman"/>
          <w:sz w:val="24"/>
          <w:szCs w:val="24"/>
        </w:rPr>
      </w:pPr>
      <w:r w:rsidRPr="006F52CB">
        <w:rPr>
          <w:rFonts w:ascii="Times New Roman" w:hAnsi="Times New Roman"/>
          <w:sz w:val="24"/>
          <w:szCs w:val="24"/>
        </w:rPr>
        <w:t>7</w:t>
      </w:r>
      <w:r w:rsidR="007A773A" w:rsidRPr="006F52CB">
        <w:rPr>
          <w:rFonts w:ascii="Times New Roman" w:hAnsi="Times New Roman"/>
          <w:sz w:val="24"/>
          <w:szCs w:val="24"/>
        </w:rPr>
        <w:t>)</w:t>
      </w:r>
      <w:r w:rsidR="007A773A" w:rsidRPr="006F52CB">
        <w:rPr>
          <w:rFonts w:ascii="Times New Roman" w:hAnsi="Times New Roman"/>
          <w:sz w:val="24"/>
          <w:szCs w:val="24"/>
          <w:lang w:val="en-US"/>
        </w:rPr>
        <w:t>  </w:t>
      </w:r>
      <w:r w:rsidR="00512120" w:rsidRPr="006F52CB">
        <w:rPr>
          <w:rFonts w:ascii="Times New Roman" w:hAnsi="Times New Roman"/>
          <w:sz w:val="24"/>
          <w:szCs w:val="24"/>
        </w:rPr>
        <w:tab/>
      </w:r>
      <w:r w:rsidR="00511464" w:rsidRPr="006F52CB">
        <w:rPr>
          <w:rFonts w:ascii="Times New Roman" w:hAnsi="Times New Roman"/>
          <w:sz w:val="24"/>
          <w:szCs w:val="24"/>
        </w:rPr>
        <w:t>Показатели финан</w:t>
      </w:r>
      <w:r w:rsidR="007A773A" w:rsidRPr="006F52CB">
        <w:rPr>
          <w:rFonts w:ascii="Times New Roman" w:hAnsi="Times New Roman"/>
          <w:sz w:val="24"/>
          <w:szCs w:val="24"/>
        </w:rPr>
        <w:t xml:space="preserve">сово-хозяйственной деятельности </w:t>
      </w:r>
      <w:r w:rsidR="00511464" w:rsidRPr="006F52CB">
        <w:rPr>
          <w:rFonts w:ascii="Times New Roman" w:hAnsi="Times New Roman"/>
          <w:sz w:val="24"/>
          <w:szCs w:val="24"/>
        </w:rPr>
        <w:t>Участника должны свидетельствовать о его платежеспособности и финансовой устойчивости</w:t>
      </w:r>
      <w:r w:rsidR="00544F81" w:rsidRPr="006F52CB">
        <w:rPr>
          <w:rFonts w:ascii="Times New Roman" w:hAnsi="Times New Roman"/>
          <w:sz w:val="24"/>
          <w:szCs w:val="24"/>
        </w:rPr>
        <w:t xml:space="preserve">. </w:t>
      </w:r>
    </w:p>
    <w:p w:rsidR="00161A6C" w:rsidRPr="006F52CB" w:rsidRDefault="00161A6C" w:rsidP="006F52CB">
      <w:pPr>
        <w:tabs>
          <w:tab w:val="left" w:pos="709"/>
          <w:tab w:val="left" w:pos="1134"/>
        </w:tabs>
        <w:spacing w:after="0" w:line="264" w:lineRule="auto"/>
        <w:ind w:firstLine="567"/>
        <w:jc w:val="both"/>
        <w:rPr>
          <w:rFonts w:ascii="Times New Roman" w:hAnsi="Times New Roman"/>
          <w:sz w:val="24"/>
          <w:szCs w:val="24"/>
        </w:rPr>
      </w:pPr>
      <w:r w:rsidRPr="006F52CB">
        <w:rPr>
          <w:rFonts w:ascii="Times New Roman" w:hAnsi="Times New Roman"/>
          <w:b/>
          <w:sz w:val="24"/>
          <w:szCs w:val="24"/>
        </w:rPr>
        <w:t xml:space="preserve">2.2. </w:t>
      </w:r>
      <w:r w:rsidR="000E3C47" w:rsidRPr="006F52CB">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6F52CB" w:rsidRDefault="00161A6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2.2.1</w:t>
      </w:r>
      <w:r w:rsidR="006B6511" w:rsidRPr="006F52CB">
        <w:rPr>
          <w:rFonts w:ascii="Times New Roman" w:hAnsi="Times New Roman"/>
          <w:sz w:val="24"/>
          <w:szCs w:val="24"/>
        </w:rPr>
        <w:t xml:space="preserve">. </w:t>
      </w:r>
      <w:r w:rsidR="00AA491A" w:rsidRPr="006F52CB">
        <w:rPr>
          <w:rFonts w:ascii="Times New Roman" w:hAnsi="Times New Roman"/>
          <w:sz w:val="24"/>
          <w:szCs w:val="24"/>
        </w:rPr>
        <w:t xml:space="preserve">В связи с </w:t>
      </w:r>
      <w:r w:rsidR="00153CC6" w:rsidRPr="006F52CB">
        <w:rPr>
          <w:rFonts w:ascii="Times New Roman" w:hAnsi="Times New Roman"/>
          <w:sz w:val="24"/>
          <w:szCs w:val="24"/>
        </w:rPr>
        <w:t xml:space="preserve">изложенным </w:t>
      </w:r>
      <w:r w:rsidR="006B6511" w:rsidRPr="006F52CB">
        <w:rPr>
          <w:rFonts w:ascii="Times New Roman" w:hAnsi="Times New Roman"/>
          <w:sz w:val="24"/>
          <w:szCs w:val="24"/>
        </w:rPr>
        <w:t xml:space="preserve">Участник </w:t>
      </w:r>
      <w:r w:rsidR="00E05C50" w:rsidRPr="006F52CB">
        <w:rPr>
          <w:rFonts w:ascii="Times New Roman" w:hAnsi="Times New Roman"/>
          <w:sz w:val="24"/>
          <w:szCs w:val="24"/>
        </w:rPr>
        <w:t xml:space="preserve">закупки </w:t>
      </w:r>
      <w:r w:rsidR="006B6511" w:rsidRPr="006F52CB">
        <w:rPr>
          <w:rFonts w:ascii="Times New Roman" w:hAnsi="Times New Roman"/>
          <w:sz w:val="24"/>
          <w:szCs w:val="24"/>
        </w:rPr>
        <w:t>должен включить в состав Заявки на участие в Запросе предложений следующие</w:t>
      </w:r>
      <w:r w:rsidR="00715EFB" w:rsidRPr="006F52CB">
        <w:rPr>
          <w:rFonts w:ascii="Times New Roman" w:hAnsi="Times New Roman"/>
          <w:sz w:val="24"/>
          <w:szCs w:val="24"/>
        </w:rPr>
        <w:t xml:space="preserve"> документы, заверенные подписью </w:t>
      </w:r>
      <w:r w:rsidR="006B6511" w:rsidRPr="006F52CB">
        <w:rPr>
          <w:rFonts w:ascii="Times New Roman" w:hAnsi="Times New Roman"/>
          <w:sz w:val="24"/>
          <w:szCs w:val="24"/>
        </w:rPr>
        <w:t>и печатью</w:t>
      </w:r>
      <w:r w:rsidR="00112C7C" w:rsidRPr="006F52CB">
        <w:rPr>
          <w:rFonts w:ascii="Times New Roman" w:hAnsi="Times New Roman"/>
          <w:sz w:val="24"/>
          <w:szCs w:val="24"/>
        </w:rPr>
        <w:t xml:space="preserve"> уполномоченного лица</w:t>
      </w:r>
      <w:r w:rsidR="006B6511" w:rsidRPr="006F52CB">
        <w:rPr>
          <w:rFonts w:ascii="Times New Roman" w:hAnsi="Times New Roman"/>
          <w:sz w:val="24"/>
          <w:szCs w:val="24"/>
        </w:rPr>
        <w:t>, подтверждающие его соответствие к вышеуказанным требованиям:</w:t>
      </w:r>
      <w:bookmarkStart w:id="5" w:name="_Ref303587815"/>
      <w:r w:rsidR="006B6511" w:rsidRPr="006F52CB">
        <w:rPr>
          <w:rFonts w:ascii="Times New Roman" w:hAnsi="Times New Roman"/>
          <w:sz w:val="24"/>
          <w:szCs w:val="24"/>
        </w:rPr>
        <w:t xml:space="preserve"> </w:t>
      </w:r>
      <w:bookmarkEnd w:id="5"/>
    </w:p>
    <w:p w:rsidR="004B19EB" w:rsidRPr="006F52CB" w:rsidRDefault="006B6511"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544F81" w:rsidRPr="006F52CB">
        <w:rPr>
          <w:rFonts w:ascii="Times New Roman" w:hAnsi="Times New Roman"/>
          <w:sz w:val="24"/>
          <w:szCs w:val="24"/>
        </w:rPr>
        <w:t>)</w:t>
      </w:r>
      <w:r w:rsidR="006C00E6" w:rsidRPr="006F52CB">
        <w:rPr>
          <w:rFonts w:ascii="Times New Roman" w:hAnsi="Times New Roman"/>
          <w:sz w:val="24"/>
          <w:szCs w:val="24"/>
        </w:rPr>
        <w:t xml:space="preserve"> </w:t>
      </w:r>
      <w:r w:rsidR="009C6A98" w:rsidRPr="006F52CB">
        <w:rPr>
          <w:rFonts w:ascii="Times New Roman" w:hAnsi="Times New Roman"/>
          <w:sz w:val="24"/>
          <w:szCs w:val="24"/>
        </w:rPr>
        <w:t xml:space="preserve"> </w:t>
      </w:r>
      <w:r w:rsidR="004B19EB" w:rsidRPr="006F52CB">
        <w:rPr>
          <w:rFonts w:ascii="Times New Roman" w:hAnsi="Times New Roman"/>
          <w:sz w:val="24"/>
          <w:szCs w:val="24"/>
        </w:rPr>
        <w:t>Оригинал д</w:t>
      </w:r>
      <w:r w:rsidRPr="006F52CB">
        <w:rPr>
          <w:rFonts w:ascii="Times New Roman" w:hAnsi="Times New Roman"/>
          <w:sz w:val="24"/>
          <w:szCs w:val="24"/>
        </w:rPr>
        <w:t>окумент</w:t>
      </w:r>
      <w:r w:rsidR="004B19EB" w:rsidRPr="006F52CB">
        <w:rPr>
          <w:rFonts w:ascii="Times New Roman" w:hAnsi="Times New Roman"/>
          <w:sz w:val="24"/>
          <w:szCs w:val="24"/>
        </w:rPr>
        <w:t>а</w:t>
      </w:r>
      <w:r w:rsidRPr="006F52CB">
        <w:rPr>
          <w:rFonts w:ascii="Times New Roman" w:hAnsi="Times New Roman"/>
          <w:sz w:val="24"/>
          <w:szCs w:val="24"/>
        </w:rPr>
        <w:t>, содержащ</w:t>
      </w:r>
      <w:r w:rsidR="004B19EB" w:rsidRPr="006F52CB">
        <w:rPr>
          <w:rFonts w:ascii="Times New Roman" w:hAnsi="Times New Roman"/>
          <w:sz w:val="24"/>
          <w:szCs w:val="24"/>
        </w:rPr>
        <w:t xml:space="preserve">его </w:t>
      </w:r>
      <w:r w:rsidRPr="006F52CB">
        <w:rPr>
          <w:rFonts w:ascii="Times New Roman" w:hAnsi="Times New Roman"/>
          <w:sz w:val="24"/>
          <w:szCs w:val="24"/>
        </w:rPr>
        <w:t>сведения об Участнике закупки, подавшем такую Заявку</w:t>
      </w:r>
      <w:r w:rsidR="00715EFB" w:rsidRPr="006F52CB">
        <w:rPr>
          <w:rFonts w:ascii="Times New Roman" w:hAnsi="Times New Roman"/>
          <w:sz w:val="24"/>
          <w:szCs w:val="24"/>
        </w:rPr>
        <w:t>, а именно:</w:t>
      </w:r>
      <w:r w:rsidR="00544F81" w:rsidRPr="006F52CB">
        <w:rPr>
          <w:rFonts w:ascii="Times New Roman" w:hAnsi="Times New Roman"/>
          <w:sz w:val="24"/>
          <w:szCs w:val="24"/>
        </w:rPr>
        <w:t xml:space="preserve"> </w:t>
      </w:r>
    </w:p>
    <w:p w:rsidR="0026031C" w:rsidRPr="006F52CB" w:rsidRDefault="00CF7DB6"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w:t>
      </w:r>
      <w:r w:rsidR="004B19EB" w:rsidRPr="006F52CB">
        <w:rPr>
          <w:rFonts w:ascii="Times New Roman" w:hAnsi="Times New Roman"/>
          <w:sz w:val="24"/>
          <w:szCs w:val="24"/>
        </w:rPr>
        <w:t xml:space="preserve"> </w:t>
      </w:r>
      <w:r w:rsidR="006C00E6" w:rsidRPr="006F52CB">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6B6511" w:rsidRPr="006F52CB">
        <w:rPr>
          <w:rFonts w:ascii="Times New Roman" w:hAnsi="Times New Roman"/>
          <w:sz w:val="24"/>
          <w:szCs w:val="24"/>
        </w:rPr>
        <w:t xml:space="preserve"> (</w:t>
      </w:r>
      <w:r w:rsidR="00153CC6" w:rsidRPr="006F52CB">
        <w:rPr>
          <w:rFonts w:ascii="Times New Roman" w:hAnsi="Times New Roman"/>
          <w:sz w:val="24"/>
          <w:szCs w:val="24"/>
        </w:rPr>
        <w:t xml:space="preserve">раздел </w:t>
      </w:r>
      <w:r w:rsidR="00A627D9" w:rsidRPr="006F52CB">
        <w:rPr>
          <w:rFonts w:ascii="Times New Roman" w:hAnsi="Times New Roman"/>
          <w:sz w:val="24"/>
          <w:szCs w:val="24"/>
        </w:rPr>
        <w:t>7</w:t>
      </w:r>
      <w:r w:rsidR="00F72078" w:rsidRPr="006F52CB">
        <w:rPr>
          <w:rFonts w:ascii="Times New Roman" w:hAnsi="Times New Roman"/>
          <w:sz w:val="24"/>
          <w:szCs w:val="24"/>
        </w:rPr>
        <w:t xml:space="preserve">, форма </w:t>
      </w:r>
      <w:r w:rsidR="00E05C50" w:rsidRPr="006F52CB">
        <w:rPr>
          <w:rFonts w:ascii="Times New Roman" w:hAnsi="Times New Roman"/>
          <w:sz w:val="24"/>
          <w:szCs w:val="24"/>
        </w:rPr>
        <w:t>8</w:t>
      </w:r>
      <w:r w:rsidR="00153CC6" w:rsidRPr="006F52CB">
        <w:rPr>
          <w:rFonts w:ascii="Times New Roman" w:hAnsi="Times New Roman"/>
          <w:sz w:val="24"/>
          <w:szCs w:val="24"/>
        </w:rPr>
        <w:t>)</w:t>
      </w:r>
      <w:r w:rsidR="006B6511" w:rsidRPr="006F52CB">
        <w:rPr>
          <w:rFonts w:ascii="Times New Roman" w:hAnsi="Times New Roman"/>
          <w:sz w:val="24"/>
          <w:szCs w:val="24"/>
        </w:rPr>
        <w:t xml:space="preserve"> </w:t>
      </w:r>
      <w:r w:rsidR="00715EFB" w:rsidRPr="006F52CB">
        <w:rPr>
          <w:rFonts w:ascii="Times New Roman" w:hAnsi="Times New Roman"/>
          <w:sz w:val="24"/>
          <w:szCs w:val="24"/>
        </w:rPr>
        <w:t xml:space="preserve">заполненный </w:t>
      </w:r>
      <w:r w:rsidR="006B6511" w:rsidRPr="006F52CB">
        <w:rPr>
          <w:rFonts w:ascii="Times New Roman" w:hAnsi="Times New Roman"/>
          <w:sz w:val="24"/>
          <w:szCs w:val="24"/>
        </w:rPr>
        <w:t>в соответствии с инструкциями, приведенными в</w:t>
      </w:r>
      <w:r w:rsidR="00715EFB" w:rsidRPr="006F52CB">
        <w:rPr>
          <w:rFonts w:ascii="Times New Roman" w:hAnsi="Times New Roman"/>
          <w:sz w:val="24"/>
          <w:szCs w:val="24"/>
        </w:rPr>
        <w:t xml:space="preserve"> настоящей </w:t>
      </w:r>
      <w:r w:rsidR="006B6511" w:rsidRPr="006F52CB">
        <w:rPr>
          <w:rFonts w:ascii="Times New Roman" w:hAnsi="Times New Roman"/>
          <w:sz w:val="24"/>
          <w:szCs w:val="24"/>
        </w:rPr>
        <w:t xml:space="preserve"> Документации;</w:t>
      </w:r>
    </w:p>
    <w:p w:rsidR="006C00E6" w:rsidRPr="006F52CB" w:rsidRDefault="006B6511"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2</w:t>
      </w:r>
      <w:r w:rsidR="00544F81" w:rsidRPr="006F52CB">
        <w:rPr>
          <w:rFonts w:ascii="Times New Roman" w:hAnsi="Times New Roman"/>
          <w:sz w:val="24"/>
          <w:szCs w:val="24"/>
        </w:rPr>
        <w:t>)</w:t>
      </w:r>
      <w:r w:rsidRPr="006F52CB">
        <w:rPr>
          <w:rFonts w:ascii="Times New Roman" w:hAnsi="Times New Roman"/>
          <w:b/>
          <w:sz w:val="24"/>
          <w:szCs w:val="24"/>
        </w:rPr>
        <w:t xml:space="preserve"> </w:t>
      </w:r>
      <w:r w:rsidR="00F72078" w:rsidRPr="006F52CB">
        <w:rPr>
          <w:rFonts w:ascii="Times New Roman" w:hAnsi="Times New Roman"/>
          <w:sz w:val="24"/>
          <w:szCs w:val="24"/>
        </w:rPr>
        <w:t xml:space="preserve">полученную </w:t>
      </w:r>
      <w:r w:rsidR="00F72078" w:rsidRPr="006F52CB">
        <w:rPr>
          <w:rFonts w:ascii="Times New Roman" w:hAnsi="Times New Roman"/>
          <w:b/>
          <w:sz w:val="24"/>
          <w:szCs w:val="24"/>
        </w:rPr>
        <w:t>не ранее чем за 1 (один) месяц</w:t>
      </w:r>
      <w:r w:rsidR="00F72078" w:rsidRPr="006F52CB">
        <w:rPr>
          <w:rFonts w:ascii="Times New Roman" w:hAnsi="Times New Roman"/>
          <w:sz w:val="24"/>
          <w:szCs w:val="24"/>
        </w:rPr>
        <w:t xml:space="preserve"> до дня размещения в</w:t>
      </w:r>
      <w:r w:rsidR="00AB3D58" w:rsidRPr="006F52CB">
        <w:rPr>
          <w:rFonts w:ascii="Times New Roman" w:hAnsi="Times New Roman"/>
          <w:sz w:val="24"/>
          <w:szCs w:val="24"/>
        </w:rPr>
        <w:t xml:space="preserve"> единой информационной системе И</w:t>
      </w:r>
      <w:r w:rsidR="00F72078" w:rsidRPr="006F52CB">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F52CB">
        <w:rPr>
          <w:rFonts w:ascii="Times New Roman" w:hAnsi="Times New Roman"/>
          <w:sz w:val="24"/>
          <w:szCs w:val="24"/>
        </w:rPr>
        <w:t xml:space="preserve"> </w:t>
      </w:r>
      <w:r w:rsidR="00F72078" w:rsidRPr="006F52CB">
        <w:rPr>
          <w:rFonts w:ascii="Times New Roman" w:hAnsi="Times New Roman"/>
          <w:sz w:val="24"/>
          <w:szCs w:val="24"/>
        </w:rPr>
        <w:t xml:space="preserve">или </w:t>
      </w:r>
      <w:r w:rsidR="00F72078" w:rsidRPr="006F52CB">
        <w:rPr>
          <w:rFonts w:ascii="Times New Roman" w:hAnsi="Times New Roman"/>
          <w:b/>
          <w:sz w:val="24"/>
          <w:szCs w:val="24"/>
        </w:rPr>
        <w:t>полученную не ранее чем за 1 (один) месяц</w:t>
      </w:r>
      <w:r w:rsidR="00F72078" w:rsidRPr="006F52CB">
        <w:rPr>
          <w:rFonts w:ascii="Times New Roman" w:hAnsi="Times New Roman"/>
          <w:sz w:val="24"/>
          <w:szCs w:val="24"/>
        </w:rPr>
        <w:t xml:space="preserve">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Pr="006F52CB" w:rsidRDefault="001E7E82"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544F81" w:rsidRPr="006F52CB">
        <w:rPr>
          <w:rFonts w:ascii="Times New Roman" w:hAnsi="Times New Roman"/>
          <w:sz w:val="24"/>
          <w:szCs w:val="24"/>
        </w:rPr>
        <w:t>)</w:t>
      </w:r>
      <w:r w:rsidR="00CA05FA" w:rsidRPr="006F52CB">
        <w:rPr>
          <w:rFonts w:ascii="Times New Roman" w:hAnsi="Times New Roman"/>
          <w:sz w:val="24"/>
          <w:szCs w:val="24"/>
        </w:rPr>
        <w:t> </w:t>
      </w:r>
      <w:r w:rsidR="006713D9" w:rsidRPr="006F52CB">
        <w:rPr>
          <w:rFonts w:ascii="Times New Roman" w:hAnsi="Times New Roman"/>
          <w:sz w:val="24"/>
          <w:szCs w:val="24"/>
        </w:rPr>
        <w:tab/>
      </w:r>
      <w:r w:rsidR="006B6511" w:rsidRPr="006F52CB">
        <w:rPr>
          <w:rFonts w:ascii="Times New Roman" w:hAnsi="Times New Roman"/>
          <w:sz w:val="24"/>
          <w:szCs w:val="24"/>
        </w:rPr>
        <w:t>копии учредительных документов, заверенные нотариально или заверенные печатью и подписью уполномоченного лица Участника</w:t>
      </w:r>
      <w:r w:rsidR="00447A9D" w:rsidRPr="006F52CB">
        <w:rPr>
          <w:rFonts w:ascii="Times New Roman" w:hAnsi="Times New Roman"/>
          <w:sz w:val="24"/>
          <w:szCs w:val="24"/>
        </w:rPr>
        <w:t xml:space="preserve"> Запроса предложений</w:t>
      </w:r>
      <w:r w:rsidR="006B6511" w:rsidRPr="006F52CB">
        <w:rPr>
          <w:rFonts w:ascii="Times New Roman" w:hAnsi="Times New Roman"/>
          <w:sz w:val="24"/>
          <w:szCs w:val="24"/>
        </w:rPr>
        <w:t xml:space="preserve"> (для юридических лиц):</w:t>
      </w:r>
    </w:p>
    <w:p w:rsidR="006C00E6" w:rsidRPr="006F52CB" w:rsidRDefault="00C073E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а</w:t>
      </w:r>
      <w:r w:rsidR="006B6511" w:rsidRPr="006F52CB">
        <w:rPr>
          <w:rFonts w:ascii="Times New Roman" w:hAnsi="Times New Roman"/>
          <w:sz w:val="24"/>
          <w:szCs w:val="24"/>
        </w:rPr>
        <w:t xml:space="preserve">) </w:t>
      </w:r>
      <w:r w:rsidR="006713D9" w:rsidRPr="006F52CB">
        <w:rPr>
          <w:rFonts w:ascii="Times New Roman" w:hAnsi="Times New Roman"/>
          <w:sz w:val="24"/>
          <w:szCs w:val="24"/>
        </w:rPr>
        <w:tab/>
      </w:r>
      <w:r w:rsidR="00447A9D" w:rsidRPr="006F52CB">
        <w:rPr>
          <w:rFonts w:ascii="Times New Roman" w:hAnsi="Times New Roman"/>
          <w:sz w:val="24"/>
          <w:szCs w:val="24"/>
        </w:rPr>
        <w:t>копию</w:t>
      </w:r>
      <w:r w:rsidR="006B6511" w:rsidRPr="006F52CB">
        <w:rPr>
          <w:rFonts w:ascii="Times New Roman" w:hAnsi="Times New Roman"/>
          <w:sz w:val="24"/>
          <w:szCs w:val="24"/>
        </w:rPr>
        <w:t xml:space="preserve"> устава (действующая редакция)</w:t>
      </w:r>
      <w:r w:rsidR="006C00E6" w:rsidRPr="006F52CB">
        <w:rPr>
          <w:rFonts w:ascii="Times New Roman" w:hAnsi="Times New Roman"/>
          <w:sz w:val="24"/>
          <w:szCs w:val="24"/>
        </w:rPr>
        <w:t xml:space="preserve"> ЮЛ</w:t>
      </w:r>
      <w:r w:rsidR="00973037" w:rsidRPr="006F52CB">
        <w:rPr>
          <w:rFonts w:ascii="Times New Roman" w:hAnsi="Times New Roman"/>
          <w:sz w:val="24"/>
          <w:szCs w:val="24"/>
        </w:rPr>
        <w:t xml:space="preserve"> в действующей редакции</w:t>
      </w:r>
      <w:r w:rsidR="006B6511" w:rsidRPr="006F52CB">
        <w:rPr>
          <w:rFonts w:ascii="Times New Roman" w:hAnsi="Times New Roman"/>
          <w:sz w:val="24"/>
          <w:szCs w:val="24"/>
        </w:rPr>
        <w:t>;</w:t>
      </w:r>
    </w:p>
    <w:p w:rsidR="006C00E6" w:rsidRPr="006F52CB" w:rsidRDefault="00C073E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б</w:t>
      </w:r>
      <w:r w:rsidR="006B6511" w:rsidRPr="006F52CB">
        <w:rPr>
          <w:rFonts w:ascii="Times New Roman" w:hAnsi="Times New Roman"/>
          <w:sz w:val="24"/>
          <w:szCs w:val="24"/>
        </w:rPr>
        <w:t xml:space="preserve">) </w:t>
      </w:r>
      <w:r w:rsidR="006713D9" w:rsidRPr="006F52CB">
        <w:rPr>
          <w:rFonts w:ascii="Times New Roman" w:hAnsi="Times New Roman"/>
          <w:sz w:val="24"/>
          <w:szCs w:val="24"/>
        </w:rPr>
        <w:tab/>
      </w:r>
      <w:r w:rsidR="006B6511" w:rsidRPr="006F52CB">
        <w:rPr>
          <w:rFonts w:ascii="Times New Roman" w:hAnsi="Times New Roman"/>
          <w:sz w:val="24"/>
          <w:szCs w:val="24"/>
        </w:rPr>
        <w:t>копи</w:t>
      </w:r>
      <w:r w:rsidR="00447A9D" w:rsidRPr="006F52CB">
        <w:rPr>
          <w:rFonts w:ascii="Times New Roman" w:hAnsi="Times New Roman"/>
          <w:sz w:val="24"/>
          <w:szCs w:val="24"/>
        </w:rPr>
        <w:t>ю</w:t>
      </w:r>
      <w:r w:rsidR="006B6511" w:rsidRPr="006F52CB">
        <w:rPr>
          <w:rFonts w:ascii="Times New Roman" w:hAnsi="Times New Roman"/>
          <w:sz w:val="24"/>
          <w:szCs w:val="24"/>
        </w:rPr>
        <w:t xml:space="preserve"> свидетельства о государственной регистрации юридических лиц;</w:t>
      </w:r>
    </w:p>
    <w:p w:rsidR="006C00E6" w:rsidRPr="006F52CB" w:rsidRDefault="00C073E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lastRenderedPageBreak/>
        <w:t>в</w:t>
      </w:r>
      <w:r w:rsidR="006B6511" w:rsidRPr="006F52CB">
        <w:rPr>
          <w:rFonts w:ascii="Times New Roman" w:hAnsi="Times New Roman"/>
          <w:sz w:val="24"/>
          <w:szCs w:val="24"/>
        </w:rPr>
        <w:t xml:space="preserve">) </w:t>
      </w:r>
      <w:r w:rsidR="006713D9" w:rsidRPr="006F52CB">
        <w:rPr>
          <w:rFonts w:ascii="Times New Roman" w:hAnsi="Times New Roman"/>
          <w:sz w:val="24"/>
          <w:szCs w:val="24"/>
        </w:rPr>
        <w:tab/>
      </w:r>
      <w:r w:rsidR="006B6511" w:rsidRPr="006F52CB">
        <w:rPr>
          <w:rFonts w:ascii="Times New Roman" w:hAnsi="Times New Roman"/>
          <w:sz w:val="24"/>
          <w:szCs w:val="24"/>
        </w:rPr>
        <w:t>для юридиче</w:t>
      </w:r>
      <w:r w:rsidR="00E05C50" w:rsidRPr="006F52CB">
        <w:rPr>
          <w:rFonts w:ascii="Times New Roman" w:hAnsi="Times New Roman"/>
          <w:sz w:val="24"/>
          <w:szCs w:val="24"/>
        </w:rPr>
        <w:t xml:space="preserve">ских лиц, зарегистрированных до </w:t>
      </w:r>
      <w:r w:rsidR="006B6511" w:rsidRPr="006F52CB">
        <w:rPr>
          <w:rFonts w:ascii="Times New Roman" w:hAnsi="Times New Roman"/>
          <w:sz w:val="24"/>
          <w:szCs w:val="24"/>
        </w:rPr>
        <w:t>1 июля 2002 года – копи</w:t>
      </w:r>
      <w:r w:rsidR="00447A9D" w:rsidRPr="006F52CB">
        <w:rPr>
          <w:rFonts w:ascii="Times New Roman" w:hAnsi="Times New Roman"/>
          <w:sz w:val="24"/>
          <w:szCs w:val="24"/>
        </w:rPr>
        <w:t>ю</w:t>
      </w:r>
      <w:r w:rsidR="006B6511" w:rsidRPr="006F52CB">
        <w:rPr>
          <w:rFonts w:ascii="Times New Roman" w:hAnsi="Times New Roman"/>
          <w:sz w:val="24"/>
          <w:szCs w:val="24"/>
        </w:rPr>
        <w:t xml:space="preserve"> свидетельства о внесении записи в ЕГРЮЛ;</w:t>
      </w:r>
    </w:p>
    <w:p w:rsidR="006C00E6" w:rsidRPr="006F52CB" w:rsidRDefault="00C073E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г</w:t>
      </w:r>
      <w:r w:rsidR="006B6511" w:rsidRPr="006F52CB">
        <w:rPr>
          <w:rFonts w:ascii="Times New Roman" w:hAnsi="Times New Roman"/>
          <w:sz w:val="24"/>
          <w:szCs w:val="24"/>
        </w:rPr>
        <w:t>)</w:t>
      </w:r>
      <w:r w:rsidR="006713D9" w:rsidRPr="006F52CB">
        <w:rPr>
          <w:rFonts w:ascii="Times New Roman" w:hAnsi="Times New Roman"/>
          <w:sz w:val="24"/>
          <w:szCs w:val="24"/>
        </w:rPr>
        <w:tab/>
      </w:r>
      <w:r w:rsidR="006B6511" w:rsidRPr="006F52CB">
        <w:rPr>
          <w:rFonts w:ascii="Times New Roman" w:hAnsi="Times New Roman"/>
          <w:sz w:val="24"/>
          <w:szCs w:val="24"/>
        </w:rPr>
        <w:t xml:space="preserve"> копи</w:t>
      </w:r>
      <w:r w:rsidR="00447A9D" w:rsidRPr="006F52CB">
        <w:rPr>
          <w:rFonts w:ascii="Times New Roman" w:hAnsi="Times New Roman"/>
          <w:sz w:val="24"/>
          <w:szCs w:val="24"/>
        </w:rPr>
        <w:t>ю</w:t>
      </w:r>
      <w:r w:rsidR="006B6511" w:rsidRPr="006F52CB">
        <w:rPr>
          <w:rFonts w:ascii="Times New Roman" w:hAnsi="Times New Roman"/>
          <w:sz w:val="24"/>
          <w:szCs w:val="24"/>
        </w:rPr>
        <w:t xml:space="preserve"> свидетельства о постановке на учет ЮЛ в налоговом органе;</w:t>
      </w:r>
    </w:p>
    <w:p w:rsidR="005403A9" w:rsidRPr="006F52CB" w:rsidRDefault="00C073E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д</w:t>
      </w:r>
      <w:bookmarkStart w:id="6" w:name="_Ref167269381"/>
      <w:r w:rsidR="00CA05FA" w:rsidRPr="006F52CB">
        <w:rPr>
          <w:rFonts w:ascii="Times New Roman" w:hAnsi="Times New Roman"/>
          <w:sz w:val="24"/>
          <w:szCs w:val="24"/>
        </w:rPr>
        <w:t>) </w:t>
      </w:r>
      <w:r w:rsidR="006713D9" w:rsidRPr="006F52CB">
        <w:rPr>
          <w:rFonts w:ascii="Times New Roman" w:hAnsi="Times New Roman"/>
          <w:sz w:val="24"/>
          <w:szCs w:val="24"/>
        </w:rPr>
        <w:tab/>
      </w:r>
      <w:r w:rsidR="005403A9" w:rsidRPr="006F52CB">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F52CB">
        <w:rPr>
          <w:rFonts w:ascii="Times New Roman" w:hAnsi="Times New Roman"/>
          <w:sz w:val="24"/>
          <w:szCs w:val="24"/>
        </w:rPr>
        <w:t>.</w:t>
      </w:r>
    </w:p>
    <w:p w:rsidR="005403A9" w:rsidRPr="006F52CB" w:rsidRDefault="001E7E82" w:rsidP="006F52CB">
      <w:pPr>
        <w:pStyle w:val="-4"/>
        <w:tabs>
          <w:tab w:val="left" w:pos="1134"/>
        </w:tabs>
        <w:spacing w:line="264" w:lineRule="auto"/>
        <w:ind w:left="0"/>
        <w:rPr>
          <w:sz w:val="24"/>
        </w:rPr>
      </w:pPr>
      <w:r w:rsidRPr="006F52CB">
        <w:rPr>
          <w:sz w:val="24"/>
        </w:rPr>
        <w:t>4</w:t>
      </w:r>
      <w:r w:rsidR="00544F81" w:rsidRPr="006F52CB">
        <w:rPr>
          <w:sz w:val="24"/>
        </w:rPr>
        <w:t>)</w:t>
      </w:r>
      <w:r w:rsidR="00F72078" w:rsidRPr="006F52CB">
        <w:rPr>
          <w:sz w:val="24"/>
        </w:rPr>
        <w:t xml:space="preserve"> </w:t>
      </w:r>
      <w:r w:rsidR="004B19EB" w:rsidRPr="006F52CB">
        <w:rPr>
          <w:sz w:val="24"/>
        </w:rPr>
        <w:t xml:space="preserve"> </w:t>
      </w:r>
      <w:r w:rsidR="006713D9" w:rsidRPr="006F52CB">
        <w:rPr>
          <w:sz w:val="24"/>
        </w:rPr>
        <w:tab/>
      </w:r>
      <w:r w:rsidR="00C073EC" w:rsidRPr="006F52CB">
        <w:rPr>
          <w:sz w:val="24"/>
        </w:rPr>
        <w:t>В</w:t>
      </w:r>
      <w:r w:rsidR="00715EFB" w:rsidRPr="006F52CB">
        <w:rPr>
          <w:sz w:val="24"/>
        </w:rPr>
        <w:t xml:space="preserve"> случае,</w:t>
      </w:r>
      <w:r w:rsidR="005403A9" w:rsidRPr="006F52CB">
        <w:rPr>
          <w:sz w:val="24"/>
        </w:rPr>
        <w:t xml:space="preserve"> если от имени юридического лица действует иное лицо, Заявка на участие</w:t>
      </w:r>
      <w:r w:rsidR="00C073EC" w:rsidRPr="006F52CB">
        <w:rPr>
          <w:sz w:val="24"/>
        </w:rPr>
        <w:t xml:space="preserve"> в Запросе предложений</w:t>
      </w:r>
      <w:r w:rsidR="005403A9" w:rsidRPr="006F52CB">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5403A9" w:rsidRPr="006F52CB" w:rsidRDefault="001E7E82" w:rsidP="006F52CB">
      <w:pPr>
        <w:pStyle w:val="-4"/>
        <w:tabs>
          <w:tab w:val="clear" w:pos="1418"/>
          <w:tab w:val="num" w:pos="1134"/>
        </w:tabs>
        <w:spacing w:line="264" w:lineRule="auto"/>
        <w:ind w:left="0"/>
        <w:rPr>
          <w:sz w:val="24"/>
        </w:rPr>
      </w:pPr>
      <w:r w:rsidRPr="006F52CB">
        <w:rPr>
          <w:sz w:val="24"/>
        </w:rPr>
        <w:t>5</w:t>
      </w:r>
      <w:r w:rsidR="00544F81" w:rsidRPr="006F52CB">
        <w:rPr>
          <w:sz w:val="24"/>
        </w:rPr>
        <w:t>)</w:t>
      </w:r>
      <w:r w:rsidR="00CA05FA" w:rsidRPr="006F52CB">
        <w:rPr>
          <w:sz w:val="24"/>
        </w:rPr>
        <w:t xml:space="preserve"> </w:t>
      </w:r>
      <w:r w:rsidR="006713D9" w:rsidRPr="006F52CB">
        <w:rPr>
          <w:sz w:val="24"/>
        </w:rPr>
        <w:tab/>
      </w:r>
      <w:r w:rsidR="006C00E6" w:rsidRPr="006F52CB">
        <w:rPr>
          <w:sz w:val="24"/>
        </w:rPr>
        <w:t xml:space="preserve">В случае, </w:t>
      </w:r>
      <w:r w:rsidR="005403A9" w:rsidRPr="006F52CB">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sidRPr="006F52CB">
        <w:rPr>
          <w:sz w:val="24"/>
        </w:rPr>
        <w:t xml:space="preserve">и </w:t>
      </w:r>
      <w:r w:rsidR="005403A9" w:rsidRPr="006F52CB">
        <w:rPr>
          <w:sz w:val="24"/>
        </w:rPr>
        <w:t>документ, подтверждающий полномочия такого лица;</w:t>
      </w:r>
    </w:p>
    <w:p w:rsidR="0095792A" w:rsidRPr="006F52CB" w:rsidRDefault="001E7E82" w:rsidP="006F52CB">
      <w:pPr>
        <w:pStyle w:val="a4"/>
        <w:widowControl w:val="0"/>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6</w:t>
      </w:r>
      <w:r w:rsidR="00544F81" w:rsidRPr="006F52CB">
        <w:rPr>
          <w:rFonts w:ascii="Times New Roman" w:hAnsi="Times New Roman"/>
          <w:sz w:val="24"/>
          <w:szCs w:val="24"/>
        </w:rPr>
        <w:t xml:space="preserve">) </w:t>
      </w:r>
      <w:r w:rsidR="006713D9" w:rsidRPr="006F52CB">
        <w:rPr>
          <w:rFonts w:ascii="Times New Roman" w:hAnsi="Times New Roman"/>
          <w:sz w:val="24"/>
          <w:szCs w:val="24"/>
        </w:rPr>
        <w:tab/>
      </w:r>
      <w:r w:rsidR="00C073EC" w:rsidRPr="006F52CB">
        <w:rPr>
          <w:rFonts w:ascii="Times New Roman" w:hAnsi="Times New Roman"/>
          <w:sz w:val="24"/>
          <w:szCs w:val="24"/>
        </w:rPr>
        <w:t>если У</w:t>
      </w:r>
      <w:r w:rsidR="0095792A" w:rsidRPr="006F52CB">
        <w:rPr>
          <w:rFonts w:ascii="Times New Roman" w:hAnsi="Times New Roman"/>
          <w:sz w:val="24"/>
          <w:szCs w:val="24"/>
        </w:rPr>
        <w:t>частник</w:t>
      </w:r>
      <w:r w:rsidR="003138B2" w:rsidRPr="006F52CB">
        <w:rPr>
          <w:rFonts w:ascii="Times New Roman" w:hAnsi="Times New Roman"/>
          <w:sz w:val="24"/>
          <w:szCs w:val="24"/>
        </w:rPr>
        <w:t xml:space="preserve"> - </w:t>
      </w:r>
      <w:r w:rsidR="0095792A" w:rsidRPr="006F52CB">
        <w:rPr>
          <w:rFonts w:ascii="Times New Roman" w:hAnsi="Times New Roman"/>
          <w:sz w:val="24"/>
          <w:szCs w:val="24"/>
        </w:rPr>
        <w:t xml:space="preserve"> физическ</w:t>
      </w:r>
      <w:r w:rsidR="003138B2" w:rsidRPr="006F52CB">
        <w:rPr>
          <w:rFonts w:ascii="Times New Roman" w:hAnsi="Times New Roman"/>
          <w:sz w:val="24"/>
          <w:szCs w:val="24"/>
        </w:rPr>
        <w:t>ое</w:t>
      </w:r>
      <w:r w:rsidR="0095792A" w:rsidRPr="006F52CB">
        <w:rPr>
          <w:rFonts w:ascii="Times New Roman" w:hAnsi="Times New Roman"/>
          <w:sz w:val="24"/>
          <w:szCs w:val="24"/>
        </w:rPr>
        <w:t xml:space="preserve"> лицо:</w:t>
      </w:r>
      <w:r w:rsidR="00C073EC" w:rsidRPr="006F52CB">
        <w:rPr>
          <w:rFonts w:ascii="Times New Roman" w:hAnsi="Times New Roman"/>
          <w:sz w:val="24"/>
          <w:szCs w:val="24"/>
        </w:rPr>
        <w:t xml:space="preserve"> </w:t>
      </w:r>
    </w:p>
    <w:p w:rsidR="0095792A" w:rsidRPr="006F52CB" w:rsidRDefault="0095792A" w:rsidP="006F52CB">
      <w:pPr>
        <w:pStyle w:val="a4"/>
        <w:widowControl w:val="0"/>
        <w:numPr>
          <w:ilvl w:val="0"/>
          <w:numId w:val="11"/>
        </w:numPr>
        <w:tabs>
          <w:tab w:val="left" w:pos="993"/>
        </w:tabs>
        <w:suppressAutoHyphens/>
        <w:autoSpaceDE w:val="0"/>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95792A" w:rsidRPr="006F52CB" w:rsidRDefault="0095792A" w:rsidP="006F52CB">
      <w:pPr>
        <w:pStyle w:val="a4"/>
        <w:widowControl w:val="0"/>
        <w:numPr>
          <w:ilvl w:val="0"/>
          <w:numId w:val="11"/>
        </w:numPr>
        <w:tabs>
          <w:tab w:val="left" w:pos="993"/>
        </w:tabs>
        <w:suppressAutoHyphens/>
        <w:autoSpaceDE w:val="0"/>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заверенную копию свидетельства о присвоении идентификационного номера налогоплательщика (ИНН);</w:t>
      </w:r>
    </w:p>
    <w:p w:rsidR="0095792A" w:rsidRPr="006F52CB" w:rsidRDefault="0095792A" w:rsidP="006F52CB">
      <w:pPr>
        <w:pStyle w:val="a4"/>
        <w:widowControl w:val="0"/>
        <w:numPr>
          <w:ilvl w:val="0"/>
          <w:numId w:val="11"/>
        </w:numPr>
        <w:tabs>
          <w:tab w:val="left" w:pos="993"/>
        </w:tabs>
        <w:suppressAutoHyphens/>
        <w:autoSpaceDE w:val="0"/>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 xml:space="preserve"> копи</w:t>
      </w:r>
      <w:r w:rsidR="00447A9D" w:rsidRPr="006F52CB">
        <w:rPr>
          <w:rFonts w:ascii="Times New Roman" w:hAnsi="Times New Roman"/>
          <w:sz w:val="24"/>
          <w:szCs w:val="24"/>
        </w:rPr>
        <w:t>ю</w:t>
      </w:r>
      <w:r w:rsidRPr="006F52CB">
        <w:rPr>
          <w:rFonts w:ascii="Times New Roman" w:hAnsi="Times New Roman"/>
          <w:sz w:val="24"/>
          <w:szCs w:val="24"/>
        </w:rPr>
        <w:t xml:space="preserve"> страхового свидетельства государственного пенсионного страхования.</w:t>
      </w:r>
    </w:p>
    <w:p w:rsidR="005403A9" w:rsidRPr="006F52CB" w:rsidRDefault="0095792A" w:rsidP="006F52CB">
      <w:pPr>
        <w:pStyle w:val="a4"/>
        <w:widowControl w:val="0"/>
        <w:tabs>
          <w:tab w:val="left" w:pos="1134"/>
        </w:tabs>
        <w:autoSpaceDE w:val="0"/>
        <w:spacing w:after="0" w:line="264" w:lineRule="auto"/>
        <w:ind w:left="0" w:firstLine="567"/>
        <w:jc w:val="both"/>
        <w:rPr>
          <w:rFonts w:ascii="Times New Roman" w:hAnsi="Times New Roman"/>
          <w:sz w:val="24"/>
          <w:szCs w:val="24"/>
        </w:rPr>
      </w:pPr>
      <w:r w:rsidRPr="006F52CB">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6F52CB" w:rsidRDefault="001E7E82" w:rsidP="006F52CB">
      <w:pPr>
        <w:tabs>
          <w:tab w:val="left" w:pos="720"/>
          <w:tab w:val="left" w:pos="1134"/>
        </w:tabs>
        <w:spacing w:after="0" w:line="264" w:lineRule="auto"/>
        <w:ind w:firstLine="567"/>
        <w:jc w:val="both"/>
        <w:rPr>
          <w:rFonts w:ascii="Times New Roman" w:hAnsi="Times New Roman"/>
          <w:sz w:val="24"/>
          <w:szCs w:val="24"/>
        </w:rPr>
      </w:pPr>
      <w:r w:rsidRPr="006F52CB">
        <w:rPr>
          <w:rFonts w:ascii="Times New Roman" w:hAnsi="Times New Roman"/>
          <w:sz w:val="24"/>
          <w:szCs w:val="24"/>
        </w:rPr>
        <w:t>7</w:t>
      </w:r>
      <w:r w:rsidR="00544F81" w:rsidRPr="006F52CB">
        <w:rPr>
          <w:rFonts w:ascii="Times New Roman" w:hAnsi="Times New Roman"/>
          <w:sz w:val="24"/>
          <w:szCs w:val="24"/>
        </w:rPr>
        <w:t>)</w:t>
      </w:r>
      <w:r w:rsidR="005403A9" w:rsidRPr="006F52CB">
        <w:rPr>
          <w:rFonts w:ascii="Times New Roman" w:hAnsi="Times New Roman"/>
          <w:sz w:val="24"/>
          <w:szCs w:val="24"/>
        </w:rPr>
        <w:t xml:space="preserve"> </w:t>
      </w:r>
      <w:r w:rsidR="006713D9" w:rsidRPr="006F52CB">
        <w:rPr>
          <w:rFonts w:ascii="Times New Roman" w:hAnsi="Times New Roman"/>
          <w:sz w:val="24"/>
          <w:szCs w:val="24"/>
        </w:rPr>
        <w:tab/>
      </w:r>
      <w:r w:rsidR="003138B2" w:rsidRPr="006F52CB">
        <w:rPr>
          <w:rFonts w:ascii="Times New Roman" w:hAnsi="Times New Roman"/>
          <w:sz w:val="24"/>
          <w:szCs w:val="24"/>
        </w:rPr>
        <w:t>О</w:t>
      </w:r>
      <w:r w:rsidR="00447A9D" w:rsidRPr="006F52CB">
        <w:rPr>
          <w:rFonts w:ascii="Times New Roman" w:hAnsi="Times New Roman"/>
          <w:sz w:val="24"/>
          <w:szCs w:val="24"/>
        </w:rPr>
        <w:t xml:space="preserve">ригинал </w:t>
      </w:r>
      <w:r w:rsidR="005403A9" w:rsidRPr="006F52CB">
        <w:rPr>
          <w:rFonts w:ascii="Times New Roman" w:hAnsi="Times New Roman"/>
          <w:sz w:val="24"/>
          <w:szCs w:val="24"/>
        </w:rPr>
        <w:t>решени</w:t>
      </w:r>
      <w:r w:rsidR="00725E89" w:rsidRPr="006F52CB">
        <w:rPr>
          <w:rFonts w:ascii="Times New Roman" w:hAnsi="Times New Roman"/>
          <w:sz w:val="24"/>
          <w:szCs w:val="24"/>
        </w:rPr>
        <w:t>я</w:t>
      </w:r>
      <w:r w:rsidR="005403A9" w:rsidRPr="006F52CB">
        <w:rPr>
          <w:rFonts w:ascii="Times New Roman" w:hAnsi="Times New Roman"/>
          <w:sz w:val="24"/>
          <w:szCs w:val="24"/>
        </w:rPr>
        <w:t xml:space="preserve"> об одобрении или о совершении крупной сделки, либо </w:t>
      </w:r>
      <w:r w:rsidR="00725E89" w:rsidRPr="006F52CB">
        <w:rPr>
          <w:rFonts w:ascii="Times New Roman" w:hAnsi="Times New Roman"/>
          <w:sz w:val="24"/>
          <w:szCs w:val="24"/>
        </w:rPr>
        <w:t xml:space="preserve">заверенную подписью уполномоченного лица и печатью копию </w:t>
      </w:r>
      <w:r w:rsidR="005403A9" w:rsidRPr="006F52CB">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sidRPr="006F52CB">
        <w:rPr>
          <w:rFonts w:ascii="Times New Roman" w:hAnsi="Times New Roman"/>
          <w:sz w:val="24"/>
          <w:szCs w:val="24"/>
        </w:rPr>
        <w:t xml:space="preserve"> </w:t>
      </w:r>
      <w:r w:rsidR="005403A9" w:rsidRPr="006F52CB">
        <w:rPr>
          <w:rFonts w:ascii="Times New Roman" w:hAnsi="Times New Roman"/>
          <w:sz w:val="24"/>
          <w:szCs w:val="24"/>
        </w:rPr>
        <w:t>или 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6F52CB" w:rsidRDefault="001E7E82" w:rsidP="006F52CB">
      <w:pPr>
        <w:tabs>
          <w:tab w:val="left" w:pos="1134"/>
        </w:tabs>
        <w:spacing w:after="0" w:line="264" w:lineRule="auto"/>
        <w:ind w:firstLine="567"/>
        <w:jc w:val="both"/>
        <w:rPr>
          <w:rFonts w:ascii="Times New Roman" w:hAnsi="Times New Roman"/>
          <w:sz w:val="24"/>
          <w:szCs w:val="24"/>
          <w:lang w:eastAsia="ru-RU"/>
        </w:rPr>
      </w:pPr>
      <w:r w:rsidRPr="006F52CB">
        <w:rPr>
          <w:rFonts w:ascii="Times New Roman" w:hAnsi="Times New Roman"/>
          <w:sz w:val="24"/>
          <w:szCs w:val="24"/>
        </w:rPr>
        <w:t>8</w:t>
      </w:r>
      <w:r w:rsidR="00544F81" w:rsidRPr="006F52CB">
        <w:rPr>
          <w:rFonts w:ascii="Times New Roman" w:hAnsi="Times New Roman"/>
          <w:sz w:val="24"/>
          <w:szCs w:val="24"/>
        </w:rPr>
        <w:t>)</w:t>
      </w:r>
      <w:r w:rsidR="006C00E6" w:rsidRPr="006F52CB">
        <w:rPr>
          <w:rFonts w:ascii="Times New Roman" w:hAnsi="Times New Roman"/>
          <w:sz w:val="24"/>
          <w:szCs w:val="24"/>
        </w:rPr>
        <w:t> </w:t>
      </w:r>
      <w:r w:rsidR="00B06DE0" w:rsidRPr="006F52CB">
        <w:rPr>
          <w:rFonts w:ascii="Times New Roman" w:hAnsi="Times New Roman"/>
          <w:sz w:val="24"/>
          <w:szCs w:val="24"/>
        </w:rPr>
        <w:t xml:space="preserve"> </w:t>
      </w:r>
      <w:r w:rsidR="006713D9" w:rsidRPr="006F52CB">
        <w:rPr>
          <w:rFonts w:ascii="Times New Roman" w:hAnsi="Times New Roman"/>
          <w:sz w:val="24"/>
          <w:szCs w:val="24"/>
        </w:rPr>
        <w:tab/>
      </w:r>
      <w:r w:rsidR="003138B2" w:rsidRPr="006F52CB">
        <w:rPr>
          <w:rFonts w:ascii="Times New Roman" w:hAnsi="Times New Roman"/>
          <w:sz w:val="24"/>
          <w:szCs w:val="24"/>
        </w:rPr>
        <w:t>О</w:t>
      </w:r>
      <w:r w:rsidR="004B19EB" w:rsidRPr="006F52CB">
        <w:rPr>
          <w:rFonts w:ascii="Times New Roman" w:hAnsi="Times New Roman"/>
          <w:sz w:val="24"/>
          <w:szCs w:val="24"/>
        </w:rPr>
        <w:t xml:space="preserve">ригинал </w:t>
      </w:r>
      <w:r w:rsidR="002E06F4" w:rsidRPr="006F52CB">
        <w:rPr>
          <w:rFonts w:ascii="Times New Roman" w:hAnsi="Times New Roman"/>
          <w:sz w:val="24"/>
          <w:szCs w:val="24"/>
        </w:rPr>
        <w:t>документ</w:t>
      </w:r>
      <w:r w:rsidR="004B19EB" w:rsidRPr="006F52CB">
        <w:rPr>
          <w:rFonts w:ascii="Times New Roman" w:hAnsi="Times New Roman"/>
          <w:sz w:val="24"/>
          <w:szCs w:val="24"/>
        </w:rPr>
        <w:t>а</w:t>
      </w:r>
      <w:r w:rsidR="002E06F4" w:rsidRPr="006F52CB">
        <w:rPr>
          <w:rFonts w:ascii="Times New Roman" w:hAnsi="Times New Roman"/>
          <w:sz w:val="24"/>
          <w:szCs w:val="24"/>
        </w:rPr>
        <w:t>, декларирующ</w:t>
      </w:r>
      <w:r w:rsidR="004B19EB" w:rsidRPr="006F52CB">
        <w:rPr>
          <w:rFonts w:ascii="Times New Roman" w:hAnsi="Times New Roman"/>
          <w:sz w:val="24"/>
          <w:szCs w:val="24"/>
        </w:rPr>
        <w:t>его</w:t>
      </w:r>
      <w:r w:rsidR="002E06F4" w:rsidRPr="006F52CB">
        <w:rPr>
          <w:rFonts w:ascii="Times New Roman" w:hAnsi="Times New Roman"/>
          <w:sz w:val="24"/>
          <w:szCs w:val="24"/>
        </w:rPr>
        <w:t xml:space="preserve"> со</w:t>
      </w:r>
      <w:r w:rsidR="00930430" w:rsidRPr="006F52CB">
        <w:rPr>
          <w:rFonts w:ascii="Times New Roman" w:hAnsi="Times New Roman"/>
          <w:sz w:val="24"/>
          <w:szCs w:val="24"/>
        </w:rPr>
        <w:t>ответствие Участника размещения </w:t>
      </w:r>
      <w:r w:rsidR="002E06F4" w:rsidRPr="006F52CB">
        <w:rPr>
          <w:rFonts w:ascii="Times New Roman" w:hAnsi="Times New Roman"/>
          <w:sz w:val="24"/>
          <w:szCs w:val="24"/>
        </w:rPr>
        <w:t xml:space="preserve">заказа требованиям, установленным законодательством РФ, </w:t>
      </w:r>
      <w:r w:rsidR="00C073EC" w:rsidRPr="006F52CB">
        <w:rPr>
          <w:rFonts w:ascii="Times New Roman" w:hAnsi="Times New Roman"/>
          <w:sz w:val="24"/>
          <w:szCs w:val="24"/>
        </w:rPr>
        <w:t>подтверждающий соответствие Участника Запрос</w:t>
      </w:r>
      <w:r w:rsidR="00EF6C49" w:rsidRPr="006F52CB">
        <w:rPr>
          <w:rFonts w:ascii="Times New Roman" w:hAnsi="Times New Roman"/>
          <w:sz w:val="24"/>
          <w:szCs w:val="24"/>
        </w:rPr>
        <w:t>а</w:t>
      </w:r>
      <w:r w:rsidR="00C073EC" w:rsidRPr="006F52CB">
        <w:rPr>
          <w:rFonts w:ascii="Times New Roman" w:hAnsi="Times New Roman"/>
          <w:sz w:val="24"/>
          <w:szCs w:val="24"/>
        </w:rPr>
        <w:t xml:space="preserve"> предложений</w:t>
      </w:r>
      <w:r w:rsidR="002E06F4" w:rsidRPr="006F52CB">
        <w:rPr>
          <w:rFonts w:ascii="Times New Roman" w:hAnsi="Times New Roman"/>
          <w:sz w:val="24"/>
          <w:szCs w:val="24"/>
        </w:rPr>
        <w:t xml:space="preserve"> (</w:t>
      </w:r>
      <w:r w:rsidR="00201F55" w:rsidRPr="006F52CB">
        <w:rPr>
          <w:rFonts w:ascii="Times New Roman" w:hAnsi="Times New Roman"/>
          <w:sz w:val="24"/>
          <w:szCs w:val="24"/>
        </w:rPr>
        <w:t>раздел</w:t>
      </w:r>
      <w:r w:rsidR="008B110E" w:rsidRPr="006F52CB">
        <w:rPr>
          <w:rFonts w:ascii="Times New Roman" w:hAnsi="Times New Roman"/>
          <w:sz w:val="24"/>
          <w:szCs w:val="24"/>
        </w:rPr>
        <w:t xml:space="preserve"> </w:t>
      </w:r>
      <w:r w:rsidR="00A627D9" w:rsidRPr="006F52CB">
        <w:rPr>
          <w:rFonts w:ascii="Times New Roman" w:hAnsi="Times New Roman"/>
          <w:sz w:val="24"/>
          <w:szCs w:val="24"/>
        </w:rPr>
        <w:t>7</w:t>
      </w:r>
      <w:r w:rsidR="005C360E" w:rsidRPr="006F52CB">
        <w:rPr>
          <w:rFonts w:ascii="Times New Roman" w:hAnsi="Times New Roman"/>
          <w:sz w:val="24"/>
          <w:szCs w:val="24"/>
        </w:rPr>
        <w:t>, форма 1</w:t>
      </w:r>
      <w:r w:rsidR="00E05C50" w:rsidRPr="006F52CB">
        <w:rPr>
          <w:rFonts w:ascii="Times New Roman" w:hAnsi="Times New Roman"/>
          <w:sz w:val="24"/>
          <w:szCs w:val="24"/>
        </w:rPr>
        <w:t>5</w:t>
      </w:r>
      <w:r w:rsidR="002E06F4" w:rsidRPr="006F52CB">
        <w:rPr>
          <w:rFonts w:ascii="Times New Roman" w:hAnsi="Times New Roman"/>
          <w:sz w:val="24"/>
          <w:szCs w:val="24"/>
        </w:rPr>
        <w:t>);</w:t>
      </w:r>
    </w:p>
    <w:p w:rsidR="00AE6356" w:rsidRPr="006F52CB" w:rsidRDefault="001E7E82" w:rsidP="006F52CB">
      <w:pPr>
        <w:widowControl w:val="0"/>
        <w:tabs>
          <w:tab w:val="left" w:pos="1134"/>
        </w:tabs>
        <w:autoSpaceDE w:val="0"/>
        <w:spacing w:after="0" w:line="264" w:lineRule="auto"/>
        <w:ind w:firstLine="567"/>
        <w:jc w:val="both"/>
        <w:rPr>
          <w:rFonts w:ascii="Times New Roman" w:hAnsi="Times New Roman"/>
          <w:sz w:val="24"/>
          <w:szCs w:val="24"/>
        </w:rPr>
      </w:pPr>
      <w:r w:rsidRPr="006F52CB">
        <w:rPr>
          <w:rFonts w:ascii="Times New Roman" w:hAnsi="Times New Roman"/>
          <w:sz w:val="24"/>
          <w:szCs w:val="24"/>
        </w:rPr>
        <w:t>9</w:t>
      </w:r>
      <w:r w:rsidR="00544F81" w:rsidRPr="006F52CB">
        <w:rPr>
          <w:rFonts w:ascii="Times New Roman" w:hAnsi="Times New Roman"/>
          <w:sz w:val="24"/>
          <w:szCs w:val="24"/>
        </w:rPr>
        <w:t>)</w:t>
      </w:r>
      <w:r w:rsidR="00C707AD" w:rsidRPr="006F52CB">
        <w:rPr>
          <w:rFonts w:ascii="Times New Roman" w:hAnsi="Times New Roman"/>
          <w:sz w:val="24"/>
          <w:szCs w:val="24"/>
        </w:rPr>
        <w:t xml:space="preserve"> </w:t>
      </w:r>
      <w:r w:rsidR="006713D9" w:rsidRPr="006F52CB">
        <w:rPr>
          <w:rFonts w:ascii="Times New Roman" w:hAnsi="Times New Roman"/>
          <w:sz w:val="24"/>
          <w:szCs w:val="24"/>
        </w:rPr>
        <w:tab/>
      </w:r>
      <w:r w:rsidR="00AE6356" w:rsidRPr="006F52CB">
        <w:rPr>
          <w:rFonts w:ascii="Times New Roman" w:hAnsi="Times New Roman"/>
          <w:sz w:val="24"/>
          <w:szCs w:val="24"/>
        </w:rPr>
        <w:t>Справк</w:t>
      </w:r>
      <w:r w:rsidR="004B19EB" w:rsidRPr="006F52CB">
        <w:rPr>
          <w:rFonts w:ascii="Times New Roman" w:hAnsi="Times New Roman"/>
          <w:sz w:val="24"/>
          <w:szCs w:val="24"/>
        </w:rPr>
        <w:t>у</w:t>
      </w:r>
      <w:r w:rsidR="00AE6356" w:rsidRPr="006F52CB">
        <w:rPr>
          <w:rFonts w:ascii="Times New Roman" w:hAnsi="Times New Roman"/>
          <w:sz w:val="24"/>
          <w:szCs w:val="24"/>
        </w:rPr>
        <w:t xml:space="preserve"> о наличии  конфликта интересов и/или связей, носящих характер аффилиров</w:t>
      </w:r>
      <w:r w:rsidR="00C707AD" w:rsidRPr="006F52CB">
        <w:rPr>
          <w:rFonts w:ascii="Times New Roman" w:hAnsi="Times New Roman"/>
          <w:sz w:val="24"/>
          <w:szCs w:val="24"/>
        </w:rPr>
        <w:t>анности с работниками Заказчика</w:t>
      </w:r>
      <w:r w:rsidR="00AE6356" w:rsidRPr="006F52CB">
        <w:rPr>
          <w:rFonts w:ascii="Times New Roman" w:hAnsi="Times New Roman"/>
          <w:sz w:val="24"/>
          <w:szCs w:val="24"/>
        </w:rPr>
        <w:t xml:space="preserve"> закупки АО «Западная энергетическая компания»</w:t>
      </w:r>
      <w:r w:rsidR="00930430" w:rsidRPr="006F52CB">
        <w:rPr>
          <w:rFonts w:ascii="Times New Roman" w:hAnsi="Times New Roman"/>
          <w:sz w:val="24"/>
          <w:szCs w:val="24"/>
        </w:rPr>
        <w:t xml:space="preserve"> форма 1</w:t>
      </w:r>
      <w:r w:rsidR="00E05C50" w:rsidRPr="006F52CB">
        <w:rPr>
          <w:rFonts w:ascii="Times New Roman" w:hAnsi="Times New Roman"/>
          <w:sz w:val="24"/>
          <w:szCs w:val="24"/>
        </w:rPr>
        <w:t>4</w:t>
      </w:r>
      <w:r w:rsidR="00930430" w:rsidRPr="006F52CB">
        <w:rPr>
          <w:rFonts w:ascii="Times New Roman" w:hAnsi="Times New Roman"/>
          <w:sz w:val="24"/>
          <w:szCs w:val="24"/>
        </w:rPr>
        <w:t>, радел 7)</w:t>
      </w:r>
      <w:r w:rsidR="00AE6356" w:rsidRPr="006F52CB">
        <w:rPr>
          <w:rFonts w:ascii="Times New Roman" w:hAnsi="Times New Roman"/>
          <w:sz w:val="24"/>
          <w:szCs w:val="24"/>
        </w:rPr>
        <w:t>;</w:t>
      </w:r>
    </w:p>
    <w:p w:rsidR="00E05C50" w:rsidRPr="006F52CB" w:rsidRDefault="00E05C50" w:rsidP="006F52CB">
      <w:pPr>
        <w:widowControl w:val="0"/>
        <w:tabs>
          <w:tab w:val="left" w:pos="1134"/>
        </w:tabs>
        <w:autoSpaceDE w:val="0"/>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10)  </w:t>
      </w:r>
      <w:r w:rsidR="006713D9" w:rsidRPr="006F52CB">
        <w:rPr>
          <w:rFonts w:ascii="Times New Roman" w:hAnsi="Times New Roman"/>
          <w:sz w:val="24"/>
          <w:szCs w:val="24"/>
        </w:rPr>
        <w:tab/>
      </w:r>
      <w:r w:rsidRPr="006F52CB">
        <w:rPr>
          <w:rFonts w:ascii="Times New Roman" w:hAnsi="Times New Roman"/>
          <w:sz w:val="24"/>
          <w:szCs w:val="24"/>
        </w:rPr>
        <w:t>Сведения о цепочке собственников, включая бенефициаров (в том числе конечных) (раздел 7, форма 8.1);</w:t>
      </w:r>
    </w:p>
    <w:p w:rsidR="00AE6356" w:rsidRPr="006F52CB" w:rsidRDefault="00F72078" w:rsidP="006F52CB">
      <w:pPr>
        <w:widowControl w:val="0"/>
        <w:tabs>
          <w:tab w:val="left" w:pos="1134"/>
        </w:tabs>
        <w:autoSpaceDE w:val="0"/>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E05C50" w:rsidRPr="006F52CB">
        <w:rPr>
          <w:rFonts w:ascii="Times New Roman" w:hAnsi="Times New Roman"/>
          <w:sz w:val="24"/>
          <w:szCs w:val="24"/>
        </w:rPr>
        <w:t>1</w:t>
      </w:r>
      <w:r w:rsidR="00544F81" w:rsidRPr="006F52CB">
        <w:rPr>
          <w:rFonts w:ascii="Times New Roman" w:hAnsi="Times New Roman"/>
          <w:sz w:val="24"/>
          <w:szCs w:val="24"/>
        </w:rPr>
        <w:t>)</w:t>
      </w:r>
      <w:r w:rsidR="00C707AD" w:rsidRPr="006F52CB">
        <w:rPr>
          <w:rFonts w:ascii="Times New Roman" w:hAnsi="Times New Roman"/>
          <w:sz w:val="24"/>
          <w:szCs w:val="24"/>
        </w:rPr>
        <w:t xml:space="preserve"> </w:t>
      </w:r>
      <w:r w:rsidR="00B06DE0" w:rsidRPr="006F52CB">
        <w:rPr>
          <w:rFonts w:ascii="Times New Roman" w:hAnsi="Times New Roman"/>
          <w:sz w:val="24"/>
          <w:szCs w:val="24"/>
        </w:rPr>
        <w:t xml:space="preserve"> </w:t>
      </w:r>
      <w:r w:rsidR="006713D9" w:rsidRPr="006F52CB">
        <w:rPr>
          <w:rFonts w:ascii="Times New Roman" w:hAnsi="Times New Roman"/>
          <w:sz w:val="24"/>
          <w:szCs w:val="24"/>
        </w:rPr>
        <w:tab/>
      </w:r>
      <w:r w:rsidR="003138B2" w:rsidRPr="006F52CB">
        <w:rPr>
          <w:rFonts w:ascii="Times New Roman" w:hAnsi="Times New Roman"/>
          <w:sz w:val="24"/>
          <w:szCs w:val="24"/>
        </w:rPr>
        <w:t>С</w:t>
      </w:r>
      <w:r w:rsidR="00AE6356" w:rsidRPr="006F52CB">
        <w:rPr>
          <w:rFonts w:ascii="Times New Roman" w:hAnsi="Times New Roman"/>
          <w:sz w:val="24"/>
          <w:szCs w:val="24"/>
        </w:rPr>
        <w:t>огласие на обработку персональных данных</w:t>
      </w:r>
      <w:r w:rsidR="00930430" w:rsidRPr="006F52CB">
        <w:rPr>
          <w:rFonts w:ascii="Times New Roman" w:hAnsi="Times New Roman"/>
          <w:sz w:val="24"/>
          <w:szCs w:val="24"/>
        </w:rPr>
        <w:t xml:space="preserve"> (раздел 7</w:t>
      </w:r>
      <w:r w:rsidR="005C360E" w:rsidRPr="006F52CB">
        <w:rPr>
          <w:rFonts w:ascii="Times New Roman" w:hAnsi="Times New Roman"/>
          <w:sz w:val="24"/>
          <w:szCs w:val="24"/>
        </w:rPr>
        <w:t xml:space="preserve">, форма </w:t>
      </w:r>
      <w:r w:rsidR="00E05C50" w:rsidRPr="006F52CB">
        <w:rPr>
          <w:rFonts w:ascii="Times New Roman" w:hAnsi="Times New Roman"/>
          <w:sz w:val="24"/>
          <w:szCs w:val="24"/>
        </w:rPr>
        <w:t>8</w:t>
      </w:r>
      <w:r w:rsidR="005C360E" w:rsidRPr="006F52CB">
        <w:rPr>
          <w:rFonts w:ascii="Times New Roman" w:hAnsi="Times New Roman"/>
          <w:sz w:val="24"/>
          <w:szCs w:val="24"/>
        </w:rPr>
        <w:t>.2</w:t>
      </w:r>
      <w:r w:rsidR="00930430" w:rsidRPr="006F52CB">
        <w:rPr>
          <w:rFonts w:ascii="Times New Roman" w:hAnsi="Times New Roman"/>
          <w:sz w:val="24"/>
          <w:szCs w:val="24"/>
        </w:rPr>
        <w:t>)</w:t>
      </w:r>
      <w:r w:rsidR="00AE6356" w:rsidRPr="006F52CB">
        <w:rPr>
          <w:rFonts w:ascii="Times New Roman" w:hAnsi="Times New Roman"/>
          <w:sz w:val="24"/>
          <w:szCs w:val="24"/>
        </w:rPr>
        <w:t>;</w:t>
      </w:r>
    </w:p>
    <w:p w:rsidR="006C00E6" w:rsidRPr="006F52CB" w:rsidRDefault="00F72078" w:rsidP="006F52CB">
      <w:pPr>
        <w:widowControl w:val="0"/>
        <w:tabs>
          <w:tab w:val="left" w:pos="1134"/>
        </w:tabs>
        <w:suppressAutoHyphens/>
        <w:autoSpaceDE w:val="0"/>
        <w:spacing w:after="0" w:line="264" w:lineRule="auto"/>
        <w:ind w:firstLine="567"/>
        <w:jc w:val="both"/>
        <w:rPr>
          <w:rFonts w:ascii="Times New Roman" w:hAnsi="Times New Roman"/>
          <w:bCs/>
          <w:sz w:val="24"/>
          <w:szCs w:val="24"/>
        </w:rPr>
      </w:pPr>
      <w:r w:rsidRPr="006F52CB">
        <w:rPr>
          <w:rFonts w:ascii="Times New Roman" w:hAnsi="Times New Roman"/>
          <w:sz w:val="24"/>
          <w:szCs w:val="24"/>
        </w:rPr>
        <w:t>1</w:t>
      </w:r>
      <w:r w:rsidR="00E05C50" w:rsidRPr="006F52CB">
        <w:rPr>
          <w:rFonts w:ascii="Times New Roman" w:hAnsi="Times New Roman"/>
          <w:sz w:val="24"/>
          <w:szCs w:val="24"/>
        </w:rPr>
        <w:t>2</w:t>
      </w:r>
      <w:r w:rsidR="00544F81" w:rsidRPr="006F52CB">
        <w:rPr>
          <w:rFonts w:ascii="Times New Roman" w:hAnsi="Times New Roman"/>
          <w:sz w:val="24"/>
          <w:szCs w:val="24"/>
        </w:rPr>
        <w:t>)</w:t>
      </w:r>
      <w:r w:rsidR="00CA05FA" w:rsidRPr="006F52CB">
        <w:rPr>
          <w:rFonts w:ascii="Times New Roman" w:hAnsi="Times New Roman"/>
          <w:sz w:val="24"/>
          <w:szCs w:val="24"/>
        </w:rPr>
        <w:t>  </w:t>
      </w:r>
      <w:r w:rsidR="006713D9" w:rsidRPr="006F52CB">
        <w:rPr>
          <w:rFonts w:ascii="Times New Roman" w:hAnsi="Times New Roman"/>
          <w:sz w:val="24"/>
          <w:szCs w:val="24"/>
        </w:rPr>
        <w:tab/>
      </w:r>
      <w:r w:rsidR="003138B2" w:rsidRPr="006F52CB">
        <w:rPr>
          <w:rFonts w:ascii="Times New Roman" w:hAnsi="Times New Roman"/>
          <w:bCs/>
          <w:sz w:val="24"/>
          <w:szCs w:val="24"/>
          <w:u w:val="single"/>
        </w:rPr>
        <w:t>Д</w:t>
      </w:r>
      <w:r w:rsidR="006C00E6" w:rsidRPr="006F52CB">
        <w:rPr>
          <w:rFonts w:ascii="Times New Roman" w:hAnsi="Times New Roman"/>
          <w:bCs/>
          <w:sz w:val="24"/>
          <w:szCs w:val="24"/>
          <w:u w:val="single"/>
        </w:rPr>
        <w:t>окументы,</w:t>
      </w:r>
      <w:r w:rsidR="00CA05FA" w:rsidRPr="006F52CB">
        <w:rPr>
          <w:rFonts w:ascii="Times New Roman" w:hAnsi="Times New Roman"/>
          <w:bCs/>
          <w:sz w:val="24"/>
          <w:szCs w:val="24"/>
          <w:u w:val="single"/>
        </w:rPr>
        <w:t xml:space="preserve"> </w:t>
      </w:r>
      <w:r w:rsidR="006C00E6" w:rsidRPr="006F52CB">
        <w:rPr>
          <w:rFonts w:ascii="Times New Roman" w:hAnsi="Times New Roman"/>
          <w:bCs/>
          <w:sz w:val="24"/>
          <w:szCs w:val="24"/>
          <w:u w:val="single"/>
        </w:rPr>
        <w:t>подтверждающие</w:t>
      </w:r>
      <w:r w:rsidR="002C7801" w:rsidRPr="006F52CB">
        <w:rPr>
          <w:rFonts w:ascii="Times New Roman" w:hAnsi="Times New Roman"/>
          <w:bCs/>
          <w:sz w:val="24"/>
          <w:szCs w:val="24"/>
          <w:u w:val="single"/>
        </w:rPr>
        <w:t xml:space="preserve"> </w:t>
      </w:r>
      <w:r w:rsidR="006C00E6" w:rsidRPr="006F52CB">
        <w:rPr>
          <w:rFonts w:ascii="Times New Roman" w:hAnsi="Times New Roman"/>
          <w:bCs/>
          <w:sz w:val="24"/>
          <w:szCs w:val="24"/>
          <w:u w:val="single"/>
        </w:rPr>
        <w:t>финансовую устойчивость</w:t>
      </w:r>
      <w:r w:rsidR="001D2C24" w:rsidRPr="006F52CB">
        <w:rPr>
          <w:rFonts w:ascii="Times New Roman" w:hAnsi="Times New Roman"/>
          <w:bCs/>
          <w:sz w:val="24"/>
          <w:szCs w:val="24"/>
          <w:u w:val="single"/>
        </w:rPr>
        <w:t xml:space="preserve"> Участника З</w:t>
      </w:r>
      <w:r w:rsidR="006C00E6" w:rsidRPr="006F52CB">
        <w:rPr>
          <w:rFonts w:ascii="Times New Roman" w:hAnsi="Times New Roman"/>
          <w:bCs/>
          <w:sz w:val="24"/>
          <w:szCs w:val="24"/>
          <w:u w:val="single"/>
        </w:rPr>
        <w:t>апроса предложений</w:t>
      </w:r>
      <w:r w:rsidR="006C00E6" w:rsidRPr="006F52CB">
        <w:rPr>
          <w:rFonts w:ascii="Times New Roman" w:hAnsi="Times New Roman"/>
          <w:snapToGrid w:val="0"/>
          <w:sz w:val="24"/>
          <w:szCs w:val="24"/>
          <w:u w:val="single"/>
          <w:lang w:eastAsia="ru-RU"/>
        </w:rPr>
        <w:t>:</w:t>
      </w:r>
      <w:r w:rsidR="006C00E6" w:rsidRPr="006F52CB">
        <w:rPr>
          <w:rFonts w:ascii="Times New Roman" w:hAnsi="Times New Roman"/>
          <w:bCs/>
          <w:sz w:val="24"/>
          <w:szCs w:val="24"/>
        </w:rPr>
        <w:t xml:space="preserve"> </w:t>
      </w:r>
    </w:p>
    <w:p w:rsidR="0018552B" w:rsidRPr="006F52CB" w:rsidRDefault="003138B2" w:rsidP="006F52CB">
      <w:pPr>
        <w:pStyle w:val="a4"/>
        <w:widowControl w:val="0"/>
        <w:tabs>
          <w:tab w:val="left" w:pos="284"/>
          <w:tab w:val="left" w:pos="1134"/>
        </w:tabs>
        <w:suppressAutoHyphens/>
        <w:autoSpaceDE w:val="0"/>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 xml:space="preserve">а) </w:t>
      </w:r>
      <w:r w:rsidR="006713D9" w:rsidRPr="006F52CB">
        <w:rPr>
          <w:rFonts w:ascii="Times New Roman" w:hAnsi="Times New Roman"/>
          <w:sz w:val="24"/>
          <w:szCs w:val="24"/>
        </w:rPr>
        <w:tab/>
      </w:r>
      <w:r w:rsidR="0018552B" w:rsidRPr="006F52CB">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0C7282" w:rsidRPr="006F52CB" w:rsidRDefault="003138B2" w:rsidP="006F52CB">
      <w:pPr>
        <w:pStyle w:val="a4"/>
        <w:widowControl w:val="0"/>
        <w:tabs>
          <w:tab w:val="left" w:pos="284"/>
          <w:tab w:val="left" w:pos="1134"/>
        </w:tabs>
        <w:suppressAutoHyphens/>
        <w:autoSpaceDE w:val="0"/>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 xml:space="preserve">б) </w:t>
      </w:r>
      <w:r w:rsidR="006713D9" w:rsidRPr="006F52CB">
        <w:rPr>
          <w:rFonts w:ascii="Times New Roman" w:hAnsi="Times New Roman"/>
          <w:sz w:val="24"/>
          <w:szCs w:val="24"/>
        </w:rPr>
        <w:tab/>
      </w:r>
      <w:r w:rsidR="0018552B" w:rsidRPr="006F52CB">
        <w:rPr>
          <w:rFonts w:ascii="Times New Roman" w:hAnsi="Times New Roman"/>
          <w:sz w:val="24"/>
          <w:szCs w:val="24"/>
        </w:rPr>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w:t>
      </w:r>
      <w:r w:rsidR="0018552B" w:rsidRPr="006F52CB">
        <w:rPr>
          <w:rFonts w:ascii="Times New Roman" w:hAnsi="Times New Roman"/>
          <w:sz w:val="24"/>
          <w:szCs w:val="24"/>
        </w:rPr>
        <w:lastRenderedPageBreak/>
        <w:t>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6C00E6" w:rsidRPr="006F52CB" w:rsidRDefault="006C00E6" w:rsidP="006F52CB">
      <w:pPr>
        <w:widowControl w:val="0"/>
        <w:tabs>
          <w:tab w:val="left" w:pos="1260"/>
        </w:tabs>
        <w:suppressAutoHyphens/>
        <w:autoSpaceDE w:val="0"/>
        <w:spacing w:after="0" w:line="264" w:lineRule="auto"/>
        <w:ind w:firstLine="567"/>
        <w:jc w:val="both"/>
        <w:rPr>
          <w:rFonts w:ascii="Times New Roman" w:hAnsi="Times New Roman"/>
          <w:bCs/>
          <w:sz w:val="24"/>
          <w:szCs w:val="24"/>
          <w:u w:val="single"/>
        </w:rPr>
      </w:pPr>
      <w:r w:rsidRPr="006F52CB">
        <w:rPr>
          <w:rFonts w:ascii="Times New Roman" w:hAnsi="Times New Roman"/>
          <w:bCs/>
          <w:sz w:val="24"/>
          <w:szCs w:val="24"/>
          <w:u w:val="single"/>
        </w:rPr>
        <w:t>Для упрощенной системы налогообложения:</w:t>
      </w:r>
    </w:p>
    <w:p w:rsidR="006C00E6" w:rsidRPr="006F52CB" w:rsidRDefault="005C360E" w:rsidP="006F52CB">
      <w:pPr>
        <w:pStyle w:val="a4"/>
        <w:widowControl w:val="0"/>
        <w:numPr>
          <w:ilvl w:val="0"/>
          <w:numId w:val="26"/>
        </w:numPr>
        <w:tabs>
          <w:tab w:val="left" w:pos="993"/>
        </w:tabs>
        <w:suppressAutoHyphens/>
        <w:autoSpaceDE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Копии </w:t>
      </w:r>
      <w:r w:rsidR="004B19EB" w:rsidRPr="006F52CB">
        <w:rPr>
          <w:rFonts w:ascii="Times New Roman" w:hAnsi="Times New Roman"/>
          <w:sz w:val="24"/>
          <w:szCs w:val="24"/>
        </w:rPr>
        <w:t>н</w:t>
      </w:r>
      <w:r w:rsidRPr="006F52CB">
        <w:rPr>
          <w:rFonts w:ascii="Times New Roman" w:hAnsi="Times New Roman"/>
          <w:sz w:val="24"/>
          <w:szCs w:val="24"/>
        </w:rPr>
        <w:t xml:space="preserve">алоговой декларации </w:t>
      </w:r>
      <w:r w:rsidR="006C00E6" w:rsidRPr="006F52CB">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6C00E6" w:rsidRPr="006F52CB" w:rsidRDefault="006C00E6" w:rsidP="006F52CB">
      <w:pPr>
        <w:pStyle w:val="a4"/>
        <w:widowControl w:val="0"/>
        <w:numPr>
          <w:ilvl w:val="0"/>
          <w:numId w:val="26"/>
        </w:numPr>
        <w:tabs>
          <w:tab w:val="left" w:pos="993"/>
        </w:tabs>
        <w:suppressAutoHyphens/>
        <w:autoSpaceDE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Заявление о переходе на упрощенную систему налогообложения;</w:t>
      </w:r>
    </w:p>
    <w:p w:rsidR="006C00E6" w:rsidRPr="006F52CB" w:rsidRDefault="006C00E6" w:rsidP="006F52CB">
      <w:pPr>
        <w:pStyle w:val="a4"/>
        <w:widowControl w:val="0"/>
        <w:numPr>
          <w:ilvl w:val="0"/>
          <w:numId w:val="26"/>
        </w:numPr>
        <w:tabs>
          <w:tab w:val="left" w:pos="993"/>
        </w:tabs>
        <w:suppressAutoHyphens/>
        <w:autoSpaceDE w:val="0"/>
        <w:spacing w:after="0" w:line="264" w:lineRule="auto"/>
        <w:ind w:left="0" w:firstLine="567"/>
        <w:jc w:val="both"/>
        <w:rPr>
          <w:rFonts w:ascii="Times New Roman" w:hAnsi="Times New Roman"/>
          <w:bCs/>
          <w:sz w:val="24"/>
          <w:szCs w:val="24"/>
        </w:rPr>
      </w:pPr>
      <w:r w:rsidRPr="006F52CB">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Pr="006F52CB" w:rsidRDefault="00C1443E" w:rsidP="006F52CB">
      <w:pPr>
        <w:widowControl w:val="0"/>
        <w:tabs>
          <w:tab w:val="left" w:pos="1134"/>
        </w:tabs>
        <w:suppressAutoHyphens/>
        <w:autoSpaceDE w:val="0"/>
        <w:spacing w:after="0" w:line="264" w:lineRule="auto"/>
        <w:ind w:firstLine="567"/>
        <w:jc w:val="both"/>
        <w:rPr>
          <w:rFonts w:ascii="Times New Roman" w:hAnsi="Times New Roman"/>
          <w:sz w:val="24"/>
          <w:szCs w:val="24"/>
        </w:rPr>
      </w:pPr>
      <w:r w:rsidRPr="006F52CB">
        <w:rPr>
          <w:rFonts w:ascii="Times New Roman" w:hAnsi="Times New Roman"/>
          <w:bCs/>
          <w:sz w:val="24"/>
          <w:szCs w:val="24"/>
        </w:rPr>
        <w:t>1</w:t>
      </w:r>
      <w:r w:rsidR="00E05C50" w:rsidRPr="006F52CB">
        <w:rPr>
          <w:rFonts w:ascii="Times New Roman" w:hAnsi="Times New Roman"/>
          <w:bCs/>
          <w:sz w:val="24"/>
          <w:szCs w:val="24"/>
        </w:rPr>
        <w:t>3)</w:t>
      </w:r>
      <w:r w:rsidRPr="006F52CB">
        <w:rPr>
          <w:rFonts w:ascii="Times New Roman" w:hAnsi="Times New Roman"/>
          <w:bCs/>
          <w:sz w:val="24"/>
          <w:szCs w:val="24"/>
        </w:rPr>
        <w:t xml:space="preserve"> </w:t>
      </w:r>
      <w:r w:rsidR="006713D9" w:rsidRPr="006F52CB">
        <w:rPr>
          <w:rFonts w:ascii="Times New Roman" w:hAnsi="Times New Roman"/>
          <w:bCs/>
          <w:sz w:val="24"/>
          <w:szCs w:val="24"/>
        </w:rPr>
        <w:tab/>
      </w:r>
      <w:r w:rsidR="00C073EC" w:rsidRPr="006F52CB">
        <w:rPr>
          <w:rFonts w:ascii="Times New Roman" w:hAnsi="Times New Roman"/>
          <w:bCs/>
          <w:sz w:val="24"/>
          <w:szCs w:val="24"/>
        </w:rPr>
        <w:t>Оригинал</w:t>
      </w:r>
      <w:r w:rsidR="00C17314" w:rsidRPr="006F52CB">
        <w:rPr>
          <w:rFonts w:ascii="Times New Roman" w:hAnsi="Times New Roman"/>
          <w:bCs/>
          <w:sz w:val="24"/>
          <w:szCs w:val="24"/>
        </w:rPr>
        <w:t xml:space="preserve"> или</w:t>
      </w:r>
      <w:r w:rsidR="00C073EC" w:rsidRPr="006F52CB">
        <w:rPr>
          <w:rFonts w:ascii="Times New Roman" w:hAnsi="Times New Roman"/>
          <w:bCs/>
          <w:sz w:val="24"/>
          <w:szCs w:val="24"/>
        </w:rPr>
        <w:t xml:space="preserve"> </w:t>
      </w:r>
      <w:r w:rsidRPr="006F52CB">
        <w:rPr>
          <w:rFonts w:ascii="Times New Roman" w:hAnsi="Times New Roman"/>
          <w:bCs/>
          <w:sz w:val="24"/>
          <w:szCs w:val="24"/>
        </w:rPr>
        <w:t>нотариально заверенн</w:t>
      </w:r>
      <w:r w:rsidR="004B19EB" w:rsidRPr="006F52CB">
        <w:rPr>
          <w:rFonts w:ascii="Times New Roman" w:hAnsi="Times New Roman"/>
          <w:bCs/>
          <w:sz w:val="24"/>
          <w:szCs w:val="24"/>
        </w:rPr>
        <w:t>ую</w:t>
      </w:r>
      <w:r w:rsidRPr="006F52CB">
        <w:rPr>
          <w:rFonts w:ascii="Times New Roman" w:hAnsi="Times New Roman"/>
          <w:bCs/>
          <w:sz w:val="24"/>
          <w:szCs w:val="24"/>
        </w:rPr>
        <w:t xml:space="preserve"> копи</w:t>
      </w:r>
      <w:r w:rsidR="004B19EB" w:rsidRPr="006F52CB">
        <w:rPr>
          <w:rFonts w:ascii="Times New Roman" w:hAnsi="Times New Roman"/>
          <w:bCs/>
          <w:sz w:val="24"/>
          <w:szCs w:val="24"/>
        </w:rPr>
        <w:t>ю</w:t>
      </w:r>
      <w:r w:rsidRPr="006F52CB">
        <w:rPr>
          <w:rFonts w:ascii="Times New Roman" w:hAnsi="Times New Roman"/>
          <w:bCs/>
          <w:sz w:val="24"/>
          <w:szCs w:val="24"/>
        </w:rPr>
        <w:t xml:space="preserve"> справки </w:t>
      </w:r>
      <w:r w:rsidRPr="006F52CB">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sidRPr="006F52CB">
        <w:rPr>
          <w:rFonts w:ascii="Times New Roman" w:hAnsi="Times New Roman"/>
          <w:bCs/>
          <w:vanish/>
          <w:sz w:val="24"/>
          <w:szCs w:val="24"/>
        </w:rPr>
        <w:t xml:space="preserve"> </w:t>
      </w:r>
      <w:r w:rsidRPr="006F52CB">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Pr="006F52CB">
        <w:rPr>
          <w:rFonts w:ascii="Times New Roman" w:hAnsi="Times New Roman"/>
          <w:b/>
          <w:sz w:val="24"/>
          <w:szCs w:val="24"/>
        </w:rPr>
        <w:t>не ранее чем за 60 дней</w:t>
      </w:r>
      <w:r w:rsidRPr="006F52CB">
        <w:rPr>
          <w:rFonts w:ascii="Times New Roman" w:hAnsi="Times New Roman"/>
          <w:sz w:val="24"/>
          <w:szCs w:val="24"/>
        </w:rPr>
        <w:t xml:space="preserve"> до срока окончания подачи заявок.</w:t>
      </w:r>
    </w:p>
    <w:p w:rsidR="000A06F9" w:rsidRPr="006F52CB" w:rsidRDefault="000A06F9" w:rsidP="006F52CB">
      <w:pPr>
        <w:widowControl w:val="0"/>
        <w:tabs>
          <w:tab w:val="left" w:pos="1260"/>
        </w:tabs>
        <w:suppressAutoHyphens/>
        <w:autoSpaceDE w:val="0"/>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E05C50" w:rsidRPr="006F52CB">
        <w:rPr>
          <w:rFonts w:ascii="Times New Roman" w:hAnsi="Times New Roman"/>
          <w:sz w:val="24"/>
          <w:szCs w:val="24"/>
        </w:rPr>
        <w:t>4)</w:t>
      </w:r>
      <w:r w:rsidRPr="006F52CB">
        <w:rPr>
          <w:rFonts w:ascii="Times New Roman" w:hAnsi="Times New Roman"/>
          <w:sz w:val="24"/>
          <w:szCs w:val="24"/>
        </w:rPr>
        <w:t> </w:t>
      </w:r>
      <w:r w:rsidR="006713D9" w:rsidRPr="006F52CB">
        <w:rPr>
          <w:rFonts w:ascii="Times New Roman" w:hAnsi="Times New Roman"/>
          <w:sz w:val="24"/>
          <w:szCs w:val="24"/>
        </w:rPr>
        <w:tab/>
      </w:r>
      <w:r w:rsidRPr="006F52CB">
        <w:rPr>
          <w:rFonts w:ascii="Times New Roman" w:hAnsi="Times New Roman"/>
          <w:sz w:val="24"/>
          <w:szCs w:val="24"/>
        </w:rPr>
        <w:t xml:space="preserve">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 </w:t>
      </w:r>
    </w:p>
    <w:p w:rsidR="00351EC4" w:rsidRPr="006F52CB" w:rsidRDefault="00E43541"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Данное письменн</w:t>
      </w:r>
      <w:r w:rsidR="000E758B" w:rsidRPr="006F52CB">
        <w:rPr>
          <w:rFonts w:ascii="Times New Roman" w:hAnsi="Times New Roman"/>
          <w:sz w:val="24"/>
          <w:szCs w:val="24"/>
        </w:rPr>
        <w:t>ое обоснование предоставляется У</w:t>
      </w:r>
      <w:r w:rsidRPr="006F52CB">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системе протокола подведения итогов Запроса предложений.</w:t>
      </w:r>
    </w:p>
    <w:p w:rsidR="00150419" w:rsidRPr="006F52CB" w:rsidRDefault="003138B2" w:rsidP="006F52CB">
      <w:pPr>
        <w:widowControl w:val="0"/>
        <w:tabs>
          <w:tab w:val="left" w:pos="1700"/>
        </w:tabs>
        <w:suppressAutoHyphens/>
        <w:autoSpaceDE w:val="0"/>
        <w:spacing w:after="0" w:line="264" w:lineRule="auto"/>
        <w:ind w:firstLine="567"/>
        <w:contextualSpacing/>
        <w:jc w:val="both"/>
        <w:rPr>
          <w:rFonts w:ascii="Times New Roman" w:hAnsi="Times New Roman"/>
          <w:bCs/>
          <w:sz w:val="24"/>
          <w:szCs w:val="24"/>
        </w:rPr>
      </w:pPr>
      <w:r w:rsidRPr="006F52CB">
        <w:rPr>
          <w:rFonts w:ascii="Times New Roman" w:hAnsi="Times New Roman"/>
          <w:bCs/>
          <w:sz w:val="24"/>
          <w:szCs w:val="24"/>
        </w:rPr>
        <w:t>2.2.2</w:t>
      </w:r>
      <w:r w:rsidR="004B19EB" w:rsidRPr="006F52CB">
        <w:rPr>
          <w:rFonts w:ascii="Times New Roman" w:hAnsi="Times New Roman"/>
          <w:bCs/>
          <w:sz w:val="24"/>
          <w:szCs w:val="24"/>
        </w:rPr>
        <w:t xml:space="preserve">. </w:t>
      </w:r>
      <w:r w:rsidR="00150419" w:rsidRPr="006F52CB">
        <w:rPr>
          <w:rFonts w:ascii="Times New Roman" w:hAnsi="Times New Roman"/>
          <w:bCs/>
          <w:sz w:val="24"/>
          <w:szCs w:val="24"/>
        </w:rPr>
        <w:t xml:space="preserve">Все указанные документы прилагаются Участником </w:t>
      </w:r>
      <w:r w:rsidR="000C7282" w:rsidRPr="006F52CB">
        <w:rPr>
          <w:rFonts w:ascii="Times New Roman" w:hAnsi="Times New Roman"/>
          <w:bCs/>
          <w:sz w:val="24"/>
          <w:szCs w:val="24"/>
        </w:rPr>
        <w:t xml:space="preserve">закупки </w:t>
      </w:r>
      <w:r w:rsidR="00150419" w:rsidRPr="006F52CB">
        <w:rPr>
          <w:rFonts w:ascii="Times New Roman" w:hAnsi="Times New Roman"/>
          <w:bCs/>
          <w:sz w:val="24"/>
          <w:szCs w:val="24"/>
        </w:rPr>
        <w:t>к Заявке</w:t>
      </w:r>
      <w:r w:rsidR="00891942" w:rsidRPr="006F52CB">
        <w:rPr>
          <w:rFonts w:ascii="Times New Roman" w:hAnsi="Times New Roman"/>
          <w:bCs/>
          <w:sz w:val="24"/>
          <w:szCs w:val="24"/>
        </w:rPr>
        <w:t xml:space="preserve"> на участие в процедуре Запроса предложений</w:t>
      </w:r>
      <w:r w:rsidR="00150419" w:rsidRPr="006F52CB">
        <w:rPr>
          <w:rFonts w:ascii="Times New Roman" w:hAnsi="Times New Roman"/>
          <w:bCs/>
          <w:sz w:val="24"/>
          <w:szCs w:val="24"/>
        </w:rPr>
        <w:t>.</w:t>
      </w:r>
    </w:p>
    <w:p w:rsidR="00941328" w:rsidRPr="006F52CB" w:rsidRDefault="002E06F4" w:rsidP="006F52CB">
      <w:pPr>
        <w:widowControl w:val="0"/>
        <w:autoSpaceDE w:val="0"/>
        <w:autoSpaceDN w:val="0"/>
        <w:adjustRightInd w:val="0"/>
        <w:spacing w:after="0" w:line="264" w:lineRule="auto"/>
        <w:ind w:firstLine="567"/>
        <w:jc w:val="both"/>
        <w:rPr>
          <w:rFonts w:ascii="Times New Roman" w:hAnsi="Times New Roman"/>
          <w:b/>
          <w:sz w:val="24"/>
          <w:szCs w:val="24"/>
        </w:rPr>
      </w:pPr>
      <w:r w:rsidRPr="006F52CB">
        <w:rPr>
          <w:rFonts w:ascii="Times New Roman" w:hAnsi="Times New Roman"/>
          <w:b/>
          <w:sz w:val="24"/>
          <w:szCs w:val="24"/>
        </w:rPr>
        <w:t xml:space="preserve">2.3. </w:t>
      </w:r>
      <w:r w:rsidR="00283837" w:rsidRPr="006F52CB">
        <w:rPr>
          <w:rFonts w:ascii="Times New Roman" w:hAnsi="Times New Roman"/>
          <w:b/>
          <w:sz w:val="24"/>
          <w:szCs w:val="24"/>
        </w:rPr>
        <w:t>Т</w:t>
      </w:r>
      <w:r w:rsidR="00153CC6" w:rsidRPr="006F52CB">
        <w:rPr>
          <w:rFonts w:ascii="Times New Roman" w:hAnsi="Times New Roman"/>
          <w:b/>
          <w:sz w:val="24"/>
          <w:szCs w:val="24"/>
        </w:rPr>
        <w:t xml:space="preserve">ребования к </w:t>
      </w:r>
      <w:r w:rsidR="001F5210" w:rsidRPr="006F52CB">
        <w:rPr>
          <w:rFonts w:ascii="Times New Roman" w:hAnsi="Times New Roman"/>
          <w:b/>
          <w:sz w:val="24"/>
          <w:szCs w:val="24"/>
        </w:rPr>
        <w:t xml:space="preserve">информации и </w:t>
      </w:r>
      <w:r w:rsidR="00153CC6" w:rsidRPr="006F52CB">
        <w:rPr>
          <w:rFonts w:ascii="Times New Roman" w:hAnsi="Times New Roman"/>
          <w:b/>
          <w:sz w:val="24"/>
          <w:szCs w:val="24"/>
        </w:rPr>
        <w:t>документам, подтверждающим к</w:t>
      </w:r>
      <w:r w:rsidRPr="006F52CB">
        <w:rPr>
          <w:rFonts w:ascii="Times New Roman" w:hAnsi="Times New Roman"/>
          <w:b/>
          <w:sz w:val="24"/>
          <w:szCs w:val="24"/>
        </w:rPr>
        <w:t>валификаци</w:t>
      </w:r>
      <w:r w:rsidR="00153CC6" w:rsidRPr="006F52CB">
        <w:rPr>
          <w:rFonts w:ascii="Times New Roman" w:hAnsi="Times New Roman"/>
          <w:b/>
          <w:sz w:val="24"/>
          <w:szCs w:val="24"/>
        </w:rPr>
        <w:t>ю</w:t>
      </w:r>
      <w:r w:rsidRPr="006F52CB">
        <w:rPr>
          <w:rFonts w:ascii="Times New Roman" w:hAnsi="Times New Roman"/>
          <w:b/>
          <w:sz w:val="24"/>
          <w:szCs w:val="24"/>
        </w:rPr>
        <w:t xml:space="preserve"> Участн</w:t>
      </w:r>
      <w:r w:rsidR="00153CC6" w:rsidRPr="006F52CB">
        <w:rPr>
          <w:rFonts w:ascii="Times New Roman" w:hAnsi="Times New Roman"/>
          <w:b/>
          <w:sz w:val="24"/>
          <w:szCs w:val="24"/>
        </w:rPr>
        <w:t>ик</w:t>
      </w:r>
      <w:r w:rsidR="00C24AB1" w:rsidRPr="006F52CB">
        <w:rPr>
          <w:rFonts w:ascii="Times New Roman" w:hAnsi="Times New Roman"/>
          <w:b/>
          <w:sz w:val="24"/>
          <w:szCs w:val="24"/>
        </w:rPr>
        <w:t>а</w:t>
      </w:r>
      <w:r w:rsidRPr="006F52CB">
        <w:rPr>
          <w:rFonts w:ascii="Times New Roman" w:hAnsi="Times New Roman"/>
          <w:b/>
          <w:sz w:val="24"/>
          <w:szCs w:val="24"/>
        </w:rPr>
        <w:t xml:space="preserve"> </w:t>
      </w:r>
      <w:r w:rsidR="00153CC6" w:rsidRPr="006F52CB">
        <w:rPr>
          <w:rFonts w:ascii="Times New Roman" w:hAnsi="Times New Roman"/>
          <w:b/>
          <w:sz w:val="24"/>
          <w:szCs w:val="24"/>
        </w:rPr>
        <w:t>Запроса предложений</w:t>
      </w:r>
    </w:p>
    <w:p w:rsidR="00891942" w:rsidRPr="006F52CB" w:rsidRDefault="00891942" w:rsidP="006F52CB">
      <w:pPr>
        <w:pStyle w:val="a4"/>
        <w:widowControl w:val="0"/>
        <w:numPr>
          <w:ilvl w:val="2"/>
          <w:numId w:val="35"/>
        </w:numPr>
        <w:tabs>
          <w:tab w:val="left" w:pos="1134"/>
        </w:tabs>
        <w:suppressAutoHyphens/>
        <w:autoSpaceDE w:val="0"/>
        <w:spacing w:after="0" w:line="264" w:lineRule="auto"/>
        <w:ind w:left="0" w:firstLine="567"/>
        <w:jc w:val="both"/>
        <w:rPr>
          <w:rFonts w:ascii="Times New Roman" w:hAnsi="Times New Roman"/>
          <w:bCs/>
          <w:sz w:val="24"/>
          <w:szCs w:val="24"/>
        </w:rPr>
      </w:pPr>
      <w:bookmarkStart w:id="7" w:name="_Ref303669127"/>
      <w:bookmarkStart w:id="8" w:name="_Ref303711222"/>
      <w:bookmarkStart w:id="9" w:name="_Ref311232052"/>
      <w:bookmarkStart w:id="10" w:name="_Toc343613527"/>
      <w:r w:rsidRPr="006F52CB">
        <w:rPr>
          <w:rFonts w:ascii="Times New Roman" w:hAnsi="Times New Roman"/>
          <w:sz w:val="24"/>
          <w:szCs w:val="24"/>
        </w:rPr>
        <w:t xml:space="preserve"> 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w:t>
      </w:r>
      <w:r w:rsidR="00802D24" w:rsidRPr="006F52CB">
        <w:rPr>
          <w:rFonts w:ascii="Times New Roman" w:hAnsi="Times New Roman"/>
          <w:sz w:val="24"/>
          <w:szCs w:val="24"/>
        </w:rPr>
        <w:t xml:space="preserve">квалификационным </w:t>
      </w:r>
      <w:r w:rsidRPr="006F52CB">
        <w:rPr>
          <w:rFonts w:ascii="Times New Roman" w:hAnsi="Times New Roman"/>
          <w:sz w:val="24"/>
          <w:szCs w:val="24"/>
        </w:rPr>
        <w:t>требованиям:</w:t>
      </w:r>
      <w:bookmarkEnd w:id="7"/>
    </w:p>
    <w:p w:rsidR="003D14C8" w:rsidRPr="006F52CB" w:rsidRDefault="00891942" w:rsidP="006F52CB">
      <w:pPr>
        <w:widowControl w:val="0"/>
        <w:autoSpaceDE w:val="0"/>
        <w:autoSpaceDN w:val="0"/>
        <w:adjustRightInd w:val="0"/>
        <w:spacing w:after="0" w:line="264" w:lineRule="auto"/>
        <w:ind w:firstLine="567"/>
        <w:contextualSpacing/>
        <w:jc w:val="both"/>
        <w:rPr>
          <w:rFonts w:ascii="Times New Roman" w:hAnsi="Times New Roman"/>
          <w:b/>
          <w:sz w:val="24"/>
          <w:szCs w:val="24"/>
        </w:rPr>
      </w:pPr>
      <w:r w:rsidRPr="006F52CB">
        <w:rPr>
          <w:rFonts w:ascii="Times New Roman" w:hAnsi="Times New Roman"/>
          <w:sz w:val="24"/>
          <w:szCs w:val="24"/>
        </w:rPr>
        <w:t xml:space="preserve">а) </w:t>
      </w:r>
      <w:r w:rsidR="004C4ACC" w:rsidRPr="006F52CB">
        <w:rPr>
          <w:rFonts w:ascii="Times New Roman" w:hAnsi="Times New Roman"/>
          <w:sz w:val="24"/>
          <w:szCs w:val="24"/>
        </w:rPr>
        <w:t xml:space="preserve"> </w:t>
      </w:r>
      <w:r w:rsidR="003D14C8" w:rsidRPr="006F52CB">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sidRPr="006F52CB">
        <w:rPr>
          <w:rFonts w:ascii="Times New Roman" w:eastAsia="Times New Roman" w:hAnsi="Times New Roman"/>
          <w:sz w:val="24"/>
          <w:szCs w:val="24"/>
          <w:lang w:eastAsia="ru-RU"/>
        </w:rPr>
        <w:t xml:space="preserve">обладать необходимыми </w:t>
      </w:r>
      <w:r w:rsidR="007811DD" w:rsidRPr="006F52CB">
        <w:rPr>
          <w:rFonts w:ascii="Times New Roman" w:eastAsia="Times New Roman" w:hAnsi="Times New Roman"/>
          <w:sz w:val="24"/>
          <w:szCs w:val="24"/>
          <w:lang w:eastAsia="ru-RU"/>
        </w:rPr>
        <w:t xml:space="preserve">разрешающими </w:t>
      </w:r>
      <w:r w:rsidR="003D14C8" w:rsidRPr="006F52CB">
        <w:rPr>
          <w:rFonts w:ascii="Times New Roman" w:eastAsia="Times New Roman" w:hAnsi="Times New Roman"/>
          <w:sz w:val="24"/>
          <w:szCs w:val="24"/>
          <w:lang w:eastAsia="ru-RU"/>
        </w:rPr>
        <w:t xml:space="preserve">лицензиями или свидетельствами </w:t>
      </w:r>
      <w:r w:rsidR="007811DD" w:rsidRPr="006F52CB">
        <w:rPr>
          <w:rFonts w:ascii="Times New Roman" w:eastAsia="Times New Roman" w:hAnsi="Times New Roman"/>
          <w:sz w:val="24"/>
          <w:szCs w:val="24"/>
          <w:lang w:eastAsia="ru-RU"/>
        </w:rPr>
        <w:t>на выполнение</w:t>
      </w:r>
      <w:r w:rsidR="003D14C8" w:rsidRPr="006F52CB">
        <w:rPr>
          <w:rFonts w:ascii="Times New Roman" w:eastAsia="Times New Roman" w:hAnsi="Times New Roman"/>
          <w:sz w:val="24"/>
          <w:szCs w:val="24"/>
          <w:lang w:eastAsia="ru-RU"/>
        </w:rPr>
        <w:t xml:space="preserve"> вид</w:t>
      </w:r>
      <w:r w:rsidR="007811DD" w:rsidRPr="006F52CB">
        <w:rPr>
          <w:rFonts w:ascii="Times New Roman" w:eastAsia="Times New Roman" w:hAnsi="Times New Roman"/>
          <w:sz w:val="24"/>
          <w:szCs w:val="24"/>
          <w:lang w:eastAsia="ru-RU"/>
        </w:rPr>
        <w:t>а</w:t>
      </w:r>
      <w:r w:rsidR="003D14C8" w:rsidRPr="006F52CB">
        <w:rPr>
          <w:rFonts w:ascii="Times New Roman" w:eastAsia="Times New Roman" w:hAnsi="Times New Roman"/>
          <w:sz w:val="24"/>
          <w:szCs w:val="24"/>
          <w:lang w:eastAsia="ru-RU"/>
        </w:rPr>
        <w:t xml:space="preserve"> работ в соответствии с действующим законодательством Российской Федерации и </w:t>
      </w:r>
      <w:r w:rsidR="003D14C8" w:rsidRPr="006F52CB">
        <w:rPr>
          <w:rFonts w:ascii="Times New Roman" w:hAnsi="Times New Roman"/>
          <w:sz w:val="24"/>
          <w:szCs w:val="24"/>
        </w:rPr>
        <w:t>в рамках Договора:</w:t>
      </w:r>
    </w:p>
    <w:p w:rsidR="00322247" w:rsidRPr="006F52CB" w:rsidRDefault="00685290" w:rsidP="006F52CB">
      <w:pPr>
        <w:pStyle w:val="3a"/>
        <w:tabs>
          <w:tab w:val="clear" w:pos="360"/>
        </w:tabs>
        <w:spacing w:line="264" w:lineRule="auto"/>
        <w:ind w:left="0" w:firstLine="567"/>
        <w:contextualSpacing/>
        <w:rPr>
          <w:bCs/>
          <w:iCs/>
          <w:sz w:val="24"/>
          <w:lang w:val="ru-RU" w:eastAsia="ar-SA"/>
        </w:rPr>
      </w:pPr>
      <w:r w:rsidRPr="006F52CB">
        <w:rPr>
          <w:sz w:val="24"/>
          <w:lang w:val="ru-RU"/>
        </w:rPr>
        <w:t xml:space="preserve">1. </w:t>
      </w:r>
      <w:r w:rsidR="00802D24" w:rsidRPr="006F52CB">
        <w:rPr>
          <w:sz w:val="24"/>
          <w:lang w:val="ru-RU"/>
        </w:rPr>
        <w:t xml:space="preserve">подтверждается </w:t>
      </w:r>
      <w:r w:rsidR="00322247" w:rsidRPr="006F52CB">
        <w:rPr>
          <w:bCs/>
          <w:iCs/>
          <w:sz w:val="24"/>
          <w:lang w:val="ru-RU" w:eastAsia="ar-SA"/>
        </w:rPr>
        <w:t>наличие</w:t>
      </w:r>
      <w:r w:rsidR="00802D24" w:rsidRPr="006F52CB">
        <w:rPr>
          <w:bCs/>
          <w:iCs/>
          <w:sz w:val="24"/>
          <w:lang w:val="ru-RU" w:eastAsia="ar-SA"/>
        </w:rPr>
        <w:t>м копии</w:t>
      </w:r>
      <w:r w:rsidR="00322247" w:rsidRPr="006F52CB">
        <w:rPr>
          <w:bCs/>
          <w:iCs/>
          <w:sz w:val="24"/>
          <w:lang w:val="ru-RU" w:eastAsia="ar-SA"/>
        </w:rPr>
        <w:t xml:space="preserve"> свидетельства на выполнение данного вида работ (допуск СРО):</w:t>
      </w:r>
    </w:p>
    <w:p w:rsidR="00491B2B" w:rsidRPr="006F52CB" w:rsidRDefault="00491B2B" w:rsidP="006F52C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6F52CB">
        <w:rPr>
          <w:rStyle w:val="adskobk"/>
          <w:rFonts w:ascii="Times New Roman" w:hAnsi="Times New Roman"/>
          <w:sz w:val="24"/>
          <w:szCs w:val="24"/>
        </w:rPr>
        <w:t xml:space="preserve">III. Виды работ по строительству, реконструкции </w:t>
      </w:r>
    </w:p>
    <w:p w:rsidR="00491B2B" w:rsidRPr="006F52CB" w:rsidRDefault="00491B2B" w:rsidP="006F52CB">
      <w:pPr>
        <w:widowControl w:val="0"/>
        <w:tabs>
          <w:tab w:val="left" w:pos="1260"/>
        </w:tabs>
        <w:autoSpaceDE w:val="0"/>
        <w:spacing w:after="0" w:line="264" w:lineRule="auto"/>
        <w:ind w:firstLine="567"/>
        <w:contextualSpacing/>
        <w:jc w:val="both"/>
        <w:rPr>
          <w:rFonts w:ascii="Times New Roman" w:hAnsi="Times New Roman"/>
          <w:bCs/>
          <w:sz w:val="24"/>
          <w:szCs w:val="24"/>
        </w:rPr>
      </w:pPr>
      <w:r w:rsidRPr="006F52CB">
        <w:rPr>
          <w:rFonts w:ascii="Times New Roman" w:hAnsi="Times New Roman"/>
          <w:bCs/>
          <w:sz w:val="24"/>
          <w:szCs w:val="24"/>
        </w:rPr>
        <w:t>13. Устройство кровель</w:t>
      </w:r>
    </w:p>
    <w:p w:rsidR="00491B2B" w:rsidRPr="006F52CB" w:rsidRDefault="00491B2B" w:rsidP="006F52CB">
      <w:pPr>
        <w:widowControl w:val="0"/>
        <w:tabs>
          <w:tab w:val="left" w:pos="1260"/>
        </w:tabs>
        <w:autoSpaceDE w:val="0"/>
        <w:spacing w:after="0" w:line="264" w:lineRule="auto"/>
        <w:ind w:firstLine="567"/>
        <w:contextualSpacing/>
        <w:jc w:val="both"/>
        <w:rPr>
          <w:rFonts w:ascii="Times New Roman" w:hAnsi="Times New Roman"/>
          <w:bCs/>
          <w:sz w:val="24"/>
          <w:szCs w:val="24"/>
        </w:rPr>
      </w:pPr>
      <w:r w:rsidRPr="006F52CB">
        <w:rPr>
          <w:rFonts w:ascii="Times New Roman" w:hAnsi="Times New Roman"/>
          <w:bCs/>
          <w:sz w:val="24"/>
          <w:szCs w:val="24"/>
        </w:rPr>
        <w:t>15. Устройство внутренних инженерных систем и оборудования зданий и сооружений</w:t>
      </w:r>
    </w:p>
    <w:p w:rsidR="00491B2B" w:rsidRPr="006F52CB" w:rsidRDefault="00491B2B" w:rsidP="006F52C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6F52CB">
        <w:rPr>
          <w:rFonts w:ascii="Times New Roman" w:hAnsi="Times New Roman"/>
          <w:bCs/>
          <w:sz w:val="24"/>
          <w:szCs w:val="24"/>
        </w:rPr>
        <w:t>15.5. Устройство системы электроснабжения</w:t>
      </w:r>
    </w:p>
    <w:p w:rsidR="00491B2B" w:rsidRPr="006F52CB" w:rsidRDefault="00491B2B" w:rsidP="006F52C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6F52CB">
        <w:rPr>
          <w:rStyle w:val="adskobk"/>
          <w:rFonts w:ascii="Times New Roman" w:hAnsi="Times New Roman"/>
          <w:sz w:val="24"/>
          <w:szCs w:val="24"/>
        </w:rPr>
        <w:t>20. Устройство наружных электрических сетей</w:t>
      </w:r>
    </w:p>
    <w:p w:rsidR="00491B2B" w:rsidRPr="006F52CB" w:rsidRDefault="00491B2B" w:rsidP="006F52C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6F52CB">
        <w:rPr>
          <w:rStyle w:val="adskobk"/>
          <w:rFonts w:ascii="Times New Roman" w:hAnsi="Times New Roman"/>
          <w:sz w:val="24"/>
          <w:szCs w:val="24"/>
        </w:rPr>
        <w:t>20.2. Устройство сетей электроснабжения напряжением до 35 кВ включительно</w:t>
      </w:r>
    </w:p>
    <w:p w:rsidR="00491B2B" w:rsidRPr="006F52CB" w:rsidRDefault="00491B2B" w:rsidP="006F52C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6F52CB">
        <w:rPr>
          <w:rStyle w:val="adskobk"/>
          <w:rFonts w:ascii="Times New Roman" w:hAnsi="Times New Roman"/>
          <w:sz w:val="24"/>
          <w:szCs w:val="24"/>
        </w:rPr>
        <w:t>20.5. Монтаж и демонтаж опор для воздушных линий электропередачи напряжением до 35 кВ</w:t>
      </w:r>
    </w:p>
    <w:p w:rsidR="00491B2B" w:rsidRPr="006F52CB" w:rsidRDefault="00491B2B" w:rsidP="006F52C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6F52CB">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491B2B" w:rsidRPr="006F52CB" w:rsidRDefault="00491B2B" w:rsidP="006F52CB">
      <w:pPr>
        <w:widowControl w:val="0"/>
        <w:tabs>
          <w:tab w:val="left" w:pos="1260"/>
        </w:tabs>
        <w:autoSpaceDE w:val="0"/>
        <w:spacing w:after="0" w:line="264" w:lineRule="auto"/>
        <w:ind w:firstLine="567"/>
        <w:contextualSpacing/>
        <w:jc w:val="both"/>
        <w:rPr>
          <w:rFonts w:ascii="Times New Roman" w:hAnsi="Times New Roman"/>
          <w:sz w:val="24"/>
          <w:szCs w:val="24"/>
        </w:rPr>
      </w:pPr>
      <w:r w:rsidRPr="006F52CB">
        <w:rPr>
          <w:rStyle w:val="adskobk"/>
          <w:rFonts w:ascii="Times New Roman" w:hAnsi="Times New Roman"/>
          <w:sz w:val="24"/>
          <w:szCs w:val="24"/>
        </w:rPr>
        <w:t xml:space="preserve">20.10. Монтаж и демонтаж трансформаторных подстанций и линейного </w:t>
      </w:r>
      <w:r w:rsidRPr="006F52CB">
        <w:rPr>
          <w:rStyle w:val="adskobk"/>
          <w:rFonts w:ascii="Times New Roman" w:hAnsi="Times New Roman"/>
          <w:sz w:val="24"/>
          <w:szCs w:val="24"/>
        </w:rPr>
        <w:lastRenderedPageBreak/>
        <w:t>электрооборудования напряжением до 35 кВ включительно</w:t>
      </w:r>
    </w:p>
    <w:p w:rsidR="00491B2B" w:rsidRPr="006F52CB" w:rsidRDefault="00491B2B" w:rsidP="006F52CB">
      <w:pPr>
        <w:tabs>
          <w:tab w:val="left" w:pos="360"/>
        </w:tabs>
        <w:spacing w:after="0" w:line="264" w:lineRule="auto"/>
        <w:ind w:firstLine="567"/>
        <w:contextualSpacing/>
        <w:jc w:val="both"/>
        <w:rPr>
          <w:rFonts w:ascii="Times New Roman" w:hAnsi="Times New Roman"/>
          <w:bCs/>
          <w:sz w:val="24"/>
          <w:szCs w:val="24"/>
        </w:rPr>
      </w:pPr>
      <w:r w:rsidRPr="006F52CB">
        <w:rPr>
          <w:rFonts w:ascii="Times New Roman" w:hAnsi="Times New Roman"/>
          <w:sz w:val="24"/>
          <w:szCs w:val="24"/>
        </w:rPr>
        <w:t>20.12 «Установка распределительных устройств, коммутационной аппаратуры, устройств защиты», код 20.2 «Устройство сетей электроснабжения напряжением до 35 кВ включительно</w:t>
      </w:r>
      <w:r w:rsidRPr="006F52CB">
        <w:rPr>
          <w:rFonts w:ascii="Times New Roman" w:hAnsi="Times New Roman"/>
          <w:bCs/>
          <w:sz w:val="24"/>
          <w:szCs w:val="24"/>
        </w:rPr>
        <w:t xml:space="preserve">»; </w:t>
      </w:r>
    </w:p>
    <w:p w:rsidR="00491B2B" w:rsidRPr="006F52CB" w:rsidRDefault="00491B2B" w:rsidP="006F52CB">
      <w:pPr>
        <w:tabs>
          <w:tab w:val="left" w:pos="360"/>
          <w:tab w:val="left" w:pos="851"/>
          <w:tab w:val="left" w:pos="1134"/>
        </w:tabs>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23.19 «Монтаж оборудования предприятий электротехнической промышленности»;</w:t>
      </w:r>
    </w:p>
    <w:p w:rsidR="00491B2B" w:rsidRPr="006F52CB" w:rsidRDefault="00491B2B" w:rsidP="006F52CB">
      <w:pPr>
        <w:tabs>
          <w:tab w:val="left" w:pos="360"/>
        </w:tabs>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24 «Пусконаладочные работы».</w:t>
      </w:r>
    </w:p>
    <w:p w:rsidR="00491B2B" w:rsidRPr="006F52CB" w:rsidRDefault="00491B2B" w:rsidP="006F52CB">
      <w:pPr>
        <w:pStyle w:val="3a"/>
        <w:tabs>
          <w:tab w:val="clear" w:pos="360"/>
        </w:tabs>
        <w:spacing w:line="264" w:lineRule="auto"/>
        <w:ind w:left="0" w:firstLine="567"/>
        <w:contextualSpacing/>
        <w:rPr>
          <w:rStyle w:val="afe"/>
          <w:b w:val="0"/>
          <w:sz w:val="24"/>
          <w:shd w:val="clear" w:color="auto" w:fill="FFFFFF"/>
          <w:lang w:val="ru-RU"/>
        </w:rPr>
      </w:pPr>
      <w:r w:rsidRPr="006F52CB">
        <w:rPr>
          <w:rStyle w:val="afe"/>
          <w:b w:val="0"/>
          <w:sz w:val="24"/>
          <w:shd w:val="clear" w:color="auto" w:fill="FFFFFF"/>
          <w:lang w:val="ru-RU"/>
        </w:rPr>
        <w:t>33.4.</w:t>
      </w:r>
      <w:r w:rsidRPr="006F52CB">
        <w:rPr>
          <w:rStyle w:val="afe"/>
          <w:b w:val="0"/>
          <w:sz w:val="24"/>
          <w:shd w:val="clear" w:color="auto" w:fill="FFFFFF"/>
        </w:rPr>
        <w:t> </w:t>
      </w:r>
      <w:r w:rsidRPr="006F52CB">
        <w:rPr>
          <w:rStyle w:val="afe"/>
          <w:b w:val="0"/>
          <w:sz w:val="24"/>
          <w:shd w:val="clear" w:color="auto" w:fill="FFFFFF"/>
          <w:lang w:val="ru-RU"/>
        </w:rPr>
        <w:t>Объекты электроснабжения до 110 кВ включительно.</w:t>
      </w:r>
    </w:p>
    <w:p w:rsidR="00491B2B" w:rsidRPr="006F52CB" w:rsidRDefault="00491B2B" w:rsidP="006F52CB">
      <w:pPr>
        <w:widowControl w:val="0"/>
        <w:tabs>
          <w:tab w:val="left" w:pos="0"/>
          <w:tab w:val="left" w:pos="567"/>
        </w:tabs>
        <w:suppressAutoHyphens/>
        <w:spacing w:after="0" w:line="264" w:lineRule="auto"/>
        <w:jc w:val="both"/>
        <w:rPr>
          <w:rFonts w:ascii="Times New Roman" w:hAnsi="Times New Roman"/>
          <w:b/>
          <w:bCs/>
          <w:sz w:val="24"/>
          <w:szCs w:val="24"/>
        </w:rPr>
      </w:pPr>
    </w:p>
    <w:p w:rsidR="00802D24" w:rsidRPr="006F52CB" w:rsidRDefault="00322247" w:rsidP="006F52CB">
      <w:pPr>
        <w:widowControl w:val="0"/>
        <w:tabs>
          <w:tab w:val="left" w:pos="0"/>
          <w:tab w:val="left" w:pos="567"/>
        </w:tabs>
        <w:suppressAutoHyphens/>
        <w:spacing w:after="0" w:line="264" w:lineRule="auto"/>
        <w:jc w:val="both"/>
        <w:rPr>
          <w:rFonts w:ascii="Times New Roman" w:hAnsi="Times New Roman"/>
          <w:sz w:val="24"/>
          <w:szCs w:val="24"/>
        </w:rPr>
      </w:pPr>
      <w:r w:rsidRPr="006F52CB">
        <w:rPr>
          <w:rFonts w:ascii="Times New Roman" w:hAnsi="Times New Roman"/>
          <w:sz w:val="24"/>
          <w:szCs w:val="24"/>
        </w:rPr>
        <w:tab/>
      </w:r>
      <w:r w:rsidR="00891942" w:rsidRPr="006F52CB">
        <w:rPr>
          <w:rFonts w:ascii="Times New Roman" w:hAnsi="Times New Roman"/>
          <w:sz w:val="24"/>
          <w:szCs w:val="24"/>
        </w:rPr>
        <w:t>б)</w:t>
      </w:r>
      <w:r w:rsidRPr="006F52CB">
        <w:rPr>
          <w:rFonts w:ascii="Times New Roman" w:hAnsi="Times New Roman"/>
          <w:sz w:val="24"/>
          <w:szCs w:val="24"/>
        </w:rPr>
        <w:t xml:space="preserve"> </w:t>
      </w:r>
      <w:r w:rsidR="00290267" w:rsidRPr="006F52CB">
        <w:rPr>
          <w:rFonts w:ascii="Times New Roman" w:hAnsi="Times New Roman"/>
          <w:sz w:val="24"/>
          <w:szCs w:val="24"/>
        </w:rPr>
        <w:t xml:space="preserve">Участник закупки </w:t>
      </w:r>
      <w:r w:rsidR="00290267" w:rsidRPr="006F52CB">
        <w:rPr>
          <w:rFonts w:ascii="Times New Roman" w:hAnsi="Times New Roman"/>
          <w:sz w:val="24"/>
          <w:szCs w:val="24"/>
          <w:lang w:eastAsia="ru-RU"/>
        </w:rPr>
        <w:t>должен иметь</w:t>
      </w:r>
      <w:r w:rsidR="00290267" w:rsidRPr="006F52CB">
        <w:rPr>
          <w:rFonts w:ascii="Times New Roman" w:hAnsi="Times New Roman"/>
          <w:sz w:val="24"/>
          <w:szCs w:val="24"/>
        </w:rPr>
        <w:t xml:space="preserve"> опыт </w:t>
      </w:r>
      <w:r w:rsidR="00491B2B" w:rsidRPr="006F52CB">
        <w:rPr>
          <w:rFonts w:ascii="Times New Roman" w:hAnsi="Times New Roman"/>
          <w:sz w:val="24"/>
          <w:szCs w:val="24"/>
        </w:rPr>
        <w:t>аналогичных предмету Запроса предложений работ</w:t>
      </w:r>
      <w:r w:rsidR="008C0E8E" w:rsidRPr="006F52CB">
        <w:rPr>
          <w:rFonts w:ascii="Times New Roman" w:hAnsi="Times New Roman"/>
          <w:sz w:val="24"/>
          <w:szCs w:val="24"/>
        </w:rPr>
        <w:t xml:space="preserve"> </w:t>
      </w:r>
      <w:r w:rsidR="00290267" w:rsidRPr="006F52CB">
        <w:rPr>
          <w:rFonts w:ascii="Times New Roman" w:hAnsi="Times New Roman"/>
          <w:sz w:val="24"/>
          <w:szCs w:val="24"/>
        </w:rPr>
        <w:t xml:space="preserve">и иметь </w:t>
      </w:r>
      <w:r w:rsidR="008C0E8E" w:rsidRPr="006F52CB">
        <w:rPr>
          <w:rFonts w:ascii="Times New Roman" w:hAnsi="Times New Roman"/>
          <w:sz w:val="24"/>
          <w:szCs w:val="24"/>
        </w:rPr>
        <w:t>за последние два года не менее трех</w:t>
      </w:r>
      <w:r w:rsidR="00290267" w:rsidRPr="006F52CB">
        <w:rPr>
          <w:rFonts w:ascii="Times New Roman" w:hAnsi="Times New Roman"/>
          <w:sz w:val="24"/>
          <w:szCs w:val="24"/>
        </w:rPr>
        <w:t xml:space="preserve"> завершенн</w:t>
      </w:r>
      <w:r w:rsidR="008C0E8E" w:rsidRPr="006F52CB">
        <w:rPr>
          <w:rFonts w:ascii="Times New Roman" w:hAnsi="Times New Roman"/>
          <w:sz w:val="24"/>
          <w:szCs w:val="24"/>
        </w:rPr>
        <w:t>ых Д</w:t>
      </w:r>
      <w:r w:rsidR="00290267" w:rsidRPr="006F52CB">
        <w:rPr>
          <w:rFonts w:ascii="Times New Roman" w:hAnsi="Times New Roman"/>
          <w:sz w:val="24"/>
          <w:szCs w:val="24"/>
        </w:rPr>
        <w:t>оговор</w:t>
      </w:r>
      <w:r w:rsidR="008C0E8E" w:rsidRPr="006F52CB">
        <w:rPr>
          <w:rFonts w:ascii="Times New Roman" w:hAnsi="Times New Roman"/>
          <w:sz w:val="24"/>
          <w:szCs w:val="24"/>
        </w:rPr>
        <w:t>ов</w:t>
      </w:r>
      <w:r w:rsidR="00290267" w:rsidRPr="006F52CB">
        <w:rPr>
          <w:rFonts w:ascii="Times New Roman" w:hAnsi="Times New Roman"/>
          <w:sz w:val="24"/>
          <w:szCs w:val="24"/>
        </w:rPr>
        <w:t xml:space="preserve"> по выполнению указанных работ</w:t>
      </w:r>
      <w:r w:rsidR="00290267" w:rsidRPr="006F52CB">
        <w:rPr>
          <w:rFonts w:ascii="Times New Roman" w:hAnsi="Times New Roman"/>
          <w:snapToGrid w:val="0"/>
          <w:sz w:val="24"/>
          <w:szCs w:val="24"/>
        </w:rPr>
        <w:t xml:space="preserve">. </w:t>
      </w:r>
    </w:p>
    <w:p w:rsidR="00290267" w:rsidRPr="006F52CB" w:rsidRDefault="00290267" w:rsidP="006F52CB">
      <w:pPr>
        <w:pStyle w:val="3a"/>
        <w:tabs>
          <w:tab w:val="clear" w:pos="360"/>
        </w:tabs>
        <w:spacing w:line="264" w:lineRule="auto"/>
        <w:ind w:left="0" w:firstLine="567"/>
        <w:contextualSpacing/>
        <w:rPr>
          <w:snapToGrid w:val="0"/>
          <w:sz w:val="24"/>
          <w:lang w:val="ru-RU"/>
        </w:rPr>
      </w:pPr>
      <w:r w:rsidRPr="006F52CB">
        <w:rPr>
          <w:sz w:val="24"/>
          <w:lang w:val="ru-RU"/>
        </w:rPr>
        <w:t xml:space="preserve">В качестве подтверждения опыта Участник закупки включает в состав Заявки </w:t>
      </w:r>
      <w:r w:rsidR="008C0E8E" w:rsidRPr="006F52CB">
        <w:rPr>
          <w:sz w:val="24"/>
          <w:lang w:val="ru-RU"/>
        </w:rPr>
        <w:t xml:space="preserve">оригинал </w:t>
      </w:r>
      <w:r w:rsidRPr="006F52CB">
        <w:rPr>
          <w:sz w:val="24"/>
          <w:lang w:val="ru-RU"/>
        </w:rPr>
        <w:t>справк</w:t>
      </w:r>
      <w:r w:rsidR="008C0E8E" w:rsidRPr="006F52CB">
        <w:rPr>
          <w:sz w:val="24"/>
          <w:lang w:val="ru-RU"/>
        </w:rPr>
        <w:t>и</w:t>
      </w:r>
      <w:r w:rsidRPr="006F52CB">
        <w:rPr>
          <w:sz w:val="24"/>
          <w:lang w:val="ru-RU"/>
        </w:rPr>
        <w:t xml:space="preserve"> по установленной настоящей Документаци</w:t>
      </w:r>
      <w:r w:rsidR="00144C80" w:rsidRPr="006F52CB">
        <w:rPr>
          <w:sz w:val="24"/>
          <w:lang w:val="ru-RU"/>
        </w:rPr>
        <w:t>ей</w:t>
      </w:r>
      <w:r w:rsidRPr="006F52CB">
        <w:rPr>
          <w:sz w:val="24"/>
          <w:lang w:val="ru-RU"/>
        </w:rPr>
        <w:t xml:space="preserve"> форме, содержащей сведения о ранее заключенных договорах/контрактах, аналогичных предмету закупки </w:t>
      </w:r>
      <w:r w:rsidR="00E05C50" w:rsidRPr="006F52CB">
        <w:rPr>
          <w:sz w:val="24"/>
          <w:lang w:val="ru-RU"/>
        </w:rPr>
        <w:t>(форма 9</w:t>
      </w:r>
      <w:r w:rsidRPr="006F52CB">
        <w:rPr>
          <w:sz w:val="24"/>
          <w:lang w:val="ru-RU"/>
        </w:rPr>
        <w:t>)</w:t>
      </w:r>
      <w:r w:rsidRPr="006F52CB">
        <w:rPr>
          <w:color w:val="000000"/>
          <w:sz w:val="24"/>
          <w:lang w:val="ru-RU"/>
        </w:rPr>
        <w:t xml:space="preserve">. </w:t>
      </w:r>
    </w:p>
    <w:p w:rsidR="00144C80" w:rsidRPr="006F52CB" w:rsidRDefault="009248BC" w:rsidP="006F52CB">
      <w:pPr>
        <w:widowControl w:val="0"/>
        <w:tabs>
          <w:tab w:val="num" w:pos="0"/>
          <w:tab w:val="left" w:pos="1134"/>
        </w:tabs>
        <w:spacing w:after="0" w:line="264" w:lineRule="auto"/>
        <w:ind w:firstLine="567"/>
        <w:contextualSpacing/>
        <w:jc w:val="both"/>
        <w:rPr>
          <w:rFonts w:ascii="Times New Roman" w:hAnsi="Times New Roman"/>
          <w:sz w:val="24"/>
          <w:szCs w:val="24"/>
          <w:lang w:eastAsia="ru-RU"/>
        </w:rPr>
      </w:pPr>
      <w:r w:rsidRPr="006F52CB">
        <w:rPr>
          <w:rFonts w:ascii="Times New Roman" w:hAnsi="Times New Roman"/>
          <w:sz w:val="24"/>
          <w:szCs w:val="24"/>
          <w:lang w:eastAsia="ru-RU"/>
        </w:rPr>
        <w:t>в</w:t>
      </w:r>
      <w:r w:rsidR="00891942" w:rsidRPr="006F52CB">
        <w:rPr>
          <w:rFonts w:ascii="Times New Roman" w:hAnsi="Times New Roman"/>
          <w:sz w:val="24"/>
          <w:szCs w:val="24"/>
          <w:lang w:eastAsia="ru-RU"/>
        </w:rPr>
        <w:t xml:space="preserve">) </w:t>
      </w:r>
      <w:r w:rsidR="006713D9" w:rsidRPr="006F52CB">
        <w:rPr>
          <w:rFonts w:ascii="Times New Roman" w:hAnsi="Times New Roman"/>
          <w:sz w:val="24"/>
          <w:szCs w:val="24"/>
          <w:lang w:eastAsia="ru-RU"/>
        </w:rPr>
        <w:tab/>
      </w:r>
      <w:r w:rsidR="00144C80" w:rsidRPr="006F52CB">
        <w:rPr>
          <w:rFonts w:ascii="Times New Roman" w:hAnsi="Times New Roman"/>
          <w:sz w:val="24"/>
          <w:szCs w:val="24"/>
        </w:rPr>
        <w:t xml:space="preserve">Участник закупки </w:t>
      </w:r>
      <w:r w:rsidR="00144C80" w:rsidRPr="006F52CB">
        <w:rPr>
          <w:rFonts w:ascii="Times New Roman" w:hAnsi="Times New Roman"/>
          <w:sz w:val="24"/>
          <w:szCs w:val="24"/>
          <w:lang w:eastAsia="ru-RU"/>
        </w:rPr>
        <w:t>должен иметь собственные или привлечённые кадровые ресурсы, обладающие всеми необходимыми знаниями</w:t>
      </w:r>
      <w:r w:rsidR="00FE0971" w:rsidRPr="006F52CB">
        <w:rPr>
          <w:rFonts w:ascii="Times New Roman" w:hAnsi="Times New Roman"/>
          <w:sz w:val="24"/>
          <w:szCs w:val="24"/>
          <w:lang w:eastAsia="ru-RU"/>
        </w:rPr>
        <w:t>, навыками для выполнения работ</w:t>
      </w:r>
      <w:r w:rsidR="00144C80" w:rsidRPr="006F52CB">
        <w:rPr>
          <w:rFonts w:ascii="Times New Roman" w:hAnsi="Times New Roman"/>
          <w:sz w:val="24"/>
          <w:szCs w:val="24"/>
          <w:lang w:eastAsia="ru-RU"/>
        </w:rPr>
        <w:t>:</w:t>
      </w:r>
    </w:p>
    <w:p w:rsidR="00802D24" w:rsidRPr="006F52CB" w:rsidRDefault="00144C80"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lang w:eastAsia="ru-RU"/>
        </w:rPr>
        <w:t xml:space="preserve">- </w:t>
      </w:r>
      <w:r w:rsidR="00802D24" w:rsidRPr="006F52CB">
        <w:rPr>
          <w:rFonts w:ascii="Times New Roman" w:hAnsi="Times New Roman"/>
          <w:sz w:val="24"/>
          <w:szCs w:val="24"/>
          <w:lang w:eastAsia="ru-RU"/>
        </w:rPr>
        <w:t xml:space="preserve">наличие квалификационных кадров </w:t>
      </w:r>
      <w:r w:rsidR="00891942" w:rsidRPr="006F52CB">
        <w:rPr>
          <w:rFonts w:ascii="Times New Roman" w:hAnsi="Times New Roman"/>
          <w:sz w:val="24"/>
          <w:szCs w:val="24"/>
          <w:lang w:eastAsia="ru-RU"/>
        </w:rPr>
        <w:t xml:space="preserve">подтверждается </w:t>
      </w:r>
      <w:r w:rsidR="00802D24" w:rsidRPr="006F52CB">
        <w:rPr>
          <w:rFonts w:ascii="Times New Roman" w:hAnsi="Times New Roman"/>
          <w:sz w:val="24"/>
          <w:szCs w:val="24"/>
          <w:lang w:eastAsia="ru-RU"/>
        </w:rPr>
        <w:t xml:space="preserve">оригиналом </w:t>
      </w:r>
      <w:r w:rsidR="00891942" w:rsidRPr="006F52CB">
        <w:rPr>
          <w:rFonts w:ascii="Times New Roman" w:hAnsi="Times New Roman"/>
          <w:sz w:val="24"/>
          <w:szCs w:val="24"/>
        </w:rPr>
        <w:t>с</w:t>
      </w:r>
      <w:r w:rsidRPr="006F52CB">
        <w:rPr>
          <w:rFonts w:ascii="Times New Roman" w:hAnsi="Times New Roman"/>
          <w:sz w:val="24"/>
          <w:szCs w:val="24"/>
        </w:rPr>
        <w:t>правк</w:t>
      </w:r>
      <w:r w:rsidR="00802D24" w:rsidRPr="006F52CB">
        <w:rPr>
          <w:rFonts w:ascii="Times New Roman" w:hAnsi="Times New Roman"/>
          <w:sz w:val="24"/>
          <w:szCs w:val="24"/>
        </w:rPr>
        <w:t>и</w:t>
      </w:r>
      <w:r w:rsidRPr="006F52CB">
        <w:rPr>
          <w:rFonts w:ascii="Times New Roman" w:hAnsi="Times New Roman"/>
          <w:sz w:val="24"/>
          <w:szCs w:val="24"/>
        </w:rPr>
        <w:t xml:space="preserve"> о наличии квалификации сотрудников Участника</w:t>
      </w:r>
      <w:r w:rsidRPr="006F52CB">
        <w:rPr>
          <w:rFonts w:ascii="Times New Roman" w:hAnsi="Times New Roman"/>
          <w:bCs/>
          <w:sz w:val="24"/>
          <w:szCs w:val="24"/>
        </w:rPr>
        <w:t xml:space="preserve"> </w:t>
      </w:r>
      <w:r w:rsidR="008C0E8E" w:rsidRPr="006F52CB">
        <w:rPr>
          <w:rFonts w:ascii="Times New Roman" w:hAnsi="Times New Roman"/>
          <w:bCs/>
          <w:sz w:val="24"/>
          <w:szCs w:val="24"/>
        </w:rPr>
        <w:t xml:space="preserve">закупки </w:t>
      </w:r>
      <w:r w:rsidRPr="006F52CB">
        <w:rPr>
          <w:rFonts w:ascii="Times New Roman" w:hAnsi="Times New Roman"/>
          <w:bCs/>
          <w:sz w:val="24"/>
          <w:szCs w:val="24"/>
        </w:rPr>
        <w:t xml:space="preserve">(форма </w:t>
      </w:r>
      <w:r w:rsidR="00E05C50" w:rsidRPr="006F52CB">
        <w:rPr>
          <w:rFonts w:ascii="Times New Roman" w:hAnsi="Times New Roman"/>
          <w:bCs/>
          <w:sz w:val="24"/>
          <w:szCs w:val="24"/>
        </w:rPr>
        <w:t>11</w:t>
      </w:r>
      <w:r w:rsidRPr="006F52CB">
        <w:rPr>
          <w:rFonts w:ascii="Times New Roman" w:hAnsi="Times New Roman"/>
          <w:bCs/>
          <w:sz w:val="24"/>
          <w:szCs w:val="24"/>
        </w:rPr>
        <w:t>)</w:t>
      </w:r>
      <w:r w:rsidR="008C0E8E" w:rsidRPr="006F52CB">
        <w:rPr>
          <w:rFonts w:ascii="Times New Roman" w:hAnsi="Times New Roman"/>
          <w:bCs/>
          <w:sz w:val="24"/>
          <w:szCs w:val="24"/>
        </w:rPr>
        <w:t xml:space="preserve"> </w:t>
      </w:r>
      <w:r w:rsidR="008C0E8E" w:rsidRPr="006F52CB">
        <w:rPr>
          <w:rFonts w:ascii="Times New Roman" w:eastAsia="Times New Roman" w:hAnsi="Times New Roman"/>
          <w:sz w:val="24"/>
          <w:szCs w:val="24"/>
          <w:lang w:eastAsia="ru-RU"/>
        </w:rPr>
        <w:t xml:space="preserve">с указанием </w:t>
      </w:r>
      <w:r w:rsidR="00802D24" w:rsidRPr="006F52CB">
        <w:rPr>
          <w:rFonts w:ascii="Times New Roman" w:eastAsia="Times New Roman" w:hAnsi="Times New Roman"/>
          <w:sz w:val="24"/>
          <w:szCs w:val="24"/>
          <w:lang w:eastAsia="ru-RU"/>
        </w:rPr>
        <w:t xml:space="preserve">в ней </w:t>
      </w:r>
      <w:r w:rsidR="008C0E8E" w:rsidRPr="006F52CB">
        <w:rPr>
          <w:rFonts w:ascii="Times New Roman" w:eastAsia="Times New Roman" w:hAnsi="Times New Roman"/>
          <w:sz w:val="24"/>
          <w:szCs w:val="24"/>
          <w:lang w:eastAsia="ru-RU"/>
        </w:rPr>
        <w:t>сотрудников, планируемых для выполнения работ,</w:t>
      </w:r>
      <w:r w:rsidR="008C0E8E" w:rsidRPr="006F52CB">
        <w:rPr>
          <w:rFonts w:ascii="Times New Roman" w:eastAsia="Times New Roman" w:hAnsi="Times New Roman"/>
          <w:b/>
          <w:sz w:val="24"/>
          <w:szCs w:val="24"/>
          <w:lang w:eastAsia="ru-RU"/>
        </w:rPr>
        <w:t xml:space="preserve"> </w:t>
      </w:r>
      <w:r w:rsidR="00491B2B" w:rsidRPr="006F52CB">
        <w:rPr>
          <w:rFonts w:ascii="Times New Roman" w:hAnsi="Times New Roman"/>
          <w:sz w:val="24"/>
          <w:szCs w:val="24"/>
        </w:rPr>
        <w:t>успешно прошедших аттестацию по электробезопасности в соответствии с требованиями нормативных документов к электротехническому персоналу – граждан Российской Федерации; аттестованных в области промышленной безопасности -  граждан Российской Федерации, не менее 3 (трех) человек (</w:t>
      </w:r>
      <w:r w:rsidR="00491B2B" w:rsidRPr="006F52CB">
        <w:rPr>
          <w:rFonts w:ascii="Times New Roman" w:hAnsi="Times New Roman"/>
          <w:spacing w:val="-1"/>
          <w:sz w:val="24"/>
          <w:szCs w:val="24"/>
        </w:rPr>
        <w:t xml:space="preserve">работы </w:t>
      </w:r>
      <w:r w:rsidR="00491B2B" w:rsidRPr="006F52CB">
        <w:rPr>
          <w:rFonts w:ascii="Times New Roman" w:hAnsi="Times New Roman"/>
          <w:sz w:val="24"/>
          <w:szCs w:val="24"/>
        </w:rPr>
        <w:t xml:space="preserve">могут производить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w:t>
      </w:r>
      <w:r w:rsidR="008C0E8E" w:rsidRPr="006F52CB">
        <w:rPr>
          <w:rFonts w:ascii="Times New Roman" w:hAnsi="Times New Roman"/>
          <w:bCs/>
          <w:sz w:val="24"/>
          <w:szCs w:val="24"/>
        </w:rPr>
        <w:t xml:space="preserve">с приложением </w:t>
      </w:r>
      <w:r w:rsidR="00891942" w:rsidRPr="006F52CB">
        <w:rPr>
          <w:rFonts w:ascii="Times New Roman" w:hAnsi="Times New Roman"/>
          <w:bCs/>
          <w:sz w:val="24"/>
          <w:szCs w:val="24"/>
        </w:rPr>
        <w:t xml:space="preserve">к справке </w:t>
      </w:r>
      <w:r w:rsidR="00802D24" w:rsidRPr="006F52CB">
        <w:rPr>
          <w:rFonts w:ascii="Times New Roman" w:hAnsi="Times New Roman"/>
          <w:bCs/>
          <w:sz w:val="24"/>
          <w:szCs w:val="24"/>
        </w:rPr>
        <w:t xml:space="preserve">копий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802D24" w:rsidRPr="006F52CB">
        <w:rPr>
          <w:rFonts w:ascii="Times New Roman" w:hAnsi="Times New Roman"/>
          <w:bCs/>
          <w:sz w:val="24"/>
          <w:szCs w:val="24"/>
          <w:lang w:val="en-US"/>
        </w:rPr>
        <w:t>IV</w:t>
      </w:r>
      <w:r w:rsidR="00802D24" w:rsidRPr="006F52CB">
        <w:rPr>
          <w:rFonts w:ascii="Times New Roman" w:hAnsi="Times New Roman"/>
          <w:bCs/>
          <w:sz w:val="24"/>
          <w:szCs w:val="24"/>
        </w:rPr>
        <w:t>, аттестованных в Ростехнадзоре (не менее 3- х человек)</w:t>
      </w:r>
      <w:r w:rsidR="00E05C50" w:rsidRPr="006F52CB">
        <w:rPr>
          <w:rFonts w:ascii="Times New Roman" w:hAnsi="Times New Roman"/>
          <w:bCs/>
          <w:sz w:val="24"/>
          <w:szCs w:val="24"/>
        </w:rPr>
        <w:t>.</w:t>
      </w:r>
    </w:p>
    <w:p w:rsidR="00C24AB1" w:rsidRPr="006F52CB" w:rsidRDefault="00F523FE" w:rsidP="006F52CB">
      <w:pPr>
        <w:widowControl w:val="0"/>
        <w:tabs>
          <w:tab w:val="num" w:pos="0"/>
          <w:tab w:val="left" w:pos="1134"/>
        </w:tabs>
        <w:spacing w:after="0" w:line="264" w:lineRule="auto"/>
        <w:ind w:firstLine="567"/>
        <w:contextualSpacing/>
        <w:jc w:val="both"/>
        <w:rPr>
          <w:rFonts w:ascii="Times New Roman" w:hAnsi="Times New Roman"/>
          <w:color w:val="000000"/>
          <w:sz w:val="24"/>
          <w:szCs w:val="24"/>
          <w:lang w:eastAsia="ru-RU"/>
        </w:rPr>
      </w:pPr>
      <w:r w:rsidRPr="006F52CB">
        <w:rPr>
          <w:rFonts w:ascii="Times New Roman" w:hAnsi="Times New Roman"/>
          <w:bCs/>
          <w:sz w:val="24"/>
          <w:szCs w:val="24"/>
        </w:rPr>
        <w:t>2.3.</w:t>
      </w:r>
      <w:r w:rsidR="00802D24" w:rsidRPr="006F52CB">
        <w:rPr>
          <w:rFonts w:ascii="Times New Roman" w:hAnsi="Times New Roman"/>
          <w:bCs/>
          <w:sz w:val="24"/>
          <w:szCs w:val="24"/>
        </w:rPr>
        <w:t>2</w:t>
      </w:r>
      <w:r w:rsidRPr="006F52CB">
        <w:rPr>
          <w:rFonts w:ascii="Times New Roman" w:hAnsi="Times New Roman"/>
          <w:bCs/>
          <w:sz w:val="24"/>
          <w:szCs w:val="24"/>
        </w:rPr>
        <w:t xml:space="preserve">. Все </w:t>
      </w:r>
      <w:r w:rsidR="00D118BE" w:rsidRPr="006F52CB">
        <w:rPr>
          <w:rFonts w:ascii="Times New Roman" w:hAnsi="Times New Roman"/>
          <w:bCs/>
          <w:sz w:val="24"/>
          <w:szCs w:val="24"/>
        </w:rPr>
        <w:t xml:space="preserve">перечисленные </w:t>
      </w:r>
      <w:r w:rsidRPr="006F52CB">
        <w:rPr>
          <w:rFonts w:ascii="Times New Roman" w:hAnsi="Times New Roman"/>
          <w:bCs/>
          <w:sz w:val="24"/>
          <w:szCs w:val="24"/>
        </w:rPr>
        <w:t xml:space="preserve">документы прилагаются Участником </w:t>
      </w:r>
      <w:r w:rsidR="00D118BE" w:rsidRPr="006F52CB">
        <w:rPr>
          <w:rFonts w:ascii="Times New Roman" w:hAnsi="Times New Roman"/>
          <w:bCs/>
          <w:sz w:val="24"/>
          <w:szCs w:val="24"/>
        </w:rPr>
        <w:t xml:space="preserve">Запроса предложений </w:t>
      </w:r>
      <w:r w:rsidRPr="006F52CB">
        <w:rPr>
          <w:rFonts w:ascii="Times New Roman" w:hAnsi="Times New Roman"/>
          <w:bCs/>
          <w:sz w:val="24"/>
          <w:szCs w:val="24"/>
        </w:rPr>
        <w:t>к Заявке.</w:t>
      </w:r>
      <w:r w:rsidR="00181983" w:rsidRPr="006F52CB">
        <w:rPr>
          <w:rFonts w:ascii="Times New Roman" w:hAnsi="Times New Roman"/>
          <w:bCs/>
          <w:sz w:val="24"/>
          <w:szCs w:val="24"/>
        </w:rPr>
        <w:t xml:space="preserve"> </w:t>
      </w:r>
    </w:p>
    <w:p w:rsidR="001F5210" w:rsidRPr="006F52CB" w:rsidRDefault="00F523FE" w:rsidP="006F52CB">
      <w:pPr>
        <w:widowControl w:val="0"/>
        <w:tabs>
          <w:tab w:val="num" w:pos="0"/>
          <w:tab w:val="left" w:pos="1134"/>
        </w:tabs>
        <w:spacing w:after="0" w:line="264" w:lineRule="auto"/>
        <w:ind w:firstLine="567"/>
        <w:jc w:val="both"/>
        <w:rPr>
          <w:rFonts w:ascii="Times New Roman" w:hAnsi="Times New Roman"/>
          <w:color w:val="000000"/>
          <w:sz w:val="24"/>
          <w:szCs w:val="24"/>
          <w:lang w:eastAsia="ru-RU"/>
        </w:rPr>
      </w:pPr>
      <w:r w:rsidRPr="006F52CB">
        <w:rPr>
          <w:rFonts w:ascii="Times New Roman" w:hAnsi="Times New Roman"/>
          <w:bCs/>
          <w:sz w:val="24"/>
          <w:szCs w:val="24"/>
        </w:rPr>
        <w:t>2.3.</w:t>
      </w:r>
      <w:r w:rsidR="00802D24" w:rsidRPr="006F52CB">
        <w:rPr>
          <w:rFonts w:ascii="Times New Roman" w:hAnsi="Times New Roman"/>
          <w:bCs/>
          <w:sz w:val="24"/>
          <w:szCs w:val="24"/>
        </w:rPr>
        <w:t>3</w:t>
      </w:r>
      <w:r w:rsidRPr="006F52CB">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6F52CB">
        <w:rPr>
          <w:rFonts w:ascii="Times New Roman" w:hAnsi="Times New Roman"/>
          <w:bCs/>
          <w:sz w:val="24"/>
          <w:szCs w:val="24"/>
        </w:rPr>
        <w:t xml:space="preserve"> (</w:t>
      </w:r>
      <w:r w:rsidR="008E48FC" w:rsidRPr="006F52CB">
        <w:rPr>
          <w:rFonts w:ascii="Times New Roman" w:hAnsi="Times New Roman"/>
          <w:bCs/>
          <w:sz w:val="24"/>
          <w:szCs w:val="24"/>
        </w:rPr>
        <w:t xml:space="preserve">либо </w:t>
      </w:r>
      <w:r w:rsidR="00D118BE" w:rsidRPr="006F52CB">
        <w:rPr>
          <w:rFonts w:ascii="Times New Roman" w:hAnsi="Times New Roman"/>
          <w:bCs/>
          <w:sz w:val="24"/>
          <w:szCs w:val="24"/>
        </w:rPr>
        <w:t>информационное письмо</w:t>
      </w:r>
      <w:r w:rsidR="008E48FC" w:rsidRPr="006F52CB">
        <w:rPr>
          <w:rFonts w:ascii="Times New Roman" w:hAnsi="Times New Roman"/>
          <w:bCs/>
          <w:sz w:val="24"/>
          <w:szCs w:val="24"/>
        </w:rPr>
        <w:t>, составленное в произвольной форме</w:t>
      </w:r>
      <w:r w:rsidR="00D118BE" w:rsidRPr="006F52CB">
        <w:rPr>
          <w:rFonts w:ascii="Times New Roman" w:hAnsi="Times New Roman"/>
          <w:bCs/>
          <w:sz w:val="24"/>
          <w:szCs w:val="24"/>
        </w:rPr>
        <w:t>)</w:t>
      </w:r>
      <w:r w:rsidRPr="006F52CB">
        <w:rPr>
          <w:rFonts w:ascii="Times New Roman" w:hAnsi="Times New Roman"/>
          <w:bCs/>
          <w:sz w:val="24"/>
          <w:szCs w:val="24"/>
        </w:rPr>
        <w:t>, объясняющую причину отсутствия требуемого документа, а также сод</w:t>
      </w:r>
      <w:r w:rsidR="00180005" w:rsidRPr="006F52CB">
        <w:rPr>
          <w:rFonts w:ascii="Times New Roman" w:hAnsi="Times New Roman"/>
          <w:bCs/>
          <w:sz w:val="24"/>
          <w:szCs w:val="24"/>
        </w:rPr>
        <w:t>ержащую заверения Организатору З</w:t>
      </w:r>
      <w:r w:rsidRPr="006F52CB">
        <w:rPr>
          <w:rFonts w:ascii="Times New Roman" w:hAnsi="Times New Roman"/>
          <w:bCs/>
          <w:sz w:val="24"/>
          <w:szCs w:val="24"/>
        </w:rPr>
        <w:t>апроса предложений о соответствии Участника данному требованию.</w:t>
      </w:r>
    </w:p>
    <w:p w:rsidR="005C360E" w:rsidRPr="006F52CB" w:rsidRDefault="008A4868" w:rsidP="006F52CB">
      <w:pPr>
        <w:widowControl w:val="0"/>
        <w:tabs>
          <w:tab w:val="left" w:pos="1276"/>
        </w:tabs>
        <w:suppressAutoHyphens/>
        <w:autoSpaceDE w:val="0"/>
        <w:spacing w:after="0" w:line="264" w:lineRule="auto"/>
        <w:ind w:firstLine="567"/>
        <w:contextualSpacing/>
        <w:jc w:val="both"/>
        <w:rPr>
          <w:rFonts w:ascii="Times New Roman" w:hAnsi="Times New Roman"/>
          <w:i/>
          <w:sz w:val="24"/>
          <w:szCs w:val="24"/>
        </w:rPr>
      </w:pPr>
      <w:r w:rsidRPr="006F52CB">
        <w:rPr>
          <w:rFonts w:ascii="Times New Roman" w:hAnsi="Times New Roman"/>
          <w:sz w:val="24"/>
          <w:szCs w:val="24"/>
        </w:rPr>
        <w:t>2.3.</w:t>
      </w:r>
      <w:r w:rsidR="00802D24" w:rsidRPr="006F52CB">
        <w:rPr>
          <w:rFonts w:ascii="Times New Roman" w:hAnsi="Times New Roman"/>
          <w:sz w:val="24"/>
          <w:szCs w:val="24"/>
        </w:rPr>
        <w:t>4</w:t>
      </w:r>
      <w:r w:rsidRPr="006F52CB">
        <w:rPr>
          <w:rFonts w:ascii="Times New Roman" w:hAnsi="Times New Roman"/>
          <w:sz w:val="24"/>
          <w:szCs w:val="24"/>
        </w:rPr>
        <w:t xml:space="preserve">. </w:t>
      </w:r>
      <w:r w:rsidR="00EC7657" w:rsidRPr="006F52CB">
        <w:rPr>
          <w:rFonts w:ascii="Times New Roman" w:hAnsi="Times New Roman"/>
          <w:sz w:val="24"/>
          <w:szCs w:val="24"/>
        </w:rPr>
        <w:t> </w:t>
      </w:r>
      <w:r w:rsidR="00135E04" w:rsidRPr="006F52CB">
        <w:rPr>
          <w:rFonts w:ascii="Times New Roman" w:hAnsi="Times New Roman"/>
          <w:sz w:val="24"/>
          <w:szCs w:val="24"/>
        </w:rPr>
        <w:t>В случае участия в З</w:t>
      </w:r>
      <w:r w:rsidRPr="006F52CB">
        <w:rPr>
          <w:rFonts w:ascii="Times New Roman" w:hAnsi="Times New Roman"/>
          <w:sz w:val="24"/>
          <w:szCs w:val="24"/>
        </w:rPr>
        <w:t xml:space="preserve">апросе предложений иностранной организации, такой Участник </w:t>
      </w:r>
      <w:r w:rsidR="00BB56EF" w:rsidRPr="006F52CB">
        <w:rPr>
          <w:rFonts w:ascii="Times New Roman" w:hAnsi="Times New Roman"/>
          <w:sz w:val="24"/>
          <w:szCs w:val="24"/>
        </w:rPr>
        <w:t xml:space="preserve">закупки </w:t>
      </w:r>
      <w:r w:rsidRPr="006F52CB">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6F52CB">
        <w:rPr>
          <w:rFonts w:ascii="Times New Roman" w:hAnsi="Times New Roman"/>
          <w:i/>
          <w:sz w:val="24"/>
          <w:szCs w:val="24"/>
        </w:rPr>
        <w:t xml:space="preserve"> </w:t>
      </w:r>
    </w:p>
    <w:p w:rsidR="00CF7DB6" w:rsidRPr="006F52CB" w:rsidRDefault="00CF7DB6" w:rsidP="006F52CB">
      <w:pPr>
        <w:widowControl w:val="0"/>
        <w:tabs>
          <w:tab w:val="left" w:pos="1700"/>
        </w:tabs>
        <w:suppressAutoHyphens/>
        <w:autoSpaceDE w:val="0"/>
        <w:spacing w:after="0" w:line="264" w:lineRule="auto"/>
        <w:ind w:firstLine="567"/>
        <w:contextualSpacing/>
        <w:jc w:val="both"/>
        <w:rPr>
          <w:rFonts w:ascii="Times New Roman" w:hAnsi="Times New Roman"/>
          <w:i/>
          <w:sz w:val="24"/>
          <w:szCs w:val="24"/>
        </w:rPr>
      </w:pPr>
    </w:p>
    <w:p w:rsidR="00515DD4" w:rsidRPr="006F52CB" w:rsidRDefault="00144C80" w:rsidP="006F52CB">
      <w:pPr>
        <w:pStyle w:val="10"/>
        <w:keepLines w:val="0"/>
        <w:pageBreakBefore w:val="0"/>
        <w:tabs>
          <w:tab w:val="clear" w:pos="1134"/>
          <w:tab w:val="left" w:pos="426"/>
        </w:tabs>
        <w:suppressAutoHyphens w:val="0"/>
        <w:spacing w:before="0" w:after="0" w:line="264" w:lineRule="auto"/>
        <w:ind w:left="360" w:firstLine="0"/>
        <w:jc w:val="both"/>
        <w:rPr>
          <w:rFonts w:ascii="Times New Roman" w:hAnsi="Times New Roman"/>
          <w:sz w:val="24"/>
          <w:szCs w:val="24"/>
        </w:rPr>
      </w:pPr>
      <w:r w:rsidRPr="006F52CB">
        <w:rPr>
          <w:rFonts w:ascii="Times New Roman" w:hAnsi="Times New Roman"/>
          <w:sz w:val="24"/>
          <w:szCs w:val="24"/>
        </w:rPr>
        <w:t>3. </w:t>
      </w:r>
      <w:r w:rsidR="001F5210" w:rsidRPr="006F52CB">
        <w:rPr>
          <w:rFonts w:ascii="Times New Roman" w:hAnsi="Times New Roman"/>
          <w:sz w:val="24"/>
          <w:szCs w:val="24"/>
        </w:rPr>
        <w:t xml:space="preserve">ДОКУМЕНТАЦИЯ </w:t>
      </w:r>
      <w:r w:rsidR="000E3C47" w:rsidRPr="006F52CB">
        <w:rPr>
          <w:rFonts w:ascii="Times New Roman" w:hAnsi="Times New Roman"/>
          <w:sz w:val="24"/>
          <w:szCs w:val="24"/>
        </w:rPr>
        <w:t>ПО ПРОВЕДЕНИЮ</w:t>
      </w:r>
      <w:r w:rsidR="001F5210" w:rsidRPr="006F52CB">
        <w:rPr>
          <w:rFonts w:ascii="Times New Roman" w:hAnsi="Times New Roman"/>
          <w:sz w:val="24"/>
          <w:szCs w:val="24"/>
        </w:rPr>
        <w:t xml:space="preserve"> ЗАПРОСА ПРЕДЛОЖЕНИЙ И ПОРЯДОК ПРОВЕДЕНИЯ ЗАПРОСА ПРЕДЛОЖЕНИЙ</w:t>
      </w:r>
      <w:bookmarkEnd w:id="8"/>
      <w:bookmarkEnd w:id="9"/>
      <w:bookmarkEnd w:id="10"/>
    </w:p>
    <w:p w:rsidR="00AF7D53" w:rsidRPr="006F52CB" w:rsidRDefault="00AF7D53" w:rsidP="006F52CB">
      <w:pPr>
        <w:spacing w:after="0" w:line="264" w:lineRule="auto"/>
        <w:rPr>
          <w:rFonts w:ascii="Times New Roman" w:hAnsi="Times New Roman"/>
          <w:sz w:val="24"/>
          <w:szCs w:val="24"/>
          <w:lang w:eastAsia="ru-RU"/>
        </w:rPr>
      </w:pPr>
    </w:p>
    <w:p w:rsidR="00896523" w:rsidRPr="006F52CB" w:rsidRDefault="00896523" w:rsidP="006F52CB">
      <w:pPr>
        <w:tabs>
          <w:tab w:val="left" w:pos="1134"/>
        </w:tabs>
        <w:overflowPunct w:val="0"/>
        <w:autoSpaceDE w:val="0"/>
        <w:spacing w:after="0" w:line="264" w:lineRule="auto"/>
        <w:ind w:firstLine="567"/>
        <w:rPr>
          <w:rFonts w:ascii="Times New Roman" w:hAnsi="Times New Roman"/>
          <w:b/>
          <w:sz w:val="24"/>
          <w:szCs w:val="24"/>
        </w:rPr>
      </w:pPr>
      <w:r w:rsidRPr="006F52CB">
        <w:rPr>
          <w:rFonts w:ascii="Times New Roman" w:hAnsi="Times New Roman"/>
          <w:b/>
          <w:sz w:val="24"/>
          <w:szCs w:val="24"/>
        </w:rPr>
        <w:t xml:space="preserve">3.1. </w:t>
      </w:r>
      <w:r w:rsidR="00571A69" w:rsidRPr="006F52CB">
        <w:rPr>
          <w:rFonts w:ascii="Times New Roman" w:hAnsi="Times New Roman"/>
          <w:b/>
          <w:sz w:val="24"/>
          <w:szCs w:val="24"/>
        </w:rPr>
        <w:t xml:space="preserve"> </w:t>
      </w:r>
      <w:r w:rsidRPr="006F52CB">
        <w:rPr>
          <w:rFonts w:ascii="Times New Roman" w:hAnsi="Times New Roman"/>
          <w:b/>
          <w:sz w:val="24"/>
          <w:szCs w:val="24"/>
        </w:rPr>
        <w:t>Общий порядок проведения Запроса предложений</w:t>
      </w:r>
    </w:p>
    <w:p w:rsidR="00896523" w:rsidRPr="006F52CB" w:rsidRDefault="00896523" w:rsidP="006F52CB">
      <w:pPr>
        <w:tabs>
          <w:tab w:val="left" w:pos="1134"/>
        </w:tabs>
        <w:overflowPunct w:val="0"/>
        <w:autoSpaceDE w:val="0"/>
        <w:spacing w:after="0" w:line="264" w:lineRule="auto"/>
        <w:ind w:firstLine="567"/>
        <w:jc w:val="both"/>
        <w:rPr>
          <w:rFonts w:ascii="Times New Roman" w:hAnsi="Times New Roman"/>
          <w:bCs/>
          <w:sz w:val="24"/>
          <w:szCs w:val="24"/>
        </w:rPr>
      </w:pPr>
      <w:r w:rsidRPr="006F52CB">
        <w:rPr>
          <w:rFonts w:ascii="Times New Roman" w:hAnsi="Times New Roman"/>
          <w:sz w:val="24"/>
          <w:szCs w:val="24"/>
        </w:rPr>
        <w:t>3.1.1. Запрос</w:t>
      </w:r>
      <w:r w:rsidRPr="006F52CB">
        <w:rPr>
          <w:rFonts w:ascii="Times New Roman" w:hAnsi="Times New Roman"/>
          <w:bCs/>
          <w:sz w:val="24"/>
          <w:szCs w:val="24"/>
        </w:rPr>
        <w:t xml:space="preserve"> предложений проводится Организатором в следующем порядке:</w:t>
      </w:r>
    </w:p>
    <w:p w:rsidR="00CA05FA" w:rsidRPr="006F52CB" w:rsidRDefault="00896523" w:rsidP="006F52CB">
      <w:pPr>
        <w:widowControl w:val="0"/>
        <w:numPr>
          <w:ilvl w:val="0"/>
          <w:numId w:val="27"/>
        </w:numPr>
        <w:tabs>
          <w:tab w:val="left" w:pos="1134"/>
        </w:tabs>
        <w:suppressAutoHyphens/>
        <w:autoSpaceDE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публикация Извещения о проведении Запроса предложений и Документации </w:t>
      </w:r>
      <w:r w:rsidR="00B63A7D" w:rsidRPr="006F52CB">
        <w:rPr>
          <w:rFonts w:ascii="Times New Roman" w:hAnsi="Times New Roman"/>
          <w:sz w:val="24"/>
          <w:szCs w:val="24"/>
        </w:rPr>
        <w:t>по З</w:t>
      </w:r>
      <w:r w:rsidRPr="006F52CB">
        <w:rPr>
          <w:rFonts w:ascii="Times New Roman" w:hAnsi="Times New Roman"/>
          <w:sz w:val="24"/>
          <w:szCs w:val="24"/>
        </w:rPr>
        <w:t>апросу предложений</w:t>
      </w:r>
      <w:r w:rsidR="00B63A7D" w:rsidRPr="006F52CB">
        <w:rPr>
          <w:rFonts w:ascii="Times New Roman" w:hAnsi="Times New Roman"/>
          <w:sz w:val="24"/>
          <w:szCs w:val="24"/>
        </w:rPr>
        <w:t xml:space="preserve"> с ее </w:t>
      </w:r>
      <w:r w:rsidR="009C6A98" w:rsidRPr="006F52CB">
        <w:rPr>
          <w:rFonts w:ascii="Times New Roman" w:hAnsi="Times New Roman"/>
          <w:sz w:val="24"/>
          <w:szCs w:val="24"/>
        </w:rPr>
        <w:t>приложениями (п.3.2.1</w:t>
      </w:r>
      <w:r w:rsidR="00B63A7D" w:rsidRPr="006F52CB">
        <w:rPr>
          <w:rFonts w:ascii="Times New Roman" w:hAnsi="Times New Roman"/>
          <w:sz w:val="24"/>
          <w:szCs w:val="24"/>
        </w:rPr>
        <w:t>)</w:t>
      </w:r>
      <w:r w:rsidRPr="006F52CB">
        <w:rPr>
          <w:rFonts w:ascii="Times New Roman" w:hAnsi="Times New Roman"/>
          <w:bCs/>
          <w:sz w:val="24"/>
          <w:szCs w:val="24"/>
        </w:rPr>
        <w:t>;</w:t>
      </w:r>
    </w:p>
    <w:p w:rsidR="00896523" w:rsidRPr="006F52CB" w:rsidRDefault="00896523" w:rsidP="006F52CB">
      <w:pPr>
        <w:widowControl w:val="0"/>
        <w:numPr>
          <w:ilvl w:val="0"/>
          <w:numId w:val="27"/>
        </w:numPr>
        <w:tabs>
          <w:tab w:val="left" w:pos="993"/>
        </w:tabs>
        <w:suppressAutoHyphens/>
        <w:autoSpaceDE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подготовка Заявок и разъяснение</w:t>
      </w:r>
      <w:r w:rsidRPr="006F52CB">
        <w:rPr>
          <w:rFonts w:ascii="Times New Roman" w:hAnsi="Times New Roman"/>
          <w:bCs/>
          <w:sz w:val="24"/>
          <w:szCs w:val="24"/>
        </w:rPr>
        <w:t xml:space="preserve"> Организатором проведения Запроса предложений Документации по З</w:t>
      </w:r>
      <w:r w:rsidRPr="006F52CB">
        <w:rPr>
          <w:rFonts w:ascii="Times New Roman" w:hAnsi="Times New Roman"/>
          <w:sz w:val="24"/>
          <w:szCs w:val="24"/>
        </w:rPr>
        <w:t>апросу предложений</w:t>
      </w:r>
      <w:r w:rsidRPr="006F52CB">
        <w:rPr>
          <w:rFonts w:ascii="Times New Roman" w:hAnsi="Times New Roman"/>
          <w:bCs/>
          <w:sz w:val="24"/>
          <w:szCs w:val="24"/>
        </w:rPr>
        <w:t xml:space="preserve"> в случае направления Участником закупки запроса на разъяснение</w:t>
      </w:r>
      <w:r w:rsidR="009C6A98" w:rsidRPr="006F52CB">
        <w:rPr>
          <w:rFonts w:ascii="Times New Roman" w:hAnsi="Times New Roman"/>
          <w:bCs/>
          <w:sz w:val="24"/>
          <w:szCs w:val="24"/>
        </w:rPr>
        <w:t xml:space="preserve"> (подразделы 3.4., 3.5.,3.8</w:t>
      </w:r>
      <w:r w:rsidR="00B63A7D" w:rsidRPr="006F52CB">
        <w:rPr>
          <w:rFonts w:ascii="Times New Roman" w:hAnsi="Times New Roman"/>
          <w:bCs/>
          <w:sz w:val="24"/>
          <w:szCs w:val="24"/>
        </w:rPr>
        <w:t>)</w:t>
      </w:r>
      <w:r w:rsidRPr="006F52CB">
        <w:rPr>
          <w:rFonts w:ascii="Times New Roman" w:hAnsi="Times New Roman"/>
          <w:sz w:val="24"/>
          <w:szCs w:val="24"/>
        </w:rPr>
        <w:t>;</w:t>
      </w:r>
    </w:p>
    <w:p w:rsidR="00896523" w:rsidRPr="006F52CB" w:rsidRDefault="00896523" w:rsidP="006F52CB">
      <w:pPr>
        <w:widowControl w:val="0"/>
        <w:numPr>
          <w:ilvl w:val="0"/>
          <w:numId w:val="27"/>
        </w:numPr>
        <w:tabs>
          <w:tab w:val="left" w:pos="993"/>
        </w:tabs>
        <w:suppressAutoHyphens/>
        <w:autoSpaceDE w:val="0"/>
        <w:spacing w:after="0" w:line="264" w:lineRule="auto"/>
        <w:ind w:left="0" w:firstLine="567"/>
        <w:jc w:val="both"/>
        <w:rPr>
          <w:rFonts w:ascii="Times New Roman" w:hAnsi="Times New Roman"/>
          <w:bCs/>
          <w:sz w:val="24"/>
          <w:szCs w:val="24"/>
        </w:rPr>
      </w:pPr>
      <w:bookmarkStart w:id="11" w:name="__RefNumPara__828_922829174"/>
      <w:bookmarkEnd w:id="11"/>
      <w:r w:rsidRPr="006F52CB">
        <w:rPr>
          <w:rFonts w:ascii="Times New Roman" w:hAnsi="Times New Roman"/>
          <w:bCs/>
          <w:sz w:val="24"/>
          <w:szCs w:val="24"/>
        </w:rPr>
        <w:t>подача Заявок и их прием, а также изменение и отзыв Заявки</w:t>
      </w:r>
      <w:r w:rsidR="009C6A98" w:rsidRPr="006F52CB">
        <w:rPr>
          <w:rFonts w:ascii="Times New Roman" w:hAnsi="Times New Roman"/>
          <w:bCs/>
          <w:sz w:val="24"/>
          <w:szCs w:val="24"/>
        </w:rPr>
        <w:t xml:space="preserve"> (подраздел 4.1</w:t>
      </w:r>
      <w:r w:rsidR="00B63A7D" w:rsidRPr="006F52CB">
        <w:rPr>
          <w:rFonts w:ascii="Times New Roman" w:hAnsi="Times New Roman"/>
          <w:bCs/>
          <w:sz w:val="24"/>
          <w:szCs w:val="24"/>
        </w:rPr>
        <w:t>);</w:t>
      </w:r>
      <w:r w:rsidRPr="006F52CB">
        <w:rPr>
          <w:rFonts w:ascii="Times New Roman" w:hAnsi="Times New Roman"/>
          <w:bCs/>
          <w:sz w:val="24"/>
          <w:szCs w:val="24"/>
        </w:rPr>
        <w:t xml:space="preserve"> </w:t>
      </w:r>
    </w:p>
    <w:p w:rsidR="00896523" w:rsidRPr="006F52CB" w:rsidRDefault="00896523" w:rsidP="006F52CB">
      <w:pPr>
        <w:widowControl w:val="0"/>
        <w:numPr>
          <w:ilvl w:val="0"/>
          <w:numId w:val="27"/>
        </w:numPr>
        <w:tabs>
          <w:tab w:val="left" w:pos="993"/>
        </w:tabs>
        <w:suppressAutoHyphens/>
        <w:autoSpaceDE w:val="0"/>
        <w:spacing w:after="0" w:line="264" w:lineRule="auto"/>
        <w:ind w:left="0" w:firstLine="567"/>
        <w:jc w:val="both"/>
        <w:rPr>
          <w:rFonts w:ascii="Times New Roman" w:hAnsi="Times New Roman"/>
          <w:bCs/>
          <w:sz w:val="24"/>
          <w:szCs w:val="24"/>
        </w:rPr>
      </w:pPr>
      <w:bookmarkStart w:id="12" w:name="__RefNumPara__832_922829174"/>
      <w:bookmarkEnd w:id="12"/>
      <w:r w:rsidRPr="006F52CB">
        <w:rPr>
          <w:rFonts w:ascii="Times New Roman" w:hAnsi="Times New Roman"/>
          <w:bCs/>
          <w:sz w:val="24"/>
          <w:szCs w:val="24"/>
        </w:rPr>
        <w:lastRenderedPageBreak/>
        <w:t>оценка Заявок и проведение переговоров</w:t>
      </w:r>
      <w:r w:rsidR="009C6A98" w:rsidRPr="006F52CB">
        <w:rPr>
          <w:rFonts w:ascii="Times New Roman" w:hAnsi="Times New Roman"/>
          <w:bCs/>
          <w:sz w:val="24"/>
          <w:szCs w:val="24"/>
        </w:rPr>
        <w:t xml:space="preserve"> (подраздел 4.5</w:t>
      </w:r>
      <w:r w:rsidR="00B63A7D" w:rsidRPr="006F52CB">
        <w:rPr>
          <w:rFonts w:ascii="Times New Roman" w:hAnsi="Times New Roman"/>
          <w:bCs/>
          <w:sz w:val="24"/>
          <w:szCs w:val="24"/>
        </w:rPr>
        <w:t>)</w:t>
      </w:r>
      <w:r w:rsidRPr="006F52CB">
        <w:rPr>
          <w:rFonts w:ascii="Times New Roman" w:hAnsi="Times New Roman"/>
          <w:bCs/>
          <w:sz w:val="24"/>
          <w:szCs w:val="24"/>
        </w:rPr>
        <w:t>;</w:t>
      </w:r>
    </w:p>
    <w:p w:rsidR="00896523" w:rsidRPr="006F52CB" w:rsidRDefault="00896523" w:rsidP="006F52CB">
      <w:pPr>
        <w:widowControl w:val="0"/>
        <w:numPr>
          <w:ilvl w:val="0"/>
          <w:numId w:val="27"/>
        </w:numPr>
        <w:tabs>
          <w:tab w:val="left" w:pos="993"/>
        </w:tabs>
        <w:suppressAutoHyphens/>
        <w:autoSpaceDE w:val="0"/>
        <w:spacing w:after="0" w:line="264" w:lineRule="auto"/>
        <w:ind w:left="0" w:firstLine="567"/>
        <w:jc w:val="both"/>
        <w:rPr>
          <w:rFonts w:ascii="Times New Roman" w:hAnsi="Times New Roman"/>
          <w:bCs/>
          <w:sz w:val="24"/>
          <w:szCs w:val="24"/>
        </w:rPr>
      </w:pPr>
      <w:bookmarkStart w:id="13" w:name="__RefNumPara__834_922829174"/>
      <w:bookmarkEnd w:id="13"/>
      <w:r w:rsidRPr="006F52CB">
        <w:rPr>
          <w:rFonts w:ascii="Times New Roman" w:hAnsi="Times New Roman"/>
          <w:bCs/>
          <w:sz w:val="24"/>
          <w:szCs w:val="24"/>
        </w:rPr>
        <w:t xml:space="preserve">Переторжка </w:t>
      </w:r>
      <w:r w:rsidR="003F57B0" w:rsidRPr="006F52CB">
        <w:rPr>
          <w:rFonts w:ascii="Times New Roman" w:hAnsi="Times New Roman"/>
          <w:bCs/>
          <w:sz w:val="24"/>
          <w:szCs w:val="24"/>
        </w:rPr>
        <w:t xml:space="preserve">- </w:t>
      </w:r>
      <w:r w:rsidRPr="006F52CB">
        <w:rPr>
          <w:rFonts w:ascii="Times New Roman" w:hAnsi="Times New Roman"/>
          <w:bCs/>
          <w:sz w:val="24"/>
          <w:szCs w:val="24"/>
        </w:rPr>
        <w:t>в случае такой необходимости по решению</w:t>
      </w:r>
      <w:r w:rsidR="003F57B0" w:rsidRPr="006F52CB">
        <w:rPr>
          <w:rFonts w:ascii="Times New Roman" w:hAnsi="Times New Roman"/>
          <w:bCs/>
          <w:sz w:val="24"/>
          <w:szCs w:val="24"/>
        </w:rPr>
        <w:t>, принятому</w:t>
      </w:r>
      <w:r w:rsidRPr="006F52CB">
        <w:rPr>
          <w:rFonts w:ascii="Times New Roman" w:hAnsi="Times New Roman"/>
          <w:bCs/>
          <w:sz w:val="24"/>
          <w:szCs w:val="24"/>
        </w:rPr>
        <w:t xml:space="preserve"> Комисси</w:t>
      </w:r>
      <w:r w:rsidR="003F57B0" w:rsidRPr="006F52CB">
        <w:rPr>
          <w:rFonts w:ascii="Times New Roman" w:hAnsi="Times New Roman"/>
          <w:bCs/>
          <w:sz w:val="24"/>
          <w:szCs w:val="24"/>
        </w:rPr>
        <w:t>ей</w:t>
      </w:r>
      <w:r w:rsidRPr="006F52CB">
        <w:rPr>
          <w:rFonts w:ascii="Times New Roman" w:hAnsi="Times New Roman"/>
          <w:bCs/>
          <w:sz w:val="24"/>
          <w:szCs w:val="24"/>
        </w:rPr>
        <w:t xml:space="preserve"> по закупкам</w:t>
      </w:r>
      <w:r w:rsidR="003F57B0" w:rsidRPr="006F52CB">
        <w:rPr>
          <w:rFonts w:ascii="Times New Roman" w:hAnsi="Times New Roman"/>
          <w:bCs/>
          <w:sz w:val="24"/>
          <w:szCs w:val="24"/>
        </w:rPr>
        <w:t xml:space="preserve"> </w:t>
      </w:r>
      <w:r w:rsidR="009C6A98" w:rsidRPr="006F52CB">
        <w:rPr>
          <w:rFonts w:ascii="Times New Roman" w:hAnsi="Times New Roman"/>
          <w:bCs/>
          <w:sz w:val="24"/>
          <w:szCs w:val="24"/>
        </w:rPr>
        <w:t>(подраздел 4.8</w:t>
      </w:r>
      <w:r w:rsidR="00B63A7D" w:rsidRPr="006F52CB">
        <w:rPr>
          <w:rFonts w:ascii="Times New Roman" w:hAnsi="Times New Roman"/>
          <w:bCs/>
          <w:sz w:val="24"/>
          <w:szCs w:val="24"/>
        </w:rPr>
        <w:t>)</w:t>
      </w:r>
      <w:r w:rsidRPr="006F52CB">
        <w:rPr>
          <w:rFonts w:ascii="Times New Roman" w:hAnsi="Times New Roman"/>
          <w:bCs/>
          <w:sz w:val="24"/>
          <w:szCs w:val="24"/>
        </w:rPr>
        <w:t>;</w:t>
      </w:r>
    </w:p>
    <w:p w:rsidR="00896523" w:rsidRPr="006F52CB" w:rsidRDefault="00896523" w:rsidP="006F52CB">
      <w:pPr>
        <w:widowControl w:val="0"/>
        <w:numPr>
          <w:ilvl w:val="0"/>
          <w:numId w:val="27"/>
        </w:numPr>
        <w:tabs>
          <w:tab w:val="left" w:pos="993"/>
        </w:tabs>
        <w:suppressAutoHyphens/>
        <w:autoSpaceDE w:val="0"/>
        <w:spacing w:after="0" w:line="264" w:lineRule="auto"/>
        <w:ind w:left="0" w:firstLine="567"/>
        <w:jc w:val="both"/>
        <w:rPr>
          <w:rFonts w:ascii="Times New Roman" w:hAnsi="Times New Roman"/>
          <w:bCs/>
          <w:sz w:val="24"/>
          <w:szCs w:val="24"/>
        </w:rPr>
      </w:pPr>
      <w:bookmarkStart w:id="14" w:name="__RefNumPara__836_922829174"/>
      <w:bookmarkEnd w:id="14"/>
      <w:r w:rsidRPr="006F52CB">
        <w:rPr>
          <w:rFonts w:ascii="Times New Roman" w:hAnsi="Times New Roman"/>
          <w:bCs/>
          <w:sz w:val="24"/>
          <w:szCs w:val="24"/>
        </w:rPr>
        <w:t>подведение итогов Запроса предложений</w:t>
      </w:r>
      <w:r w:rsidR="009C6A98" w:rsidRPr="006F52CB">
        <w:rPr>
          <w:rFonts w:ascii="Times New Roman" w:hAnsi="Times New Roman"/>
          <w:bCs/>
          <w:sz w:val="24"/>
          <w:szCs w:val="24"/>
        </w:rPr>
        <w:t xml:space="preserve"> (подраздел 4.7</w:t>
      </w:r>
      <w:r w:rsidR="00B63A7D" w:rsidRPr="006F52CB">
        <w:rPr>
          <w:rFonts w:ascii="Times New Roman" w:hAnsi="Times New Roman"/>
          <w:bCs/>
          <w:sz w:val="24"/>
          <w:szCs w:val="24"/>
        </w:rPr>
        <w:t>)</w:t>
      </w:r>
      <w:r w:rsidRPr="006F52CB">
        <w:rPr>
          <w:rFonts w:ascii="Times New Roman" w:hAnsi="Times New Roman"/>
          <w:bCs/>
          <w:sz w:val="24"/>
          <w:szCs w:val="24"/>
        </w:rPr>
        <w:t>;</w:t>
      </w:r>
    </w:p>
    <w:p w:rsidR="00896523" w:rsidRPr="006F52CB" w:rsidRDefault="00896523" w:rsidP="006F52CB">
      <w:pPr>
        <w:widowControl w:val="0"/>
        <w:numPr>
          <w:ilvl w:val="0"/>
          <w:numId w:val="27"/>
        </w:numPr>
        <w:tabs>
          <w:tab w:val="left" w:pos="993"/>
        </w:tabs>
        <w:suppressAutoHyphens/>
        <w:autoSpaceDE w:val="0"/>
        <w:spacing w:after="0" w:line="264" w:lineRule="auto"/>
        <w:ind w:left="0" w:firstLine="567"/>
        <w:jc w:val="both"/>
        <w:rPr>
          <w:rFonts w:ascii="Times New Roman" w:hAnsi="Times New Roman"/>
          <w:sz w:val="24"/>
          <w:szCs w:val="24"/>
        </w:rPr>
      </w:pPr>
      <w:r w:rsidRPr="006F52CB">
        <w:rPr>
          <w:rFonts w:ascii="Times New Roman" w:hAnsi="Times New Roman"/>
          <w:bCs/>
          <w:sz w:val="24"/>
          <w:szCs w:val="24"/>
        </w:rPr>
        <w:t>подписание Договора</w:t>
      </w:r>
      <w:r w:rsidR="009C6A98" w:rsidRPr="006F52CB">
        <w:rPr>
          <w:rFonts w:ascii="Times New Roman" w:hAnsi="Times New Roman"/>
          <w:bCs/>
          <w:sz w:val="24"/>
          <w:szCs w:val="24"/>
        </w:rPr>
        <w:t xml:space="preserve"> (4.9</w:t>
      </w:r>
      <w:r w:rsidR="00B63A7D" w:rsidRPr="006F52CB">
        <w:rPr>
          <w:rFonts w:ascii="Times New Roman" w:hAnsi="Times New Roman"/>
          <w:bCs/>
          <w:sz w:val="24"/>
          <w:szCs w:val="24"/>
        </w:rPr>
        <w:t>)</w:t>
      </w:r>
      <w:r w:rsidR="00135E04" w:rsidRPr="006F52CB">
        <w:rPr>
          <w:rFonts w:ascii="Times New Roman" w:hAnsi="Times New Roman"/>
          <w:bCs/>
          <w:sz w:val="24"/>
          <w:szCs w:val="24"/>
        </w:rPr>
        <w:t>.</w:t>
      </w:r>
    </w:p>
    <w:p w:rsidR="00D135DD" w:rsidRPr="006F52CB" w:rsidRDefault="00D135DD" w:rsidP="006F52CB">
      <w:pPr>
        <w:pStyle w:val="a4"/>
        <w:keepNext/>
        <w:numPr>
          <w:ilvl w:val="1"/>
          <w:numId w:val="28"/>
        </w:numPr>
        <w:tabs>
          <w:tab w:val="left" w:pos="993"/>
          <w:tab w:val="left" w:pos="1560"/>
        </w:tabs>
        <w:spacing w:after="0" w:line="264" w:lineRule="auto"/>
        <w:ind w:left="0" w:firstLine="567"/>
        <w:contextualSpacing w:val="0"/>
        <w:jc w:val="both"/>
        <w:rPr>
          <w:rFonts w:ascii="Times New Roman" w:hAnsi="Times New Roman"/>
          <w:b/>
          <w:sz w:val="24"/>
          <w:szCs w:val="24"/>
        </w:rPr>
      </w:pPr>
      <w:bookmarkStart w:id="15" w:name="_Toc352248591"/>
      <w:bookmarkStart w:id="16" w:name="_Toc352248678"/>
      <w:bookmarkStart w:id="17" w:name="_Toc361672042"/>
      <w:bookmarkStart w:id="18" w:name="_Toc361672166"/>
      <w:bookmarkStart w:id="19" w:name="_Toc367441311"/>
      <w:bookmarkStart w:id="20" w:name="_Toc386116151"/>
      <w:r w:rsidRPr="006F52CB">
        <w:rPr>
          <w:rFonts w:ascii="Times New Roman" w:hAnsi="Times New Roman"/>
          <w:b/>
          <w:sz w:val="24"/>
          <w:szCs w:val="24"/>
        </w:rPr>
        <w:t xml:space="preserve">Публикация Извещения </w:t>
      </w:r>
      <w:r w:rsidR="001F5210" w:rsidRPr="006F52CB">
        <w:rPr>
          <w:rFonts w:ascii="Times New Roman" w:hAnsi="Times New Roman"/>
          <w:b/>
          <w:sz w:val="24"/>
          <w:szCs w:val="24"/>
        </w:rPr>
        <w:t xml:space="preserve">и Документации </w:t>
      </w:r>
      <w:r w:rsidR="000E3C47" w:rsidRPr="006F52CB">
        <w:rPr>
          <w:rFonts w:ascii="Times New Roman" w:hAnsi="Times New Roman"/>
          <w:b/>
          <w:sz w:val="24"/>
          <w:szCs w:val="24"/>
        </w:rPr>
        <w:t>п</w:t>
      </w:r>
      <w:r w:rsidRPr="006F52CB">
        <w:rPr>
          <w:rFonts w:ascii="Times New Roman" w:hAnsi="Times New Roman"/>
          <w:b/>
          <w:sz w:val="24"/>
          <w:szCs w:val="24"/>
        </w:rPr>
        <w:t xml:space="preserve">о </w:t>
      </w:r>
      <w:bookmarkEnd w:id="15"/>
      <w:bookmarkEnd w:id="16"/>
      <w:bookmarkEnd w:id="17"/>
      <w:bookmarkEnd w:id="18"/>
      <w:r w:rsidR="000E3C47" w:rsidRPr="006F52CB">
        <w:rPr>
          <w:rFonts w:ascii="Times New Roman" w:hAnsi="Times New Roman"/>
          <w:b/>
          <w:sz w:val="24"/>
          <w:szCs w:val="24"/>
        </w:rPr>
        <w:t>Запросу</w:t>
      </w:r>
      <w:r w:rsidRPr="006F52CB">
        <w:rPr>
          <w:rFonts w:ascii="Times New Roman" w:hAnsi="Times New Roman"/>
          <w:b/>
          <w:sz w:val="24"/>
          <w:szCs w:val="24"/>
        </w:rPr>
        <w:t xml:space="preserve"> предложений</w:t>
      </w:r>
      <w:bookmarkEnd w:id="19"/>
      <w:bookmarkEnd w:id="20"/>
    </w:p>
    <w:p w:rsidR="007A717F" w:rsidRPr="006F52CB" w:rsidRDefault="00896523" w:rsidP="006F52CB">
      <w:pPr>
        <w:pStyle w:val="Default"/>
        <w:spacing w:line="264" w:lineRule="auto"/>
        <w:ind w:firstLine="567"/>
        <w:jc w:val="both"/>
        <w:rPr>
          <w:color w:val="auto"/>
        </w:rPr>
      </w:pPr>
      <w:r w:rsidRPr="006F52CB">
        <w:rPr>
          <w:lang w:eastAsia="ru-RU"/>
        </w:rPr>
        <w:t xml:space="preserve">3.2.1. </w:t>
      </w:r>
      <w:r w:rsidR="00692871" w:rsidRPr="006F52CB">
        <w:t xml:space="preserve">Извещение </w:t>
      </w:r>
      <w:r w:rsidR="001F5210" w:rsidRPr="006F52CB">
        <w:t xml:space="preserve">и </w:t>
      </w:r>
      <w:r w:rsidR="000A06F9" w:rsidRPr="006F52CB">
        <w:t xml:space="preserve">настоящая </w:t>
      </w:r>
      <w:r w:rsidR="001F5210" w:rsidRPr="006F52CB">
        <w:t xml:space="preserve">Документация </w:t>
      </w:r>
      <w:r w:rsidR="00692871" w:rsidRPr="006F52CB">
        <w:t>размещен</w:t>
      </w:r>
      <w:r w:rsidR="001F5210" w:rsidRPr="006F52CB">
        <w:t>ы</w:t>
      </w:r>
      <w:r w:rsidR="00692871" w:rsidRPr="006F52CB">
        <w:t xml:space="preserve"> </w:t>
      </w:r>
      <w:r w:rsidR="00D118BE" w:rsidRPr="006F52CB">
        <w:t xml:space="preserve">на Официальном сайте </w:t>
      </w:r>
      <w:r w:rsidR="00F90138" w:rsidRPr="006F52CB">
        <w:t>единой информационной систем</w:t>
      </w:r>
      <w:r w:rsidR="008A4868" w:rsidRPr="006F52CB">
        <w:t>ы в сфере закупок (</w:t>
      </w:r>
      <w:r w:rsidR="00A627D9" w:rsidRPr="006F52CB">
        <w:t>www.zakupki.gov.ru</w:t>
      </w:r>
      <w:r w:rsidR="008A4868" w:rsidRPr="006F52CB">
        <w:t>)</w:t>
      </w:r>
      <w:r w:rsidR="00D135DD" w:rsidRPr="006F52CB">
        <w:t xml:space="preserve"> </w:t>
      </w:r>
      <w:r w:rsidR="00BD23AC" w:rsidRPr="006F52CB">
        <w:rPr>
          <w:color w:val="auto"/>
        </w:rPr>
        <w:t>не менее чем за 5 (пят</w:t>
      </w:r>
      <w:r w:rsidR="00571A69" w:rsidRPr="006F52CB">
        <w:rPr>
          <w:color w:val="auto"/>
        </w:rPr>
        <w:t xml:space="preserve">ь) дней до дня окончания подачи </w:t>
      </w:r>
      <w:r w:rsidR="00BD23AC" w:rsidRPr="006F52CB">
        <w:rPr>
          <w:color w:val="auto"/>
        </w:rPr>
        <w:t xml:space="preserve">Заявок на участие в Запросе предложений, </w:t>
      </w:r>
      <w:r w:rsidR="00D135DD" w:rsidRPr="006F52CB">
        <w:t xml:space="preserve">вместе с </w:t>
      </w:r>
      <w:r w:rsidR="00180005" w:rsidRPr="006F52CB">
        <w:t>приложениями</w:t>
      </w:r>
      <w:r w:rsidR="00D135DD" w:rsidRPr="006F52CB">
        <w:t>, являющ</w:t>
      </w:r>
      <w:r w:rsidR="003F723D" w:rsidRPr="006F52CB">
        <w:t>им</w:t>
      </w:r>
      <w:r w:rsidR="00180005" w:rsidRPr="006F52CB">
        <w:t>и</w:t>
      </w:r>
      <w:r w:rsidR="00D135DD" w:rsidRPr="006F52CB">
        <w:t>ся е</w:t>
      </w:r>
      <w:r w:rsidR="003F723D" w:rsidRPr="006F52CB">
        <w:t>е</w:t>
      </w:r>
      <w:r w:rsidR="00D135DD" w:rsidRPr="006F52CB">
        <w:t xml:space="preserve"> н</w:t>
      </w:r>
      <w:r w:rsidR="000A06F9" w:rsidRPr="006F52CB">
        <w:t xml:space="preserve">еотъемлемой частью, и доступны любому лицу. </w:t>
      </w:r>
    </w:p>
    <w:p w:rsidR="00423F77" w:rsidRPr="006F52CB" w:rsidRDefault="00423F77" w:rsidP="006F52CB">
      <w:pPr>
        <w:pStyle w:val="31"/>
        <w:numPr>
          <w:ilvl w:val="2"/>
          <w:numId w:val="0"/>
        </w:numPr>
        <w:tabs>
          <w:tab w:val="num" w:pos="0"/>
        </w:tabs>
        <w:suppressAutoHyphens/>
        <w:spacing w:before="0"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3</w:t>
      </w:r>
      <w:r w:rsidRPr="006F52CB">
        <w:rPr>
          <w:rFonts w:ascii="Times New Roman" w:hAnsi="Times New Roman"/>
          <w:sz w:val="24"/>
          <w:szCs w:val="24"/>
        </w:rPr>
        <w:t xml:space="preserve">. Внесение изменений в </w:t>
      </w:r>
      <w:r w:rsidR="001F5210" w:rsidRPr="006F52CB">
        <w:rPr>
          <w:rFonts w:ascii="Times New Roman" w:hAnsi="Times New Roman"/>
          <w:sz w:val="24"/>
          <w:szCs w:val="24"/>
        </w:rPr>
        <w:t xml:space="preserve">Извещение и </w:t>
      </w:r>
      <w:r w:rsidR="00F90138" w:rsidRPr="006F52CB">
        <w:rPr>
          <w:rFonts w:ascii="Times New Roman" w:hAnsi="Times New Roman"/>
          <w:sz w:val="24"/>
          <w:szCs w:val="24"/>
        </w:rPr>
        <w:t xml:space="preserve">Документацию </w:t>
      </w:r>
      <w:r w:rsidR="003B4142" w:rsidRPr="006F52CB">
        <w:rPr>
          <w:rFonts w:ascii="Times New Roman" w:hAnsi="Times New Roman"/>
          <w:sz w:val="24"/>
          <w:szCs w:val="24"/>
        </w:rPr>
        <w:t>п</w:t>
      </w:r>
      <w:r w:rsidRPr="006F52CB">
        <w:rPr>
          <w:rFonts w:ascii="Times New Roman" w:hAnsi="Times New Roman"/>
          <w:sz w:val="24"/>
          <w:szCs w:val="24"/>
        </w:rPr>
        <w:t>о З</w:t>
      </w:r>
      <w:r w:rsidR="00F90138" w:rsidRPr="006F52CB">
        <w:rPr>
          <w:rFonts w:ascii="Times New Roman" w:hAnsi="Times New Roman"/>
          <w:sz w:val="24"/>
          <w:szCs w:val="24"/>
        </w:rPr>
        <w:t>апрос</w:t>
      </w:r>
      <w:r w:rsidR="003B4142" w:rsidRPr="006F52CB">
        <w:rPr>
          <w:rFonts w:ascii="Times New Roman" w:hAnsi="Times New Roman"/>
          <w:sz w:val="24"/>
          <w:szCs w:val="24"/>
        </w:rPr>
        <w:t>у</w:t>
      </w:r>
      <w:r w:rsidR="00944C4F" w:rsidRPr="006F52CB">
        <w:rPr>
          <w:rFonts w:ascii="Times New Roman" w:hAnsi="Times New Roman"/>
          <w:sz w:val="24"/>
          <w:szCs w:val="24"/>
        </w:rPr>
        <w:t xml:space="preserve"> предложений</w:t>
      </w:r>
    </w:p>
    <w:p w:rsidR="00423F77" w:rsidRPr="006F52CB" w:rsidRDefault="00423F77" w:rsidP="006F52CB">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6F52CB">
        <w:rPr>
          <w:rFonts w:ascii="Times New Roman" w:hAnsi="Times New Roman"/>
          <w:bCs/>
          <w:sz w:val="24"/>
          <w:szCs w:val="24"/>
        </w:rPr>
        <w:t>3.</w:t>
      </w:r>
      <w:r w:rsidR="00896523" w:rsidRPr="006F52CB">
        <w:rPr>
          <w:rFonts w:ascii="Times New Roman" w:hAnsi="Times New Roman"/>
          <w:bCs/>
          <w:sz w:val="24"/>
          <w:szCs w:val="24"/>
        </w:rPr>
        <w:t>3</w:t>
      </w:r>
      <w:r w:rsidRPr="006F52CB">
        <w:rPr>
          <w:rFonts w:ascii="Times New Roman" w:hAnsi="Times New Roman"/>
          <w:bCs/>
          <w:sz w:val="24"/>
          <w:szCs w:val="24"/>
        </w:rPr>
        <w:t xml:space="preserve">.1. </w:t>
      </w:r>
      <w:bookmarkStart w:id="21" w:name="_Toc343613543"/>
      <w:r w:rsidRPr="006F52C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sidRPr="006F52CB">
        <w:rPr>
          <w:rFonts w:ascii="Times New Roman" w:hAnsi="Times New Roman"/>
          <w:sz w:val="24"/>
          <w:szCs w:val="24"/>
        </w:rPr>
        <w:t>И</w:t>
      </w:r>
      <w:r w:rsidR="001F5210" w:rsidRPr="006F52CB">
        <w:rPr>
          <w:rFonts w:ascii="Times New Roman" w:hAnsi="Times New Roman"/>
          <w:sz w:val="24"/>
          <w:szCs w:val="24"/>
        </w:rPr>
        <w:t xml:space="preserve">звещение и </w:t>
      </w:r>
      <w:r w:rsidR="000A06F9" w:rsidRPr="006F52CB">
        <w:rPr>
          <w:rFonts w:ascii="Times New Roman" w:hAnsi="Times New Roman"/>
          <w:sz w:val="24"/>
          <w:szCs w:val="24"/>
        </w:rPr>
        <w:t xml:space="preserve">настоящую </w:t>
      </w:r>
      <w:r w:rsidRPr="006F52CB">
        <w:rPr>
          <w:rFonts w:ascii="Times New Roman" w:hAnsi="Times New Roman"/>
          <w:sz w:val="24"/>
          <w:szCs w:val="24"/>
        </w:rPr>
        <w:t>Документацию. При этом изменение предмета закупок не допускается.</w:t>
      </w:r>
    </w:p>
    <w:p w:rsidR="00423F77" w:rsidRPr="006F52CB" w:rsidRDefault="00423F77"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3</w:t>
      </w:r>
      <w:r w:rsidRPr="006F52CB">
        <w:rPr>
          <w:rFonts w:ascii="Times New Roman" w:hAnsi="Times New Roman"/>
          <w:sz w:val="24"/>
          <w:szCs w:val="24"/>
        </w:rPr>
        <w:t xml:space="preserve">.2. Изменения, вносимые в Извещение, </w:t>
      </w:r>
      <w:r w:rsidR="000A06F9" w:rsidRPr="006F52CB">
        <w:rPr>
          <w:rFonts w:ascii="Times New Roman" w:hAnsi="Times New Roman"/>
          <w:sz w:val="24"/>
          <w:szCs w:val="24"/>
        </w:rPr>
        <w:t xml:space="preserve">настоящую </w:t>
      </w:r>
      <w:r w:rsidRPr="006F52C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sidRPr="006F52CB">
        <w:rPr>
          <w:rFonts w:ascii="Times New Roman" w:hAnsi="Times New Roman"/>
          <w:sz w:val="24"/>
          <w:szCs w:val="24"/>
        </w:rPr>
        <w:t>3 (</w:t>
      </w:r>
      <w:r w:rsidRPr="006F52CB">
        <w:rPr>
          <w:rFonts w:ascii="Times New Roman" w:hAnsi="Times New Roman"/>
          <w:sz w:val="24"/>
          <w:szCs w:val="24"/>
        </w:rPr>
        <w:t>трех</w:t>
      </w:r>
      <w:r w:rsidR="00CA1F25" w:rsidRPr="006F52CB">
        <w:rPr>
          <w:rFonts w:ascii="Times New Roman" w:hAnsi="Times New Roman"/>
          <w:sz w:val="24"/>
          <w:szCs w:val="24"/>
        </w:rPr>
        <w:t>)</w:t>
      </w:r>
      <w:r w:rsidRPr="006F52CB">
        <w:rPr>
          <w:rFonts w:ascii="Times New Roman" w:hAnsi="Times New Roman"/>
          <w:sz w:val="24"/>
          <w:szCs w:val="24"/>
        </w:rPr>
        <w:t xml:space="preserve"> дней со дня принятия решения об их внесении.</w:t>
      </w:r>
    </w:p>
    <w:p w:rsidR="00423F77" w:rsidRPr="006F52CB" w:rsidRDefault="00423F77"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3</w:t>
      </w:r>
      <w:r w:rsidRPr="006F52CB">
        <w:rPr>
          <w:rFonts w:ascii="Times New Roman" w:hAnsi="Times New Roman"/>
          <w:sz w:val="24"/>
          <w:szCs w:val="24"/>
        </w:rPr>
        <w:t xml:space="preserve">.3. </w:t>
      </w:r>
      <w:r w:rsidR="00CA1F25" w:rsidRPr="006F52CB">
        <w:rPr>
          <w:rFonts w:ascii="Times New Roman" w:hAnsi="Times New Roman"/>
          <w:sz w:val="24"/>
          <w:szCs w:val="24"/>
        </w:rPr>
        <w:t xml:space="preserve">Участники </w:t>
      </w:r>
      <w:r w:rsidR="00CD7B0C" w:rsidRPr="006F52CB">
        <w:rPr>
          <w:rFonts w:ascii="Times New Roman" w:hAnsi="Times New Roman"/>
          <w:sz w:val="24"/>
          <w:szCs w:val="24"/>
        </w:rPr>
        <w:t>проведения Запроса предложений</w:t>
      </w:r>
      <w:r w:rsidR="00CA1F25" w:rsidRPr="006F52CB">
        <w:rPr>
          <w:rFonts w:ascii="Times New Roman" w:hAnsi="Times New Roman"/>
          <w:sz w:val="24"/>
          <w:szCs w:val="24"/>
        </w:rPr>
        <w:t xml:space="preserve"> должны самостоятельно отслеживать изменения, вносимые в Извещение и в </w:t>
      </w:r>
      <w:r w:rsidR="000A06F9" w:rsidRPr="006F52CB">
        <w:rPr>
          <w:rFonts w:ascii="Times New Roman" w:hAnsi="Times New Roman"/>
          <w:sz w:val="24"/>
          <w:szCs w:val="24"/>
        </w:rPr>
        <w:t xml:space="preserve">настоящую </w:t>
      </w:r>
      <w:r w:rsidR="00CA1F25" w:rsidRPr="006F52CB">
        <w:rPr>
          <w:rFonts w:ascii="Times New Roman" w:hAnsi="Times New Roman"/>
          <w:sz w:val="24"/>
          <w:szCs w:val="24"/>
        </w:rPr>
        <w:t>Документацию, размещаемые Заказчиком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8016CE" w:rsidRPr="006F52CB" w:rsidRDefault="00423F77"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3</w:t>
      </w:r>
      <w:r w:rsidRPr="006F52CB">
        <w:rPr>
          <w:rFonts w:ascii="Times New Roman" w:hAnsi="Times New Roman"/>
          <w:sz w:val="24"/>
          <w:szCs w:val="24"/>
        </w:rPr>
        <w:t xml:space="preserve">.4. </w:t>
      </w:r>
      <w:r w:rsidR="008016CE" w:rsidRPr="006F52CB">
        <w:rPr>
          <w:rFonts w:ascii="Times New Roman" w:hAnsi="Times New Roman"/>
          <w:bCs/>
          <w:sz w:val="24"/>
          <w:szCs w:val="24"/>
        </w:rPr>
        <w:t>При необходимости Организатор Запроса предложений имеет право продлевать срок окончания приема Заявок.</w:t>
      </w:r>
    </w:p>
    <w:p w:rsidR="00423F77" w:rsidRPr="006F52CB" w:rsidRDefault="008016CE"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3.3.5. </w:t>
      </w:r>
      <w:r w:rsidR="00423F77" w:rsidRPr="006F52CB">
        <w:rPr>
          <w:rFonts w:ascii="Times New Roman" w:hAnsi="Times New Roman"/>
          <w:sz w:val="24"/>
          <w:szCs w:val="24"/>
        </w:rPr>
        <w:t xml:space="preserve">При подготовке проекта Договора, который является неотъемлемой частью </w:t>
      </w:r>
      <w:r w:rsidR="000A06F9" w:rsidRPr="006F52CB">
        <w:rPr>
          <w:rFonts w:ascii="Times New Roman" w:hAnsi="Times New Roman"/>
          <w:sz w:val="24"/>
          <w:szCs w:val="24"/>
        </w:rPr>
        <w:t xml:space="preserve">настоящей </w:t>
      </w:r>
      <w:r w:rsidR="00423F77" w:rsidRPr="006F52CB">
        <w:rPr>
          <w:rFonts w:ascii="Times New Roman" w:hAnsi="Times New Roman"/>
          <w:sz w:val="24"/>
          <w:szCs w:val="24"/>
        </w:rPr>
        <w:t>Документации, в него включаются все существенные условия кроме тех, которые определяются в процессе проведения закупки.</w:t>
      </w:r>
    </w:p>
    <w:bookmarkEnd w:id="21"/>
    <w:p w:rsidR="00680153" w:rsidRPr="006F52CB" w:rsidRDefault="00423F77" w:rsidP="006F52CB">
      <w:pPr>
        <w:widowControl w:val="0"/>
        <w:tabs>
          <w:tab w:val="left" w:pos="993"/>
        </w:tabs>
        <w:autoSpaceDE w:val="0"/>
        <w:autoSpaceDN w:val="0"/>
        <w:adjustRightInd w:val="0"/>
        <w:spacing w:after="0" w:line="264" w:lineRule="auto"/>
        <w:ind w:firstLine="567"/>
        <w:rPr>
          <w:rFonts w:ascii="Times New Roman" w:hAnsi="Times New Roman"/>
          <w:b/>
          <w:sz w:val="24"/>
          <w:szCs w:val="24"/>
        </w:rPr>
      </w:pPr>
      <w:r w:rsidRPr="006F52CB">
        <w:rPr>
          <w:rFonts w:ascii="Times New Roman" w:hAnsi="Times New Roman"/>
          <w:b/>
          <w:sz w:val="24"/>
          <w:szCs w:val="24"/>
        </w:rPr>
        <w:t>3.</w:t>
      </w:r>
      <w:r w:rsidR="00896523" w:rsidRPr="006F52CB">
        <w:rPr>
          <w:rFonts w:ascii="Times New Roman" w:hAnsi="Times New Roman"/>
          <w:b/>
          <w:sz w:val="24"/>
          <w:szCs w:val="24"/>
        </w:rPr>
        <w:t>4</w:t>
      </w:r>
      <w:r w:rsidRPr="006F52CB">
        <w:rPr>
          <w:rFonts w:ascii="Times New Roman" w:hAnsi="Times New Roman"/>
          <w:b/>
          <w:sz w:val="24"/>
          <w:szCs w:val="24"/>
        </w:rPr>
        <w:t xml:space="preserve">. </w:t>
      </w:r>
      <w:r w:rsidR="007A773A" w:rsidRPr="006F52CB">
        <w:rPr>
          <w:rFonts w:ascii="Times New Roman" w:hAnsi="Times New Roman"/>
          <w:b/>
          <w:sz w:val="24"/>
          <w:szCs w:val="24"/>
        </w:rPr>
        <w:t xml:space="preserve">  </w:t>
      </w:r>
      <w:r w:rsidR="001F5210" w:rsidRPr="006F52CB">
        <w:rPr>
          <w:rFonts w:ascii="Times New Roman" w:hAnsi="Times New Roman"/>
          <w:b/>
          <w:sz w:val="24"/>
          <w:szCs w:val="24"/>
        </w:rPr>
        <w:t>Р</w:t>
      </w:r>
      <w:r w:rsidRPr="006F52CB">
        <w:rPr>
          <w:rFonts w:ascii="Times New Roman" w:hAnsi="Times New Roman"/>
          <w:b/>
          <w:sz w:val="24"/>
          <w:szCs w:val="24"/>
        </w:rPr>
        <w:t xml:space="preserve">азъяснение </w:t>
      </w:r>
      <w:r w:rsidR="00944C4F" w:rsidRPr="006F52CB">
        <w:rPr>
          <w:rFonts w:ascii="Times New Roman" w:hAnsi="Times New Roman"/>
          <w:b/>
          <w:sz w:val="24"/>
          <w:szCs w:val="24"/>
        </w:rPr>
        <w:t>положений Документации</w:t>
      </w:r>
      <w:r w:rsidR="002844A4" w:rsidRPr="006F52CB">
        <w:rPr>
          <w:rFonts w:ascii="Times New Roman" w:hAnsi="Times New Roman"/>
          <w:b/>
          <w:sz w:val="24"/>
          <w:szCs w:val="24"/>
        </w:rPr>
        <w:t xml:space="preserve"> </w:t>
      </w:r>
      <w:r w:rsidR="000E3C47" w:rsidRPr="006F52CB">
        <w:rPr>
          <w:rFonts w:ascii="Times New Roman" w:hAnsi="Times New Roman"/>
          <w:b/>
          <w:sz w:val="24"/>
          <w:szCs w:val="24"/>
        </w:rPr>
        <w:t>п</w:t>
      </w:r>
      <w:r w:rsidR="002844A4" w:rsidRPr="006F52CB">
        <w:rPr>
          <w:rFonts w:ascii="Times New Roman" w:hAnsi="Times New Roman"/>
          <w:b/>
          <w:sz w:val="24"/>
          <w:szCs w:val="24"/>
        </w:rPr>
        <w:t xml:space="preserve">о закупке </w:t>
      </w:r>
      <w:r w:rsidR="00944C4F" w:rsidRPr="006F52CB">
        <w:rPr>
          <w:rFonts w:ascii="Times New Roman" w:hAnsi="Times New Roman"/>
          <w:b/>
          <w:sz w:val="24"/>
          <w:szCs w:val="24"/>
        </w:rPr>
        <w:t xml:space="preserve">  </w:t>
      </w:r>
      <w:r w:rsidR="00680153" w:rsidRPr="006F52CB">
        <w:rPr>
          <w:rFonts w:ascii="Times New Roman" w:hAnsi="Times New Roman"/>
          <w:b/>
          <w:sz w:val="24"/>
          <w:szCs w:val="24"/>
        </w:rPr>
        <w:t xml:space="preserve"> </w:t>
      </w:r>
    </w:p>
    <w:p w:rsidR="00680153" w:rsidRPr="006F52CB" w:rsidRDefault="00680153"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3.4.1. Любой Участник закупки вправе направить Заказчику в письменной форме запрос о разъяснении положений настоящей Документации либо на адрес электронной почты: </w:t>
      </w:r>
      <w:hyperlink r:id="rId13" w:history="1">
        <w:r w:rsidRPr="006F52CB">
          <w:rPr>
            <w:rStyle w:val="a3"/>
            <w:rFonts w:ascii="Times New Roman" w:hAnsi="Times New Roman"/>
            <w:sz w:val="24"/>
            <w:szCs w:val="24"/>
          </w:rPr>
          <w:t>tender.zek@mail.ru</w:t>
        </w:r>
      </w:hyperlink>
      <w:r w:rsidRPr="006F52CB">
        <w:rPr>
          <w:rFonts w:ascii="Times New Roman" w:hAnsi="Times New Roman"/>
          <w:sz w:val="24"/>
          <w:szCs w:val="24"/>
        </w:rPr>
        <w:t xml:space="preserve">. </w:t>
      </w:r>
    </w:p>
    <w:p w:rsidR="00680153" w:rsidRPr="006F52CB" w:rsidRDefault="00680153"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3.4.2. </w:t>
      </w:r>
      <w:r w:rsidR="007A773A" w:rsidRPr="006F52CB">
        <w:rPr>
          <w:rFonts w:ascii="Times New Roman" w:hAnsi="Times New Roman"/>
          <w:sz w:val="24"/>
          <w:szCs w:val="24"/>
        </w:rPr>
        <w:t xml:space="preserve"> </w:t>
      </w:r>
      <w:r w:rsidRPr="006F52CB">
        <w:rPr>
          <w:rFonts w:ascii="Times New Roman" w:hAnsi="Times New Roman"/>
          <w:sz w:val="24"/>
          <w:szCs w:val="24"/>
        </w:rPr>
        <w:t xml:space="preserve">В случае проведения Запроса предложений, в течение 1 (одного) рабочего дня со дня поступления запроса о разъяснении положений настоящей Документации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6F52CB">
        <w:rPr>
          <w:rFonts w:ascii="Times New Roman" w:hAnsi="Times New Roman"/>
          <w:b/>
          <w:sz w:val="24"/>
          <w:szCs w:val="24"/>
        </w:rPr>
        <w:t>не позднее, чем за 3 (три) календарных дня</w:t>
      </w:r>
      <w:r w:rsidRPr="006F52CB">
        <w:rPr>
          <w:rFonts w:ascii="Times New Roman" w:hAnsi="Times New Roman"/>
          <w:sz w:val="24"/>
          <w:szCs w:val="24"/>
        </w:rPr>
        <w:t xml:space="preserve"> до дня окончания подачи Заявок на участие в закупке.</w:t>
      </w:r>
    </w:p>
    <w:p w:rsidR="00680153" w:rsidRPr="006F52CB" w:rsidRDefault="00680153"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3.4.3. В течение 3 (трех) дней со дня принятия решения Заказчиком о предоставлении указанных разъяснений Участнику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 </w:t>
      </w:r>
    </w:p>
    <w:p w:rsidR="002E06F4" w:rsidRPr="006F52CB" w:rsidRDefault="009F3B1F" w:rsidP="006F52CB">
      <w:pPr>
        <w:pStyle w:val="a4"/>
        <w:widowControl w:val="0"/>
        <w:autoSpaceDE w:val="0"/>
        <w:autoSpaceDN w:val="0"/>
        <w:adjustRightInd w:val="0"/>
        <w:spacing w:after="0" w:line="264" w:lineRule="auto"/>
        <w:ind w:left="0" w:firstLine="567"/>
        <w:jc w:val="both"/>
        <w:rPr>
          <w:rFonts w:ascii="Times New Roman" w:hAnsi="Times New Roman"/>
          <w:b/>
          <w:sz w:val="24"/>
          <w:szCs w:val="24"/>
        </w:rPr>
      </w:pPr>
      <w:r w:rsidRPr="006F52CB">
        <w:rPr>
          <w:rFonts w:ascii="Times New Roman" w:hAnsi="Times New Roman"/>
          <w:b/>
          <w:sz w:val="24"/>
          <w:szCs w:val="24"/>
        </w:rPr>
        <w:t>3</w:t>
      </w:r>
      <w:r w:rsidR="002E06F4" w:rsidRPr="006F52CB">
        <w:rPr>
          <w:rFonts w:ascii="Times New Roman" w:hAnsi="Times New Roman"/>
          <w:b/>
          <w:sz w:val="24"/>
          <w:szCs w:val="24"/>
        </w:rPr>
        <w:t>.</w:t>
      </w:r>
      <w:r w:rsidR="00896523" w:rsidRPr="006F52CB">
        <w:rPr>
          <w:rFonts w:ascii="Times New Roman" w:hAnsi="Times New Roman"/>
          <w:b/>
          <w:sz w:val="24"/>
          <w:szCs w:val="24"/>
        </w:rPr>
        <w:t>5</w:t>
      </w:r>
      <w:r w:rsidR="002E06F4" w:rsidRPr="006F52CB">
        <w:rPr>
          <w:rFonts w:ascii="Times New Roman" w:hAnsi="Times New Roman"/>
          <w:b/>
          <w:sz w:val="24"/>
          <w:szCs w:val="24"/>
        </w:rPr>
        <w:t xml:space="preserve">.   </w:t>
      </w:r>
      <w:r w:rsidR="003138B2" w:rsidRPr="006F52CB">
        <w:rPr>
          <w:rFonts w:ascii="Times New Roman" w:hAnsi="Times New Roman"/>
          <w:b/>
          <w:sz w:val="24"/>
          <w:szCs w:val="24"/>
        </w:rPr>
        <w:t xml:space="preserve">Общие требования к </w:t>
      </w:r>
      <w:r w:rsidR="001F5210" w:rsidRPr="006F52CB">
        <w:rPr>
          <w:rFonts w:ascii="Times New Roman" w:hAnsi="Times New Roman"/>
          <w:b/>
          <w:sz w:val="24"/>
          <w:szCs w:val="24"/>
        </w:rPr>
        <w:t>содержанию, оформлению и составу Заявки</w:t>
      </w:r>
    </w:p>
    <w:p w:rsidR="00513723" w:rsidRPr="006F52CB" w:rsidRDefault="009F3B1F" w:rsidP="006F52CB">
      <w:pPr>
        <w:tabs>
          <w:tab w:val="left" w:pos="1276"/>
        </w:tabs>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95792A" w:rsidRPr="006F52CB">
        <w:rPr>
          <w:rFonts w:ascii="Times New Roman" w:hAnsi="Times New Roman"/>
          <w:sz w:val="24"/>
          <w:szCs w:val="24"/>
        </w:rPr>
        <w:t>.</w:t>
      </w:r>
      <w:r w:rsidR="00896523" w:rsidRPr="006F52CB">
        <w:rPr>
          <w:rFonts w:ascii="Times New Roman" w:hAnsi="Times New Roman"/>
          <w:sz w:val="24"/>
          <w:szCs w:val="24"/>
        </w:rPr>
        <w:t>5</w:t>
      </w:r>
      <w:r w:rsidR="005175F8" w:rsidRPr="006F52CB">
        <w:rPr>
          <w:rFonts w:ascii="Times New Roman" w:hAnsi="Times New Roman"/>
          <w:sz w:val="24"/>
          <w:szCs w:val="24"/>
        </w:rPr>
        <w:t xml:space="preserve">.1. </w:t>
      </w:r>
      <w:r w:rsidR="00513723" w:rsidRPr="006F52CB">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sidRPr="006F52CB">
        <w:rPr>
          <w:rFonts w:ascii="Times New Roman" w:hAnsi="Times New Roman"/>
          <w:sz w:val="24"/>
          <w:szCs w:val="24"/>
        </w:rPr>
        <w:t xml:space="preserve">настоящей </w:t>
      </w:r>
      <w:r w:rsidR="00513723" w:rsidRPr="006F52CB">
        <w:rPr>
          <w:rFonts w:ascii="Times New Roman" w:hAnsi="Times New Roman"/>
          <w:sz w:val="24"/>
          <w:szCs w:val="24"/>
        </w:rPr>
        <w:t xml:space="preserve">Документации </w:t>
      </w:r>
      <w:r w:rsidR="006F3065" w:rsidRPr="006F52CB">
        <w:rPr>
          <w:rFonts w:ascii="Times New Roman" w:hAnsi="Times New Roman"/>
          <w:sz w:val="24"/>
          <w:szCs w:val="24"/>
        </w:rPr>
        <w:t xml:space="preserve">и </w:t>
      </w:r>
      <w:r w:rsidR="006F3065" w:rsidRPr="006F52CB">
        <w:rPr>
          <w:rFonts w:ascii="Times New Roman" w:hAnsi="Times New Roman"/>
          <w:b/>
          <w:sz w:val="24"/>
          <w:szCs w:val="24"/>
        </w:rPr>
        <w:t>в соответствии с формами</w:t>
      </w:r>
      <w:r w:rsidR="00EC0974" w:rsidRPr="006F52CB">
        <w:rPr>
          <w:rFonts w:ascii="Times New Roman" w:hAnsi="Times New Roman"/>
          <w:b/>
          <w:sz w:val="24"/>
          <w:szCs w:val="24"/>
        </w:rPr>
        <w:t>, изложенными в</w:t>
      </w:r>
      <w:r w:rsidR="00EF6C49" w:rsidRPr="006F52CB">
        <w:rPr>
          <w:rFonts w:ascii="Times New Roman" w:hAnsi="Times New Roman"/>
          <w:b/>
          <w:sz w:val="24"/>
          <w:szCs w:val="24"/>
        </w:rPr>
        <w:t xml:space="preserve"> раздел</w:t>
      </w:r>
      <w:r w:rsidR="00EC0974" w:rsidRPr="006F52CB">
        <w:rPr>
          <w:rFonts w:ascii="Times New Roman" w:hAnsi="Times New Roman"/>
          <w:b/>
          <w:sz w:val="24"/>
          <w:szCs w:val="24"/>
        </w:rPr>
        <w:t>е</w:t>
      </w:r>
      <w:r w:rsidR="00574901" w:rsidRPr="006F52CB">
        <w:rPr>
          <w:rFonts w:ascii="Times New Roman" w:hAnsi="Times New Roman"/>
          <w:b/>
          <w:sz w:val="24"/>
          <w:szCs w:val="24"/>
        </w:rPr>
        <w:t xml:space="preserve"> </w:t>
      </w:r>
      <w:r w:rsidR="00A627D9" w:rsidRPr="006F52CB">
        <w:rPr>
          <w:rFonts w:ascii="Times New Roman" w:hAnsi="Times New Roman"/>
          <w:b/>
          <w:sz w:val="24"/>
          <w:szCs w:val="24"/>
        </w:rPr>
        <w:t>7</w:t>
      </w:r>
      <w:r w:rsidR="008016CE" w:rsidRPr="006F52CB">
        <w:rPr>
          <w:rFonts w:ascii="Times New Roman" w:hAnsi="Times New Roman"/>
          <w:b/>
          <w:sz w:val="24"/>
          <w:szCs w:val="24"/>
        </w:rPr>
        <w:t xml:space="preserve"> настоящей Документации</w:t>
      </w:r>
      <w:r w:rsidR="008B110E" w:rsidRPr="006F52CB">
        <w:rPr>
          <w:rFonts w:ascii="Times New Roman" w:hAnsi="Times New Roman"/>
          <w:b/>
          <w:sz w:val="24"/>
          <w:szCs w:val="24"/>
        </w:rPr>
        <w:t xml:space="preserve">. </w:t>
      </w:r>
      <w:r w:rsidR="006F3065" w:rsidRPr="006F52CB">
        <w:rPr>
          <w:rFonts w:ascii="Times New Roman" w:hAnsi="Times New Roman"/>
          <w:sz w:val="24"/>
          <w:szCs w:val="24"/>
        </w:rPr>
        <w:t>Сведения, которые содержатся в Заявке Участника</w:t>
      </w:r>
      <w:r w:rsidR="008016CE" w:rsidRPr="006F52CB">
        <w:rPr>
          <w:rFonts w:ascii="Times New Roman" w:hAnsi="Times New Roman"/>
          <w:sz w:val="24"/>
          <w:szCs w:val="24"/>
        </w:rPr>
        <w:t xml:space="preserve"> закупки</w:t>
      </w:r>
      <w:r w:rsidR="006F3065" w:rsidRPr="006F52CB">
        <w:rPr>
          <w:rFonts w:ascii="Times New Roman" w:hAnsi="Times New Roman"/>
          <w:sz w:val="24"/>
          <w:szCs w:val="24"/>
        </w:rPr>
        <w:t>, не должны содержать двусмысленных толкований</w:t>
      </w:r>
      <w:r w:rsidR="00513723" w:rsidRPr="006F52CB">
        <w:rPr>
          <w:rFonts w:ascii="Times New Roman" w:hAnsi="Times New Roman"/>
          <w:sz w:val="24"/>
          <w:szCs w:val="24"/>
        </w:rPr>
        <w:t xml:space="preserve">, противоречащих требованиям </w:t>
      </w:r>
      <w:r w:rsidR="000A06F9" w:rsidRPr="006F52CB">
        <w:rPr>
          <w:rFonts w:ascii="Times New Roman" w:hAnsi="Times New Roman"/>
          <w:sz w:val="24"/>
          <w:szCs w:val="24"/>
        </w:rPr>
        <w:t xml:space="preserve">настоящей </w:t>
      </w:r>
      <w:r w:rsidR="00513723" w:rsidRPr="006F52CB">
        <w:rPr>
          <w:rFonts w:ascii="Times New Roman" w:hAnsi="Times New Roman"/>
          <w:sz w:val="24"/>
          <w:szCs w:val="24"/>
        </w:rPr>
        <w:t>Документации</w:t>
      </w:r>
      <w:r w:rsidR="006F3065" w:rsidRPr="006F52CB">
        <w:rPr>
          <w:rFonts w:ascii="Times New Roman" w:hAnsi="Times New Roman"/>
          <w:sz w:val="24"/>
          <w:szCs w:val="24"/>
        </w:rPr>
        <w:t xml:space="preserve">. Участник </w:t>
      </w:r>
      <w:r w:rsidR="008016CE" w:rsidRPr="006F52CB">
        <w:rPr>
          <w:rFonts w:ascii="Times New Roman" w:hAnsi="Times New Roman"/>
          <w:sz w:val="24"/>
          <w:szCs w:val="24"/>
        </w:rPr>
        <w:t xml:space="preserve">закупки </w:t>
      </w:r>
      <w:r w:rsidR="006F3065" w:rsidRPr="006F52CB">
        <w:rPr>
          <w:rFonts w:ascii="Times New Roman" w:hAnsi="Times New Roman"/>
          <w:sz w:val="24"/>
          <w:szCs w:val="24"/>
        </w:rPr>
        <w:t>должен включить</w:t>
      </w:r>
      <w:r w:rsidR="00705A60" w:rsidRPr="006F52CB">
        <w:rPr>
          <w:rFonts w:ascii="Times New Roman" w:hAnsi="Times New Roman"/>
          <w:sz w:val="24"/>
          <w:szCs w:val="24"/>
        </w:rPr>
        <w:t xml:space="preserve"> в </w:t>
      </w:r>
      <w:r w:rsidR="006F3065" w:rsidRPr="006F52CB">
        <w:rPr>
          <w:rFonts w:ascii="Times New Roman" w:hAnsi="Times New Roman"/>
          <w:sz w:val="24"/>
          <w:szCs w:val="24"/>
        </w:rPr>
        <w:t>состав Заявки</w:t>
      </w:r>
      <w:r w:rsidR="00513723" w:rsidRPr="006F52CB">
        <w:rPr>
          <w:rFonts w:ascii="Times New Roman" w:hAnsi="Times New Roman"/>
          <w:sz w:val="24"/>
          <w:szCs w:val="24"/>
        </w:rPr>
        <w:t xml:space="preserve"> документы</w:t>
      </w:r>
      <w:r w:rsidR="00705A60" w:rsidRPr="006F52CB">
        <w:rPr>
          <w:rFonts w:ascii="Times New Roman" w:hAnsi="Times New Roman"/>
          <w:sz w:val="24"/>
          <w:szCs w:val="24"/>
        </w:rPr>
        <w:t xml:space="preserve"> и копии документов</w:t>
      </w:r>
      <w:r w:rsidR="00513723" w:rsidRPr="006F52CB">
        <w:rPr>
          <w:rFonts w:ascii="Times New Roman" w:hAnsi="Times New Roman"/>
          <w:sz w:val="24"/>
          <w:szCs w:val="24"/>
        </w:rPr>
        <w:t>, подтверждающие его соответствие вышеуказанным требованиям</w:t>
      </w:r>
      <w:r w:rsidR="006F3065" w:rsidRPr="006F52CB">
        <w:rPr>
          <w:rFonts w:ascii="Times New Roman" w:hAnsi="Times New Roman"/>
          <w:sz w:val="24"/>
          <w:szCs w:val="24"/>
        </w:rPr>
        <w:t>, а именно</w:t>
      </w:r>
      <w:r w:rsidR="00513723" w:rsidRPr="006F52CB">
        <w:rPr>
          <w:rFonts w:ascii="Times New Roman" w:hAnsi="Times New Roman"/>
          <w:sz w:val="24"/>
          <w:szCs w:val="24"/>
        </w:rPr>
        <w:t>:</w:t>
      </w:r>
    </w:p>
    <w:p w:rsidR="00513723" w:rsidRPr="006F52CB" w:rsidRDefault="009F3B1F" w:rsidP="006F52CB">
      <w:pPr>
        <w:pStyle w:val="ConsPlusNormal"/>
        <w:spacing w:line="264" w:lineRule="auto"/>
        <w:ind w:firstLine="567"/>
        <w:jc w:val="both"/>
        <w:rPr>
          <w:rFonts w:ascii="Times New Roman" w:hAnsi="Times New Roman"/>
          <w:sz w:val="24"/>
          <w:szCs w:val="24"/>
        </w:rPr>
      </w:pPr>
      <w:r w:rsidRPr="006F52CB">
        <w:rPr>
          <w:rFonts w:ascii="Times New Roman" w:hAnsi="Times New Roman"/>
          <w:sz w:val="24"/>
          <w:szCs w:val="24"/>
        </w:rPr>
        <w:t>3</w:t>
      </w:r>
      <w:r w:rsidR="00513723" w:rsidRPr="006F52CB">
        <w:rPr>
          <w:rFonts w:ascii="Times New Roman" w:hAnsi="Times New Roman"/>
          <w:sz w:val="24"/>
          <w:szCs w:val="24"/>
        </w:rPr>
        <w:t>.</w:t>
      </w:r>
      <w:r w:rsidR="00896523" w:rsidRPr="006F52CB">
        <w:rPr>
          <w:rFonts w:ascii="Times New Roman" w:hAnsi="Times New Roman"/>
          <w:sz w:val="24"/>
          <w:szCs w:val="24"/>
        </w:rPr>
        <w:t>5</w:t>
      </w:r>
      <w:r w:rsidR="00513723" w:rsidRPr="006F52CB">
        <w:rPr>
          <w:rFonts w:ascii="Times New Roman" w:hAnsi="Times New Roman"/>
          <w:sz w:val="24"/>
          <w:szCs w:val="24"/>
        </w:rPr>
        <w:t>.</w:t>
      </w:r>
      <w:r w:rsidR="006F3065" w:rsidRPr="006F52CB">
        <w:rPr>
          <w:rFonts w:ascii="Times New Roman" w:hAnsi="Times New Roman"/>
          <w:sz w:val="24"/>
          <w:szCs w:val="24"/>
        </w:rPr>
        <w:t>1.1</w:t>
      </w:r>
      <w:r w:rsidR="00513723" w:rsidRPr="006F52CB">
        <w:rPr>
          <w:rFonts w:ascii="Times New Roman" w:hAnsi="Times New Roman"/>
          <w:sz w:val="24"/>
          <w:szCs w:val="24"/>
        </w:rPr>
        <w:t xml:space="preserve"> Участни</w:t>
      </w:r>
      <w:r w:rsidR="00021533" w:rsidRPr="006F52CB">
        <w:rPr>
          <w:rFonts w:ascii="Times New Roman" w:hAnsi="Times New Roman"/>
          <w:sz w:val="24"/>
          <w:szCs w:val="24"/>
        </w:rPr>
        <w:t xml:space="preserve">к </w:t>
      </w:r>
      <w:r w:rsidR="00574901" w:rsidRPr="006F52CB">
        <w:rPr>
          <w:rFonts w:ascii="Times New Roman" w:hAnsi="Times New Roman"/>
          <w:sz w:val="24"/>
          <w:szCs w:val="24"/>
        </w:rPr>
        <w:t xml:space="preserve">Запроса предложений </w:t>
      </w:r>
      <w:r w:rsidR="00021533" w:rsidRPr="006F52CB">
        <w:rPr>
          <w:rFonts w:ascii="Times New Roman" w:hAnsi="Times New Roman"/>
          <w:sz w:val="24"/>
          <w:szCs w:val="24"/>
        </w:rPr>
        <w:t>должен подготовить Заявку с обязательным</w:t>
      </w:r>
      <w:r w:rsidR="008B110E" w:rsidRPr="006F52CB">
        <w:rPr>
          <w:rFonts w:ascii="Times New Roman" w:hAnsi="Times New Roman"/>
          <w:sz w:val="24"/>
          <w:szCs w:val="24"/>
        </w:rPr>
        <w:t xml:space="preserve"> составлением описи</w:t>
      </w:r>
      <w:r w:rsidR="003F57B0" w:rsidRPr="006F52CB">
        <w:rPr>
          <w:rFonts w:ascii="Times New Roman" w:hAnsi="Times New Roman"/>
          <w:sz w:val="24"/>
          <w:szCs w:val="24"/>
        </w:rPr>
        <w:t xml:space="preserve"> (форма 1)</w:t>
      </w:r>
      <w:r w:rsidR="008B110E" w:rsidRPr="006F52CB">
        <w:rPr>
          <w:rFonts w:ascii="Times New Roman" w:hAnsi="Times New Roman"/>
          <w:sz w:val="24"/>
          <w:szCs w:val="24"/>
        </w:rPr>
        <w:t>,</w:t>
      </w:r>
      <w:r w:rsidR="00513723" w:rsidRPr="006F52CB">
        <w:rPr>
          <w:rFonts w:ascii="Times New Roman" w:hAnsi="Times New Roman"/>
          <w:sz w:val="24"/>
          <w:szCs w:val="24"/>
        </w:rPr>
        <w:t xml:space="preserve"> включающ</w:t>
      </w:r>
      <w:r w:rsidR="00BA62A6" w:rsidRPr="006F52CB">
        <w:rPr>
          <w:rFonts w:ascii="Times New Roman" w:hAnsi="Times New Roman"/>
          <w:sz w:val="24"/>
          <w:szCs w:val="24"/>
        </w:rPr>
        <w:t>ей</w:t>
      </w:r>
      <w:r w:rsidR="00513723" w:rsidRPr="006F52CB">
        <w:rPr>
          <w:rFonts w:ascii="Times New Roman" w:hAnsi="Times New Roman"/>
          <w:sz w:val="24"/>
          <w:szCs w:val="24"/>
        </w:rPr>
        <w:t>:</w:t>
      </w:r>
    </w:p>
    <w:p w:rsidR="004C4ACC" w:rsidRPr="006F52CB" w:rsidRDefault="004C4ACC" w:rsidP="006F52CB">
      <w:pPr>
        <w:pStyle w:val="aff3"/>
        <w:tabs>
          <w:tab w:val="left" w:pos="1134"/>
        </w:tabs>
        <w:spacing w:line="264" w:lineRule="auto"/>
        <w:ind w:firstLine="567"/>
        <w:rPr>
          <w:rFonts w:cs="Times New Roman"/>
        </w:rPr>
      </w:pPr>
      <w:bookmarkStart w:id="22" w:name="_Ref191386451"/>
      <w:bookmarkStart w:id="23" w:name="_Toc343613539"/>
      <w:r w:rsidRPr="006F52CB">
        <w:rPr>
          <w:rFonts w:cs="Times New Roman"/>
        </w:rPr>
        <w:t xml:space="preserve">1) </w:t>
      </w:r>
      <w:r w:rsidR="00431F4F" w:rsidRPr="006F52CB">
        <w:rPr>
          <w:rFonts w:cs="Times New Roman"/>
        </w:rPr>
        <w:tab/>
      </w:r>
      <w:r w:rsidRPr="006F52CB">
        <w:rPr>
          <w:rFonts w:cs="Times New Roman"/>
        </w:rPr>
        <w:t>Письмо о подаче оферты по форме и в соответствии с инструкциями, приведенными в настоящей Документации (форма 2);</w:t>
      </w:r>
    </w:p>
    <w:p w:rsidR="004C4ACC" w:rsidRPr="006F52CB" w:rsidRDefault="004C4ACC" w:rsidP="006F52CB">
      <w:pPr>
        <w:pStyle w:val="a4"/>
        <w:tabs>
          <w:tab w:val="left" w:pos="0"/>
          <w:tab w:val="left" w:pos="709"/>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lastRenderedPageBreak/>
        <w:t>2) </w:t>
      </w:r>
      <w:r w:rsidR="00431F4F" w:rsidRPr="006F52CB">
        <w:rPr>
          <w:rFonts w:ascii="Times New Roman" w:hAnsi="Times New Roman"/>
          <w:sz w:val="24"/>
          <w:szCs w:val="24"/>
        </w:rPr>
        <w:tab/>
      </w:r>
      <w:r w:rsidRPr="006F52CB">
        <w:rPr>
          <w:rFonts w:ascii="Times New Roman" w:hAnsi="Times New Roman"/>
          <w:sz w:val="24"/>
          <w:szCs w:val="24"/>
        </w:rPr>
        <w:t>Техническое предложение с описанием Участника Запроса предложений выполняемых работ, которые являются предметом Запроса предложений, с их количественными и качественными характеристиками в соответствии с инструкциями, приведенными в настоящей Документации (форма 3);</w:t>
      </w:r>
    </w:p>
    <w:p w:rsidR="004C4ACC" w:rsidRPr="006F52CB" w:rsidRDefault="004C4ACC" w:rsidP="006F52CB">
      <w:pPr>
        <w:widowControl w:val="0"/>
        <w:tabs>
          <w:tab w:val="left" w:pos="1134"/>
        </w:tabs>
        <w:autoSpaceDE w:val="0"/>
        <w:autoSpaceDN w:val="0"/>
        <w:adjustRightInd w:val="0"/>
        <w:spacing w:after="0" w:line="264" w:lineRule="auto"/>
        <w:ind w:firstLine="567"/>
        <w:jc w:val="both"/>
        <w:rPr>
          <w:rFonts w:ascii="Times New Roman" w:hAnsi="Times New Roman"/>
          <w:color w:val="000000"/>
          <w:sz w:val="24"/>
          <w:szCs w:val="24"/>
        </w:rPr>
      </w:pPr>
      <w:r w:rsidRPr="006F52CB">
        <w:rPr>
          <w:rFonts w:ascii="Times New Roman" w:hAnsi="Times New Roman"/>
          <w:sz w:val="24"/>
          <w:szCs w:val="24"/>
        </w:rPr>
        <w:t>3</w:t>
      </w:r>
      <w:r w:rsidRPr="006F52CB">
        <w:rPr>
          <w:rFonts w:ascii="Times New Roman" w:hAnsi="Times New Roman"/>
          <w:color w:val="000000"/>
          <w:sz w:val="24"/>
          <w:szCs w:val="24"/>
        </w:rPr>
        <w:t xml:space="preserve">) </w:t>
      </w:r>
      <w:r w:rsidR="00431F4F" w:rsidRPr="006F52CB">
        <w:rPr>
          <w:rFonts w:ascii="Times New Roman" w:hAnsi="Times New Roman"/>
          <w:color w:val="000000"/>
          <w:sz w:val="24"/>
          <w:szCs w:val="24"/>
        </w:rPr>
        <w:tab/>
      </w:r>
      <w:r w:rsidRPr="006F52CB">
        <w:rPr>
          <w:rFonts w:ascii="Times New Roman" w:hAnsi="Times New Roman"/>
          <w:color w:val="000000"/>
          <w:sz w:val="24"/>
          <w:szCs w:val="24"/>
        </w:rPr>
        <w:t>График выполнения работ с расчетными сроками выполнения всех видов работ в рамках Договора</w:t>
      </w:r>
      <w:r w:rsidRPr="006F52CB">
        <w:rPr>
          <w:rFonts w:ascii="Times New Roman" w:hAnsi="Times New Roman"/>
          <w:sz w:val="24"/>
          <w:szCs w:val="24"/>
        </w:rPr>
        <w:t xml:space="preserve"> по форме и в соответствии с инструкциями, приведенными в настоящей Документации</w:t>
      </w:r>
      <w:r w:rsidRPr="006F52CB">
        <w:rPr>
          <w:rFonts w:ascii="Times New Roman" w:hAnsi="Times New Roman"/>
          <w:color w:val="000000"/>
          <w:sz w:val="24"/>
          <w:szCs w:val="24"/>
        </w:rPr>
        <w:t xml:space="preserve"> (форма 4);</w:t>
      </w:r>
    </w:p>
    <w:p w:rsidR="004C4ACC" w:rsidRPr="006F52CB" w:rsidRDefault="004C4ACC"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4</w:t>
      </w:r>
      <w:r w:rsidRPr="006F52CB">
        <w:rPr>
          <w:rFonts w:ascii="Times New Roman" w:hAnsi="Times New Roman"/>
          <w:color w:val="000000"/>
          <w:sz w:val="24"/>
          <w:szCs w:val="24"/>
        </w:rPr>
        <w:t xml:space="preserve">) </w:t>
      </w:r>
      <w:r w:rsidR="00431F4F" w:rsidRPr="006F52CB">
        <w:rPr>
          <w:rFonts w:ascii="Times New Roman" w:hAnsi="Times New Roman"/>
          <w:color w:val="000000"/>
          <w:sz w:val="24"/>
          <w:szCs w:val="24"/>
        </w:rPr>
        <w:tab/>
      </w:r>
      <w:r w:rsidR="00CE26C7" w:rsidRPr="006F52CB">
        <w:rPr>
          <w:rFonts w:ascii="Times New Roman" w:hAnsi="Times New Roman"/>
          <w:color w:val="000000"/>
          <w:sz w:val="24"/>
          <w:szCs w:val="24"/>
        </w:rPr>
        <w:t>С</w:t>
      </w:r>
      <w:r w:rsidRPr="006F52CB">
        <w:rPr>
          <w:rFonts w:ascii="Times New Roman" w:hAnsi="Times New Roman"/>
          <w:color w:val="000000"/>
          <w:sz w:val="24"/>
          <w:szCs w:val="24"/>
        </w:rPr>
        <w:t>водная таблица стоимости работ (форма 5)</w:t>
      </w:r>
      <w:r w:rsidRPr="006F52CB">
        <w:rPr>
          <w:rFonts w:ascii="Times New Roman" w:hAnsi="Times New Roman"/>
          <w:sz w:val="24"/>
          <w:szCs w:val="24"/>
        </w:rPr>
        <w:t xml:space="preserve"> с его приложением –</w:t>
      </w:r>
      <w:r w:rsidRPr="006F52CB">
        <w:rPr>
          <w:rFonts w:ascii="Times New Roman" w:hAnsi="Times New Roman"/>
          <w:i/>
          <w:sz w:val="24"/>
          <w:szCs w:val="24"/>
        </w:rPr>
        <w:t xml:space="preserve"> </w:t>
      </w:r>
      <w:r w:rsidRPr="006F52CB">
        <w:rPr>
          <w:rFonts w:ascii="Times New Roman" w:hAnsi="Times New Roman"/>
          <w:sz w:val="24"/>
          <w:szCs w:val="24"/>
        </w:rPr>
        <w:t>локальным сметным расчетом или локальными сметами;</w:t>
      </w:r>
    </w:p>
    <w:p w:rsidR="00CE26C7" w:rsidRPr="006F52CB" w:rsidRDefault="00CE26C7"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5) </w:t>
      </w:r>
      <w:r w:rsidR="00DB0D5B" w:rsidRPr="006F52CB">
        <w:rPr>
          <w:rFonts w:ascii="Times New Roman" w:hAnsi="Times New Roman"/>
          <w:sz w:val="24"/>
          <w:szCs w:val="24"/>
        </w:rPr>
        <w:tab/>
      </w:r>
      <w:r w:rsidRPr="006F52CB">
        <w:rPr>
          <w:rFonts w:ascii="Times New Roman" w:hAnsi="Times New Roman"/>
          <w:sz w:val="24"/>
          <w:szCs w:val="24"/>
        </w:rPr>
        <w:t>График оплаты выполняемых работ (форма 6);</w:t>
      </w:r>
    </w:p>
    <w:p w:rsidR="00CE26C7" w:rsidRPr="006F52CB" w:rsidRDefault="00CE26C7" w:rsidP="006F52CB">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6) </w:t>
      </w:r>
      <w:r w:rsidR="00DB0D5B" w:rsidRPr="006F52CB">
        <w:rPr>
          <w:rFonts w:ascii="Times New Roman" w:hAnsi="Times New Roman"/>
          <w:sz w:val="24"/>
          <w:szCs w:val="24"/>
        </w:rPr>
        <w:tab/>
        <w:t xml:space="preserve">Согласие с проектом Договора (форма 7); </w:t>
      </w:r>
    </w:p>
    <w:p w:rsidR="004C4ACC" w:rsidRPr="006F52CB" w:rsidRDefault="00DB0D5B" w:rsidP="006F52CB">
      <w:pPr>
        <w:pStyle w:val="ConsPlusNormal"/>
        <w:tabs>
          <w:tab w:val="left" w:pos="1134"/>
        </w:tabs>
        <w:spacing w:line="264" w:lineRule="auto"/>
        <w:ind w:firstLine="567"/>
        <w:jc w:val="both"/>
        <w:rPr>
          <w:rFonts w:ascii="Times New Roman" w:hAnsi="Times New Roman"/>
          <w:sz w:val="24"/>
          <w:szCs w:val="24"/>
        </w:rPr>
      </w:pPr>
      <w:r w:rsidRPr="006F52CB">
        <w:rPr>
          <w:rFonts w:ascii="Times New Roman" w:hAnsi="Times New Roman"/>
          <w:sz w:val="24"/>
          <w:szCs w:val="24"/>
        </w:rPr>
        <w:t>7</w:t>
      </w:r>
      <w:r w:rsidR="004C4ACC" w:rsidRPr="006F52CB">
        <w:rPr>
          <w:rFonts w:ascii="Times New Roman" w:hAnsi="Times New Roman"/>
          <w:sz w:val="24"/>
          <w:szCs w:val="24"/>
        </w:rPr>
        <w:t xml:space="preserve">) </w:t>
      </w:r>
      <w:r w:rsidR="00431F4F" w:rsidRPr="006F52CB">
        <w:rPr>
          <w:rFonts w:ascii="Times New Roman" w:hAnsi="Times New Roman"/>
          <w:sz w:val="24"/>
          <w:szCs w:val="24"/>
        </w:rPr>
        <w:tab/>
      </w:r>
      <w:r w:rsidR="004C4ACC" w:rsidRPr="006F52CB">
        <w:rPr>
          <w:rFonts w:ascii="Times New Roman" w:hAnsi="Times New Roman"/>
          <w:sz w:val="24"/>
          <w:szCs w:val="24"/>
        </w:rPr>
        <w:t xml:space="preserve">Анкету Участника по установленной в настоящей Документации форме (раздел 7, форма </w:t>
      </w:r>
      <w:r w:rsidRPr="006F52CB">
        <w:rPr>
          <w:rFonts w:ascii="Times New Roman" w:hAnsi="Times New Roman"/>
          <w:sz w:val="24"/>
          <w:szCs w:val="24"/>
        </w:rPr>
        <w:t>8</w:t>
      </w:r>
      <w:r w:rsidR="004C4ACC" w:rsidRPr="006F52CB">
        <w:rPr>
          <w:rFonts w:ascii="Times New Roman" w:hAnsi="Times New Roman"/>
          <w:sz w:val="24"/>
          <w:szCs w:val="24"/>
        </w:rPr>
        <w:t xml:space="preserve">) с приложениями (форма </w:t>
      </w:r>
      <w:r w:rsidRPr="006F52CB">
        <w:rPr>
          <w:rFonts w:ascii="Times New Roman" w:hAnsi="Times New Roman"/>
          <w:sz w:val="24"/>
          <w:szCs w:val="24"/>
        </w:rPr>
        <w:t>8</w:t>
      </w:r>
      <w:r w:rsidR="004C4ACC" w:rsidRPr="006F52CB">
        <w:rPr>
          <w:rFonts w:ascii="Times New Roman" w:hAnsi="Times New Roman"/>
          <w:sz w:val="24"/>
          <w:szCs w:val="24"/>
        </w:rPr>
        <w:t>.1. «</w:t>
      </w:r>
      <w:r w:rsidR="004C4ACC" w:rsidRPr="006F52CB">
        <w:rPr>
          <w:rFonts w:ascii="Times New Roman" w:hAnsi="Times New Roman"/>
          <w:bCs/>
          <w:sz w:val="24"/>
          <w:szCs w:val="24"/>
        </w:rPr>
        <w:t xml:space="preserve">Сведения о цепочке собственников, включая бенефициаров (в том числе конечных)», </w:t>
      </w:r>
      <w:r w:rsidRPr="006F52CB">
        <w:rPr>
          <w:rFonts w:ascii="Times New Roman" w:hAnsi="Times New Roman"/>
          <w:bCs/>
          <w:sz w:val="24"/>
          <w:szCs w:val="24"/>
        </w:rPr>
        <w:t xml:space="preserve">и </w:t>
      </w:r>
      <w:r w:rsidR="004C4ACC" w:rsidRPr="006F52CB">
        <w:rPr>
          <w:rFonts w:ascii="Times New Roman" w:hAnsi="Times New Roman"/>
          <w:sz w:val="24"/>
          <w:szCs w:val="24"/>
        </w:rPr>
        <w:t xml:space="preserve">«Согласие на обработку персональных данных» (форма </w:t>
      </w:r>
      <w:r w:rsidRPr="006F52CB">
        <w:rPr>
          <w:rFonts w:ascii="Times New Roman" w:hAnsi="Times New Roman"/>
          <w:sz w:val="24"/>
          <w:szCs w:val="24"/>
        </w:rPr>
        <w:t>8</w:t>
      </w:r>
      <w:r w:rsidR="004C4ACC" w:rsidRPr="006F52CB">
        <w:rPr>
          <w:rFonts w:ascii="Times New Roman" w:hAnsi="Times New Roman"/>
          <w:sz w:val="24"/>
          <w:szCs w:val="24"/>
        </w:rPr>
        <w:t>.2.</w:t>
      </w:r>
      <w:r w:rsidR="004C4ACC" w:rsidRPr="006F52CB">
        <w:rPr>
          <w:rFonts w:ascii="Times New Roman" w:hAnsi="Times New Roman"/>
          <w:bCs/>
          <w:sz w:val="24"/>
          <w:szCs w:val="24"/>
        </w:rPr>
        <w:t>)</w:t>
      </w:r>
      <w:r w:rsidR="004C4ACC" w:rsidRPr="006F52CB">
        <w:rPr>
          <w:rFonts w:ascii="Times New Roman" w:hAnsi="Times New Roman"/>
          <w:sz w:val="24"/>
          <w:szCs w:val="24"/>
        </w:rPr>
        <w:t>;</w:t>
      </w:r>
    </w:p>
    <w:p w:rsidR="004C4ACC" w:rsidRPr="006F52CB" w:rsidRDefault="00F953F0" w:rsidP="006F52CB">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8</w:t>
      </w:r>
      <w:r w:rsidR="004C4ACC" w:rsidRPr="006F52CB">
        <w:rPr>
          <w:rFonts w:ascii="Times New Roman" w:hAnsi="Times New Roman"/>
          <w:sz w:val="24"/>
          <w:szCs w:val="24"/>
        </w:rPr>
        <w:t xml:space="preserve">) </w:t>
      </w:r>
      <w:r w:rsidR="00431F4F" w:rsidRPr="006F52CB">
        <w:rPr>
          <w:rFonts w:ascii="Times New Roman" w:hAnsi="Times New Roman"/>
          <w:sz w:val="24"/>
          <w:szCs w:val="24"/>
        </w:rPr>
        <w:tab/>
      </w:r>
      <w:r w:rsidR="00431F4F" w:rsidRPr="006F52CB">
        <w:rPr>
          <w:rFonts w:ascii="Times New Roman" w:hAnsi="Times New Roman"/>
          <w:sz w:val="24"/>
          <w:szCs w:val="24"/>
        </w:rPr>
        <w:tab/>
      </w:r>
      <w:r w:rsidR="004C4ACC" w:rsidRPr="006F52CB">
        <w:rPr>
          <w:rFonts w:ascii="Times New Roman" w:hAnsi="Times New Roman"/>
          <w:sz w:val="24"/>
          <w:szCs w:val="24"/>
        </w:rPr>
        <w:t xml:space="preserve">Справку о перечне и годовых объемах выполнения аналогичных договоров (форма </w:t>
      </w:r>
      <w:r w:rsidRPr="006F52CB">
        <w:rPr>
          <w:rFonts w:ascii="Times New Roman" w:hAnsi="Times New Roman"/>
          <w:sz w:val="24"/>
          <w:szCs w:val="24"/>
        </w:rPr>
        <w:t>9</w:t>
      </w:r>
      <w:r w:rsidR="004C4ACC" w:rsidRPr="006F52CB">
        <w:rPr>
          <w:rFonts w:ascii="Times New Roman" w:hAnsi="Times New Roman"/>
          <w:sz w:val="24"/>
          <w:szCs w:val="24"/>
        </w:rPr>
        <w:t xml:space="preserve">); </w:t>
      </w:r>
    </w:p>
    <w:p w:rsidR="004C4ACC" w:rsidRPr="006F52CB" w:rsidRDefault="00F953F0" w:rsidP="006F52CB">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9</w:t>
      </w:r>
      <w:r w:rsidR="004C4ACC" w:rsidRPr="006F52CB">
        <w:rPr>
          <w:rFonts w:ascii="Times New Roman" w:hAnsi="Times New Roman"/>
          <w:sz w:val="24"/>
          <w:szCs w:val="24"/>
        </w:rPr>
        <w:t xml:space="preserve">) </w:t>
      </w:r>
      <w:r w:rsidR="00431F4F" w:rsidRPr="006F52CB">
        <w:rPr>
          <w:rFonts w:ascii="Times New Roman" w:hAnsi="Times New Roman"/>
          <w:sz w:val="24"/>
          <w:szCs w:val="24"/>
        </w:rPr>
        <w:tab/>
      </w:r>
      <w:r w:rsidR="00431F4F" w:rsidRPr="006F52CB">
        <w:rPr>
          <w:rFonts w:ascii="Times New Roman" w:hAnsi="Times New Roman"/>
          <w:sz w:val="24"/>
          <w:szCs w:val="24"/>
        </w:rPr>
        <w:tab/>
      </w:r>
      <w:r w:rsidR="004C4ACC" w:rsidRPr="006F52CB">
        <w:rPr>
          <w:rFonts w:ascii="Times New Roman" w:hAnsi="Times New Roman"/>
          <w:sz w:val="24"/>
          <w:szCs w:val="24"/>
        </w:rPr>
        <w:t xml:space="preserve">Справку </w:t>
      </w:r>
      <w:r w:rsidR="004C4ACC" w:rsidRPr="006F52CB">
        <w:rPr>
          <w:rFonts w:ascii="Times New Roman" w:hAnsi="Times New Roman"/>
          <w:bCs/>
          <w:sz w:val="24"/>
          <w:szCs w:val="24"/>
        </w:rPr>
        <w:t xml:space="preserve"> о текущей загруженности Участника - договорах, находящихся в исполнении (форма </w:t>
      </w:r>
      <w:r w:rsidRPr="006F52CB">
        <w:rPr>
          <w:rFonts w:ascii="Times New Roman" w:hAnsi="Times New Roman"/>
          <w:bCs/>
          <w:sz w:val="24"/>
          <w:szCs w:val="24"/>
        </w:rPr>
        <w:t>10</w:t>
      </w:r>
      <w:r w:rsidR="004C4ACC" w:rsidRPr="006F52CB">
        <w:rPr>
          <w:rFonts w:ascii="Times New Roman" w:hAnsi="Times New Roman"/>
          <w:bCs/>
          <w:sz w:val="24"/>
          <w:szCs w:val="24"/>
        </w:rPr>
        <w:t>)</w:t>
      </w:r>
      <w:r w:rsidR="004C4ACC" w:rsidRPr="006F52CB">
        <w:rPr>
          <w:rFonts w:ascii="Times New Roman" w:hAnsi="Times New Roman"/>
          <w:sz w:val="24"/>
          <w:szCs w:val="24"/>
        </w:rPr>
        <w:t xml:space="preserve">; </w:t>
      </w:r>
    </w:p>
    <w:p w:rsidR="004C4ACC" w:rsidRPr="006F52CB" w:rsidRDefault="00F953F0" w:rsidP="006F52CB">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10</w:t>
      </w:r>
      <w:r w:rsidR="004C4ACC" w:rsidRPr="006F52CB">
        <w:rPr>
          <w:rFonts w:ascii="Times New Roman" w:hAnsi="Times New Roman"/>
          <w:sz w:val="24"/>
          <w:szCs w:val="24"/>
        </w:rPr>
        <w:t xml:space="preserve">) </w:t>
      </w:r>
      <w:r w:rsidR="00431F4F" w:rsidRPr="006F52CB">
        <w:rPr>
          <w:rFonts w:ascii="Times New Roman" w:hAnsi="Times New Roman"/>
          <w:sz w:val="24"/>
          <w:szCs w:val="24"/>
        </w:rPr>
        <w:tab/>
      </w:r>
      <w:r w:rsidR="004C4ACC" w:rsidRPr="006F52CB">
        <w:rPr>
          <w:rFonts w:ascii="Times New Roman" w:hAnsi="Times New Roman"/>
          <w:sz w:val="24"/>
          <w:szCs w:val="24"/>
        </w:rPr>
        <w:t xml:space="preserve">Справку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00DE3696" w:rsidRPr="006F52CB">
        <w:rPr>
          <w:rFonts w:ascii="Times New Roman" w:hAnsi="Times New Roman"/>
          <w:sz w:val="24"/>
          <w:szCs w:val="24"/>
        </w:rPr>
        <w:t>1</w:t>
      </w:r>
      <w:r w:rsidRPr="006F52CB">
        <w:rPr>
          <w:rFonts w:ascii="Times New Roman" w:hAnsi="Times New Roman"/>
          <w:sz w:val="24"/>
          <w:szCs w:val="24"/>
        </w:rPr>
        <w:t>1</w:t>
      </w:r>
      <w:r w:rsidR="004C4ACC" w:rsidRPr="006F52CB">
        <w:rPr>
          <w:rFonts w:ascii="Times New Roman" w:hAnsi="Times New Roman"/>
          <w:sz w:val="24"/>
          <w:szCs w:val="24"/>
        </w:rPr>
        <w:t xml:space="preserve">); </w:t>
      </w:r>
    </w:p>
    <w:p w:rsidR="004C4ACC" w:rsidRPr="006F52CB" w:rsidRDefault="00F953F0" w:rsidP="006F52CB">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11</w:t>
      </w:r>
      <w:r w:rsidR="004C4ACC" w:rsidRPr="006F52CB">
        <w:rPr>
          <w:rFonts w:ascii="Times New Roman" w:hAnsi="Times New Roman"/>
          <w:sz w:val="24"/>
          <w:szCs w:val="24"/>
        </w:rPr>
        <w:t xml:space="preserve">) </w:t>
      </w:r>
      <w:r w:rsidR="00431F4F" w:rsidRPr="006F52CB">
        <w:rPr>
          <w:rFonts w:ascii="Times New Roman" w:hAnsi="Times New Roman"/>
          <w:sz w:val="24"/>
          <w:szCs w:val="24"/>
        </w:rPr>
        <w:tab/>
      </w:r>
      <w:r w:rsidR="004C4ACC" w:rsidRPr="006F52CB">
        <w:rPr>
          <w:rFonts w:ascii="Times New Roman" w:hAnsi="Times New Roman"/>
          <w:sz w:val="24"/>
          <w:szCs w:val="24"/>
        </w:rPr>
        <w:t>Справку об участии в судебных разбирательствах (форма 1</w:t>
      </w:r>
      <w:r w:rsidRPr="006F52CB">
        <w:rPr>
          <w:rFonts w:ascii="Times New Roman" w:hAnsi="Times New Roman"/>
          <w:sz w:val="24"/>
          <w:szCs w:val="24"/>
        </w:rPr>
        <w:t>2</w:t>
      </w:r>
      <w:r w:rsidR="004C4ACC" w:rsidRPr="006F52CB">
        <w:rPr>
          <w:rFonts w:ascii="Times New Roman" w:hAnsi="Times New Roman"/>
          <w:sz w:val="24"/>
          <w:szCs w:val="24"/>
        </w:rPr>
        <w:t>);</w:t>
      </w:r>
    </w:p>
    <w:p w:rsidR="004C4ACC" w:rsidRPr="006F52CB" w:rsidRDefault="004C4ACC" w:rsidP="006F52CB">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2</w:t>
      </w:r>
      <w:r w:rsidRPr="006F52CB">
        <w:rPr>
          <w:rFonts w:ascii="Times New Roman" w:hAnsi="Times New Roman"/>
          <w:sz w:val="24"/>
          <w:szCs w:val="24"/>
        </w:rPr>
        <w:t xml:space="preserve">) </w:t>
      </w:r>
      <w:r w:rsidR="00431F4F" w:rsidRPr="006F52CB">
        <w:rPr>
          <w:rFonts w:ascii="Times New Roman" w:hAnsi="Times New Roman"/>
          <w:sz w:val="24"/>
          <w:szCs w:val="24"/>
        </w:rPr>
        <w:tab/>
      </w:r>
      <w:r w:rsidRPr="006F52CB">
        <w:rPr>
          <w:rFonts w:ascii="Times New Roman" w:hAnsi="Times New Roman"/>
          <w:sz w:val="24"/>
          <w:szCs w:val="24"/>
        </w:rPr>
        <w:t>Справку о материально-технических ресурсах (форма 1</w:t>
      </w:r>
      <w:r w:rsidR="00F953F0" w:rsidRPr="006F52CB">
        <w:rPr>
          <w:rFonts w:ascii="Times New Roman" w:hAnsi="Times New Roman"/>
          <w:sz w:val="24"/>
          <w:szCs w:val="24"/>
        </w:rPr>
        <w:t>3</w:t>
      </w:r>
      <w:r w:rsidRPr="006F52CB">
        <w:rPr>
          <w:rFonts w:ascii="Times New Roman" w:hAnsi="Times New Roman"/>
          <w:sz w:val="24"/>
          <w:szCs w:val="24"/>
        </w:rPr>
        <w:t xml:space="preserve">); </w:t>
      </w:r>
    </w:p>
    <w:p w:rsidR="004C4ACC" w:rsidRPr="006F52CB" w:rsidRDefault="004C4ACC" w:rsidP="006F52CB">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3</w:t>
      </w:r>
      <w:r w:rsidRPr="006F52CB">
        <w:rPr>
          <w:rFonts w:ascii="Times New Roman" w:hAnsi="Times New Roman"/>
          <w:sz w:val="24"/>
          <w:szCs w:val="24"/>
        </w:rPr>
        <w:t xml:space="preserve">) </w:t>
      </w:r>
      <w:r w:rsidR="00431F4F" w:rsidRPr="006F52CB">
        <w:rPr>
          <w:rFonts w:ascii="Times New Roman" w:hAnsi="Times New Roman"/>
          <w:sz w:val="24"/>
          <w:szCs w:val="24"/>
        </w:rPr>
        <w:tab/>
      </w:r>
      <w:r w:rsidRPr="006F52CB">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сотрудниками Заказчика (форма 1</w:t>
      </w:r>
      <w:r w:rsidR="00F953F0" w:rsidRPr="006F52CB">
        <w:rPr>
          <w:rFonts w:ascii="Times New Roman" w:hAnsi="Times New Roman"/>
          <w:sz w:val="24"/>
          <w:szCs w:val="24"/>
        </w:rPr>
        <w:t>4</w:t>
      </w:r>
      <w:r w:rsidRPr="006F52CB">
        <w:rPr>
          <w:rFonts w:ascii="Times New Roman" w:hAnsi="Times New Roman"/>
          <w:sz w:val="24"/>
          <w:szCs w:val="24"/>
        </w:rPr>
        <w:t>);</w:t>
      </w:r>
    </w:p>
    <w:p w:rsidR="004C4ACC" w:rsidRPr="006F52CB" w:rsidRDefault="004C4ACC"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4</w:t>
      </w:r>
      <w:r w:rsidRPr="006F52CB">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(форма 1</w:t>
      </w:r>
      <w:r w:rsidR="00F953F0" w:rsidRPr="006F52CB">
        <w:rPr>
          <w:rFonts w:ascii="Times New Roman" w:hAnsi="Times New Roman"/>
          <w:sz w:val="24"/>
          <w:szCs w:val="24"/>
        </w:rPr>
        <w:t>5</w:t>
      </w:r>
      <w:r w:rsidRPr="006F52CB">
        <w:rPr>
          <w:rFonts w:ascii="Times New Roman" w:hAnsi="Times New Roman"/>
          <w:sz w:val="24"/>
          <w:szCs w:val="24"/>
        </w:rPr>
        <w:t>);</w:t>
      </w:r>
    </w:p>
    <w:p w:rsidR="004C4ACC" w:rsidRPr="006F52CB" w:rsidRDefault="004C4ACC" w:rsidP="006F52CB">
      <w:pPr>
        <w:pStyle w:val="aff0"/>
        <w:tabs>
          <w:tab w:val="clear" w:pos="360"/>
          <w:tab w:val="left" w:pos="1134"/>
          <w:tab w:val="left" w:pos="1701"/>
        </w:tabs>
        <w:spacing w:line="264" w:lineRule="auto"/>
        <w:ind w:left="0" w:firstLine="567"/>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5</w:t>
      </w:r>
      <w:r w:rsidRPr="006F52CB">
        <w:rPr>
          <w:rFonts w:ascii="Times New Roman" w:hAnsi="Times New Roman"/>
          <w:sz w:val="24"/>
          <w:szCs w:val="24"/>
        </w:rPr>
        <w:t xml:space="preserve">) </w:t>
      </w:r>
      <w:r w:rsidR="00431F4F" w:rsidRPr="006F52CB">
        <w:rPr>
          <w:rFonts w:ascii="Times New Roman" w:hAnsi="Times New Roman"/>
          <w:sz w:val="24"/>
          <w:szCs w:val="24"/>
        </w:rPr>
        <w:tab/>
      </w:r>
      <w:r w:rsidRPr="006F52CB">
        <w:rPr>
          <w:rFonts w:ascii="Times New Roman" w:hAnsi="Times New Roman"/>
          <w:sz w:val="24"/>
          <w:szCs w:val="24"/>
        </w:rPr>
        <w:t>План распределения объемов оказания услуг между генеральным исполнителем и соисполнителями (форма 1</w:t>
      </w:r>
      <w:r w:rsidR="00F953F0" w:rsidRPr="006F52CB">
        <w:rPr>
          <w:rFonts w:ascii="Times New Roman" w:hAnsi="Times New Roman"/>
          <w:sz w:val="24"/>
          <w:szCs w:val="24"/>
        </w:rPr>
        <w:t>6</w:t>
      </w:r>
      <w:r w:rsidRPr="006F52CB">
        <w:rPr>
          <w:rFonts w:ascii="Times New Roman" w:hAnsi="Times New Roman"/>
          <w:sz w:val="24"/>
          <w:szCs w:val="24"/>
        </w:rPr>
        <w:t>);</w:t>
      </w:r>
    </w:p>
    <w:p w:rsidR="004C4ACC" w:rsidRPr="006F52CB" w:rsidRDefault="004C4ACC" w:rsidP="006F52CB">
      <w:pPr>
        <w:tabs>
          <w:tab w:val="left" w:pos="851"/>
          <w:tab w:val="left" w:pos="1134"/>
        </w:tabs>
        <w:suppressAutoHyphens/>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6</w:t>
      </w:r>
      <w:r w:rsidRPr="006F52CB">
        <w:rPr>
          <w:rFonts w:ascii="Times New Roman" w:hAnsi="Times New Roman"/>
          <w:sz w:val="24"/>
          <w:szCs w:val="24"/>
        </w:rPr>
        <w:t xml:space="preserve">) </w:t>
      </w:r>
      <w:r w:rsidR="00431F4F" w:rsidRPr="006F52CB">
        <w:rPr>
          <w:rFonts w:ascii="Times New Roman" w:hAnsi="Times New Roman"/>
          <w:sz w:val="24"/>
          <w:szCs w:val="24"/>
        </w:rPr>
        <w:tab/>
      </w:r>
      <w:r w:rsidRPr="006F52CB">
        <w:rPr>
          <w:rFonts w:ascii="Times New Roman" w:hAnsi="Times New Roman"/>
          <w:sz w:val="24"/>
          <w:szCs w:val="24"/>
        </w:rPr>
        <w:t>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F953F0" w:rsidRPr="006F52CB">
        <w:rPr>
          <w:rFonts w:ascii="Times New Roman" w:hAnsi="Times New Roman"/>
          <w:sz w:val="24"/>
          <w:szCs w:val="24"/>
        </w:rPr>
        <w:t>7</w:t>
      </w:r>
      <w:r w:rsidRPr="006F52CB">
        <w:rPr>
          <w:rFonts w:ascii="Times New Roman" w:hAnsi="Times New Roman"/>
          <w:sz w:val="24"/>
          <w:szCs w:val="24"/>
        </w:rPr>
        <w:t>);</w:t>
      </w:r>
    </w:p>
    <w:p w:rsidR="004C4ACC" w:rsidRPr="006F52CB" w:rsidRDefault="004C4ACC" w:rsidP="006F52CB">
      <w:pPr>
        <w:tabs>
          <w:tab w:val="left" w:pos="851"/>
          <w:tab w:val="left" w:pos="1134"/>
        </w:tabs>
        <w:suppressAutoHyphens/>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7</w:t>
      </w:r>
      <w:r w:rsidRPr="006F52CB">
        <w:rPr>
          <w:rFonts w:ascii="Times New Roman" w:hAnsi="Times New Roman"/>
          <w:sz w:val="24"/>
          <w:szCs w:val="24"/>
        </w:rPr>
        <w:t xml:space="preserve">) </w:t>
      </w:r>
      <w:r w:rsidR="00431F4F" w:rsidRPr="006F52CB">
        <w:rPr>
          <w:rFonts w:ascii="Times New Roman" w:hAnsi="Times New Roman"/>
          <w:sz w:val="24"/>
          <w:szCs w:val="24"/>
        </w:rPr>
        <w:tab/>
      </w:r>
      <w:r w:rsidRPr="006F52CB">
        <w:rPr>
          <w:rFonts w:ascii="Times New Roman" w:hAnsi="Times New Roman"/>
          <w:sz w:val="24"/>
          <w:szCs w:val="24"/>
        </w:rPr>
        <w:t>Протокол разногласий (форма 1</w:t>
      </w:r>
      <w:r w:rsidR="00F953F0" w:rsidRPr="006F52CB">
        <w:rPr>
          <w:rFonts w:ascii="Times New Roman" w:hAnsi="Times New Roman"/>
          <w:sz w:val="24"/>
          <w:szCs w:val="24"/>
        </w:rPr>
        <w:t>8</w:t>
      </w:r>
      <w:r w:rsidRPr="006F52CB">
        <w:rPr>
          <w:rFonts w:ascii="Times New Roman" w:hAnsi="Times New Roman"/>
          <w:sz w:val="24"/>
          <w:szCs w:val="24"/>
        </w:rPr>
        <w:t>);</w:t>
      </w:r>
    </w:p>
    <w:p w:rsidR="00F953F0" w:rsidRPr="006F52CB" w:rsidRDefault="00F953F0" w:rsidP="006F52CB">
      <w:pPr>
        <w:tabs>
          <w:tab w:val="left" w:pos="851"/>
          <w:tab w:val="left" w:pos="1134"/>
        </w:tabs>
        <w:suppressAutoHyphens/>
        <w:spacing w:after="0" w:line="264" w:lineRule="auto"/>
        <w:ind w:firstLine="567"/>
        <w:jc w:val="both"/>
        <w:rPr>
          <w:rFonts w:ascii="Times New Roman" w:hAnsi="Times New Roman"/>
          <w:sz w:val="24"/>
          <w:szCs w:val="24"/>
        </w:rPr>
      </w:pPr>
      <w:r w:rsidRPr="006F52CB">
        <w:rPr>
          <w:rFonts w:ascii="Times New Roman" w:hAnsi="Times New Roman"/>
          <w:sz w:val="24"/>
          <w:szCs w:val="24"/>
        </w:rPr>
        <w:t>18)</w:t>
      </w:r>
      <w:r w:rsidRPr="006F52CB">
        <w:rPr>
          <w:rFonts w:ascii="Times New Roman" w:hAnsi="Times New Roman"/>
          <w:sz w:val="24"/>
          <w:szCs w:val="24"/>
        </w:rPr>
        <w:tab/>
        <w:t>Соглашение о раскрытии информации для заключения Генеральными подрядчиками с Субподрядчиками/Поставщиками/Исполнителями (форма 19);</w:t>
      </w:r>
    </w:p>
    <w:p w:rsidR="004C4ACC" w:rsidRPr="006F52CB" w:rsidRDefault="004C4ACC" w:rsidP="006F52CB">
      <w:pPr>
        <w:tabs>
          <w:tab w:val="left" w:pos="851"/>
          <w:tab w:val="left" w:pos="1134"/>
        </w:tabs>
        <w:suppressAutoHyphens/>
        <w:spacing w:after="0" w:line="264" w:lineRule="auto"/>
        <w:ind w:firstLine="567"/>
        <w:jc w:val="both"/>
        <w:rPr>
          <w:rFonts w:ascii="Times New Roman" w:hAnsi="Times New Roman"/>
          <w:sz w:val="24"/>
          <w:szCs w:val="24"/>
        </w:rPr>
      </w:pPr>
      <w:r w:rsidRPr="006F52CB">
        <w:rPr>
          <w:rFonts w:ascii="Times New Roman" w:hAnsi="Times New Roman"/>
          <w:sz w:val="24"/>
          <w:szCs w:val="24"/>
        </w:rPr>
        <w:t>1</w:t>
      </w:r>
      <w:r w:rsidR="00F953F0" w:rsidRPr="006F52CB">
        <w:rPr>
          <w:rFonts w:ascii="Times New Roman" w:hAnsi="Times New Roman"/>
          <w:sz w:val="24"/>
          <w:szCs w:val="24"/>
        </w:rPr>
        <w:t>9</w:t>
      </w:r>
      <w:r w:rsidRPr="006F52CB">
        <w:rPr>
          <w:rFonts w:ascii="Times New Roman" w:hAnsi="Times New Roman"/>
          <w:sz w:val="24"/>
          <w:szCs w:val="24"/>
        </w:rPr>
        <w:t xml:space="preserve">) </w:t>
      </w:r>
      <w:r w:rsidR="00431F4F" w:rsidRPr="006F52CB">
        <w:rPr>
          <w:rFonts w:ascii="Times New Roman" w:hAnsi="Times New Roman"/>
          <w:sz w:val="24"/>
          <w:szCs w:val="24"/>
        </w:rPr>
        <w:tab/>
      </w:r>
      <w:r w:rsidRPr="006F52CB">
        <w:rPr>
          <w:rFonts w:ascii="Times New Roman" w:hAnsi="Times New Roman"/>
          <w:sz w:val="24"/>
          <w:szCs w:val="24"/>
        </w:rPr>
        <w:t>Документы, подтверждающие соответствие Участника требованиям настоящей Документации (подраздел 2.2 и 2.3 раздела 2 настоящей Документации);</w:t>
      </w:r>
    </w:p>
    <w:p w:rsidR="004C4ACC" w:rsidRPr="006F52CB" w:rsidRDefault="00F953F0" w:rsidP="006F52CB">
      <w:pPr>
        <w:tabs>
          <w:tab w:val="left" w:pos="851"/>
          <w:tab w:val="left" w:pos="1134"/>
        </w:tabs>
        <w:suppressAutoHyphens/>
        <w:spacing w:after="0" w:line="264" w:lineRule="auto"/>
        <w:ind w:firstLine="567"/>
        <w:jc w:val="both"/>
        <w:rPr>
          <w:rFonts w:ascii="Times New Roman" w:hAnsi="Times New Roman"/>
          <w:sz w:val="24"/>
          <w:szCs w:val="24"/>
        </w:rPr>
      </w:pPr>
      <w:r w:rsidRPr="006F52CB">
        <w:rPr>
          <w:rFonts w:ascii="Times New Roman" w:hAnsi="Times New Roman"/>
          <w:sz w:val="24"/>
          <w:szCs w:val="24"/>
        </w:rPr>
        <w:t>20</w:t>
      </w:r>
      <w:r w:rsidR="004C4ACC" w:rsidRPr="006F52CB">
        <w:rPr>
          <w:rFonts w:ascii="Times New Roman" w:hAnsi="Times New Roman"/>
          <w:sz w:val="24"/>
          <w:szCs w:val="24"/>
        </w:rPr>
        <w:t xml:space="preserve">) </w:t>
      </w:r>
      <w:r w:rsidR="00431F4F" w:rsidRPr="006F52CB">
        <w:rPr>
          <w:rFonts w:ascii="Times New Roman" w:hAnsi="Times New Roman"/>
          <w:sz w:val="24"/>
          <w:szCs w:val="24"/>
        </w:rPr>
        <w:tab/>
      </w:r>
      <w:r w:rsidR="004C4ACC" w:rsidRPr="006F52CB">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C4ACC" w:rsidRPr="006F52CB" w:rsidRDefault="00F953F0" w:rsidP="006F52CB">
      <w:pPr>
        <w:widowControl w:val="0"/>
        <w:tabs>
          <w:tab w:val="left" w:pos="709"/>
          <w:tab w:val="left" w:pos="1134"/>
          <w:tab w:val="left" w:pos="1560"/>
        </w:tabs>
        <w:suppressAutoHyphens/>
        <w:overflowPunct w:val="0"/>
        <w:autoSpaceDE w:val="0"/>
        <w:spacing w:after="0" w:line="264" w:lineRule="auto"/>
        <w:ind w:firstLine="567"/>
        <w:jc w:val="both"/>
        <w:rPr>
          <w:rFonts w:ascii="Times New Roman" w:hAnsi="Times New Roman"/>
          <w:bCs/>
          <w:sz w:val="24"/>
          <w:szCs w:val="24"/>
        </w:rPr>
      </w:pPr>
      <w:r w:rsidRPr="006F52CB">
        <w:rPr>
          <w:rFonts w:ascii="Times New Roman" w:hAnsi="Times New Roman"/>
          <w:sz w:val="24"/>
          <w:szCs w:val="24"/>
        </w:rPr>
        <w:t xml:space="preserve">21) </w:t>
      </w:r>
      <w:r w:rsidR="004C4ACC" w:rsidRPr="006F52CB">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4C4ACC" w:rsidRPr="006F52CB" w:rsidRDefault="004C4ACC" w:rsidP="006F52CB">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 xml:space="preserve">-    </w:t>
      </w:r>
      <w:r w:rsidR="00431F4F" w:rsidRPr="006F52CB">
        <w:rPr>
          <w:rFonts w:ascii="Times New Roman" w:hAnsi="Times New Roman"/>
          <w:bCs/>
          <w:sz w:val="24"/>
          <w:szCs w:val="24"/>
        </w:rPr>
        <w:tab/>
      </w:r>
      <w:r w:rsidR="00DE3696" w:rsidRPr="006F52CB">
        <w:rPr>
          <w:rFonts w:ascii="Times New Roman" w:hAnsi="Times New Roman"/>
          <w:sz w:val="24"/>
          <w:szCs w:val="24"/>
        </w:rPr>
        <w:t>Формы 8</w:t>
      </w:r>
      <w:r w:rsidRPr="006F52CB">
        <w:rPr>
          <w:rFonts w:ascii="Times New Roman" w:hAnsi="Times New Roman"/>
          <w:sz w:val="24"/>
          <w:szCs w:val="24"/>
        </w:rPr>
        <w:t>-1</w:t>
      </w:r>
      <w:r w:rsidR="00DE3696" w:rsidRPr="006F52CB">
        <w:rPr>
          <w:rFonts w:ascii="Times New Roman" w:hAnsi="Times New Roman"/>
          <w:sz w:val="24"/>
          <w:szCs w:val="24"/>
        </w:rPr>
        <w:t>4</w:t>
      </w:r>
      <w:r w:rsidRPr="006F52CB">
        <w:rPr>
          <w:rFonts w:ascii="Times New Roman" w:hAnsi="Times New Roman"/>
          <w:sz w:val="24"/>
          <w:szCs w:val="24"/>
        </w:rPr>
        <w:t>;</w:t>
      </w:r>
    </w:p>
    <w:p w:rsidR="004C4ACC" w:rsidRPr="006F52CB" w:rsidRDefault="004C4ACC" w:rsidP="006F52CB">
      <w:pPr>
        <w:widowControl w:val="0"/>
        <w:numPr>
          <w:ilvl w:val="1"/>
          <w:numId w:val="37"/>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6F52CB">
        <w:rPr>
          <w:rFonts w:ascii="Times New Roman" w:hAnsi="Times New Roman"/>
          <w:sz w:val="24"/>
          <w:szCs w:val="24"/>
        </w:rPr>
        <w:t>Документы, подтверждающие правоспособность, финансовую устойчивость данной организации (п. 2.2.1.);</w:t>
      </w:r>
    </w:p>
    <w:p w:rsidR="004C4ACC" w:rsidRPr="006F52CB" w:rsidRDefault="004C4ACC" w:rsidP="006F52CB">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3.5.2.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применяются в равной степени ко всем Участникам закупки.</w:t>
      </w:r>
    </w:p>
    <w:p w:rsidR="004C4ACC" w:rsidRPr="006F52CB" w:rsidRDefault="004C4ACC" w:rsidP="006F52CB">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24" w:name="Par756"/>
      <w:bookmarkEnd w:id="24"/>
      <w:r w:rsidRPr="006F52CB">
        <w:rPr>
          <w:rFonts w:ascii="Times New Roman" w:hAnsi="Times New Roman"/>
          <w:sz w:val="24"/>
          <w:szCs w:val="24"/>
        </w:rPr>
        <w:t>3.5.3.  Заявка на участие в Запросе предложений может содержать:</w:t>
      </w:r>
    </w:p>
    <w:p w:rsidR="004C4ACC" w:rsidRPr="006F52CB" w:rsidRDefault="004C4ACC" w:rsidP="006F52CB">
      <w:pPr>
        <w:widowControl w:val="0"/>
        <w:numPr>
          <w:ilvl w:val="0"/>
          <w:numId w:val="12"/>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6F52CB">
        <w:rPr>
          <w:rFonts w:ascii="Times New Roman" w:hAnsi="Times New Roman"/>
          <w:sz w:val="24"/>
          <w:szCs w:val="24"/>
        </w:rPr>
        <w:t xml:space="preserve">дополнительные документы и сведения, необходимые для оценки Заявки по </w:t>
      </w:r>
      <w:r w:rsidRPr="006F52CB">
        <w:rPr>
          <w:rFonts w:ascii="Times New Roman" w:hAnsi="Times New Roman"/>
          <w:sz w:val="24"/>
          <w:szCs w:val="24"/>
        </w:rPr>
        <w:lastRenderedPageBreak/>
        <w:t>критериям, содержащимся в Документации по проведению Запроса предложений;</w:t>
      </w:r>
    </w:p>
    <w:p w:rsidR="004C4ACC" w:rsidRPr="006F52CB" w:rsidRDefault="004C4ACC" w:rsidP="006F52CB">
      <w:pPr>
        <w:widowControl w:val="0"/>
        <w:numPr>
          <w:ilvl w:val="0"/>
          <w:numId w:val="12"/>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6F52C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4C4ACC" w:rsidRPr="006F52CB" w:rsidRDefault="004C4ACC" w:rsidP="006F52CB">
      <w:pPr>
        <w:widowControl w:val="0"/>
        <w:numPr>
          <w:ilvl w:val="0"/>
          <w:numId w:val="12"/>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6F52CB">
        <w:rPr>
          <w:rFonts w:ascii="Times New Roman" w:hAnsi="Times New Roman"/>
          <w:sz w:val="24"/>
          <w:szCs w:val="24"/>
        </w:rPr>
        <w:t xml:space="preserve">иные документы, подтверждающие соответствие Участника закупки и (или) товара, работы, услуги требованиям, установленное в настоящей Документации. </w:t>
      </w:r>
      <w:r w:rsidRPr="006F52CB">
        <w:rPr>
          <w:rFonts w:ascii="Times New Roman" w:hAnsi="Times New Roman"/>
          <w:sz w:val="24"/>
          <w:szCs w:val="24"/>
        </w:rPr>
        <w:tab/>
      </w:r>
    </w:p>
    <w:p w:rsidR="004870F0" w:rsidRPr="006F52CB" w:rsidRDefault="009F3B1F" w:rsidP="006F52CB">
      <w:pPr>
        <w:pStyle w:val="31"/>
        <w:spacing w:before="0"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9477AB" w:rsidRPr="006F52CB">
        <w:rPr>
          <w:rFonts w:ascii="Times New Roman" w:hAnsi="Times New Roman"/>
          <w:sz w:val="24"/>
          <w:szCs w:val="24"/>
        </w:rPr>
        <w:t>.</w:t>
      </w:r>
      <w:r w:rsidR="00896523" w:rsidRPr="006F52CB">
        <w:rPr>
          <w:rFonts w:ascii="Times New Roman" w:hAnsi="Times New Roman"/>
          <w:sz w:val="24"/>
          <w:szCs w:val="24"/>
        </w:rPr>
        <w:t>6</w:t>
      </w:r>
      <w:r w:rsidR="004870F0" w:rsidRPr="006F52CB">
        <w:rPr>
          <w:rFonts w:ascii="Times New Roman" w:hAnsi="Times New Roman"/>
          <w:sz w:val="24"/>
          <w:szCs w:val="24"/>
        </w:rPr>
        <w:t xml:space="preserve">. Привлечение </w:t>
      </w:r>
      <w:bookmarkEnd w:id="22"/>
      <w:r w:rsidR="004870F0" w:rsidRPr="006F52CB">
        <w:rPr>
          <w:rFonts w:ascii="Times New Roman" w:hAnsi="Times New Roman"/>
          <w:sz w:val="24"/>
          <w:szCs w:val="24"/>
        </w:rPr>
        <w:t>субподрядчиков</w:t>
      </w:r>
      <w:bookmarkEnd w:id="23"/>
    </w:p>
    <w:p w:rsidR="004870F0" w:rsidRPr="006F52CB" w:rsidRDefault="009F3B1F" w:rsidP="006F52CB">
      <w:pPr>
        <w:widowControl w:val="0"/>
        <w:tabs>
          <w:tab w:val="left" w:pos="1843"/>
        </w:tabs>
        <w:overflowPunct w:val="0"/>
        <w:autoSpaceDE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3</w:t>
      </w:r>
      <w:r w:rsidR="009477AB" w:rsidRPr="006F52CB">
        <w:rPr>
          <w:rFonts w:ascii="Times New Roman" w:hAnsi="Times New Roman"/>
          <w:bCs/>
          <w:sz w:val="24"/>
          <w:szCs w:val="24"/>
        </w:rPr>
        <w:t>.</w:t>
      </w:r>
      <w:r w:rsidR="00896523" w:rsidRPr="006F52CB">
        <w:rPr>
          <w:rFonts w:ascii="Times New Roman" w:hAnsi="Times New Roman"/>
          <w:bCs/>
          <w:sz w:val="24"/>
          <w:szCs w:val="24"/>
        </w:rPr>
        <w:t>6</w:t>
      </w:r>
      <w:r w:rsidR="004870F0" w:rsidRPr="006F52CB">
        <w:rPr>
          <w:rFonts w:ascii="Times New Roman" w:hAnsi="Times New Roman"/>
          <w:bCs/>
          <w:sz w:val="24"/>
          <w:szCs w:val="24"/>
        </w:rPr>
        <w:t xml:space="preserve">.1. </w:t>
      </w:r>
      <w:r w:rsidR="00972A7E" w:rsidRPr="006F52CB">
        <w:rPr>
          <w:rFonts w:ascii="Times New Roman" w:hAnsi="Times New Roman"/>
          <w:bCs/>
          <w:sz w:val="24"/>
          <w:szCs w:val="24"/>
        </w:rPr>
        <w:t>Участники З</w:t>
      </w:r>
      <w:r w:rsidR="004870F0" w:rsidRPr="006F52CB">
        <w:rPr>
          <w:rFonts w:ascii="Times New Roman" w:hAnsi="Times New Roman"/>
          <w:bCs/>
          <w:sz w:val="24"/>
          <w:szCs w:val="24"/>
        </w:rPr>
        <w:t>апроса предложений могут привлекать субподрядчиков</w:t>
      </w:r>
      <w:r w:rsidR="004870F0" w:rsidRPr="006F52CB">
        <w:rPr>
          <w:rFonts w:ascii="Times New Roman" w:hAnsi="Times New Roman"/>
          <w:snapToGrid w:val="0"/>
          <w:sz w:val="24"/>
          <w:szCs w:val="24"/>
          <w:lang w:eastAsia="ru-RU"/>
        </w:rPr>
        <w:t xml:space="preserve"> при условии соблюдения нижеприведенных требований: </w:t>
      </w:r>
    </w:p>
    <w:p w:rsidR="004870F0" w:rsidRPr="006F52CB" w:rsidRDefault="009F3B1F" w:rsidP="006F52CB">
      <w:pPr>
        <w:overflowPunct w:val="0"/>
        <w:autoSpaceDE w:val="0"/>
        <w:autoSpaceDN w:val="0"/>
        <w:adjustRightInd w:val="0"/>
        <w:spacing w:after="0" w:line="264" w:lineRule="auto"/>
        <w:ind w:firstLine="567"/>
        <w:jc w:val="both"/>
        <w:rPr>
          <w:rFonts w:ascii="Times New Roman" w:hAnsi="Times New Roman"/>
          <w:sz w:val="24"/>
          <w:szCs w:val="24"/>
          <w:lang w:eastAsia="ru-RU"/>
        </w:rPr>
      </w:pPr>
      <w:r w:rsidRPr="006F52CB">
        <w:rPr>
          <w:rFonts w:ascii="Times New Roman" w:hAnsi="Times New Roman"/>
          <w:sz w:val="24"/>
          <w:szCs w:val="24"/>
          <w:lang w:eastAsia="ru-RU"/>
        </w:rPr>
        <w:t>3</w:t>
      </w:r>
      <w:r w:rsidR="004870F0" w:rsidRPr="006F52CB">
        <w:rPr>
          <w:rFonts w:ascii="Times New Roman" w:hAnsi="Times New Roman"/>
          <w:sz w:val="24"/>
          <w:szCs w:val="24"/>
          <w:lang w:eastAsia="ru-RU"/>
        </w:rPr>
        <w:t>.</w:t>
      </w:r>
      <w:r w:rsidR="00896523" w:rsidRPr="006F52CB">
        <w:rPr>
          <w:rFonts w:ascii="Times New Roman" w:hAnsi="Times New Roman"/>
          <w:sz w:val="24"/>
          <w:szCs w:val="24"/>
          <w:lang w:eastAsia="ru-RU"/>
        </w:rPr>
        <w:t>6</w:t>
      </w:r>
      <w:r w:rsidR="004870F0" w:rsidRPr="006F52CB">
        <w:rPr>
          <w:rFonts w:ascii="Times New Roman" w:hAnsi="Times New Roman"/>
          <w:sz w:val="24"/>
          <w:szCs w:val="24"/>
          <w:lang w:eastAsia="ru-RU"/>
        </w:rPr>
        <w:t>.1.1. Наличие опыта выполнения аналогичных работ;</w:t>
      </w:r>
    </w:p>
    <w:p w:rsidR="004870F0" w:rsidRPr="006F52CB" w:rsidRDefault="009F3B1F" w:rsidP="006F52CB">
      <w:pPr>
        <w:overflowPunct w:val="0"/>
        <w:autoSpaceDE w:val="0"/>
        <w:autoSpaceDN w:val="0"/>
        <w:adjustRightInd w:val="0"/>
        <w:spacing w:after="0" w:line="264" w:lineRule="auto"/>
        <w:ind w:firstLine="567"/>
        <w:jc w:val="both"/>
        <w:rPr>
          <w:rFonts w:ascii="Times New Roman" w:hAnsi="Times New Roman"/>
          <w:sz w:val="24"/>
          <w:szCs w:val="24"/>
          <w:lang w:eastAsia="ru-RU"/>
        </w:rPr>
      </w:pPr>
      <w:r w:rsidRPr="006F52CB">
        <w:rPr>
          <w:rFonts w:ascii="Times New Roman" w:hAnsi="Times New Roman"/>
          <w:sz w:val="24"/>
          <w:szCs w:val="24"/>
          <w:lang w:eastAsia="ru-RU"/>
        </w:rPr>
        <w:t>3</w:t>
      </w:r>
      <w:r w:rsidR="004870F0" w:rsidRPr="006F52CB">
        <w:rPr>
          <w:rFonts w:ascii="Times New Roman" w:hAnsi="Times New Roman"/>
          <w:sz w:val="24"/>
          <w:szCs w:val="24"/>
          <w:lang w:eastAsia="ru-RU"/>
        </w:rPr>
        <w:t>.</w:t>
      </w:r>
      <w:r w:rsidR="00896523" w:rsidRPr="006F52CB">
        <w:rPr>
          <w:rFonts w:ascii="Times New Roman" w:hAnsi="Times New Roman"/>
          <w:sz w:val="24"/>
          <w:szCs w:val="24"/>
          <w:lang w:eastAsia="ru-RU"/>
        </w:rPr>
        <w:t>6</w:t>
      </w:r>
      <w:r w:rsidR="004870F0" w:rsidRPr="006F52CB">
        <w:rPr>
          <w:rFonts w:ascii="Times New Roman" w:hAnsi="Times New Roman"/>
          <w:sz w:val="24"/>
          <w:szCs w:val="24"/>
          <w:lang w:eastAsia="ru-RU"/>
        </w:rPr>
        <w:t>.1.2. Наличие свободных материально-технических ресурсов (основных машин и механизмов);</w:t>
      </w:r>
    </w:p>
    <w:p w:rsidR="004870F0" w:rsidRPr="006F52CB" w:rsidRDefault="009F3B1F" w:rsidP="006F52CB">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sidRPr="006F52CB">
        <w:rPr>
          <w:rFonts w:ascii="Times New Roman" w:hAnsi="Times New Roman"/>
          <w:sz w:val="24"/>
          <w:szCs w:val="24"/>
          <w:lang w:eastAsia="ru-RU"/>
        </w:rPr>
        <w:t>3</w:t>
      </w:r>
      <w:r w:rsidR="004870F0" w:rsidRPr="006F52CB">
        <w:rPr>
          <w:rFonts w:ascii="Times New Roman" w:hAnsi="Times New Roman"/>
          <w:sz w:val="24"/>
          <w:szCs w:val="24"/>
          <w:lang w:eastAsia="ru-RU"/>
        </w:rPr>
        <w:t>.</w:t>
      </w:r>
      <w:r w:rsidR="00896523" w:rsidRPr="006F52CB">
        <w:rPr>
          <w:rFonts w:ascii="Times New Roman" w:hAnsi="Times New Roman"/>
          <w:sz w:val="24"/>
          <w:szCs w:val="24"/>
          <w:lang w:eastAsia="ru-RU"/>
        </w:rPr>
        <w:t>6</w:t>
      </w:r>
      <w:r w:rsidR="00CF7DB6" w:rsidRPr="006F52CB">
        <w:rPr>
          <w:rFonts w:ascii="Times New Roman" w:hAnsi="Times New Roman"/>
          <w:sz w:val="24"/>
          <w:szCs w:val="24"/>
          <w:lang w:eastAsia="ru-RU"/>
        </w:rPr>
        <w:t xml:space="preserve">.1.3. </w:t>
      </w:r>
      <w:r w:rsidR="004870F0" w:rsidRPr="006F52CB">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6F52CB" w:rsidRDefault="009F3B1F" w:rsidP="006F52CB">
      <w:pPr>
        <w:overflowPunct w:val="0"/>
        <w:autoSpaceDE w:val="0"/>
        <w:autoSpaceDN w:val="0"/>
        <w:adjustRightInd w:val="0"/>
        <w:spacing w:after="0" w:line="264" w:lineRule="auto"/>
        <w:ind w:firstLine="567"/>
        <w:jc w:val="both"/>
        <w:rPr>
          <w:rFonts w:ascii="Times New Roman" w:hAnsi="Times New Roman"/>
          <w:sz w:val="24"/>
          <w:szCs w:val="24"/>
          <w:lang w:eastAsia="ru-RU"/>
        </w:rPr>
      </w:pPr>
      <w:r w:rsidRPr="006F52CB">
        <w:rPr>
          <w:rFonts w:ascii="Times New Roman" w:hAnsi="Times New Roman"/>
          <w:sz w:val="24"/>
          <w:szCs w:val="24"/>
          <w:lang w:eastAsia="ru-RU"/>
        </w:rPr>
        <w:t>3</w:t>
      </w:r>
      <w:r w:rsidR="004870F0" w:rsidRPr="006F52CB">
        <w:rPr>
          <w:rFonts w:ascii="Times New Roman" w:hAnsi="Times New Roman"/>
          <w:sz w:val="24"/>
          <w:szCs w:val="24"/>
          <w:lang w:eastAsia="ru-RU"/>
        </w:rPr>
        <w:t>.</w:t>
      </w:r>
      <w:r w:rsidR="00896523" w:rsidRPr="006F52CB">
        <w:rPr>
          <w:rFonts w:ascii="Times New Roman" w:hAnsi="Times New Roman"/>
          <w:sz w:val="24"/>
          <w:szCs w:val="24"/>
          <w:lang w:eastAsia="ru-RU"/>
        </w:rPr>
        <w:t>6</w:t>
      </w:r>
      <w:r w:rsidR="004870F0" w:rsidRPr="006F52CB">
        <w:rPr>
          <w:rFonts w:ascii="Times New Roman" w:hAnsi="Times New Roman"/>
          <w:sz w:val="24"/>
          <w:szCs w:val="24"/>
          <w:lang w:eastAsia="ru-RU"/>
        </w:rPr>
        <w:t xml:space="preserve">.1.4. Деловая репутация и надежность (отзывы и рекомендации контрагентов и т.п.). </w:t>
      </w:r>
      <w:bookmarkStart w:id="25" w:name="_Ref308086333"/>
    </w:p>
    <w:bookmarkEnd w:id="25"/>
    <w:p w:rsidR="004870F0" w:rsidRPr="006F52CB" w:rsidRDefault="009F3B1F" w:rsidP="006F52CB">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6</w:t>
      </w:r>
      <w:r w:rsidR="006F3065" w:rsidRPr="006F52CB">
        <w:rPr>
          <w:rFonts w:ascii="Times New Roman" w:hAnsi="Times New Roman"/>
          <w:bCs/>
          <w:sz w:val="24"/>
          <w:szCs w:val="24"/>
        </w:rPr>
        <w:t>.1.5</w:t>
      </w:r>
      <w:r w:rsidR="004870F0" w:rsidRPr="006F52CB">
        <w:rPr>
          <w:rFonts w:ascii="Times New Roman" w:hAnsi="Times New Roman"/>
          <w:bCs/>
          <w:sz w:val="24"/>
          <w:szCs w:val="24"/>
        </w:rPr>
        <w:t xml:space="preserve">. Участник должен доказать </w:t>
      </w:r>
      <w:r w:rsidR="001053ED" w:rsidRPr="006F52CB">
        <w:rPr>
          <w:rFonts w:ascii="Times New Roman" w:hAnsi="Times New Roman"/>
          <w:bCs/>
          <w:sz w:val="24"/>
          <w:szCs w:val="24"/>
        </w:rPr>
        <w:t>Заказчику</w:t>
      </w:r>
      <w:r w:rsidR="004870F0" w:rsidRPr="006F52CB">
        <w:rPr>
          <w:rFonts w:ascii="Times New Roman" w:hAnsi="Times New Roman"/>
          <w:bCs/>
          <w:sz w:val="24"/>
          <w:szCs w:val="24"/>
        </w:rPr>
        <w:t xml:space="preserve">, что </w:t>
      </w:r>
      <w:r w:rsidR="001053ED" w:rsidRPr="006F52CB">
        <w:rPr>
          <w:rFonts w:ascii="Times New Roman" w:hAnsi="Times New Roman"/>
          <w:bCs/>
          <w:sz w:val="24"/>
          <w:szCs w:val="24"/>
        </w:rPr>
        <w:t>привлекаемый</w:t>
      </w:r>
      <w:r w:rsidR="004870F0" w:rsidRPr="006F52CB">
        <w:rPr>
          <w:rFonts w:ascii="Times New Roman" w:hAnsi="Times New Roman"/>
          <w:bCs/>
          <w:sz w:val="24"/>
          <w:szCs w:val="24"/>
        </w:rPr>
        <w:t xml:space="preserve"> им </w:t>
      </w:r>
      <w:r w:rsidR="001053ED" w:rsidRPr="006F52CB">
        <w:rPr>
          <w:rFonts w:ascii="Times New Roman" w:hAnsi="Times New Roman"/>
          <w:sz w:val="24"/>
          <w:szCs w:val="24"/>
        </w:rPr>
        <w:t>субподрядчик</w:t>
      </w:r>
      <w:r w:rsidR="001053ED" w:rsidRPr="006F52CB">
        <w:rPr>
          <w:rFonts w:ascii="Times New Roman" w:hAnsi="Times New Roman"/>
          <w:bCs/>
          <w:sz w:val="24"/>
          <w:szCs w:val="24"/>
        </w:rPr>
        <w:t>:</w:t>
      </w:r>
    </w:p>
    <w:p w:rsidR="004870F0" w:rsidRPr="006F52CB" w:rsidRDefault="004870F0" w:rsidP="006F52CB">
      <w:pPr>
        <w:widowControl w:val="0"/>
        <w:numPr>
          <w:ilvl w:val="0"/>
          <w:numId w:val="17"/>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6F52CB">
        <w:rPr>
          <w:rFonts w:ascii="Times New Roman" w:hAnsi="Times New Roman"/>
          <w:bCs/>
          <w:sz w:val="24"/>
          <w:szCs w:val="24"/>
        </w:rPr>
        <w:t>осведомлен о привлечении его в качестве субподрядчика;</w:t>
      </w:r>
    </w:p>
    <w:p w:rsidR="004870F0" w:rsidRPr="006F52CB" w:rsidRDefault="004870F0" w:rsidP="006F52CB">
      <w:pPr>
        <w:widowControl w:val="0"/>
        <w:numPr>
          <w:ilvl w:val="0"/>
          <w:numId w:val="17"/>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6F52CB">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6F52CB" w:rsidRDefault="004870F0" w:rsidP="006F52CB">
      <w:pPr>
        <w:widowControl w:val="0"/>
        <w:numPr>
          <w:ilvl w:val="0"/>
          <w:numId w:val="17"/>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6F52CB">
        <w:rPr>
          <w:rFonts w:ascii="Times New Roman" w:hAnsi="Times New Roman"/>
          <w:bCs/>
          <w:sz w:val="24"/>
          <w:szCs w:val="24"/>
        </w:rPr>
        <w:t>отвечает требова</w:t>
      </w:r>
      <w:r w:rsidR="00071874" w:rsidRPr="006F52CB">
        <w:rPr>
          <w:rFonts w:ascii="Times New Roman" w:hAnsi="Times New Roman"/>
          <w:bCs/>
          <w:sz w:val="24"/>
          <w:szCs w:val="24"/>
        </w:rPr>
        <w:t xml:space="preserve">ниям Документации </w:t>
      </w:r>
      <w:r w:rsidRPr="006F52CB">
        <w:rPr>
          <w:rFonts w:ascii="Times New Roman" w:hAnsi="Times New Roman"/>
          <w:bCs/>
          <w:sz w:val="24"/>
          <w:szCs w:val="24"/>
        </w:rPr>
        <w:t xml:space="preserve">в объеме </w:t>
      </w:r>
      <w:r w:rsidRPr="006F52CB">
        <w:rPr>
          <w:rFonts w:ascii="Times New Roman" w:hAnsi="Times New Roman"/>
          <w:sz w:val="24"/>
          <w:szCs w:val="24"/>
        </w:rPr>
        <w:t xml:space="preserve">выполняемых субподрядчиком </w:t>
      </w:r>
      <w:r w:rsidRPr="006F52CB">
        <w:rPr>
          <w:rFonts w:ascii="Times New Roman" w:hAnsi="Times New Roman"/>
          <w:bCs/>
          <w:sz w:val="24"/>
          <w:szCs w:val="24"/>
        </w:rPr>
        <w:t>работ</w:t>
      </w:r>
      <w:r w:rsidRPr="006F52CB">
        <w:rPr>
          <w:rFonts w:ascii="Times New Roman" w:hAnsi="Times New Roman"/>
          <w:sz w:val="24"/>
          <w:szCs w:val="24"/>
        </w:rPr>
        <w:t xml:space="preserve"> </w:t>
      </w:r>
      <w:r w:rsidR="00071874" w:rsidRPr="006F52CB">
        <w:rPr>
          <w:rFonts w:ascii="Times New Roman" w:hAnsi="Times New Roman"/>
          <w:sz w:val="24"/>
          <w:szCs w:val="24"/>
        </w:rPr>
        <w:t xml:space="preserve">в соответствии с </w:t>
      </w:r>
      <w:r w:rsidR="00D21A9B" w:rsidRPr="006F52CB">
        <w:rPr>
          <w:rFonts w:ascii="Times New Roman" w:hAnsi="Times New Roman"/>
          <w:sz w:val="24"/>
          <w:szCs w:val="24"/>
        </w:rPr>
        <w:t>подразделами</w:t>
      </w:r>
      <w:r w:rsidR="00F66097" w:rsidRPr="006F52CB">
        <w:rPr>
          <w:rFonts w:ascii="Times New Roman" w:hAnsi="Times New Roman"/>
          <w:sz w:val="24"/>
          <w:szCs w:val="24"/>
        </w:rPr>
        <w:t xml:space="preserve"> </w:t>
      </w:r>
      <w:r w:rsidR="003A001E" w:rsidRPr="006F52CB">
        <w:rPr>
          <w:rFonts w:ascii="Times New Roman" w:hAnsi="Times New Roman"/>
          <w:sz w:val="24"/>
          <w:szCs w:val="24"/>
        </w:rPr>
        <w:t>2.1</w:t>
      </w:r>
      <w:r w:rsidR="008B110E" w:rsidRPr="006F52CB">
        <w:rPr>
          <w:rFonts w:ascii="Times New Roman" w:hAnsi="Times New Roman"/>
          <w:sz w:val="24"/>
          <w:szCs w:val="24"/>
        </w:rPr>
        <w:t xml:space="preserve">, </w:t>
      </w:r>
      <w:r w:rsidR="003A001E" w:rsidRPr="006F52CB">
        <w:rPr>
          <w:rFonts w:ascii="Times New Roman" w:hAnsi="Times New Roman"/>
          <w:sz w:val="24"/>
          <w:szCs w:val="24"/>
        </w:rPr>
        <w:t>2.2</w:t>
      </w:r>
      <w:r w:rsidR="00071874" w:rsidRPr="006F52CB">
        <w:rPr>
          <w:rFonts w:ascii="Times New Roman" w:hAnsi="Times New Roman"/>
          <w:sz w:val="24"/>
          <w:szCs w:val="24"/>
        </w:rPr>
        <w:t xml:space="preserve"> и</w:t>
      </w:r>
      <w:r w:rsidR="00F66097" w:rsidRPr="006F52CB">
        <w:rPr>
          <w:rFonts w:ascii="Times New Roman" w:hAnsi="Times New Roman"/>
          <w:sz w:val="24"/>
          <w:szCs w:val="24"/>
        </w:rPr>
        <w:t xml:space="preserve"> </w:t>
      </w:r>
      <w:r w:rsidR="00071874" w:rsidRPr="006F52CB">
        <w:rPr>
          <w:rFonts w:ascii="Times New Roman" w:hAnsi="Times New Roman"/>
          <w:sz w:val="24"/>
          <w:szCs w:val="24"/>
        </w:rPr>
        <w:t>2.3</w:t>
      </w:r>
      <w:r w:rsidR="00F66097" w:rsidRPr="006F52CB">
        <w:rPr>
          <w:rFonts w:ascii="Times New Roman" w:hAnsi="Times New Roman"/>
          <w:i/>
          <w:sz w:val="24"/>
          <w:szCs w:val="24"/>
        </w:rPr>
        <w:t xml:space="preserve"> </w:t>
      </w:r>
      <w:r w:rsidR="00F66097" w:rsidRPr="006F52CB">
        <w:rPr>
          <w:rFonts w:ascii="Times New Roman" w:hAnsi="Times New Roman"/>
          <w:sz w:val="24"/>
          <w:szCs w:val="24"/>
        </w:rPr>
        <w:t xml:space="preserve">раздела </w:t>
      </w:r>
      <w:r w:rsidR="00D21A9B" w:rsidRPr="006F52CB">
        <w:rPr>
          <w:rFonts w:ascii="Times New Roman" w:hAnsi="Times New Roman"/>
          <w:sz w:val="24"/>
          <w:szCs w:val="24"/>
        </w:rPr>
        <w:t>2</w:t>
      </w:r>
      <w:r w:rsidR="00910E7E" w:rsidRPr="006F52CB">
        <w:rPr>
          <w:rFonts w:ascii="Times New Roman" w:hAnsi="Times New Roman"/>
          <w:sz w:val="24"/>
          <w:szCs w:val="24"/>
        </w:rPr>
        <w:t xml:space="preserve"> настоящей Документации</w:t>
      </w:r>
      <w:r w:rsidR="00F66097" w:rsidRPr="006F52CB">
        <w:rPr>
          <w:rFonts w:ascii="Times New Roman" w:hAnsi="Times New Roman"/>
          <w:sz w:val="24"/>
          <w:szCs w:val="24"/>
        </w:rPr>
        <w:t>.</w:t>
      </w:r>
    </w:p>
    <w:p w:rsidR="004870F0" w:rsidRPr="006F52CB" w:rsidRDefault="009F3B1F" w:rsidP="006F52CB">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26" w:name="_Ref306143446"/>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6</w:t>
      </w:r>
      <w:r w:rsidR="004870F0" w:rsidRPr="006F52CB">
        <w:rPr>
          <w:rFonts w:ascii="Times New Roman" w:hAnsi="Times New Roman"/>
          <w:bCs/>
          <w:sz w:val="24"/>
          <w:szCs w:val="24"/>
        </w:rPr>
        <w:t>.1.</w:t>
      </w:r>
      <w:r w:rsidR="00482A30" w:rsidRPr="006F52CB">
        <w:rPr>
          <w:rFonts w:ascii="Times New Roman" w:hAnsi="Times New Roman"/>
          <w:bCs/>
          <w:sz w:val="24"/>
          <w:szCs w:val="24"/>
        </w:rPr>
        <w:t>6</w:t>
      </w:r>
      <w:r w:rsidR="004870F0" w:rsidRPr="006F52CB">
        <w:rPr>
          <w:rFonts w:ascii="Times New Roman" w:hAnsi="Times New Roman"/>
          <w:bCs/>
          <w:sz w:val="24"/>
          <w:szCs w:val="24"/>
        </w:rPr>
        <w:t xml:space="preserve">. В связи с вышеизложенным Участник </w:t>
      </w:r>
      <w:r w:rsidR="00CA05FA" w:rsidRPr="006F52CB">
        <w:rPr>
          <w:rFonts w:ascii="Times New Roman" w:hAnsi="Times New Roman"/>
          <w:bCs/>
          <w:sz w:val="24"/>
          <w:szCs w:val="24"/>
        </w:rPr>
        <w:t xml:space="preserve">закупки </w:t>
      </w:r>
      <w:r w:rsidR="004870F0" w:rsidRPr="006F52CB">
        <w:rPr>
          <w:rFonts w:ascii="Times New Roman" w:hAnsi="Times New Roman"/>
          <w:bCs/>
          <w:sz w:val="24"/>
          <w:szCs w:val="24"/>
        </w:rPr>
        <w:t>готовит Заявку с учетом следующих дополнительных требований:</w:t>
      </w:r>
      <w:bookmarkEnd w:id="26"/>
    </w:p>
    <w:p w:rsidR="00DB5557" w:rsidRPr="006F52CB" w:rsidRDefault="0081783D" w:rsidP="006F52CB">
      <w:pPr>
        <w:tabs>
          <w:tab w:val="left" w:pos="1134"/>
        </w:tabs>
        <w:spacing w:after="0" w:line="264" w:lineRule="auto"/>
        <w:ind w:firstLine="567"/>
        <w:contextualSpacing/>
        <w:jc w:val="both"/>
        <w:rPr>
          <w:rFonts w:ascii="Times New Roman" w:hAnsi="Times New Roman"/>
          <w:sz w:val="24"/>
          <w:szCs w:val="24"/>
        </w:rPr>
      </w:pPr>
      <w:r w:rsidRPr="006F52CB">
        <w:rPr>
          <w:rFonts w:ascii="Times New Roman" w:hAnsi="Times New Roman"/>
          <w:bCs/>
          <w:sz w:val="24"/>
          <w:szCs w:val="24"/>
        </w:rPr>
        <w:t xml:space="preserve">а) </w:t>
      </w:r>
      <w:r w:rsidR="00C045D7" w:rsidRPr="006F52CB">
        <w:rPr>
          <w:rFonts w:ascii="Times New Roman" w:hAnsi="Times New Roman"/>
          <w:bCs/>
          <w:sz w:val="24"/>
          <w:szCs w:val="24"/>
        </w:rPr>
        <w:t xml:space="preserve"> </w:t>
      </w:r>
      <w:r w:rsidR="004870F0" w:rsidRPr="006F52CB">
        <w:rPr>
          <w:rFonts w:ascii="Times New Roman" w:hAnsi="Times New Roman"/>
          <w:bCs/>
          <w:sz w:val="24"/>
          <w:szCs w:val="24"/>
        </w:rPr>
        <w:t>в Заявку включаются</w:t>
      </w:r>
      <w:r w:rsidR="004870F0" w:rsidRPr="006F52CB">
        <w:rPr>
          <w:rFonts w:ascii="Times New Roman" w:hAnsi="Times New Roman"/>
          <w:bCs/>
          <w:color w:val="000000"/>
          <w:sz w:val="24"/>
          <w:szCs w:val="24"/>
        </w:rPr>
        <w:t xml:space="preserve"> заверенные копии подписанных с двух сторон соглашений </w:t>
      </w:r>
      <w:r w:rsidR="009F49FA" w:rsidRPr="006F52CB">
        <w:rPr>
          <w:rFonts w:ascii="Times New Roman" w:hAnsi="Times New Roman"/>
          <w:bCs/>
          <w:color w:val="000000"/>
          <w:sz w:val="24"/>
          <w:szCs w:val="24"/>
        </w:rPr>
        <w:t>(</w:t>
      </w:r>
      <w:r w:rsidR="00C619B4" w:rsidRPr="006F52CB">
        <w:rPr>
          <w:rFonts w:ascii="Times New Roman" w:hAnsi="Times New Roman"/>
          <w:bCs/>
          <w:color w:val="000000"/>
          <w:sz w:val="24"/>
          <w:szCs w:val="24"/>
        </w:rPr>
        <w:t>форма 19</w:t>
      </w:r>
      <w:r w:rsidR="009F49FA" w:rsidRPr="006F52CB">
        <w:rPr>
          <w:rFonts w:ascii="Times New Roman" w:hAnsi="Times New Roman"/>
          <w:bCs/>
          <w:color w:val="000000"/>
          <w:sz w:val="24"/>
          <w:szCs w:val="24"/>
        </w:rPr>
        <w:t xml:space="preserve">) </w:t>
      </w:r>
      <w:r w:rsidR="00DB5557" w:rsidRPr="006F52CB">
        <w:rPr>
          <w:rFonts w:ascii="Times New Roman" w:hAnsi="Times New Roman"/>
          <w:bCs/>
          <w:color w:val="000000"/>
          <w:sz w:val="24"/>
          <w:szCs w:val="24"/>
        </w:rPr>
        <w:t xml:space="preserve">или иной документ, </w:t>
      </w:r>
      <w:r w:rsidR="00DB5557" w:rsidRPr="006F52CB">
        <w:rPr>
          <w:rFonts w:ascii="Times New Roman" w:hAnsi="Times New Roman"/>
          <w:sz w:val="24"/>
          <w:szCs w:val="24"/>
        </w:rPr>
        <w:t xml:space="preserve">соответствующее нормам Гражданского кодекса Российской Федерации, </w:t>
      </w:r>
      <w:r w:rsidR="004870F0" w:rsidRPr="006F52CB">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6F52CB">
        <w:rPr>
          <w:rFonts w:ascii="Times New Roman" w:hAnsi="Times New Roman"/>
          <w:bCs/>
          <w:color w:val="000000"/>
          <w:sz w:val="24"/>
          <w:szCs w:val="24"/>
        </w:rPr>
        <w:t xml:space="preserve">ний лучшей, между Участником и </w:t>
      </w:r>
      <w:r w:rsidR="004870F0" w:rsidRPr="006F52CB">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6F52CB">
        <w:rPr>
          <w:rFonts w:ascii="Times New Roman" w:hAnsi="Times New Roman"/>
          <w:bCs/>
          <w:sz w:val="24"/>
          <w:szCs w:val="24"/>
        </w:rPr>
        <w:t>субподрядчика соответственно работ;</w:t>
      </w:r>
    </w:p>
    <w:p w:rsidR="007A717F" w:rsidRPr="006F52CB" w:rsidRDefault="0081783D" w:rsidP="006F52CB">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sidRPr="006F52CB">
        <w:rPr>
          <w:rFonts w:ascii="Times New Roman" w:hAnsi="Times New Roman"/>
          <w:bCs/>
          <w:sz w:val="24"/>
          <w:szCs w:val="24"/>
        </w:rPr>
        <w:t xml:space="preserve">б) </w:t>
      </w:r>
      <w:r w:rsidR="004870F0" w:rsidRPr="006F52CB">
        <w:rPr>
          <w:rFonts w:ascii="Times New Roman" w:hAnsi="Times New Roman"/>
          <w:bCs/>
          <w:sz w:val="24"/>
          <w:szCs w:val="24"/>
        </w:rPr>
        <w:t>Заявка дополнительно должна включать сведения о распределении объемов вып</w:t>
      </w:r>
      <w:r w:rsidR="00CF7DB6" w:rsidRPr="006F52CB">
        <w:rPr>
          <w:rFonts w:ascii="Times New Roman" w:hAnsi="Times New Roman"/>
          <w:bCs/>
          <w:sz w:val="24"/>
          <w:szCs w:val="24"/>
        </w:rPr>
        <w:t xml:space="preserve">олнения </w:t>
      </w:r>
      <w:r w:rsidR="004870F0" w:rsidRPr="006F52CB">
        <w:rPr>
          <w:rFonts w:ascii="Times New Roman" w:hAnsi="Times New Roman"/>
          <w:bCs/>
          <w:sz w:val="24"/>
          <w:szCs w:val="24"/>
        </w:rPr>
        <w:t xml:space="preserve">работ между Участником Запроса предложений и </w:t>
      </w:r>
      <w:r w:rsidR="004870F0" w:rsidRPr="006F52CB">
        <w:rPr>
          <w:rFonts w:ascii="Times New Roman" w:hAnsi="Times New Roman"/>
          <w:sz w:val="24"/>
          <w:szCs w:val="24"/>
        </w:rPr>
        <w:t>субподрядчикам</w:t>
      </w:r>
      <w:r w:rsidR="004870F0" w:rsidRPr="006F52CB">
        <w:rPr>
          <w:rFonts w:ascii="Times New Roman" w:hAnsi="Times New Roman"/>
          <w:bCs/>
          <w:sz w:val="24"/>
          <w:szCs w:val="24"/>
        </w:rPr>
        <w:t>и по установленн</w:t>
      </w:r>
      <w:r w:rsidR="008B110E" w:rsidRPr="006F52CB">
        <w:rPr>
          <w:rFonts w:ascii="Times New Roman" w:hAnsi="Times New Roman"/>
          <w:bCs/>
          <w:sz w:val="24"/>
          <w:szCs w:val="24"/>
        </w:rPr>
        <w:t>ой в настоящей Документации по З</w:t>
      </w:r>
      <w:r w:rsidR="004870F0" w:rsidRPr="006F52CB">
        <w:rPr>
          <w:rFonts w:ascii="Times New Roman" w:hAnsi="Times New Roman"/>
          <w:bCs/>
          <w:sz w:val="24"/>
          <w:szCs w:val="24"/>
        </w:rPr>
        <w:t xml:space="preserve">апросу предложений </w:t>
      </w:r>
      <w:r w:rsidR="009F49FA" w:rsidRPr="006F52CB">
        <w:rPr>
          <w:rFonts w:ascii="Times New Roman" w:hAnsi="Times New Roman"/>
          <w:bCs/>
          <w:sz w:val="24"/>
          <w:szCs w:val="24"/>
        </w:rPr>
        <w:t xml:space="preserve">(раздел </w:t>
      </w:r>
      <w:r w:rsidR="00D21A9B" w:rsidRPr="006F52CB">
        <w:rPr>
          <w:rFonts w:ascii="Times New Roman" w:hAnsi="Times New Roman"/>
          <w:bCs/>
          <w:sz w:val="24"/>
          <w:szCs w:val="24"/>
        </w:rPr>
        <w:t>7</w:t>
      </w:r>
      <w:r w:rsidR="009F49FA" w:rsidRPr="006F52CB">
        <w:rPr>
          <w:rFonts w:ascii="Times New Roman" w:hAnsi="Times New Roman"/>
          <w:bCs/>
          <w:sz w:val="24"/>
          <w:szCs w:val="24"/>
        </w:rPr>
        <w:t>, форма</w:t>
      </w:r>
      <w:r w:rsidR="004870F0" w:rsidRPr="006F52CB">
        <w:rPr>
          <w:rFonts w:ascii="Times New Roman" w:hAnsi="Times New Roman"/>
          <w:bCs/>
          <w:sz w:val="24"/>
          <w:szCs w:val="24"/>
        </w:rPr>
        <w:t xml:space="preserve"> </w:t>
      </w:r>
      <w:r w:rsidR="005D62A9" w:rsidRPr="006F52CB">
        <w:rPr>
          <w:rFonts w:ascii="Times New Roman" w:hAnsi="Times New Roman"/>
          <w:bCs/>
          <w:sz w:val="24"/>
          <w:szCs w:val="24"/>
        </w:rPr>
        <w:t>1</w:t>
      </w:r>
      <w:r w:rsidR="00C619B4" w:rsidRPr="006F52CB">
        <w:rPr>
          <w:rFonts w:ascii="Times New Roman" w:hAnsi="Times New Roman"/>
          <w:bCs/>
          <w:sz w:val="24"/>
          <w:szCs w:val="24"/>
        </w:rPr>
        <w:t>6</w:t>
      </w:r>
      <w:r w:rsidR="009F49FA" w:rsidRPr="006F52CB">
        <w:rPr>
          <w:rFonts w:ascii="Times New Roman" w:hAnsi="Times New Roman"/>
          <w:bCs/>
          <w:sz w:val="24"/>
          <w:szCs w:val="24"/>
        </w:rPr>
        <w:t>)</w:t>
      </w:r>
      <w:r w:rsidR="001053ED" w:rsidRPr="006F52CB">
        <w:rPr>
          <w:rFonts w:ascii="Times New Roman" w:hAnsi="Times New Roman"/>
          <w:bCs/>
          <w:color w:val="000000"/>
          <w:sz w:val="24"/>
          <w:szCs w:val="24"/>
        </w:rPr>
        <w:t>.</w:t>
      </w:r>
    </w:p>
    <w:p w:rsidR="004870F0" w:rsidRPr="006F52CB" w:rsidRDefault="009F3B1F" w:rsidP="006F52CB">
      <w:pPr>
        <w:pStyle w:val="31"/>
        <w:spacing w:before="0" w:after="0" w:line="264" w:lineRule="auto"/>
        <w:ind w:firstLine="567"/>
        <w:rPr>
          <w:rFonts w:ascii="Times New Roman" w:hAnsi="Times New Roman"/>
          <w:sz w:val="24"/>
          <w:szCs w:val="24"/>
        </w:rPr>
      </w:pPr>
      <w:r w:rsidRPr="006F52CB">
        <w:rPr>
          <w:rFonts w:ascii="Times New Roman" w:hAnsi="Times New Roman"/>
          <w:bCs w:val="0"/>
          <w:color w:val="000000"/>
          <w:sz w:val="24"/>
          <w:szCs w:val="24"/>
        </w:rPr>
        <w:t>3</w:t>
      </w:r>
      <w:r w:rsidR="004870F0" w:rsidRPr="006F52CB">
        <w:rPr>
          <w:rFonts w:ascii="Times New Roman" w:hAnsi="Times New Roman"/>
          <w:bCs w:val="0"/>
          <w:color w:val="000000"/>
          <w:sz w:val="24"/>
          <w:szCs w:val="24"/>
        </w:rPr>
        <w:t>.</w:t>
      </w:r>
      <w:r w:rsidR="00896523" w:rsidRPr="006F52CB">
        <w:rPr>
          <w:rFonts w:ascii="Times New Roman" w:hAnsi="Times New Roman"/>
          <w:bCs w:val="0"/>
          <w:color w:val="000000"/>
          <w:sz w:val="24"/>
          <w:szCs w:val="24"/>
        </w:rPr>
        <w:t>7</w:t>
      </w:r>
      <w:r w:rsidR="004870F0" w:rsidRPr="006F52CB">
        <w:rPr>
          <w:rFonts w:ascii="Times New Roman" w:hAnsi="Times New Roman"/>
          <w:bCs w:val="0"/>
          <w:color w:val="000000"/>
          <w:sz w:val="24"/>
          <w:szCs w:val="24"/>
        </w:rPr>
        <w:t xml:space="preserve">. </w:t>
      </w:r>
      <w:bookmarkStart w:id="27" w:name="_Ref191386461"/>
      <w:bookmarkStart w:id="28" w:name="_Toc343613540"/>
      <w:r w:rsidR="00CF7DB6" w:rsidRPr="006F52CB">
        <w:rPr>
          <w:rFonts w:ascii="Times New Roman" w:hAnsi="Times New Roman"/>
          <w:bCs w:val="0"/>
          <w:color w:val="000000"/>
          <w:sz w:val="24"/>
          <w:szCs w:val="24"/>
        </w:rPr>
        <w:t xml:space="preserve"> </w:t>
      </w:r>
      <w:r w:rsidR="004870F0" w:rsidRPr="006F52CB">
        <w:rPr>
          <w:rFonts w:ascii="Times New Roman" w:hAnsi="Times New Roman"/>
          <w:sz w:val="24"/>
          <w:szCs w:val="24"/>
        </w:rPr>
        <w:t>Участие в Запросе предложений коллективных Участников</w:t>
      </w:r>
      <w:bookmarkEnd w:id="27"/>
      <w:bookmarkEnd w:id="28"/>
    </w:p>
    <w:p w:rsidR="004870F0" w:rsidRPr="006F52CB" w:rsidRDefault="009F3B1F" w:rsidP="006F52CB">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7</w:t>
      </w:r>
      <w:r w:rsidR="004870F0" w:rsidRPr="006F52CB">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6F52CB">
        <w:rPr>
          <w:rFonts w:ascii="Times New Roman" w:hAnsi="Times New Roman"/>
          <w:sz w:val="24"/>
          <w:szCs w:val="24"/>
        </w:rPr>
        <w:t>работы</w:t>
      </w:r>
      <w:r w:rsidR="004870F0" w:rsidRPr="006F52CB">
        <w:rPr>
          <w:rFonts w:ascii="Times New Roman" w:hAnsi="Times New Roman"/>
          <w:bCs/>
          <w:sz w:val="24"/>
          <w:szCs w:val="24"/>
        </w:rPr>
        <w:t>.</w:t>
      </w:r>
    </w:p>
    <w:p w:rsidR="004870F0" w:rsidRPr="006F52CB" w:rsidRDefault="009F3B1F" w:rsidP="006F52CB">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7</w:t>
      </w:r>
      <w:r w:rsidR="004870F0" w:rsidRPr="006F52CB">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6F52CB">
        <w:rPr>
          <w:rFonts w:ascii="Times New Roman" w:hAnsi="Times New Roman"/>
          <w:bCs/>
          <w:sz w:val="24"/>
          <w:szCs w:val="24"/>
        </w:rPr>
        <w:t xml:space="preserve">подразделах </w:t>
      </w:r>
      <w:r w:rsidR="004870F0" w:rsidRPr="006F52CB">
        <w:rPr>
          <w:rFonts w:ascii="Times New Roman" w:hAnsi="Times New Roman"/>
          <w:sz w:val="24"/>
          <w:szCs w:val="24"/>
        </w:rPr>
        <w:t>2</w:t>
      </w:r>
      <w:r w:rsidR="001053ED" w:rsidRPr="006F52CB">
        <w:rPr>
          <w:rFonts w:ascii="Times New Roman" w:hAnsi="Times New Roman"/>
          <w:sz w:val="24"/>
          <w:szCs w:val="24"/>
        </w:rPr>
        <w:t>.1</w:t>
      </w:r>
      <w:r w:rsidR="009E3200" w:rsidRPr="006F52CB">
        <w:rPr>
          <w:rFonts w:ascii="Times New Roman" w:hAnsi="Times New Roman"/>
          <w:sz w:val="24"/>
          <w:szCs w:val="24"/>
        </w:rPr>
        <w:t xml:space="preserve"> </w:t>
      </w:r>
      <w:r w:rsidR="00F66097" w:rsidRPr="006F52CB">
        <w:rPr>
          <w:rFonts w:ascii="Times New Roman" w:hAnsi="Times New Roman"/>
          <w:sz w:val="24"/>
          <w:szCs w:val="24"/>
        </w:rPr>
        <w:t>-</w:t>
      </w:r>
      <w:r w:rsidR="001053ED" w:rsidRPr="006F52CB">
        <w:rPr>
          <w:rFonts w:ascii="Times New Roman" w:hAnsi="Times New Roman"/>
          <w:sz w:val="24"/>
          <w:szCs w:val="24"/>
        </w:rPr>
        <w:t xml:space="preserve"> 2.3</w:t>
      </w:r>
      <w:r w:rsidR="004870F0" w:rsidRPr="006F52CB">
        <w:rPr>
          <w:rFonts w:ascii="Times New Roman" w:hAnsi="Times New Roman"/>
          <w:sz w:val="24"/>
          <w:szCs w:val="24"/>
        </w:rPr>
        <w:t xml:space="preserve"> </w:t>
      </w:r>
      <w:r w:rsidR="00910E7E" w:rsidRPr="006F52CB">
        <w:rPr>
          <w:rFonts w:ascii="Times New Roman" w:hAnsi="Times New Roman"/>
          <w:sz w:val="24"/>
          <w:szCs w:val="24"/>
        </w:rPr>
        <w:t xml:space="preserve">настоящей Документации, </w:t>
      </w:r>
      <w:r w:rsidR="004870F0" w:rsidRPr="006F52CB">
        <w:rPr>
          <w:rFonts w:ascii="Times New Roman" w:hAnsi="Times New Roman"/>
          <w:bCs/>
          <w:sz w:val="24"/>
          <w:szCs w:val="24"/>
        </w:rPr>
        <w:t>должны быть выполнены нижеприведенные требования.</w:t>
      </w:r>
    </w:p>
    <w:p w:rsidR="004870F0" w:rsidRPr="006F52CB" w:rsidRDefault="009F3B1F" w:rsidP="006F52CB">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7</w:t>
      </w:r>
      <w:r w:rsidR="004870F0" w:rsidRPr="006F52CB">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sidRPr="006F52CB">
        <w:rPr>
          <w:rFonts w:ascii="Times New Roman" w:hAnsi="Times New Roman"/>
          <w:bCs/>
          <w:sz w:val="24"/>
          <w:szCs w:val="24"/>
        </w:rPr>
        <w:t>п</w:t>
      </w:r>
      <w:r w:rsidR="00D21A9B" w:rsidRPr="006F52CB">
        <w:rPr>
          <w:rFonts w:ascii="Times New Roman" w:hAnsi="Times New Roman"/>
          <w:bCs/>
          <w:sz w:val="24"/>
          <w:szCs w:val="24"/>
        </w:rPr>
        <w:t>одразделе</w:t>
      </w:r>
      <w:r w:rsidR="00BC71CA" w:rsidRPr="006F52CB">
        <w:rPr>
          <w:rFonts w:ascii="Times New Roman" w:hAnsi="Times New Roman"/>
          <w:bCs/>
          <w:sz w:val="24"/>
          <w:szCs w:val="24"/>
        </w:rPr>
        <w:t xml:space="preserve"> 2.1</w:t>
      </w:r>
      <w:r w:rsidR="00972A7E" w:rsidRPr="006F52CB">
        <w:rPr>
          <w:rFonts w:ascii="Times New Roman" w:hAnsi="Times New Roman"/>
          <w:bCs/>
          <w:sz w:val="24"/>
          <w:szCs w:val="24"/>
        </w:rPr>
        <w:t xml:space="preserve"> </w:t>
      </w:r>
      <w:r w:rsidR="00C76BE9" w:rsidRPr="006F52CB">
        <w:rPr>
          <w:rFonts w:ascii="Times New Roman" w:hAnsi="Times New Roman"/>
          <w:bCs/>
          <w:sz w:val="24"/>
          <w:szCs w:val="24"/>
        </w:rPr>
        <w:t xml:space="preserve">настоящей </w:t>
      </w:r>
      <w:r w:rsidR="00041518" w:rsidRPr="006F52CB">
        <w:rPr>
          <w:rFonts w:ascii="Times New Roman" w:hAnsi="Times New Roman"/>
          <w:bCs/>
          <w:sz w:val="24"/>
          <w:szCs w:val="24"/>
        </w:rPr>
        <w:t xml:space="preserve">Документации. </w:t>
      </w:r>
    </w:p>
    <w:p w:rsidR="00041518" w:rsidRPr="006F52CB" w:rsidRDefault="009F3B1F" w:rsidP="006F52CB">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29" w:name="_Ref306032591"/>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7</w:t>
      </w:r>
      <w:r w:rsidR="00833F69" w:rsidRPr="006F52CB">
        <w:rPr>
          <w:rFonts w:ascii="Times New Roman" w:hAnsi="Times New Roman"/>
          <w:bCs/>
          <w:sz w:val="24"/>
          <w:szCs w:val="24"/>
        </w:rPr>
        <w:t>.4. </w:t>
      </w:r>
      <w:r w:rsidR="004870F0" w:rsidRPr="006F52CB">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sidRPr="006F52CB">
        <w:rPr>
          <w:rFonts w:ascii="Times New Roman" w:hAnsi="Times New Roman"/>
          <w:bCs/>
          <w:sz w:val="24"/>
          <w:szCs w:val="24"/>
        </w:rPr>
        <w:t xml:space="preserve"> (в произвольной форме)</w:t>
      </w:r>
      <w:r w:rsidR="004870F0" w:rsidRPr="006F52CB">
        <w:rPr>
          <w:rFonts w:ascii="Times New Roman" w:hAnsi="Times New Roman"/>
          <w:bCs/>
          <w:sz w:val="24"/>
          <w:szCs w:val="24"/>
        </w:rPr>
        <w:t xml:space="preserve">, </w:t>
      </w:r>
      <w:r w:rsidR="00D922C4" w:rsidRPr="006F52CB">
        <w:rPr>
          <w:rFonts w:ascii="Times New Roman" w:hAnsi="Times New Roman"/>
          <w:bCs/>
          <w:sz w:val="24"/>
          <w:szCs w:val="24"/>
        </w:rPr>
        <w:t xml:space="preserve">однако, </w:t>
      </w:r>
      <w:r w:rsidR="004870F0" w:rsidRPr="006F52CB">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9"/>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bookmarkStart w:id="30" w:name="_Ref307563248"/>
      <w:r w:rsidRPr="006F52CB">
        <w:rPr>
          <w:rFonts w:ascii="Times New Roman" w:hAnsi="Times New Roman"/>
          <w:bCs/>
          <w:sz w:val="24"/>
          <w:szCs w:val="24"/>
        </w:rPr>
        <w:tab/>
      </w:r>
      <w:r w:rsidR="004870F0" w:rsidRPr="006F52CB">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30"/>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ab/>
      </w:r>
      <w:r w:rsidR="004870F0" w:rsidRPr="006F52CB">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6F52CB">
        <w:rPr>
          <w:rFonts w:ascii="Times New Roman" w:hAnsi="Times New Roman"/>
          <w:sz w:val="24"/>
          <w:szCs w:val="24"/>
        </w:rPr>
        <w:t>работ, услуг</w:t>
      </w:r>
      <w:r w:rsidR="004870F0" w:rsidRPr="006F52CB">
        <w:rPr>
          <w:rFonts w:ascii="Times New Roman" w:hAnsi="Times New Roman"/>
          <w:bCs/>
          <w:sz w:val="24"/>
          <w:szCs w:val="24"/>
        </w:rPr>
        <w:t xml:space="preserve"> между членами коллективного Участника;</w:t>
      </w:r>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ab/>
      </w:r>
      <w:r w:rsidR="004870F0" w:rsidRPr="006F52CB">
        <w:rPr>
          <w:rFonts w:ascii="Times New Roman" w:hAnsi="Times New Roman"/>
          <w:bCs/>
          <w:sz w:val="24"/>
          <w:szCs w:val="24"/>
        </w:rPr>
        <w:t xml:space="preserve">в соглашении должен быть определен лидер, который в дальнейшем представляет </w:t>
      </w:r>
      <w:r w:rsidR="004870F0" w:rsidRPr="006F52CB">
        <w:rPr>
          <w:rFonts w:ascii="Times New Roman" w:hAnsi="Times New Roman"/>
          <w:bCs/>
          <w:sz w:val="24"/>
          <w:szCs w:val="24"/>
        </w:rPr>
        <w:lastRenderedPageBreak/>
        <w:t>интересы каждого члена коллективного Участника во взаимоотношениях с Организатором запроса и Заказчиком;</w:t>
      </w:r>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ab/>
      </w:r>
      <w:r w:rsidR="004870F0" w:rsidRPr="006F52CB">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ab/>
      </w:r>
      <w:r w:rsidR="004870F0" w:rsidRPr="006F52CB">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ab/>
      </w:r>
      <w:r w:rsidR="004870F0" w:rsidRPr="006F52CB">
        <w:rPr>
          <w:rFonts w:ascii="Times New Roman" w:hAnsi="Times New Roman"/>
          <w:bCs/>
          <w:sz w:val="24"/>
          <w:szCs w:val="24"/>
        </w:rPr>
        <w:t>срок действия соглашения должен быть не менее, чем срок действия Договора;</w:t>
      </w:r>
    </w:p>
    <w:p w:rsidR="004870F0" w:rsidRPr="006F52CB" w:rsidRDefault="006713D9" w:rsidP="006F52CB">
      <w:pPr>
        <w:widowControl w:val="0"/>
        <w:numPr>
          <w:ilvl w:val="4"/>
          <w:numId w:val="18"/>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bookmarkStart w:id="31" w:name="_Ref307563262"/>
      <w:r w:rsidRPr="006F52CB">
        <w:rPr>
          <w:rFonts w:ascii="Times New Roman" w:hAnsi="Times New Roman"/>
          <w:bCs/>
          <w:sz w:val="24"/>
          <w:szCs w:val="24"/>
        </w:rPr>
        <w:tab/>
      </w:r>
      <w:r w:rsidR="004870F0" w:rsidRPr="006F52CB">
        <w:rPr>
          <w:rFonts w:ascii="Times New Roman" w:hAnsi="Times New Roman"/>
          <w:bCs/>
          <w:sz w:val="24"/>
          <w:szCs w:val="24"/>
        </w:rPr>
        <w:t>соглашение не должно изменят</w:t>
      </w:r>
      <w:r w:rsidR="0062641E" w:rsidRPr="006F52CB">
        <w:rPr>
          <w:rFonts w:ascii="Times New Roman" w:hAnsi="Times New Roman"/>
          <w:bCs/>
          <w:sz w:val="24"/>
          <w:szCs w:val="24"/>
        </w:rPr>
        <w:t>ься без одобрения Организатора З</w:t>
      </w:r>
      <w:r w:rsidR="004870F0" w:rsidRPr="006F52CB">
        <w:rPr>
          <w:rFonts w:ascii="Times New Roman" w:hAnsi="Times New Roman"/>
          <w:bCs/>
          <w:sz w:val="24"/>
          <w:szCs w:val="24"/>
        </w:rPr>
        <w:t>апроса предложений и Заказчика.</w:t>
      </w:r>
      <w:bookmarkEnd w:id="31"/>
      <w:r w:rsidR="004870F0" w:rsidRPr="006F52CB">
        <w:rPr>
          <w:rFonts w:ascii="Times New Roman" w:hAnsi="Times New Roman"/>
          <w:bCs/>
          <w:sz w:val="24"/>
          <w:szCs w:val="24"/>
        </w:rPr>
        <w:t xml:space="preserve"> </w:t>
      </w:r>
    </w:p>
    <w:p w:rsidR="004870F0" w:rsidRPr="006F52CB" w:rsidRDefault="009F3B1F" w:rsidP="006F52CB">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7</w:t>
      </w:r>
      <w:r w:rsidR="004870F0" w:rsidRPr="006F52CB">
        <w:rPr>
          <w:rFonts w:ascii="Times New Roman" w:hAnsi="Times New Roman"/>
          <w:bCs/>
          <w:sz w:val="24"/>
          <w:szCs w:val="24"/>
        </w:rPr>
        <w:t xml:space="preserve">.5. </w:t>
      </w:r>
      <w:r w:rsidR="004870F0" w:rsidRPr="006F52CB">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6F52CB" w:rsidRDefault="009F3B1F" w:rsidP="006F52CB">
      <w:pPr>
        <w:widowControl w:val="0"/>
        <w:tabs>
          <w:tab w:val="left" w:pos="1700"/>
        </w:tabs>
        <w:autoSpaceDE w:val="0"/>
        <w:spacing w:after="0" w:line="264" w:lineRule="auto"/>
        <w:ind w:firstLine="567"/>
        <w:jc w:val="both"/>
        <w:textAlignment w:val="baseline"/>
        <w:rPr>
          <w:rFonts w:ascii="Times New Roman" w:hAnsi="Times New Roman"/>
          <w:sz w:val="24"/>
          <w:szCs w:val="24"/>
        </w:rPr>
      </w:pPr>
      <w:r w:rsidRPr="006F52CB">
        <w:rPr>
          <w:rFonts w:ascii="Times New Roman" w:hAnsi="Times New Roman"/>
          <w:bCs/>
          <w:sz w:val="24"/>
          <w:szCs w:val="24"/>
        </w:rPr>
        <w:t>3</w:t>
      </w:r>
      <w:r w:rsidR="004870F0" w:rsidRPr="006F52CB">
        <w:rPr>
          <w:rFonts w:ascii="Times New Roman" w:hAnsi="Times New Roman"/>
          <w:bCs/>
          <w:sz w:val="24"/>
          <w:szCs w:val="24"/>
        </w:rPr>
        <w:t>.</w:t>
      </w:r>
      <w:r w:rsidR="00896523" w:rsidRPr="006F52CB">
        <w:rPr>
          <w:rFonts w:ascii="Times New Roman" w:hAnsi="Times New Roman"/>
          <w:bCs/>
          <w:sz w:val="24"/>
          <w:szCs w:val="24"/>
        </w:rPr>
        <w:t>7</w:t>
      </w:r>
      <w:r w:rsidR="004870F0" w:rsidRPr="006F52CB">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6F52CB" w:rsidRDefault="004870F0" w:rsidP="006F52CB">
      <w:pPr>
        <w:widowControl w:val="0"/>
        <w:numPr>
          <w:ilvl w:val="4"/>
          <w:numId w:val="19"/>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6F52CB">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6F52CB">
        <w:rPr>
          <w:rFonts w:ascii="Times New Roman" w:hAnsi="Times New Roman"/>
          <w:bCs/>
          <w:sz w:val="24"/>
          <w:szCs w:val="24"/>
        </w:rPr>
        <w:t>подразделами</w:t>
      </w:r>
      <w:r w:rsidR="00F66097" w:rsidRPr="006F52CB">
        <w:rPr>
          <w:rFonts w:ascii="Times New Roman" w:hAnsi="Times New Roman"/>
          <w:bCs/>
          <w:sz w:val="24"/>
          <w:szCs w:val="24"/>
        </w:rPr>
        <w:t xml:space="preserve"> </w:t>
      </w:r>
      <w:r w:rsidRPr="006F52CB">
        <w:rPr>
          <w:rFonts w:ascii="Times New Roman" w:hAnsi="Times New Roman"/>
          <w:bCs/>
          <w:sz w:val="24"/>
          <w:szCs w:val="24"/>
        </w:rPr>
        <w:t>2.1</w:t>
      </w:r>
      <w:r w:rsidR="009E3200" w:rsidRPr="006F52CB">
        <w:rPr>
          <w:rFonts w:ascii="Times New Roman" w:hAnsi="Times New Roman"/>
          <w:bCs/>
          <w:sz w:val="24"/>
          <w:szCs w:val="24"/>
        </w:rPr>
        <w:t xml:space="preserve"> </w:t>
      </w:r>
      <w:r w:rsidRPr="006F52CB">
        <w:rPr>
          <w:rFonts w:ascii="Times New Roman" w:hAnsi="Times New Roman"/>
          <w:bCs/>
          <w:sz w:val="24"/>
          <w:szCs w:val="24"/>
        </w:rPr>
        <w:t>-</w:t>
      </w:r>
      <w:r w:rsidR="009E3200" w:rsidRPr="006F52CB">
        <w:rPr>
          <w:rFonts w:ascii="Times New Roman" w:hAnsi="Times New Roman"/>
          <w:bCs/>
          <w:sz w:val="24"/>
          <w:szCs w:val="24"/>
        </w:rPr>
        <w:t xml:space="preserve"> </w:t>
      </w:r>
      <w:r w:rsidRPr="006F52CB">
        <w:rPr>
          <w:rFonts w:ascii="Times New Roman" w:hAnsi="Times New Roman"/>
          <w:bCs/>
          <w:sz w:val="24"/>
          <w:szCs w:val="24"/>
        </w:rPr>
        <w:t>2.</w:t>
      </w:r>
      <w:r w:rsidR="007A717F" w:rsidRPr="006F52CB">
        <w:rPr>
          <w:rFonts w:ascii="Times New Roman" w:hAnsi="Times New Roman"/>
          <w:bCs/>
          <w:sz w:val="24"/>
          <w:szCs w:val="24"/>
        </w:rPr>
        <w:t>3</w:t>
      </w:r>
      <w:r w:rsidR="00041518" w:rsidRPr="006F52CB">
        <w:rPr>
          <w:rFonts w:ascii="Times New Roman" w:hAnsi="Times New Roman"/>
          <w:bCs/>
          <w:sz w:val="24"/>
          <w:szCs w:val="24"/>
        </w:rPr>
        <w:t xml:space="preserve"> </w:t>
      </w:r>
      <w:r w:rsidR="00910E7E" w:rsidRPr="006F52CB">
        <w:rPr>
          <w:rFonts w:ascii="Times New Roman" w:hAnsi="Times New Roman"/>
          <w:bCs/>
          <w:sz w:val="24"/>
          <w:szCs w:val="24"/>
        </w:rPr>
        <w:t xml:space="preserve">настоящей </w:t>
      </w:r>
      <w:r w:rsidR="00041518" w:rsidRPr="006F52CB">
        <w:rPr>
          <w:rFonts w:ascii="Times New Roman" w:hAnsi="Times New Roman"/>
          <w:bCs/>
          <w:sz w:val="24"/>
          <w:szCs w:val="24"/>
        </w:rPr>
        <w:t>Документации</w:t>
      </w:r>
      <w:r w:rsidRPr="006F52CB">
        <w:rPr>
          <w:rFonts w:ascii="Times New Roman" w:hAnsi="Times New Roman"/>
          <w:bCs/>
          <w:sz w:val="24"/>
          <w:szCs w:val="24"/>
        </w:rPr>
        <w:t>;</w:t>
      </w:r>
    </w:p>
    <w:p w:rsidR="004870F0" w:rsidRPr="006F52CB" w:rsidRDefault="004870F0" w:rsidP="006F52CB">
      <w:pPr>
        <w:widowControl w:val="0"/>
        <w:numPr>
          <w:ilvl w:val="4"/>
          <w:numId w:val="19"/>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6F52CB" w:rsidRDefault="004870F0" w:rsidP="006F52CB">
      <w:pPr>
        <w:widowControl w:val="0"/>
        <w:numPr>
          <w:ilvl w:val="4"/>
          <w:numId w:val="19"/>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6F52CB">
        <w:rPr>
          <w:rFonts w:ascii="Times New Roman" w:hAnsi="Times New Roman"/>
          <w:bCs/>
          <w:sz w:val="24"/>
          <w:szCs w:val="24"/>
        </w:rPr>
        <w:t>Заявка дополнительно должна включать сведения о распределение объемов, стоимости и сроков выполнения работ между членами коллективного Участника по установленной</w:t>
      </w:r>
      <w:r w:rsidR="001053ED" w:rsidRPr="006F52CB">
        <w:rPr>
          <w:rFonts w:ascii="Times New Roman" w:hAnsi="Times New Roman"/>
          <w:bCs/>
          <w:sz w:val="24"/>
          <w:szCs w:val="24"/>
        </w:rPr>
        <w:t xml:space="preserve"> в настоящей Документации форме предлагаемой в </w:t>
      </w:r>
      <w:r w:rsidR="00C76BE9" w:rsidRPr="006F52CB">
        <w:rPr>
          <w:rFonts w:ascii="Times New Roman" w:hAnsi="Times New Roman"/>
          <w:bCs/>
          <w:sz w:val="24"/>
          <w:szCs w:val="24"/>
        </w:rPr>
        <w:t xml:space="preserve">настоящей </w:t>
      </w:r>
      <w:r w:rsidR="007A717F" w:rsidRPr="006F52CB">
        <w:rPr>
          <w:rFonts w:ascii="Times New Roman" w:hAnsi="Times New Roman"/>
          <w:bCs/>
          <w:sz w:val="24"/>
          <w:szCs w:val="24"/>
        </w:rPr>
        <w:t>Документации (</w:t>
      </w:r>
      <w:r w:rsidR="00D922C4" w:rsidRPr="006F52CB">
        <w:rPr>
          <w:rFonts w:ascii="Times New Roman" w:hAnsi="Times New Roman"/>
          <w:bCs/>
          <w:sz w:val="24"/>
          <w:szCs w:val="24"/>
        </w:rPr>
        <w:t xml:space="preserve">раздел </w:t>
      </w:r>
      <w:r w:rsidR="0062641E" w:rsidRPr="006F52CB">
        <w:rPr>
          <w:rFonts w:ascii="Times New Roman" w:hAnsi="Times New Roman"/>
          <w:bCs/>
          <w:sz w:val="24"/>
          <w:szCs w:val="24"/>
        </w:rPr>
        <w:t>7</w:t>
      </w:r>
      <w:r w:rsidR="00D922C4" w:rsidRPr="006F52CB">
        <w:rPr>
          <w:rFonts w:ascii="Times New Roman" w:hAnsi="Times New Roman"/>
          <w:bCs/>
          <w:sz w:val="24"/>
          <w:szCs w:val="24"/>
        </w:rPr>
        <w:t xml:space="preserve">, </w:t>
      </w:r>
      <w:r w:rsidR="007A717F" w:rsidRPr="006F52CB">
        <w:rPr>
          <w:rFonts w:ascii="Times New Roman" w:hAnsi="Times New Roman"/>
          <w:bCs/>
          <w:sz w:val="24"/>
          <w:szCs w:val="24"/>
        </w:rPr>
        <w:t>форма 1</w:t>
      </w:r>
      <w:r w:rsidR="00C619B4" w:rsidRPr="006F52CB">
        <w:rPr>
          <w:rFonts w:ascii="Times New Roman" w:hAnsi="Times New Roman"/>
          <w:bCs/>
          <w:sz w:val="24"/>
          <w:szCs w:val="24"/>
        </w:rPr>
        <w:t>7</w:t>
      </w:r>
      <w:r w:rsidR="007A717F" w:rsidRPr="006F52CB">
        <w:rPr>
          <w:rFonts w:ascii="Times New Roman" w:hAnsi="Times New Roman"/>
          <w:bCs/>
          <w:sz w:val="24"/>
          <w:szCs w:val="24"/>
        </w:rPr>
        <w:t>)</w:t>
      </w:r>
      <w:r w:rsidR="001053ED" w:rsidRPr="006F52CB">
        <w:rPr>
          <w:rFonts w:ascii="Times New Roman" w:hAnsi="Times New Roman"/>
          <w:bCs/>
          <w:sz w:val="24"/>
          <w:szCs w:val="24"/>
        </w:rPr>
        <w:t xml:space="preserve">. </w:t>
      </w:r>
    </w:p>
    <w:p w:rsidR="004870F0" w:rsidRPr="006F52CB" w:rsidRDefault="009F3B1F" w:rsidP="006F52CB">
      <w:pPr>
        <w:widowControl w:val="0"/>
        <w:tabs>
          <w:tab w:val="left" w:pos="709"/>
        </w:tabs>
        <w:autoSpaceDE w:val="0"/>
        <w:autoSpaceDN w:val="0"/>
        <w:adjustRightInd w:val="0"/>
        <w:spacing w:after="0" w:line="264" w:lineRule="auto"/>
        <w:ind w:firstLine="567"/>
        <w:jc w:val="both"/>
        <w:rPr>
          <w:rFonts w:ascii="Times New Roman" w:hAnsi="Times New Roman"/>
          <w:b/>
          <w:sz w:val="24"/>
          <w:szCs w:val="24"/>
        </w:rPr>
      </w:pPr>
      <w:r w:rsidRPr="006F52CB">
        <w:rPr>
          <w:rFonts w:ascii="Times New Roman" w:hAnsi="Times New Roman"/>
          <w:b/>
          <w:sz w:val="24"/>
          <w:szCs w:val="24"/>
        </w:rPr>
        <w:t>3.</w:t>
      </w:r>
      <w:r w:rsidR="00896523" w:rsidRPr="006F52CB">
        <w:rPr>
          <w:rFonts w:ascii="Times New Roman" w:hAnsi="Times New Roman"/>
          <w:b/>
          <w:sz w:val="24"/>
          <w:szCs w:val="24"/>
        </w:rPr>
        <w:t>8</w:t>
      </w:r>
      <w:r w:rsidRPr="006F52CB">
        <w:rPr>
          <w:rFonts w:ascii="Times New Roman" w:hAnsi="Times New Roman"/>
          <w:b/>
          <w:sz w:val="24"/>
          <w:szCs w:val="24"/>
        </w:rPr>
        <w:t xml:space="preserve">. Общий порядок </w:t>
      </w:r>
      <w:r w:rsidR="007A717F" w:rsidRPr="006F52CB">
        <w:rPr>
          <w:rFonts w:ascii="Times New Roman" w:hAnsi="Times New Roman"/>
          <w:b/>
          <w:sz w:val="24"/>
          <w:szCs w:val="24"/>
        </w:rPr>
        <w:t>подготовки Заявки</w:t>
      </w:r>
      <w:r w:rsidRPr="006F52CB">
        <w:rPr>
          <w:rFonts w:ascii="Times New Roman" w:hAnsi="Times New Roman"/>
          <w:b/>
          <w:sz w:val="24"/>
          <w:szCs w:val="24"/>
        </w:rPr>
        <w:t xml:space="preserve"> в бумажной форме </w:t>
      </w:r>
    </w:p>
    <w:p w:rsidR="00C731B7" w:rsidRPr="006F52CB" w:rsidRDefault="004870F0"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8</w:t>
      </w:r>
      <w:r w:rsidR="009F3B1F" w:rsidRPr="006F52CB">
        <w:rPr>
          <w:rFonts w:ascii="Times New Roman" w:hAnsi="Times New Roman"/>
          <w:sz w:val="24"/>
          <w:szCs w:val="24"/>
        </w:rPr>
        <w:t>.1</w:t>
      </w:r>
      <w:r w:rsidR="00032351" w:rsidRPr="006F52CB">
        <w:rPr>
          <w:rFonts w:ascii="Times New Roman" w:hAnsi="Times New Roman"/>
          <w:sz w:val="24"/>
          <w:szCs w:val="24"/>
        </w:rPr>
        <w:t xml:space="preserve">. </w:t>
      </w:r>
      <w:r w:rsidR="00C731B7" w:rsidRPr="006F52CB">
        <w:rPr>
          <w:rFonts w:ascii="Times New Roman" w:hAnsi="Times New Roman"/>
          <w:sz w:val="24"/>
          <w:szCs w:val="24"/>
        </w:rPr>
        <w:t xml:space="preserve">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Запросе предложений должны быть прошиты и пронумерованы. </w:t>
      </w:r>
    </w:p>
    <w:p w:rsidR="00896523" w:rsidRPr="006F52CB" w:rsidRDefault="00C731B7"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8</w:t>
      </w:r>
      <w:r w:rsidRPr="006F52CB">
        <w:rPr>
          <w:rFonts w:ascii="Times New Roman" w:hAnsi="Times New Roman"/>
          <w:sz w:val="24"/>
          <w:szCs w:val="24"/>
        </w:rPr>
        <w:t>.2. Заявка на участие в Запросе предложений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6F52CB" w:rsidRDefault="004870F0"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8</w:t>
      </w:r>
      <w:r w:rsidR="00C731B7" w:rsidRPr="006F52CB">
        <w:rPr>
          <w:rFonts w:ascii="Times New Roman" w:hAnsi="Times New Roman"/>
          <w:sz w:val="24"/>
          <w:szCs w:val="24"/>
        </w:rPr>
        <w:t>.3</w:t>
      </w:r>
      <w:r w:rsidR="00032351" w:rsidRPr="006F52CB">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6F52CB">
        <w:rPr>
          <w:rFonts w:ascii="Times New Roman" w:hAnsi="Times New Roman"/>
          <w:sz w:val="24"/>
          <w:szCs w:val="24"/>
        </w:rPr>
        <w:t>:</w:t>
      </w:r>
      <w:r w:rsidR="00032351" w:rsidRPr="006F52CB">
        <w:rPr>
          <w:rFonts w:ascii="Times New Roman" w:hAnsi="Times New Roman"/>
          <w:sz w:val="24"/>
          <w:szCs w:val="24"/>
        </w:rPr>
        <w:t xml:space="preserve"> </w:t>
      </w:r>
      <w:r w:rsidR="00032351" w:rsidRPr="006F52CB">
        <w:rPr>
          <w:rFonts w:ascii="Times New Roman" w:hAnsi="Times New Roman"/>
          <w:i/>
          <w:sz w:val="24"/>
          <w:szCs w:val="24"/>
        </w:rPr>
        <w:t>«Исправленному верить»</w:t>
      </w:r>
      <w:r w:rsidR="007A717F" w:rsidRPr="006F52CB">
        <w:rPr>
          <w:rFonts w:ascii="Times New Roman" w:hAnsi="Times New Roman"/>
          <w:sz w:val="24"/>
          <w:szCs w:val="24"/>
        </w:rPr>
        <w:t>,</w:t>
      </w:r>
      <w:r w:rsidR="00032351" w:rsidRPr="006F52CB">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6F52CB" w:rsidRDefault="004870F0"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8</w:t>
      </w:r>
      <w:r w:rsidR="007A717F" w:rsidRPr="006F52CB">
        <w:rPr>
          <w:rFonts w:ascii="Times New Roman" w:hAnsi="Times New Roman"/>
          <w:sz w:val="24"/>
          <w:szCs w:val="24"/>
        </w:rPr>
        <w:t>.</w:t>
      </w:r>
      <w:r w:rsidR="00C731B7" w:rsidRPr="006F52CB">
        <w:rPr>
          <w:rFonts w:ascii="Times New Roman" w:hAnsi="Times New Roman"/>
          <w:sz w:val="24"/>
          <w:szCs w:val="24"/>
        </w:rPr>
        <w:t>4</w:t>
      </w:r>
      <w:r w:rsidR="00032351" w:rsidRPr="006F52CB">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6F52CB" w:rsidRDefault="00C76BE9"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8</w:t>
      </w:r>
      <w:r w:rsidRPr="006F52CB">
        <w:rPr>
          <w:rFonts w:ascii="Times New Roman" w:hAnsi="Times New Roman"/>
          <w:sz w:val="24"/>
          <w:szCs w:val="24"/>
        </w:rPr>
        <w:t>.5. Заявка на участие в З</w:t>
      </w:r>
      <w:r w:rsidR="00FE74FB" w:rsidRPr="006F52C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6F52CB" w:rsidRDefault="00704A96"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3.</w:t>
      </w:r>
      <w:r w:rsidR="00896523" w:rsidRPr="006F52CB">
        <w:rPr>
          <w:rFonts w:ascii="Times New Roman" w:hAnsi="Times New Roman"/>
          <w:sz w:val="24"/>
          <w:szCs w:val="24"/>
        </w:rPr>
        <w:t>8</w:t>
      </w:r>
      <w:r w:rsidRPr="006F52CB">
        <w:rPr>
          <w:rFonts w:ascii="Times New Roman" w:hAnsi="Times New Roman"/>
          <w:sz w:val="24"/>
          <w:szCs w:val="24"/>
        </w:rPr>
        <w:t xml:space="preserve">.6. </w:t>
      </w:r>
      <w:r w:rsidR="00FE74FB" w:rsidRPr="006F52CB">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sidRPr="006F52CB">
        <w:rPr>
          <w:rFonts w:ascii="Times New Roman" w:hAnsi="Times New Roman"/>
          <w:sz w:val="24"/>
          <w:szCs w:val="24"/>
        </w:rPr>
        <w:t xml:space="preserve"> </w:t>
      </w:r>
      <w:r w:rsidR="003A001E" w:rsidRPr="006F52CB">
        <w:rPr>
          <w:rFonts w:ascii="Times New Roman" w:hAnsi="Times New Roman"/>
          <w:b/>
          <w:sz w:val="24"/>
          <w:szCs w:val="24"/>
        </w:rPr>
        <w:t>(п. 4.1.2</w:t>
      </w:r>
      <w:r w:rsidR="00D921BB" w:rsidRPr="006F52CB">
        <w:rPr>
          <w:rFonts w:ascii="Times New Roman" w:hAnsi="Times New Roman"/>
          <w:b/>
          <w:sz w:val="24"/>
          <w:szCs w:val="24"/>
        </w:rPr>
        <w:t>)</w:t>
      </w:r>
      <w:r w:rsidR="00FE74FB" w:rsidRPr="006F52CB">
        <w:rPr>
          <w:rFonts w:ascii="Times New Roman" w:hAnsi="Times New Roman"/>
          <w:sz w:val="24"/>
          <w:szCs w:val="24"/>
        </w:rPr>
        <w:t xml:space="preserve">. </w:t>
      </w:r>
    </w:p>
    <w:p w:rsidR="002D4064" w:rsidRPr="006F52CB" w:rsidRDefault="007E41D6"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lastRenderedPageBreak/>
        <w:t>3.</w:t>
      </w:r>
      <w:r w:rsidR="00896523" w:rsidRPr="006F52CB">
        <w:rPr>
          <w:rFonts w:ascii="Times New Roman" w:hAnsi="Times New Roman"/>
          <w:sz w:val="24"/>
          <w:szCs w:val="24"/>
        </w:rPr>
        <w:t>8</w:t>
      </w:r>
      <w:r w:rsidRPr="006F52CB">
        <w:rPr>
          <w:rFonts w:ascii="Times New Roman" w:hAnsi="Times New Roman"/>
          <w:sz w:val="24"/>
          <w:szCs w:val="24"/>
        </w:rPr>
        <w:t>.</w:t>
      </w:r>
      <w:r w:rsidR="00704A96" w:rsidRPr="006F52CB">
        <w:rPr>
          <w:rFonts w:ascii="Times New Roman" w:hAnsi="Times New Roman"/>
          <w:sz w:val="24"/>
          <w:szCs w:val="24"/>
        </w:rPr>
        <w:t>7</w:t>
      </w:r>
      <w:r w:rsidRPr="006F52CB">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6F52CB">
        <w:rPr>
          <w:rFonts w:ascii="Times New Roman" w:hAnsi="Times New Roman"/>
          <w:sz w:val="24"/>
          <w:szCs w:val="24"/>
        </w:rPr>
        <w:t xml:space="preserve">настоящей </w:t>
      </w:r>
      <w:r w:rsidRPr="006F52CB">
        <w:rPr>
          <w:rFonts w:ascii="Times New Roman" w:hAnsi="Times New Roman"/>
          <w:sz w:val="24"/>
          <w:szCs w:val="24"/>
        </w:rPr>
        <w:t>Документацией.</w:t>
      </w:r>
    </w:p>
    <w:p w:rsidR="00382FE9" w:rsidRPr="006F52CB" w:rsidRDefault="00382FE9" w:rsidP="006F52CB">
      <w:pPr>
        <w:pStyle w:val="31"/>
        <w:numPr>
          <w:ilvl w:val="2"/>
          <w:numId w:val="0"/>
        </w:numPr>
        <w:tabs>
          <w:tab w:val="num" w:pos="0"/>
          <w:tab w:val="left" w:pos="284"/>
        </w:tabs>
        <w:suppressAutoHyphens/>
        <w:spacing w:before="0" w:after="0" w:line="264" w:lineRule="auto"/>
        <w:ind w:firstLine="567"/>
        <w:contextualSpacing/>
        <w:jc w:val="both"/>
        <w:rPr>
          <w:rFonts w:ascii="Times New Roman" w:hAnsi="Times New Roman"/>
          <w:sz w:val="24"/>
          <w:szCs w:val="24"/>
        </w:rPr>
      </w:pPr>
      <w:bookmarkStart w:id="32" w:name="_Ref306008743"/>
      <w:bookmarkStart w:id="33" w:name="_Toc343613534"/>
      <w:r w:rsidRPr="006F52CB">
        <w:rPr>
          <w:rFonts w:ascii="Times New Roman" w:hAnsi="Times New Roman"/>
          <w:sz w:val="24"/>
          <w:szCs w:val="24"/>
        </w:rPr>
        <w:t>3.9. Требования к сроку действия Заявки</w:t>
      </w:r>
      <w:bookmarkEnd w:id="32"/>
      <w:bookmarkEnd w:id="33"/>
    </w:p>
    <w:p w:rsidR="00382FE9" w:rsidRPr="006F52CB" w:rsidRDefault="00382FE9" w:rsidP="006F52CB">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34" w:name="_Ref303683455"/>
      <w:r w:rsidRPr="006F52CB">
        <w:rPr>
          <w:rFonts w:ascii="Times New Roman" w:hAnsi="Times New Roman"/>
          <w:sz w:val="24"/>
          <w:szCs w:val="24"/>
        </w:rPr>
        <w:t xml:space="preserve">3.9.1. Заявка Участника действительна в течение срока, указанного Участником в письме о подаче оферты. В любом случае этот срок </w:t>
      </w:r>
      <w:r w:rsidRPr="006F52CB">
        <w:rPr>
          <w:rFonts w:ascii="Times New Roman" w:hAnsi="Times New Roman"/>
          <w:b/>
          <w:sz w:val="24"/>
          <w:szCs w:val="24"/>
        </w:rPr>
        <w:t>не должен быть менее 90 календарных дней</w:t>
      </w:r>
      <w:r w:rsidRPr="006F52CB">
        <w:rPr>
          <w:rFonts w:ascii="Times New Roman" w:hAnsi="Times New Roman"/>
          <w:sz w:val="24"/>
          <w:szCs w:val="24"/>
        </w:rPr>
        <w:t xml:space="preserve"> со дня, следующего за днем окончания подачи Заявок.</w:t>
      </w:r>
      <w:bookmarkEnd w:id="34"/>
    </w:p>
    <w:p w:rsidR="00382FE9" w:rsidRPr="006F52CB" w:rsidRDefault="00382FE9" w:rsidP="006F52CB">
      <w:pPr>
        <w:pStyle w:val="31"/>
        <w:numPr>
          <w:ilvl w:val="2"/>
          <w:numId w:val="0"/>
        </w:numPr>
        <w:tabs>
          <w:tab w:val="num" w:pos="0"/>
          <w:tab w:val="left" w:pos="284"/>
        </w:tabs>
        <w:suppressAutoHyphens/>
        <w:spacing w:before="0" w:after="0" w:line="264" w:lineRule="auto"/>
        <w:ind w:firstLine="567"/>
        <w:contextualSpacing/>
        <w:jc w:val="both"/>
        <w:rPr>
          <w:rFonts w:ascii="Times New Roman" w:hAnsi="Times New Roman"/>
          <w:sz w:val="24"/>
          <w:szCs w:val="24"/>
        </w:rPr>
      </w:pPr>
      <w:bookmarkStart w:id="35" w:name="_Toc343613535"/>
      <w:r w:rsidRPr="006F52CB">
        <w:rPr>
          <w:rFonts w:ascii="Times New Roman" w:hAnsi="Times New Roman"/>
          <w:sz w:val="24"/>
          <w:szCs w:val="24"/>
        </w:rPr>
        <w:t>3.10. Требования к языку Заявки</w:t>
      </w:r>
      <w:bookmarkEnd w:id="35"/>
    </w:p>
    <w:p w:rsidR="00382FE9" w:rsidRPr="006F52CB" w:rsidRDefault="00382FE9" w:rsidP="006F52CB">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sidRPr="006F52CB">
        <w:rPr>
          <w:rFonts w:ascii="Times New Roman" w:hAnsi="Times New Roman"/>
          <w:sz w:val="24"/>
          <w:szCs w:val="24"/>
        </w:rPr>
        <w:t>3.10.1. Все документы, входящие в Заявку, должны быть подготовлены на русском языке за исключением нижеследующего.</w:t>
      </w:r>
    </w:p>
    <w:p w:rsidR="00382FE9" w:rsidRPr="006F52CB" w:rsidRDefault="00382FE9" w:rsidP="006F52CB">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sidRPr="006F52CB">
        <w:rPr>
          <w:rFonts w:ascii="Times New Roman" w:hAnsi="Times New Roman"/>
          <w:bCs/>
          <w:sz w:val="24"/>
          <w:szCs w:val="24"/>
        </w:rPr>
        <w:t xml:space="preserve">3.10.11. </w:t>
      </w:r>
      <w:r w:rsidRPr="006F52CB">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 </w:t>
      </w:r>
    </w:p>
    <w:p w:rsidR="00382FE9" w:rsidRPr="006F52CB" w:rsidRDefault="00382FE9" w:rsidP="006F52CB">
      <w:pPr>
        <w:spacing w:after="0" w:line="264" w:lineRule="auto"/>
        <w:ind w:firstLine="567"/>
        <w:contextualSpacing/>
        <w:jc w:val="both"/>
        <w:rPr>
          <w:rFonts w:ascii="Times New Roman" w:hAnsi="Times New Roman"/>
          <w:sz w:val="24"/>
          <w:szCs w:val="24"/>
        </w:rPr>
      </w:pPr>
    </w:p>
    <w:p w:rsidR="00063351" w:rsidRPr="006F52CB" w:rsidRDefault="00EA2CAB" w:rsidP="006F52CB">
      <w:pPr>
        <w:spacing w:after="0" w:line="264" w:lineRule="auto"/>
        <w:ind w:firstLine="567"/>
        <w:rPr>
          <w:rFonts w:ascii="Times New Roman" w:hAnsi="Times New Roman"/>
          <w:b/>
          <w:sz w:val="24"/>
          <w:szCs w:val="24"/>
        </w:rPr>
      </w:pPr>
      <w:r w:rsidRPr="006F52CB">
        <w:rPr>
          <w:rFonts w:ascii="Times New Roman" w:hAnsi="Times New Roman"/>
          <w:b/>
          <w:sz w:val="24"/>
          <w:szCs w:val="24"/>
        </w:rPr>
        <w:t xml:space="preserve">4. </w:t>
      </w:r>
      <w:bookmarkStart w:id="36" w:name="_Toc352248596"/>
      <w:bookmarkStart w:id="37" w:name="_Toc352248683"/>
      <w:bookmarkStart w:id="38" w:name="_Toc361672047"/>
      <w:bookmarkStart w:id="39" w:name="_Toc361672171"/>
      <w:bookmarkStart w:id="40" w:name="_Toc367441316"/>
      <w:bookmarkStart w:id="41" w:name="_Toc386116156"/>
      <w:r w:rsidR="00BA45DB" w:rsidRPr="006F52CB">
        <w:rPr>
          <w:rFonts w:ascii="Times New Roman" w:hAnsi="Times New Roman"/>
          <w:b/>
          <w:sz w:val="24"/>
          <w:szCs w:val="24"/>
        </w:rPr>
        <w:t>ФОРМА ПОДАЧИ</w:t>
      </w:r>
      <w:r w:rsidRPr="006F52CB">
        <w:rPr>
          <w:rFonts w:ascii="Times New Roman" w:hAnsi="Times New Roman"/>
          <w:b/>
          <w:sz w:val="24"/>
          <w:szCs w:val="24"/>
        </w:rPr>
        <w:t xml:space="preserve">, РАССМОТРЕНИЕ И СОПОСТАВЛЕНИЕ ЗАЯВОК НА УЧАСТИЕ В </w:t>
      </w:r>
      <w:bookmarkEnd w:id="36"/>
      <w:bookmarkEnd w:id="37"/>
      <w:bookmarkEnd w:id="38"/>
      <w:bookmarkEnd w:id="39"/>
      <w:r w:rsidRPr="006F52CB">
        <w:rPr>
          <w:rFonts w:ascii="Times New Roman" w:hAnsi="Times New Roman"/>
          <w:b/>
          <w:sz w:val="24"/>
          <w:szCs w:val="24"/>
        </w:rPr>
        <w:t>ЗАПРОСЕ ПРЕДЛОЖЕНИЙ</w:t>
      </w:r>
      <w:bookmarkEnd w:id="40"/>
      <w:bookmarkEnd w:id="41"/>
    </w:p>
    <w:p w:rsidR="00996755" w:rsidRPr="006F52CB" w:rsidRDefault="00996755" w:rsidP="006F52CB">
      <w:pPr>
        <w:spacing w:after="0" w:line="264" w:lineRule="auto"/>
        <w:ind w:firstLine="567"/>
        <w:rPr>
          <w:rFonts w:ascii="Times New Roman" w:hAnsi="Times New Roman"/>
          <w:b/>
          <w:sz w:val="24"/>
          <w:szCs w:val="24"/>
        </w:rPr>
      </w:pPr>
    </w:p>
    <w:p w:rsidR="007A717F" w:rsidRPr="006F52CB" w:rsidRDefault="005A4F05" w:rsidP="006F52CB">
      <w:pPr>
        <w:spacing w:after="0" w:line="264" w:lineRule="auto"/>
        <w:ind w:firstLine="567"/>
        <w:jc w:val="both"/>
        <w:rPr>
          <w:rFonts w:ascii="Times New Roman" w:hAnsi="Times New Roman"/>
          <w:b/>
          <w:sz w:val="24"/>
          <w:szCs w:val="24"/>
        </w:rPr>
      </w:pPr>
      <w:r w:rsidRPr="006F52CB">
        <w:rPr>
          <w:rFonts w:ascii="Times New Roman" w:hAnsi="Times New Roman"/>
          <w:b/>
          <w:sz w:val="24"/>
          <w:szCs w:val="24"/>
        </w:rPr>
        <w:t>4</w:t>
      </w:r>
      <w:r w:rsidR="007A717F" w:rsidRPr="006F52CB">
        <w:rPr>
          <w:rFonts w:ascii="Times New Roman" w:hAnsi="Times New Roman"/>
          <w:b/>
          <w:sz w:val="24"/>
          <w:szCs w:val="24"/>
        </w:rPr>
        <w:t>.</w:t>
      </w:r>
      <w:r w:rsidRPr="006F52CB">
        <w:rPr>
          <w:rFonts w:ascii="Times New Roman" w:hAnsi="Times New Roman"/>
          <w:b/>
          <w:sz w:val="24"/>
          <w:szCs w:val="24"/>
        </w:rPr>
        <w:t>1</w:t>
      </w:r>
      <w:r w:rsidR="007A717F" w:rsidRPr="006F52CB">
        <w:rPr>
          <w:rFonts w:ascii="Times New Roman" w:hAnsi="Times New Roman"/>
          <w:b/>
          <w:sz w:val="24"/>
          <w:szCs w:val="24"/>
        </w:rPr>
        <w:t xml:space="preserve">. </w:t>
      </w:r>
      <w:bookmarkStart w:id="42" w:name="_Toc352248595"/>
      <w:bookmarkStart w:id="43" w:name="_Toc352248682"/>
      <w:bookmarkStart w:id="44" w:name="_Toc361672046"/>
      <w:bookmarkStart w:id="45" w:name="_Toc361672170"/>
      <w:bookmarkStart w:id="46" w:name="_Toc367441315"/>
      <w:bookmarkStart w:id="47" w:name="_Toc386116155"/>
      <w:r w:rsidR="001F5210" w:rsidRPr="006F52CB">
        <w:rPr>
          <w:rFonts w:ascii="Times New Roman" w:hAnsi="Times New Roman"/>
          <w:b/>
          <w:sz w:val="24"/>
          <w:szCs w:val="24"/>
        </w:rPr>
        <w:t>Место и форма п</w:t>
      </w:r>
      <w:r w:rsidRPr="006F52CB">
        <w:rPr>
          <w:rFonts w:ascii="Times New Roman" w:hAnsi="Times New Roman"/>
          <w:b/>
          <w:sz w:val="24"/>
          <w:szCs w:val="24"/>
        </w:rPr>
        <w:t>одач</w:t>
      </w:r>
      <w:r w:rsidR="001F5210" w:rsidRPr="006F52CB">
        <w:rPr>
          <w:rFonts w:ascii="Times New Roman" w:hAnsi="Times New Roman"/>
          <w:b/>
          <w:sz w:val="24"/>
          <w:szCs w:val="24"/>
        </w:rPr>
        <w:t>и</w:t>
      </w:r>
      <w:r w:rsidRPr="006F52CB">
        <w:rPr>
          <w:rFonts w:ascii="Times New Roman" w:hAnsi="Times New Roman"/>
          <w:b/>
          <w:sz w:val="24"/>
          <w:szCs w:val="24"/>
        </w:rPr>
        <w:t xml:space="preserve"> З</w:t>
      </w:r>
      <w:r w:rsidR="007A717F" w:rsidRPr="006F52CB">
        <w:rPr>
          <w:rFonts w:ascii="Times New Roman" w:hAnsi="Times New Roman"/>
          <w:b/>
          <w:sz w:val="24"/>
          <w:szCs w:val="24"/>
        </w:rPr>
        <w:t xml:space="preserve">аявок на участие в </w:t>
      </w:r>
      <w:bookmarkEnd w:id="42"/>
      <w:bookmarkEnd w:id="43"/>
      <w:bookmarkEnd w:id="44"/>
      <w:bookmarkEnd w:id="45"/>
      <w:r w:rsidRPr="006F52CB">
        <w:rPr>
          <w:rFonts w:ascii="Times New Roman" w:hAnsi="Times New Roman"/>
          <w:b/>
          <w:sz w:val="24"/>
          <w:szCs w:val="24"/>
        </w:rPr>
        <w:t>З</w:t>
      </w:r>
      <w:r w:rsidR="007A717F" w:rsidRPr="006F52CB">
        <w:rPr>
          <w:rFonts w:ascii="Times New Roman" w:hAnsi="Times New Roman"/>
          <w:b/>
          <w:sz w:val="24"/>
          <w:szCs w:val="24"/>
        </w:rPr>
        <w:t>апросе предложений</w:t>
      </w:r>
      <w:bookmarkEnd w:id="46"/>
      <w:bookmarkEnd w:id="47"/>
    </w:p>
    <w:p w:rsidR="004E062F" w:rsidRPr="006F52CB" w:rsidRDefault="005A4F05" w:rsidP="006F52CB">
      <w:pPr>
        <w:widowControl w:val="0"/>
        <w:autoSpaceDE w:val="0"/>
        <w:autoSpaceDN w:val="0"/>
        <w:adjustRightInd w:val="0"/>
        <w:spacing w:after="0" w:line="264" w:lineRule="auto"/>
        <w:ind w:firstLine="567"/>
        <w:jc w:val="both"/>
        <w:rPr>
          <w:rFonts w:ascii="Times New Roman" w:hAnsi="Times New Roman"/>
          <w:sz w:val="24"/>
          <w:szCs w:val="24"/>
        </w:rPr>
      </w:pPr>
      <w:r w:rsidRPr="006F52CB">
        <w:rPr>
          <w:rFonts w:ascii="Times New Roman" w:hAnsi="Times New Roman"/>
          <w:sz w:val="24"/>
          <w:szCs w:val="24"/>
        </w:rPr>
        <w:t>4</w:t>
      </w:r>
      <w:r w:rsidR="009F3B1F" w:rsidRPr="006F52CB">
        <w:rPr>
          <w:rFonts w:ascii="Times New Roman" w:hAnsi="Times New Roman"/>
          <w:sz w:val="24"/>
          <w:szCs w:val="24"/>
        </w:rPr>
        <w:t>.</w:t>
      </w:r>
      <w:r w:rsidRPr="006F52CB">
        <w:rPr>
          <w:rFonts w:ascii="Times New Roman" w:hAnsi="Times New Roman"/>
          <w:sz w:val="24"/>
          <w:szCs w:val="24"/>
        </w:rPr>
        <w:t>1</w:t>
      </w:r>
      <w:r w:rsidR="007A717F" w:rsidRPr="006F52CB">
        <w:rPr>
          <w:rFonts w:ascii="Times New Roman" w:hAnsi="Times New Roman"/>
          <w:sz w:val="24"/>
          <w:szCs w:val="24"/>
        </w:rPr>
        <w:t>.</w:t>
      </w:r>
      <w:r w:rsidR="004E062F" w:rsidRPr="006F52CB">
        <w:rPr>
          <w:rFonts w:ascii="Times New Roman" w:hAnsi="Times New Roman"/>
          <w:sz w:val="24"/>
          <w:szCs w:val="24"/>
        </w:rPr>
        <w:t>1</w:t>
      </w:r>
      <w:r w:rsidR="00032351" w:rsidRPr="006F52CB">
        <w:rPr>
          <w:rFonts w:ascii="Times New Roman" w:hAnsi="Times New Roman"/>
          <w:sz w:val="24"/>
          <w:szCs w:val="24"/>
        </w:rPr>
        <w:t>.</w:t>
      </w:r>
      <w:r w:rsidR="008731EB" w:rsidRPr="006F52CB">
        <w:rPr>
          <w:rFonts w:ascii="Times New Roman" w:hAnsi="Times New Roman"/>
          <w:sz w:val="24"/>
          <w:szCs w:val="24"/>
        </w:rPr>
        <w:t xml:space="preserve"> Участник Запроса предложений вправе</w:t>
      </w:r>
      <w:r w:rsidR="00032351" w:rsidRPr="006F52CB">
        <w:rPr>
          <w:rFonts w:ascii="Times New Roman" w:hAnsi="Times New Roman"/>
          <w:sz w:val="24"/>
          <w:szCs w:val="24"/>
        </w:rPr>
        <w:t xml:space="preserve"> подать </w:t>
      </w:r>
      <w:r w:rsidR="008731EB" w:rsidRPr="006F52CB">
        <w:rPr>
          <w:rFonts w:ascii="Times New Roman" w:hAnsi="Times New Roman"/>
          <w:sz w:val="24"/>
          <w:szCs w:val="24"/>
        </w:rPr>
        <w:t>только одну Заявку на участие в процедуре Запроса предложений</w:t>
      </w:r>
      <w:r w:rsidR="00032351" w:rsidRPr="006F52CB">
        <w:rPr>
          <w:rFonts w:ascii="Times New Roman" w:hAnsi="Times New Roman"/>
          <w:sz w:val="24"/>
          <w:szCs w:val="24"/>
        </w:rPr>
        <w:t xml:space="preserve">. </w:t>
      </w:r>
    </w:p>
    <w:p w:rsidR="00B51D9E" w:rsidRPr="006F52CB" w:rsidRDefault="005A4F05" w:rsidP="006F52CB">
      <w:pPr>
        <w:spacing w:after="0" w:line="264" w:lineRule="auto"/>
        <w:ind w:firstLine="567"/>
        <w:contextualSpacing/>
        <w:jc w:val="both"/>
        <w:rPr>
          <w:rFonts w:ascii="Times New Roman" w:hAnsi="Times New Roman"/>
          <w:b/>
          <w:color w:val="FF0000"/>
          <w:sz w:val="24"/>
          <w:szCs w:val="24"/>
        </w:rPr>
      </w:pPr>
      <w:r w:rsidRPr="006F52CB">
        <w:rPr>
          <w:rFonts w:ascii="Times New Roman" w:hAnsi="Times New Roman"/>
          <w:sz w:val="24"/>
          <w:szCs w:val="24"/>
        </w:rPr>
        <w:t>4</w:t>
      </w:r>
      <w:r w:rsidR="009F3B1F" w:rsidRPr="006F52CB">
        <w:rPr>
          <w:rFonts w:ascii="Times New Roman" w:hAnsi="Times New Roman"/>
          <w:sz w:val="24"/>
          <w:szCs w:val="24"/>
        </w:rPr>
        <w:t>.</w:t>
      </w:r>
      <w:r w:rsidRPr="006F52CB">
        <w:rPr>
          <w:rFonts w:ascii="Times New Roman" w:hAnsi="Times New Roman"/>
          <w:sz w:val="24"/>
          <w:szCs w:val="24"/>
        </w:rPr>
        <w:t>1</w:t>
      </w:r>
      <w:r w:rsidR="009F3B1F" w:rsidRPr="006F52CB">
        <w:rPr>
          <w:rFonts w:ascii="Times New Roman" w:hAnsi="Times New Roman"/>
          <w:sz w:val="24"/>
          <w:szCs w:val="24"/>
        </w:rPr>
        <w:t>.</w:t>
      </w:r>
      <w:r w:rsidR="004E062F" w:rsidRPr="006F52CB">
        <w:rPr>
          <w:rFonts w:ascii="Times New Roman" w:hAnsi="Times New Roman"/>
          <w:sz w:val="24"/>
          <w:szCs w:val="24"/>
        </w:rPr>
        <w:t>2</w:t>
      </w:r>
      <w:r w:rsidR="00032351" w:rsidRPr="006F52CB">
        <w:rPr>
          <w:rFonts w:ascii="Times New Roman" w:hAnsi="Times New Roman"/>
          <w:sz w:val="24"/>
          <w:szCs w:val="24"/>
        </w:rPr>
        <w:t xml:space="preserve">. </w:t>
      </w:r>
      <w:r w:rsidR="00D921BB" w:rsidRPr="006F52CB">
        <w:rPr>
          <w:rFonts w:ascii="Times New Roman" w:hAnsi="Times New Roman"/>
          <w:sz w:val="24"/>
          <w:szCs w:val="24"/>
        </w:rPr>
        <w:t>Заявка</w:t>
      </w:r>
      <w:r w:rsidR="00032351" w:rsidRPr="006F52CB">
        <w:rPr>
          <w:rFonts w:ascii="Times New Roman" w:hAnsi="Times New Roman"/>
          <w:sz w:val="24"/>
          <w:szCs w:val="24"/>
        </w:rPr>
        <w:t xml:space="preserve"> на участие в Запросе предложений </w:t>
      </w:r>
      <w:r w:rsidR="00257E5C" w:rsidRPr="006F52CB">
        <w:rPr>
          <w:rFonts w:ascii="Times New Roman" w:hAnsi="Times New Roman"/>
          <w:sz w:val="24"/>
          <w:szCs w:val="24"/>
        </w:rPr>
        <w:t xml:space="preserve">строго </w:t>
      </w:r>
      <w:r w:rsidR="00D921BB" w:rsidRPr="006F52CB">
        <w:rPr>
          <w:rFonts w:ascii="Times New Roman" w:hAnsi="Times New Roman"/>
          <w:sz w:val="24"/>
          <w:szCs w:val="24"/>
        </w:rPr>
        <w:t>в запечатанном конверте</w:t>
      </w:r>
      <w:r w:rsidR="00257E5C" w:rsidRPr="006F52CB">
        <w:rPr>
          <w:rFonts w:ascii="Times New Roman" w:hAnsi="Times New Roman"/>
          <w:sz w:val="24"/>
          <w:szCs w:val="24"/>
        </w:rPr>
        <w:t>, не позволяющем просматривать содержимое конверта,</w:t>
      </w:r>
      <w:r w:rsidR="00D921BB" w:rsidRPr="006F52CB">
        <w:rPr>
          <w:rFonts w:ascii="Times New Roman" w:hAnsi="Times New Roman"/>
          <w:sz w:val="24"/>
          <w:szCs w:val="24"/>
        </w:rPr>
        <w:t xml:space="preserve"> </w:t>
      </w:r>
      <w:r w:rsidR="00032351" w:rsidRPr="006F52CB">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6F52CB">
        <w:rPr>
          <w:rFonts w:ascii="Times New Roman" w:hAnsi="Times New Roman"/>
          <w:sz w:val="24"/>
          <w:szCs w:val="24"/>
        </w:rPr>
        <w:t xml:space="preserve">указанному </w:t>
      </w:r>
      <w:r w:rsidR="00032351" w:rsidRPr="006F52CB">
        <w:rPr>
          <w:rFonts w:ascii="Times New Roman" w:hAnsi="Times New Roman"/>
          <w:sz w:val="24"/>
          <w:szCs w:val="24"/>
        </w:rPr>
        <w:t xml:space="preserve">адресу:  </w:t>
      </w:r>
      <w:r w:rsidR="00244FC2" w:rsidRPr="006F52CB">
        <w:rPr>
          <w:rFonts w:ascii="Times New Roman" w:hAnsi="Times New Roman"/>
          <w:sz w:val="24"/>
          <w:szCs w:val="24"/>
        </w:rPr>
        <w:tab/>
      </w:r>
      <w:r w:rsidR="00032351" w:rsidRPr="006F52CB">
        <w:rPr>
          <w:rFonts w:ascii="Times New Roman" w:hAnsi="Times New Roman"/>
          <w:b/>
          <w:sz w:val="24"/>
          <w:szCs w:val="24"/>
        </w:rPr>
        <w:t>236022, Россия, г. Калининград,  ул. Репина, д. 15, административно-хозяйственный отдел.</w:t>
      </w:r>
      <w:r w:rsidR="00032351" w:rsidRPr="006F52CB">
        <w:rPr>
          <w:rFonts w:ascii="Times New Roman" w:hAnsi="Times New Roman"/>
          <w:b/>
          <w:i/>
          <w:color w:val="FF0000"/>
          <w:sz w:val="24"/>
          <w:szCs w:val="24"/>
        </w:rPr>
        <w:t xml:space="preserve">  </w:t>
      </w:r>
    </w:p>
    <w:p w:rsidR="000B545F" w:rsidRPr="006F52CB" w:rsidRDefault="00032351"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На конверте </w:t>
      </w:r>
      <w:r w:rsidR="008731EB" w:rsidRPr="006F52CB">
        <w:rPr>
          <w:rFonts w:ascii="Times New Roman" w:hAnsi="Times New Roman"/>
          <w:sz w:val="24"/>
          <w:szCs w:val="24"/>
        </w:rPr>
        <w:t xml:space="preserve">с Заявкой </w:t>
      </w:r>
      <w:r w:rsidRPr="006F52CB">
        <w:rPr>
          <w:rFonts w:ascii="Times New Roman" w:hAnsi="Times New Roman"/>
          <w:sz w:val="24"/>
          <w:szCs w:val="24"/>
        </w:rPr>
        <w:t xml:space="preserve">указывается </w:t>
      </w:r>
      <w:r w:rsidR="00C6005E" w:rsidRPr="006F52CB">
        <w:rPr>
          <w:rFonts w:ascii="Times New Roman" w:hAnsi="Times New Roman"/>
          <w:sz w:val="24"/>
          <w:szCs w:val="24"/>
        </w:rPr>
        <w:t xml:space="preserve">Участником </w:t>
      </w:r>
      <w:r w:rsidRPr="006F52CB">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F52CB" w:rsidRDefault="00032351"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i/>
          <w:iCs/>
          <w:sz w:val="24"/>
          <w:szCs w:val="24"/>
        </w:rPr>
        <w:t xml:space="preserve">«Заявка на участие в </w:t>
      </w:r>
      <w:r w:rsidR="006713D9" w:rsidRPr="006F52CB">
        <w:rPr>
          <w:rFonts w:ascii="Times New Roman" w:hAnsi="Times New Roman"/>
          <w:i/>
          <w:iCs/>
          <w:sz w:val="24"/>
          <w:szCs w:val="24"/>
        </w:rPr>
        <w:t>Запросе предложений __</w:t>
      </w:r>
      <w:r w:rsidR="005630C9" w:rsidRPr="006F52CB">
        <w:rPr>
          <w:rFonts w:ascii="Times New Roman" w:hAnsi="Times New Roman"/>
          <w:i/>
          <w:iCs/>
          <w:sz w:val="24"/>
          <w:szCs w:val="24"/>
        </w:rPr>
        <w:t>__</w:t>
      </w:r>
      <w:r w:rsidR="006713D9" w:rsidRPr="006F52CB">
        <w:rPr>
          <w:rFonts w:ascii="Times New Roman" w:hAnsi="Times New Roman"/>
          <w:i/>
          <w:iCs/>
          <w:sz w:val="24"/>
          <w:szCs w:val="24"/>
        </w:rPr>
        <w:t>_</w:t>
      </w:r>
      <w:r w:rsidRPr="006F52CB">
        <w:rPr>
          <w:rFonts w:ascii="Times New Roman" w:hAnsi="Times New Roman"/>
          <w:i/>
          <w:iCs/>
          <w:sz w:val="24"/>
          <w:szCs w:val="24"/>
        </w:rPr>
        <w:t xml:space="preserve">__ (наименование Запроса предложений),  № </w:t>
      </w:r>
      <w:r w:rsidR="00D024C0" w:rsidRPr="006F52CB">
        <w:rPr>
          <w:rFonts w:ascii="Times New Roman" w:hAnsi="Times New Roman"/>
          <w:i/>
          <w:iCs/>
          <w:sz w:val="24"/>
          <w:szCs w:val="24"/>
        </w:rPr>
        <w:t>_</w:t>
      </w:r>
      <w:r w:rsidR="005D62A9" w:rsidRPr="006F52CB">
        <w:rPr>
          <w:rFonts w:ascii="Times New Roman" w:hAnsi="Times New Roman"/>
          <w:i/>
          <w:iCs/>
          <w:sz w:val="24"/>
          <w:szCs w:val="24"/>
        </w:rPr>
        <w:t>_</w:t>
      </w:r>
      <w:r w:rsidR="00D024C0" w:rsidRPr="006F52CB">
        <w:rPr>
          <w:rFonts w:ascii="Times New Roman" w:hAnsi="Times New Roman"/>
          <w:i/>
          <w:iCs/>
          <w:sz w:val="24"/>
          <w:szCs w:val="24"/>
        </w:rPr>
        <w:t xml:space="preserve">_ </w:t>
      </w:r>
      <w:r w:rsidR="00E76A83" w:rsidRPr="006F52CB">
        <w:rPr>
          <w:rFonts w:ascii="Times New Roman" w:hAnsi="Times New Roman"/>
          <w:i/>
          <w:iCs/>
          <w:sz w:val="24"/>
          <w:szCs w:val="24"/>
        </w:rPr>
        <w:t>(</w:t>
      </w:r>
      <w:r w:rsidR="005D62A9" w:rsidRPr="006F52CB">
        <w:rPr>
          <w:rFonts w:ascii="Times New Roman" w:hAnsi="Times New Roman"/>
          <w:i/>
          <w:iCs/>
          <w:sz w:val="24"/>
          <w:szCs w:val="24"/>
        </w:rPr>
        <w:t xml:space="preserve">номер </w:t>
      </w:r>
      <w:r w:rsidRPr="006F52CB">
        <w:rPr>
          <w:rFonts w:ascii="Times New Roman" w:hAnsi="Times New Roman"/>
          <w:i/>
          <w:sz w:val="24"/>
          <w:szCs w:val="24"/>
        </w:rPr>
        <w:t>Запроса предложений</w:t>
      </w:r>
      <w:r w:rsidR="005D62A9" w:rsidRPr="006F52CB">
        <w:rPr>
          <w:rFonts w:ascii="Times New Roman" w:hAnsi="Times New Roman"/>
          <w:i/>
          <w:sz w:val="24"/>
          <w:szCs w:val="24"/>
        </w:rPr>
        <w:t>)</w:t>
      </w:r>
      <w:r w:rsidRPr="006F52CB">
        <w:rPr>
          <w:rFonts w:ascii="Times New Roman" w:hAnsi="Times New Roman"/>
          <w:sz w:val="24"/>
          <w:szCs w:val="24"/>
        </w:rPr>
        <w:t>.</w:t>
      </w:r>
      <w:r w:rsidR="006713D9" w:rsidRPr="006F52CB">
        <w:rPr>
          <w:rFonts w:ascii="Times New Roman" w:hAnsi="Times New Roman"/>
          <w:sz w:val="24"/>
          <w:szCs w:val="24"/>
        </w:rPr>
        <w:t xml:space="preserve"> </w:t>
      </w:r>
    </w:p>
    <w:p w:rsidR="00032351" w:rsidRPr="006F52CB" w:rsidRDefault="005A4F05" w:rsidP="006F52CB">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4</w:t>
      </w:r>
      <w:r w:rsidR="009F3B1F" w:rsidRPr="006F52CB">
        <w:rPr>
          <w:rFonts w:ascii="Times New Roman" w:hAnsi="Times New Roman"/>
          <w:sz w:val="24"/>
          <w:szCs w:val="24"/>
        </w:rPr>
        <w:t>.</w:t>
      </w:r>
      <w:r w:rsidRPr="006F52CB">
        <w:rPr>
          <w:rFonts w:ascii="Times New Roman" w:hAnsi="Times New Roman"/>
          <w:sz w:val="24"/>
          <w:szCs w:val="24"/>
        </w:rPr>
        <w:t>1</w:t>
      </w:r>
      <w:r w:rsidR="009F3B1F" w:rsidRPr="006F52CB">
        <w:rPr>
          <w:rFonts w:ascii="Times New Roman" w:hAnsi="Times New Roman"/>
          <w:sz w:val="24"/>
          <w:szCs w:val="24"/>
        </w:rPr>
        <w:t>.</w:t>
      </w:r>
      <w:r w:rsidR="004E062F" w:rsidRPr="006F52CB">
        <w:rPr>
          <w:rFonts w:ascii="Times New Roman" w:hAnsi="Times New Roman"/>
          <w:sz w:val="24"/>
          <w:szCs w:val="24"/>
        </w:rPr>
        <w:t>3</w:t>
      </w:r>
      <w:r w:rsidR="00032351" w:rsidRPr="006F52CB">
        <w:rPr>
          <w:rFonts w:ascii="Times New Roman" w:hAnsi="Times New Roman"/>
          <w:sz w:val="24"/>
          <w:szCs w:val="24"/>
        </w:rPr>
        <w:t>.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закупке в журнале регистрации Заявок.</w:t>
      </w:r>
    </w:p>
    <w:p w:rsidR="00032351" w:rsidRPr="006F52CB" w:rsidRDefault="005A4F05" w:rsidP="006F52CB">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4</w:t>
      </w:r>
      <w:r w:rsidR="009F3B1F" w:rsidRPr="006F52CB">
        <w:rPr>
          <w:rFonts w:ascii="Times New Roman" w:hAnsi="Times New Roman"/>
          <w:sz w:val="24"/>
          <w:szCs w:val="24"/>
        </w:rPr>
        <w:t>.</w:t>
      </w:r>
      <w:r w:rsidRPr="006F52CB">
        <w:rPr>
          <w:rFonts w:ascii="Times New Roman" w:hAnsi="Times New Roman"/>
          <w:sz w:val="24"/>
          <w:szCs w:val="24"/>
        </w:rPr>
        <w:t>1</w:t>
      </w:r>
      <w:r w:rsidR="009F3B1F" w:rsidRPr="006F52CB">
        <w:rPr>
          <w:rFonts w:ascii="Times New Roman" w:hAnsi="Times New Roman"/>
          <w:sz w:val="24"/>
          <w:szCs w:val="24"/>
        </w:rPr>
        <w:t>.</w:t>
      </w:r>
      <w:r w:rsidR="004E062F" w:rsidRPr="006F52CB">
        <w:rPr>
          <w:rFonts w:ascii="Times New Roman" w:hAnsi="Times New Roman"/>
          <w:sz w:val="24"/>
          <w:szCs w:val="24"/>
        </w:rPr>
        <w:t>4</w:t>
      </w:r>
      <w:r w:rsidR="00032351" w:rsidRPr="006F52CB">
        <w:rPr>
          <w:rFonts w:ascii="Times New Roman" w:hAnsi="Times New Roman"/>
          <w:sz w:val="24"/>
          <w:szCs w:val="24"/>
        </w:rPr>
        <w:t>. Также в журнале ставятся подписи лица, доставившего конверт с Заявкой, и секретаря Комиссии по закупке, принявшего конверт с Заявкой.</w:t>
      </w:r>
    </w:p>
    <w:p w:rsidR="00032351" w:rsidRPr="006F52CB" w:rsidRDefault="005A4F05" w:rsidP="006F52CB">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4</w:t>
      </w:r>
      <w:r w:rsidR="009F3B1F" w:rsidRPr="006F52CB">
        <w:rPr>
          <w:rFonts w:ascii="Times New Roman" w:hAnsi="Times New Roman"/>
          <w:sz w:val="24"/>
          <w:szCs w:val="24"/>
        </w:rPr>
        <w:t>.</w:t>
      </w:r>
      <w:r w:rsidRPr="006F52CB">
        <w:rPr>
          <w:rFonts w:ascii="Times New Roman" w:hAnsi="Times New Roman"/>
          <w:sz w:val="24"/>
          <w:szCs w:val="24"/>
        </w:rPr>
        <w:t>1</w:t>
      </w:r>
      <w:r w:rsidR="009F3B1F" w:rsidRPr="006F52CB">
        <w:rPr>
          <w:rFonts w:ascii="Times New Roman" w:hAnsi="Times New Roman"/>
          <w:sz w:val="24"/>
          <w:szCs w:val="24"/>
        </w:rPr>
        <w:t>.</w:t>
      </w:r>
      <w:r w:rsidR="004E062F" w:rsidRPr="006F52CB">
        <w:rPr>
          <w:rFonts w:ascii="Times New Roman" w:hAnsi="Times New Roman"/>
          <w:sz w:val="24"/>
          <w:szCs w:val="24"/>
        </w:rPr>
        <w:t>5</w:t>
      </w:r>
      <w:r w:rsidR="00032351" w:rsidRPr="006F52CB">
        <w:rPr>
          <w:rFonts w:ascii="Times New Roman" w:hAnsi="Times New Roman"/>
          <w:sz w:val="24"/>
          <w:szCs w:val="24"/>
        </w:rPr>
        <w:t>. 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16150A" w:rsidRPr="006F52CB" w:rsidRDefault="005A4F05" w:rsidP="006F52CB">
      <w:pPr>
        <w:widowControl w:val="0"/>
        <w:autoSpaceDE w:val="0"/>
        <w:autoSpaceDN w:val="0"/>
        <w:adjustRightInd w:val="0"/>
        <w:spacing w:after="0" w:line="264" w:lineRule="auto"/>
        <w:ind w:firstLine="567"/>
        <w:rPr>
          <w:rFonts w:ascii="Times New Roman" w:hAnsi="Times New Roman"/>
          <w:sz w:val="24"/>
          <w:szCs w:val="24"/>
        </w:rPr>
      </w:pPr>
      <w:r w:rsidRPr="006F52CB">
        <w:rPr>
          <w:rFonts w:ascii="Times New Roman" w:hAnsi="Times New Roman"/>
          <w:sz w:val="24"/>
          <w:szCs w:val="24"/>
        </w:rPr>
        <w:t>4</w:t>
      </w:r>
      <w:r w:rsidR="009F3B1F" w:rsidRPr="006F52CB">
        <w:rPr>
          <w:rFonts w:ascii="Times New Roman" w:hAnsi="Times New Roman"/>
          <w:sz w:val="24"/>
          <w:szCs w:val="24"/>
        </w:rPr>
        <w:t>.</w:t>
      </w:r>
      <w:r w:rsidRPr="006F52CB">
        <w:rPr>
          <w:rFonts w:ascii="Times New Roman" w:hAnsi="Times New Roman"/>
          <w:sz w:val="24"/>
          <w:szCs w:val="24"/>
        </w:rPr>
        <w:t>1</w:t>
      </w:r>
      <w:r w:rsidR="009F3B1F" w:rsidRPr="006F52CB">
        <w:rPr>
          <w:rFonts w:ascii="Times New Roman" w:hAnsi="Times New Roman"/>
          <w:sz w:val="24"/>
          <w:szCs w:val="24"/>
        </w:rPr>
        <w:t>.</w:t>
      </w:r>
      <w:r w:rsidR="004E062F" w:rsidRPr="006F52CB">
        <w:rPr>
          <w:rFonts w:ascii="Times New Roman" w:hAnsi="Times New Roman"/>
          <w:sz w:val="24"/>
          <w:szCs w:val="24"/>
        </w:rPr>
        <w:t>6</w:t>
      </w:r>
      <w:r w:rsidR="00032351" w:rsidRPr="006F52CB">
        <w:rPr>
          <w:rFonts w:ascii="Times New Roman" w:hAnsi="Times New Roman"/>
          <w:sz w:val="24"/>
          <w:szCs w:val="24"/>
        </w:rPr>
        <w:t>. Заявки на участие в Запросе предложений, полученные после окончания их приема, возвращаются Участникам закупки без рассмотрения</w:t>
      </w:r>
      <w:r w:rsidR="007A717F" w:rsidRPr="006F52CB">
        <w:rPr>
          <w:rFonts w:ascii="Times New Roman" w:hAnsi="Times New Roman"/>
          <w:sz w:val="24"/>
          <w:szCs w:val="24"/>
        </w:rPr>
        <w:t>.</w:t>
      </w:r>
    </w:p>
    <w:p w:rsidR="00076EF7" w:rsidRPr="006F52CB" w:rsidRDefault="00076EF7"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4.1.7. В день, во время и в месте, указанные в Извещении о проведении Запроса предложений, Комиссией по закупкам вскрываются конверты с Заявками на участие в Запросе предложений.</w:t>
      </w:r>
    </w:p>
    <w:p w:rsidR="00076EF7" w:rsidRPr="006F52CB" w:rsidRDefault="00076EF7"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4.1.8. 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по закупкам публично.</w:t>
      </w:r>
    </w:p>
    <w:p w:rsidR="00076EF7" w:rsidRPr="006F52CB" w:rsidRDefault="00076EF7" w:rsidP="006F52CB">
      <w:pPr>
        <w:spacing w:after="0" w:line="264" w:lineRule="auto"/>
        <w:ind w:firstLine="567"/>
        <w:contextualSpacing/>
        <w:jc w:val="both"/>
        <w:rPr>
          <w:rFonts w:ascii="Times New Roman" w:hAnsi="Times New Roman"/>
          <w:sz w:val="24"/>
          <w:szCs w:val="24"/>
        </w:rPr>
      </w:pPr>
      <w:r w:rsidRPr="006F52CB">
        <w:rPr>
          <w:rFonts w:ascii="Times New Roman" w:eastAsia="SimSun" w:hAnsi="Times New Roman"/>
          <w:kern w:val="3"/>
          <w:sz w:val="24"/>
          <w:szCs w:val="24"/>
          <w:lang w:bidi="hi-IN"/>
        </w:rPr>
        <w:t xml:space="preserve">4.1.9. В случае принятия Комиссией по закупкам такого решения Участники закупки, подавшие Заявки на участие в Запросе предложений, или их представители вправе присутствовать при вскрытии конвертов с Заявками на участие в </w:t>
      </w:r>
      <w:r w:rsidR="00C7016E" w:rsidRPr="006F52CB">
        <w:rPr>
          <w:rFonts w:ascii="Times New Roman" w:eastAsia="SimSun" w:hAnsi="Times New Roman"/>
          <w:kern w:val="3"/>
          <w:sz w:val="24"/>
          <w:szCs w:val="24"/>
          <w:lang w:bidi="hi-IN"/>
        </w:rPr>
        <w:t>Запросе предложений</w:t>
      </w:r>
      <w:r w:rsidRPr="006F52CB">
        <w:rPr>
          <w:rFonts w:ascii="Times New Roman" w:eastAsia="SimSun" w:hAnsi="Times New Roman"/>
          <w:kern w:val="3"/>
          <w:sz w:val="24"/>
          <w:szCs w:val="24"/>
          <w:lang w:bidi="hi-IN"/>
        </w:rPr>
        <w:t xml:space="preserve">.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w:t>
      </w:r>
      <w:r w:rsidRPr="006F52CB">
        <w:rPr>
          <w:rFonts w:ascii="Times New Roman" w:eastAsia="SimSun" w:hAnsi="Times New Roman"/>
          <w:kern w:val="3"/>
          <w:sz w:val="24"/>
          <w:szCs w:val="24"/>
          <w:lang w:bidi="hi-IN"/>
        </w:rPr>
        <w:lastRenderedPageBreak/>
        <w:t>полномочия лица на осуществление действий от имени Участника закупки или доверенность, выданную от имени Участника закупки.</w:t>
      </w:r>
      <w:r w:rsidRPr="006F52CB">
        <w:rPr>
          <w:rFonts w:ascii="Times New Roman" w:hAnsi="Times New Roman"/>
          <w:sz w:val="24"/>
          <w:szCs w:val="24"/>
        </w:rPr>
        <w:t xml:space="preserve"> Участникам закупки, подавшим Заявки на участие в Запросе предложений,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аудио-, видеосъемку, выкрики с мест и т.п.). </w:t>
      </w:r>
    </w:p>
    <w:p w:rsidR="00076EF7" w:rsidRPr="006F52CB" w:rsidRDefault="00076EF7"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В случае несоблюдения данного требования Участники закупки или их представители, создающие препятствия в работе Комиссии по закупкам, могут быть удалены из зала (помещения) по решению Комиссии.</w:t>
      </w:r>
    </w:p>
    <w:p w:rsidR="00833F69" w:rsidRPr="006F52CB" w:rsidRDefault="00076EF7"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4.1.10. При вскрытии конвертов с Заявками на участие в </w:t>
      </w:r>
      <w:r w:rsidR="00E247A8" w:rsidRPr="006F52CB">
        <w:rPr>
          <w:rFonts w:ascii="Times New Roman" w:hAnsi="Times New Roman"/>
          <w:sz w:val="24"/>
          <w:szCs w:val="24"/>
        </w:rPr>
        <w:t>Запросе предложений</w:t>
      </w:r>
      <w:r w:rsidRPr="006F52CB">
        <w:rPr>
          <w:rFonts w:ascii="Times New Roman" w:hAnsi="Times New Roman"/>
          <w:sz w:val="24"/>
          <w:szCs w:val="24"/>
        </w:rPr>
        <w:t xml:space="preserve"> и открытии доступа к поданным в форме электронных документов Заявкам на участие в закупке объявляются данные каждого Участника закупки, указанные в его Заявке,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6F52CB" w:rsidRDefault="004F5F41" w:rsidP="006F52CB">
      <w:pPr>
        <w:spacing w:after="0" w:line="264" w:lineRule="auto"/>
        <w:ind w:firstLine="567"/>
        <w:jc w:val="both"/>
        <w:rPr>
          <w:rFonts w:ascii="Times New Roman" w:hAnsi="Times New Roman"/>
          <w:b/>
          <w:sz w:val="24"/>
          <w:szCs w:val="24"/>
        </w:rPr>
      </w:pPr>
      <w:r w:rsidRPr="006F52CB">
        <w:rPr>
          <w:rFonts w:ascii="Times New Roman" w:hAnsi="Times New Roman"/>
          <w:b/>
          <w:sz w:val="24"/>
          <w:szCs w:val="24"/>
        </w:rPr>
        <w:t>4.2. Изменение Заявок на участие в Запросе предложений</w:t>
      </w:r>
    </w:p>
    <w:p w:rsidR="004F5F41" w:rsidRPr="006F52CB" w:rsidRDefault="004F5F41" w:rsidP="006F52CB">
      <w:pPr>
        <w:pStyle w:val="a4"/>
        <w:tabs>
          <w:tab w:val="left" w:pos="709"/>
        </w:tabs>
        <w:spacing w:after="0" w:line="264" w:lineRule="auto"/>
        <w:ind w:left="0" w:firstLine="567"/>
        <w:jc w:val="both"/>
        <w:rPr>
          <w:rFonts w:ascii="Times New Roman" w:hAnsi="Times New Roman"/>
          <w:b/>
          <w:sz w:val="24"/>
          <w:szCs w:val="24"/>
        </w:rPr>
      </w:pPr>
      <w:r w:rsidRPr="006F52CB">
        <w:rPr>
          <w:rFonts w:ascii="Times New Roman" w:hAnsi="Times New Roman"/>
          <w:sz w:val="24"/>
          <w:szCs w:val="24"/>
        </w:rPr>
        <w:t xml:space="preserve">4.2.1. Участник </w:t>
      </w:r>
      <w:r w:rsidR="00C6005E" w:rsidRPr="006F52CB">
        <w:rPr>
          <w:rFonts w:ascii="Times New Roman" w:hAnsi="Times New Roman"/>
          <w:sz w:val="24"/>
          <w:szCs w:val="24"/>
        </w:rPr>
        <w:t>Запроса предложений</w:t>
      </w:r>
      <w:r w:rsidRPr="006F52CB">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6F52CB" w:rsidRDefault="004F5F41" w:rsidP="006F52CB">
      <w:pPr>
        <w:pStyle w:val="a4"/>
        <w:tabs>
          <w:tab w:val="left" w:pos="709"/>
        </w:tabs>
        <w:spacing w:after="0" w:line="264" w:lineRule="auto"/>
        <w:ind w:left="0" w:firstLine="567"/>
        <w:jc w:val="both"/>
        <w:rPr>
          <w:rFonts w:ascii="Times New Roman" w:hAnsi="Times New Roman"/>
          <w:b/>
          <w:sz w:val="24"/>
          <w:szCs w:val="24"/>
        </w:rPr>
      </w:pPr>
      <w:r w:rsidRPr="006F52CB">
        <w:rPr>
          <w:rFonts w:ascii="Times New Roman" w:hAnsi="Times New Roman"/>
          <w:sz w:val="24"/>
          <w:szCs w:val="24"/>
        </w:rPr>
        <w:t>4.2.2. Изменения, внесенные в Заявку на участие, считаются неотъемлемой частью Заявки на участие.</w:t>
      </w:r>
    </w:p>
    <w:p w:rsidR="004F5F41" w:rsidRPr="006F52CB" w:rsidRDefault="00571A69" w:rsidP="006F52CB">
      <w:pPr>
        <w:pStyle w:val="a4"/>
        <w:tabs>
          <w:tab w:val="left" w:pos="709"/>
          <w:tab w:val="left" w:pos="1276"/>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4.2.3. </w:t>
      </w:r>
      <w:r w:rsidR="004F5F41" w:rsidRPr="006F52CB">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6F52CB" w:rsidRDefault="00257E5C" w:rsidP="006F52CB">
      <w:pPr>
        <w:pStyle w:val="a4"/>
        <w:tabs>
          <w:tab w:val="left" w:pos="709"/>
        </w:tabs>
        <w:spacing w:after="0" w:line="264" w:lineRule="auto"/>
        <w:ind w:left="0" w:firstLine="567"/>
        <w:jc w:val="both"/>
        <w:rPr>
          <w:rFonts w:ascii="Times New Roman" w:hAnsi="Times New Roman"/>
          <w:b/>
          <w:i/>
          <w:sz w:val="24"/>
          <w:szCs w:val="24"/>
        </w:rPr>
      </w:pPr>
      <w:r w:rsidRPr="006F52CB">
        <w:rPr>
          <w:rFonts w:ascii="Times New Roman" w:hAnsi="Times New Roman"/>
          <w:i/>
          <w:sz w:val="24"/>
          <w:szCs w:val="24"/>
        </w:rPr>
        <w:t xml:space="preserve"> </w:t>
      </w:r>
      <w:r w:rsidR="004F5F41" w:rsidRPr="006F52CB">
        <w:rPr>
          <w:rFonts w:ascii="Times New Roman" w:hAnsi="Times New Roman"/>
          <w:i/>
          <w:sz w:val="24"/>
          <w:szCs w:val="24"/>
        </w:rPr>
        <w:t>«Изменение Заявки на участие</w:t>
      </w:r>
      <w:r w:rsidR="00244FC2" w:rsidRPr="006F52CB">
        <w:rPr>
          <w:rFonts w:ascii="Times New Roman" w:hAnsi="Times New Roman"/>
          <w:i/>
          <w:sz w:val="24"/>
          <w:szCs w:val="24"/>
        </w:rPr>
        <w:t xml:space="preserve"> в Запросе предложений на _</w:t>
      </w:r>
      <w:r w:rsidR="002D4064" w:rsidRPr="006F52CB">
        <w:rPr>
          <w:rFonts w:ascii="Times New Roman" w:hAnsi="Times New Roman"/>
          <w:i/>
          <w:sz w:val="24"/>
          <w:szCs w:val="24"/>
        </w:rPr>
        <w:t>__</w:t>
      </w:r>
      <w:r w:rsidR="004F5F41" w:rsidRPr="006F52CB">
        <w:rPr>
          <w:rFonts w:ascii="Times New Roman" w:hAnsi="Times New Roman"/>
          <w:i/>
          <w:sz w:val="24"/>
          <w:szCs w:val="24"/>
        </w:rPr>
        <w:t xml:space="preserve">__ № ___ (наименование и номер </w:t>
      </w:r>
      <w:r w:rsidR="002D4064" w:rsidRPr="006F52CB">
        <w:rPr>
          <w:rFonts w:ascii="Times New Roman" w:hAnsi="Times New Roman"/>
          <w:i/>
          <w:sz w:val="24"/>
          <w:szCs w:val="24"/>
        </w:rPr>
        <w:t>Запроса предложений). Лот № _</w:t>
      </w:r>
      <w:r w:rsidR="00244FC2" w:rsidRPr="006F52CB">
        <w:rPr>
          <w:rFonts w:ascii="Times New Roman" w:hAnsi="Times New Roman"/>
          <w:i/>
          <w:sz w:val="24"/>
          <w:szCs w:val="24"/>
        </w:rPr>
        <w:t>_</w:t>
      </w:r>
      <w:r w:rsidR="004F5F41" w:rsidRPr="006F52CB">
        <w:rPr>
          <w:rFonts w:ascii="Times New Roman" w:hAnsi="Times New Roman"/>
          <w:i/>
          <w:sz w:val="24"/>
          <w:szCs w:val="24"/>
        </w:rPr>
        <w:t>___ (наименование лота)</w:t>
      </w:r>
      <w:r w:rsidR="00C7016E" w:rsidRPr="006F52CB">
        <w:rPr>
          <w:rFonts w:ascii="Times New Roman" w:hAnsi="Times New Roman"/>
          <w:i/>
          <w:sz w:val="24"/>
          <w:szCs w:val="24"/>
        </w:rPr>
        <w:t xml:space="preserve">, </w:t>
      </w:r>
      <w:r w:rsidR="004F5F41" w:rsidRPr="006F52CB">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6F52CB" w:rsidRDefault="004F5F41" w:rsidP="006F52CB">
      <w:pPr>
        <w:pStyle w:val="a4"/>
        <w:tabs>
          <w:tab w:val="left" w:pos="709"/>
        </w:tabs>
        <w:spacing w:after="0" w:line="264" w:lineRule="auto"/>
        <w:ind w:left="0" w:firstLine="567"/>
        <w:jc w:val="both"/>
        <w:rPr>
          <w:rFonts w:ascii="Times New Roman" w:hAnsi="Times New Roman"/>
          <w:b/>
          <w:sz w:val="24"/>
          <w:szCs w:val="24"/>
        </w:rPr>
      </w:pPr>
      <w:r w:rsidRPr="006F52CB">
        <w:rPr>
          <w:rFonts w:ascii="Times New Roman" w:hAnsi="Times New Roman"/>
          <w:sz w:val="24"/>
          <w:szCs w:val="24"/>
        </w:rPr>
        <w:t xml:space="preserve">4.2.4. Изменения Заявки на участие в Запросе предложений должны быть оформлены в порядке, установленном </w:t>
      </w:r>
      <w:r w:rsidR="00C76BE9" w:rsidRPr="006F52CB">
        <w:rPr>
          <w:rFonts w:ascii="Times New Roman" w:hAnsi="Times New Roman"/>
          <w:sz w:val="24"/>
          <w:szCs w:val="24"/>
        </w:rPr>
        <w:t xml:space="preserve">п. 4.2.3 </w:t>
      </w:r>
      <w:r w:rsidRPr="006F52CB">
        <w:rPr>
          <w:rFonts w:ascii="Times New Roman" w:hAnsi="Times New Roman"/>
          <w:sz w:val="24"/>
          <w:szCs w:val="24"/>
        </w:rPr>
        <w:t>настоящей Документации.</w:t>
      </w:r>
    </w:p>
    <w:p w:rsidR="00960F81" w:rsidRPr="006F52CB" w:rsidRDefault="004F5F41" w:rsidP="006F52CB">
      <w:pPr>
        <w:pStyle w:val="a4"/>
        <w:tabs>
          <w:tab w:val="left" w:pos="709"/>
        </w:tabs>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t>4.2.5. 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6F52CB" w:rsidRDefault="004F5F41" w:rsidP="006F52CB">
      <w:pPr>
        <w:pStyle w:val="a4"/>
        <w:tabs>
          <w:tab w:val="left" w:pos="709"/>
        </w:tabs>
        <w:spacing w:after="0" w:line="264" w:lineRule="auto"/>
        <w:ind w:left="0" w:firstLine="567"/>
        <w:contextualSpacing w:val="0"/>
        <w:jc w:val="both"/>
        <w:rPr>
          <w:rFonts w:ascii="Times New Roman" w:hAnsi="Times New Roman"/>
          <w:b/>
          <w:sz w:val="24"/>
          <w:szCs w:val="24"/>
        </w:rPr>
      </w:pPr>
      <w:r w:rsidRPr="006F52CB">
        <w:rPr>
          <w:rFonts w:ascii="Times New Roman" w:hAnsi="Times New Roman"/>
          <w:b/>
          <w:sz w:val="24"/>
          <w:szCs w:val="24"/>
        </w:rPr>
        <w:t>4.3</w:t>
      </w:r>
      <w:r w:rsidR="00065A3F" w:rsidRPr="006F52CB">
        <w:rPr>
          <w:rFonts w:ascii="Times New Roman" w:hAnsi="Times New Roman"/>
          <w:b/>
          <w:sz w:val="24"/>
          <w:szCs w:val="24"/>
        </w:rPr>
        <w:t>. Отзыв З</w:t>
      </w:r>
      <w:r w:rsidR="00F8233F" w:rsidRPr="006F52CB">
        <w:rPr>
          <w:rFonts w:ascii="Times New Roman" w:hAnsi="Times New Roman"/>
          <w:b/>
          <w:sz w:val="24"/>
          <w:szCs w:val="24"/>
        </w:rPr>
        <w:t>аявок</w:t>
      </w:r>
      <w:r w:rsidRPr="006F52CB">
        <w:rPr>
          <w:rFonts w:ascii="Times New Roman" w:hAnsi="Times New Roman"/>
          <w:b/>
          <w:sz w:val="24"/>
          <w:szCs w:val="24"/>
        </w:rPr>
        <w:t xml:space="preserve"> на участие</w:t>
      </w:r>
      <w:r w:rsidR="00F835B8" w:rsidRPr="006F52CB">
        <w:rPr>
          <w:rFonts w:ascii="Times New Roman" w:hAnsi="Times New Roman"/>
          <w:b/>
          <w:sz w:val="24"/>
          <w:szCs w:val="24"/>
        </w:rPr>
        <w:t xml:space="preserve"> в Запросе предложений </w:t>
      </w:r>
    </w:p>
    <w:p w:rsidR="004F5F41" w:rsidRPr="006F52CB" w:rsidRDefault="004F5F41" w:rsidP="006F52CB">
      <w:pPr>
        <w:pStyle w:val="a4"/>
        <w:tabs>
          <w:tab w:val="left" w:pos="709"/>
        </w:tabs>
        <w:spacing w:after="0" w:line="264" w:lineRule="auto"/>
        <w:ind w:left="0" w:firstLine="567"/>
        <w:jc w:val="both"/>
        <w:rPr>
          <w:rFonts w:ascii="Times New Roman" w:hAnsi="Times New Roman"/>
          <w:b/>
          <w:sz w:val="24"/>
          <w:szCs w:val="24"/>
        </w:rPr>
      </w:pPr>
      <w:r w:rsidRPr="006F52CB">
        <w:rPr>
          <w:rFonts w:ascii="Times New Roman" w:hAnsi="Times New Roman"/>
          <w:sz w:val="24"/>
          <w:szCs w:val="24"/>
        </w:rPr>
        <w:t>4.3.1. Любой Участник закупки вправе отозвать свою Заявку на участие в срок до даты и времени окончания подачи Заявок на участие путем письменного уведомления Заказчика (</w:t>
      </w:r>
      <w:r w:rsidRPr="006F52CB">
        <w:rPr>
          <w:rStyle w:val="0pt"/>
          <w:rFonts w:eastAsia="Calibri"/>
        </w:rPr>
        <w:t>в случае проведения Запроса предложений на электронной торговой площадке – в любой момент пока не поступило ни одной другой Заявки на участие)</w:t>
      </w:r>
      <w:r w:rsidRPr="006F52CB">
        <w:rPr>
          <w:rFonts w:ascii="Times New Roman" w:hAnsi="Times New Roman"/>
          <w:sz w:val="24"/>
          <w:szCs w:val="24"/>
        </w:rPr>
        <w:t>.</w:t>
      </w:r>
    </w:p>
    <w:p w:rsidR="004F5F41" w:rsidRPr="006F52CB" w:rsidRDefault="004F5F41" w:rsidP="006F52CB">
      <w:pPr>
        <w:pStyle w:val="a4"/>
        <w:tabs>
          <w:tab w:val="left" w:pos="709"/>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4.3.2. В случае необходимости отзыва Заявки на участие, Участник закупки подает в письменном виде уведомление об отзыве Заявки на участие, содержащее информацию о том, что он отзывает свою Заявку на участие. При этом должна быть указана следующая информация: наименование и номер Запроса предложений, номер и наименование лота, регистрационный номер Заявки на участие (указывается в случае, если Участнику закупки известен такой номер (например, указан в расписке в получении заявки на участие)), дата, время и способ подачи Заявки на участие.</w:t>
      </w:r>
    </w:p>
    <w:p w:rsidR="004F5F41" w:rsidRPr="006F52CB" w:rsidRDefault="004F5F41" w:rsidP="006F52CB">
      <w:pPr>
        <w:pStyle w:val="a4"/>
        <w:tabs>
          <w:tab w:val="left" w:pos="709"/>
        </w:tabs>
        <w:spacing w:after="0" w:line="264" w:lineRule="auto"/>
        <w:ind w:left="0" w:firstLine="567"/>
        <w:jc w:val="both"/>
        <w:rPr>
          <w:rFonts w:ascii="Times New Roman" w:hAnsi="Times New Roman"/>
          <w:b/>
          <w:sz w:val="24"/>
          <w:szCs w:val="24"/>
        </w:rPr>
      </w:pPr>
      <w:r w:rsidRPr="006F52CB">
        <w:rPr>
          <w:rFonts w:ascii="Times New Roman" w:hAnsi="Times New Roman"/>
          <w:sz w:val="24"/>
          <w:szCs w:val="24"/>
        </w:rPr>
        <w:t>4.3.3. Уведомление об отзыве Заявки на участие должно быть скреплено печатью (при наличии) и заверено подписью уполномоченного лица.</w:t>
      </w:r>
    </w:p>
    <w:p w:rsidR="00910E7E" w:rsidRPr="006F52CB" w:rsidRDefault="004F5F41" w:rsidP="006F52CB">
      <w:pPr>
        <w:pStyle w:val="a4"/>
        <w:tabs>
          <w:tab w:val="left" w:pos="709"/>
        </w:tabs>
        <w:spacing w:after="0" w:line="264" w:lineRule="auto"/>
        <w:ind w:left="0" w:firstLine="567"/>
        <w:contextualSpacing w:val="0"/>
        <w:jc w:val="both"/>
        <w:rPr>
          <w:rFonts w:ascii="Times New Roman" w:hAnsi="Times New Roman"/>
          <w:sz w:val="24"/>
          <w:szCs w:val="24"/>
        </w:rPr>
      </w:pPr>
      <w:r w:rsidRPr="006F52CB">
        <w:rPr>
          <w:rFonts w:ascii="Times New Roman" w:hAnsi="Times New Roman"/>
          <w:sz w:val="24"/>
          <w:szCs w:val="24"/>
        </w:rPr>
        <w:lastRenderedPageBreak/>
        <w:t>4.3.4. Если уведомление об отзыве Заявки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Комиссии по закупкам.</w:t>
      </w:r>
    </w:p>
    <w:p w:rsidR="00D40DC5" w:rsidRPr="006F52CB" w:rsidRDefault="00D40DC5" w:rsidP="006F52CB">
      <w:pPr>
        <w:widowControl w:val="0"/>
        <w:autoSpaceDE w:val="0"/>
        <w:autoSpaceDN w:val="0"/>
        <w:adjustRightInd w:val="0"/>
        <w:spacing w:after="0" w:line="264" w:lineRule="auto"/>
        <w:ind w:firstLine="567"/>
        <w:rPr>
          <w:rFonts w:ascii="Times New Roman" w:hAnsi="Times New Roman"/>
          <w:b/>
          <w:sz w:val="24"/>
          <w:szCs w:val="24"/>
        </w:rPr>
      </w:pPr>
      <w:r w:rsidRPr="006F52CB">
        <w:rPr>
          <w:rFonts w:ascii="Times New Roman" w:hAnsi="Times New Roman"/>
          <w:b/>
          <w:sz w:val="24"/>
          <w:szCs w:val="24"/>
        </w:rPr>
        <w:t xml:space="preserve">4. </w:t>
      </w:r>
      <w:r w:rsidR="00257E5C" w:rsidRPr="006F52CB">
        <w:rPr>
          <w:rFonts w:ascii="Times New Roman" w:hAnsi="Times New Roman"/>
          <w:b/>
          <w:sz w:val="24"/>
          <w:szCs w:val="24"/>
        </w:rPr>
        <w:t>4</w:t>
      </w:r>
      <w:r w:rsidRPr="006F52CB">
        <w:rPr>
          <w:rFonts w:ascii="Times New Roman" w:hAnsi="Times New Roman"/>
          <w:b/>
          <w:sz w:val="24"/>
          <w:szCs w:val="24"/>
        </w:rPr>
        <w:t>. Условия допуска к участию</w:t>
      </w:r>
      <w:r w:rsidR="00260884" w:rsidRPr="006F52CB">
        <w:rPr>
          <w:rFonts w:ascii="Times New Roman" w:hAnsi="Times New Roman"/>
          <w:b/>
          <w:sz w:val="24"/>
          <w:szCs w:val="24"/>
        </w:rPr>
        <w:t xml:space="preserve"> и отстранение от участия </w:t>
      </w:r>
      <w:r w:rsidRPr="006F52CB">
        <w:rPr>
          <w:rFonts w:ascii="Times New Roman" w:hAnsi="Times New Roman"/>
          <w:b/>
          <w:sz w:val="24"/>
          <w:szCs w:val="24"/>
        </w:rPr>
        <w:t xml:space="preserve"> </w:t>
      </w:r>
    </w:p>
    <w:p w:rsidR="00D40DC5" w:rsidRPr="006F52CB" w:rsidRDefault="00D40DC5" w:rsidP="006F52CB">
      <w:pPr>
        <w:spacing w:after="0" w:line="264" w:lineRule="auto"/>
        <w:ind w:firstLine="567"/>
        <w:jc w:val="both"/>
        <w:rPr>
          <w:rFonts w:ascii="Times New Roman" w:hAnsi="Times New Roman"/>
          <w:sz w:val="24"/>
          <w:szCs w:val="24"/>
        </w:rPr>
      </w:pPr>
      <w:bookmarkStart w:id="48" w:name="Par235"/>
      <w:bookmarkEnd w:id="48"/>
      <w:r w:rsidRPr="006F52CB">
        <w:rPr>
          <w:rFonts w:ascii="Times New Roman" w:hAnsi="Times New Roman"/>
          <w:sz w:val="24"/>
          <w:szCs w:val="24"/>
        </w:rPr>
        <w:t>4.</w:t>
      </w:r>
      <w:r w:rsidR="00257E5C" w:rsidRPr="006F52CB">
        <w:rPr>
          <w:rFonts w:ascii="Times New Roman" w:hAnsi="Times New Roman"/>
          <w:sz w:val="24"/>
          <w:szCs w:val="24"/>
        </w:rPr>
        <w:t>4</w:t>
      </w:r>
      <w:r w:rsidRPr="006F52CB">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6F52CB" w:rsidRDefault="00D40DC5"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1) </w:t>
      </w:r>
      <w:r w:rsidR="006713D9" w:rsidRPr="006F52CB">
        <w:rPr>
          <w:rFonts w:ascii="Times New Roman" w:hAnsi="Times New Roman"/>
          <w:sz w:val="24"/>
          <w:szCs w:val="24"/>
        </w:rPr>
        <w:tab/>
      </w:r>
      <w:r w:rsidRPr="006F52CB">
        <w:rPr>
          <w:rFonts w:ascii="Times New Roman" w:hAnsi="Times New Roman"/>
          <w:sz w:val="24"/>
          <w:szCs w:val="24"/>
        </w:rPr>
        <w:t>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6F52CB" w:rsidRDefault="00D40DC5"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2) </w:t>
      </w:r>
      <w:r w:rsidR="006713D9" w:rsidRPr="006F52CB">
        <w:rPr>
          <w:rFonts w:ascii="Times New Roman" w:hAnsi="Times New Roman"/>
          <w:sz w:val="24"/>
          <w:szCs w:val="24"/>
        </w:rPr>
        <w:tab/>
      </w:r>
      <w:r w:rsidRPr="006F52CB">
        <w:rPr>
          <w:rFonts w:ascii="Times New Roman" w:hAnsi="Times New Roman"/>
          <w:sz w:val="24"/>
          <w:szCs w:val="24"/>
        </w:rPr>
        <w:t>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6F52CB" w:rsidRDefault="00D40DC5"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3) </w:t>
      </w:r>
      <w:r w:rsidR="006713D9" w:rsidRPr="006F52CB">
        <w:rPr>
          <w:rFonts w:ascii="Times New Roman" w:hAnsi="Times New Roman"/>
          <w:sz w:val="24"/>
          <w:szCs w:val="24"/>
        </w:rPr>
        <w:tab/>
      </w:r>
      <w:r w:rsidRPr="006F52CB">
        <w:rPr>
          <w:rFonts w:ascii="Times New Roman" w:hAnsi="Times New Roman"/>
          <w:sz w:val="24"/>
          <w:szCs w:val="24"/>
        </w:rPr>
        <w:t>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6F52CB" w:rsidRDefault="00D40DC5"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4) </w:t>
      </w:r>
      <w:r w:rsidR="006713D9" w:rsidRPr="006F52CB">
        <w:rPr>
          <w:rFonts w:ascii="Times New Roman" w:hAnsi="Times New Roman"/>
          <w:sz w:val="24"/>
          <w:szCs w:val="24"/>
        </w:rPr>
        <w:tab/>
      </w:r>
      <w:r w:rsidRPr="006F52CB">
        <w:rPr>
          <w:rFonts w:ascii="Times New Roman" w:hAnsi="Times New Roman"/>
          <w:sz w:val="24"/>
          <w:szCs w:val="24"/>
        </w:rPr>
        <w:t xml:space="preserve">несоответствия Участника Запроса предложений требованиям, указанным в настоящей Документации о закупке в  </w:t>
      </w:r>
      <w:r w:rsidR="00C045D7" w:rsidRPr="006F52CB">
        <w:rPr>
          <w:rFonts w:ascii="Times New Roman" w:hAnsi="Times New Roman"/>
          <w:sz w:val="24"/>
          <w:szCs w:val="24"/>
        </w:rPr>
        <w:t>подразделах 2.1 – 2.3</w:t>
      </w:r>
      <w:r w:rsidRPr="006F52CB">
        <w:rPr>
          <w:rFonts w:ascii="Times New Roman" w:hAnsi="Times New Roman"/>
          <w:sz w:val="24"/>
          <w:szCs w:val="24"/>
        </w:rPr>
        <w:t xml:space="preserve"> Документации. </w:t>
      </w:r>
    </w:p>
    <w:p w:rsidR="00D40DC5" w:rsidRPr="006F52CB" w:rsidRDefault="00D40DC5"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5) </w:t>
      </w:r>
      <w:r w:rsidR="006713D9" w:rsidRPr="006F52CB">
        <w:rPr>
          <w:rFonts w:ascii="Times New Roman" w:hAnsi="Times New Roman"/>
          <w:sz w:val="24"/>
          <w:szCs w:val="24"/>
        </w:rPr>
        <w:tab/>
      </w:r>
      <w:r w:rsidRPr="006F52CB">
        <w:rPr>
          <w:rFonts w:ascii="Times New Roman" w:hAnsi="Times New Roman"/>
          <w:sz w:val="24"/>
          <w:szCs w:val="24"/>
        </w:rPr>
        <w:t xml:space="preserve">несоответствия Заявки, поданной Участником Запроса предложений, требованиям настоящей Документации о Запросе предложений. </w:t>
      </w:r>
    </w:p>
    <w:p w:rsidR="00D40DC5" w:rsidRPr="006F52CB" w:rsidRDefault="00D40DC5" w:rsidP="006F52CB">
      <w:pPr>
        <w:pStyle w:val="a4"/>
        <w:tabs>
          <w:tab w:val="left" w:pos="1134"/>
        </w:tabs>
        <w:spacing w:after="0" w:line="264" w:lineRule="auto"/>
        <w:ind w:left="0" w:firstLine="567"/>
        <w:jc w:val="both"/>
        <w:rPr>
          <w:rFonts w:ascii="Times New Roman" w:hAnsi="Times New Roman"/>
          <w:sz w:val="24"/>
          <w:szCs w:val="24"/>
        </w:rPr>
      </w:pPr>
      <w:r w:rsidRPr="006F52CB">
        <w:rPr>
          <w:rFonts w:ascii="Times New Roman" w:hAnsi="Times New Roman"/>
          <w:sz w:val="24"/>
          <w:szCs w:val="24"/>
        </w:rPr>
        <w:t xml:space="preserve">6) </w:t>
      </w:r>
      <w:r w:rsidR="006713D9" w:rsidRPr="006F52CB">
        <w:rPr>
          <w:rFonts w:ascii="Times New Roman" w:hAnsi="Times New Roman"/>
          <w:sz w:val="24"/>
          <w:szCs w:val="24"/>
        </w:rPr>
        <w:tab/>
      </w:r>
      <w:r w:rsidRPr="006F52CB">
        <w:rPr>
          <w:rFonts w:ascii="Times New Roman" w:hAnsi="Times New Roman"/>
          <w:sz w:val="24"/>
          <w:szCs w:val="24"/>
        </w:rPr>
        <w:t>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4.</w:t>
      </w:r>
      <w:r w:rsidR="00257E5C" w:rsidRPr="006F52CB">
        <w:rPr>
          <w:rFonts w:ascii="Times New Roman" w:hAnsi="Times New Roman"/>
          <w:sz w:val="24"/>
          <w:szCs w:val="24"/>
        </w:rPr>
        <w:t>4</w:t>
      </w:r>
      <w:r w:rsidRPr="006F52CB">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Pr="006F52CB" w:rsidRDefault="00D40DC5" w:rsidP="006F52CB">
      <w:pPr>
        <w:widowControl w:val="0"/>
        <w:shd w:val="clear" w:color="auto" w:fill="FFFFFF"/>
        <w:tabs>
          <w:tab w:val="left" w:pos="142"/>
          <w:tab w:val="left" w:pos="744"/>
        </w:tabs>
        <w:autoSpaceDE w:val="0"/>
        <w:autoSpaceDN w:val="0"/>
        <w:adjustRightInd w:val="0"/>
        <w:spacing w:after="0" w:line="264" w:lineRule="auto"/>
        <w:ind w:firstLine="567"/>
        <w:jc w:val="both"/>
        <w:rPr>
          <w:rFonts w:ascii="Times New Roman" w:hAnsi="Times New Roman"/>
          <w:b/>
          <w:sz w:val="24"/>
          <w:szCs w:val="24"/>
        </w:rPr>
      </w:pPr>
      <w:r w:rsidRPr="006F52CB">
        <w:rPr>
          <w:rFonts w:ascii="Times New Roman" w:hAnsi="Times New Roman"/>
          <w:b/>
          <w:sz w:val="24"/>
          <w:szCs w:val="24"/>
        </w:rPr>
        <w:t xml:space="preserve">4.5. </w:t>
      </w:r>
      <w:r w:rsidR="00244FC2" w:rsidRPr="006F52CB">
        <w:rPr>
          <w:rFonts w:ascii="Times New Roman" w:hAnsi="Times New Roman"/>
          <w:b/>
          <w:sz w:val="24"/>
          <w:szCs w:val="24"/>
        </w:rPr>
        <w:t xml:space="preserve"> </w:t>
      </w:r>
      <w:r w:rsidRPr="006F52CB">
        <w:rPr>
          <w:rFonts w:ascii="Times New Roman" w:hAnsi="Times New Roman"/>
          <w:b/>
          <w:sz w:val="24"/>
          <w:szCs w:val="24"/>
        </w:rPr>
        <w:t xml:space="preserve">Порядок рассмотрения и сопоставления Заявок </w:t>
      </w:r>
    </w:p>
    <w:p w:rsidR="00515DD4"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b/>
          <w:color w:val="FF0000"/>
          <w:sz w:val="24"/>
          <w:szCs w:val="24"/>
        </w:rPr>
        <w:t>4.5.1.</w:t>
      </w:r>
      <w:r w:rsidRPr="006F52CB">
        <w:rPr>
          <w:rFonts w:ascii="Times New Roman" w:hAnsi="Times New Roman"/>
          <w:sz w:val="24"/>
          <w:szCs w:val="24"/>
        </w:rPr>
        <w:t xml:space="preserve"> </w:t>
      </w:r>
      <w:r w:rsidR="00515DD4" w:rsidRPr="006F52CB">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4.5.2.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 xml:space="preserve">4.5.3. 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w:t>
      </w:r>
    </w:p>
    <w:p w:rsidR="00910E7E"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lastRenderedPageBreak/>
        <w:t>4.5.4. Результаты рассмотрения Заявок на участие в Запросе предложений отражаются в протоколе подведения итогов Запроса предложений.</w:t>
      </w:r>
    </w:p>
    <w:p w:rsidR="00D40DC5" w:rsidRPr="006F52CB" w:rsidRDefault="00D40DC5" w:rsidP="006F52CB">
      <w:pPr>
        <w:spacing w:after="0" w:line="264" w:lineRule="auto"/>
        <w:ind w:firstLine="567"/>
        <w:jc w:val="both"/>
        <w:rPr>
          <w:rFonts w:ascii="Times New Roman" w:hAnsi="Times New Roman"/>
          <w:b/>
          <w:bCs/>
          <w:sz w:val="24"/>
          <w:szCs w:val="24"/>
        </w:rPr>
      </w:pPr>
      <w:r w:rsidRPr="006F52CB">
        <w:rPr>
          <w:rFonts w:ascii="Times New Roman" w:hAnsi="Times New Roman"/>
          <w:b/>
          <w:sz w:val="24"/>
          <w:szCs w:val="24"/>
        </w:rPr>
        <w:t>4.6.</w:t>
      </w:r>
      <w:r w:rsidRPr="006F52CB">
        <w:rPr>
          <w:rFonts w:ascii="Times New Roman" w:hAnsi="Times New Roman"/>
          <w:sz w:val="24"/>
          <w:szCs w:val="24"/>
        </w:rPr>
        <w:t xml:space="preserve">   </w:t>
      </w:r>
      <w:r w:rsidRPr="006F52CB">
        <w:rPr>
          <w:rFonts w:ascii="Times New Roman" w:hAnsi="Times New Roman"/>
          <w:b/>
          <w:bCs/>
          <w:sz w:val="24"/>
          <w:szCs w:val="24"/>
        </w:rPr>
        <w:t xml:space="preserve">Критерии и порядок оценки Заявок </w:t>
      </w:r>
    </w:p>
    <w:p w:rsidR="00D40DC5"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4.6.1.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w:t>
      </w:r>
    </w:p>
    <w:p w:rsidR="00D40DC5" w:rsidRPr="006F52CB" w:rsidRDefault="00D40DC5" w:rsidP="006F52CB">
      <w:pPr>
        <w:spacing w:after="0" w:line="264" w:lineRule="auto"/>
        <w:ind w:firstLine="567"/>
        <w:jc w:val="both"/>
        <w:rPr>
          <w:rFonts w:ascii="Times New Roman" w:hAnsi="Times New Roman"/>
          <w:sz w:val="24"/>
          <w:szCs w:val="24"/>
        </w:rPr>
      </w:pPr>
      <w:r w:rsidRPr="006F52CB">
        <w:rPr>
          <w:rFonts w:ascii="Times New Roman" w:hAnsi="Times New Roman"/>
          <w:sz w:val="24"/>
          <w:szCs w:val="24"/>
        </w:rPr>
        <w:t>4.6.2. Оценка и сопоставление Заявок (подведение итогов Запроса предложений) на участие в Заявке осуществляются Комиссией по закупкам в целях выявления лучших условий исполнения Договора в соответствии с критериями и в порядке, которые установлены настоящей Документацией. Совокупная значимость таких критериев должна составлять сто процентов.</w:t>
      </w:r>
    </w:p>
    <w:p w:rsidR="00D40DC5" w:rsidRPr="006F52CB" w:rsidRDefault="00D40DC5" w:rsidP="006F52CB">
      <w:pPr>
        <w:tabs>
          <w:tab w:val="left" w:pos="540"/>
          <w:tab w:val="left" w:pos="709"/>
        </w:tabs>
        <w:spacing w:after="0" w:line="264" w:lineRule="auto"/>
        <w:ind w:firstLine="567"/>
        <w:jc w:val="both"/>
        <w:rPr>
          <w:rFonts w:ascii="Times New Roman" w:hAnsi="Times New Roman"/>
          <w:sz w:val="24"/>
          <w:szCs w:val="24"/>
        </w:rPr>
      </w:pPr>
      <w:r w:rsidRPr="006F52CB">
        <w:rPr>
          <w:rFonts w:ascii="Times New Roman" w:hAnsi="Times New Roman"/>
          <w:sz w:val="24"/>
          <w:szCs w:val="24"/>
        </w:rPr>
        <w:t>4.6.3. Для определения лучших условий исполнения договора, предложенных в Заявках на участие в закупке Комиссия по закупкам должна оценивать и сопоставлять такие Заявки в соответствии с критериями и порядком оценки и сопоставления Заявок, которые установлены в настоящей Документации.</w:t>
      </w:r>
    </w:p>
    <w:p w:rsidR="00B51D9E" w:rsidRPr="006F52CB" w:rsidRDefault="00D40DC5"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4.6.4.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 На основании результатов оценки и сопоставления Заявок на участие в Запросе предложений (подведения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Pr="006F52CB" w:rsidRDefault="00D40DC5"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 xml:space="preserve">Заявке на участие в Запросе предложений, в которой содержатся лучшие условия исполнения Договора, присваивается первый номер. </w:t>
      </w:r>
    </w:p>
    <w:p w:rsidR="009A5D1F" w:rsidRPr="006F52CB" w:rsidRDefault="00D40DC5" w:rsidP="006F52CB">
      <w:pPr>
        <w:spacing w:after="0" w:line="264" w:lineRule="auto"/>
        <w:ind w:firstLine="567"/>
        <w:contextualSpacing/>
        <w:jc w:val="both"/>
        <w:rPr>
          <w:rFonts w:ascii="Times New Roman" w:hAnsi="Times New Roman"/>
          <w:sz w:val="24"/>
          <w:szCs w:val="24"/>
        </w:rPr>
      </w:pPr>
      <w:r w:rsidRPr="006F52CB">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DC5" w:rsidRPr="006F52CB" w:rsidRDefault="00D40DC5" w:rsidP="006F52CB">
      <w:pPr>
        <w:widowControl w:val="0"/>
        <w:shd w:val="clear" w:color="auto" w:fill="FFFFFF"/>
        <w:autoSpaceDE w:val="0"/>
        <w:spacing w:after="0" w:line="264" w:lineRule="auto"/>
        <w:ind w:right="159" w:firstLine="567"/>
        <w:contextualSpacing/>
        <w:jc w:val="both"/>
        <w:rPr>
          <w:rFonts w:ascii="Times New Roman" w:hAnsi="Times New Roman"/>
          <w:sz w:val="24"/>
          <w:szCs w:val="24"/>
        </w:rPr>
      </w:pPr>
      <w:r w:rsidRPr="006F52CB">
        <w:rPr>
          <w:rFonts w:ascii="Times New Roman" w:hAnsi="Times New Roman"/>
          <w:sz w:val="24"/>
          <w:szCs w:val="24"/>
        </w:rPr>
        <w:t>4.6.5. Критерии оценки Заявок Участников:</w:t>
      </w:r>
    </w:p>
    <w:p w:rsidR="000A429C" w:rsidRDefault="000A429C" w:rsidP="000A429C">
      <w:pPr>
        <w:widowControl w:val="0"/>
        <w:shd w:val="clear" w:color="auto" w:fill="FFFFFF"/>
        <w:autoSpaceDE w:val="0"/>
        <w:spacing w:after="0" w:line="264" w:lineRule="auto"/>
        <w:ind w:left="709" w:right="159"/>
        <w:jc w:val="both"/>
        <w:rPr>
          <w:rFonts w:ascii="Times New Roman" w:hAnsi="Times New Roman"/>
          <w:b/>
          <w:i/>
          <w:sz w:val="24"/>
          <w:szCs w:val="24"/>
        </w:rPr>
      </w:pPr>
    </w:p>
    <w:p w:rsidR="000A429C" w:rsidRPr="000A429C" w:rsidRDefault="005630C9" w:rsidP="000A429C">
      <w:pPr>
        <w:widowControl w:val="0"/>
        <w:shd w:val="clear" w:color="auto" w:fill="FFFFFF"/>
        <w:autoSpaceDE w:val="0"/>
        <w:spacing w:after="0" w:line="264" w:lineRule="auto"/>
        <w:ind w:left="709" w:right="159"/>
        <w:jc w:val="both"/>
        <w:rPr>
          <w:rFonts w:ascii="Times New Roman" w:hAnsi="Times New Roman"/>
          <w:bCs/>
          <w:i/>
          <w:sz w:val="24"/>
          <w:szCs w:val="24"/>
        </w:rPr>
      </w:pPr>
      <w:r>
        <w:rPr>
          <w:rFonts w:ascii="Times New Roman" w:hAnsi="Times New Roman"/>
          <w:i/>
          <w:sz w:val="24"/>
          <w:szCs w:val="24"/>
        </w:rPr>
        <w:t xml:space="preserve"> </w:t>
      </w:r>
      <w:r w:rsidR="000A429C" w:rsidRPr="000A429C">
        <w:rPr>
          <w:rFonts w:ascii="Times New Roman" w:hAnsi="Times New Roman"/>
          <w:i/>
          <w:sz w:val="24"/>
          <w:szCs w:val="24"/>
        </w:rPr>
        <w:t>Критерий №1 «Цена Договора» – 60 %;</w:t>
      </w:r>
    </w:p>
    <w:p w:rsidR="000A429C" w:rsidRPr="000A429C" w:rsidRDefault="000A429C" w:rsidP="000A429C">
      <w:pPr>
        <w:widowControl w:val="0"/>
        <w:shd w:val="clear" w:color="auto" w:fill="FFFFFF"/>
        <w:autoSpaceDE w:val="0"/>
        <w:spacing w:after="0" w:line="264" w:lineRule="auto"/>
        <w:ind w:left="709" w:right="159"/>
        <w:jc w:val="both"/>
        <w:rPr>
          <w:rFonts w:ascii="Times New Roman" w:hAnsi="Times New Roman"/>
          <w:bCs/>
          <w:i/>
          <w:sz w:val="24"/>
          <w:szCs w:val="24"/>
        </w:rPr>
      </w:pPr>
      <w:r w:rsidRPr="000A429C">
        <w:rPr>
          <w:rFonts w:ascii="Times New Roman" w:hAnsi="Times New Roman"/>
          <w:i/>
          <w:sz w:val="24"/>
          <w:szCs w:val="24"/>
        </w:rPr>
        <w:t>Критерий №2 «Условия оплаты» – 20 %;</w:t>
      </w:r>
    </w:p>
    <w:p w:rsidR="000A429C" w:rsidRPr="000A429C" w:rsidRDefault="000A429C" w:rsidP="000A429C">
      <w:pPr>
        <w:widowControl w:val="0"/>
        <w:shd w:val="clear" w:color="auto" w:fill="FFFFFF"/>
        <w:autoSpaceDE w:val="0"/>
        <w:spacing w:after="0" w:line="264" w:lineRule="auto"/>
        <w:ind w:left="709" w:right="159"/>
        <w:jc w:val="both"/>
        <w:rPr>
          <w:rFonts w:ascii="Times New Roman" w:hAnsi="Times New Roman"/>
          <w:bCs/>
          <w:i/>
          <w:sz w:val="24"/>
          <w:szCs w:val="24"/>
        </w:rPr>
      </w:pPr>
      <w:r w:rsidRPr="000A429C">
        <w:rPr>
          <w:rFonts w:ascii="Times New Roman" w:hAnsi="Times New Roman"/>
          <w:i/>
          <w:sz w:val="24"/>
          <w:szCs w:val="24"/>
        </w:rPr>
        <w:t>Критерий №3 «Срок гарантии на выполненные работы» – 20 %.</w:t>
      </w:r>
    </w:p>
    <w:p w:rsidR="000A429C" w:rsidRPr="000A429C" w:rsidRDefault="000A429C" w:rsidP="000A429C">
      <w:pPr>
        <w:widowControl w:val="0"/>
        <w:shd w:val="clear" w:color="auto" w:fill="FFFFFF"/>
        <w:autoSpaceDE w:val="0"/>
        <w:spacing w:after="0" w:line="264" w:lineRule="auto"/>
        <w:ind w:left="709" w:right="159"/>
        <w:jc w:val="both"/>
        <w:rPr>
          <w:rFonts w:ascii="Times New Roman" w:hAnsi="Times New Roman"/>
          <w:b/>
          <w:bCs/>
          <w:sz w:val="24"/>
          <w:szCs w:val="24"/>
        </w:rPr>
      </w:pPr>
    </w:p>
    <w:p w:rsidR="000A429C" w:rsidRPr="000A429C" w:rsidRDefault="000A429C" w:rsidP="000A429C">
      <w:pPr>
        <w:widowControl w:val="0"/>
        <w:shd w:val="clear" w:color="auto" w:fill="FFFFFF"/>
        <w:autoSpaceDE w:val="0"/>
        <w:spacing w:after="0" w:line="264" w:lineRule="auto"/>
        <w:ind w:right="159" w:firstLine="709"/>
        <w:jc w:val="both"/>
        <w:rPr>
          <w:rFonts w:ascii="Times New Roman" w:hAnsi="Times New Roman"/>
          <w:b/>
          <w:bCs/>
          <w:sz w:val="24"/>
          <w:szCs w:val="24"/>
        </w:rPr>
      </w:pPr>
      <w:r w:rsidRPr="000A429C">
        <w:rPr>
          <w:rFonts w:ascii="Times New Roman" w:hAnsi="Times New Roman"/>
          <w:bCs/>
          <w:sz w:val="24"/>
          <w:szCs w:val="24"/>
        </w:rPr>
        <w:t>4.3.6.</w:t>
      </w:r>
      <w:r w:rsidRPr="000A429C">
        <w:rPr>
          <w:rFonts w:ascii="Times New Roman" w:hAnsi="Times New Roman"/>
          <w:b/>
          <w:bCs/>
          <w:sz w:val="24"/>
          <w:szCs w:val="24"/>
        </w:rPr>
        <w:t xml:space="preserve"> </w:t>
      </w:r>
      <w:r w:rsidRPr="000A429C">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C604A2" w:rsidRPr="000A429C" w:rsidRDefault="000A429C" w:rsidP="000A429C">
      <w:pPr>
        <w:keepNext/>
        <w:spacing w:after="0" w:line="264" w:lineRule="auto"/>
        <w:ind w:firstLine="709"/>
        <w:jc w:val="both"/>
        <w:rPr>
          <w:rFonts w:ascii="Times New Roman" w:hAnsi="Times New Roman"/>
          <w:sz w:val="24"/>
          <w:szCs w:val="24"/>
          <w:lang w:eastAsia="ru-RU"/>
        </w:rPr>
      </w:pPr>
      <w:r w:rsidRPr="000A429C">
        <w:rPr>
          <w:rFonts w:ascii="Times New Roman" w:hAnsi="Times New Roman"/>
          <w:sz w:val="24"/>
          <w:szCs w:val="24"/>
          <w:lang w:eastAsia="ru-RU"/>
        </w:rPr>
        <w:t xml:space="preserve">4.3.7. Итоговый рейтинг каждой Заявки на участие в Запросе предложений </w:t>
      </w:r>
      <w:r w:rsidRPr="000A429C">
        <w:rPr>
          <w:rFonts w:ascii="Times New Roman" w:hAnsi="Times New Roman"/>
          <w:b/>
          <w:sz w:val="24"/>
          <w:szCs w:val="24"/>
          <w:lang w:eastAsia="ru-RU"/>
        </w:rPr>
        <w:t>(</w:t>
      </w:r>
      <w:r w:rsidRPr="000A429C">
        <w:rPr>
          <w:rFonts w:ascii="Times New Roman" w:hAnsi="Times New Roman"/>
          <w:b/>
          <w:sz w:val="24"/>
          <w:szCs w:val="24"/>
          <w:lang w:val="en-US" w:eastAsia="ru-RU"/>
        </w:rPr>
        <w:t>R</w:t>
      </w:r>
      <w:r w:rsidRPr="000A429C">
        <w:rPr>
          <w:rFonts w:ascii="Times New Roman" w:hAnsi="Times New Roman"/>
          <w:b/>
          <w:sz w:val="24"/>
          <w:szCs w:val="24"/>
          <w:lang w:eastAsia="ru-RU"/>
        </w:rPr>
        <w:t>)</w:t>
      </w:r>
      <w:r w:rsidRPr="000A429C">
        <w:rPr>
          <w:rFonts w:ascii="Times New Roman" w:hAnsi="Times New Roman"/>
          <w:sz w:val="24"/>
          <w:szCs w:val="24"/>
          <w:lang w:eastAsia="ru-RU"/>
        </w:rPr>
        <w:t xml:space="preserve"> определяется по формуле:</w:t>
      </w:r>
    </w:p>
    <w:p w:rsidR="000A429C" w:rsidRPr="005630C9" w:rsidRDefault="000A429C" w:rsidP="005630C9">
      <w:pPr>
        <w:tabs>
          <w:tab w:val="left" w:pos="0"/>
          <w:tab w:val="left" w:pos="252"/>
        </w:tabs>
        <w:suppressAutoHyphens/>
        <w:spacing w:after="0" w:line="240" w:lineRule="auto"/>
        <w:jc w:val="center"/>
        <w:rPr>
          <w:rFonts w:ascii="Times New Roman" w:hAnsi="Times New Roman"/>
          <w:b/>
          <w:sz w:val="24"/>
          <w:szCs w:val="24"/>
        </w:rPr>
      </w:pPr>
      <w:r w:rsidRPr="005630C9">
        <w:rPr>
          <w:rFonts w:ascii="Times New Roman" w:hAnsi="Times New Roman"/>
          <w:b/>
          <w:sz w:val="24"/>
          <w:szCs w:val="24"/>
          <w:lang w:val="en-US"/>
        </w:rPr>
        <w:t>R</w:t>
      </w:r>
      <w:r w:rsidRPr="005630C9">
        <w:rPr>
          <w:rFonts w:ascii="Times New Roman" w:hAnsi="Times New Roman"/>
          <w:b/>
          <w:sz w:val="24"/>
          <w:szCs w:val="24"/>
        </w:rPr>
        <w:t xml:space="preserve">= </w:t>
      </w:r>
      <w:r w:rsidRPr="005630C9">
        <w:rPr>
          <w:rFonts w:ascii="Times New Roman" w:hAnsi="Times New Roman"/>
          <w:b/>
          <w:sz w:val="24"/>
          <w:szCs w:val="24"/>
          <w:lang w:val="en-US"/>
        </w:rPr>
        <w:t>Rai</w:t>
      </w:r>
      <w:r w:rsidRPr="005630C9">
        <w:rPr>
          <w:rFonts w:ascii="Times New Roman" w:hAnsi="Times New Roman"/>
          <w:b/>
          <w:sz w:val="24"/>
          <w:szCs w:val="24"/>
        </w:rPr>
        <w:t>*0.60+</w:t>
      </w:r>
      <w:r w:rsidRPr="005630C9">
        <w:rPr>
          <w:rFonts w:ascii="Times New Roman" w:hAnsi="Times New Roman"/>
          <w:b/>
          <w:sz w:val="24"/>
          <w:szCs w:val="24"/>
          <w:lang w:val="en-US"/>
        </w:rPr>
        <w:t>R</w:t>
      </w:r>
      <w:r w:rsidRPr="005630C9">
        <w:rPr>
          <w:rFonts w:ascii="Times New Roman" w:hAnsi="Times New Roman"/>
          <w:b/>
          <w:sz w:val="24"/>
          <w:szCs w:val="24"/>
        </w:rPr>
        <w:t>к*0.20+</w:t>
      </w:r>
      <w:r w:rsidRPr="005630C9">
        <w:rPr>
          <w:rFonts w:ascii="Times New Roman" w:hAnsi="Times New Roman"/>
          <w:b/>
          <w:sz w:val="24"/>
          <w:szCs w:val="24"/>
          <w:lang w:val="en-US"/>
        </w:rPr>
        <w:t>R</w:t>
      </w:r>
      <w:r w:rsidRPr="005630C9">
        <w:rPr>
          <w:rFonts w:ascii="Times New Roman" w:hAnsi="Times New Roman"/>
          <w:b/>
          <w:sz w:val="24"/>
          <w:szCs w:val="24"/>
        </w:rPr>
        <w:t>с*0.20</w:t>
      </w:r>
    </w:p>
    <w:p w:rsidR="000A429C" w:rsidRDefault="000A429C" w:rsidP="000A429C">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r>
      <w:r w:rsidR="005630C9">
        <w:rPr>
          <w:rFonts w:ascii="Times New Roman" w:hAnsi="Times New Roman"/>
          <w:sz w:val="24"/>
          <w:szCs w:val="24"/>
        </w:rPr>
        <w:t>г</w:t>
      </w:r>
      <w:r w:rsidRPr="000A429C">
        <w:rPr>
          <w:rFonts w:ascii="Times New Roman" w:hAnsi="Times New Roman"/>
          <w:sz w:val="24"/>
          <w:szCs w:val="24"/>
        </w:rPr>
        <w:t>де:</w:t>
      </w:r>
    </w:p>
    <w:p w:rsidR="005630C9" w:rsidRPr="000A429C" w:rsidRDefault="005630C9" w:rsidP="000A429C">
      <w:pPr>
        <w:tabs>
          <w:tab w:val="left" w:pos="0"/>
          <w:tab w:val="left" w:pos="252"/>
        </w:tabs>
        <w:suppressAutoHyphens/>
        <w:spacing w:after="0" w:line="240" w:lineRule="auto"/>
        <w:jc w:val="both"/>
        <w:rPr>
          <w:rFonts w:ascii="Times New Roman" w:hAnsi="Times New Roman"/>
          <w:sz w:val="24"/>
          <w:szCs w:val="24"/>
        </w:rPr>
      </w:pPr>
    </w:p>
    <w:p w:rsidR="000A429C" w:rsidRPr="000A429C" w:rsidRDefault="000A429C" w:rsidP="000A429C">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r>
      <w:r w:rsidRPr="005630C9">
        <w:rPr>
          <w:rFonts w:ascii="Times New Roman" w:hAnsi="Times New Roman"/>
          <w:b/>
          <w:sz w:val="24"/>
          <w:szCs w:val="24"/>
          <w:lang w:val="en-US"/>
        </w:rPr>
        <w:t>Rai</w:t>
      </w:r>
      <w:r w:rsidRPr="000A429C">
        <w:rPr>
          <w:rFonts w:ascii="Times New Roman" w:hAnsi="Times New Roman"/>
          <w:sz w:val="24"/>
          <w:szCs w:val="24"/>
        </w:rPr>
        <w:t xml:space="preserve"> – рейтинг, присвоенный предложению по критерию «Цена Договора»;</w:t>
      </w:r>
    </w:p>
    <w:p w:rsidR="000A429C" w:rsidRPr="000A429C" w:rsidRDefault="000A429C" w:rsidP="000A429C">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t>0,60 – вес критерия «Цена Договора»;</w:t>
      </w:r>
    </w:p>
    <w:p w:rsidR="000A429C" w:rsidRPr="000A429C" w:rsidRDefault="000A429C" w:rsidP="000A429C">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r>
      <w:r w:rsidRPr="005630C9">
        <w:rPr>
          <w:rFonts w:ascii="Times New Roman" w:hAnsi="Times New Roman"/>
          <w:b/>
          <w:sz w:val="24"/>
          <w:szCs w:val="24"/>
          <w:lang w:val="en-US"/>
        </w:rPr>
        <w:t>R</w:t>
      </w:r>
      <w:r w:rsidRPr="005630C9">
        <w:rPr>
          <w:rFonts w:ascii="Times New Roman" w:hAnsi="Times New Roman"/>
          <w:b/>
          <w:sz w:val="24"/>
          <w:szCs w:val="24"/>
        </w:rPr>
        <w:t>к</w:t>
      </w:r>
      <w:r w:rsidRPr="000A429C">
        <w:rPr>
          <w:rFonts w:ascii="Times New Roman" w:hAnsi="Times New Roman"/>
          <w:sz w:val="24"/>
          <w:szCs w:val="24"/>
        </w:rPr>
        <w:t xml:space="preserve"> – рейтинг присвоенный предложению по критерию «Условия оплаты»;</w:t>
      </w:r>
    </w:p>
    <w:p w:rsidR="000A429C" w:rsidRPr="000A429C" w:rsidRDefault="000A429C" w:rsidP="000A429C">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t>0,20- вес критерия «Условия оплаты»</w:t>
      </w:r>
    </w:p>
    <w:p w:rsidR="000A429C" w:rsidRPr="000A429C" w:rsidRDefault="000A429C" w:rsidP="000A429C">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r>
      <w:r w:rsidRPr="005630C9">
        <w:rPr>
          <w:rFonts w:ascii="Times New Roman" w:hAnsi="Times New Roman"/>
          <w:b/>
          <w:sz w:val="24"/>
          <w:szCs w:val="24"/>
          <w:lang w:val="en-US"/>
        </w:rPr>
        <w:t>R</w:t>
      </w:r>
      <w:r w:rsidRPr="005630C9">
        <w:rPr>
          <w:rFonts w:ascii="Times New Roman" w:hAnsi="Times New Roman"/>
          <w:b/>
          <w:sz w:val="24"/>
          <w:szCs w:val="24"/>
        </w:rPr>
        <w:t>с</w:t>
      </w:r>
      <w:r w:rsidRPr="000A429C">
        <w:rPr>
          <w:rFonts w:ascii="Times New Roman" w:hAnsi="Times New Roman"/>
          <w:sz w:val="24"/>
          <w:szCs w:val="24"/>
        </w:rPr>
        <w:t xml:space="preserve"> - рейтинг, присвоенный предложению по критерию «Срок гарантии на выполненные работы»;</w:t>
      </w:r>
    </w:p>
    <w:p w:rsidR="000A429C" w:rsidRPr="000A429C" w:rsidRDefault="000A429C" w:rsidP="006F52CB">
      <w:pPr>
        <w:tabs>
          <w:tab w:val="left" w:pos="0"/>
          <w:tab w:val="left" w:pos="252"/>
        </w:tabs>
        <w:suppressAutoHyphens/>
        <w:spacing w:after="0" w:line="240" w:lineRule="auto"/>
        <w:jc w:val="both"/>
        <w:rPr>
          <w:rFonts w:ascii="Times New Roman" w:hAnsi="Times New Roman"/>
          <w:sz w:val="24"/>
          <w:szCs w:val="24"/>
        </w:rPr>
      </w:pPr>
      <w:r w:rsidRPr="000A429C">
        <w:rPr>
          <w:rFonts w:ascii="Times New Roman" w:hAnsi="Times New Roman"/>
          <w:sz w:val="24"/>
          <w:szCs w:val="24"/>
        </w:rPr>
        <w:tab/>
        <w:t>0,20 – вес критерия «Срок гарантии на выполненные работы».</w:t>
      </w:r>
    </w:p>
    <w:p w:rsidR="000A429C" w:rsidRPr="000A429C" w:rsidRDefault="000A429C" w:rsidP="000A429C">
      <w:pPr>
        <w:widowControl w:val="0"/>
        <w:spacing w:after="0" w:line="240" w:lineRule="auto"/>
        <w:ind w:firstLine="567"/>
        <w:jc w:val="both"/>
        <w:rPr>
          <w:rFonts w:ascii="Times New Roman" w:hAnsi="Times New Roman"/>
          <w:bCs/>
          <w:sz w:val="24"/>
          <w:szCs w:val="24"/>
          <w:lang w:eastAsia="ru-RU"/>
        </w:rPr>
      </w:pPr>
      <w:r w:rsidRPr="000A429C">
        <w:rPr>
          <w:rFonts w:ascii="Times New Roman" w:hAnsi="Times New Roman"/>
          <w:sz w:val="24"/>
          <w:szCs w:val="24"/>
          <w:lang w:eastAsia="ru-RU"/>
        </w:rPr>
        <w:t xml:space="preserve">4.3.8. </w:t>
      </w:r>
      <w:r w:rsidRPr="000A429C">
        <w:rPr>
          <w:rFonts w:ascii="Times New Roman" w:hAnsi="Times New Roman"/>
          <w:sz w:val="24"/>
          <w:szCs w:val="24"/>
        </w:rPr>
        <w:t xml:space="preserve">Оценка Заявок осуществляется с использованием следующих критериев оценки Заявок, приведенных в Таблице № 1: </w:t>
      </w:r>
    </w:p>
    <w:p w:rsidR="006F52CB" w:rsidRDefault="006F52CB" w:rsidP="000A429C">
      <w:pPr>
        <w:spacing w:after="0" w:line="240" w:lineRule="auto"/>
        <w:ind w:firstLine="709"/>
        <w:contextualSpacing/>
        <w:jc w:val="right"/>
        <w:rPr>
          <w:rFonts w:ascii="Times New Roman" w:hAnsi="Times New Roman"/>
          <w:b/>
        </w:rPr>
      </w:pPr>
    </w:p>
    <w:p w:rsidR="000A429C" w:rsidRPr="000A429C" w:rsidRDefault="000A429C" w:rsidP="000A429C">
      <w:pPr>
        <w:spacing w:after="0" w:line="240" w:lineRule="auto"/>
        <w:ind w:firstLine="709"/>
        <w:contextualSpacing/>
        <w:jc w:val="right"/>
        <w:rPr>
          <w:rFonts w:ascii="Times New Roman" w:hAnsi="Times New Roman"/>
          <w:b/>
        </w:rPr>
      </w:pPr>
      <w:r w:rsidRPr="000A429C">
        <w:rPr>
          <w:rFonts w:ascii="Times New Roman" w:hAnsi="Times New Roman"/>
          <w:b/>
        </w:rPr>
        <w:lastRenderedPageBreak/>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3"/>
        <w:gridCol w:w="5387"/>
        <w:gridCol w:w="850"/>
        <w:gridCol w:w="2197"/>
      </w:tblGrid>
      <w:tr w:rsidR="000A429C" w:rsidRPr="00E3587A" w:rsidTr="005630C9">
        <w:trPr>
          <w:trHeight w:val="1820"/>
          <w:jc w:val="center"/>
        </w:trPr>
        <w:tc>
          <w:tcPr>
            <w:tcW w:w="1773"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Наименование критерия</w:t>
            </w: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C604A2" w:rsidRPr="001D20A3" w:rsidRDefault="00C604A2" w:rsidP="005630C9">
            <w:pPr>
              <w:spacing w:after="0" w:line="240" w:lineRule="auto"/>
              <w:contextualSpacing/>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Содержание критерия оценки и сопоставления заявок на участие в запросе предложений</w:t>
            </w: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c>
          <w:tcPr>
            <w:tcW w:w="2197"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 xml:space="preserve">Значимость критериев оценки и сопоставления Заявок </w:t>
            </w:r>
            <w:r>
              <w:rPr>
                <w:rFonts w:ascii="Times New Roman" w:hAnsi="Times New Roman"/>
                <w:b/>
                <w:sz w:val="18"/>
                <w:szCs w:val="18"/>
              </w:rPr>
              <w:t xml:space="preserve">Участников </w:t>
            </w:r>
            <w:r w:rsidRPr="001D20A3">
              <w:rPr>
                <w:rFonts w:ascii="Times New Roman" w:hAnsi="Times New Roman"/>
                <w:b/>
                <w:sz w:val="18"/>
                <w:szCs w:val="18"/>
              </w:rPr>
              <w:t>Запрос</w:t>
            </w:r>
            <w:r>
              <w:rPr>
                <w:rFonts w:ascii="Times New Roman" w:hAnsi="Times New Roman"/>
                <w:b/>
                <w:sz w:val="18"/>
                <w:szCs w:val="18"/>
              </w:rPr>
              <w:t>а</w:t>
            </w:r>
            <w:r w:rsidRPr="001D20A3">
              <w:rPr>
                <w:rFonts w:ascii="Times New Roman" w:hAnsi="Times New Roman"/>
                <w:b/>
                <w:sz w:val="18"/>
                <w:szCs w:val="18"/>
              </w:rPr>
              <w:t xml:space="preserve"> предложений</w:t>
            </w:r>
          </w:p>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(в сумме всегда</w:t>
            </w:r>
          </w:p>
          <w:p w:rsidR="000A429C" w:rsidRPr="001D20A3" w:rsidRDefault="00C604A2" w:rsidP="005630C9">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 = 100%</w:t>
            </w:r>
            <w:r w:rsidR="000A429C" w:rsidRPr="001D20A3">
              <w:rPr>
                <w:rFonts w:ascii="Times New Roman" w:hAnsi="Times New Roman"/>
                <w:b/>
                <w:sz w:val="18"/>
                <w:szCs w:val="18"/>
              </w:rPr>
              <w:t>)</w:t>
            </w:r>
          </w:p>
        </w:tc>
      </w:tr>
      <w:tr w:rsidR="000A429C" w:rsidRPr="00E3587A" w:rsidTr="005630C9">
        <w:trPr>
          <w:trHeight w:val="841"/>
          <w:jc w:val="center"/>
        </w:trPr>
        <w:tc>
          <w:tcPr>
            <w:tcW w:w="1773"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 xml:space="preserve">1. </w:t>
            </w:r>
          </w:p>
          <w:p w:rsidR="000A429C" w:rsidRPr="00420E6A" w:rsidRDefault="000A429C" w:rsidP="005630C9">
            <w:pPr>
              <w:spacing w:after="0" w:line="240" w:lineRule="auto"/>
              <w:contextualSpacing/>
              <w:jc w:val="center"/>
              <w:rPr>
                <w:rFonts w:ascii="Times New Roman" w:hAnsi="Times New Roman"/>
                <w:b/>
                <w:color w:val="FF0000"/>
                <w:sz w:val="18"/>
                <w:szCs w:val="18"/>
              </w:rPr>
            </w:pPr>
            <w:r w:rsidRPr="00420E6A">
              <w:rPr>
                <w:rFonts w:ascii="Times New Roman" w:hAnsi="Times New Roman"/>
                <w:b/>
                <w:color w:val="FF0000"/>
                <w:sz w:val="18"/>
                <w:szCs w:val="18"/>
              </w:rPr>
              <w:t xml:space="preserve">«Цена Договора» </w:t>
            </w:r>
          </w:p>
          <w:p w:rsidR="000A429C" w:rsidRDefault="000A429C" w:rsidP="005630C9">
            <w:pPr>
              <w:spacing w:after="0" w:line="240" w:lineRule="auto"/>
              <w:ind w:firstLine="106"/>
              <w:contextualSpacing/>
              <w:jc w:val="center"/>
              <w:rPr>
                <w:rFonts w:ascii="Times New Roman" w:hAnsi="Times New Roman"/>
                <w:b/>
                <w:sz w:val="18"/>
                <w:szCs w:val="18"/>
              </w:rPr>
            </w:pPr>
            <w:r>
              <w:rPr>
                <w:rFonts w:ascii="Times New Roman" w:hAnsi="Times New Roman"/>
                <w:b/>
                <w:sz w:val="18"/>
                <w:szCs w:val="18"/>
              </w:rPr>
              <w:t>(</w:t>
            </w:r>
            <w:r w:rsidRPr="001D20A3">
              <w:rPr>
                <w:rFonts w:ascii="Times New Roman" w:hAnsi="Times New Roman"/>
                <w:b/>
                <w:sz w:val="18"/>
                <w:szCs w:val="18"/>
                <w:lang w:val="en-US"/>
              </w:rPr>
              <w:t>R</w:t>
            </w:r>
            <w:r>
              <w:rPr>
                <w:rFonts w:ascii="Times New Roman" w:hAnsi="Times New Roman"/>
                <w:b/>
                <w:sz w:val="18"/>
                <w:szCs w:val="18"/>
              </w:rPr>
              <w:t>)</w:t>
            </w: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C604A2" w:rsidRDefault="00C604A2" w:rsidP="005630C9">
            <w:pPr>
              <w:spacing w:after="0" w:line="240" w:lineRule="auto"/>
              <w:ind w:firstLine="106"/>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rPr>
                <w:rFonts w:ascii="Times New Roman" w:hAnsi="Times New Roman"/>
                <w:sz w:val="18"/>
                <w:szCs w:val="18"/>
              </w:rPr>
            </w:pPr>
            <w:r w:rsidRPr="001D20A3">
              <w:rPr>
                <w:rFonts w:ascii="Times New Roman" w:hAnsi="Times New Roman"/>
                <w:b/>
                <w:sz w:val="18"/>
                <w:szCs w:val="18"/>
              </w:rPr>
              <w:t xml:space="preserve">Содержание: </w:t>
            </w:r>
            <w:r w:rsidRPr="001D20A3">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(цену лота), указанную в Извещении о проведении Запроса предложений.</w:t>
            </w:r>
          </w:p>
          <w:p w:rsidR="000A429C" w:rsidRPr="001D20A3" w:rsidRDefault="000A429C" w:rsidP="005630C9">
            <w:pPr>
              <w:tabs>
                <w:tab w:val="left" w:pos="0"/>
                <w:tab w:val="left" w:pos="567"/>
                <w:tab w:val="num" w:pos="1440"/>
              </w:tabs>
              <w:autoSpaceDE w:val="0"/>
              <w:spacing w:after="0" w:line="240" w:lineRule="auto"/>
              <w:contextualSpacing/>
              <w:jc w:val="both"/>
              <w:rPr>
                <w:rFonts w:ascii="Times New Roman" w:hAnsi="Times New Roman"/>
                <w:sz w:val="18"/>
                <w:szCs w:val="18"/>
              </w:rPr>
            </w:pPr>
            <w:r w:rsidRPr="001D20A3">
              <w:rPr>
                <w:rFonts w:ascii="Times New Roman" w:hAnsi="Times New Roman"/>
                <w:sz w:val="18"/>
                <w:szCs w:val="18"/>
              </w:rPr>
              <w:t xml:space="preserve">Рейтинг, присуждаемый Заявке по критерию </w:t>
            </w:r>
            <w:r w:rsidRPr="001D20A3">
              <w:rPr>
                <w:rFonts w:ascii="Times New Roman" w:hAnsi="Times New Roman"/>
                <w:i/>
                <w:sz w:val="18"/>
                <w:szCs w:val="18"/>
              </w:rPr>
              <w:t>«Цена Договора»</w:t>
            </w:r>
            <w:r w:rsidRPr="001D20A3">
              <w:rPr>
                <w:rFonts w:ascii="Times New Roman" w:hAnsi="Times New Roman"/>
                <w:sz w:val="18"/>
                <w:szCs w:val="18"/>
              </w:rPr>
              <w:t>, определяется по формуле:</w:t>
            </w:r>
          </w:p>
          <w:p w:rsidR="000A429C" w:rsidRPr="001D20A3" w:rsidRDefault="000A429C" w:rsidP="005630C9">
            <w:pPr>
              <w:spacing w:after="0" w:line="240" w:lineRule="auto"/>
              <w:contextualSpacing/>
              <w:jc w:val="center"/>
              <w:rPr>
                <w:rFonts w:ascii="Times New Roman" w:hAnsi="Times New Roman"/>
                <w:sz w:val="18"/>
                <w:szCs w:val="18"/>
              </w:rPr>
            </w:pPr>
            <w:r w:rsidRPr="001D20A3">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4" o:title=""/>
                </v:shape>
                <o:OLEObject Type="Embed" ProgID="Equation.3" ShapeID="_x0000_i1025" DrawAspect="Content" ObjectID="_1541579903" r:id="rId15"/>
              </w:object>
            </w:r>
            <w:r w:rsidRPr="001D20A3">
              <w:rPr>
                <w:rFonts w:ascii="Times New Roman" w:hAnsi="Times New Roman"/>
                <w:sz w:val="18"/>
                <w:szCs w:val="18"/>
              </w:rPr>
              <w:t>,</w:t>
            </w:r>
          </w:p>
          <w:p w:rsidR="000A429C" w:rsidRPr="001D20A3" w:rsidRDefault="000A429C" w:rsidP="005630C9">
            <w:pPr>
              <w:spacing w:after="0" w:line="240" w:lineRule="auto"/>
              <w:contextualSpacing/>
              <w:rPr>
                <w:rFonts w:ascii="Times New Roman" w:hAnsi="Times New Roman"/>
                <w:sz w:val="18"/>
                <w:szCs w:val="18"/>
              </w:rPr>
            </w:pPr>
            <w:r w:rsidRPr="001D20A3">
              <w:rPr>
                <w:rFonts w:ascii="Times New Roman" w:hAnsi="Times New Roman"/>
                <w:sz w:val="18"/>
                <w:szCs w:val="18"/>
              </w:rPr>
              <w:t>где:</w:t>
            </w:r>
          </w:p>
          <w:p w:rsidR="000A429C" w:rsidRDefault="000A429C" w:rsidP="005630C9">
            <w:pPr>
              <w:pStyle w:val="ConsPlusNonformat"/>
              <w:widowControl/>
              <w:contextualSpacing/>
              <w:rPr>
                <w:rFonts w:ascii="Times New Roman" w:hAnsi="Times New Roman" w:cs="Times New Roman"/>
                <w:sz w:val="18"/>
                <w:szCs w:val="18"/>
              </w:rPr>
            </w:pPr>
          </w:p>
          <w:p w:rsidR="000A429C" w:rsidRPr="001D20A3" w:rsidRDefault="000A429C" w:rsidP="005630C9">
            <w:pPr>
              <w:pStyle w:val="ConsPlusNonformat"/>
              <w:widowControl/>
              <w:contextualSpacing/>
              <w:rPr>
                <w:rFonts w:ascii="Times New Roman" w:hAnsi="Times New Roman" w:cs="Times New Roman"/>
                <w:sz w:val="18"/>
                <w:szCs w:val="18"/>
              </w:rPr>
            </w:pPr>
            <w:r w:rsidRPr="001D20A3">
              <w:rPr>
                <w:rFonts w:ascii="Times New Roman" w:hAnsi="Times New Roman" w:cs="Times New Roman"/>
                <w:sz w:val="18"/>
                <w:szCs w:val="18"/>
              </w:rPr>
              <w:t>Rai – рейтинг, присуждаемый i-й Заявке по указанному критерию;</w:t>
            </w:r>
          </w:p>
          <w:p w:rsidR="000A429C" w:rsidRPr="001D20A3" w:rsidRDefault="000A429C" w:rsidP="005630C9">
            <w:pPr>
              <w:pStyle w:val="ConsPlusNonformat"/>
              <w:widowControl/>
              <w:contextualSpacing/>
              <w:rPr>
                <w:rFonts w:ascii="Times New Roman" w:hAnsi="Times New Roman" w:cs="Times New Roman"/>
                <w:sz w:val="18"/>
                <w:szCs w:val="18"/>
              </w:rPr>
            </w:pPr>
            <w:r w:rsidRPr="001D20A3">
              <w:rPr>
                <w:rFonts w:ascii="Times New Roman" w:hAnsi="Times New Roman" w:cs="Times New Roman"/>
                <w:sz w:val="18"/>
                <w:szCs w:val="18"/>
              </w:rPr>
              <w:t>Amax – начальная (максимальная) цена Договора (цена лота);</w:t>
            </w:r>
          </w:p>
          <w:p w:rsidR="000A429C" w:rsidRPr="001D20A3" w:rsidRDefault="000A429C" w:rsidP="005630C9">
            <w:pPr>
              <w:pStyle w:val="ConsPlusNonformat"/>
              <w:widowControl/>
              <w:contextualSpacing/>
              <w:rPr>
                <w:rFonts w:ascii="Times New Roman" w:hAnsi="Times New Roman" w:cs="Times New Roman"/>
                <w:sz w:val="18"/>
                <w:szCs w:val="18"/>
              </w:rPr>
            </w:pPr>
            <w:r w:rsidRPr="001D20A3">
              <w:rPr>
                <w:rFonts w:ascii="Times New Roman" w:hAnsi="Times New Roman" w:cs="Times New Roman"/>
                <w:sz w:val="18"/>
                <w:szCs w:val="18"/>
              </w:rPr>
              <w:t>Ai – цена Договора, предложенная i-м Участником.</w:t>
            </w:r>
          </w:p>
          <w:p w:rsidR="000A429C" w:rsidRDefault="000A429C" w:rsidP="005630C9">
            <w:pPr>
              <w:spacing w:after="0" w:line="240" w:lineRule="auto"/>
              <w:contextualSpacing/>
              <w:rPr>
                <w:rFonts w:ascii="Times New Roman" w:hAnsi="Times New Roman"/>
                <w:sz w:val="18"/>
                <w:szCs w:val="18"/>
              </w:rPr>
            </w:pPr>
            <w:r w:rsidRPr="001D20A3">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1D20A3">
              <w:rPr>
                <w:rFonts w:ascii="Times New Roman" w:hAnsi="Times New Roman"/>
                <w:i/>
                <w:sz w:val="18"/>
                <w:szCs w:val="18"/>
              </w:rPr>
              <w:t>«Цена Договора»,</w:t>
            </w:r>
            <w:r w:rsidRPr="001D20A3">
              <w:rPr>
                <w:rFonts w:ascii="Times New Roman" w:hAnsi="Times New Roman"/>
                <w:sz w:val="18"/>
                <w:szCs w:val="18"/>
              </w:rPr>
              <w:t xml:space="preserve"> умножается на соответствующую указанному критерию значимость.</w:t>
            </w:r>
          </w:p>
          <w:p w:rsidR="005630C9" w:rsidRDefault="005630C9" w:rsidP="005630C9">
            <w:pPr>
              <w:spacing w:after="0" w:line="240" w:lineRule="auto"/>
              <w:contextualSpacing/>
              <w:rPr>
                <w:rFonts w:ascii="Times New Roman" w:hAnsi="Times New Roman"/>
                <w:sz w:val="18"/>
                <w:szCs w:val="18"/>
              </w:rPr>
            </w:pPr>
          </w:p>
          <w:p w:rsidR="000A429C" w:rsidRPr="001D20A3" w:rsidRDefault="000A429C" w:rsidP="005630C9">
            <w:pPr>
              <w:spacing w:after="0" w:line="240" w:lineRule="auto"/>
              <w:contextualSpacing/>
              <w:rPr>
                <w:rFonts w:ascii="Times New Roman" w:hAnsi="Times New Roman"/>
                <w:b/>
                <w:sz w:val="18"/>
                <w:szCs w:val="18"/>
              </w:rPr>
            </w:pPr>
            <w:r w:rsidRPr="001D20A3">
              <w:rPr>
                <w:rFonts w:ascii="Times New Roman" w:hAnsi="Times New Roman"/>
                <w:b/>
                <w:sz w:val="18"/>
                <w:szCs w:val="18"/>
              </w:rPr>
              <w:t>Порядок оценки по данному критерию:</w:t>
            </w:r>
          </w:p>
          <w:p w:rsidR="000A429C" w:rsidRPr="001D20A3" w:rsidRDefault="000A429C" w:rsidP="005630C9">
            <w:pPr>
              <w:spacing w:after="0" w:line="240" w:lineRule="auto"/>
              <w:contextualSpacing/>
              <w:rPr>
                <w:rFonts w:ascii="Times New Roman" w:hAnsi="Times New Roman"/>
                <w:sz w:val="18"/>
                <w:szCs w:val="18"/>
              </w:rPr>
            </w:pPr>
            <w:r w:rsidRPr="001D20A3">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197"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Значимость</w:t>
            </w:r>
          </w:p>
          <w:p w:rsidR="000A429C"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60% (0,6)</w:t>
            </w:r>
          </w:p>
          <w:p w:rsidR="000A429C"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r>
      <w:tr w:rsidR="000A429C" w:rsidRPr="00E3587A" w:rsidTr="005630C9">
        <w:trPr>
          <w:trHeight w:val="301"/>
          <w:jc w:val="center"/>
        </w:trPr>
        <w:tc>
          <w:tcPr>
            <w:tcW w:w="1773"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0A429C">
            <w:pPr>
              <w:pStyle w:val="a4"/>
              <w:numPr>
                <w:ilvl w:val="6"/>
                <w:numId w:val="19"/>
              </w:numPr>
              <w:spacing w:after="0" w:line="240" w:lineRule="auto"/>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ind w:right="-28"/>
              <w:contextualSpacing/>
              <w:jc w:val="center"/>
              <w:rPr>
                <w:rFonts w:ascii="Times New Roman" w:hAnsi="Times New Roman"/>
                <w:b/>
                <w:sz w:val="18"/>
                <w:szCs w:val="18"/>
              </w:rPr>
            </w:pPr>
            <w:r>
              <w:rPr>
                <w:rFonts w:ascii="Times New Roman" w:hAnsi="Times New Roman"/>
                <w:b/>
                <w:sz w:val="18"/>
                <w:szCs w:val="18"/>
              </w:rPr>
              <w:t>Наименование показателей</w:t>
            </w:r>
          </w:p>
        </w:tc>
        <w:tc>
          <w:tcPr>
            <w:tcW w:w="2197"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sz w:val="18"/>
                <w:szCs w:val="18"/>
              </w:rPr>
            </w:pPr>
            <w:r>
              <w:rPr>
                <w:rFonts w:ascii="Times New Roman" w:hAnsi="Times New Roman"/>
                <w:b/>
                <w:sz w:val="18"/>
                <w:szCs w:val="18"/>
              </w:rPr>
              <w:t>Балл</w:t>
            </w:r>
          </w:p>
        </w:tc>
      </w:tr>
      <w:tr w:rsidR="000A429C" w:rsidRPr="00E3587A" w:rsidTr="005630C9">
        <w:trPr>
          <w:trHeight w:val="301"/>
          <w:jc w:val="center"/>
        </w:trPr>
        <w:tc>
          <w:tcPr>
            <w:tcW w:w="1773" w:type="dxa"/>
            <w:tcBorders>
              <w:top w:val="single" w:sz="4" w:space="0" w:color="auto"/>
              <w:left w:val="single" w:sz="4" w:space="0" w:color="auto"/>
              <w:bottom w:val="single" w:sz="4" w:space="0" w:color="auto"/>
              <w:right w:val="single" w:sz="4" w:space="0" w:color="auto"/>
            </w:tcBorders>
            <w:vAlign w:val="center"/>
          </w:tcPr>
          <w:p w:rsidR="000A429C" w:rsidRPr="000D2DE0" w:rsidRDefault="000A429C" w:rsidP="005630C9">
            <w:pPr>
              <w:spacing w:after="0" w:line="240" w:lineRule="auto"/>
              <w:ind w:left="2929"/>
              <w:contextualSpacing/>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rPr>
                <w:rFonts w:ascii="Times New Roman" w:eastAsia="Lucida Sans Unicode" w:hAnsi="Times New Roman"/>
                <w:b/>
                <w:kern w:val="1"/>
                <w:sz w:val="18"/>
                <w:szCs w:val="18"/>
              </w:rPr>
            </w:pPr>
            <w:r>
              <w:rPr>
                <w:rFonts w:ascii="Times New Roman" w:eastAsia="Lucida Sans Unicode" w:hAnsi="Times New Roman"/>
                <w:b/>
                <w:kern w:val="1"/>
                <w:sz w:val="18"/>
                <w:szCs w:val="18"/>
              </w:rPr>
              <w:t>Цена Договора</w:t>
            </w:r>
          </w:p>
        </w:tc>
        <w:tc>
          <w:tcPr>
            <w:tcW w:w="2197"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0A429C" w:rsidRPr="00E3587A" w:rsidTr="005630C9">
        <w:trPr>
          <w:trHeight w:val="2117"/>
          <w:jc w:val="center"/>
        </w:trPr>
        <w:tc>
          <w:tcPr>
            <w:tcW w:w="1773" w:type="dxa"/>
            <w:tcBorders>
              <w:top w:val="single" w:sz="4" w:space="0" w:color="auto"/>
              <w:left w:val="single" w:sz="4" w:space="0" w:color="auto"/>
              <w:bottom w:val="single" w:sz="4" w:space="0" w:color="auto"/>
              <w:right w:val="single" w:sz="4" w:space="0" w:color="auto"/>
            </w:tcBorders>
            <w:vAlign w:val="center"/>
          </w:tcPr>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 xml:space="preserve">2. </w:t>
            </w:r>
          </w:p>
          <w:p w:rsidR="000A429C" w:rsidRPr="00420E6A" w:rsidRDefault="000A429C" w:rsidP="005630C9">
            <w:pPr>
              <w:spacing w:after="0" w:line="240" w:lineRule="auto"/>
              <w:contextualSpacing/>
              <w:jc w:val="center"/>
              <w:rPr>
                <w:rFonts w:ascii="Times New Roman" w:hAnsi="Times New Roman"/>
                <w:b/>
                <w:color w:val="FF0000"/>
                <w:sz w:val="18"/>
                <w:szCs w:val="18"/>
              </w:rPr>
            </w:pPr>
            <w:r w:rsidRPr="00420E6A">
              <w:rPr>
                <w:rFonts w:ascii="Times New Roman" w:hAnsi="Times New Roman"/>
                <w:b/>
                <w:color w:val="FF0000"/>
                <w:sz w:val="18"/>
                <w:szCs w:val="18"/>
              </w:rPr>
              <w:t>«Условия оплаты»</w:t>
            </w:r>
          </w:p>
          <w:p w:rsidR="000A429C" w:rsidRPr="001D20A3" w:rsidRDefault="000A429C" w:rsidP="005630C9">
            <w:pPr>
              <w:suppressAutoHyphens/>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w:t>
            </w:r>
            <w:r w:rsidRPr="001D20A3">
              <w:rPr>
                <w:rFonts w:ascii="Times New Roman" w:hAnsi="Times New Roman"/>
                <w:b/>
                <w:sz w:val="18"/>
                <w:szCs w:val="18"/>
                <w:lang w:eastAsia="ru-RU"/>
              </w:rPr>
              <w:t>R</w:t>
            </w:r>
            <w:r w:rsidRPr="001D20A3">
              <w:rPr>
                <w:rFonts w:ascii="Times New Roman" w:hAnsi="Times New Roman"/>
                <w:b/>
                <w:sz w:val="18"/>
                <w:szCs w:val="18"/>
                <w:lang w:val="en-US" w:eastAsia="ru-RU"/>
              </w:rPr>
              <w:t>k</w:t>
            </w:r>
            <w:r w:rsidRPr="001D20A3">
              <w:rPr>
                <w:rFonts w:ascii="Times New Roman" w:hAnsi="Times New Roman"/>
                <w:b/>
                <w:sz w:val="18"/>
                <w:szCs w:val="18"/>
              </w:rPr>
              <w:t>)</w:t>
            </w:r>
          </w:p>
          <w:p w:rsidR="000A429C" w:rsidRDefault="000A429C" w:rsidP="005630C9">
            <w:pPr>
              <w:suppressAutoHyphens/>
              <w:spacing w:after="0" w:line="240" w:lineRule="auto"/>
              <w:contextualSpacing/>
              <w:jc w:val="center"/>
              <w:rPr>
                <w:rFonts w:ascii="Times New Roman" w:hAnsi="Times New Roman"/>
                <w:b/>
                <w:sz w:val="18"/>
                <w:szCs w:val="18"/>
              </w:rPr>
            </w:pPr>
          </w:p>
          <w:p w:rsidR="000A429C" w:rsidRDefault="000A429C" w:rsidP="005630C9">
            <w:pPr>
              <w:suppressAutoHyphens/>
              <w:spacing w:after="0" w:line="240" w:lineRule="auto"/>
              <w:contextualSpacing/>
              <w:jc w:val="center"/>
              <w:rPr>
                <w:rFonts w:ascii="Times New Roman" w:hAnsi="Times New Roman"/>
                <w:b/>
                <w:sz w:val="18"/>
                <w:szCs w:val="18"/>
              </w:rPr>
            </w:pPr>
          </w:p>
          <w:p w:rsidR="000A429C" w:rsidRDefault="000A429C" w:rsidP="005630C9">
            <w:pPr>
              <w:suppressAutoHyphens/>
              <w:spacing w:after="0" w:line="240" w:lineRule="auto"/>
              <w:contextualSpacing/>
              <w:jc w:val="center"/>
              <w:rPr>
                <w:rFonts w:ascii="Times New Roman" w:hAnsi="Times New Roman"/>
                <w:b/>
                <w:sz w:val="18"/>
                <w:szCs w:val="18"/>
              </w:rPr>
            </w:pPr>
          </w:p>
          <w:p w:rsidR="000A429C" w:rsidRDefault="000A429C" w:rsidP="005630C9">
            <w:pPr>
              <w:suppressAutoHyphens/>
              <w:spacing w:after="0" w:line="240" w:lineRule="auto"/>
              <w:contextualSpacing/>
              <w:jc w:val="center"/>
              <w:rPr>
                <w:rFonts w:ascii="Times New Roman" w:hAnsi="Times New Roman"/>
                <w:b/>
                <w:sz w:val="18"/>
                <w:szCs w:val="18"/>
              </w:rPr>
            </w:pPr>
          </w:p>
          <w:p w:rsidR="000A429C" w:rsidRDefault="000A429C" w:rsidP="005630C9">
            <w:pPr>
              <w:suppressAutoHyphens/>
              <w:spacing w:after="0" w:line="240" w:lineRule="auto"/>
              <w:contextualSpacing/>
              <w:jc w:val="center"/>
              <w:rPr>
                <w:rFonts w:ascii="Times New Roman" w:hAnsi="Times New Roman"/>
                <w:b/>
                <w:sz w:val="18"/>
                <w:szCs w:val="18"/>
              </w:rPr>
            </w:pPr>
          </w:p>
          <w:p w:rsidR="000A429C" w:rsidRPr="001D20A3" w:rsidRDefault="000A429C" w:rsidP="005630C9">
            <w:pPr>
              <w:suppressAutoHyphens/>
              <w:spacing w:after="0" w:line="240" w:lineRule="auto"/>
              <w:contextualSpacing/>
              <w:jc w:val="center"/>
              <w:rPr>
                <w:rFonts w:ascii="Times New Roman" w:hAnsi="Times New Roman"/>
                <w:b/>
                <w:sz w:val="18"/>
                <w:szCs w:val="18"/>
              </w:rPr>
            </w:pPr>
          </w:p>
          <w:p w:rsidR="000A429C" w:rsidRPr="001D20A3" w:rsidRDefault="000A429C" w:rsidP="005630C9">
            <w:pPr>
              <w:suppressAutoHyphens/>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A429C" w:rsidRPr="00884867" w:rsidRDefault="000A429C" w:rsidP="005630C9">
            <w:pPr>
              <w:autoSpaceDN w:val="0"/>
              <w:spacing w:after="0" w:line="240" w:lineRule="auto"/>
              <w:contextualSpacing/>
              <w:rPr>
                <w:rFonts w:ascii="Times New Roman" w:hAnsi="Times New Roman"/>
                <w:bCs/>
                <w:sz w:val="18"/>
                <w:szCs w:val="18"/>
                <w:lang w:eastAsia="ru-RU"/>
              </w:rPr>
            </w:pPr>
            <w:r w:rsidRPr="002D68E1">
              <w:rPr>
                <w:rFonts w:ascii="Times New Roman" w:hAnsi="Times New Roman"/>
                <w:b/>
                <w:bCs/>
                <w:sz w:val="18"/>
                <w:szCs w:val="18"/>
                <w:lang w:eastAsia="ru-RU"/>
              </w:rPr>
              <w:t>Содержания:</w:t>
            </w:r>
            <w:r>
              <w:rPr>
                <w:rFonts w:ascii="Times New Roman" w:hAnsi="Times New Roman"/>
                <w:bCs/>
                <w:sz w:val="18"/>
                <w:szCs w:val="18"/>
                <w:lang w:eastAsia="ru-RU"/>
              </w:rPr>
              <w:t xml:space="preserve">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0A429C" w:rsidRPr="00884867" w:rsidRDefault="000A429C" w:rsidP="005630C9">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0A429C" w:rsidRDefault="000A429C" w:rsidP="005630C9">
            <w:pPr>
              <w:spacing w:after="0" w:line="240" w:lineRule="auto"/>
              <w:contextualSpacing/>
              <w:jc w:val="center"/>
              <w:rPr>
                <w:rFonts w:ascii="Times New Roman" w:hAnsi="Times New Roman"/>
                <w:b/>
                <w:lang w:eastAsia="ru-RU"/>
              </w:rPr>
            </w:pPr>
          </w:p>
          <w:p w:rsidR="005630C9" w:rsidRDefault="000A429C" w:rsidP="005630C9">
            <w:pPr>
              <w:spacing w:after="0" w:line="240" w:lineRule="auto"/>
              <w:contextualSpacing/>
              <w:jc w:val="center"/>
              <w:rPr>
                <w:rFonts w:ascii="Times New Roman" w:hAnsi="Times New Roman"/>
                <w:bCs/>
                <w:sz w:val="18"/>
                <w:szCs w:val="18"/>
                <w:lang w:eastAsia="ru-RU"/>
              </w:rPr>
            </w:pPr>
            <w:r w:rsidRPr="00884867">
              <w:rPr>
                <w:rFonts w:ascii="Times New Roman" w:hAnsi="Times New Roman"/>
                <w:b/>
                <w:lang w:eastAsia="ru-RU"/>
              </w:rPr>
              <w:t>R</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))*100,</w:t>
            </w:r>
            <w:r w:rsidRPr="00884867">
              <w:rPr>
                <w:rFonts w:ascii="Times New Roman" w:hAnsi="Times New Roman"/>
                <w:bCs/>
                <w:sz w:val="18"/>
                <w:szCs w:val="18"/>
                <w:lang w:eastAsia="ru-RU"/>
              </w:rPr>
              <w:br/>
            </w:r>
          </w:p>
          <w:p w:rsidR="000A429C" w:rsidRPr="00965F38" w:rsidRDefault="000A429C" w:rsidP="005630C9">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965F38">
              <w:rPr>
                <w:rFonts w:ascii="Times New Roman" w:hAnsi="Times New Roman"/>
                <w:bCs/>
                <w:sz w:val="18"/>
                <w:szCs w:val="18"/>
                <w:lang w:eastAsia="ru-RU"/>
              </w:rPr>
              <w:br/>
            </w:r>
            <w:r w:rsidRPr="00965F38">
              <w:rPr>
                <w:rFonts w:ascii="Times New Roman" w:hAnsi="Times New Roman"/>
                <w:b/>
                <w:sz w:val="18"/>
                <w:szCs w:val="18"/>
                <w:lang w:eastAsia="ru-RU"/>
              </w:rPr>
              <w:t>R</w:t>
            </w:r>
            <w:r w:rsidRPr="00965F38">
              <w:rPr>
                <w:rFonts w:ascii="Times New Roman" w:hAnsi="Times New Roman"/>
                <w:b/>
                <w:sz w:val="18"/>
                <w:szCs w:val="18"/>
                <w:lang w:val="en-US" w:eastAsia="ru-RU"/>
              </w:rPr>
              <w:t>c</w:t>
            </w:r>
            <w:r w:rsidRPr="00965F38">
              <w:rPr>
                <w:rFonts w:ascii="Times New Roman" w:hAnsi="Times New Roman"/>
                <w:b/>
                <w:sz w:val="18"/>
                <w:szCs w:val="18"/>
                <w:vertAlign w:val="subscript"/>
                <w:lang w:eastAsia="ru-RU"/>
              </w:rPr>
              <w:t>i</w:t>
            </w:r>
            <w:r w:rsidRPr="00965F38">
              <w:rPr>
                <w:rFonts w:ascii="Times New Roman" w:hAnsi="Times New Roman"/>
                <w:bCs/>
                <w:sz w:val="18"/>
                <w:szCs w:val="18"/>
                <w:lang w:eastAsia="ru-RU"/>
              </w:rPr>
              <w:t xml:space="preserve"> – рейтинг в баллах, присуждаемый i-ой Заявке по указанному критерию;</w:t>
            </w:r>
            <w:r w:rsidRPr="00965F38">
              <w:rPr>
                <w:rFonts w:ascii="Times New Roman" w:hAnsi="Times New Roman"/>
                <w:bCs/>
                <w:sz w:val="18"/>
                <w:szCs w:val="18"/>
                <w:lang w:eastAsia="ru-RU"/>
              </w:rPr>
              <w:br/>
            </w:r>
            <w:r w:rsidRPr="00965F38">
              <w:rPr>
                <w:rFonts w:ascii="Times New Roman" w:hAnsi="Times New Roman"/>
                <w:b/>
                <w:sz w:val="18"/>
                <w:szCs w:val="18"/>
                <w:lang w:val="en-US" w:eastAsia="ru-RU"/>
              </w:rPr>
              <w:t>C</w:t>
            </w:r>
            <w:r w:rsidRPr="00965F38">
              <w:rPr>
                <w:rFonts w:ascii="Times New Roman" w:hAnsi="Times New Roman"/>
                <w:b/>
                <w:sz w:val="18"/>
                <w:szCs w:val="18"/>
                <w:vertAlign w:val="subscript"/>
                <w:lang w:eastAsia="ru-RU"/>
              </w:rPr>
              <w:t>min</w:t>
            </w:r>
            <w:r w:rsidRPr="00965F38">
              <w:rPr>
                <w:rFonts w:ascii="Times New Roman" w:hAnsi="Times New Roman"/>
                <w:bCs/>
                <w:sz w:val="18"/>
                <w:szCs w:val="18"/>
                <w:vertAlign w:val="subscript"/>
                <w:lang w:eastAsia="ru-RU"/>
              </w:rPr>
              <w:t xml:space="preserve"> </w:t>
            </w:r>
            <w:r w:rsidRPr="00965F38">
              <w:rPr>
                <w:rFonts w:ascii="Times New Roman" w:hAnsi="Times New Roman"/>
                <w:bCs/>
                <w:sz w:val="18"/>
                <w:szCs w:val="18"/>
                <w:lang w:eastAsia="ru-RU"/>
              </w:rPr>
              <w:t>– минимальный срок оплаты работ, установленный</w:t>
            </w:r>
            <w:r>
              <w:rPr>
                <w:rFonts w:ascii="Times New Roman" w:hAnsi="Times New Roman"/>
                <w:bCs/>
                <w:sz w:val="18"/>
                <w:szCs w:val="18"/>
                <w:lang w:eastAsia="ru-RU"/>
              </w:rPr>
              <w:t xml:space="preserve"> в настоящей </w:t>
            </w:r>
            <w:r w:rsidRPr="00965F38">
              <w:rPr>
                <w:rFonts w:ascii="Times New Roman" w:hAnsi="Times New Roman"/>
                <w:bCs/>
                <w:sz w:val="18"/>
                <w:szCs w:val="18"/>
                <w:lang w:eastAsia="ru-RU"/>
              </w:rPr>
              <w:t xml:space="preserve">Документации </w:t>
            </w:r>
            <w:r w:rsidRPr="00116A68">
              <w:rPr>
                <w:rFonts w:ascii="Times New Roman" w:hAnsi="Times New Roman"/>
                <w:b/>
                <w:bCs/>
                <w:sz w:val="18"/>
                <w:szCs w:val="18"/>
                <w:lang w:eastAsia="ru-RU"/>
              </w:rPr>
              <w:t>(п</w:t>
            </w:r>
            <w:r>
              <w:rPr>
                <w:rFonts w:ascii="Times New Roman" w:hAnsi="Times New Roman"/>
                <w:b/>
                <w:bCs/>
                <w:sz w:val="18"/>
                <w:szCs w:val="18"/>
                <w:lang w:eastAsia="ru-RU"/>
              </w:rPr>
              <w:t xml:space="preserve"> 1.4.</w:t>
            </w:r>
            <w:r w:rsidR="005630C9">
              <w:rPr>
                <w:rFonts w:ascii="Times New Roman" w:hAnsi="Times New Roman"/>
                <w:b/>
                <w:bCs/>
                <w:sz w:val="18"/>
                <w:szCs w:val="18"/>
                <w:lang w:eastAsia="ru-RU"/>
              </w:rPr>
              <w:t>6</w:t>
            </w:r>
            <w:r w:rsidRPr="00965F38">
              <w:rPr>
                <w:rFonts w:ascii="Times New Roman" w:hAnsi="Times New Roman"/>
                <w:sz w:val="18"/>
                <w:szCs w:val="18"/>
              </w:rPr>
              <w:t>).</w:t>
            </w:r>
          </w:p>
          <w:p w:rsidR="000A429C" w:rsidRPr="005630C9" w:rsidRDefault="000A429C" w:rsidP="005630C9">
            <w:pPr>
              <w:spacing w:after="0" w:line="240" w:lineRule="auto"/>
              <w:contextualSpacing/>
              <w:rPr>
                <w:rFonts w:ascii="Times New Roman" w:hAnsi="Times New Roman"/>
                <w:bCs/>
                <w:sz w:val="18"/>
                <w:szCs w:val="18"/>
              </w:rPr>
            </w:pPr>
            <w:r w:rsidRPr="00965F38">
              <w:rPr>
                <w:rFonts w:ascii="Times New Roman" w:hAnsi="Times New Roman"/>
                <w:b/>
                <w:sz w:val="18"/>
                <w:szCs w:val="18"/>
                <w:lang w:val="en-US"/>
              </w:rPr>
              <w:t>C</w:t>
            </w:r>
            <w:r w:rsidRPr="00965F38">
              <w:rPr>
                <w:rFonts w:ascii="Times New Roman" w:hAnsi="Times New Roman"/>
                <w:b/>
                <w:sz w:val="18"/>
                <w:szCs w:val="18"/>
                <w:vertAlign w:val="subscript"/>
              </w:rPr>
              <w:t>i</w:t>
            </w:r>
            <w:r w:rsidRPr="00965F38">
              <w:rPr>
                <w:rFonts w:ascii="Times New Roman" w:hAnsi="Times New Roman"/>
                <w:bCs/>
                <w:sz w:val="18"/>
                <w:szCs w:val="18"/>
                <w:vertAlign w:val="subscript"/>
              </w:rPr>
              <w:t xml:space="preserve"> </w:t>
            </w:r>
            <w:r w:rsidRPr="00965F38">
              <w:rPr>
                <w:rFonts w:ascii="Times New Roman" w:hAnsi="Times New Roman"/>
                <w:bCs/>
                <w:sz w:val="18"/>
                <w:szCs w:val="18"/>
              </w:rPr>
              <w:t>– предложение i-го Участника по сроку оплаты.</w:t>
            </w:r>
          </w:p>
          <w:p w:rsidR="000A429C" w:rsidRPr="001D20A3" w:rsidRDefault="000A429C" w:rsidP="005630C9">
            <w:pPr>
              <w:spacing w:after="0" w:line="240" w:lineRule="auto"/>
              <w:contextualSpacing/>
              <w:rPr>
                <w:rFonts w:ascii="Times New Roman" w:hAnsi="Times New Roman"/>
                <w:sz w:val="18"/>
                <w:szCs w:val="18"/>
              </w:rPr>
            </w:pPr>
            <w:r>
              <w:rPr>
                <w:rFonts w:ascii="Times New Roman" w:hAnsi="Times New Roman"/>
                <w:sz w:val="18"/>
                <w:szCs w:val="18"/>
                <w:lang w:eastAsia="ru-RU"/>
              </w:rPr>
              <w:t>При оценке З</w:t>
            </w:r>
            <w:r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Pr="00884867">
              <w:rPr>
                <w:rFonts w:ascii="Times New Roman" w:hAnsi="Times New Roman"/>
                <w:sz w:val="18"/>
                <w:szCs w:val="18"/>
                <w:lang w:eastAsia="ru-RU"/>
              </w:rPr>
              <w:t>оговора по указанному к</w:t>
            </w:r>
            <w:r>
              <w:rPr>
                <w:rFonts w:ascii="Times New Roman" w:hAnsi="Times New Roman"/>
                <w:sz w:val="18"/>
                <w:szCs w:val="18"/>
                <w:lang w:eastAsia="ru-RU"/>
              </w:rPr>
              <w:t>ритерию признается предложение Участника З</w:t>
            </w:r>
            <w:r w:rsidRPr="00884867">
              <w:rPr>
                <w:rFonts w:ascii="Times New Roman" w:hAnsi="Times New Roman"/>
                <w:sz w:val="18"/>
                <w:szCs w:val="18"/>
                <w:lang w:eastAsia="ru-RU"/>
              </w:rPr>
              <w:t>апроса предложений с наилучшими условиями оплаты.</w:t>
            </w:r>
          </w:p>
        </w:tc>
        <w:tc>
          <w:tcPr>
            <w:tcW w:w="2197" w:type="dxa"/>
            <w:tcBorders>
              <w:top w:val="single" w:sz="4" w:space="0" w:color="auto"/>
              <w:left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Значимость</w:t>
            </w:r>
          </w:p>
          <w:p w:rsidR="000A429C"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20% (0,2)</w:t>
            </w: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r>
      <w:tr w:rsidR="000A429C" w:rsidRPr="00E3587A" w:rsidTr="005630C9">
        <w:trPr>
          <w:trHeight w:val="353"/>
          <w:jc w:val="center"/>
        </w:trPr>
        <w:tc>
          <w:tcPr>
            <w:tcW w:w="1773" w:type="dxa"/>
            <w:tcBorders>
              <w:bottom w:val="single" w:sz="4" w:space="0" w:color="auto"/>
            </w:tcBorders>
            <w:vAlign w:val="center"/>
          </w:tcPr>
          <w:p w:rsidR="000A429C" w:rsidRPr="001D20A3" w:rsidRDefault="000A429C" w:rsidP="005630C9">
            <w:pPr>
              <w:spacing w:after="0" w:line="240" w:lineRule="auto"/>
              <w:contextualSpacing/>
              <w:rPr>
                <w:rFonts w:ascii="Times New Roman" w:hAnsi="Times New Roman"/>
                <w:b/>
                <w:sz w:val="18"/>
                <w:szCs w:val="18"/>
              </w:rPr>
            </w:pPr>
          </w:p>
        </w:tc>
        <w:tc>
          <w:tcPr>
            <w:tcW w:w="5387" w:type="dxa"/>
            <w:tcBorders>
              <w:bottom w:val="single" w:sz="4" w:space="0" w:color="auto"/>
            </w:tcBorders>
            <w:vAlign w:val="center"/>
          </w:tcPr>
          <w:p w:rsidR="000A429C" w:rsidRPr="001D20A3" w:rsidRDefault="000A429C" w:rsidP="005630C9">
            <w:pPr>
              <w:spacing w:after="0" w:line="240" w:lineRule="auto"/>
              <w:ind w:right="-28"/>
              <w:contextualSpacing/>
              <w:jc w:val="center"/>
              <w:rPr>
                <w:rFonts w:ascii="Times New Roman" w:hAnsi="Times New Roman"/>
                <w:b/>
                <w:sz w:val="18"/>
                <w:szCs w:val="18"/>
              </w:rPr>
            </w:pPr>
            <w:r>
              <w:rPr>
                <w:rFonts w:ascii="Times New Roman" w:hAnsi="Times New Roman"/>
                <w:b/>
                <w:sz w:val="18"/>
                <w:szCs w:val="18"/>
              </w:rPr>
              <w:t>Наименование показателей</w:t>
            </w:r>
          </w:p>
        </w:tc>
        <w:tc>
          <w:tcPr>
            <w:tcW w:w="850" w:type="dxa"/>
            <w:tcBorders>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sz w:val="18"/>
                <w:szCs w:val="18"/>
              </w:rPr>
            </w:pPr>
            <w:r>
              <w:rPr>
                <w:rFonts w:ascii="Times New Roman" w:hAnsi="Times New Roman"/>
                <w:b/>
                <w:sz w:val="18"/>
                <w:szCs w:val="18"/>
              </w:rPr>
              <w:t>Балл</w:t>
            </w:r>
          </w:p>
        </w:tc>
        <w:tc>
          <w:tcPr>
            <w:tcW w:w="2197" w:type="dxa"/>
            <w:tcBorders>
              <w:left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sz w:val="18"/>
                <w:szCs w:val="18"/>
              </w:rPr>
            </w:pPr>
          </w:p>
        </w:tc>
      </w:tr>
      <w:tr w:rsidR="000A429C" w:rsidRPr="00E3587A" w:rsidTr="005630C9">
        <w:trPr>
          <w:trHeight w:val="283"/>
          <w:jc w:val="center"/>
        </w:trPr>
        <w:tc>
          <w:tcPr>
            <w:tcW w:w="1773" w:type="dxa"/>
            <w:vAlign w:val="center"/>
          </w:tcPr>
          <w:p w:rsidR="000A429C" w:rsidRPr="001D20A3" w:rsidRDefault="000A429C" w:rsidP="005630C9">
            <w:pPr>
              <w:spacing w:after="0" w:line="240" w:lineRule="auto"/>
              <w:contextualSpacing/>
              <w:jc w:val="center"/>
              <w:rPr>
                <w:rFonts w:ascii="Times New Roman" w:hAnsi="Times New Roman"/>
                <w:b/>
                <w:sz w:val="18"/>
                <w:szCs w:val="18"/>
              </w:rPr>
            </w:pPr>
            <w:r>
              <w:rPr>
                <w:rFonts w:ascii="Times New Roman" w:hAnsi="Times New Roman"/>
                <w:b/>
                <w:sz w:val="18"/>
                <w:szCs w:val="18"/>
              </w:rPr>
              <w:t>2.1.</w:t>
            </w:r>
          </w:p>
        </w:tc>
        <w:tc>
          <w:tcPr>
            <w:tcW w:w="5387" w:type="dxa"/>
            <w:tcBorders>
              <w:bottom w:val="single" w:sz="4" w:space="0" w:color="auto"/>
            </w:tcBorders>
            <w:vAlign w:val="center"/>
          </w:tcPr>
          <w:p w:rsidR="000A429C" w:rsidRDefault="000A429C" w:rsidP="005630C9">
            <w:pPr>
              <w:spacing w:after="0" w:line="240" w:lineRule="auto"/>
              <w:contextualSpacing/>
              <w:rPr>
                <w:rFonts w:ascii="Times New Roman" w:eastAsia="Lucida Sans Unicode" w:hAnsi="Times New Roman"/>
                <w:b/>
                <w:kern w:val="1"/>
                <w:sz w:val="18"/>
                <w:szCs w:val="18"/>
              </w:rPr>
            </w:pPr>
            <w:r>
              <w:rPr>
                <w:rFonts w:ascii="Times New Roman" w:eastAsia="Lucida Sans Unicode" w:hAnsi="Times New Roman"/>
                <w:b/>
                <w:kern w:val="1"/>
                <w:sz w:val="18"/>
                <w:szCs w:val="18"/>
              </w:rPr>
              <w:t>Условия оплаты</w:t>
            </w:r>
          </w:p>
          <w:p w:rsidR="000A429C" w:rsidRPr="001D20A3" w:rsidRDefault="000A429C" w:rsidP="005630C9">
            <w:pPr>
              <w:spacing w:after="0" w:line="240" w:lineRule="auto"/>
              <w:contextualSpacing/>
              <w:rPr>
                <w:rFonts w:ascii="Times New Roman" w:eastAsia="Lucida Sans Unicode" w:hAnsi="Times New Roman"/>
                <w:b/>
                <w:kern w:val="1"/>
                <w:sz w:val="18"/>
                <w:szCs w:val="18"/>
              </w:rPr>
            </w:pPr>
          </w:p>
        </w:tc>
        <w:tc>
          <w:tcPr>
            <w:tcW w:w="850" w:type="dxa"/>
            <w:tcBorders>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c>
          <w:tcPr>
            <w:tcW w:w="2197" w:type="dxa"/>
            <w:tcBorders>
              <w:left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sz w:val="18"/>
                <w:szCs w:val="18"/>
              </w:rPr>
            </w:pPr>
          </w:p>
        </w:tc>
      </w:tr>
      <w:tr w:rsidR="000A429C" w:rsidRPr="00E3587A" w:rsidTr="005630C9">
        <w:trPr>
          <w:trHeight w:val="1488"/>
          <w:jc w:val="center"/>
        </w:trPr>
        <w:tc>
          <w:tcPr>
            <w:tcW w:w="1773" w:type="dxa"/>
            <w:tcBorders>
              <w:top w:val="single" w:sz="4" w:space="0" w:color="auto"/>
              <w:left w:val="single" w:sz="4" w:space="0" w:color="auto"/>
              <w:bottom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3.</w:t>
            </w:r>
          </w:p>
          <w:p w:rsidR="000A429C" w:rsidRPr="00420E6A" w:rsidRDefault="000A429C" w:rsidP="005630C9">
            <w:pPr>
              <w:spacing w:after="0" w:line="240" w:lineRule="auto"/>
              <w:contextualSpacing/>
              <w:jc w:val="center"/>
              <w:rPr>
                <w:rFonts w:ascii="Times New Roman" w:hAnsi="Times New Roman"/>
                <w:b/>
                <w:color w:val="FF0000"/>
                <w:sz w:val="18"/>
                <w:szCs w:val="18"/>
              </w:rPr>
            </w:pPr>
            <w:r w:rsidRPr="00420E6A">
              <w:rPr>
                <w:rFonts w:ascii="Times New Roman" w:hAnsi="Times New Roman"/>
                <w:b/>
                <w:color w:val="FF0000"/>
                <w:sz w:val="18"/>
                <w:szCs w:val="18"/>
              </w:rPr>
              <w:t>«Срок гарантии качества на выполненные работы»</w:t>
            </w:r>
          </w:p>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w:t>
            </w:r>
            <w:r w:rsidRPr="001D20A3">
              <w:rPr>
                <w:rFonts w:ascii="Times New Roman" w:hAnsi="Times New Roman"/>
                <w:b/>
                <w:sz w:val="18"/>
                <w:szCs w:val="18"/>
                <w:lang w:val="en-US"/>
              </w:rPr>
              <w:t>R</w:t>
            </w:r>
            <w:r w:rsidRPr="001D20A3">
              <w:rPr>
                <w:rFonts w:ascii="Times New Roman" w:hAnsi="Times New Roman"/>
                <w:b/>
                <w:sz w:val="18"/>
                <w:szCs w:val="18"/>
              </w:rPr>
              <w:t>с)</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A429C" w:rsidRDefault="000A429C" w:rsidP="005630C9">
            <w:pPr>
              <w:spacing w:after="0" w:line="240" w:lineRule="auto"/>
              <w:contextualSpacing/>
              <w:rPr>
                <w:rFonts w:ascii="Times New Roman" w:hAnsi="Times New Roman"/>
                <w:sz w:val="18"/>
                <w:szCs w:val="18"/>
              </w:rPr>
            </w:pPr>
            <w:r>
              <w:rPr>
                <w:rFonts w:ascii="Times New Roman" w:hAnsi="Times New Roman"/>
                <w:b/>
                <w:sz w:val="18"/>
                <w:szCs w:val="18"/>
              </w:rPr>
              <w:t>С</w:t>
            </w:r>
            <w:r w:rsidRPr="001D20A3">
              <w:rPr>
                <w:rFonts w:ascii="Times New Roman" w:hAnsi="Times New Roman"/>
                <w:b/>
                <w:sz w:val="18"/>
                <w:szCs w:val="18"/>
              </w:rPr>
              <w:t>одержание:</w:t>
            </w:r>
            <w:r w:rsidRPr="001D20A3">
              <w:rPr>
                <w:rFonts w:ascii="Times New Roman" w:hAnsi="Times New Roman"/>
                <w:sz w:val="18"/>
                <w:szCs w:val="18"/>
              </w:rPr>
              <w:t xml:space="preserve"> При оценке и сопоставлении Заявок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 условий, являющихся предметом Запроса предложений.</w:t>
            </w:r>
          </w:p>
          <w:p w:rsidR="000A429C" w:rsidRDefault="000A429C" w:rsidP="005630C9">
            <w:pPr>
              <w:spacing w:after="0" w:line="240" w:lineRule="auto"/>
              <w:contextualSpacing/>
              <w:rPr>
                <w:rFonts w:ascii="Times New Roman" w:hAnsi="Times New Roman"/>
                <w:sz w:val="18"/>
                <w:szCs w:val="18"/>
              </w:rPr>
            </w:pPr>
          </w:p>
          <w:p w:rsidR="000A429C" w:rsidRPr="001D20A3" w:rsidRDefault="000A429C" w:rsidP="005630C9">
            <w:pPr>
              <w:spacing w:after="0" w:line="240" w:lineRule="auto"/>
              <w:contextualSpacing/>
              <w:rPr>
                <w:rFonts w:ascii="Times New Roman" w:hAnsi="Times New Roman"/>
                <w:sz w:val="18"/>
                <w:szCs w:val="18"/>
              </w:rPr>
            </w:pPr>
          </w:p>
        </w:tc>
        <w:tc>
          <w:tcPr>
            <w:tcW w:w="2197" w:type="dxa"/>
            <w:vMerge w:val="restart"/>
            <w:tcBorders>
              <w:top w:val="single" w:sz="4" w:space="0" w:color="auto"/>
              <w:left w:val="single" w:sz="4" w:space="0" w:color="auto"/>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Значимость</w:t>
            </w:r>
          </w:p>
          <w:p w:rsidR="000A429C" w:rsidRPr="001D20A3"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20% (0,2)</w:t>
            </w:r>
          </w:p>
          <w:p w:rsidR="000A429C"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r>
      <w:tr w:rsidR="000A429C" w:rsidRPr="00E3587A" w:rsidTr="005630C9">
        <w:trPr>
          <w:trHeight w:val="289"/>
          <w:jc w:val="center"/>
        </w:trPr>
        <w:tc>
          <w:tcPr>
            <w:tcW w:w="1773" w:type="dxa"/>
            <w:tcBorders>
              <w:bottom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b/>
                <w:sz w:val="18"/>
                <w:szCs w:val="18"/>
              </w:rPr>
            </w:pPr>
          </w:p>
        </w:tc>
        <w:tc>
          <w:tcPr>
            <w:tcW w:w="5387" w:type="dxa"/>
            <w:tcBorders>
              <w:bottom w:val="single" w:sz="4" w:space="0" w:color="auto"/>
            </w:tcBorders>
            <w:vAlign w:val="center"/>
          </w:tcPr>
          <w:p w:rsidR="000A429C" w:rsidRDefault="000A429C" w:rsidP="005630C9">
            <w:pPr>
              <w:spacing w:after="0" w:line="240" w:lineRule="auto"/>
              <w:ind w:right="-28"/>
              <w:contextualSpacing/>
              <w:jc w:val="center"/>
              <w:rPr>
                <w:rFonts w:ascii="Times New Roman" w:hAnsi="Times New Roman"/>
                <w:b/>
                <w:sz w:val="18"/>
                <w:szCs w:val="18"/>
              </w:rPr>
            </w:pPr>
          </w:p>
          <w:p w:rsidR="000A429C" w:rsidRDefault="000A429C" w:rsidP="005630C9">
            <w:pPr>
              <w:spacing w:after="0" w:line="240" w:lineRule="auto"/>
              <w:ind w:right="-28"/>
              <w:contextualSpacing/>
              <w:jc w:val="center"/>
              <w:rPr>
                <w:rFonts w:ascii="Times New Roman" w:hAnsi="Times New Roman"/>
                <w:b/>
                <w:sz w:val="18"/>
                <w:szCs w:val="18"/>
              </w:rPr>
            </w:pPr>
            <w:r>
              <w:rPr>
                <w:rFonts w:ascii="Times New Roman" w:hAnsi="Times New Roman"/>
                <w:b/>
                <w:sz w:val="18"/>
                <w:szCs w:val="18"/>
              </w:rPr>
              <w:t>Наименование показателей</w:t>
            </w:r>
          </w:p>
          <w:p w:rsidR="000A429C" w:rsidRPr="001D20A3" w:rsidRDefault="000A429C" w:rsidP="005630C9">
            <w:pPr>
              <w:spacing w:after="0" w:line="240" w:lineRule="auto"/>
              <w:ind w:right="-28"/>
              <w:contextualSpacing/>
              <w:jc w:val="center"/>
              <w:rPr>
                <w:rFonts w:ascii="Times New Roman" w:hAnsi="Times New Roman"/>
                <w:b/>
                <w:sz w:val="18"/>
                <w:szCs w:val="18"/>
              </w:rPr>
            </w:pPr>
          </w:p>
        </w:tc>
        <w:tc>
          <w:tcPr>
            <w:tcW w:w="850" w:type="dxa"/>
            <w:tcBorders>
              <w:bottom w:val="single" w:sz="4" w:space="0" w:color="auto"/>
              <w:right w:val="single" w:sz="4" w:space="0" w:color="auto"/>
            </w:tcBorders>
            <w:vAlign w:val="center"/>
          </w:tcPr>
          <w:p w:rsidR="000A429C" w:rsidRPr="000D2DE0" w:rsidRDefault="000A429C" w:rsidP="005630C9">
            <w:pPr>
              <w:spacing w:after="0" w:line="240" w:lineRule="auto"/>
              <w:contextualSpacing/>
              <w:jc w:val="center"/>
              <w:rPr>
                <w:rFonts w:ascii="Times New Roman" w:hAnsi="Times New Roman"/>
                <w:b/>
                <w:sz w:val="18"/>
                <w:szCs w:val="18"/>
              </w:rPr>
            </w:pPr>
            <w:r w:rsidRPr="001D20A3">
              <w:rPr>
                <w:rFonts w:ascii="Times New Roman" w:hAnsi="Times New Roman"/>
                <w:b/>
                <w:sz w:val="18"/>
                <w:szCs w:val="18"/>
              </w:rPr>
              <w:t>Балл</w:t>
            </w:r>
          </w:p>
        </w:tc>
        <w:tc>
          <w:tcPr>
            <w:tcW w:w="2197" w:type="dxa"/>
            <w:vMerge/>
            <w:tcBorders>
              <w:left w:val="single" w:sz="4" w:space="0" w:color="auto"/>
              <w:right w:val="single" w:sz="4" w:space="0" w:color="auto"/>
            </w:tcBorders>
            <w:vAlign w:val="center"/>
          </w:tcPr>
          <w:p w:rsidR="000A429C" w:rsidRPr="001D20A3" w:rsidRDefault="000A429C" w:rsidP="005630C9">
            <w:pPr>
              <w:spacing w:after="0" w:line="240" w:lineRule="auto"/>
              <w:ind w:right="-28"/>
              <w:contextualSpacing/>
              <w:rPr>
                <w:rFonts w:ascii="Times New Roman" w:hAnsi="Times New Roman"/>
                <w:sz w:val="18"/>
                <w:szCs w:val="18"/>
              </w:rPr>
            </w:pPr>
          </w:p>
        </w:tc>
      </w:tr>
      <w:tr w:rsidR="000A429C" w:rsidRPr="00E3587A" w:rsidTr="005630C9">
        <w:trPr>
          <w:trHeight w:val="267"/>
          <w:jc w:val="center"/>
        </w:trPr>
        <w:tc>
          <w:tcPr>
            <w:tcW w:w="1773" w:type="dxa"/>
            <w:vMerge w:val="restart"/>
            <w:vAlign w:val="center"/>
          </w:tcPr>
          <w:p w:rsidR="000A429C" w:rsidRDefault="000A429C" w:rsidP="005630C9">
            <w:pPr>
              <w:spacing w:after="0" w:line="240" w:lineRule="auto"/>
              <w:contextualSpacing/>
              <w:jc w:val="center"/>
              <w:rPr>
                <w:rFonts w:ascii="Times New Roman" w:hAnsi="Times New Roman"/>
                <w:b/>
                <w:sz w:val="18"/>
                <w:szCs w:val="18"/>
              </w:rPr>
            </w:pPr>
            <w:r>
              <w:rPr>
                <w:rFonts w:ascii="Times New Roman" w:hAnsi="Times New Roman"/>
                <w:b/>
                <w:sz w:val="18"/>
                <w:szCs w:val="18"/>
              </w:rPr>
              <w:t>3.1.</w:t>
            </w:r>
          </w:p>
          <w:p w:rsidR="000A429C" w:rsidRDefault="000A429C" w:rsidP="005630C9">
            <w:pPr>
              <w:spacing w:after="0" w:line="240" w:lineRule="auto"/>
              <w:contextualSpacing/>
              <w:jc w:val="center"/>
              <w:rPr>
                <w:rFonts w:ascii="Times New Roman" w:hAnsi="Times New Roman"/>
                <w:b/>
                <w:sz w:val="18"/>
                <w:szCs w:val="18"/>
              </w:rPr>
            </w:pPr>
          </w:p>
          <w:p w:rsidR="000A429C" w:rsidRPr="001D20A3" w:rsidRDefault="000A429C" w:rsidP="005630C9">
            <w:pPr>
              <w:spacing w:after="0" w:line="240" w:lineRule="auto"/>
              <w:contextualSpacing/>
              <w:jc w:val="center"/>
              <w:rPr>
                <w:rFonts w:ascii="Times New Roman" w:hAnsi="Times New Roman"/>
                <w:b/>
                <w:sz w:val="18"/>
                <w:szCs w:val="18"/>
              </w:rPr>
            </w:pPr>
          </w:p>
        </w:tc>
        <w:tc>
          <w:tcPr>
            <w:tcW w:w="5387" w:type="dxa"/>
            <w:vAlign w:val="center"/>
          </w:tcPr>
          <w:p w:rsidR="000A429C" w:rsidRPr="000D2DE0" w:rsidRDefault="000A429C" w:rsidP="005630C9">
            <w:pPr>
              <w:spacing w:after="0" w:line="240" w:lineRule="auto"/>
              <w:ind w:right="-28"/>
              <w:contextualSpacing/>
              <w:rPr>
                <w:rFonts w:ascii="Times New Roman" w:hAnsi="Times New Roman"/>
                <w:b/>
                <w:sz w:val="18"/>
                <w:szCs w:val="18"/>
              </w:rPr>
            </w:pPr>
            <w:r w:rsidRPr="000D2DE0">
              <w:rPr>
                <w:rFonts w:ascii="Times New Roman" w:hAnsi="Times New Roman"/>
                <w:b/>
                <w:sz w:val="18"/>
                <w:szCs w:val="18"/>
              </w:rPr>
              <w:t>* Срок гарантии на выполненные работы</w:t>
            </w:r>
          </w:p>
        </w:tc>
        <w:tc>
          <w:tcPr>
            <w:tcW w:w="850" w:type="dxa"/>
            <w:tcBorders>
              <w:right w:val="single" w:sz="4" w:space="0" w:color="auto"/>
            </w:tcBorders>
            <w:vAlign w:val="center"/>
          </w:tcPr>
          <w:p w:rsidR="000A429C" w:rsidRPr="000D2DE0" w:rsidRDefault="000A429C" w:rsidP="005630C9">
            <w:pPr>
              <w:spacing w:after="0" w:line="240" w:lineRule="auto"/>
              <w:contextualSpacing/>
              <w:jc w:val="center"/>
              <w:rPr>
                <w:rFonts w:ascii="Times New Roman" w:hAnsi="Times New Roman"/>
                <w:b/>
                <w:sz w:val="18"/>
                <w:szCs w:val="18"/>
              </w:rPr>
            </w:pPr>
            <w:r w:rsidRPr="000D2DE0">
              <w:rPr>
                <w:rFonts w:ascii="Times New Roman" w:hAnsi="Times New Roman"/>
                <w:b/>
                <w:sz w:val="18"/>
                <w:szCs w:val="18"/>
              </w:rPr>
              <w:t xml:space="preserve">100 </w:t>
            </w:r>
          </w:p>
        </w:tc>
        <w:tc>
          <w:tcPr>
            <w:tcW w:w="2197" w:type="dxa"/>
            <w:vMerge w:val="restart"/>
            <w:tcBorders>
              <w:left w:val="single" w:sz="4" w:space="0" w:color="auto"/>
              <w:right w:val="single" w:sz="4" w:space="0" w:color="auto"/>
            </w:tcBorders>
            <w:vAlign w:val="center"/>
          </w:tcPr>
          <w:p w:rsidR="000A429C" w:rsidRPr="001D20A3" w:rsidRDefault="000A429C" w:rsidP="005630C9">
            <w:pPr>
              <w:spacing w:after="0" w:line="240" w:lineRule="auto"/>
              <w:ind w:right="-28"/>
              <w:contextualSpacing/>
              <w:rPr>
                <w:rFonts w:ascii="Times New Roman" w:hAnsi="Times New Roman"/>
                <w:sz w:val="18"/>
                <w:szCs w:val="18"/>
              </w:rPr>
            </w:pPr>
          </w:p>
        </w:tc>
      </w:tr>
      <w:tr w:rsidR="000A429C" w:rsidRPr="00E3587A" w:rsidTr="005630C9">
        <w:trPr>
          <w:trHeight w:val="226"/>
          <w:jc w:val="center"/>
        </w:trPr>
        <w:tc>
          <w:tcPr>
            <w:tcW w:w="1773" w:type="dxa"/>
            <w:vMerge/>
            <w:vAlign w:val="center"/>
          </w:tcPr>
          <w:p w:rsidR="000A429C" w:rsidRPr="001D20A3" w:rsidRDefault="000A429C" w:rsidP="005630C9">
            <w:pPr>
              <w:spacing w:after="0" w:line="240" w:lineRule="auto"/>
              <w:contextualSpacing/>
              <w:rPr>
                <w:rFonts w:ascii="Times New Roman" w:hAnsi="Times New Roman"/>
                <w:sz w:val="18"/>
                <w:szCs w:val="18"/>
              </w:rPr>
            </w:pPr>
          </w:p>
        </w:tc>
        <w:tc>
          <w:tcPr>
            <w:tcW w:w="5387" w:type="dxa"/>
            <w:vAlign w:val="center"/>
          </w:tcPr>
          <w:p w:rsidR="000A429C" w:rsidRPr="001D20A3" w:rsidRDefault="005630C9" w:rsidP="005630C9">
            <w:pPr>
              <w:spacing w:after="0" w:line="240" w:lineRule="auto"/>
              <w:ind w:right="-28"/>
              <w:contextualSpacing/>
              <w:rPr>
                <w:rFonts w:ascii="Times New Roman" w:hAnsi="Times New Roman"/>
                <w:sz w:val="18"/>
                <w:szCs w:val="18"/>
              </w:rPr>
            </w:pPr>
            <w:r>
              <w:rPr>
                <w:rFonts w:ascii="Times New Roman" w:hAnsi="Times New Roman"/>
                <w:sz w:val="18"/>
                <w:szCs w:val="18"/>
              </w:rPr>
              <w:t>36</w:t>
            </w:r>
            <w:r w:rsidR="000A429C" w:rsidRPr="001D20A3">
              <w:rPr>
                <w:rFonts w:ascii="Times New Roman" w:hAnsi="Times New Roman"/>
                <w:sz w:val="18"/>
                <w:szCs w:val="18"/>
              </w:rPr>
              <w:t xml:space="preserve">  месяц</w:t>
            </w:r>
            <w:r>
              <w:rPr>
                <w:rFonts w:ascii="Times New Roman" w:hAnsi="Times New Roman"/>
                <w:sz w:val="18"/>
                <w:szCs w:val="18"/>
              </w:rPr>
              <w:t>ев</w:t>
            </w:r>
          </w:p>
        </w:tc>
        <w:tc>
          <w:tcPr>
            <w:tcW w:w="850" w:type="dxa"/>
            <w:tcBorders>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sz w:val="18"/>
                <w:szCs w:val="18"/>
              </w:rPr>
            </w:pPr>
            <w:r w:rsidRPr="001D20A3">
              <w:rPr>
                <w:rFonts w:ascii="Times New Roman" w:hAnsi="Times New Roman"/>
                <w:sz w:val="18"/>
                <w:szCs w:val="18"/>
              </w:rPr>
              <w:t>50</w:t>
            </w:r>
          </w:p>
        </w:tc>
        <w:tc>
          <w:tcPr>
            <w:tcW w:w="2197" w:type="dxa"/>
            <w:vMerge/>
            <w:tcBorders>
              <w:left w:val="single" w:sz="4" w:space="0" w:color="auto"/>
              <w:right w:val="single" w:sz="4" w:space="0" w:color="auto"/>
            </w:tcBorders>
            <w:vAlign w:val="center"/>
          </w:tcPr>
          <w:p w:rsidR="000A429C" w:rsidRPr="001D20A3" w:rsidRDefault="000A429C" w:rsidP="005630C9">
            <w:pPr>
              <w:spacing w:after="0" w:line="240" w:lineRule="auto"/>
              <w:ind w:right="-28"/>
              <w:contextualSpacing/>
              <w:rPr>
                <w:rFonts w:ascii="Times New Roman" w:hAnsi="Times New Roman"/>
                <w:sz w:val="18"/>
                <w:szCs w:val="18"/>
              </w:rPr>
            </w:pPr>
          </w:p>
        </w:tc>
      </w:tr>
      <w:tr w:rsidR="000A429C" w:rsidRPr="00E3587A" w:rsidTr="005630C9">
        <w:trPr>
          <w:trHeight w:val="331"/>
          <w:jc w:val="center"/>
        </w:trPr>
        <w:tc>
          <w:tcPr>
            <w:tcW w:w="1773" w:type="dxa"/>
            <w:vMerge/>
            <w:vAlign w:val="center"/>
          </w:tcPr>
          <w:p w:rsidR="000A429C" w:rsidRPr="001D20A3" w:rsidRDefault="000A429C" w:rsidP="005630C9">
            <w:pPr>
              <w:spacing w:after="0" w:line="240" w:lineRule="auto"/>
              <w:contextualSpacing/>
              <w:rPr>
                <w:rFonts w:ascii="Times New Roman" w:hAnsi="Times New Roman"/>
                <w:sz w:val="18"/>
                <w:szCs w:val="18"/>
              </w:rPr>
            </w:pPr>
          </w:p>
        </w:tc>
        <w:tc>
          <w:tcPr>
            <w:tcW w:w="5387" w:type="dxa"/>
            <w:vAlign w:val="center"/>
          </w:tcPr>
          <w:p w:rsidR="000A429C" w:rsidRPr="001D20A3" w:rsidRDefault="005630C9" w:rsidP="005630C9">
            <w:pPr>
              <w:spacing w:after="0" w:line="240" w:lineRule="auto"/>
              <w:ind w:right="-28"/>
              <w:contextualSpacing/>
              <w:rPr>
                <w:rFonts w:ascii="Times New Roman" w:hAnsi="Times New Roman"/>
                <w:sz w:val="18"/>
                <w:szCs w:val="18"/>
              </w:rPr>
            </w:pPr>
            <w:r>
              <w:rPr>
                <w:rFonts w:ascii="Times New Roman" w:hAnsi="Times New Roman"/>
                <w:sz w:val="18"/>
                <w:szCs w:val="18"/>
              </w:rPr>
              <w:t>Свыше 36 месяцев</w:t>
            </w:r>
            <w:r w:rsidR="000A429C" w:rsidRPr="001D20A3">
              <w:rPr>
                <w:rFonts w:ascii="Times New Roman" w:hAnsi="Times New Roman"/>
                <w:sz w:val="18"/>
                <w:szCs w:val="18"/>
              </w:rPr>
              <w:t xml:space="preserve"> </w:t>
            </w:r>
          </w:p>
        </w:tc>
        <w:tc>
          <w:tcPr>
            <w:tcW w:w="850" w:type="dxa"/>
            <w:tcBorders>
              <w:right w:val="single" w:sz="4" w:space="0" w:color="auto"/>
            </w:tcBorders>
            <w:vAlign w:val="center"/>
          </w:tcPr>
          <w:p w:rsidR="000A429C" w:rsidRPr="001D20A3" w:rsidRDefault="000A429C" w:rsidP="005630C9">
            <w:pPr>
              <w:spacing w:after="0" w:line="240" w:lineRule="auto"/>
              <w:contextualSpacing/>
              <w:jc w:val="center"/>
              <w:rPr>
                <w:rFonts w:ascii="Times New Roman" w:hAnsi="Times New Roman"/>
                <w:sz w:val="18"/>
                <w:szCs w:val="18"/>
              </w:rPr>
            </w:pPr>
            <w:r w:rsidRPr="001D20A3">
              <w:rPr>
                <w:rFonts w:ascii="Times New Roman" w:hAnsi="Times New Roman"/>
                <w:sz w:val="18"/>
                <w:szCs w:val="18"/>
              </w:rPr>
              <w:t>100</w:t>
            </w:r>
          </w:p>
        </w:tc>
        <w:tc>
          <w:tcPr>
            <w:tcW w:w="2197" w:type="dxa"/>
            <w:vMerge/>
            <w:tcBorders>
              <w:left w:val="single" w:sz="4" w:space="0" w:color="auto"/>
              <w:right w:val="single" w:sz="4" w:space="0" w:color="auto"/>
            </w:tcBorders>
            <w:vAlign w:val="center"/>
          </w:tcPr>
          <w:p w:rsidR="000A429C" w:rsidRPr="001D20A3" w:rsidRDefault="000A429C" w:rsidP="005630C9">
            <w:pPr>
              <w:spacing w:after="0" w:line="240" w:lineRule="auto"/>
              <w:ind w:right="-28"/>
              <w:contextualSpacing/>
              <w:rPr>
                <w:rFonts w:ascii="Times New Roman" w:hAnsi="Times New Roman"/>
                <w:sz w:val="18"/>
                <w:szCs w:val="18"/>
              </w:rPr>
            </w:pPr>
          </w:p>
        </w:tc>
      </w:tr>
      <w:tr w:rsidR="000A429C" w:rsidRPr="00E3587A" w:rsidTr="005630C9">
        <w:trPr>
          <w:trHeight w:val="331"/>
          <w:jc w:val="center"/>
        </w:trPr>
        <w:tc>
          <w:tcPr>
            <w:tcW w:w="10207" w:type="dxa"/>
            <w:gridSpan w:val="4"/>
            <w:tcBorders>
              <w:right w:val="single" w:sz="4" w:space="0" w:color="auto"/>
            </w:tcBorders>
            <w:vAlign w:val="center"/>
          </w:tcPr>
          <w:p w:rsidR="000A429C" w:rsidRDefault="000A429C" w:rsidP="005630C9">
            <w:pPr>
              <w:spacing w:after="0" w:line="240" w:lineRule="auto"/>
              <w:ind w:right="-28"/>
              <w:contextualSpacing/>
              <w:rPr>
                <w:rFonts w:ascii="Times New Roman" w:hAnsi="Times New Roman"/>
                <w:b/>
                <w:i/>
                <w:sz w:val="18"/>
                <w:szCs w:val="18"/>
              </w:rPr>
            </w:pPr>
            <w:r w:rsidRPr="00420E6A">
              <w:rPr>
                <w:rFonts w:ascii="Times New Roman" w:hAnsi="Times New Roman"/>
                <w:b/>
                <w:i/>
                <w:sz w:val="18"/>
                <w:szCs w:val="18"/>
              </w:rPr>
              <w:t xml:space="preserve">*При не предоставлении подтверждающих документов значение баллов критерия равно 0 (нулю). </w:t>
            </w:r>
          </w:p>
          <w:p w:rsidR="000A429C" w:rsidRPr="000A429C" w:rsidRDefault="000A429C" w:rsidP="005630C9">
            <w:pPr>
              <w:spacing w:after="0" w:line="240" w:lineRule="auto"/>
              <w:ind w:right="-28"/>
              <w:contextualSpacing/>
              <w:rPr>
                <w:rFonts w:ascii="Times New Roman" w:hAnsi="Times New Roman"/>
                <w:b/>
                <w:i/>
                <w:sz w:val="18"/>
                <w:szCs w:val="18"/>
              </w:rPr>
            </w:pPr>
            <w:r w:rsidRPr="00420E6A">
              <w:rPr>
                <w:rFonts w:ascii="Times New Roman" w:hAnsi="Times New Roman"/>
                <w:b/>
                <w:sz w:val="18"/>
                <w:szCs w:val="18"/>
              </w:rPr>
              <w:t>Срок гарантии на выполненные работы указывается Участником в письме о подаче оферты (</w:t>
            </w:r>
            <w:r w:rsidRPr="00420E6A">
              <w:rPr>
                <w:rFonts w:ascii="Times New Roman" w:hAnsi="Times New Roman"/>
                <w:b/>
                <w:i/>
                <w:sz w:val="18"/>
                <w:szCs w:val="18"/>
              </w:rPr>
              <w:t>форма 2 раздел 7 настоящей Документации</w:t>
            </w:r>
            <w:r w:rsidRPr="00420E6A">
              <w:rPr>
                <w:rFonts w:ascii="Times New Roman" w:hAnsi="Times New Roman"/>
                <w:b/>
                <w:sz w:val="18"/>
                <w:szCs w:val="18"/>
              </w:rPr>
              <w:t>)</w:t>
            </w:r>
          </w:p>
        </w:tc>
      </w:tr>
    </w:tbl>
    <w:p w:rsidR="006F52CB" w:rsidRDefault="006F52CB" w:rsidP="00C045D7">
      <w:pPr>
        <w:widowControl w:val="0"/>
        <w:spacing w:before="60" w:after="0" w:line="240" w:lineRule="auto"/>
        <w:ind w:firstLine="709"/>
        <w:jc w:val="both"/>
        <w:rPr>
          <w:rFonts w:ascii="Times New Roman" w:hAnsi="Times New Roman"/>
          <w:sz w:val="24"/>
          <w:szCs w:val="24"/>
          <w:lang w:eastAsia="ru-RU"/>
        </w:rPr>
      </w:pPr>
    </w:p>
    <w:p w:rsidR="00C045D7" w:rsidRPr="00260884" w:rsidRDefault="00C045D7" w:rsidP="006F52CB">
      <w:pPr>
        <w:widowControl w:val="0"/>
        <w:spacing w:after="0" w:line="264"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lastRenderedPageBreak/>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C045D7" w:rsidRPr="00241989" w:rsidRDefault="00C045D7" w:rsidP="006F52CB">
      <w:pPr>
        <w:spacing w:after="0" w:line="264"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00F96B76" w:rsidRPr="00F96B76">
        <w:rPr>
          <w:rFonts w:ascii="Times New Roman" w:hAnsi="Times New Roman"/>
          <w:sz w:val="24"/>
          <w:szCs w:val="24"/>
        </w:rPr>
        <w:t>т</w:t>
      </w:r>
      <w:r w:rsidRPr="00F96B76">
        <w:rPr>
          <w:rFonts w:ascii="Times New Roman" w:hAnsi="Times New Roman"/>
          <w:sz w:val="24"/>
          <w:szCs w:val="24"/>
        </w:rPr>
        <w:t>аблице №</w:t>
      </w:r>
      <w:r w:rsidR="00F96B76">
        <w:rPr>
          <w:rFonts w:ascii="Times New Roman" w:hAnsi="Times New Roman"/>
          <w:sz w:val="24"/>
          <w:szCs w:val="24"/>
        </w:rPr>
        <w:t xml:space="preserve"> </w:t>
      </w:r>
      <w:r w:rsidRPr="00F96B76">
        <w:rPr>
          <w:rFonts w:ascii="Times New Roman" w:hAnsi="Times New Roman"/>
          <w:sz w:val="24"/>
          <w:szCs w:val="24"/>
        </w:rPr>
        <w:t>1.</w:t>
      </w:r>
      <w:r>
        <w:rPr>
          <w:rFonts w:ascii="Times New Roman" w:hAnsi="Times New Roman"/>
          <w:sz w:val="24"/>
          <w:szCs w:val="24"/>
        </w:rPr>
        <w:t xml:space="preserve"> </w:t>
      </w:r>
    </w:p>
    <w:p w:rsidR="00C045D7" w:rsidRPr="00070D49" w:rsidRDefault="00C045D7" w:rsidP="006F52CB">
      <w:pPr>
        <w:spacing w:after="0" w:line="264" w:lineRule="auto"/>
        <w:ind w:firstLine="709"/>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C045D7" w:rsidRPr="004551C3" w:rsidRDefault="00C045D7" w:rsidP="006F52CB">
      <w:pPr>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C045D7" w:rsidRPr="004551C3" w:rsidRDefault="00C045D7" w:rsidP="006F52CB">
      <w:pPr>
        <w:spacing w:after="0" w:line="264" w:lineRule="auto"/>
        <w:ind w:firstLine="709"/>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r w:rsidR="006713D9">
        <w:rPr>
          <w:rFonts w:ascii="Times New Roman" w:hAnsi="Times New Roman"/>
          <w:sz w:val="24"/>
          <w:szCs w:val="24"/>
        </w:rPr>
        <w:t>;</w:t>
      </w:r>
    </w:p>
    <w:p w:rsidR="00C045D7" w:rsidRPr="004551C3" w:rsidRDefault="00C045D7" w:rsidP="006F52CB">
      <w:pPr>
        <w:spacing w:after="0" w:line="264" w:lineRule="auto"/>
        <w:ind w:firstLine="709"/>
        <w:jc w:val="both"/>
        <w:rPr>
          <w:rFonts w:ascii="Times New Roman" w:hAnsi="Times New Roman"/>
          <w:sz w:val="24"/>
          <w:szCs w:val="24"/>
        </w:rPr>
      </w:pPr>
      <w:r w:rsidRPr="004551C3">
        <w:rPr>
          <w:rFonts w:ascii="Times New Roman" w:hAnsi="Times New Roman"/>
          <w:sz w:val="24"/>
          <w:szCs w:val="24"/>
        </w:rPr>
        <w:t xml:space="preserve">2) </w:t>
      </w:r>
      <w:r>
        <w:rPr>
          <w:rFonts w:ascii="Times New Roman" w:hAnsi="Times New Roman"/>
          <w:sz w:val="24"/>
          <w:szCs w:val="24"/>
        </w:rPr>
        <w:t xml:space="preserve"> </w:t>
      </w:r>
      <w:r w:rsidRPr="004551C3">
        <w:rPr>
          <w:rFonts w:ascii="Times New Roman" w:hAnsi="Times New Roman"/>
          <w:sz w:val="24"/>
          <w:szCs w:val="24"/>
        </w:rPr>
        <w:t>Сведения о месте, д</w:t>
      </w:r>
      <w:r w:rsidR="006713D9">
        <w:rPr>
          <w:rFonts w:ascii="Times New Roman" w:hAnsi="Times New Roman"/>
          <w:sz w:val="24"/>
          <w:szCs w:val="24"/>
        </w:rPr>
        <w:t>ате и времени подведения итогов;</w:t>
      </w:r>
    </w:p>
    <w:p w:rsidR="00C045D7" w:rsidRPr="004551C3" w:rsidRDefault="00C045D7" w:rsidP="006F52CB">
      <w:pPr>
        <w:spacing w:after="0" w:line="264" w:lineRule="auto"/>
        <w:ind w:firstLine="709"/>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w:t>
      </w:r>
      <w:r w:rsidR="006713D9">
        <w:rPr>
          <w:rFonts w:ascii="Times New Roman" w:hAnsi="Times New Roman"/>
          <w:sz w:val="24"/>
          <w:szCs w:val="24"/>
        </w:rPr>
        <w:t>ических лиц) и почтового адреса;</w:t>
      </w:r>
    </w:p>
    <w:p w:rsidR="00C045D7" w:rsidRPr="004551C3" w:rsidRDefault="00C045D7" w:rsidP="006F52CB">
      <w:pPr>
        <w:spacing w:after="0" w:line="264" w:lineRule="auto"/>
        <w:ind w:firstLine="709"/>
        <w:jc w:val="both"/>
        <w:rPr>
          <w:rFonts w:ascii="Times New Roman" w:hAnsi="Times New Roman"/>
          <w:sz w:val="24"/>
          <w:szCs w:val="24"/>
        </w:rPr>
      </w:pPr>
      <w:r w:rsidRPr="004551C3">
        <w:rPr>
          <w:rFonts w:ascii="Times New Roman" w:hAnsi="Times New Roman"/>
          <w:sz w:val="24"/>
          <w:szCs w:val="24"/>
        </w:rPr>
        <w:t xml:space="preserve">4) </w:t>
      </w:r>
      <w:r>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w:t>
      </w:r>
      <w:r w:rsidR="006713D9">
        <w:rPr>
          <w:rFonts w:ascii="Times New Roman" w:hAnsi="Times New Roman"/>
          <w:sz w:val="24"/>
          <w:szCs w:val="24"/>
        </w:rPr>
        <w:t>акупаемых товаров, работ, услуг;</w:t>
      </w:r>
    </w:p>
    <w:p w:rsidR="00C045D7" w:rsidRPr="004551C3" w:rsidRDefault="00C045D7" w:rsidP="006F52CB">
      <w:pPr>
        <w:spacing w:after="0" w:line="264" w:lineRule="auto"/>
        <w:ind w:firstLine="709"/>
        <w:jc w:val="both"/>
        <w:rPr>
          <w:rFonts w:ascii="Times New Roman" w:hAnsi="Times New Roman"/>
          <w:sz w:val="24"/>
          <w:szCs w:val="24"/>
        </w:rPr>
      </w:pPr>
      <w:r>
        <w:rPr>
          <w:rFonts w:ascii="Times New Roman" w:hAnsi="Times New Roman"/>
          <w:sz w:val="24"/>
          <w:szCs w:val="24"/>
        </w:rPr>
        <w:t>5)  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C045D7" w:rsidRPr="004551C3" w:rsidRDefault="00C045D7" w:rsidP="006F52CB">
      <w:pPr>
        <w:spacing w:after="0" w:line="264" w:lineRule="auto"/>
        <w:ind w:firstLine="709"/>
        <w:jc w:val="both"/>
        <w:rPr>
          <w:rFonts w:ascii="Times New Roman" w:hAnsi="Times New Roman"/>
          <w:sz w:val="24"/>
          <w:szCs w:val="24"/>
        </w:rPr>
      </w:pPr>
      <w:r w:rsidRPr="004551C3">
        <w:rPr>
          <w:rFonts w:ascii="Times New Roman" w:hAnsi="Times New Roman"/>
          <w:sz w:val="24"/>
          <w:szCs w:val="24"/>
        </w:rPr>
        <w:t xml:space="preserve">6) </w:t>
      </w:r>
      <w:r>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E86700">
        <w:rPr>
          <w:rFonts w:ascii="Times New Roman" w:hAnsi="Times New Roman"/>
          <w:sz w:val="24"/>
          <w:szCs w:val="24"/>
        </w:rPr>
        <w:t xml:space="preserve"> Д</w:t>
      </w:r>
      <w:r>
        <w:rPr>
          <w:rFonts w:ascii="Times New Roman" w:hAnsi="Times New Roman"/>
          <w:sz w:val="24"/>
          <w:szCs w:val="24"/>
        </w:rPr>
        <w:t>оговора по итогам проведения З</w:t>
      </w:r>
      <w:r w:rsidRPr="004551C3">
        <w:rPr>
          <w:rFonts w:ascii="Times New Roman" w:hAnsi="Times New Roman"/>
          <w:sz w:val="24"/>
          <w:szCs w:val="24"/>
        </w:rPr>
        <w:t>апроса предложений.</w:t>
      </w:r>
    </w:p>
    <w:p w:rsidR="00C045D7" w:rsidRPr="004551C3" w:rsidRDefault="00C045D7" w:rsidP="006F52CB">
      <w:pPr>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 xml:space="preserve">апроса предложений оформляется в течение 30 </w:t>
      </w:r>
      <w:r w:rsidR="006713D9">
        <w:rPr>
          <w:rFonts w:ascii="Times New Roman" w:hAnsi="Times New Roman"/>
          <w:sz w:val="24"/>
          <w:szCs w:val="24"/>
        </w:rPr>
        <w:t xml:space="preserve">(тридцати) </w:t>
      </w:r>
      <w:r w:rsidRPr="004551C3">
        <w:rPr>
          <w:rFonts w:ascii="Times New Roman" w:hAnsi="Times New Roman"/>
          <w:sz w:val="24"/>
          <w:szCs w:val="24"/>
        </w:rPr>
        <w:t>дней с даты подведения итогов и размещается в единой информационной системе не позднее чем через 3 (три) календарных дня со дня его подписания.</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w:t>
      </w:r>
      <w:r w:rsidR="006713D9">
        <w:rPr>
          <w:rFonts w:ascii="Times New Roman" w:hAnsi="Times New Roman"/>
          <w:sz w:val="24"/>
          <w:szCs w:val="24"/>
        </w:rPr>
        <w:t xml:space="preserve"> </w:t>
      </w:r>
      <w:r w:rsidRPr="004551C3">
        <w:rPr>
          <w:rFonts w:ascii="Times New Roman" w:hAnsi="Times New Roman"/>
          <w:sz w:val="24"/>
          <w:szCs w:val="24"/>
        </w:rPr>
        <w:t>фамилии, имена, отчества, должности членов Комиссии по закупкам;</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w:t>
      </w:r>
      <w:r w:rsidR="006713D9">
        <w:rPr>
          <w:rFonts w:ascii="Times New Roman" w:hAnsi="Times New Roman"/>
          <w:sz w:val="24"/>
          <w:szCs w:val="24"/>
        </w:rPr>
        <w:t xml:space="preserve"> </w:t>
      </w:r>
      <w:r w:rsidRPr="004551C3">
        <w:rPr>
          <w:rFonts w:ascii="Times New Roman" w:hAnsi="Times New Roman"/>
          <w:sz w:val="24"/>
          <w:szCs w:val="24"/>
        </w:rPr>
        <w:t>наименование и номер предмета Запроса предложений (лота);</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w:t>
      </w:r>
      <w:r w:rsidR="006713D9">
        <w:rPr>
          <w:rFonts w:ascii="Times New Roman" w:hAnsi="Times New Roman"/>
          <w:sz w:val="24"/>
          <w:szCs w:val="24"/>
        </w:rPr>
        <w:t xml:space="preserve"> </w:t>
      </w:r>
      <w:r w:rsidRPr="004551C3">
        <w:rPr>
          <w:rFonts w:ascii="Times New Roman" w:hAnsi="Times New Roman"/>
          <w:sz w:val="24"/>
          <w:szCs w:val="24"/>
        </w:rPr>
        <w:t>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C045D7" w:rsidRPr="004551C3" w:rsidRDefault="00C045D7" w:rsidP="006F52CB">
      <w:pPr>
        <w:widowControl w:val="0"/>
        <w:autoSpaceDE w:val="0"/>
        <w:autoSpaceDN w:val="0"/>
        <w:adjustRightInd w:val="0"/>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C045D7" w:rsidRPr="000A429C" w:rsidRDefault="00C045D7"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045D7" w:rsidRPr="004551C3" w:rsidRDefault="00C045D7" w:rsidP="006F52CB">
      <w:pPr>
        <w:spacing w:after="0" w:line="264" w:lineRule="auto"/>
        <w:ind w:firstLine="709"/>
        <w:jc w:val="both"/>
        <w:rPr>
          <w:rFonts w:ascii="Times New Roman" w:hAnsi="Times New Roman"/>
          <w:b/>
          <w:sz w:val="24"/>
          <w:szCs w:val="24"/>
        </w:rPr>
      </w:pPr>
      <w:r w:rsidRPr="001761AC">
        <w:rPr>
          <w:rFonts w:ascii="Times New Roman" w:hAnsi="Times New Roman"/>
          <w:b/>
          <w:sz w:val="24"/>
          <w:szCs w:val="24"/>
        </w:rPr>
        <w:lastRenderedPageBreak/>
        <w:t>4.7. Порядок проведения переторжки</w:t>
      </w:r>
      <w:r w:rsidRPr="004551C3">
        <w:rPr>
          <w:rFonts w:ascii="Times New Roman" w:hAnsi="Times New Roman"/>
          <w:b/>
          <w:sz w:val="24"/>
          <w:szCs w:val="24"/>
        </w:rPr>
        <w:t xml:space="preserve"> </w:t>
      </w:r>
    </w:p>
    <w:p w:rsidR="00F93C6E"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6F52CB">
      <w:pPr>
        <w:pStyle w:val="aff5"/>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6F52CB">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6F52CB">
      <w:pPr>
        <w:widowControl w:val="0"/>
        <w:autoSpaceDE w:val="0"/>
        <w:autoSpaceDN w:val="0"/>
        <w:adjustRightInd w:val="0"/>
        <w:spacing w:after="0" w:line="264"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П</w:t>
      </w:r>
      <w:r w:rsidR="006713D9">
        <w:rPr>
          <w:rFonts w:ascii="Times New Roman" w:hAnsi="Times New Roman"/>
          <w:b/>
          <w:sz w:val="24"/>
          <w:szCs w:val="24"/>
        </w:rPr>
        <w:t>ризнание Запроса предложений не</w:t>
      </w:r>
      <w:r w:rsidRPr="004120C0">
        <w:rPr>
          <w:rFonts w:ascii="Times New Roman" w:hAnsi="Times New Roman"/>
          <w:b/>
          <w:sz w:val="24"/>
          <w:szCs w:val="24"/>
        </w:rPr>
        <w:t xml:space="preserve">состоявшимся </w:t>
      </w:r>
    </w:p>
    <w:p w:rsidR="00D40DC5" w:rsidRPr="004551C3" w:rsidRDefault="00D40DC5"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186D8C">
        <w:rPr>
          <w:rFonts w:ascii="Times New Roman" w:hAnsi="Times New Roman"/>
          <w:i/>
          <w:sz w:val="24"/>
          <w:szCs w:val="24"/>
        </w:rPr>
        <w:t>несостоявшимся</w:t>
      </w:r>
      <w:r w:rsidRPr="00186D8C">
        <w:rPr>
          <w:rFonts w:ascii="Times New Roman" w:hAnsi="Times New Roman"/>
          <w:sz w:val="24"/>
          <w:szCs w:val="24"/>
        </w:rPr>
        <w:t>.</w:t>
      </w:r>
    </w:p>
    <w:p w:rsidR="00D40DC5" w:rsidRPr="004551C3" w:rsidRDefault="00D40DC5"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73530D">
        <w:rPr>
          <w:rFonts w:ascii="Times New Roman" w:hAnsi="Times New Roman"/>
          <w:sz w:val="24"/>
          <w:szCs w:val="24"/>
        </w:rPr>
        <w:t>подразделом 4.4</w:t>
      </w:r>
      <w:r w:rsidRPr="004551C3">
        <w:rPr>
          <w:rFonts w:ascii="Times New Roman" w:hAnsi="Times New Roman"/>
          <w:sz w:val="24"/>
          <w:szCs w:val="24"/>
        </w:rPr>
        <w:t xml:space="preserve"> Документации. </w:t>
      </w:r>
    </w:p>
    <w:p w:rsidR="00405582" w:rsidRPr="004551C3" w:rsidRDefault="00897245" w:rsidP="006F52CB">
      <w:pPr>
        <w:spacing w:after="0" w:line="264"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.3. 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515DD4">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515DD4">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515DD4">
        <w:rPr>
          <w:rFonts w:ascii="Times New Roman" w:hAnsi="Times New Roman"/>
          <w:sz w:val="24"/>
          <w:szCs w:val="24"/>
        </w:rPr>
        <w:t xml:space="preserve"> </w:t>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515DD4">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515DD4" w:rsidP="006F52CB">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sidR="00013647"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515DD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6F52CB">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6F52CB">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373639" w:rsidRDefault="0047593F" w:rsidP="006F52CB">
      <w:pPr>
        <w:spacing w:after="0" w:line="264"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6F52CB">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6F52CB">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6F52CB">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6F52CB">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6F52CB">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9" w:name="_Toc175748966"/>
      <w:r w:rsidR="00461554" w:rsidRPr="004551C3">
        <w:rPr>
          <w:rFonts w:ascii="Times New Roman" w:hAnsi="Times New Roman"/>
          <w:sz w:val="24"/>
          <w:szCs w:val="24"/>
        </w:rPr>
        <w:t xml:space="preserve">. </w:t>
      </w:r>
    </w:p>
    <w:p w:rsidR="002844A4" w:rsidRPr="002844A4" w:rsidRDefault="002844A4" w:rsidP="006F52CB">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6F52CB">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6F52CB">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6F52CB">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6F52CB">
      <w:pPr>
        <w:pStyle w:val="2"/>
        <w:numPr>
          <w:ilvl w:val="0"/>
          <w:numId w:val="0"/>
        </w:numPr>
        <w:tabs>
          <w:tab w:val="num" w:pos="1418"/>
        </w:tabs>
        <w:spacing w:before="0" w:after="0" w:line="264" w:lineRule="auto"/>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9"/>
      <w:r w:rsidR="00405582" w:rsidRPr="004551C3">
        <w:rPr>
          <w:sz w:val="24"/>
          <w:szCs w:val="24"/>
        </w:rPr>
        <w:t xml:space="preserve">  П</w:t>
      </w:r>
      <w:r w:rsidRPr="004551C3">
        <w:rPr>
          <w:sz w:val="24"/>
          <w:szCs w:val="24"/>
        </w:rPr>
        <w:t xml:space="preserve">рочие положения </w:t>
      </w:r>
    </w:p>
    <w:p w:rsidR="00405582" w:rsidRPr="004551C3" w:rsidRDefault="00897245" w:rsidP="006F52CB">
      <w:pPr>
        <w:pStyle w:val="ad"/>
        <w:tabs>
          <w:tab w:val="clear" w:pos="1418"/>
          <w:tab w:val="num" w:pos="567"/>
          <w:tab w:val="num"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B0327E" w:rsidRDefault="00897245" w:rsidP="006F52CB">
      <w:pPr>
        <w:pStyle w:val="ad"/>
        <w:tabs>
          <w:tab w:val="num" w:pos="567"/>
          <w:tab w:val="left"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381277" w:rsidRDefault="00381277" w:rsidP="006F52CB">
      <w:pPr>
        <w:pStyle w:val="ad"/>
        <w:tabs>
          <w:tab w:val="num" w:pos="567"/>
          <w:tab w:val="left" w:pos="1134"/>
        </w:tabs>
        <w:spacing w:line="264"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6F52CB" w:rsidRDefault="006F52CB"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F76C79" w:rsidRDefault="00F76C79" w:rsidP="00FF2173">
      <w:pPr>
        <w:pStyle w:val="ad"/>
        <w:tabs>
          <w:tab w:val="num" w:pos="567"/>
          <w:tab w:val="left" w:pos="1134"/>
        </w:tabs>
        <w:spacing w:before="60" w:line="240" w:lineRule="auto"/>
        <w:ind w:left="0" w:firstLine="567"/>
        <w:rPr>
          <w:sz w:val="24"/>
          <w:szCs w:val="24"/>
        </w:rPr>
      </w:pPr>
    </w:p>
    <w:p w:rsidR="000A429C" w:rsidRDefault="000A429C" w:rsidP="00FF2173">
      <w:pPr>
        <w:pStyle w:val="ad"/>
        <w:tabs>
          <w:tab w:val="num" w:pos="567"/>
          <w:tab w:val="left" w:pos="1134"/>
        </w:tabs>
        <w:spacing w:before="60" w:line="240" w:lineRule="auto"/>
        <w:ind w:left="0" w:firstLine="567"/>
        <w:rPr>
          <w:sz w:val="24"/>
          <w:szCs w:val="24"/>
        </w:rPr>
      </w:pPr>
    </w:p>
    <w:p w:rsidR="000A429C" w:rsidRDefault="000A429C" w:rsidP="00FF2173">
      <w:pPr>
        <w:pStyle w:val="ad"/>
        <w:tabs>
          <w:tab w:val="num" w:pos="567"/>
          <w:tab w:val="left" w:pos="1134"/>
        </w:tabs>
        <w:spacing w:before="60" w:line="240" w:lineRule="auto"/>
        <w:ind w:left="0" w:firstLine="567"/>
        <w:rPr>
          <w:sz w:val="24"/>
          <w:szCs w:val="24"/>
        </w:rPr>
      </w:pPr>
    </w:p>
    <w:p w:rsidR="000A429C" w:rsidRDefault="000A429C" w:rsidP="00FF2173">
      <w:pPr>
        <w:pStyle w:val="ad"/>
        <w:tabs>
          <w:tab w:val="num" w:pos="567"/>
          <w:tab w:val="left" w:pos="1134"/>
        </w:tabs>
        <w:spacing w:before="60" w:line="240" w:lineRule="auto"/>
        <w:ind w:left="0" w:firstLine="567"/>
        <w:rPr>
          <w:sz w:val="24"/>
          <w:szCs w:val="24"/>
        </w:rPr>
      </w:pPr>
    </w:p>
    <w:p w:rsidR="009248BC" w:rsidRDefault="009248BC" w:rsidP="00FF2173">
      <w:pPr>
        <w:pStyle w:val="ad"/>
        <w:tabs>
          <w:tab w:val="num" w:pos="567"/>
          <w:tab w:val="left" w:pos="1134"/>
        </w:tabs>
        <w:spacing w:before="60" w:line="240" w:lineRule="auto"/>
        <w:ind w:left="0" w:firstLine="567"/>
        <w:rPr>
          <w:sz w:val="24"/>
          <w:szCs w:val="24"/>
        </w:rPr>
      </w:pPr>
    </w:p>
    <w:p w:rsidR="009248BC" w:rsidRDefault="009248BC" w:rsidP="00FF2173">
      <w:pPr>
        <w:pStyle w:val="ad"/>
        <w:tabs>
          <w:tab w:val="num" w:pos="567"/>
          <w:tab w:val="left" w:pos="1134"/>
        </w:tabs>
        <w:spacing w:before="60" w:line="240" w:lineRule="auto"/>
        <w:ind w:left="0" w:firstLine="567"/>
        <w:rPr>
          <w:sz w:val="24"/>
          <w:szCs w:val="24"/>
        </w:rPr>
      </w:pPr>
    </w:p>
    <w:p w:rsidR="009248BC" w:rsidRDefault="009248BC" w:rsidP="00FF2173">
      <w:pPr>
        <w:pStyle w:val="ad"/>
        <w:tabs>
          <w:tab w:val="num" w:pos="567"/>
          <w:tab w:val="left" w:pos="1134"/>
        </w:tabs>
        <w:spacing w:before="60" w:line="240" w:lineRule="auto"/>
        <w:ind w:left="0" w:firstLine="567"/>
        <w:rPr>
          <w:sz w:val="24"/>
          <w:szCs w:val="24"/>
        </w:rPr>
      </w:pPr>
    </w:p>
    <w:p w:rsidR="009248BC" w:rsidRDefault="009248BC" w:rsidP="00FF2173">
      <w:pPr>
        <w:pStyle w:val="ad"/>
        <w:tabs>
          <w:tab w:val="num" w:pos="567"/>
          <w:tab w:val="left" w:pos="1134"/>
        </w:tabs>
        <w:spacing w:before="60" w:line="240" w:lineRule="auto"/>
        <w:ind w:left="0" w:firstLine="567"/>
        <w:rPr>
          <w:sz w:val="24"/>
          <w:szCs w:val="24"/>
        </w:rPr>
      </w:pPr>
    </w:p>
    <w:p w:rsidR="009248BC" w:rsidRDefault="009248BC" w:rsidP="00FF2173">
      <w:pPr>
        <w:pStyle w:val="ad"/>
        <w:tabs>
          <w:tab w:val="num" w:pos="567"/>
          <w:tab w:val="left" w:pos="1134"/>
        </w:tabs>
        <w:spacing w:before="60" w:line="240" w:lineRule="auto"/>
        <w:ind w:left="0" w:firstLine="567"/>
        <w:rPr>
          <w:sz w:val="24"/>
          <w:szCs w:val="24"/>
        </w:rPr>
      </w:pPr>
    </w:p>
    <w:p w:rsidR="009248BC" w:rsidRDefault="009248BC" w:rsidP="00FF2173">
      <w:pPr>
        <w:pStyle w:val="ad"/>
        <w:tabs>
          <w:tab w:val="num" w:pos="567"/>
          <w:tab w:val="left" w:pos="1134"/>
        </w:tabs>
        <w:spacing w:before="60" w:line="240" w:lineRule="auto"/>
        <w:ind w:left="0" w:firstLine="567"/>
        <w:rPr>
          <w:sz w:val="24"/>
          <w:szCs w:val="24"/>
        </w:rPr>
      </w:pPr>
    </w:p>
    <w:p w:rsidR="005630C9" w:rsidRDefault="005630C9" w:rsidP="00FF2173">
      <w:pPr>
        <w:pStyle w:val="ad"/>
        <w:tabs>
          <w:tab w:val="num" w:pos="567"/>
          <w:tab w:val="left" w:pos="1134"/>
        </w:tabs>
        <w:spacing w:before="60" w:line="240" w:lineRule="auto"/>
        <w:ind w:left="0" w:firstLine="567"/>
        <w:rPr>
          <w:sz w:val="24"/>
          <w:szCs w:val="24"/>
        </w:rPr>
      </w:pPr>
    </w:p>
    <w:p w:rsidR="005630C9" w:rsidRDefault="005630C9" w:rsidP="00FF2173">
      <w:pPr>
        <w:pStyle w:val="ad"/>
        <w:tabs>
          <w:tab w:val="num" w:pos="567"/>
          <w:tab w:val="left" w:pos="1134"/>
        </w:tabs>
        <w:spacing w:before="60" w:line="240" w:lineRule="auto"/>
        <w:ind w:left="0" w:firstLine="567"/>
        <w:rPr>
          <w:sz w:val="24"/>
          <w:szCs w:val="24"/>
        </w:rPr>
      </w:pPr>
    </w:p>
    <w:p w:rsidR="005630C9" w:rsidRDefault="005630C9" w:rsidP="00FF2173">
      <w:pPr>
        <w:pStyle w:val="ad"/>
        <w:tabs>
          <w:tab w:val="num" w:pos="567"/>
          <w:tab w:val="left" w:pos="1134"/>
        </w:tabs>
        <w:spacing w:before="60" w:line="240" w:lineRule="auto"/>
        <w:ind w:left="0" w:firstLine="567"/>
        <w:rPr>
          <w:sz w:val="24"/>
          <w:szCs w:val="24"/>
        </w:rPr>
      </w:pPr>
    </w:p>
    <w:p w:rsidR="00C045D7" w:rsidRDefault="00C045D7"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44576A" w:rsidRPr="00E131AA" w:rsidRDefault="00F92C7B" w:rsidP="00FF2173">
      <w:pPr>
        <w:pStyle w:val="a4"/>
        <w:spacing w:before="60" w:after="0" w:line="240" w:lineRule="auto"/>
        <w:ind w:left="567"/>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A75C84" w:rsidRPr="00D90175" w:rsidRDefault="002E06F4" w:rsidP="00FF2173">
      <w:pPr>
        <w:pStyle w:val="af9"/>
        <w:spacing w:before="60" w:beforeAutospacing="0" w:after="0" w:afterAutospacing="0"/>
        <w:ind w:firstLine="567"/>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643"/>
        <w:gridCol w:w="6946"/>
      </w:tblGrid>
      <w:tr w:rsidR="00E12595" w:rsidRPr="00930B0C" w:rsidTr="00DB6E10">
        <w:trPr>
          <w:trHeight w:val="310"/>
        </w:trPr>
        <w:tc>
          <w:tcPr>
            <w:tcW w:w="10458" w:type="dxa"/>
            <w:gridSpan w:val="3"/>
            <w:shd w:val="clear" w:color="auto" w:fill="FDE9D9" w:themeFill="accent6" w:themeFillTint="33"/>
          </w:tcPr>
          <w:p w:rsidR="00A75C84" w:rsidRPr="0073530D" w:rsidRDefault="00511DEE" w:rsidP="00FF2173">
            <w:pPr>
              <w:pStyle w:val="af9"/>
              <w:spacing w:before="6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C604A2">
        <w:trPr>
          <w:trHeight w:val="572"/>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FF2173">
            <w:pPr>
              <w:pStyle w:val="a4"/>
              <w:spacing w:before="60" w:after="0" w:line="240" w:lineRule="auto"/>
              <w:ind w:left="0"/>
              <w:jc w:val="both"/>
              <w:rPr>
                <w:rFonts w:ascii="Times New Roman" w:hAnsi="Times New Roman"/>
                <w:szCs w:val="22"/>
              </w:rPr>
            </w:pPr>
          </w:p>
        </w:tc>
        <w:tc>
          <w:tcPr>
            <w:tcW w:w="264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FF2173">
            <w:pPr>
              <w:spacing w:before="60" w:after="0" w:line="240" w:lineRule="auto"/>
              <w:rPr>
                <w:rFonts w:ascii="Times New Roman" w:hAnsi="Times New Roman"/>
              </w:rPr>
            </w:pPr>
          </w:p>
        </w:tc>
        <w:tc>
          <w:tcPr>
            <w:tcW w:w="6946" w:type="dxa"/>
          </w:tcPr>
          <w:p w:rsidR="00077A4D" w:rsidRDefault="009A383D" w:rsidP="00077A4D">
            <w:pPr>
              <w:spacing w:after="0" w:line="240" w:lineRule="auto"/>
              <w:jc w:val="center"/>
              <w:rPr>
                <w:rFonts w:ascii="Times New Roman" w:hAnsi="Times New Roman"/>
                <w:b/>
              </w:rPr>
            </w:pPr>
            <w:r w:rsidRPr="00930B0C">
              <w:rPr>
                <w:rFonts w:ascii="Times New Roman" w:hAnsi="Times New Roman"/>
                <w:b/>
              </w:rPr>
              <w:t>Акционерное общество</w:t>
            </w:r>
            <w:r w:rsidR="00F45F48">
              <w:rPr>
                <w:rFonts w:ascii="Times New Roman" w:hAnsi="Times New Roman"/>
                <w:b/>
              </w:rPr>
              <w:t xml:space="preserve"> </w:t>
            </w:r>
            <w:r w:rsidRPr="00930B0C">
              <w:rPr>
                <w:rFonts w:ascii="Times New Roman" w:hAnsi="Times New Roman"/>
                <w:b/>
              </w:rPr>
              <w:t>«Западная энергетическая компания»</w:t>
            </w:r>
          </w:p>
          <w:p w:rsidR="007A0671" w:rsidRPr="00930B0C" w:rsidRDefault="0044576A" w:rsidP="00077A4D">
            <w:pPr>
              <w:spacing w:after="0" w:line="240" w:lineRule="auto"/>
              <w:jc w:val="center"/>
              <w:rPr>
                <w:rFonts w:ascii="Times New Roman" w:hAnsi="Times New Roman"/>
                <w:b/>
              </w:rPr>
            </w:pPr>
            <w:r>
              <w:rPr>
                <w:rFonts w:ascii="Times New Roman" w:hAnsi="Times New Roman"/>
                <w:b/>
              </w:rPr>
              <w:t>(АО «Западная энергетическая компания»)</w:t>
            </w:r>
          </w:p>
        </w:tc>
      </w:tr>
      <w:tr w:rsidR="009A383D" w:rsidRPr="00930B0C" w:rsidTr="00C604A2">
        <w:trPr>
          <w:trHeight w:val="1241"/>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Контактная информация Заказчика</w:t>
            </w:r>
          </w:p>
        </w:tc>
        <w:tc>
          <w:tcPr>
            <w:tcW w:w="6946" w:type="dxa"/>
          </w:tcPr>
          <w:p w:rsidR="009A383D" w:rsidRPr="00C604A2" w:rsidRDefault="009A383D" w:rsidP="00FF2173">
            <w:pPr>
              <w:spacing w:before="60" w:after="0" w:line="240" w:lineRule="auto"/>
              <w:contextualSpacing/>
              <w:rPr>
                <w:rFonts w:ascii="Times New Roman" w:hAnsi="Times New Roman"/>
              </w:rPr>
            </w:pPr>
            <w:r w:rsidRPr="00C604A2">
              <w:rPr>
                <w:rFonts w:ascii="Times New Roman" w:hAnsi="Times New Roman"/>
              </w:rPr>
              <w:t xml:space="preserve">Юридический адрес: </w:t>
            </w:r>
            <w:r w:rsidR="00F45F48" w:rsidRPr="00C604A2">
              <w:rPr>
                <w:rFonts w:ascii="Times New Roman" w:hAnsi="Times New Roman"/>
              </w:rPr>
              <w:t xml:space="preserve"> </w:t>
            </w:r>
            <w:r w:rsidRPr="00C604A2">
              <w:rPr>
                <w:rFonts w:ascii="Times New Roman" w:hAnsi="Times New Roman"/>
              </w:rPr>
              <w:t xml:space="preserve">236020, г. Калининград,  пгт. Прибрежный, </w:t>
            </w:r>
          </w:p>
          <w:p w:rsidR="009A383D" w:rsidRPr="00C604A2" w:rsidRDefault="00BC0710" w:rsidP="00FF2173">
            <w:pPr>
              <w:spacing w:before="60" w:after="0" w:line="240" w:lineRule="auto"/>
              <w:contextualSpacing/>
              <w:rPr>
                <w:rFonts w:ascii="Times New Roman" w:hAnsi="Times New Roman"/>
              </w:rPr>
            </w:pPr>
            <w:r w:rsidRPr="00C604A2">
              <w:rPr>
                <w:rFonts w:ascii="Times New Roman" w:hAnsi="Times New Roman"/>
              </w:rPr>
              <w:t>ул. Заводская, д.11.</w:t>
            </w:r>
          </w:p>
          <w:p w:rsidR="00F93C6E" w:rsidRPr="00C604A2" w:rsidRDefault="009A383D" w:rsidP="00FF2173">
            <w:pPr>
              <w:spacing w:before="60" w:after="0" w:line="240" w:lineRule="auto"/>
              <w:contextualSpacing/>
              <w:rPr>
                <w:rFonts w:ascii="Times New Roman" w:hAnsi="Times New Roman"/>
              </w:rPr>
            </w:pPr>
            <w:r w:rsidRPr="00C604A2">
              <w:rPr>
                <w:rFonts w:ascii="Times New Roman" w:hAnsi="Times New Roman"/>
              </w:rPr>
              <w:t xml:space="preserve">Почтовый адрес: </w:t>
            </w:r>
            <w:r w:rsidR="00F45F48" w:rsidRPr="00C604A2">
              <w:rPr>
                <w:rFonts w:ascii="Times New Roman" w:hAnsi="Times New Roman"/>
              </w:rPr>
              <w:t xml:space="preserve"> </w:t>
            </w:r>
            <w:r w:rsidRPr="00C604A2">
              <w:rPr>
                <w:rFonts w:ascii="Times New Roman" w:hAnsi="Times New Roman"/>
              </w:rPr>
              <w:t xml:space="preserve">236022, </w:t>
            </w:r>
            <w:r w:rsidR="00076A19" w:rsidRPr="00C604A2">
              <w:rPr>
                <w:rFonts w:ascii="Times New Roman" w:hAnsi="Times New Roman"/>
              </w:rPr>
              <w:t xml:space="preserve">Россия, Калининградская область, </w:t>
            </w:r>
          </w:p>
          <w:p w:rsidR="009A383D" w:rsidRPr="00C604A2" w:rsidRDefault="009A383D" w:rsidP="00FF2173">
            <w:pPr>
              <w:spacing w:before="60" w:after="0" w:line="240" w:lineRule="auto"/>
              <w:contextualSpacing/>
              <w:rPr>
                <w:rFonts w:ascii="Times New Roman" w:hAnsi="Times New Roman"/>
              </w:rPr>
            </w:pPr>
            <w:r w:rsidRPr="00C604A2">
              <w:rPr>
                <w:rFonts w:ascii="Times New Roman" w:hAnsi="Times New Roman"/>
              </w:rPr>
              <w:t>г. Калининград, ул. Репина, д.15.</w:t>
            </w:r>
          </w:p>
          <w:p w:rsidR="00B0327E" w:rsidRPr="00C604A2" w:rsidRDefault="00B0327E" w:rsidP="00FF2173">
            <w:pPr>
              <w:spacing w:before="60" w:after="0" w:line="240" w:lineRule="auto"/>
              <w:contextualSpacing/>
              <w:rPr>
                <w:rFonts w:ascii="Times New Roman" w:hAnsi="Times New Roman"/>
              </w:rPr>
            </w:pPr>
            <w:r w:rsidRPr="00C604A2">
              <w:rPr>
                <w:rFonts w:ascii="Times New Roman" w:hAnsi="Times New Roman"/>
              </w:rPr>
              <w:t xml:space="preserve">Адрес электронной почты: </w:t>
            </w:r>
            <w:hyperlink r:id="rId16" w:history="1">
              <w:r w:rsidRPr="00C604A2">
                <w:rPr>
                  <w:rStyle w:val="a3"/>
                  <w:rFonts w:ascii="Times New Roman" w:hAnsi="Times New Roman"/>
                  <w:color w:val="000000"/>
                  <w:u w:val="none"/>
                </w:rPr>
                <w:t>wpc@inbox.ru</w:t>
              </w:r>
            </w:hyperlink>
            <w:r w:rsidRPr="00C604A2">
              <w:rPr>
                <w:rFonts w:ascii="Times New Roman" w:hAnsi="Times New Roman"/>
              </w:rPr>
              <w:t xml:space="preserve">.  </w:t>
            </w:r>
          </w:p>
          <w:p w:rsidR="00B0327E" w:rsidRPr="00C604A2" w:rsidRDefault="00B0327E" w:rsidP="00B0327E">
            <w:pPr>
              <w:spacing w:before="60" w:after="0" w:line="240" w:lineRule="auto"/>
              <w:contextualSpacing/>
              <w:rPr>
                <w:rFonts w:ascii="Times New Roman" w:hAnsi="Times New Roman"/>
              </w:rPr>
            </w:pPr>
            <w:r w:rsidRPr="00C604A2">
              <w:rPr>
                <w:rFonts w:ascii="Times New Roman" w:hAnsi="Times New Roman"/>
              </w:rPr>
              <w:t>Номер тел./факс:  8 (4012) 567-001 (многоканальный), 567-002.</w:t>
            </w:r>
          </w:p>
        </w:tc>
      </w:tr>
      <w:tr w:rsidR="009A383D" w:rsidRPr="00930B0C" w:rsidTr="00C604A2">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43" w:type="dxa"/>
          </w:tcPr>
          <w:p w:rsidR="009A383D" w:rsidRPr="00C604A2" w:rsidRDefault="009A383D" w:rsidP="00B0327E">
            <w:pPr>
              <w:spacing w:before="60" w:after="0" w:line="240" w:lineRule="auto"/>
              <w:contextualSpacing/>
              <w:rPr>
                <w:rFonts w:ascii="Times New Roman" w:hAnsi="Times New Roman"/>
              </w:rPr>
            </w:pPr>
            <w:r w:rsidRPr="00C604A2">
              <w:rPr>
                <w:rFonts w:ascii="Times New Roman" w:hAnsi="Times New Roman"/>
              </w:rPr>
              <w:t>Контактные лица Заказчика</w:t>
            </w:r>
            <w:r w:rsidR="00B0327E" w:rsidRPr="00C604A2">
              <w:rPr>
                <w:rFonts w:ascii="Times New Roman" w:hAnsi="Times New Roman"/>
              </w:rPr>
              <w:t xml:space="preserve"> </w:t>
            </w:r>
          </w:p>
        </w:tc>
        <w:tc>
          <w:tcPr>
            <w:tcW w:w="6946" w:type="dxa"/>
          </w:tcPr>
          <w:p w:rsidR="00F45F48" w:rsidRPr="00C604A2" w:rsidRDefault="009A383D" w:rsidP="004E358C">
            <w:pPr>
              <w:spacing w:before="60" w:after="0" w:line="240" w:lineRule="auto"/>
              <w:ind w:left="34"/>
              <w:contextualSpacing/>
              <w:jc w:val="both"/>
              <w:rPr>
                <w:rFonts w:ascii="Times New Roman" w:hAnsi="Times New Roman"/>
              </w:rPr>
            </w:pPr>
            <w:r w:rsidRPr="00C604A2">
              <w:rPr>
                <w:rFonts w:ascii="Times New Roman" w:hAnsi="Times New Roman"/>
              </w:rPr>
              <w:t xml:space="preserve">По техническим вопросам (объему работ) </w:t>
            </w:r>
            <w:r w:rsidR="00063351" w:rsidRPr="00C604A2">
              <w:rPr>
                <w:rFonts w:ascii="Times New Roman" w:hAnsi="Times New Roman"/>
              </w:rPr>
              <w:t>контактное лицо</w:t>
            </w:r>
          </w:p>
          <w:p w:rsidR="004E358C" w:rsidRPr="00C604A2" w:rsidRDefault="00063351" w:rsidP="004E358C">
            <w:pPr>
              <w:spacing w:before="60" w:after="0" w:line="240" w:lineRule="auto"/>
              <w:ind w:left="34"/>
              <w:contextualSpacing/>
              <w:jc w:val="both"/>
              <w:rPr>
                <w:rFonts w:ascii="Times New Roman" w:hAnsi="Times New Roman"/>
              </w:rPr>
            </w:pPr>
            <w:r w:rsidRPr="00C604A2">
              <w:rPr>
                <w:rFonts w:ascii="Times New Roman" w:hAnsi="Times New Roman"/>
              </w:rPr>
              <w:t xml:space="preserve">- </w:t>
            </w:r>
            <w:r w:rsidR="004E358C" w:rsidRPr="00C604A2">
              <w:rPr>
                <w:rFonts w:ascii="Times New Roman" w:hAnsi="Times New Roman"/>
              </w:rPr>
              <w:t>З</w:t>
            </w:r>
            <w:r w:rsidR="00EE6CC7" w:rsidRPr="00C604A2">
              <w:rPr>
                <w:rFonts w:ascii="Times New Roman" w:hAnsi="Times New Roman"/>
              </w:rPr>
              <w:t>аместитель</w:t>
            </w:r>
            <w:r w:rsidR="009A383D" w:rsidRPr="00C604A2">
              <w:rPr>
                <w:rFonts w:ascii="Times New Roman" w:hAnsi="Times New Roman"/>
              </w:rPr>
              <w:t xml:space="preserve"> генерального д</w:t>
            </w:r>
            <w:r w:rsidR="00EE6CC7" w:rsidRPr="00C604A2">
              <w:rPr>
                <w:rFonts w:ascii="Times New Roman" w:hAnsi="Times New Roman"/>
              </w:rPr>
              <w:t>иректора - главный инженер</w:t>
            </w:r>
          </w:p>
          <w:p w:rsidR="00EE6CC7" w:rsidRPr="00C604A2" w:rsidRDefault="00EE6CC7" w:rsidP="004E358C">
            <w:pPr>
              <w:spacing w:before="60" w:after="0" w:line="240" w:lineRule="auto"/>
              <w:ind w:left="34"/>
              <w:contextualSpacing/>
              <w:jc w:val="both"/>
              <w:rPr>
                <w:rFonts w:ascii="Times New Roman" w:hAnsi="Times New Roman"/>
              </w:rPr>
            </w:pPr>
            <w:r w:rsidRPr="00C604A2">
              <w:rPr>
                <w:rFonts w:ascii="Times New Roman" w:hAnsi="Times New Roman"/>
              </w:rPr>
              <w:t>Ретиков Михаил</w:t>
            </w:r>
            <w:r w:rsidR="009A383D" w:rsidRPr="00C604A2">
              <w:rPr>
                <w:rFonts w:ascii="Times New Roman" w:hAnsi="Times New Roman"/>
              </w:rPr>
              <w:t xml:space="preserve"> Трофимович, контактный телефон: 8 (4012) 567-008,</w:t>
            </w:r>
          </w:p>
          <w:p w:rsidR="009A383D" w:rsidRPr="00C604A2" w:rsidRDefault="00A75C84" w:rsidP="004E358C">
            <w:pPr>
              <w:spacing w:before="60" w:after="0" w:line="240" w:lineRule="auto"/>
              <w:ind w:left="34"/>
              <w:contextualSpacing/>
              <w:jc w:val="both"/>
              <w:rPr>
                <w:rFonts w:ascii="Times New Roman" w:hAnsi="Times New Roman"/>
                <w:lang w:val="en-US"/>
              </w:rPr>
            </w:pPr>
            <w:r w:rsidRPr="00C604A2">
              <w:rPr>
                <w:rFonts w:ascii="Times New Roman" w:hAnsi="Times New Roman"/>
                <w:lang w:val="en-US"/>
              </w:rPr>
              <w:t>e-mail</w:t>
            </w:r>
            <w:r w:rsidR="009A383D" w:rsidRPr="00C604A2">
              <w:rPr>
                <w:rFonts w:ascii="Times New Roman" w:hAnsi="Times New Roman"/>
                <w:lang w:val="en-US"/>
              </w:rPr>
              <w:t xml:space="preserve">: </w:t>
            </w:r>
            <w:hyperlink r:id="rId17" w:history="1">
              <w:r w:rsidR="009A383D" w:rsidRPr="00C604A2">
                <w:rPr>
                  <w:rStyle w:val="a3"/>
                  <w:rFonts w:ascii="Times New Roman" w:hAnsi="Times New Roman"/>
                  <w:color w:val="000000"/>
                  <w:u w:val="none"/>
                  <w:lang w:val="en-US"/>
                </w:rPr>
                <w:t>wpc@inbox.ru</w:t>
              </w:r>
            </w:hyperlink>
            <w:r w:rsidR="009A383D" w:rsidRPr="00C604A2">
              <w:rPr>
                <w:lang w:val="en-US"/>
              </w:rPr>
              <w:t>.</w:t>
            </w:r>
          </w:p>
          <w:p w:rsidR="007A0671" w:rsidRPr="00C604A2" w:rsidRDefault="009A383D" w:rsidP="004E358C">
            <w:pPr>
              <w:spacing w:before="60" w:after="0" w:line="240" w:lineRule="auto"/>
              <w:ind w:left="34"/>
              <w:contextualSpacing/>
              <w:jc w:val="both"/>
              <w:rPr>
                <w:rFonts w:ascii="Times New Roman" w:hAnsi="Times New Roman"/>
              </w:rPr>
            </w:pPr>
            <w:r w:rsidRPr="00C604A2">
              <w:rPr>
                <w:rFonts w:ascii="Times New Roman" w:hAnsi="Times New Roman"/>
              </w:rPr>
              <w:t>По вопросам оформления документации обращат</w:t>
            </w:r>
            <w:r w:rsidR="000318E0" w:rsidRPr="00C604A2">
              <w:rPr>
                <w:rFonts w:ascii="Times New Roman" w:hAnsi="Times New Roman"/>
              </w:rPr>
              <w:t>ься к специалисту по проведению </w:t>
            </w:r>
            <w:r w:rsidRPr="00C604A2">
              <w:rPr>
                <w:rFonts w:ascii="Times New Roman" w:hAnsi="Times New Roman"/>
              </w:rPr>
              <w:t>закупочных процедур</w:t>
            </w:r>
            <w:r w:rsidR="004E358C" w:rsidRPr="00C604A2">
              <w:rPr>
                <w:rFonts w:ascii="Times New Roman" w:hAnsi="Times New Roman"/>
              </w:rPr>
              <w:t xml:space="preserve"> </w:t>
            </w:r>
            <w:r w:rsidRPr="00C604A2">
              <w:rPr>
                <w:rFonts w:ascii="Times New Roman" w:hAnsi="Times New Roman"/>
              </w:rPr>
              <w:t>Бондаренко Наталии Евгеньевне,</w:t>
            </w:r>
            <w:r w:rsidR="00A36913" w:rsidRPr="00C604A2">
              <w:rPr>
                <w:rFonts w:ascii="Times New Roman" w:hAnsi="Times New Roman"/>
              </w:rPr>
              <w:t> </w:t>
            </w:r>
            <w:r w:rsidRPr="00C604A2">
              <w:rPr>
                <w:rFonts w:ascii="Times New Roman" w:hAnsi="Times New Roman"/>
              </w:rPr>
              <w:t>контактный телефон: 8(4012) 567-001</w:t>
            </w:r>
            <w:r w:rsidR="0025776B" w:rsidRPr="00C604A2">
              <w:rPr>
                <w:rFonts w:ascii="Times New Roman" w:hAnsi="Times New Roman"/>
              </w:rPr>
              <w:t xml:space="preserve"> </w:t>
            </w:r>
            <w:r w:rsidRPr="00C604A2">
              <w:rPr>
                <w:rFonts w:ascii="Times New Roman" w:hAnsi="Times New Roman"/>
              </w:rPr>
              <w:t xml:space="preserve">(многоканальный), </w:t>
            </w:r>
            <w:r w:rsidR="00A75C84" w:rsidRPr="00C604A2">
              <w:rPr>
                <w:rFonts w:ascii="Times New Roman" w:hAnsi="Times New Roman"/>
              </w:rPr>
              <w:t>e-mail</w:t>
            </w:r>
            <w:r w:rsidRPr="00C604A2">
              <w:rPr>
                <w:rFonts w:ascii="Times New Roman" w:hAnsi="Times New Roman"/>
              </w:rPr>
              <w:t xml:space="preserve">: </w:t>
            </w:r>
            <w:hyperlink r:id="rId18" w:history="1">
              <w:r w:rsidRPr="00C604A2">
                <w:rPr>
                  <w:rStyle w:val="a3"/>
                  <w:rFonts w:ascii="Times New Roman" w:hAnsi="Times New Roman"/>
                  <w:color w:val="000000" w:themeColor="text1"/>
                  <w:u w:val="none"/>
                </w:rPr>
                <w:t>tender.zek@mail.ru</w:t>
              </w:r>
            </w:hyperlink>
            <w:r w:rsidRPr="00C604A2">
              <w:t>.</w:t>
            </w:r>
          </w:p>
        </w:tc>
      </w:tr>
      <w:tr w:rsidR="009A383D" w:rsidRPr="00930B0C" w:rsidTr="00C604A2">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1.4</w:t>
            </w:r>
            <w:r w:rsidR="009A383D" w:rsidRPr="00930B0C">
              <w:rPr>
                <w:sz w:val="22"/>
                <w:szCs w:val="22"/>
              </w:rPr>
              <w:t>.</w:t>
            </w:r>
          </w:p>
        </w:tc>
        <w:tc>
          <w:tcPr>
            <w:tcW w:w="2643" w:type="dxa"/>
          </w:tcPr>
          <w:p w:rsidR="009A383D" w:rsidRPr="00C604A2" w:rsidRDefault="009A383D" w:rsidP="00FF2173">
            <w:pPr>
              <w:spacing w:before="60" w:after="0" w:line="240" w:lineRule="auto"/>
              <w:contextualSpacing/>
              <w:rPr>
                <w:rFonts w:ascii="Times New Roman" w:hAnsi="Times New Roman"/>
                <w:lang w:eastAsia="ru-RU"/>
              </w:rPr>
            </w:pPr>
            <w:r w:rsidRPr="00C604A2">
              <w:rPr>
                <w:rFonts w:ascii="Times New Roman" w:hAnsi="Times New Roman"/>
                <w:lang w:eastAsia="ru-RU"/>
              </w:rPr>
              <w:t xml:space="preserve">Способ закупки </w:t>
            </w:r>
          </w:p>
        </w:tc>
        <w:tc>
          <w:tcPr>
            <w:tcW w:w="6946" w:type="dxa"/>
          </w:tcPr>
          <w:p w:rsidR="00326077" w:rsidRPr="00C604A2" w:rsidRDefault="007C77A0" w:rsidP="00FF2173">
            <w:pPr>
              <w:spacing w:before="60" w:after="0" w:line="240" w:lineRule="auto"/>
              <w:contextualSpacing/>
              <w:jc w:val="both"/>
              <w:rPr>
                <w:rFonts w:ascii="Times New Roman" w:hAnsi="Times New Roman"/>
                <w:b/>
                <w:lang w:eastAsia="ru-RU"/>
              </w:rPr>
            </w:pPr>
            <w:r w:rsidRPr="00C604A2">
              <w:rPr>
                <w:rFonts w:ascii="Times New Roman" w:hAnsi="Times New Roman"/>
                <w:b/>
                <w:lang w:eastAsia="ru-RU"/>
              </w:rPr>
              <w:t xml:space="preserve">Открытый </w:t>
            </w:r>
            <w:r w:rsidR="009A383D" w:rsidRPr="00C604A2">
              <w:rPr>
                <w:rFonts w:ascii="Times New Roman" w:hAnsi="Times New Roman"/>
                <w:b/>
                <w:lang w:eastAsia="ru-RU"/>
              </w:rPr>
              <w:t xml:space="preserve">Запрос предложений </w:t>
            </w:r>
          </w:p>
        </w:tc>
      </w:tr>
      <w:tr w:rsidR="009A383D" w:rsidRPr="00930B0C" w:rsidTr="00C604A2">
        <w:trPr>
          <w:trHeight w:val="399"/>
        </w:trPr>
        <w:tc>
          <w:tcPr>
            <w:tcW w:w="869" w:type="dxa"/>
          </w:tcPr>
          <w:p w:rsidR="009A383D" w:rsidRPr="00930B0C" w:rsidRDefault="00511DEE" w:rsidP="00FF2173">
            <w:pPr>
              <w:pStyle w:val="33"/>
              <w:spacing w:before="60"/>
              <w:rPr>
                <w:sz w:val="22"/>
                <w:szCs w:val="22"/>
              </w:rPr>
            </w:pPr>
            <w:r>
              <w:rPr>
                <w:sz w:val="22"/>
                <w:szCs w:val="22"/>
              </w:rPr>
              <w:t>5.1.5.</w:t>
            </w:r>
          </w:p>
        </w:tc>
        <w:tc>
          <w:tcPr>
            <w:tcW w:w="2643" w:type="dxa"/>
          </w:tcPr>
          <w:p w:rsidR="009A383D" w:rsidRPr="00C604A2" w:rsidRDefault="009A383D" w:rsidP="00FF2173">
            <w:pPr>
              <w:spacing w:before="60" w:after="0" w:line="240" w:lineRule="auto"/>
              <w:contextualSpacing/>
              <w:rPr>
                <w:rFonts w:ascii="Times New Roman" w:hAnsi="Times New Roman"/>
                <w:lang w:eastAsia="ru-RU"/>
              </w:rPr>
            </w:pPr>
            <w:r w:rsidRPr="00C604A2">
              <w:rPr>
                <w:rFonts w:ascii="Times New Roman" w:hAnsi="Times New Roman"/>
                <w:bCs/>
                <w:spacing w:val="-1"/>
                <w:lang w:eastAsia="ru-RU"/>
              </w:rPr>
              <w:t xml:space="preserve">Адрес </w:t>
            </w:r>
            <w:r w:rsidR="00FD7FFA" w:rsidRPr="00C604A2">
              <w:rPr>
                <w:rFonts w:ascii="Times New Roman" w:hAnsi="Times New Roman"/>
                <w:bCs/>
                <w:spacing w:val="-1"/>
                <w:lang w:eastAsia="ru-RU"/>
              </w:rPr>
              <w:t xml:space="preserve">единой информационной системы </w:t>
            </w:r>
            <w:r w:rsidRPr="00C604A2">
              <w:rPr>
                <w:rFonts w:ascii="Times New Roman" w:hAnsi="Times New Roman"/>
                <w:bCs/>
                <w:spacing w:val="-1"/>
                <w:lang w:eastAsia="ru-RU"/>
              </w:rPr>
              <w:t xml:space="preserve"> </w:t>
            </w:r>
            <w:r w:rsidR="00BC0710" w:rsidRPr="00C604A2">
              <w:rPr>
                <w:rFonts w:ascii="Times New Roman" w:hAnsi="Times New Roman"/>
                <w:bCs/>
                <w:spacing w:val="-1"/>
                <w:lang w:eastAsia="ru-RU"/>
              </w:rPr>
              <w:t xml:space="preserve">в сфере закупок </w:t>
            </w:r>
            <w:r w:rsidR="002B1C30" w:rsidRPr="00C604A2">
              <w:rPr>
                <w:rFonts w:ascii="Times New Roman" w:hAnsi="Times New Roman"/>
                <w:bCs/>
                <w:spacing w:val="-1"/>
                <w:lang w:eastAsia="ru-RU"/>
              </w:rPr>
              <w:t>(ЕИС)</w:t>
            </w:r>
          </w:p>
        </w:tc>
        <w:tc>
          <w:tcPr>
            <w:tcW w:w="6946" w:type="dxa"/>
          </w:tcPr>
          <w:p w:rsidR="009A383D" w:rsidRPr="00C604A2" w:rsidRDefault="00837F30" w:rsidP="00FF2173">
            <w:pPr>
              <w:spacing w:before="60" w:after="0" w:line="240" w:lineRule="auto"/>
              <w:contextualSpacing/>
              <w:jc w:val="both"/>
              <w:rPr>
                <w:rFonts w:ascii="Times New Roman" w:hAnsi="Times New Roman"/>
                <w:color w:val="000000"/>
                <w:lang w:eastAsia="ru-RU"/>
              </w:rPr>
            </w:pPr>
            <w:hyperlink r:id="rId19" w:history="1">
              <w:r w:rsidR="009A383D" w:rsidRPr="00C604A2">
                <w:rPr>
                  <w:rFonts w:ascii="Times New Roman" w:hAnsi="Times New Roman"/>
                  <w:i/>
                  <w:color w:val="000000"/>
                </w:rPr>
                <w:t xml:space="preserve"> </w:t>
              </w:r>
              <w:r w:rsidR="009A383D" w:rsidRPr="00C604A2">
                <w:rPr>
                  <w:rFonts w:ascii="Times New Roman" w:hAnsi="Times New Roman"/>
                  <w:color w:val="000000"/>
                </w:rPr>
                <w:t>www.</w:t>
              </w:r>
              <w:r w:rsidR="009A383D" w:rsidRPr="00C604A2">
                <w:rPr>
                  <w:rStyle w:val="a3"/>
                  <w:rFonts w:ascii="Times New Roman" w:hAnsi="Times New Roman"/>
                  <w:color w:val="000000"/>
                  <w:u w:val="none"/>
                </w:rPr>
                <w:t>zakupki.gov.ru</w:t>
              </w:r>
            </w:hyperlink>
          </w:p>
        </w:tc>
      </w:tr>
      <w:tr w:rsidR="009A383D" w:rsidRPr="00930B0C" w:rsidTr="00C604A2">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1.6</w:t>
            </w:r>
            <w:r w:rsidR="009A383D" w:rsidRPr="00930B0C">
              <w:rPr>
                <w:sz w:val="22"/>
                <w:szCs w:val="22"/>
              </w:rPr>
              <w:t>.</w:t>
            </w:r>
          </w:p>
        </w:tc>
        <w:tc>
          <w:tcPr>
            <w:tcW w:w="2643" w:type="dxa"/>
          </w:tcPr>
          <w:p w:rsidR="009A383D" w:rsidRPr="00C604A2" w:rsidRDefault="009A383D" w:rsidP="00FF2173">
            <w:pPr>
              <w:spacing w:before="60" w:after="0" w:line="240" w:lineRule="auto"/>
              <w:contextualSpacing/>
              <w:rPr>
                <w:rFonts w:ascii="Times New Roman" w:hAnsi="Times New Roman"/>
                <w:bCs/>
                <w:spacing w:val="-1"/>
                <w:lang w:eastAsia="ru-RU"/>
              </w:rPr>
            </w:pPr>
            <w:r w:rsidRPr="00C604A2">
              <w:rPr>
                <w:rFonts w:ascii="Times New Roman" w:hAnsi="Times New Roman"/>
                <w:bCs/>
                <w:spacing w:val="-1"/>
                <w:lang w:eastAsia="ru-RU"/>
              </w:rPr>
              <w:t>Адрес с</w:t>
            </w:r>
            <w:r w:rsidR="00BC0710" w:rsidRPr="00C604A2">
              <w:rPr>
                <w:rFonts w:ascii="Times New Roman" w:hAnsi="Times New Roman"/>
                <w:bCs/>
                <w:spacing w:val="-1"/>
                <w:lang w:eastAsia="ru-RU"/>
              </w:rPr>
              <w:t>айта Заказчика в сети Интернет</w:t>
            </w:r>
          </w:p>
        </w:tc>
        <w:tc>
          <w:tcPr>
            <w:tcW w:w="6946" w:type="dxa"/>
          </w:tcPr>
          <w:p w:rsidR="009A383D" w:rsidRPr="00C604A2" w:rsidRDefault="009A383D" w:rsidP="00FF2173">
            <w:pPr>
              <w:spacing w:before="60" w:after="0" w:line="240" w:lineRule="auto"/>
              <w:contextualSpacing/>
              <w:jc w:val="both"/>
              <w:rPr>
                <w:rFonts w:ascii="Times New Roman" w:hAnsi="Times New Roman"/>
                <w:color w:val="000000"/>
                <w:u w:val="single"/>
                <w:lang w:val="en-US"/>
              </w:rPr>
            </w:pPr>
            <w:r w:rsidRPr="00C604A2">
              <w:rPr>
                <w:rFonts w:ascii="Times New Roman" w:hAnsi="Times New Roman"/>
                <w:color w:val="000000"/>
              </w:rPr>
              <w:t>www.</w:t>
            </w:r>
            <w:r w:rsidRPr="00C604A2">
              <w:rPr>
                <w:rFonts w:ascii="Times New Roman" w:hAnsi="Times New Roman"/>
                <w:color w:val="000000"/>
                <w:lang w:val="en-US"/>
              </w:rPr>
              <w:t>zek39.info</w:t>
            </w:r>
          </w:p>
        </w:tc>
      </w:tr>
      <w:tr w:rsidR="009A383D" w:rsidRPr="00930B0C" w:rsidTr="00C604A2">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1.7</w:t>
            </w:r>
            <w:r w:rsidR="009A383D" w:rsidRPr="00930B0C">
              <w:rPr>
                <w:sz w:val="22"/>
                <w:szCs w:val="22"/>
              </w:rPr>
              <w:t>.</w:t>
            </w:r>
          </w:p>
        </w:tc>
        <w:tc>
          <w:tcPr>
            <w:tcW w:w="2643" w:type="dxa"/>
          </w:tcPr>
          <w:p w:rsidR="009A383D" w:rsidRPr="00C604A2" w:rsidRDefault="009A383D" w:rsidP="00FF2173">
            <w:pPr>
              <w:spacing w:before="60" w:after="0" w:line="240" w:lineRule="auto"/>
              <w:contextualSpacing/>
              <w:rPr>
                <w:rFonts w:ascii="Times New Roman" w:hAnsi="Times New Roman"/>
              </w:rPr>
            </w:pPr>
            <w:r w:rsidRPr="00C604A2">
              <w:rPr>
                <w:rFonts w:ascii="Times New Roman" w:hAnsi="Times New Roman"/>
              </w:rPr>
              <w:t xml:space="preserve">Предмет Запроса предложений </w:t>
            </w:r>
          </w:p>
        </w:tc>
        <w:tc>
          <w:tcPr>
            <w:tcW w:w="6946" w:type="dxa"/>
          </w:tcPr>
          <w:p w:rsidR="00182AFB" w:rsidRPr="00C604A2" w:rsidRDefault="009A383D" w:rsidP="00182AFB">
            <w:pPr>
              <w:tabs>
                <w:tab w:val="left" w:pos="4712"/>
              </w:tabs>
              <w:spacing w:before="60" w:after="0" w:line="240" w:lineRule="auto"/>
              <w:contextualSpacing/>
              <w:rPr>
                <w:rFonts w:ascii="Times New Roman" w:hAnsi="Times New Roman"/>
              </w:rPr>
            </w:pPr>
            <w:r w:rsidRPr="00C604A2">
              <w:rPr>
                <w:rFonts w:ascii="Times New Roman" w:hAnsi="Times New Roman"/>
              </w:rPr>
              <w:t>Право на заключение Договора</w:t>
            </w:r>
            <w:r w:rsidR="0022531C" w:rsidRPr="00C604A2">
              <w:rPr>
                <w:rFonts w:ascii="Times New Roman" w:hAnsi="Times New Roman"/>
              </w:rPr>
              <w:t xml:space="preserve"> на</w:t>
            </w:r>
            <w:r w:rsidR="00182AFB" w:rsidRPr="00C604A2">
              <w:rPr>
                <w:rFonts w:ascii="Times New Roman" w:hAnsi="Times New Roman"/>
              </w:rPr>
              <w:t xml:space="preserve"> выполнение</w:t>
            </w:r>
            <w:r w:rsidR="0022531C" w:rsidRPr="00C604A2">
              <w:rPr>
                <w:rFonts w:ascii="Times New Roman" w:hAnsi="Times New Roman"/>
              </w:rPr>
              <w:t xml:space="preserve"> </w:t>
            </w:r>
            <w:r w:rsidR="00133656">
              <w:rPr>
                <w:rFonts w:ascii="Times New Roman" w:hAnsi="Times New Roman"/>
              </w:rPr>
              <w:t xml:space="preserve">оперативно-технического обслуживания. </w:t>
            </w:r>
          </w:p>
          <w:p w:rsidR="009A383D" w:rsidRPr="00C604A2" w:rsidRDefault="009A383D" w:rsidP="00182AFB">
            <w:pPr>
              <w:tabs>
                <w:tab w:val="left" w:pos="4712"/>
              </w:tabs>
              <w:spacing w:before="60" w:after="0" w:line="240" w:lineRule="auto"/>
              <w:contextualSpacing/>
              <w:rPr>
                <w:rFonts w:ascii="Times New Roman" w:hAnsi="Times New Roman"/>
              </w:rPr>
            </w:pPr>
          </w:p>
        </w:tc>
      </w:tr>
      <w:tr w:rsidR="009A383D" w:rsidRPr="00930B0C" w:rsidTr="00C604A2">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1.8</w:t>
            </w:r>
            <w:r w:rsidR="009A383D" w:rsidRPr="00930B0C">
              <w:rPr>
                <w:sz w:val="22"/>
                <w:szCs w:val="22"/>
              </w:rPr>
              <w:t>.</w:t>
            </w:r>
          </w:p>
        </w:tc>
        <w:tc>
          <w:tcPr>
            <w:tcW w:w="2643" w:type="dxa"/>
          </w:tcPr>
          <w:p w:rsidR="009A383D" w:rsidRPr="00C604A2" w:rsidRDefault="00C524CD" w:rsidP="0025776B">
            <w:pPr>
              <w:spacing w:after="0" w:line="240" w:lineRule="auto"/>
              <w:contextualSpacing/>
              <w:rPr>
                <w:rFonts w:ascii="Times New Roman" w:hAnsi="Times New Roman"/>
              </w:rPr>
            </w:pPr>
            <w:r w:rsidRPr="00C604A2">
              <w:rPr>
                <w:rFonts w:ascii="Times New Roman" w:hAnsi="Times New Roman"/>
              </w:rPr>
              <w:t>Вид и п</w:t>
            </w:r>
            <w:r w:rsidR="009A383D" w:rsidRPr="00C604A2">
              <w:rPr>
                <w:rFonts w:ascii="Times New Roman" w:hAnsi="Times New Roman"/>
              </w:rPr>
              <w:t xml:space="preserve">редмет Договора </w:t>
            </w:r>
          </w:p>
        </w:tc>
        <w:tc>
          <w:tcPr>
            <w:tcW w:w="6946" w:type="dxa"/>
          </w:tcPr>
          <w:p w:rsidR="00DB6E10" w:rsidRPr="00C604A2" w:rsidRDefault="009A383D" w:rsidP="00C604A2">
            <w:pPr>
              <w:pStyle w:val="1a"/>
              <w:spacing w:before="40"/>
              <w:ind w:left="0" w:right="34" w:firstLine="34"/>
              <w:rPr>
                <w:rFonts w:ascii="Times New Roman" w:hAnsi="Times New Roman"/>
                <w:i/>
                <w:sz w:val="22"/>
                <w:szCs w:val="22"/>
              </w:rPr>
            </w:pPr>
            <w:r w:rsidRPr="005630C9">
              <w:rPr>
                <w:rFonts w:ascii="Times New Roman" w:hAnsi="Times New Roman"/>
                <w:sz w:val="22"/>
                <w:szCs w:val="22"/>
                <w:u w:val="single"/>
              </w:rPr>
              <w:t>Лот № 1</w:t>
            </w:r>
            <w:r w:rsidRPr="00C604A2">
              <w:rPr>
                <w:rFonts w:ascii="Times New Roman" w:hAnsi="Times New Roman"/>
                <w:i/>
                <w:sz w:val="22"/>
                <w:szCs w:val="22"/>
                <w:u w:val="single"/>
              </w:rPr>
              <w:t>:</w:t>
            </w:r>
            <w:r w:rsidRPr="00C604A2">
              <w:rPr>
                <w:rFonts w:ascii="Times New Roman" w:hAnsi="Times New Roman"/>
                <w:i/>
                <w:sz w:val="22"/>
                <w:szCs w:val="22"/>
              </w:rPr>
              <w:t xml:space="preserve"> </w:t>
            </w:r>
            <w:r w:rsidR="0022531C" w:rsidRPr="00C604A2">
              <w:rPr>
                <w:rFonts w:ascii="Times New Roman" w:hAnsi="Times New Roman"/>
                <w:sz w:val="22"/>
                <w:szCs w:val="22"/>
              </w:rPr>
              <w:t>Запрос п</w:t>
            </w:r>
            <w:r w:rsidR="004E358C" w:rsidRPr="00C604A2">
              <w:rPr>
                <w:rFonts w:ascii="Times New Roman" w:hAnsi="Times New Roman"/>
                <w:sz w:val="22"/>
                <w:szCs w:val="22"/>
              </w:rPr>
              <w:t>редложений на право заключения Д</w:t>
            </w:r>
            <w:r w:rsidR="0022531C" w:rsidRPr="00C604A2">
              <w:rPr>
                <w:rFonts w:ascii="Times New Roman" w:hAnsi="Times New Roman"/>
                <w:sz w:val="22"/>
                <w:szCs w:val="22"/>
              </w:rPr>
              <w:t xml:space="preserve">оговора </w:t>
            </w:r>
            <w:r w:rsidR="00E86700" w:rsidRPr="00C604A2">
              <w:rPr>
                <w:rFonts w:ascii="Times New Roman" w:hAnsi="Times New Roman"/>
                <w:sz w:val="22"/>
                <w:szCs w:val="22"/>
              </w:rPr>
              <w:t>на</w:t>
            </w:r>
            <w:r w:rsidR="00E86700" w:rsidRPr="00C604A2">
              <w:rPr>
                <w:rFonts w:ascii="Times New Roman" w:hAnsi="Times New Roman"/>
                <w:i/>
                <w:sz w:val="22"/>
                <w:szCs w:val="22"/>
              </w:rPr>
              <w:t> </w:t>
            </w:r>
            <w:r w:rsidR="00C604A2" w:rsidRPr="00C604A2">
              <w:rPr>
                <w:rFonts w:ascii="Times New Roman" w:hAnsi="Times New Roman"/>
                <w:i/>
                <w:sz w:val="22"/>
                <w:szCs w:val="22"/>
              </w:rPr>
              <w:t>оперативно-техническо</w:t>
            </w:r>
            <w:r w:rsidR="005630C9">
              <w:rPr>
                <w:rFonts w:ascii="Times New Roman" w:hAnsi="Times New Roman"/>
                <w:i/>
                <w:sz w:val="22"/>
                <w:szCs w:val="22"/>
              </w:rPr>
              <w:t>е</w:t>
            </w:r>
            <w:r w:rsidR="00C604A2" w:rsidRPr="00C604A2">
              <w:rPr>
                <w:rFonts w:ascii="Times New Roman" w:hAnsi="Times New Roman"/>
                <w:i/>
                <w:sz w:val="22"/>
                <w:szCs w:val="22"/>
              </w:rPr>
              <w:t xml:space="preserve"> обслуживани</w:t>
            </w:r>
            <w:r w:rsidR="005630C9">
              <w:rPr>
                <w:rFonts w:ascii="Times New Roman" w:hAnsi="Times New Roman"/>
                <w:i/>
                <w:sz w:val="22"/>
                <w:szCs w:val="22"/>
              </w:rPr>
              <w:t>е</w:t>
            </w:r>
            <w:r w:rsidR="00C604A2" w:rsidRPr="00C604A2">
              <w:rPr>
                <w:rFonts w:ascii="Times New Roman" w:hAnsi="Times New Roman"/>
                <w:i/>
                <w:sz w:val="22"/>
                <w:szCs w:val="22"/>
              </w:rPr>
              <w:t xml:space="preserve"> и эксплуатаци</w:t>
            </w:r>
            <w:r w:rsidR="005630C9">
              <w:rPr>
                <w:rFonts w:ascii="Times New Roman" w:hAnsi="Times New Roman"/>
                <w:i/>
                <w:sz w:val="22"/>
                <w:szCs w:val="22"/>
              </w:rPr>
              <w:t>ю</w:t>
            </w:r>
            <w:r w:rsidR="00C604A2" w:rsidRPr="00C604A2">
              <w:rPr>
                <w:rFonts w:ascii="Times New Roman" w:hAnsi="Times New Roman"/>
                <w:i/>
                <w:sz w:val="22"/>
                <w:szCs w:val="22"/>
              </w:rPr>
              <w:t xml:space="preserve"> электрических сетей АО "Западная энергетическая компания" на 2017 год</w:t>
            </w:r>
            <w:r w:rsidR="00E86700" w:rsidRPr="00C604A2">
              <w:rPr>
                <w:rFonts w:ascii="Times New Roman" w:hAnsi="Times New Roman"/>
                <w:sz w:val="22"/>
                <w:szCs w:val="22"/>
              </w:rPr>
              <w:t>.</w:t>
            </w:r>
          </w:p>
          <w:p w:rsidR="00C524CD" w:rsidRPr="00C604A2" w:rsidRDefault="00C524CD" w:rsidP="00EE79D0">
            <w:pPr>
              <w:autoSpaceDE w:val="0"/>
              <w:autoSpaceDN w:val="0"/>
              <w:adjustRightInd w:val="0"/>
              <w:spacing w:after="0" w:line="240" w:lineRule="auto"/>
              <w:ind w:firstLine="33"/>
              <w:contextualSpacing/>
              <w:jc w:val="both"/>
              <w:outlineLvl w:val="2"/>
              <w:rPr>
                <w:rFonts w:ascii="Times New Roman" w:hAnsi="Times New Roman"/>
              </w:rPr>
            </w:pPr>
            <w:r w:rsidRPr="00C604A2">
              <w:rPr>
                <w:rFonts w:ascii="Times New Roman" w:hAnsi="Times New Roman"/>
                <w:b/>
                <w:color w:val="000000"/>
              </w:rPr>
              <w:t>ОКВЭД2</w:t>
            </w:r>
            <w:r w:rsidR="00DB6E10" w:rsidRPr="00C604A2">
              <w:rPr>
                <w:rFonts w:ascii="Times New Roman" w:hAnsi="Times New Roman"/>
                <w:b/>
                <w:color w:val="000000"/>
              </w:rPr>
              <w:t>:</w:t>
            </w:r>
            <w:r w:rsidR="00C604A2" w:rsidRPr="00C604A2">
              <w:rPr>
                <w:rFonts w:ascii="Times New Roman" w:hAnsi="Times New Roman"/>
                <w:color w:val="000000"/>
              </w:rPr>
              <w:t xml:space="preserve"> </w:t>
            </w:r>
            <w:r w:rsidR="00EE79D0">
              <w:rPr>
                <w:rFonts w:ascii="Times New Roman" w:hAnsi="Times New Roman"/>
                <w:color w:val="000000"/>
              </w:rPr>
              <w:t>33.14</w:t>
            </w:r>
            <w:r w:rsidR="007709D3" w:rsidRPr="00C604A2">
              <w:rPr>
                <w:rFonts w:ascii="Times New Roman" w:hAnsi="Times New Roman"/>
                <w:color w:val="000000"/>
              </w:rPr>
              <w:t>;</w:t>
            </w:r>
            <w:r w:rsidRPr="00C604A2">
              <w:rPr>
                <w:rFonts w:ascii="Times New Roman" w:hAnsi="Times New Roman"/>
                <w:color w:val="000000"/>
              </w:rPr>
              <w:t xml:space="preserve"> </w:t>
            </w:r>
            <w:r w:rsidRPr="00C604A2">
              <w:rPr>
                <w:rFonts w:ascii="Times New Roman" w:hAnsi="Times New Roman"/>
                <w:b/>
                <w:color w:val="000000"/>
              </w:rPr>
              <w:t>ОКПД2</w:t>
            </w:r>
            <w:r w:rsidR="00DB6E10" w:rsidRPr="00C604A2">
              <w:rPr>
                <w:rFonts w:ascii="Times New Roman" w:hAnsi="Times New Roman"/>
                <w:b/>
                <w:color w:val="000000"/>
              </w:rPr>
              <w:t>:</w:t>
            </w:r>
            <w:r w:rsidR="00A75C84" w:rsidRPr="00C604A2">
              <w:rPr>
                <w:rFonts w:ascii="Times New Roman" w:hAnsi="Times New Roman"/>
              </w:rPr>
              <w:t xml:space="preserve"> </w:t>
            </w:r>
            <w:r w:rsidR="00EE79D0" w:rsidRPr="00EE79D0">
              <w:rPr>
                <w:rFonts w:ascii="Times New Roman" w:hAnsi="Times New Roman"/>
              </w:rPr>
              <w:t>33.14.11.000</w:t>
            </w:r>
            <w:r w:rsidR="00EE79D0">
              <w:rPr>
                <w:rFonts w:ascii="Times New Roman" w:hAnsi="Times New Roman"/>
              </w:rPr>
              <w:t xml:space="preserve">. </w:t>
            </w:r>
          </w:p>
        </w:tc>
      </w:tr>
      <w:tr w:rsidR="009A383D" w:rsidRPr="00930B0C" w:rsidTr="00C604A2">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1.9</w:t>
            </w:r>
            <w:r w:rsidR="009A383D" w:rsidRPr="00930B0C">
              <w:rPr>
                <w:sz w:val="22"/>
                <w:szCs w:val="22"/>
              </w:rPr>
              <w:t xml:space="preserve">. </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lang w:eastAsia="ru-RU"/>
              </w:rPr>
              <w:t xml:space="preserve">Форма подачи Заявок </w:t>
            </w:r>
          </w:p>
        </w:tc>
        <w:tc>
          <w:tcPr>
            <w:tcW w:w="6946" w:type="dxa"/>
          </w:tcPr>
          <w:p w:rsidR="007A0671" w:rsidRPr="00C604A2"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604A2">
              <w:rPr>
                <w:snapToGrid/>
                <w:sz w:val="22"/>
                <w:szCs w:val="22"/>
              </w:rPr>
              <w:t xml:space="preserve">В бумажной форме. </w:t>
            </w:r>
          </w:p>
          <w:p w:rsidR="009A383D" w:rsidRPr="00C604A2"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604A2">
              <w:rPr>
                <w:snapToGrid/>
                <w:sz w:val="22"/>
                <w:szCs w:val="22"/>
              </w:rPr>
              <w:t>Подача Предложений в форме электронного документа не предусмотрена.</w:t>
            </w:r>
          </w:p>
        </w:tc>
      </w:tr>
      <w:tr w:rsidR="009A383D" w:rsidRPr="00930B0C" w:rsidTr="00C604A2">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1.10</w:t>
            </w:r>
            <w:r w:rsidR="009A383D" w:rsidRPr="00930B0C">
              <w:rPr>
                <w:sz w:val="22"/>
                <w:szCs w:val="22"/>
              </w:rPr>
              <w:t>.</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Место выполнения работ</w:t>
            </w:r>
          </w:p>
        </w:tc>
        <w:tc>
          <w:tcPr>
            <w:tcW w:w="6946" w:type="dxa"/>
          </w:tcPr>
          <w:p w:rsidR="009A2041" w:rsidRPr="00C604A2" w:rsidRDefault="0025776B" w:rsidP="00A75C84">
            <w:pPr>
              <w:spacing w:before="60" w:after="0" w:line="240" w:lineRule="auto"/>
              <w:jc w:val="both"/>
              <w:rPr>
                <w:rFonts w:ascii="Times New Roman" w:hAnsi="Times New Roman"/>
              </w:rPr>
            </w:pPr>
            <w:r w:rsidRPr="00C604A2">
              <w:rPr>
                <w:rFonts w:ascii="Times New Roman" w:hAnsi="Times New Roman"/>
              </w:rPr>
              <w:t>В соотве</w:t>
            </w:r>
            <w:r w:rsidR="00515DD4" w:rsidRPr="00C604A2">
              <w:rPr>
                <w:rFonts w:ascii="Times New Roman" w:hAnsi="Times New Roman"/>
              </w:rPr>
              <w:t>тствии с Техническим заданием (П</w:t>
            </w:r>
            <w:r w:rsidR="004E358C" w:rsidRPr="00C604A2">
              <w:rPr>
                <w:rFonts w:ascii="Times New Roman" w:hAnsi="Times New Roman"/>
              </w:rPr>
              <w:t>риложение №</w:t>
            </w:r>
            <w:r w:rsidR="00893FCF" w:rsidRPr="00C604A2">
              <w:rPr>
                <w:rFonts w:ascii="Times New Roman" w:hAnsi="Times New Roman"/>
              </w:rPr>
              <w:t xml:space="preserve"> </w:t>
            </w:r>
            <w:r w:rsidRPr="00C604A2">
              <w:rPr>
                <w:rFonts w:ascii="Times New Roman" w:hAnsi="Times New Roman"/>
              </w:rPr>
              <w:t xml:space="preserve">1 к Документации). </w:t>
            </w:r>
          </w:p>
        </w:tc>
      </w:tr>
      <w:tr w:rsidR="009A383D" w:rsidRPr="00930B0C" w:rsidTr="00C604A2">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1.11</w:t>
            </w:r>
            <w:r w:rsidR="009A383D" w:rsidRPr="00930B0C">
              <w:rPr>
                <w:sz w:val="22"/>
                <w:szCs w:val="22"/>
              </w:rPr>
              <w:t>.</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Объем выполняемых работ</w:t>
            </w:r>
          </w:p>
        </w:tc>
        <w:tc>
          <w:tcPr>
            <w:tcW w:w="6946" w:type="dxa"/>
          </w:tcPr>
          <w:p w:rsidR="00CC374F" w:rsidRPr="00C604A2" w:rsidRDefault="009A383D" w:rsidP="00DB6E10">
            <w:pPr>
              <w:spacing w:before="60" w:after="0" w:line="240" w:lineRule="auto"/>
              <w:jc w:val="both"/>
              <w:rPr>
                <w:rFonts w:ascii="Times New Roman" w:hAnsi="Times New Roman"/>
              </w:rPr>
            </w:pPr>
            <w:r w:rsidRPr="00C604A2">
              <w:rPr>
                <w:rFonts w:ascii="Times New Roman" w:hAnsi="Times New Roman"/>
              </w:rPr>
              <w:t>В соответствии с Техническим заданием</w:t>
            </w:r>
            <w:r w:rsidR="00E86732" w:rsidRPr="00C604A2">
              <w:rPr>
                <w:rFonts w:ascii="Times New Roman" w:hAnsi="Times New Roman"/>
              </w:rPr>
              <w:t xml:space="preserve"> </w:t>
            </w:r>
            <w:r w:rsidR="00750A5E" w:rsidRPr="00C604A2">
              <w:rPr>
                <w:rFonts w:ascii="Times New Roman" w:hAnsi="Times New Roman"/>
              </w:rPr>
              <w:t>(</w:t>
            </w:r>
            <w:r w:rsidR="00515DD4" w:rsidRPr="00C604A2">
              <w:rPr>
                <w:rFonts w:ascii="Times New Roman" w:hAnsi="Times New Roman"/>
              </w:rPr>
              <w:t>П</w:t>
            </w:r>
            <w:r w:rsidR="00A75C84" w:rsidRPr="00C604A2">
              <w:rPr>
                <w:rFonts w:ascii="Times New Roman" w:hAnsi="Times New Roman"/>
              </w:rPr>
              <w:t>риложение №</w:t>
            </w:r>
            <w:r w:rsidR="00893FCF" w:rsidRPr="00C604A2">
              <w:rPr>
                <w:rFonts w:ascii="Times New Roman" w:hAnsi="Times New Roman"/>
              </w:rPr>
              <w:t xml:space="preserve"> </w:t>
            </w:r>
            <w:r w:rsidR="00A75C84" w:rsidRPr="00C604A2">
              <w:rPr>
                <w:rFonts w:ascii="Times New Roman" w:hAnsi="Times New Roman"/>
              </w:rPr>
              <w:t>1 к Документации</w:t>
            </w:r>
            <w:r w:rsidR="00C604A2" w:rsidRPr="00C604A2">
              <w:rPr>
                <w:rFonts w:ascii="Times New Roman" w:hAnsi="Times New Roman"/>
              </w:rPr>
              <w:t xml:space="preserve">), приложением № 1 к Техническому заданию </w:t>
            </w:r>
            <w:r w:rsidR="00E86732" w:rsidRPr="00C604A2">
              <w:rPr>
                <w:rFonts w:ascii="Times New Roman" w:hAnsi="Times New Roman"/>
              </w:rPr>
              <w:t>и</w:t>
            </w:r>
            <w:r w:rsidR="00EE6CC7" w:rsidRPr="00C604A2">
              <w:rPr>
                <w:rFonts w:ascii="Times New Roman" w:hAnsi="Times New Roman"/>
              </w:rPr>
              <w:t xml:space="preserve"> </w:t>
            </w:r>
            <w:r w:rsidR="004D0F42" w:rsidRPr="00C604A2">
              <w:rPr>
                <w:rFonts w:ascii="Times New Roman" w:hAnsi="Times New Roman"/>
              </w:rPr>
              <w:t>Приложение</w:t>
            </w:r>
            <w:r w:rsidR="00EE6CC7" w:rsidRPr="00C604A2">
              <w:rPr>
                <w:rFonts w:ascii="Times New Roman" w:hAnsi="Times New Roman"/>
              </w:rPr>
              <w:t>м</w:t>
            </w:r>
            <w:r w:rsidR="00495861" w:rsidRPr="00C604A2">
              <w:rPr>
                <w:rFonts w:ascii="Times New Roman" w:hAnsi="Times New Roman"/>
              </w:rPr>
              <w:t> №</w:t>
            </w:r>
            <w:r w:rsidR="00893FCF" w:rsidRPr="00C604A2">
              <w:rPr>
                <w:rFonts w:ascii="Times New Roman" w:hAnsi="Times New Roman"/>
              </w:rPr>
              <w:t xml:space="preserve"> </w:t>
            </w:r>
            <w:r w:rsidR="00A75C84" w:rsidRPr="00C604A2">
              <w:rPr>
                <w:rFonts w:ascii="Times New Roman" w:hAnsi="Times New Roman"/>
              </w:rPr>
              <w:t>2 (проект</w:t>
            </w:r>
            <w:r w:rsidR="00750A5E" w:rsidRPr="00C604A2">
              <w:rPr>
                <w:rFonts w:ascii="Times New Roman" w:hAnsi="Times New Roman"/>
              </w:rPr>
              <w:t xml:space="preserve"> Договора)</w:t>
            </w:r>
            <w:r w:rsidR="007A0671" w:rsidRPr="00C604A2">
              <w:rPr>
                <w:rFonts w:ascii="Times New Roman" w:hAnsi="Times New Roman"/>
              </w:rPr>
              <w:t xml:space="preserve">. </w:t>
            </w:r>
            <w:r w:rsidRPr="00C604A2">
              <w:rPr>
                <w:rFonts w:ascii="Times New Roman" w:hAnsi="Times New Roman"/>
              </w:rPr>
              <w:t xml:space="preserve">  </w:t>
            </w:r>
          </w:p>
        </w:tc>
      </w:tr>
      <w:tr w:rsidR="00275533" w:rsidRPr="00930B0C" w:rsidTr="00C604A2">
        <w:tc>
          <w:tcPr>
            <w:tcW w:w="869" w:type="dxa"/>
          </w:tcPr>
          <w:p w:rsidR="00275533" w:rsidRDefault="00275533" w:rsidP="00FF2173">
            <w:pPr>
              <w:pStyle w:val="33"/>
              <w:spacing w:before="60"/>
              <w:rPr>
                <w:sz w:val="22"/>
                <w:szCs w:val="22"/>
              </w:rPr>
            </w:pPr>
            <w:r>
              <w:rPr>
                <w:sz w:val="22"/>
                <w:szCs w:val="22"/>
              </w:rPr>
              <w:t xml:space="preserve">5.1.12. </w:t>
            </w:r>
          </w:p>
        </w:tc>
        <w:tc>
          <w:tcPr>
            <w:tcW w:w="2643" w:type="dxa"/>
          </w:tcPr>
          <w:p w:rsidR="00A36913" w:rsidRPr="00C604A2" w:rsidRDefault="00275533" w:rsidP="00FF2173">
            <w:pPr>
              <w:spacing w:before="60" w:after="0" w:line="240" w:lineRule="auto"/>
              <w:rPr>
                <w:rFonts w:ascii="Times New Roman" w:hAnsi="Times New Roman"/>
              </w:rPr>
            </w:pPr>
            <w:r w:rsidRPr="00C604A2">
              <w:rPr>
                <w:rFonts w:ascii="Times New Roman" w:hAnsi="Times New Roman"/>
              </w:rPr>
              <w:t>Требования к выполнению работ (поставке товара, оказанию услуг)</w:t>
            </w:r>
          </w:p>
        </w:tc>
        <w:tc>
          <w:tcPr>
            <w:tcW w:w="6946" w:type="dxa"/>
          </w:tcPr>
          <w:p w:rsidR="00275533" w:rsidRPr="00C604A2" w:rsidRDefault="000779E1" w:rsidP="00E86700">
            <w:pPr>
              <w:spacing w:before="60" w:after="0" w:line="240" w:lineRule="auto"/>
              <w:jc w:val="both"/>
              <w:rPr>
                <w:rFonts w:ascii="Times New Roman" w:hAnsi="Times New Roman"/>
              </w:rPr>
            </w:pPr>
            <w:r w:rsidRPr="00C604A2">
              <w:rPr>
                <w:rFonts w:ascii="Times New Roman" w:hAnsi="Times New Roman"/>
              </w:rPr>
              <w:t xml:space="preserve">В соответствии с </w:t>
            </w:r>
            <w:r w:rsidR="00BC0710" w:rsidRPr="00C604A2">
              <w:rPr>
                <w:rFonts w:ascii="Times New Roman" w:hAnsi="Times New Roman"/>
              </w:rPr>
              <w:t xml:space="preserve">Техническим заданием, </w:t>
            </w:r>
            <w:r w:rsidR="00B80695" w:rsidRPr="00C604A2">
              <w:rPr>
                <w:rFonts w:ascii="Times New Roman" w:hAnsi="Times New Roman"/>
              </w:rPr>
              <w:t>проектом Договора</w:t>
            </w:r>
            <w:r w:rsidR="00515DD4" w:rsidRPr="00C604A2">
              <w:rPr>
                <w:rFonts w:ascii="Times New Roman" w:hAnsi="Times New Roman"/>
              </w:rPr>
              <w:t xml:space="preserve"> (П</w:t>
            </w:r>
            <w:r w:rsidR="00E86700" w:rsidRPr="00C604A2">
              <w:rPr>
                <w:rFonts w:ascii="Times New Roman" w:hAnsi="Times New Roman"/>
              </w:rPr>
              <w:t>риложение</w:t>
            </w:r>
            <w:r w:rsidR="0025776B" w:rsidRPr="00C604A2">
              <w:rPr>
                <w:rFonts w:ascii="Times New Roman" w:hAnsi="Times New Roman"/>
              </w:rPr>
              <w:t xml:space="preserve"> 1</w:t>
            </w:r>
            <w:r w:rsidR="00E86700" w:rsidRPr="00C604A2">
              <w:rPr>
                <w:rFonts w:ascii="Times New Roman" w:hAnsi="Times New Roman"/>
              </w:rPr>
              <w:t xml:space="preserve"> и Приложение </w:t>
            </w:r>
            <w:r w:rsidR="0025776B" w:rsidRPr="00C604A2">
              <w:rPr>
                <w:rFonts w:ascii="Times New Roman" w:hAnsi="Times New Roman"/>
              </w:rPr>
              <w:t>2 Документации)</w:t>
            </w:r>
            <w:r w:rsidR="00B80695" w:rsidRPr="00C604A2">
              <w:rPr>
                <w:rFonts w:ascii="Times New Roman" w:hAnsi="Times New Roman"/>
              </w:rPr>
              <w:t xml:space="preserve">. </w:t>
            </w:r>
            <w:r w:rsidR="00EE6CC7" w:rsidRPr="00C604A2">
              <w:rPr>
                <w:rFonts w:ascii="Times New Roman" w:hAnsi="Times New Roman"/>
              </w:rPr>
              <w:t xml:space="preserve"> </w:t>
            </w:r>
          </w:p>
        </w:tc>
      </w:tr>
      <w:tr w:rsidR="009A383D" w:rsidRPr="00930B0C" w:rsidTr="00C604A2">
        <w:trPr>
          <w:trHeight w:val="282"/>
        </w:trPr>
        <w:tc>
          <w:tcPr>
            <w:tcW w:w="869" w:type="dxa"/>
          </w:tcPr>
          <w:p w:rsidR="009A383D" w:rsidRPr="00283837" w:rsidRDefault="00511DEE" w:rsidP="00FF2173">
            <w:pPr>
              <w:pStyle w:val="33"/>
              <w:spacing w:before="60"/>
              <w:rPr>
                <w:sz w:val="22"/>
                <w:szCs w:val="22"/>
              </w:rPr>
            </w:pPr>
            <w:r>
              <w:rPr>
                <w:sz w:val="22"/>
                <w:szCs w:val="22"/>
              </w:rPr>
              <w:t>5.</w:t>
            </w:r>
            <w:r w:rsidR="000779E1">
              <w:rPr>
                <w:sz w:val="22"/>
                <w:szCs w:val="22"/>
              </w:rPr>
              <w:t>1.13</w:t>
            </w:r>
            <w:r w:rsidR="009A383D" w:rsidRPr="00283837">
              <w:rPr>
                <w:sz w:val="22"/>
                <w:szCs w:val="22"/>
              </w:rPr>
              <w:t>.</w:t>
            </w:r>
          </w:p>
        </w:tc>
        <w:tc>
          <w:tcPr>
            <w:tcW w:w="2643" w:type="dxa"/>
          </w:tcPr>
          <w:p w:rsidR="000779E1" w:rsidRPr="00C604A2" w:rsidRDefault="009A383D" w:rsidP="00FF2173">
            <w:pPr>
              <w:pStyle w:val="a4"/>
              <w:spacing w:before="60" w:after="0" w:line="240" w:lineRule="auto"/>
              <w:ind w:left="0"/>
              <w:rPr>
                <w:rFonts w:ascii="Times New Roman" w:hAnsi="Times New Roman"/>
                <w:szCs w:val="22"/>
              </w:rPr>
            </w:pPr>
            <w:r w:rsidRPr="00C604A2">
              <w:rPr>
                <w:rFonts w:ascii="Times New Roman" w:hAnsi="Times New Roman"/>
                <w:szCs w:val="22"/>
              </w:rPr>
              <w:t xml:space="preserve">Начальная (максимальная) </w:t>
            </w:r>
          </w:p>
          <w:p w:rsidR="009A383D" w:rsidRPr="00C604A2" w:rsidRDefault="00326077" w:rsidP="00FF2173">
            <w:pPr>
              <w:pStyle w:val="a4"/>
              <w:spacing w:before="60" w:after="0" w:line="240" w:lineRule="auto"/>
              <w:ind w:left="0"/>
              <w:rPr>
                <w:rFonts w:ascii="Times New Roman" w:hAnsi="Times New Roman"/>
                <w:b/>
                <w:szCs w:val="22"/>
              </w:rPr>
            </w:pPr>
            <w:r w:rsidRPr="00C604A2">
              <w:rPr>
                <w:rFonts w:ascii="Times New Roman" w:hAnsi="Times New Roman"/>
                <w:szCs w:val="22"/>
              </w:rPr>
              <w:t>цена Д</w:t>
            </w:r>
            <w:r w:rsidR="009A383D" w:rsidRPr="00C604A2">
              <w:rPr>
                <w:rFonts w:ascii="Times New Roman" w:hAnsi="Times New Roman"/>
                <w:szCs w:val="22"/>
              </w:rPr>
              <w:t>оговора</w:t>
            </w:r>
            <w:r w:rsidR="00E86732" w:rsidRPr="00C604A2">
              <w:rPr>
                <w:rFonts w:ascii="Times New Roman" w:hAnsi="Times New Roman"/>
                <w:szCs w:val="22"/>
              </w:rPr>
              <w:t xml:space="preserve"> (цена лота)</w:t>
            </w:r>
          </w:p>
        </w:tc>
        <w:tc>
          <w:tcPr>
            <w:tcW w:w="6946" w:type="dxa"/>
          </w:tcPr>
          <w:p w:rsidR="00C604A2" w:rsidRPr="006F52CB" w:rsidRDefault="00C604A2" w:rsidP="00C604A2">
            <w:pPr>
              <w:spacing w:after="0" w:line="240" w:lineRule="auto"/>
              <w:contextualSpacing/>
              <w:rPr>
                <w:rFonts w:ascii="Times New Roman" w:hAnsi="Times New Roman"/>
                <w:b/>
              </w:rPr>
            </w:pPr>
            <w:r w:rsidRPr="006F52CB">
              <w:rPr>
                <w:rFonts w:ascii="Times New Roman" w:hAnsi="Times New Roman"/>
                <w:b/>
              </w:rPr>
              <w:t>3 467 220 (Три миллиона четыреста шестьдесят семь тысяч двести двадцать рублей) 00 копеек с учетом НДС;</w:t>
            </w:r>
          </w:p>
          <w:p w:rsidR="00C604A2" w:rsidRPr="006F52CB" w:rsidRDefault="00C604A2" w:rsidP="00C604A2">
            <w:pPr>
              <w:spacing w:after="0" w:line="240" w:lineRule="auto"/>
              <w:contextualSpacing/>
              <w:rPr>
                <w:rFonts w:ascii="Times New Roman" w:hAnsi="Times New Roman"/>
                <w:b/>
              </w:rPr>
            </w:pPr>
            <w:r w:rsidRPr="006F52CB">
              <w:rPr>
                <w:rFonts w:ascii="Times New Roman" w:hAnsi="Times New Roman"/>
                <w:b/>
              </w:rPr>
              <w:t xml:space="preserve">2 938 322 (Два миллиона девятьсот тридцать восемь тысяч триста двадцать два рубля) 03 копейки без НДС. </w:t>
            </w:r>
          </w:p>
          <w:p w:rsidR="00B80695" w:rsidRPr="006F52CB" w:rsidRDefault="007C77A0" w:rsidP="00B80695">
            <w:pPr>
              <w:tabs>
                <w:tab w:val="left" w:pos="1134"/>
              </w:tabs>
              <w:spacing w:after="0" w:line="240" w:lineRule="auto"/>
              <w:ind w:firstLine="34"/>
              <w:contextualSpacing/>
              <w:jc w:val="both"/>
              <w:rPr>
                <w:rFonts w:ascii="Times New Roman" w:hAnsi="Times New Roman"/>
              </w:rPr>
            </w:pPr>
            <w:r w:rsidRPr="006F52CB">
              <w:rPr>
                <w:rFonts w:ascii="Times New Roman" w:hAnsi="Times New Roman"/>
              </w:rPr>
              <w:t>Начальная (максимальная) цена Договора (цена лота) относится ко всему объему работ в целом и определяется в соответствии с Тех</w:t>
            </w:r>
            <w:r w:rsidR="004E358C" w:rsidRPr="006F52CB">
              <w:rPr>
                <w:rFonts w:ascii="Times New Roman" w:hAnsi="Times New Roman"/>
              </w:rPr>
              <w:t>ническим заданием и Проектом Д</w:t>
            </w:r>
            <w:r w:rsidRPr="006F52CB">
              <w:rPr>
                <w:rFonts w:ascii="Times New Roman" w:hAnsi="Times New Roman"/>
              </w:rPr>
              <w:t xml:space="preserve">оговора. </w:t>
            </w:r>
          </w:p>
          <w:p w:rsidR="007C77A0" w:rsidRPr="006F52CB" w:rsidRDefault="007C77A0" w:rsidP="00B80695">
            <w:pPr>
              <w:pStyle w:val="ae"/>
              <w:spacing w:before="0" w:line="240" w:lineRule="auto"/>
              <w:ind w:firstLine="34"/>
              <w:contextualSpacing/>
              <w:rPr>
                <w:sz w:val="22"/>
                <w:szCs w:val="22"/>
              </w:rPr>
            </w:pPr>
            <w:r w:rsidRPr="006F52CB">
              <w:rPr>
                <w:sz w:val="22"/>
                <w:szCs w:val="22"/>
              </w:rPr>
              <w:t>Ценовое предложение, входящее в Заявку на участие в Запросе предложений, не должно превышать начальную (максимальную) цену Договора (цену лота).</w:t>
            </w:r>
          </w:p>
          <w:p w:rsidR="00D73576" w:rsidRPr="00C604A2" w:rsidRDefault="007C77A0" w:rsidP="007C77A0">
            <w:pPr>
              <w:pStyle w:val="ae"/>
              <w:spacing w:line="240" w:lineRule="auto"/>
              <w:ind w:firstLine="34"/>
              <w:contextualSpacing/>
              <w:rPr>
                <w:sz w:val="22"/>
                <w:szCs w:val="22"/>
              </w:rPr>
            </w:pPr>
            <w:r w:rsidRPr="00C604A2">
              <w:rPr>
                <w:sz w:val="22"/>
                <w:szCs w:val="22"/>
              </w:rPr>
              <w:lastRenderedPageBreak/>
              <w:t xml:space="preserve">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w:t>
            </w:r>
          </w:p>
          <w:p w:rsidR="00F831F3" w:rsidRPr="00C604A2" w:rsidRDefault="007C77A0" w:rsidP="007C77A0">
            <w:pPr>
              <w:pStyle w:val="ae"/>
              <w:spacing w:line="240" w:lineRule="auto"/>
              <w:ind w:firstLine="34"/>
              <w:contextualSpacing/>
              <w:rPr>
                <w:sz w:val="22"/>
                <w:szCs w:val="22"/>
              </w:rPr>
            </w:pPr>
            <w:r w:rsidRPr="00C604A2">
              <w:rPr>
                <w:sz w:val="22"/>
                <w:szCs w:val="22"/>
              </w:rPr>
              <w:t>В случае заключения Договора с Победителем закупки, являющимся плательщиком НДС, стоимость товаров работ, услуг в Договоре указывается с учетом НДС.</w:t>
            </w:r>
          </w:p>
        </w:tc>
      </w:tr>
      <w:tr w:rsidR="009A383D" w:rsidRPr="00930B0C" w:rsidTr="00C604A2">
        <w:tc>
          <w:tcPr>
            <w:tcW w:w="869" w:type="dxa"/>
          </w:tcPr>
          <w:p w:rsidR="009A383D" w:rsidRPr="00F660DB" w:rsidRDefault="00E20B5D" w:rsidP="00FF2173">
            <w:pPr>
              <w:pStyle w:val="33"/>
              <w:spacing w:before="60"/>
              <w:rPr>
                <w:sz w:val="22"/>
                <w:szCs w:val="22"/>
                <w:highlight w:val="yellow"/>
              </w:rPr>
            </w:pPr>
            <w:r w:rsidRPr="007573D4">
              <w:rPr>
                <w:sz w:val="22"/>
                <w:szCs w:val="22"/>
              </w:rPr>
              <w:lastRenderedPageBreak/>
              <w:t>5.</w:t>
            </w:r>
            <w:r w:rsidR="00E12595" w:rsidRPr="007573D4">
              <w:rPr>
                <w:sz w:val="22"/>
                <w:szCs w:val="22"/>
              </w:rPr>
              <w:t>1.1</w:t>
            </w:r>
            <w:r w:rsidR="000779E1">
              <w:rPr>
                <w:sz w:val="22"/>
                <w:szCs w:val="22"/>
              </w:rPr>
              <w:t>4</w:t>
            </w:r>
            <w:r w:rsidR="009A383D" w:rsidRPr="007573D4">
              <w:rPr>
                <w:sz w:val="22"/>
                <w:szCs w:val="22"/>
              </w:rPr>
              <w:t>.</w:t>
            </w:r>
          </w:p>
        </w:tc>
        <w:tc>
          <w:tcPr>
            <w:tcW w:w="2643" w:type="dxa"/>
          </w:tcPr>
          <w:p w:rsidR="009A383D" w:rsidRPr="00C604A2" w:rsidRDefault="007C77A0" w:rsidP="00FF2173">
            <w:pPr>
              <w:widowControl w:val="0"/>
              <w:autoSpaceDE w:val="0"/>
              <w:autoSpaceDN w:val="0"/>
              <w:adjustRightInd w:val="0"/>
              <w:spacing w:before="60" w:after="0" w:line="240" w:lineRule="auto"/>
              <w:outlineLvl w:val="1"/>
              <w:rPr>
                <w:rFonts w:ascii="Times New Roman" w:hAnsi="Times New Roman"/>
                <w:lang w:eastAsia="ru-RU"/>
              </w:rPr>
            </w:pPr>
            <w:r w:rsidRPr="00C604A2">
              <w:rPr>
                <w:rFonts w:ascii="Times New Roman" w:hAnsi="Times New Roman"/>
                <w:lang w:eastAsia="ru-RU"/>
              </w:rPr>
              <w:t>Порядок формирования цены Договора (цены лота)</w:t>
            </w:r>
            <w:r w:rsidR="009A383D" w:rsidRPr="00C604A2">
              <w:rPr>
                <w:rFonts w:ascii="Times New Roman" w:hAnsi="Times New Roman"/>
                <w:lang w:eastAsia="ru-RU"/>
              </w:rPr>
              <w:t xml:space="preserve"> </w:t>
            </w:r>
          </w:p>
        </w:tc>
        <w:tc>
          <w:tcPr>
            <w:tcW w:w="6946" w:type="dxa"/>
          </w:tcPr>
          <w:p w:rsidR="009A383D" w:rsidRPr="00C604A2" w:rsidRDefault="007C77A0" w:rsidP="007C77A0">
            <w:pPr>
              <w:tabs>
                <w:tab w:val="left" w:pos="748"/>
              </w:tabs>
              <w:spacing w:before="60" w:after="0" w:line="240" w:lineRule="auto"/>
              <w:contextualSpacing/>
              <w:jc w:val="both"/>
              <w:rPr>
                <w:rFonts w:ascii="Times New Roman" w:hAnsi="Times New Roman"/>
              </w:rPr>
            </w:pPr>
            <w:r w:rsidRPr="00C604A2">
              <w:rPr>
                <w:rFonts w:ascii="Times New Roman" w:hAnsi="Times New Roman"/>
              </w:rPr>
              <w:t xml:space="preserve">Цена Договора (цена лота) включает в себя стоимость работ, </w:t>
            </w:r>
            <w:r w:rsidRPr="00C604A2">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C604A2">
              <w:rPr>
                <w:rFonts w:ascii="Times New Roman" w:hAnsi="Times New Roman"/>
              </w:rPr>
              <w:t xml:space="preserve"> в том числе НДС 18%.</w:t>
            </w:r>
          </w:p>
        </w:tc>
      </w:tr>
      <w:tr w:rsidR="00FD7FFA" w:rsidRPr="00930B0C" w:rsidTr="00C604A2">
        <w:tc>
          <w:tcPr>
            <w:tcW w:w="869" w:type="dxa"/>
          </w:tcPr>
          <w:p w:rsidR="00FD7FFA"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643" w:type="dxa"/>
          </w:tcPr>
          <w:p w:rsidR="00FD7FFA" w:rsidRPr="00C604A2" w:rsidRDefault="00FD7FFA" w:rsidP="007C77A0">
            <w:pPr>
              <w:widowControl w:val="0"/>
              <w:autoSpaceDE w:val="0"/>
              <w:autoSpaceDN w:val="0"/>
              <w:adjustRightInd w:val="0"/>
              <w:spacing w:before="60" w:after="0" w:line="240" w:lineRule="auto"/>
              <w:outlineLvl w:val="1"/>
              <w:rPr>
                <w:rFonts w:ascii="Times New Roman" w:hAnsi="Times New Roman"/>
                <w:lang w:eastAsia="ru-RU"/>
              </w:rPr>
            </w:pPr>
            <w:r w:rsidRPr="00C604A2">
              <w:rPr>
                <w:rFonts w:ascii="Times New Roman" w:hAnsi="Times New Roman"/>
                <w:lang w:eastAsia="ru-RU"/>
              </w:rPr>
              <w:t xml:space="preserve">Требования к </w:t>
            </w:r>
            <w:r w:rsidR="007C77A0" w:rsidRPr="00C604A2">
              <w:rPr>
                <w:rFonts w:ascii="Times New Roman" w:hAnsi="Times New Roman"/>
                <w:lang w:eastAsia="ru-RU"/>
              </w:rPr>
              <w:t>сроку действия Предложения Участника</w:t>
            </w:r>
            <w:r w:rsidRPr="00C604A2">
              <w:rPr>
                <w:rFonts w:ascii="Times New Roman" w:hAnsi="Times New Roman"/>
                <w:lang w:eastAsia="ru-RU"/>
              </w:rPr>
              <w:t xml:space="preserve"> </w:t>
            </w:r>
          </w:p>
        </w:tc>
        <w:tc>
          <w:tcPr>
            <w:tcW w:w="6946" w:type="dxa"/>
          </w:tcPr>
          <w:p w:rsidR="00FD7FFA" w:rsidRPr="00C604A2" w:rsidRDefault="007C77A0" w:rsidP="007C77A0">
            <w:pPr>
              <w:widowControl w:val="0"/>
              <w:shd w:val="clear" w:color="auto" w:fill="FFFFFF"/>
              <w:tabs>
                <w:tab w:val="left" w:pos="284"/>
                <w:tab w:val="left" w:pos="709"/>
              </w:tabs>
              <w:suppressAutoHyphens/>
              <w:autoSpaceDE w:val="0"/>
              <w:spacing w:before="60" w:after="0" w:line="240" w:lineRule="auto"/>
              <w:contextualSpacing/>
              <w:jc w:val="both"/>
              <w:rPr>
                <w:rFonts w:ascii="Times New Roman" w:hAnsi="Times New Roman"/>
                <w:bCs/>
              </w:rPr>
            </w:pPr>
            <w:r w:rsidRPr="00C604A2">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604A2">
              <w:rPr>
                <w:rFonts w:ascii="Times New Roman" w:hAnsi="Times New Roman"/>
                <w:b/>
              </w:rPr>
              <w:t>не должен быть менее 90 календарных дней</w:t>
            </w:r>
            <w:r w:rsidRPr="00C604A2">
              <w:rPr>
                <w:rFonts w:ascii="Times New Roman" w:hAnsi="Times New Roman"/>
              </w:rPr>
              <w:t xml:space="preserve"> со дня, следующего за днем окончания подачи Заявок.</w:t>
            </w:r>
          </w:p>
        </w:tc>
      </w:tr>
      <w:tr w:rsidR="009A383D" w:rsidRPr="00930B0C" w:rsidTr="00C604A2">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643" w:type="dxa"/>
          </w:tcPr>
          <w:p w:rsidR="009A383D" w:rsidRPr="00C604A2" w:rsidRDefault="009A383D" w:rsidP="00FF2173">
            <w:pPr>
              <w:spacing w:before="60" w:after="0" w:line="240" w:lineRule="auto"/>
              <w:contextualSpacing/>
              <w:rPr>
                <w:rFonts w:ascii="Times New Roman" w:hAnsi="Times New Roman"/>
                <w:lang w:eastAsia="ru-RU"/>
              </w:rPr>
            </w:pPr>
            <w:r w:rsidRPr="00C604A2">
              <w:rPr>
                <w:rFonts w:ascii="Times New Roman" w:hAnsi="Times New Roman"/>
                <w:lang w:eastAsia="ru-RU"/>
              </w:rPr>
              <w:t xml:space="preserve">Требования к валюте  Предложения Участника </w:t>
            </w:r>
          </w:p>
        </w:tc>
        <w:tc>
          <w:tcPr>
            <w:tcW w:w="6946" w:type="dxa"/>
          </w:tcPr>
          <w:p w:rsidR="009A383D" w:rsidRPr="00C604A2" w:rsidRDefault="009A383D" w:rsidP="00FF2173">
            <w:pPr>
              <w:pStyle w:val="aff"/>
              <w:tabs>
                <w:tab w:val="clear" w:pos="2880"/>
              </w:tabs>
              <w:spacing w:before="60" w:line="240" w:lineRule="auto"/>
              <w:ind w:left="0" w:firstLine="0"/>
              <w:rPr>
                <w:sz w:val="22"/>
                <w:szCs w:val="22"/>
              </w:rPr>
            </w:pPr>
            <w:bookmarkStart w:id="50" w:name="_Ref56220708"/>
            <w:r w:rsidRPr="00C604A2">
              <w:rPr>
                <w:sz w:val="22"/>
                <w:szCs w:val="22"/>
              </w:rPr>
              <w:t xml:space="preserve">Все суммы денежных средств в документах, входящих в Предложение, должны быть выражены </w:t>
            </w:r>
            <w:r w:rsidR="007573D4" w:rsidRPr="00C604A2">
              <w:rPr>
                <w:i/>
                <w:sz w:val="22"/>
                <w:szCs w:val="22"/>
              </w:rPr>
              <w:t>в Р</w:t>
            </w:r>
            <w:r w:rsidRPr="00C604A2">
              <w:rPr>
                <w:i/>
                <w:sz w:val="22"/>
                <w:szCs w:val="22"/>
              </w:rPr>
              <w:t>оссийских рублях</w:t>
            </w:r>
            <w:bookmarkEnd w:id="50"/>
            <w:r w:rsidRPr="00C604A2">
              <w:rPr>
                <w:sz w:val="22"/>
                <w:szCs w:val="22"/>
              </w:rPr>
              <w:t>.</w:t>
            </w:r>
          </w:p>
        </w:tc>
      </w:tr>
      <w:tr w:rsidR="009A383D" w:rsidRPr="00930B0C" w:rsidTr="00C604A2">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Начало выполнения работ</w:t>
            </w:r>
          </w:p>
        </w:tc>
        <w:tc>
          <w:tcPr>
            <w:tcW w:w="6946" w:type="dxa"/>
          </w:tcPr>
          <w:p w:rsidR="009A383D" w:rsidRPr="00C604A2" w:rsidRDefault="00511DEE" w:rsidP="00FF2173">
            <w:pPr>
              <w:spacing w:before="60" w:after="0" w:line="240" w:lineRule="auto"/>
              <w:jc w:val="both"/>
              <w:rPr>
                <w:rFonts w:ascii="Times New Roman" w:hAnsi="Times New Roman"/>
              </w:rPr>
            </w:pPr>
            <w:r w:rsidRPr="00C604A2">
              <w:rPr>
                <w:rFonts w:ascii="Times New Roman" w:hAnsi="Times New Roman"/>
              </w:rPr>
              <w:t>С</w:t>
            </w:r>
            <w:r w:rsidR="00D035E8" w:rsidRPr="00C604A2">
              <w:rPr>
                <w:rFonts w:ascii="Times New Roman" w:hAnsi="Times New Roman"/>
              </w:rPr>
              <w:t xml:space="preserve"> момента подписания Договора. </w:t>
            </w:r>
          </w:p>
        </w:tc>
      </w:tr>
      <w:tr w:rsidR="009A383D" w:rsidRPr="00930B0C" w:rsidTr="00C604A2">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Срок  выполнения работ</w:t>
            </w:r>
          </w:p>
        </w:tc>
        <w:tc>
          <w:tcPr>
            <w:tcW w:w="6946" w:type="dxa"/>
          </w:tcPr>
          <w:p w:rsidR="009A383D" w:rsidRPr="006F52CB" w:rsidRDefault="006F52CB" w:rsidP="00D42F60">
            <w:pPr>
              <w:spacing w:line="264" w:lineRule="auto"/>
              <w:ind w:firstLine="34"/>
              <w:contextualSpacing/>
              <w:jc w:val="both"/>
              <w:rPr>
                <w:rFonts w:ascii="Times New Roman" w:hAnsi="Times New Roman"/>
                <w:b/>
              </w:rPr>
            </w:pPr>
            <w:r>
              <w:rPr>
                <w:rFonts w:ascii="Times New Roman" w:hAnsi="Times New Roman"/>
                <w:b/>
                <w:lang w:eastAsia="ru-RU"/>
              </w:rPr>
              <w:t>с</w:t>
            </w:r>
            <w:r w:rsidR="009248BC" w:rsidRPr="006F52CB">
              <w:rPr>
                <w:rFonts w:ascii="Times New Roman" w:hAnsi="Times New Roman"/>
                <w:b/>
                <w:lang w:eastAsia="ru-RU"/>
              </w:rPr>
              <w:t xml:space="preserve"> </w:t>
            </w:r>
            <w:r w:rsidR="00D42F60" w:rsidRPr="006F52CB">
              <w:rPr>
                <w:rFonts w:ascii="Times New Roman" w:hAnsi="Times New Roman"/>
                <w:b/>
                <w:lang w:eastAsia="ru-RU"/>
              </w:rPr>
              <w:t xml:space="preserve"> </w:t>
            </w:r>
            <w:r w:rsidR="009E4DDA" w:rsidRPr="006F52CB">
              <w:rPr>
                <w:rFonts w:ascii="Times New Roman" w:hAnsi="Times New Roman"/>
                <w:b/>
                <w:lang w:eastAsia="ru-RU"/>
              </w:rPr>
              <w:t>0</w:t>
            </w:r>
            <w:r w:rsidR="00D42F60" w:rsidRPr="006F52CB">
              <w:rPr>
                <w:rFonts w:ascii="Times New Roman" w:hAnsi="Times New Roman"/>
                <w:b/>
                <w:lang w:eastAsia="ru-RU"/>
              </w:rPr>
              <w:t xml:space="preserve">1 января 2017 года и </w:t>
            </w:r>
            <w:r w:rsidR="005630C9" w:rsidRPr="006F52CB">
              <w:rPr>
                <w:rFonts w:ascii="Times New Roman" w:hAnsi="Times New Roman"/>
                <w:b/>
                <w:lang w:eastAsia="ru-RU"/>
              </w:rPr>
              <w:t xml:space="preserve">выполнить их </w:t>
            </w:r>
            <w:r w:rsidR="00D42F60" w:rsidRPr="006F52CB">
              <w:rPr>
                <w:rFonts w:ascii="Times New Roman" w:hAnsi="Times New Roman"/>
                <w:b/>
                <w:lang w:eastAsia="ru-RU"/>
              </w:rPr>
              <w:t xml:space="preserve">не </w:t>
            </w:r>
            <w:r w:rsidR="00C604A2" w:rsidRPr="006F52CB">
              <w:rPr>
                <w:rFonts w:ascii="Times New Roman" w:hAnsi="Times New Roman"/>
                <w:b/>
                <w:lang w:eastAsia="ru-RU"/>
              </w:rPr>
              <w:t>позднее 31 декабря 201</w:t>
            </w:r>
            <w:r w:rsidR="00D42F60" w:rsidRPr="006F52CB">
              <w:rPr>
                <w:rFonts w:ascii="Times New Roman" w:hAnsi="Times New Roman"/>
                <w:b/>
                <w:lang w:eastAsia="ru-RU"/>
              </w:rPr>
              <w:t>7</w:t>
            </w:r>
            <w:r w:rsidR="00C604A2" w:rsidRPr="006F52CB">
              <w:rPr>
                <w:rFonts w:ascii="Times New Roman" w:hAnsi="Times New Roman"/>
                <w:b/>
                <w:lang w:eastAsia="ru-RU"/>
              </w:rPr>
              <w:t xml:space="preserve"> года</w:t>
            </w:r>
            <w:r w:rsidR="00E86700" w:rsidRPr="006F52CB">
              <w:rPr>
                <w:rFonts w:ascii="Times New Roman" w:hAnsi="Times New Roman"/>
                <w:b/>
                <w:lang w:eastAsia="ru-RU"/>
              </w:rPr>
              <w:t>.</w:t>
            </w:r>
          </w:p>
        </w:tc>
      </w:tr>
      <w:tr w:rsidR="009A383D" w:rsidRPr="00930B0C" w:rsidTr="00C604A2">
        <w:trPr>
          <w:trHeight w:val="140"/>
        </w:trPr>
        <w:tc>
          <w:tcPr>
            <w:tcW w:w="869" w:type="dxa"/>
          </w:tcPr>
          <w:p w:rsidR="009A383D" w:rsidRPr="00F45F48" w:rsidRDefault="00E20B5D" w:rsidP="00FF2173">
            <w:pPr>
              <w:pStyle w:val="33"/>
              <w:spacing w:before="60"/>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643" w:type="dxa"/>
          </w:tcPr>
          <w:p w:rsidR="009A383D" w:rsidRPr="00C604A2" w:rsidRDefault="009A383D" w:rsidP="00FF2173">
            <w:pPr>
              <w:spacing w:before="60" w:after="0" w:line="240" w:lineRule="auto"/>
              <w:contextualSpacing/>
              <w:jc w:val="both"/>
              <w:rPr>
                <w:rFonts w:ascii="Times New Roman" w:hAnsi="Times New Roman"/>
                <w:lang w:eastAsia="ru-RU"/>
              </w:rPr>
            </w:pPr>
            <w:r w:rsidRPr="00C604A2">
              <w:rPr>
                <w:rFonts w:ascii="Times New Roman" w:hAnsi="Times New Roman"/>
                <w:lang w:eastAsia="ru-RU"/>
              </w:rPr>
              <w:t>Форма, сроки и порядок оплаты</w:t>
            </w:r>
          </w:p>
        </w:tc>
        <w:tc>
          <w:tcPr>
            <w:tcW w:w="6946" w:type="dxa"/>
          </w:tcPr>
          <w:p w:rsidR="006F52CB" w:rsidRDefault="00C604A2" w:rsidP="005630C9">
            <w:pPr>
              <w:widowControl w:val="0"/>
              <w:shd w:val="clear" w:color="auto" w:fill="FFFFFF"/>
              <w:autoSpaceDE w:val="0"/>
              <w:autoSpaceDN w:val="0"/>
              <w:spacing w:after="0" w:line="240" w:lineRule="auto"/>
              <w:ind w:firstLine="34"/>
              <w:jc w:val="both"/>
              <w:rPr>
                <w:rFonts w:ascii="Times New Roman" w:hAnsi="Times New Roman"/>
              </w:rPr>
            </w:pPr>
            <w:r w:rsidRPr="00C604A2">
              <w:rPr>
                <w:rFonts w:ascii="Times New Roman" w:hAnsi="Times New Roman"/>
              </w:rPr>
              <w:t xml:space="preserve">  Безналичный расчет. Аванс не предусмотрен. </w:t>
            </w:r>
          </w:p>
          <w:p w:rsidR="00C604A2" w:rsidRPr="005630C9" w:rsidRDefault="005630C9" w:rsidP="005630C9">
            <w:pPr>
              <w:widowControl w:val="0"/>
              <w:shd w:val="clear" w:color="auto" w:fill="FFFFFF"/>
              <w:autoSpaceDE w:val="0"/>
              <w:autoSpaceDN w:val="0"/>
              <w:spacing w:after="0" w:line="240" w:lineRule="auto"/>
              <w:ind w:firstLine="34"/>
              <w:jc w:val="both"/>
              <w:rPr>
                <w:rFonts w:ascii="Times New Roman" w:hAnsi="Times New Roman"/>
                <w:bCs/>
              </w:rPr>
            </w:pPr>
            <w:r w:rsidRPr="004C0EE9">
              <w:rPr>
                <w:rFonts w:ascii="Times New Roman" w:hAnsi="Times New Roman"/>
                <w:bCs/>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на соответствующий объем выполнения работ, справок о стоимости выполненных Работ и затрат (форма КС-3) в течение 10 (десяти) календарных дней с момента получения счета.</w:t>
            </w:r>
          </w:p>
        </w:tc>
      </w:tr>
      <w:tr w:rsidR="009A383D" w:rsidRPr="00930B0C" w:rsidTr="00C604A2">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1.2</w:t>
            </w:r>
            <w:r w:rsidR="007C77A0">
              <w:rPr>
                <w:sz w:val="22"/>
                <w:szCs w:val="22"/>
              </w:rPr>
              <w:t>0</w:t>
            </w:r>
            <w:r w:rsidR="009A383D" w:rsidRPr="00930B0C">
              <w:rPr>
                <w:sz w:val="22"/>
                <w:szCs w:val="22"/>
              </w:rPr>
              <w:t xml:space="preserve">. </w:t>
            </w:r>
          </w:p>
        </w:tc>
        <w:tc>
          <w:tcPr>
            <w:tcW w:w="2643" w:type="dxa"/>
          </w:tcPr>
          <w:p w:rsidR="009A383D" w:rsidRPr="00C604A2" w:rsidRDefault="009A383D" w:rsidP="00FF2173">
            <w:pPr>
              <w:keepNext/>
              <w:keepLines/>
              <w:widowControl w:val="0"/>
              <w:suppressLineNumbers/>
              <w:suppressAutoHyphens/>
              <w:spacing w:before="60" w:after="0" w:line="240" w:lineRule="auto"/>
              <w:contextualSpacing/>
              <w:rPr>
                <w:rFonts w:ascii="Times New Roman" w:hAnsi="Times New Roman"/>
              </w:rPr>
            </w:pPr>
            <w:r w:rsidRPr="00C604A2">
              <w:rPr>
                <w:rFonts w:ascii="Times New Roman" w:hAnsi="Times New Roman"/>
              </w:rPr>
              <w:t>Требования к сроку и (или) объему предоставления гарантий качества работ</w:t>
            </w:r>
          </w:p>
          <w:p w:rsidR="00FB5A39" w:rsidRPr="00C604A2" w:rsidRDefault="00FB5A39" w:rsidP="00FF2173">
            <w:pPr>
              <w:keepNext/>
              <w:keepLines/>
              <w:widowControl w:val="0"/>
              <w:suppressLineNumbers/>
              <w:suppressAutoHyphens/>
              <w:spacing w:before="60" w:after="0" w:line="240" w:lineRule="auto"/>
              <w:contextualSpacing/>
              <w:rPr>
                <w:rFonts w:ascii="Times New Roman" w:hAnsi="Times New Roman"/>
              </w:rPr>
            </w:pPr>
          </w:p>
          <w:p w:rsidR="00FB5A39" w:rsidRPr="00C604A2" w:rsidRDefault="00FB5A39" w:rsidP="00FF2173">
            <w:pPr>
              <w:keepNext/>
              <w:keepLines/>
              <w:widowControl w:val="0"/>
              <w:suppressLineNumbers/>
              <w:suppressAutoHyphens/>
              <w:spacing w:before="60" w:after="0" w:line="240" w:lineRule="auto"/>
              <w:contextualSpacing/>
              <w:rPr>
                <w:rFonts w:ascii="Times New Roman" w:hAnsi="Times New Roman"/>
              </w:rPr>
            </w:pPr>
          </w:p>
        </w:tc>
        <w:tc>
          <w:tcPr>
            <w:tcW w:w="6946" w:type="dxa"/>
          </w:tcPr>
          <w:p w:rsidR="009A383D" w:rsidRPr="00C604A2" w:rsidRDefault="009A383D" w:rsidP="0045271D">
            <w:pPr>
              <w:widowControl w:val="0"/>
              <w:shd w:val="clear" w:color="auto" w:fill="FFFFFF"/>
              <w:autoSpaceDE w:val="0"/>
              <w:autoSpaceDN w:val="0"/>
              <w:adjustRightInd w:val="0"/>
              <w:spacing w:before="60" w:after="0" w:line="240" w:lineRule="auto"/>
              <w:ind w:firstLine="34"/>
              <w:jc w:val="both"/>
              <w:rPr>
                <w:rFonts w:ascii="Times New Roman" w:hAnsi="Times New Roman"/>
              </w:rPr>
            </w:pPr>
            <w:r w:rsidRPr="00C604A2">
              <w:rPr>
                <w:rFonts w:ascii="Times New Roman" w:hAnsi="Times New Roman"/>
              </w:rPr>
              <w:t xml:space="preserve">В соответствии с </w:t>
            </w:r>
            <w:r w:rsidR="009A02AD" w:rsidRPr="00C604A2">
              <w:rPr>
                <w:rFonts w:ascii="Times New Roman" w:hAnsi="Times New Roman"/>
              </w:rPr>
              <w:t>проектом Договора</w:t>
            </w:r>
            <w:r w:rsidR="00511DEE" w:rsidRPr="00C604A2">
              <w:rPr>
                <w:rFonts w:ascii="Times New Roman" w:hAnsi="Times New Roman"/>
              </w:rPr>
              <w:t xml:space="preserve"> (</w:t>
            </w:r>
            <w:r w:rsidR="00CE6BA2" w:rsidRPr="00C604A2">
              <w:rPr>
                <w:rFonts w:ascii="Times New Roman" w:hAnsi="Times New Roman"/>
              </w:rPr>
              <w:t>П</w:t>
            </w:r>
            <w:r w:rsidR="004E358C" w:rsidRPr="00C604A2">
              <w:rPr>
                <w:rFonts w:ascii="Times New Roman" w:hAnsi="Times New Roman"/>
              </w:rPr>
              <w:t>риложение №</w:t>
            </w:r>
            <w:r w:rsidR="00F96B76" w:rsidRPr="00C604A2">
              <w:rPr>
                <w:rFonts w:ascii="Times New Roman" w:hAnsi="Times New Roman"/>
              </w:rPr>
              <w:t xml:space="preserve"> </w:t>
            </w:r>
            <w:r w:rsidR="0045271D" w:rsidRPr="00C604A2">
              <w:rPr>
                <w:rFonts w:ascii="Times New Roman" w:hAnsi="Times New Roman"/>
              </w:rPr>
              <w:t>2</w:t>
            </w:r>
            <w:r w:rsidR="0025776B" w:rsidRPr="00C604A2">
              <w:rPr>
                <w:rFonts w:ascii="Times New Roman" w:hAnsi="Times New Roman"/>
              </w:rPr>
              <w:t xml:space="preserve"> к Документации</w:t>
            </w:r>
            <w:r w:rsidR="00511DEE" w:rsidRPr="00C604A2">
              <w:rPr>
                <w:rFonts w:ascii="Times New Roman" w:hAnsi="Times New Roman"/>
              </w:rPr>
              <w:t>)</w:t>
            </w:r>
            <w:r w:rsidRPr="00C604A2">
              <w:rPr>
                <w:rFonts w:ascii="Times New Roman" w:hAnsi="Times New Roman"/>
              </w:rPr>
              <w:t>.</w:t>
            </w:r>
            <w:r w:rsidR="0045271D" w:rsidRPr="00C604A2">
              <w:rPr>
                <w:rFonts w:ascii="Times New Roman" w:hAnsi="Times New Roman"/>
              </w:rPr>
              <w:t xml:space="preserve"> </w:t>
            </w:r>
          </w:p>
        </w:tc>
      </w:tr>
      <w:tr w:rsidR="00E12595" w:rsidRPr="00930B0C" w:rsidTr="00DB6E10">
        <w:trPr>
          <w:trHeight w:val="321"/>
        </w:trPr>
        <w:tc>
          <w:tcPr>
            <w:tcW w:w="10458" w:type="dxa"/>
            <w:gridSpan w:val="3"/>
            <w:shd w:val="clear" w:color="auto" w:fill="FDE9D9" w:themeFill="accent6" w:themeFillTint="33"/>
          </w:tcPr>
          <w:p w:rsidR="00E12595" w:rsidRPr="00C604A2" w:rsidRDefault="00E20B5D" w:rsidP="007C77A0">
            <w:pPr>
              <w:pStyle w:val="33"/>
              <w:spacing w:before="60"/>
              <w:ind w:firstLine="2"/>
              <w:rPr>
                <w:b/>
                <w:sz w:val="22"/>
                <w:szCs w:val="22"/>
              </w:rPr>
            </w:pPr>
            <w:r w:rsidRPr="00C604A2">
              <w:rPr>
                <w:b/>
                <w:sz w:val="22"/>
                <w:szCs w:val="22"/>
              </w:rPr>
              <w:t>5.</w:t>
            </w:r>
            <w:r w:rsidR="00E12595" w:rsidRPr="00C604A2">
              <w:rPr>
                <w:b/>
                <w:sz w:val="22"/>
                <w:szCs w:val="22"/>
              </w:rPr>
              <w:t>2.</w:t>
            </w:r>
            <w:r w:rsidR="00E12595" w:rsidRPr="00C604A2">
              <w:rPr>
                <w:b/>
                <w:snapToGrid w:val="0"/>
                <w:sz w:val="22"/>
                <w:szCs w:val="22"/>
              </w:rPr>
              <w:t xml:space="preserve"> Предоставление Документации</w:t>
            </w:r>
          </w:p>
        </w:tc>
      </w:tr>
      <w:tr w:rsidR="009A383D" w:rsidRPr="00930B0C" w:rsidTr="00D42F60">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2.1</w:t>
            </w:r>
            <w:r w:rsidR="009A383D" w:rsidRPr="00930B0C">
              <w:rPr>
                <w:sz w:val="22"/>
                <w:szCs w:val="22"/>
              </w:rPr>
              <w:t>.</w:t>
            </w:r>
          </w:p>
        </w:tc>
        <w:tc>
          <w:tcPr>
            <w:tcW w:w="2643" w:type="dxa"/>
          </w:tcPr>
          <w:p w:rsidR="009A383D" w:rsidRPr="00C604A2" w:rsidRDefault="009A383D" w:rsidP="00FF2173">
            <w:pPr>
              <w:widowControl w:val="0"/>
              <w:shd w:val="clear" w:color="auto" w:fill="FFFFFF"/>
              <w:autoSpaceDE w:val="0"/>
              <w:autoSpaceDN w:val="0"/>
              <w:adjustRightInd w:val="0"/>
              <w:spacing w:before="60" w:after="0" w:line="240" w:lineRule="auto"/>
              <w:rPr>
                <w:rFonts w:ascii="Times New Roman" w:hAnsi="Times New Roman"/>
                <w:b/>
                <w:snapToGrid w:val="0"/>
              </w:rPr>
            </w:pPr>
            <w:r w:rsidRPr="00C604A2">
              <w:rPr>
                <w:rFonts w:ascii="Times New Roman" w:hAnsi="Times New Roman"/>
                <w:snapToGrid w:val="0"/>
              </w:rPr>
              <w:t>Срок, место и порядок предоставления документации по Запросу предложений</w:t>
            </w:r>
          </w:p>
        </w:tc>
        <w:tc>
          <w:tcPr>
            <w:tcW w:w="6946" w:type="dxa"/>
          </w:tcPr>
          <w:p w:rsidR="0044576A" w:rsidRPr="00C604A2" w:rsidRDefault="00EE6CC7" w:rsidP="00FF2173">
            <w:pPr>
              <w:widowControl w:val="0"/>
              <w:shd w:val="clear" w:color="auto" w:fill="FFFFFF"/>
              <w:autoSpaceDE w:val="0"/>
              <w:autoSpaceDN w:val="0"/>
              <w:adjustRightInd w:val="0"/>
              <w:spacing w:before="60" w:after="0" w:line="240" w:lineRule="auto"/>
              <w:ind w:firstLine="34"/>
              <w:jc w:val="both"/>
              <w:rPr>
                <w:rFonts w:ascii="Times New Roman" w:hAnsi="Times New Roman"/>
                <w:bCs/>
                <w:snapToGrid w:val="0"/>
              </w:rPr>
            </w:pPr>
            <w:r w:rsidRPr="00C604A2">
              <w:rPr>
                <w:rFonts w:ascii="Times New Roman" w:hAnsi="Times New Roman"/>
                <w:bCs/>
                <w:snapToGrid w:val="0"/>
              </w:rPr>
              <w:t>Документация о проведении</w:t>
            </w:r>
            <w:r w:rsidR="009A383D" w:rsidRPr="00C604A2">
              <w:rPr>
                <w:rFonts w:ascii="Times New Roman" w:hAnsi="Times New Roman"/>
                <w:bCs/>
                <w:snapToGrid w:val="0"/>
              </w:rPr>
              <w:t xml:space="preserve"> Запроса предложений и все приложения к ней, являющиеся её</w:t>
            </w:r>
            <w:r w:rsidR="00ED21EF" w:rsidRPr="00C604A2">
              <w:rPr>
                <w:rFonts w:ascii="Times New Roman" w:hAnsi="Times New Roman"/>
                <w:bCs/>
                <w:snapToGrid w:val="0"/>
              </w:rPr>
              <w:t xml:space="preserve"> неотъемлемой частью, начиная с </w:t>
            </w:r>
            <w:r w:rsidR="009A383D" w:rsidRPr="00C604A2">
              <w:rPr>
                <w:rFonts w:ascii="Times New Roman" w:hAnsi="Times New Roman"/>
                <w:bCs/>
                <w:snapToGrid w:val="0"/>
              </w:rPr>
              <w:t>даты публикации</w:t>
            </w:r>
            <w:r w:rsidR="0044576A" w:rsidRPr="00C604A2">
              <w:rPr>
                <w:rFonts w:ascii="Times New Roman" w:hAnsi="Times New Roman"/>
                <w:bCs/>
                <w:snapToGrid w:val="0"/>
              </w:rPr>
              <w:t>,</w:t>
            </w:r>
            <w:r w:rsidR="009A383D" w:rsidRPr="00C604A2">
              <w:rPr>
                <w:rFonts w:ascii="Times New Roman" w:hAnsi="Times New Roman"/>
                <w:bCs/>
                <w:snapToGrid w:val="0"/>
              </w:rPr>
              <w:t xml:space="preserve"> доступны для скачивания и ознакомления в единой информационной системе </w:t>
            </w:r>
            <w:r w:rsidR="00ED21EF" w:rsidRPr="00C604A2">
              <w:rPr>
                <w:rFonts w:ascii="Times New Roman" w:hAnsi="Times New Roman"/>
                <w:bCs/>
                <w:snapToGrid w:val="0"/>
              </w:rPr>
              <w:t xml:space="preserve">в сфере закупок </w:t>
            </w:r>
            <w:r w:rsidR="009A383D" w:rsidRPr="00C604A2">
              <w:rPr>
                <w:rFonts w:ascii="Times New Roman" w:hAnsi="Times New Roman"/>
                <w:bCs/>
                <w:snapToGrid w:val="0"/>
              </w:rPr>
              <w:t>(</w:t>
            </w:r>
            <w:hyperlink r:id="rId20" w:history="1">
              <w:r w:rsidR="009A383D" w:rsidRPr="00C604A2">
                <w:rPr>
                  <w:rStyle w:val="a3"/>
                  <w:rFonts w:ascii="Times New Roman" w:hAnsi="Times New Roman"/>
                  <w:snapToGrid w:val="0"/>
                </w:rPr>
                <w:t>www.zakupki.gov.ru</w:t>
              </w:r>
            </w:hyperlink>
            <w:r w:rsidR="009A383D" w:rsidRPr="00C604A2">
              <w:rPr>
                <w:rFonts w:ascii="Times New Roman" w:hAnsi="Times New Roman"/>
              </w:rPr>
              <w:t>)</w:t>
            </w:r>
            <w:r w:rsidR="009A383D" w:rsidRPr="00C604A2">
              <w:rPr>
                <w:rFonts w:ascii="Times New Roman" w:hAnsi="Times New Roman"/>
                <w:bCs/>
                <w:snapToGrid w:val="0"/>
              </w:rPr>
              <w:t>.</w:t>
            </w:r>
          </w:p>
        </w:tc>
      </w:tr>
      <w:tr w:rsidR="00E12595" w:rsidRPr="00930B0C" w:rsidTr="00DB6E10">
        <w:trPr>
          <w:trHeight w:val="298"/>
        </w:trPr>
        <w:tc>
          <w:tcPr>
            <w:tcW w:w="10458" w:type="dxa"/>
            <w:gridSpan w:val="3"/>
            <w:shd w:val="clear" w:color="auto" w:fill="FDE9D9" w:themeFill="accent6" w:themeFillTint="33"/>
          </w:tcPr>
          <w:p w:rsidR="00E12595" w:rsidRPr="00C604A2" w:rsidRDefault="00E20B5D" w:rsidP="007C77A0">
            <w:pPr>
              <w:pStyle w:val="33"/>
              <w:spacing w:before="60"/>
              <w:ind w:firstLine="2"/>
              <w:rPr>
                <w:b/>
                <w:sz w:val="22"/>
                <w:szCs w:val="22"/>
              </w:rPr>
            </w:pPr>
            <w:r w:rsidRPr="00C604A2">
              <w:rPr>
                <w:b/>
                <w:sz w:val="22"/>
                <w:szCs w:val="22"/>
              </w:rPr>
              <w:t>5.</w:t>
            </w:r>
            <w:r w:rsidR="00E12595" w:rsidRPr="00C604A2">
              <w:rPr>
                <w:b/>
                <w:sz w:val="22"/>
                <w:szCs w:val="22"/>
              </w:rPr>
              <w:t>3.</w:t>
            </w:r>
            <w:r w:rsidR="00E12595" w:rsidRPr="00C604A2">
              <w:rPr>
                <w:b/>
                <w:snapToGrid w:val="0"/>
                <w:sz w:val="22"/>
                <w:szCs w:val="22"/>
              </w:rPr>
              <w:t xml:space="preserve"> </w:t>
            </w:r>
            <w:r w:rsidR="003B1BDD" w:rsidRPr="00C604A2">
              <w:rPr>
                <w:b/>
                <w:snapToGrid w:val="0"/>
                <w:sz w:val="22"/>
                <w:szCs w:val="22"/>
              </w:rPr>
              <w:t xml:space="preserve">Условия и требования к подаче Заявки </w:t>
            </w:r>
            <w:r w:rsidR="00E12595" w:rsidRPr="00C604A2">
              <w:rPr>
                <w:b/>
                <w:snapToGrid w:val="0"/>
                <w:sz w:val="22"/>
                <w:szCs w:val="22"/>
              </w:rPr>
              <w:t>на участие в Запросе предложений</w:t>
            </w:r>
          </w:p>
        </w:tc>
      </w:tr>
      <w:tr w:rsidR="009A383D" w:rsidRPr="00930B0C" w:rsidTr="00D42F60">
        <w:trPr>
          <w:trHeight w:val="274"/>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3.1.</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Порядок подачи Заявки на участие в Запросе предложений</w:t>
            </w:r>
          </w:p>
        </w:tc>
        <w:tc>
          <w:tcPr>
            <w:tcW w:w="6946" w:type="dxa"/>
          </w:tcPr>
          <w:p w:rsidR="00B414C6" w:rsidRPr="00C604A2" w:rsidRDefault="009A383D" w:rsidP="00FF2173">
            <w:pPr>
              <w:spacing w:before="60" w:after="0" w:line="240" w:lineRule="auto"/>
              <w:contextualSpacing/>
              <w:jc w:val="both"/>
              <w:rPr>
                <w:rFonts w:ascii="Times New Roman" w:hAnsi="Times New Roman"/>
              </w:rPr>
            </w:pPr>
            <w:r w:rsidRPr="00C604A2">
              <w:rPr>
                <w:rFonts w:ascii="Times New Roman" w:hAnsi="Times New Roman"/>
              </w:rPr>
              <w:t>Условия подачи Заявки Участником</w:t>
            </w:r>
            <w:r w:rsidR="0044576A" w:rsidRPr="00C604A2">
              <w:rPr>
                <w:rFonts w:ascii="Times New Roman" w:hAnsi="Times New Roman"/>
              </w:rPr>
              <w:t xml:space="preserve"> </w:t>
            </w:r>
            <w:r w:rsidR="00D73576" w:rsidRPr="00C604A2">
              <w:rPr>
                <w:rFonts w:ascii="Times New Roman" w:hAnsi="Times New Roman"/>
              </w:rPr>
              <w:t>закупки</w:t>
            </w:r>
            <w:r w:rsidRPr="00C604A2">
              <w:rPr>
                <w:rFonts w:ascii="Times New Roman" w:hAnsi="Times New Roman"/>
              </w:rPr>
              <w:t xml:space="preserve"> </w:t>
            </w:r>
            <w:r w:rsidR="0044576A" w:rsidRPr="00C604A2">
              <w:rPr>
                <w:rFonts w:ascii="Times New Roman" w:hAnsi="Times New Roman"/>
              </w:rPr>
              <w:t xml:space="preserve">изложены </w:t>
            </w:r>
            <w:r w:rsidRPr="00C604A2">
              <w:rPr>
                <w:rFonts w:ascii="Times New Roman" w:hAnsi="Times New Roman"/>
              </w:rPr>
              <w:t xml:space="preserve">в </w:t>
            </w:r>
            <w:r w:rsidR="00511DEE" w:rsidRPr="00C604A2">
              <w:rPr>
                <w:rFonts w:ascii="Times New Roman" w:hAnsi="Times New Roman"/>
                <w:b/>
              </w:rPr>
              <w:t>подразделах</w:t>
            </w:r>
            <w:r w:rsidRPr="00C604A2">
              <w:rPr>
                <w:rFonts w:ascii="Times New Roman" w:hAnsi="Times New Roman"/>
                <w:b/>
              </w:rPr>
              <w:t xml:space="preserve"> 2</w:t>
            </w:r>
            <w:r w:rsidR="00D73576" w:rsidRPr="00C604A2">
              <w:rPr>
                <w:rFonts w:ascii="Times New Roman" w:hAnsi="Times New Roman"/>
                <w:b/>
              </w:rPr>
              <w:t>.1 – 2.3</w:t>
            </w:r>
            <w:r w:rsidR="00511DEE" w:rsidRPr="00C604A2">
              <w:rPr>
                <w:rFonts w:ascii="Times New Roman" w:hAnsi="Times New Roman"/>
                <w:b/>
              </w:rPr>
              <w:t xml:space="preserve"> раздела 2</w:t>
            </w:r>
            <w:r w:rsidR="0044576A" w:rsidRPr="00C604A2">
              <w:rPr>
                <w:rFonts w:ascii="Times New Roman" w:hAnsi="Times New Roman"/>
                <w:b/>
              </w:rPr>
              <w:t xml:space="preserve"> </w:t>
            </w:r>
            <w:r w:rsidRPr="00C604A2">
              <w:rPr>
                <w:rFonts w:ascii="Times New Roman" w:hAnsi="Times New Roman"/>
                <w:b/>
              </w:rPr>
              <w:t xml:space="preserve"> </w:t>
            </w:r>
            <w:r w:rsidRPr="00C604A2">
              <w:rPr>
                <w:rFonts w:ascii="Times New Roman" w:hAnsi="Times New Roman"/>
              </w:rPr>
              <w:t>настоящей Документации.</w:t>
            </w:r>
          </w:p>
          <w:p w:rsidR="009A383D" w:rsidRPr="00C604A2" w:rsidRDefault="0045271D" w:rsidP="00FF2173">
            <w:pPr>
              <w:tabs>
                <w:tab w:val="left" w:pos="6521"/>
              </w:tabs>
              <w:spacing w:before="60" w:after="0" w:line="240" w:lineRule="auto"/>
              <w:contextualSpacing/>
              <w:jc w:val="both"/>
              <w:rPr>
                <w:rFonts w:ascii="Times New Roman" w:hAnsi="Times New Roman"/>
              </w:rPr>
            </w:pPr>
            <w:r w:rsidRPr="00C604A2">
              <w:rPr>
                <w:rFonts w:ascii="Times New Roman" w:hAnsi="Times New Roman"/>
              </w:rPr>
              <w:t xml:space="preserve">В случае направления Заявки </w:t>
            </w:r>
            <w:r w:rsidR="009A383D" w:rsidRPr="00C604A2">
              <w:rPr>
                <w:rFonts w:ascii="Times New Roman" w:hAnsi="Times New Roman"/>
              </w:rPr>
              <w:t xml:space="preserve">через курьерскую службу </w:t>
            </w:r>
            <w:r w:rsidR="009A383D" w:rsidRPr="00C604A2">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C604A2">
              <w:rPr>
                <w:rFonts w:ascii="Times New Roman" w:hAnsi="Times New Roman"/>
              </w:rPr>
              <w:t>.</w:t>
            </w:r>
          </w:p>
          <w:p w:rsidR="009A383D" w:rsidRPr="00C604A2" w:rsidRDefault="009A383D" w:rsidP="00FF2173">
            <w:pPr>
              <w:tabs>
                <w:tab w:val="left" w:pos="6521"/>
              </w:tabs>
              <w:spacing w:before="60" w:after="0" w:line="240" w:lineRule="auto"/>
              <w:contextualSpacing/>
              <w:jc w:val="both"/>
              <w:rPr>
                <w:rStyle w:val="postbody"/>
                <w:rFonts w:ascii="Times New Roman" w:hAnsi="Times New Roman"/>
              </w:rPr>
            </w:pPr>
            <w:r w:rsidRPr="00C604A2">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D42F60">
        <w:trPr>
          <w:trHeight w:val="7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3.2.</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 xml:space="preserve">Место </w:t>
            </w:r>
            <w:r w:rsidR="00533523" w:rsidRPr="00C604A2">
              <w:rPr>
                <w:rFonts w:ascii="Times New Roman" w:hAnsi="Times New Roman"/>
              </w:rPr>
              <w:t xml:space="preserve">и порядок </w:t>
            </w:r>
            <w:r w:rsidRPr="00C604A2">
              <w:rPr>
                <w:rFonts w:ascii="Times New Roman" w:hAnsi="Times New Roman"/>
              </w:rPr>
              <w:t xml:space="preserve">подачи Заявок </w:t>
            </w:r>
          </w:p>
        </w:tc>
        <w:tc>
          <w:tcPr>
            <w:tcW w:w="6946" w:type="dxa"/>
          </w:tcPr>
          <w:p w:rsidR="006F52CB" w:rsidRDefault="00533523" w:rsidP="00077A4D">
            <w:pPr>
              <w:spacing w:after="0" w:line="264" w:lineRule="auto"/>
              <w:jc w:val="both"/>
              <w:rPr>
                <w:rFonts w:ascii="Times New Roman" w:hAnsi="Times New Roman"/>
              </w:rPr>
            </w:pPr>
            <w:r w:rsidRPr="00C604A2">
              <w:rPr>
                <w:rFonts w:ascii="Times New Roman" w:hAnsi="Times New Roman"/>
              </w:rPr>
              <w:t xml:space="preserve">Заявки подаются в запечатанном и подписанном конверте по адресу: </w:t>
            </w:r>
            <w:r w:rsidR="00B451D3" w:rsidRPr="00C604A2">
              <w:rPr>
                <w:rFonts w:ascii="Times New Roman" w:hAnsi="Times New Roman"/>
                <w:b/>
                <w:i/>
              </w:rPr>
              <w:t xml:space="preserve">236022, </w:t>
            </w:r>
            <w:r w:rsidR="009A383D" w:rsidRPr="00C604A2">
              <w:rPr>
                <w:rFonts w:ascii="Times New Roman" w:hAnsi="Times New Roman"/>
                <w:b/>
                <w:i/>
              </w:rPr>
              <w:t>Россия, г. Калининград, ул. Репина, д.15, административно-хозяйственный отдел</w:t>
            </w:r>
            <w:r w:rsidR="00B451D3" w:rsidRPr="00C604A2">
              <w:rPr>
                <w:rFonts w:ascii="Times New Roman" w:hAnsi="Times New Roman"/>
                <w:b/>
                <w:i/>
              </w:rPr>
              <w:t xml:space="preserve"> </w:t>
            </w:r>
            <w:r w:rsidR="00B451D3" w:rsidRPr="00C604A2">
              <w:rPr>
                <w:rFonts w:ascii="Times New Roman" w:hAnsi="Times New Roman"/>
                <w:i/>
              </w:rPr>
              <w:t>(в соответствии с пунктом 4.1.2 настоящей Документации).</w:t>
            </w:r>
            <w:r w:rsidR="00B451D3" w:rsidRPr="00C604A2">
              <w:rPr>
                <w:rFonts w:ascii="Times New Roman" w:hAnsi="Times New Roman"/>
                <w:b/>
                <w:i/>
              </w:rPr>
              <w:t xml:space="preserve"> </w:t>
            </w:r>
            <w:r w:rsidR="00B451D3" w:rsidRPr="00C604A2">
              <w:rPr>
                <w:rFonts w:ascii="Times New Roman" w:hAnsi="Times New Roman"/>
              </w:rPr>
              <w:t>Участник Запроса предложений вправе подать только одну Заявку на участие в процедуре Запроса предложений.</w:t>
            </w:r>
          </w:p>
          <w:p w:rsidR="00090FED" w:rsidRPr="00C604A2" w:rsidRDefault="00B451D3" w:rsidP="00077A4D">
            <w:pPr>
              <w:spacing w:after="0" w:line="264" w:lineRule="auto"/>
              <w:jc w:val="both"/>
              <w:rPr>
                <w:rFonts w:ascii="Times New Roman" w:hAnsi="Times New Roman"/>
                <w:b/>
                <w:i/>
              </w:rPr>
            </w:pPr>
            <w:r w:rsidRPr="00C604A2">
              <w:rPr>
                <w:rFonts w:ascii="Times New Roman" w:hAnsi="Times New Roman"/>
              </w:rPr>
              <w:t xml:space="preserve"> </w:t>
            </w:r>
          </w:p>
        </w:tc>
      </w:tr>
      <w:tr w:rsidR="009A383D" w:rsidRPr="00930B0C" w:rsidTr="00D42F60">
        <w:trPr>
          <w:trHeight w:val="282"/>
        </w:trPr>
        <w:tc>
          <w:tcPr>
            <w:tcW w:w="869" w:type="dxa"/>
          </w:tcPr>
          <w:p w:rsidR="009A383D" w:rsidRPr="00930B0C" w:rsidRDefault="00E20B5D" w:rsidP="00FF2173">
            <w:pPr>
              <w:pStyle w:val="33"/>
              <w:spacing w:before="60"/>
              <w:rPr>
                <w:sz w:val="22"/>
                <w:szCs w:val="22"/>
              </w:rPr>
            </w:pPr>
            <w:r>
              <w:rPr>
                <w:sz w:val="22"/>
                <w:szCs w:val="22"/>
              </w:rPr>
              <w:lastRenderedPageBreak/>
              <w:t>5.</w:t>
            </w:r>
            <w:r w:rsidR="00E12595">
              <w:rPr>
                <w:sz w:val="22"/>
                <w:szCs w:val="22"/>
              </w:rPr>
              <w:t>3.3.</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Дата начала приема Заявок на участие в Запросе предложений</w:t>
            </w:r>
          </w:p>
        </w:tc>
        <w:tc>
          <w:tcPr>
            <w:tcW w:w="6946" w:type="dxa"/>
          </w:tcPr>
          <w:p w:rsidR="00077A4D" w:rsidRPr="00C604A2" w:rsidRDefault="009A383D" w:rsidP="007C77A0">
            <w:pPr>
              <w:tabs>
                <w:tab w:val="left" w:pos="1134"/>
              </w:tabs>
              <w:spacing w:before="40" w:line="240" w:lineRule="auto"/>
              <w:contextualSpacing/>
              <w:rPr>
                <w:rFonts w:ascii="Times New Roman" w:hAnsi="Times New Roman"/>
              </w:rPr>
            </w:pPr>
            <w:r w:rsidRPr="00C604A2">
              <w:rPr>
                <w:rFonts w:ascii="Times New Roman" w:hAnsi="Times New Roman"/>
                <w:b/>
              </w:rPr>
              <w:t xml:space="preserve"> </w:t>
            </w:r>
            <w:r w:rsidR="007C77A0" w:rsidRPr="00C604A2">
              <w:rPr>
                <w:rFonts w:ascii="Times New Roman" w:hAnsi="Times New Roman"/>
              </w:rPr>
              <w:t xml:space="preserve">Срок начала приема Заявок: </w:t>
            </w:r>
            <w:r w:rsidR="004E358C" w:rsidRPr="00C604A2">
              <w:rPr>
                <w:rFonts w:ascii="Times New Roman" w:hAnsi="Times New Roman"/>
                <w:b/>
              </w:rPr>
              <w:t xml:space="preserve">« </w:t>
            </w:r>
            <w:r w:rsidR="00E86700" w:rsidRPr="00C604A2">
              <w:rPr>
                <w:rFonts w:ascii="Times New Roman" w:hAnsi="Times New Roman"/>
                <w:b/>
              </w:rPr>
              <w:t>2</w:t>
            </w:r>
            <w:r w:rsidR="009B3F32">
              <w:rPr>
                <w:rFonts w:ascii="Times New Roman" w:hAnsi="Times New Roman"/>
                <w:b/>
              </w:rPr>
              <w:t xml:space="preserve">5 </w:t>
            </w:r>
            <w:r w:rsidR="004E358C" w:rsidRPr="00C604A2">
              <w:rPr>
                <w:rFonts w:ascii="Times New Roman" w:hAnsi="Times New Roman"/>
                <w:b/>
              </w:rPr>
              <w:t xml:space="preserve"> </w:t>
            </w:r>
            <w:r w:rsidR="007C77A0" w:rsidRPr="00C604A2">
              <w:rPr>
                <w:rFonts w:ascii="Times New Roman" w:hAnsi="Times New Roman"/>
                <w:b/>
              </w:rPr>
              <w:t xml:space="preserve">» </w:t>
            </w:r>
            <w:r w:rsidR="0045271D" w:rsidRPr="00C604A2">
              <w:rPr>
                <w:rFonts w:ascii="Times New Roman" w:hAnsi="Times New Roman"/>
                <w:b/>
              </w:rPr>
              <w:t>ноября</w:t>
            </w:r>
            <w:r w:rsidR="007C77A0" w:rsidRPr="00C604A2">
              <w:rPr>
                <w:rFonts w:ascii="Times New Roman" w:hAnsi="Times New Roman"/>
                <w:b/>
              </w:rPr>
              <w:t xml:space="preserve"> 2016 года</w:t>
            </w:r>
            <w:r w:rsidR="007C77A0" w:rsidRPr="00C604A2">
              <w:rPr>
                <w:rFonts w:ascii="Times New Roman" w:hAnsi="Times New Roman"/>
              </w:rPr>
              <w:t xml:space="preserve"> </w:t>
            </w:r>
          </w:p>
          <w:p w:rsidR="00077A4D" w:rsidRPr="00C604A2" w:rsidRDefault="00077A4D" w:rsidP="007C77A0">
            <w:pPr>
              <w:tabs>
                <w:tab w:val="left" w:pos="1134"/>
              </w:tabs>
              <w:spacing w:before="40" w:line="240" w:lineRule="auto"/>
              <w:contextualSpacing/>
              <w:rPr>
                <w:rFonts w:ascii="Times New Roman" w:hAnsi="Times New Roman"/>
              </w:rPr>
            </w:pPr>
            <w:r w:rsidRPr="00C604A2">
              <w:rPr>
                <w:rFonts w:ascii="Times New Roman" w:hAnsi="Times New Roman"/>
              </w:rPr>
              <w:t xml:space="preserve">Заявки принимаются </w:t>
            </w:r>
            <w:r w:rsidR="007C77A0" w:rsidRPr="00C604A2">
              <w:rPr>
                <w:rFonts w:ascii="Times New Roman" w:hAnsi="Times New Roman"/>
              </w:rPr>
              <w:t xml:space="preserve">по адресу: 236022, Россия, г. Калининград, </w:t>
            </w:r>
          </w:p>
          <w:p w:rsidR="007C77A0" w:rsidRPr="00C604A2" w:rsidRDefault="007C77A0" w:rsidP="007C77A0">
            <w:pPr>
              <w:tabs>
                <w:tab w:val="left" w:pos="1134"/>
              </w:tabs>
              <w:spacing w:before="40" w:line="240" w:lineRule="auto"/>
              <w:contextualSpacing/>
              <w:rPr>
                <w:rFonts w:ascii="Times New Roman" w:hAnsi="Times New Roman"/>
              </w:rPr>
            </w:pPr>
            <w:r w:rsidRPr="00C604A2">
              <w:rPr>
                <w:rFonts w:ascii="Times New Roman" w:hAnsi="Times New Roman"/>
              </w:rPr>
              <w:t>ул. Репина, д. 15, административно-хозяйственный отдел.</w:t>
            </w:r>
          </w:p>
          <w:p w:rsidR="00006721" w:rsidRPr="00C604A2" w:rsidRDefault="008C2287" w:rsidP="00E6600F">
            <w:pPr>
              <w:spacing w:before="60" w:after="0" w:line="240" w:lineRule="auto"/>
              <w:contextualSpacing/>
              <w:jc w:val="both"/>
              <w:rPr>
                <w:rFonts w:ascii="Times New Roman" w:hAnsi="Times New Roman"/>
                <w:i/>
              </w:rPr>
            </w:pPr>
            <w:r w:rsidRPr="00C604A2">
              <w:rPr>
                <w:rFonts w:ascii="Times New Roman" w:hAnsi="Times New Roman"/>
              </w:rPr>
              <w:t xml:space="preserve">Прием Заявок от Участников </w:t>
            </w:r>
            <w:r w:rsidR="0064343A" w:rsidRPr="00C604A2">
              <w:rPr>
                <w:rFonts w:ascii="Times New Roman" w:hAnsi="Times New Roman"/>
              </w:rPr>
              <w:t xml:space="preserve">Запроса предложений </w:t>
            </w:r>
            <w:r w:rsidR="00540CB3" w:rsidRPr="00C604A2">
              <w:rPr>
                <w:rFonts w:ascii="Times New Roman" w:hAnsi="Times New Roman"/>
              </w:rPr>
              <w:t>осуществляется</w:t>
            </w:r>
            <w:r w:rsidRPr="00C604A2">
              <w:rPr>
                <w:rFonts w:ascii="Times New Roman" w:hAnsi="Times New Roman"/>
              </w:rPr>
              <w:t xml:space="preserve"> с 09 часов 00 минут до 18 часов 00 минут </w:t>
            </w:r>
            <w:r w:rsidR="00E6600F" w:rsidRPr="00C604A2">
              <w:rPr>
                <w:rFonts w:ascii="Times New Roman" w:hAnsi="Times New Roman"/>
              </w:rPr>
              <w:t xml:space="preserve">(местное время), </w:t>
            </w:r>
            <w:r w:rsidRPr="00C604A2">
              <w:rPr>
                <w:rFonts w:ascii="Times New Roman" w:hAnsi="Times New Roman"/>
              </w:rPr>
              <w:t>перерыв: с 13 часов 00 минут до 14 часов 00 минут</w:t>
            </w:r>
            <w:r w:rsidR="00275533" w:rsidRPr="00C604A2">
              <w:rPr>
                <w:rFonts w:ascii="Times New Roman" w:hAnsi="Times New Roman"/>
              </w:rPr>
              <w:t xml:space="preserve">, </w:t>
            </w:r>
            <w:r w:rsidR="00275533" w:rsidRPr="00C604A2">
              <w:rPr>
                <w:rFonts w:ascii="Times New Roman" w:hAnsi="Times New Roman"/>
                <w:lang w:eastAsia="ar-SA"/>
              </w:rPr>
              <w:t>кроме выходных и праздничных нерабочих дней</w:t>
            </w:r>
            <w:r w:rsidRPr="00C604A2">
              <w:rPr>
                <w:rFonts w:ascii="Times New Roman" w:hAnsi="Times New Roman"/>
              </w:rPr>
              <w:t>.</w:t>
            </w:r>
            <w:r w:rsidRPr="00C604A2">
              <w:rPr>
                <w:rFonts w:ascii="Times New Roman" w:hAnsi="Times New Roman"/>
                <w:lang w:eastAsia="ar-SA"/>
              </w:rPr>
              <w:t xml:space="preserve"> </w:t>
            </w:r>
          </w:p>
        </w:tc>
      </w:tr>
      <w:tr w:rsidR="009A383D" w:rsidRPr="00930B0C" w:rsidTr="00D42F60">
        <w:trPr>
          <w:trHeight w:val="904"/>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3.4.</w:t>
            </w:r>
          </w:p>
        </w:tc>
        <w:tc>
          <w:tcPr>
            <w:tcW w:w="2643" w:type="dxa"/>
          </w:tcPr>
          <w:p w:rsidR="009A383D" w:rsidRPr="00C604A2" w:rsidRDefault="009A383D" w:rsidP="00077A4D">
            <w:pPr>
              <w:spacing w:after="0" w:line="240" w:lineRule="auto"/>
              <w:rPr>
                <w:rFonts w:ascii="Times New Roman" w:hAnsi="Times New Roman"/>
              </w:rPr>
            </w:pPr>
            <w:r w:rsidRPr="00C604A2">
              <w:rPr>
                <w:rFonts w:ascii="Times New Roman" w:hAnsi="Times New Roman"/>
              </w:rPr>
              <w:t>Дата окончания подачи Заявок на участие в Запросе предложений</w:t>
            </w:r>
          </w:p>
        </w:tc>
        <w:tc>
          <w:tcPr>
            <w:tcW w:w="6946" w:type="dxa"/>
          </w:tcPr>
          <w:p w:rsidR="00077A4D" w:rsidRPr="00C604A2" w:rsidRDefault="00E6600F" w:rsidP="00077A4D">
            <w:pPr>
              <w:spacing w:after="0" w:line="240" w:lineRule="auto"/>
              <w:jc w:val="both"/>
              <w:rPr>
                <w:rFonts w:ascii="Times New Roman" w:hAnsi="Times New Roman"/>
              </w:rPr>
            </w:pPr>
            <w:r w:rsidRPr="00C604A2">
              <w:rPr>
                <w:rFonts w:ascii="Times New Roman" w:hAnsi="Times New Roman"/>
              </w:rPr>
              <w:t xml:space="preserve">Организатор Запроса предложений заканчивает прием Заявок: </w:t>
            </w:r>
          </w:p>
          <w:p w:rsidR="00521113" w:rsidRPr="00C604A2" w:rsidRDefault="004E358C" w:rsidP="009B3F32">
            <w:pPr>
              <w:spacing w:after="0" w:line="240" w:lineRule="auto"/>
              <w:jc w:val="both"/>
              <w:rPr>
                <w:rFonts w:ascii="Times New Roman" w:hAnsi="Times New Roman"/>
              </w:rPr>
            </w:pPr>
            <w:r w:rsidRPr="00C604A2">
              <w:rPr>
                <w:rFonts w:ascii="Times New Roman" w:hAnsi="Times New Roman"/>
                <w:b/>
              </w:rPr>
              <w:t>«</w:t>
            </w:r>
            <w:r w:rsidR="009B3F32">
              <w:rPr>
                <w:rFonts w:ascii="Times New Roman" w:hAnsi="Times New Roman"/>
                <w:b/>
              </w:rPr>
              <w:t>01</w:t>
            </w:r>
            <w:r w:rsidRPr="00C604A2">
              <w:rPr>
                <w:rFonts w:ascii="Times New Roman" w:hAnsi="Times New Roman"/>
                <w:b/>
              </w:rPr>
              <w:t xml:space="preserve"> </w:t>
            </w:r>
            <w:r w:rsidR="00E6600F" w:rsidRPr="00C604A2">
              <w:rPr>
                <w:rFonts w:ascii="Times New Roman" w:hAnsi="Times New Roman"/>
                <w:b/>
              </w:rPr>
              <w:t xml:space="preserve">» </w:t>
            </w:r>
            <w:r w:rsidR="009B3F32">
              <w:rPr>
                <w:rFonts w:ascii="Times New Roman" w:hAnsi="Times New Roman"/>
                <w:b/>
              </w:rPr>
              <w:t>декабря</w:t>
            </w:r>
            <w:r w:rsidR="00E6600F" w:rsidRPr="00C604A2">
              <w:rPr>
                <w:rFonts w:ascii="Times New Roman" w:hAnsi="Times New Roman"/>
                <w:b/>
              </w:rPr>
              <w:t xml:space="preserve"> 2016 года в 10 часов 00 минут (местное время)</w:t>
            </w:r>
            <w:r w:rsidR="00E6600F" w:rsidRPr="00C604A2">
              <w:rPr>
                <w:rFonts w:ascii="Times New Roman" w:hAnsi="Times New Roman"/>
              </w:rPr>
              <w:t xml:space="preserve"> </w:t>
            </w:r>
            <w:r w:rsidR="009A383D" w:rsidRPr="00C604A2">
              <w:rPr>
                <w:rFonts w:ascii="Times New Roman" w:hAnsi="Times New Roman"/>
              </w:rPr>
              <w:t xml:space="preserve">по адресу: </w:t>
            </w:r>
            <w:r w:rsidR="009A383D" w:rsidRPr="00C604A2">
              <w:rPr>
                <w:rFonts w:ascii="Times New Roman" w:hAnsi="Times New Roman"/>
                <w:i/>
              </w:rPr>
              <w:t>236022, г. Калининград, ул. Репина, д.15, административно-хозяйственный отдел.</w:t>
            </w:r>
          </w:p>
        </w:tc>
      </w:tr>
      <w:tr w:rsidR="009A383D" w:rsidRPr="00930B0C" w:rsidTr="00D42F60">
        <w:trPr>
          <w:trHeight w:val="542"/>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3.5.</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Вскрытие конвертов с Заявками на участие в Запросе предложений</w:t>
            </w:r>
          </w:p>
        </w:tc>
        <w:tc>
          <w:tcPr>
            <w:tcW w:w="6946" w:type="dxa"/>
          </w:tcPr>
          <w:p w:rsidR="009A383D" w:rsidRPr="00C604A2" w:rsidRDefault="009A383D" w:rsidP="009B3F32">
            <w:pPr>
              <w:pStyle w:val="ae"/>
              <w:tabs>
                <w:tab w:val="left" w:pos="284"/>
                <w:tab w:val="left" w:pos="1134"/>
              </w:tabs>
              <w:spacing w:before="40" w:line="240" w:lineRule="auto"/>
              <w:ind w:firstLine="0"/>
              <w:contextualSpacing/>
              <w:rPr>
                <w:sz w:val="22"/>
                <w:szCs w:val="22"/>
              </w:rPr>
            </w:pPr>
            <w:r w:rsidRPr="00C604A2">
              <w:rPr>
                <w:sz w:val="22"/>
                <w:szCs w:val="22"/>
              </w:rPr>
              <w:t xml:space="preserve"> </w:t>
            </w:r>
            <w:r w:rsidR="00077A4D" w:rsidRPr="00C604A2">
              <w:rPr>
                <w:sz w:val="22"/>
                <w:szCs w:val="22"/>
              </w:rPr>
              <w:t xml:space="preserve">Процедура </w:t>
            </w:r>
            <w:r w:rsidR="00E6600F" w:rsidRPr="00C604A2">
              <w:rPr>
                <w:sz w:val="22"/>
                <w:szCs w:val="22"/>
              </w:rPr>
              <w:t xml:space="preserve"> вскрытия Заявок</w:t>
            </w:r>
            <w:r w:rsidR="0045271D" w:rsidRPr="00C604A2">
              <w:rPr>
                <w:sz w:val="22"/>
                <w:szCs w:val="22"/>
              </w:rPr>
              <w:t xml:space="preserve"> </w:t>
            </w:r>
            <w:r w:rsidR="00E6600F" w:rsidRPr="00C604A2">
              <w:rPr>
                <w:b/>
                <w:sz w:val="22"/>
                <w:szCs w:val="22"/>
              </w:rPr>
              <w:t xml:space="preserve">в 11 часов 00 минут (местное время) </w:t>
            </w:r>
            <w:r w:rsidR="009B3F32">
              <w:rPr>
                <w:b/>
                <w:sz w:val="22"/>
                <w:szCs w:val="22"/>
              </w:rPr>
              <w:t xml:space="preserve">   </w:t>
            </w:r>
            <w:r w:rsidR="00E6600F" w:rsidRPr="00C604A2">
              <w:rPr>
                <w:b/>
                <w:sz w:val="22"/>
                <w:szCs w:val="22"/>
              </w:rPr>
              <w:t>«</w:t>
            </w:r>
            <w:r w:rsidR="004E358C" w:rsidRPr="00C604A2">
              <w:rPr>
                <w:b/>
                <w:sz w:val="22"/>
                <w:szCs w:val="22"/>
              </w:rPr>
              <w:t xml:space="preserve"> </w:t>
            </w:r>
            <w:r w:rsidR="009B3F32">
              <w:rPr>
                <w:b/>
                <w:sz w:val="22"/>
                <w:szCs w:val="22"/>
              </w:rPr>
              <w:t xml:space="preserve">01 </w:t>
            </w:r>
            <w:r w:rsidR="00E6600F" w:rsidRPr="00C604A2">
              <w:rPr>
                <w:b/>
                <w:sz w:val="22"/>
                <w:szCs w:val="22"/>
              </w:rPr>
              <w:t xml:space="preserve">» </w:t>
            </w:r>
            <w:r w:rsidR="009B3F32">
              <w:rPr>
                <w:b/>
                <w:sz w:val="22"/>
                <w:szCs w:val="22"/>
              </w:rPr>
              <w:t>декабря</w:t>
            </w:r>
            <w:r w:rsidR="00E6600F" w:rsidRPr="00C604A2">
              <w:rPr>
                <w:b/>
                <w:sz w:val="22"/>
                <w:szCs w:val="22"/>
              </w:rPr>
              <w:t xml:space="preserve"> 2016 года</w:t>
            </w:r>
            <w:r w:rsidR="00E6600F" w:rsidRPr="00C604A2">
              <w:rPr>
                <w:sz w:val="22"/>
                <w:szCs w:val="22"/>
              </w:rPr>
              <w:t xml:space="preserve"> </w:t>
            </w:r>
            <w:r w:rsidRPr="00C604A2">
              <w:rPr>
                <w:sz w:val="22"/>
                <w:szCs w:val="22"/>
              </w:rPr>
              <w:t xml:space="preserve">по адресу: </w:t>
            </w:r>
            <w:r w:rsidRPr="00C604A2">
              <w:rPr>
                <w:i/>
                <w:sz w:val="22"/>
                <w:szCs w:val="22"/>
              </w:rPr>
              <w:t>236022,  г. Калининград, ул. Репина, д.15, административно-хозяйственный отдел.</w:t>
            </w:r>
          </w:p>
        </w:tc>
      </w:tr>
      <w:tr w:rsidR="009A383D" w:rsidRPr="00930B0C" w:rsidTr="00D42F60">
        <w:trPr>
          <w:trHeight w:val="1916"/>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3.6.</w:t>
            </w:r>
          </w:p>
        </w:tc>
        <w:tc>
          <w:tcPr>
            <w:tcW w:w="2643" w:type="dxa"/>
          </w:tcPr>
          <w:p w:rsidR="009A383D" w:rsidRPr="00C604A2" w:rsidRDefault="009A383D" w:rsidP="00FF2173">
            <w:pPr>
              <w:spacing w:before="60" w:after="0" w:line="240" w:lineRule="auto"/>
              <w:rPr>
                <w:rFonts w:ascii="Times New Roman" w:hAnsi="Times New Roman"/>
              </w:rPr>
            </w:pPr>
            <w:r w:rsidRPr="00C604A2">
              <w:rPr>
                <w:rFonts w:ascii="Times New Roman" w:hAnsi="Times New Roman"/>
              </w:rPr>
              <w:t xml:space="preserve">Рассмотрение, оценка Заявок и подведение итогов Запроса предложений </w:t>
            </w:r>
          </w:p>
        </w:tc>
        <w:tc>
          <w:tcPr>
            <w:tcW w:w="6946" w:type="dxa"/>
          </w:tcPr>
          <w:p w:rsidR="00077A4D" w:rsidRPr="00C604A2" w:rsidRDefault="009A383D" w:rsidP="00077A4D">
            <w:pPr>
              <w:pStyle w:val="ad"/>
              <w:tabs>
                <w:tab w:val="clear" w:pos="1418"/>
                <w:tab w:val="left" w:pos="284"/>
                <w:tab w:val="left" w:pos="1134"/>
              </w:tabs>
              <w:spacing w:before="40" w:line="240" w:lineRule="auto"/>
              <w:ind w:left="0" w:firstLine="0"/>
              <w:contextualSpacing/>
              <w:rPr>
                <w:sz w:val="22"/>
                <w:szCs w:val="22"/>
              </w:rPr>
            </w:pPr>
            <w:r w:rsidRPr="00C604A2">
              <w:rPr>
                <w:sz w:val="22"/>
                <w:szCs w:val="22"/>
              </w:rPr>
              <w:t xml:space="preserve"> </w:t>
            </w:r>
            <w:r w:rsidR="00E6600F" w:rsidRPr="00C604A2">
              <w:rPr>
                <w:sz w:val="22"/>
                <w:szCs w:val="22"/>
              </w:rPr>
              <w:t>Рассмотрения предложений Участников закупки Организатором</w:t>
            </w:r>
            <w:r w:rsidR="00077A4D" w:rsidRPr="00C604A2">
              <w:rPr>
                <w:sz w:val="22"/>
                <w:szCs w:val="22"/>
              </w:rPr>
              <w:t xml:space="preserve"> закупки/Заказчиком</w:t>
            </w:r>
            <w:r w:rsidR="00E6600F" w:rsidRPr="00C604A2">
              <w:rPr>
                <w:sz w:val="22"/>
                <w:szCs w:val="22"/>
              </w:rPr>
              <w:t xml:space="preserve"> будет осуществляться не позднее </w:t>
            </w:r>
            <w:r w:rsidR="0045271D" w:rsidRPr="00C604A2">
              <w:rPr>
                <w:sz w:val="22"/>
                <w:szCs w:val="22"/>
              </w:rPr>
              <w:t xml:space="preserve"> </w:t>
            </w:r>
            <w:r w:rsidR="00E6600F" w:rsidRPr="00C604A2">
              <w:rPr>
                <w:b/>
                <w:sz w:val="22"/>
                <w:szCs w:val="22"/>
              </w:rPr>
              <w:t xml:space="preserve">11 часов 00 минут (местное время) « </w:t>
            </w:r>
            <w:r w:rsidR="00C604A2" w:rsidRPr="00C604A2">
              <w:rPr>
                <w:b/>
                <w:sz w:val="22"/>
                <w:szCs w:val="22"/>
              </w:rPr>
              <w:t>0</w:t>
            </w:r>
            <w:r w:rsidR="009B3F32">
              <w:rPr>
                <w:b/>
                <w:sz w:val="22"/>
                <w:szCs w:val="22"/>
              </w:rPr>
              <w:t>2</w:t>
            </w:r>
            <w:r w:rsidR="004E358C" w:rsidRPr="00C604A2">
              <w:rPr>
                <w:b/>
                <w:sz w:val="22"/>
                <w:szCs w:val="22"/>
              </w:rPr>
              <w:t xml:space="preserve"> </w:t>
            </w:r>
            <w:r w:rsidR="00E6600F" w:rsidRPr="00C604A2">
              <w:rPr>
                <w:b/>
                <w:sz w:val="22"/>
                <w:szCs w:val="22"/>
              </w:rPr>
              <w:t xml:space="preserve">» </w:t>
            </w:r>
            <w:r w:rsidR="00C604A2" w:rsidRPr="00C604A2">
              <w:rPr>
                <w:b/>
                <w:sz w:val="22"/>
                <w:szCs w:val="22"/>
              </w:rPr>
              <w:t>декабря</w:t>
            </w:r>
            <w:r w:rsidR="00E6600F" w:rsidRPr="00C604A2">
              <w:rPr>
                <w:b/>
                <w:sz w:val="22"/>
                <w:szCs w:val="22"/>
              </w:rPr>
              <w:t xml:space="preserve"> 2016 года</w:t>
            </w:r>
            <w:r w:rsidR="00E6600F" w:rsidRPr="00C604A2">
              <w:rPr>
                <w:sz w:val="22"/>
                <w:szCs w:val="22"/>
              </w:rPr>
              <w:t xml:space="preserve">  </w:t>
            </w:r>
            <w:r w:rsidR="00077A4D" w:rsidRPr="00C604A2">
              <w:rPr>
                <w:sz w:val="22"/>
                <w:szCs w:val="22"/>
              </w:rPr>
              <w:t xml:space="preserve">по адресу: </w:t>
            </w:r>
          </w:p>
          <w:p w:rsidR="00077A4D" w:rsidRPr="00C604A2" w:rsidRDefault="00E6600F" w:rsidP="00077A4D">
            <w:pPr>
              <w:pStyle w:val="ad"/>
              <w:tabs>
                <w:tab w:val="clear" w:pos="1418"/>
                <w:tab w:val="left" w:pos="284"/>
                <w:tab w:val="left" w:pos="1134"/>
              </w:tabs>
              <w:spacing w:before="40" w:line="240" w:lineRule="auto"/>
              <w:ind w:left="0" w:firstLine="0"/>
              <w:contextualSpacing/>
              <w:rPr>
                <w:sz w:val="22"/>
                <w:szCs w:val="22"/>
              </w:rPr>
            </w:pPr>
            <w:r w:rsidRPr="00C604A2">
              <w:rPr>
                <w:sz w:val="22"/>
                <w:szCs w:val="22"/>
              </w:rPr>
              <w:t xml:space="preserve">236022, </w:t>
            </w:r>
            <w:r w:rsidR="0095289A" w:rsidRPr="00C604A2">
              <w:rPr>
                <w:sz w:val="22"/>
                <w:szCs w:val="22"/>
              </w:rPr>
              <w:t>г. Калининград, ул. Репина, д. 1</w:t>
            </w:r>
            <w:r w:rsidRPr="00C604A2">
              <w:rPr>
                <w:sz w:val="22"/>
                <w:szCs w:val="22"/>
              </w:rPr>
              <w:t>5, адми</w:t>
            </w:r>
            <w:r w:rsidR="00396B87" w:rsidRPr="00C604A2">
              <w:rPr>
                <w:sz w:val="22"/>
                <w:szCs w:val="22"/>
              </w:rPr>
              <w:t>нистративно-хозяйственный отдел</w:t>
            </w:r>
            <w:r w:rsidR="00077A4D" w:rsidRPr="00C604A2">
              <w:rPr>
                <w:sz w:val="22"/>
                <w:szCs w:val="22"/>
              </w:rPr>
              <w:t>.</w:t>
            </w:r>
          </w:p>
          <w:p w:rsidR="00F76C79" w:rsidRPr="00C604A2" w:rsidRDefault="00E6600F" w:rsidP="00077A4D">
            <w:pPr>
              <w:pStyle w:val="ad"/>
              <w:tabs>
                <w:tab w:val="clear" w:pos="1418"/>
                <w:tab w:val="left" w:pos="284"/>
                <w:tab w:val="left" w:pos="1134"/>
              </w:tabs>
              <w:spacing w:before="40" w:line="240" w:lineRule="auto"/>
              <w:ind w:left="0" w:firstLine="0"/>
              <w:contextualSpacing/>
              <w:rPr>
                <w:sz w:val="22"/>
                <w:szCs w:val="22"/>
              </w:rPr>
            </w:pPr>
            <w:r w:rsidRPr="00C604A2">
              <w:rPr>
                <w:sz w:val="22"/>
                <w:szCs w:val="22"/>
              </w:rPr>
              <w:t xml:space="preserve"> </w:t>
            </w:r>
            <w:r w:rsidR="00077A4D" w:rsidRPr="00C604A2">
              <w:rPr>
                <w:sz w:val="22"/>
                <w:szCs w:val="22"/>
              </w:rPr>
              <w:t>П</w:t>
            </w:r>
            <w:r w:rsidRPr="00C604A2">
              <w:rPr>
                <w:sz w:val="22"/>
                <w:szCs w:val="22"/>
              </w:rPr>
              <w:t xml:space="preserve">одведение итогов закупки состоится  </w:t>
            </w:r>
            <w:r w:rsidRPr="00C604A2">
              <w:rPr>
                <w:b/>
                <w:sz w:val="22"/>
                <w:szCs w:val="22"/>
              </w:rPr>
              <w:t>не позднее 15 часов 00 минут (местное время) «</w:t>
            </w:r>
            <w:r w:rsidR="004E358C" w:rsidRPr="00C604A2">
              <w:rPr>
                <w:b/>
                <w:sz w:val="22"/>
                <w:szCs w:val="22"/>
              </w:rPr>
              <w:t xml:space="preserve"> </w:t>
            </w:r>
            <w:r w:rsidR="00C604A2" w:rsidRPr="00C604A2">
              <w:rPr>
                <w:b/>
                <w:sz w:val="22"/>
                <w:szCs w:val="22"/>
              </w:rPr>
              <w:t>0</w:t>
            </w:r>
            <w:r w:rsidR="009B3F32">
              <w:rPr>
                <w:b/>
                <w:sz w:val="22"/>
                <w:szCs w:val="22"/>
              </w:rPr>
              <w:t>2</w:t>
            </w:r>
            <w:r w:rsidR="004E358C" w:rsidRPr="00C604A2">
              <w:rPr>
                <w:b/>
                <w:sz w:val="22"/>
                <w:szCs w:val="22"/>
              </w:rPr>
              <w:t xml:space="preserve"> </w:t>
            </w:r>
            <w:r w:rsidRPr="00C604A2">
              <w:rPr>
                <w:b/>
                <w:sz w:val="22"/>
                <w:szCs w:val="22"/>
              </w:rPr>
              <w:t xml:space="preserve">» </w:t>
            </w:r>
            <w:r w:rsidR="00C604A2" w:rsidRPr="00C604A2">
              <w:rPr>
                <w:b/>
                <w:sz w:val="22"/>
                <w:szCs w:val="22"/>
              </w:rPr>
              <w:t>декабря</w:t>
            </w:r>
            <w:r w:rsidR="0045271D" w:rsidRPr="00C604A2">
              <w:rPr>
                <w:b/>
                <w:sz w:val="22"/>
                <w:szCs w:val="22"/>
              </w:rPr>
              <w:t xml:space="preserve"> </w:t>
            </w:r>
            <w:r w:rsidRPr="00C604A2">
              <w:rPr>
                <w:b/>
                <w:sz w:val="22"/>
                <w:szCs w:val="22"/>
              </w:rPr>
              <w:t>2016 года</w:t>
            </w:r>
            <w:r w:rsidRPr="00C604A2">
              <w:rPr>
                <w:sz w:val="22"/>
                <w:szCs w:val="22"/>
              </w:rPr>
              <w:t xml:space="preserve">  по адресу: </w:t>
            </w:r>
          </w:p>
          <w:p w:rsidR="009A383D" w:rsidRPr="00C604A2" w:rsidRDefault="00F76C79" w:rsidP="00077A4D">
            <w:pPr>
              <w:pStyle w:val="ad"/>
              <w:tabs>
                <w:tab w:val="clear" w:pos="1418"/>
                <w:tab w:val="left" w:pos="284"/>
                <w:tab w:val="left" w:pos="1134"/>
              </w:tabs>
              <w:spacing w:before="40" w:line="240" w:lineRule="auto"/>
              <w:ind w:left="0" w:firstLine="0"/>
              <w:contextualSpacing/>
              <w:rPr>
                <w:i/>
                <w:sz w:val="22"/>
                <w:szCs w:val="22"/>
              </w:rPr>
            </w:pPr>
            <w:r w:rsidRPr="00C604A2">
              <w:rPr>
                <w:i/>
                <w:sz w:val="22"/>
                <w:szCs w:val="22"/>
              </w:rPr>
              <w:t xml:space="preserve">236022, </w:t>
            </w:r>
            <w:r w:rsidR="00E6600F" w:rsidRPr="00C604A2">
              <w:rPr>
                <w:i/>
                <w:sz w:val="22"/>
                <w:szCs w:val="22"/>
              </w:rPr>
              <w:t xml:space="preserve">г. Калининград ул. Репина, д. 15, административно-хозяйственный </w:t>
            </w:r>
            <w:r w:rsidR="00077A4D" w:rsidRPr="00C604A2">
              <w:rPr>
                <w:i/>
                <w:sz w:val="22"/>
                <w:szCs w:val="22"/>
              </w:rPr>
              <w:t>отдел</w:t>
            </w:r>
            <w:r w:rsidR="00E6600F" w:rsidRPr="00C604A2">
              <w:rPr>
                <w:i/>
                <w:sz w:val="22"/>
                <w:szCs w:val="22"/>
              </w:rPr>
              <w:t xml:space="preserve">.  </w:t>
            </w:r>
          </w:p>
        </w:tc>
      </w:tr>
      <w:tr w:rsidR="00E6600F"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5.3.7.</w:t>
            </w:r>
          </w:p>
        </w:tc>
        <w:tc>
          <w:tcPr>
            <w:tcW w:w="2643"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rPr>
                <w:rFonts w:ascii="Times New Roman" w:hAnsi="Times New Roman"/>
              </w:rPr>
            </w:pPr>
            <w:r w:rsidRPr="00C604A2">
              <w:rPr>
                <w:rFonts w:ascii="Times New Roman" w:hAnsi="Times New Roman"/>
              </w:rPr>
              <w:t>Требование о предоставлении обеспечения Заявки на участие в Запросе предложений</w:t>
            </w:r>
          </w:p>
        </w:tc>
        <w:tc>
          <w:tcPr>
            <w:tcW w:w="6946"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jc w:val="both"/>
              <w:rPr>
                <w:rFonts w:ascii="Times New Roman" w:hAnsi="Times New Roman"/>
              </w:rPr>
            </w:pPr>
            <w:r w:rsidRPr="00C604A2">
              <w:rPr>
                <w:rFonts w:ascii="Times New Roman" w:hAnsi="Times New Roman"/>
              </w:rPr>
              <w:t>Не устанавливается.</w:t>
            </w:r>
          </w:p>
        </w:tc>
      </w:tr>
      <w:tr w:rsidR="00E6600F"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5.3.8.</w:t>
            </w:r>
          </w:p>
        </w:tc>
        <w:tc>
          <w:tcPr>
            <w:tcW w:w="2643"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rPr>
                <w:rFonts w:ascii="Times New Roman" w:hAnsi="Times New Roman"/>
              </w:rPr>
            </w:pPr>
            <w:r w:rsidRPr="00C604A2">
              <w:rPr>
                <w:rFonts w:ascii="Times New Roman" w:hAnsi="Times New Roman"/>
              </w:rPr>
              <w:t>Обеспечение исполнения обязательств по Договору</w:t>
            </w:r>
          </w:p>
        </w:tc>
        <w:tc>
          <w:tcPr>
            <w:tcW w:w="6946"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jc w:val="both"/>
              <w:rPr>
                <w:rFonts w:ascii="Times New Roman" w:hAnsi="Times New Roman"/>
              </w:rPr>
            </w:pPr>
            <w:r w:rsidRPr="00C604A2">
              <w:rPr>
                <w:rFonts w:ascii="Times New Roman" w:hAnsi="Times New Roman"/>
              </w:rPr>
              <w:t>Не устанавливается.</w:t>
            </w:r>
          </w:p>
        </w:tc>
      </w:tr>
      <w:tr w:rsidR="00E6600F"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5.3.9.</w:t>
            </w:r>
          </w:p>
        </w:tc>
        <w:tc>
          <w:tcPr>
            <w:tcW w:w="2643"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rPr>
                <w:rFonts w:ascii="Times New Roman" w:hAnsi="Times New Roman"/>
              </w:rPr>
            </w:pPr>
            <w:r w:rsidRPr="00C604A2">
              <w:rPr>
                <w:rFonts w:ascii="Times New Roman" w:hAnsi="Times New Roman"/>
              </w:rPr>
              <w:t>Срок предоставления обеспечения исполнения обязательств по Договору</w:t>
            </w:r>
          </w:p>
        </w:tc>
        <w:tc>
          <w:tcPr>
            <w:tcW w:w="6946"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jc w:val="both"/>
              <w:rPr>
                <w:rFonts w:ascii="Times New Roman" w:hAnsi="Times New Roman"/>
              </w:rPr>
            </w:pPr>
            <w:r w:rsidRPr="00C604A2">
              <w:rPr>
                <w:rFonts w:ascii="Times New Roman" w:hAnsi="Times New Roman"/>
              </w:rPr>
              <w:t>Не устанавливается.</w:t>
            </w:r>
          </w:p>
        </w:tc>
      </w:tr>
      <w:tr w:rsidR="00E6600F"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5.3.10</w:t>
            </w:r>
            <w:r w:rsidRPr="00930B0C">
              <w:rPr>
                <w:sz w:val="22"/>
                <w:szCs w:val="22"/>
              </w:rPr>
              <w:t>.</w:t>
            </w:r>
          </w:p>
        </w:tc>
        <w:tc>
          <w:tcPr>
            <w:tcW w:w="2643"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rPr>
                <w:rFonts w:ascii="Times New Roman" w:hAnsi="Times New Roman"/>
              </w:rPr>
            </w:pPr>
            <w:r w:rsidRPr="00C604A2">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946"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jc w:val="both"/>
              <w:rPr>
                <w:rFonts w:ascii="Times New Roman" w:hAnsi="Times New Roman"/>
              </w:rPr>
            </w:pPr>
            <w:r w:rsidRPr="00C604A2">
              <w:rPr>
                <w:rFonts w:ascii="Times New Roman" w:hAnsi="Times New Roman"/>
              </w:rPr>
              <w:t>Не устанавливается.</w:t>
            </w:r>
          </w:p>
        </w:tc>
      </w:tr>
      <w:tr w:rsidR="00E6600F"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pStyle w:val="33"/>
              <w:spacing w:line="264" w:lineRule="auto"/>
              <w:rPr>
                <w:sz w:val="22"/>
                <w:szCs w:val="22"/>
              </w:rPr>
            </w:pPr>
            <w:r>
              <w:rPr>
                <w:sz w:val="22"/>
                <w:szCs w:val="22"/>
              </w:rPr>
              <w:t>5.</w:t>
            </w:r>
            <w:r w:rsidRPr="0065443E">
              <w:rPr>
                <w:sz w:val="22"/>
                <w:szCs w:val="22"/>
              </w:rPr>
              <w:t>3.11.</w:t>
            </w:r>
          </w:p>
        </w:tc>
        <w:tc>
          <w:tcPr>
            <w:tcW w:w="2643"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rPr>
                <w:rFonts w:ascii="Times New Roman" w:hAnsi="Times New Roman"/>
              </w:rPr>
            </w:pPr>
            <w:r w:rsidRPr="00C604A2">
              <w:rPr>
                <w:rFonts w:ascii="Times New Roman" w:hAnsi="Times New Roman"/>
              </w:rPr>
              <w:t xml:space="preserve">Реквизиты счета для перечисления денежных средств в качестве обеспечения Договора </w:t>
            </w:r>
          </w:p>
        </w:tc>
        <w:tc>
          <w:tcPr>
            <w:tcW w:w="6946" w:type="dxa"/>
            <w:tcBorders>
              <w:top w:val="single" w:sz="4" w:space="0" w:color="auto"/>
              <w:left w:val="single" w:sz="4" w:space="0" w:color="auto"/>
              <w:bottom w:val="single" w:sz="4" w:space="0" w:color="auto"/>
              <w:right w:val="single" w:sz="4" w:space="0" w:color="auto"/>
            </w:tcBorders>
          </w:tcPr>
          <w:p w:rsidR="00E6600F" w:rsidRPr="00C604A2" w:rsidRDefault="00E6600F" w:rsidP="009838E3">
            <w:pPr>
              <w:spacing w:after="0" w:line="264" w:lineRule="auto"/>
              <w:jc w:val="both"/>
              <w:rPr>
                <w:rFonts w:ascii="Times New Roman" w:hAnsi="Times New Roman"/>
              </w:rPr>
            </w:pPr>
            <w:r w:rsidRPr="00C604A2">
              <w:rPr>
                <w:rFonts w:ascii="Times New Roman" w:hAnsi="Times New Roman"/>
              </w:rPr>
              <w:t>Не устанавливается.</w:t>
            </w:r>
          </w:p>
        </w:tc>
      </w:tr>
      <w:tr w:rsidR="003B1BDD" w:rsidRPr="00930B0C" w:rsidTr="00DB6E10">
        <w:trPr>
          <w:trHeight w:val="326"/>
        </w:trPr>
        <w:tc>
          <w:tcPr>
            <w:tcW w:w="104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C604A2" w:rsidRDefault="00E20B5D" w:rsidP="00F6680B">
            <w:pPr>
              <w:spacing w:before="60" w:after="0" w:line="240" w:lineRule="auto"/>
              <w:ind w:firstLine="2"/>
              <w:jc w:val="both"/>
              <w:rPr>
                <w:rFonts w:ascii="Times New Roman" w:hAnsi="Times New Roman"/>
              </w:rPr>
            </w:pPr>
            <w:r w:rsidRPr="00C604A2">
              <w:rPr>
                <w:rFonts w:ascii="Times New Roman" w:hAnsi="Times New Roman"/>
                <w:b/>
              </w:rPr>
              <w:t>5.</w:t>
            </w:r>
            <w:r w:rsidR="003B1BDD" w:rsidRPr="00C604A2">
              <w:rPr>
                <w:rFonts w:ascii="Times New Roman" w:hAnsi="Times New Roman"/>
                <w:b/>
              </w:rPr>
              <w:t>4. Требования к Участнику Запроса предложений</w:t>
            </w:r>
          </w:p>
        </w:tc>
      </w:tr>
      <w:tr w:rsidR="003B1BDD"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5.4.</w:t>
            </w:r>
            <w:r w:rsidR="003B1BDD" w:rsidRPr="0065443E">
              <w:rPr>
                <w:sz w:val="22"/>
                <w:szCs w:val="22"/>
              </w:rPr>
              <w:t>1.</w:t>
            </w:r>
          </w:p>
        </w:tc>
        <w:tc>
          <w:tcPr>
            <w:tcW w:w="2643" w:type="dxa"/>
            <w:tcBorders>
              <w:top w:val="single" w:sz="4" w:space="0" w:color="auto"/>
              <w:left w:val="single" w:sz="4" w:space="0" w:color="auto"/>
              <w:bottom w:val="single" w:sz="4" w:space="0" w:color="auto"/>
              <w:right w:val="single" w:sz="4" w:space="0" w:color="auto"/>
            </w:tcBorders>
          </w:tcPr>
          <w:p w:rsidR="003B1BDD" w:rsidRPr="00C604A2" w:rsidRDefault="007573D4" w:rsidP="00FF2173">
            <w:pPr>
              <w:spacing w:before="60" w:after="0" w:line="240" w:lineRule="auto"/>
              <w:contextualSpacing/>
              <w:rPr>
                <w:rFonts w:ascii="Times New Roman" w:hAnsi="Times New Roman"/>
              </w:rPr>
            </w:pPr>
            <w:r w:rsidRPr="00C604A2">
              <w:rPr>
                <w:rFonts w:ascii="Times New Roman" w:hAnsi="Times New Roman"/>
              </w:rPr>
              <w:t>Общие требования к Участникам</w:t>
            </w:r>
            <w:r w:rsidR="003B1BDD" w:rsidRPr="00C604A2">
              <w:rPr>
                <w:rFonts w:ascii="Times New Roman" w:hAnsi="Times New Roman"/>
              </w:rPr>
              <w:t xml:space="preserve"> Запроса предложений </w:t>
            </w:r>
          </w:p>
        </w:tc>
        <w:tc>
          <w:tcPr>
            <w:tcW w:w="6946" w:type="dxa"/>
            <w:tcBorders>
              <w:top w:val="single" w:sz="4" w:space="0" w:color="auto"/>
              <w:left w:val="single" w:sz="4" w:space="0" w:color="auto"/>
              <w:bottom w:val="single" w:sz="4" w:space="0" w:color="auto"/>
              <w:right w:val="single" w:sz="4" w:space="0" w:color="auto"/>
            </w:tcBorders>
          </w:tcPr>
          <w:p w:rsidR="003B1BDD" w:rsidRPr="00C604A2" w:rsidRDefault="003B1BDD" w:rsidP="00FF2173">
            <w:pPr>
              <w:spacing w:before="60" w:after="0" w:line="240" w:lineRule="auto"/>
              <w:contextualSpacing/>
              <w:jc w:val="both"/>
              <w:rPr>
                <w:rFonts w:ascii="Times New Roman" w:hAnsi="Times New Roman"/>
              </w:rPr>
            </w:pPr>
            <w:r w:rsidRPr="00C604A2">
              <w:rPr>
                <w:rFonts w:ascii="Times New Roman" w:hAnsi="Times New Roman"/>
              </w:rPr>
              <w:t xml:space="preserve">Установлены в </w:t>
            </w:r>
            <w:r w:rsidR="00F66097" w:rsidRPr="00C604A2">
              <w:rPr>
                <w:rFonts w:ascii="Times New Roman" w:hAnsi="Times New Roman"/>
                <w:b/>
              </w:rPr>
              <w:t>п</w:t>
            </w:r>
            <w:r w:rsidR="00283837" w:rsidRPr="00C604A2">
              <w:rPr>
                <w:rFonts w:ascii="Times New Roman" w:hAnsi="Times New Roman"/>
                <w:b/>
              </w:rPr>
              <w:t xml:space="preserve">одразделе </w:t>
            </w:r>
            <w:r w:rsidR="00F66097" w:rsidRPr="00C604A2">
              <w:rPr>
                <w:rFonts w:ascii="Times New Roman" w:hAnsi="Times New Roman"/>
                <w:b/>
              </w:rPr>
              <w:t>2</w:t>
            </w:r>
            <w:r w:rsidR="00D73576" w:rsidRPr="00C604A2">
              <w:rPr>
                <w:rFonts w:ascii="Times New Roman" w:hAnsi="Times New Roman"/>
                <w:b/>
              </w:rPr>
              <w:t>.1</w:t>
            </w:r>
            <w:r w:rsidRPr="00C604A2">
              <w:rPr>
                <w:rFonts w:ascii="Times New Roman" w:hAnsi="Times New Roman"/>
                <w:b/>
              </w:rPr>
              <w:t xml:space="preserve"> раздела </w:t>
            </w:r>
            <w:r w:rsidR="00283837" w:rsidRPr="00C604A2">
              <w:rPr>
                <w:rFonts w:ascii="Times New Roman" w:hAnsi="Times New Roman"/>
                <w:b/>
              </w:rPr>
              <w:t>2</w:t>
            </w:r>
            <w:r w:rsidRPr="00C604A2">
              <w:rPr>
                <w:rFonts w:ascii="Times New Roman" w:hAnsi="Times New Roman"/>
              </w:rPr>
              <w:t xml:space="preserve"> </w:t>
            </w:r>
            <w:r w:rsidR="00FE36D7" w:rsidRPr="00C604A2">
              <w:rPr>
                <w:rFonts w:ascii="Times New Roman" w:hAnsi="Times New Roman"/>
              </w:rPr>
              <w:t xml:space="preserve">настоящей </w:t>
            </w:r>
            <w:r w:rsidRPr="00C604A2">
              <w:rPr>
                <w:rFonts w:ascii="Times New Roman" w:hAnsi="Times New Roman"/>
              </w:rPr>
              <w:t xml:space="preserve">Документации. </w:t>
            </w:r>
          </w:p>
        </w:tc>
      </w:tr>
      <w:tr w:rsidR="003B1BDD" w:rsidRPr="00930B0C" w:rsidTr="00DB6E10">
        <w:trPr>
          <w:trHeight w:val="512"/>
        </w:trPr>
        <w:tc>
          <w:tcPr>
            <w:tcW w:w="104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C604A2" w:rsidRDefault="00E20B5D" w:rsidP="00F6680B">
            <w:pPr>
              <w:pStyle w:val="24"/>
              <w:tabs>
                <w:tab w:val="clear" w:pos="1418"/>
                <w:tab w:val="clear" w:pos="4679"/>
              </w:tabs>
              <w:spacing w:before="60" w:after="0"/>
              <w:ind w:left="0" w:firstLine="2"/>
              <w:jc w:val="both"/>
              <w:rPr>
                <w:color w:val="000000"/>
                <w:sz w:val="22"/>
                <w:szCs w:val="22"/>
              </w:rPr>
            </w:pPr>
            <w:r w:rsidRPr="00C604A2">
              <w:rPr>
                <w:sz w:val="22"/>
                <w:szCs w:val="22"/>
              </w:rPr>
              <w:t>5.</w:t>
            </w:r>
            <w:r w:rsidR="003B1BDD" w:rsidRPr="00C604A2">
              <w:rPr>
                <w:sz w:val="22"/>
                <w:szCs w:val="22"/>
              </w:rPr>
              <w:t>5.</w:t>
            </w:r>
            <w:r w:rsidR="003B1BDD" w:rsidRPr="00C604A2">
              <w:rPr>
                <w:b w:val="0"/>
                <w:sz w:val="22"/>
                <w:szCs w:val="22"/>
              </w:rPr>
              <w:t xml:space="preserve"> </w:t>
            </w:r>
            <w:r w:rsidR="003B1BDD" w:rsidRPr="00C604A2">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C6A41" w:rsidRDefault="00E20B5D" w:rsidP="00FF2173">
            <w:pPr>
              <w:pStyle w:val="33"/>
              <w:spacing w:before="60"/>
              <w:rPr>
                <w:sz w:val="22"/>
                <w:szCs w:val="22"/>
              </w:rPr>
            </w:pPr>
            <w:r w:rsidRPr="006C6A41">
              <w:rPr>
                <w:sz w:val="22"/>
                <w:szCs w:val="22"/>
              </w:rPr>
              <w:t>5.</w:t>
            </w:r>
            <w:r w:rsidR="003B1BDD" w:rsidRPr="006C6A41">
              <w:rPr>
                <w:sz w:val="22"/>
                <w:szCs w:val="22"/>
              </w:rPr>
              <w:t>5.1.</w:t>
            </w:r>
          </w:p>
        </w:tc>
        <w:tc>
          <w:tcPr>
            <w:tcW w:w="2643" w:type="dxa"/>
            <w:tcBorders>
              <w:top w:val="single" w:sz="4" w:space="0" w:color="auto"/>
              <w:left w:val="single" w:sz="4" w:space="0" w:color="auto"/>
              <w:bottom w:val="single" w:sz="4" w:space="0" w:color="auto"/>
              <w:right w:val="single" w:sz="4" w:space="0" w:color="auto"/>
            </w:tcBorders>
          </w:tcPr>
          <w:p w:rsidR="00C604A2" w:rsidRDefault="00FE36D7" w:rsidP="00FF2173">
            <w:pPr>
              <w:spacing w:before="60" w:after="0" w:line="240" w:lineRule="auto"/>
              <w:contextualSpacing/>
              <w:rPr>
                <w:rFonts w:ascii="Times New Roman" w:hAnsi="Times New Roman"/>
                <w:color w:val="000000"/>
              </w:rPr>
            </w:pPr>
            <w:r w:rsidRPr="00C604A2">
              <w:rPr>
                <w:rFonts w:ascii="Times New Roman" w:hAnsi="Times New Roman"/>
                <w:color w:val="000000"/>
              </w:rPr>
              <w:t>Требования к документам,</w:t>
            </w:r>
            <w:r w:rsidR="009977F3" w:rsidRPr="00C604A2">
              <w:rPr>
                <w:rFonts w:ascii="Times New Roman" w:hAnsi="Times New Roman"/>
                <w:color w:val="000000"/>
              </w:rPr>
              <w:t xml:space="preserve"> </w:t>
            </w:r>
            <w:r w:rsidR="003B1BDD" w:rsidRPr="00C604A2">
              <w:rPr>
                <w:rFonts w:ascii="Times New Roman" w:hAnsi="Times New Roman"/>
                <w:color w:val="000000"/>
              </w:rPr>
              <w:t>подтверждающим соответствие Участника Запроса предложений</w:t>
            </w:r>
          </w:p>
          <w:p w:rsidR="006F52CB" w:rsidRPr="0082260D" w:rsidRDefault="006F52CB" w:rsidP="00FF2173">
            <w:pPr>
              <w:spacing w:before="60" w:after="0" w:line="240" w:lineRule="auto"/>
              <w:contextualSpacing/>
              <w:rPr>
                <w:rFonts w:ascii="Times New Roman" w:hAnsi="Times New Roman"/>
                <w:color w:val="000000"/>
              </w:rPr>
            </w:pPr>
          </w:p>
        </w:tc>
        <w:tc>
          <w:tcPr>
            <w:tcW w:w="6946" w:type="dxa"/>
            <w:tcBorders>
              <w:top w:val="single" w:sz="4" w:space="0" w:color="auto"/>
              <w:left w:val="single" w:sz="4" w:space="0" w:color="auto"/>
              <w:bottom w:val="single" w:sz="4" w:space="0" w:color="auto"/>
              <w:right w:val="single" w:sz="4" w:space="0" w:color="auto"/>
            </w:tcBorders>
          </w:tcPr>
          <w:p w:rsidR="00893FCF" w:rsidRPr="006F52CB" w:rsidRDefault="00F66097" w:rsidP="00CE01F5">
            <w:pPr>
              <w:spacing w:before="60" w:after="0" w:line="240" w:lineRule="auto"/>
              <w:contextualSpacing/>
              <w:jc w:val="both"/>
              <w:rPr>
                <w:rFonts w:ascii="Times New Roman" w:hAnsi="Times New Roman"/>
              </w:rPr>
            </w:pPr>
            <w:r w:rsidRPr="00C604A2">
              <w:rPr>
                <w:rFonts w:ascii="Times New Roman" w:hAnsi="Times New Roman"/>
              </w:rPr>
              <w:t xml:space="preserve">Установлены в </w:t>
            </w:r>
            <w:r w:rsidRPr="00C604A2">
              <w:rPr>
                <w:rFonts w:ascii="Times New Roman" w:hAnsi="Times New Roman"/>
                <w:b/>
              </w:rPr>
              <w:t>п</w:t>
            </w:r>
            <w:r w:rsidR="00283837" w:rsidRPr="00C604A2">
              <w:rPr>
                <w:rFonts w:ascii="Times New Roman" w:hAnsi="Times New Roman"/>
                <w:b/>
              </w:rPr>
              <w:t>одразделе</w:t>
            </w:r>
            <w:r w:rsidRPr="00C604A2">
              <w:rPr>
                <w:rFonts w:ascii="Times New Roman" w:hAnsi="Times New Roman"/>
                <w:b/>
              </w:rPr>
              <w:t xml:space="preserve"> 2</w:t>
            </w:r>
            <w:r w:rsidR="00D73576" w:rsidRPr="00C604A2">
              <w:rPr>
                <w:rFonts w:ascii="Times New Roman" w:hAnsi="Times New Roman"/>
                <w:b/>
              </w:rPr>
              <w:t>.2</w:t>
            </w:r>
            <w:r w:rsidRPr="00C604A2">
              <w:rPr>
                <w:rFonts w:ascii="Times New Roman" w:hAnsi="Times New Roman"/>
                <w:b/>
              </w:rPr>
              <w:t xml:space="preserve"> раздела </w:t>
            </w:r>
            <w:r w:rsidR="00283837" w:rsidRPr="00C604A2">
              <w:rPr>
                <w:rFonts w:ascii="Times New Roman" w:hAnsi="Times New Roman"/>
                <w:b/>
              </w:rPr>
              <w:t>2</w:t>
            </w:r>
            <w:r w:rsidRPr="00C604A2">
              <w:rPr>
                <w:rFonts w:ascii="Times New Roman" w:hAnsi="Times New Roman"/>
              </w:rPr>
              <w:t xml:space="preserve"> </w:t>
            </w:r>
            <w:r w:rsidR="00FE36D7" w:rsidRPr="00C604A2">
              <w:rPr>
                <w:rFonts w:ascii="Times New Roman" w:hAnsi="Times New Roman"/>
              </w:rPr>
              <w:t xml:space="preserve">настоящей </w:t>
            </w:r>
            <w:r w:rsidRPr="00C604A2">
              <w:rPr>
                <w:rFonts w:ascii="Times New Roman" w:hAnsi="Times New Roman"/>
              </w:rPr>
              <w:t>Документации</w:t>
            </w:r>
            <w:r w:rsidR="007573D4" w:rsidRPr="00C604A2">
              <w:rPr>
                <w:rFonts w:ascii="Times New Roman" w:hAnsi="Times New Roman"/>
              </w:rPr>
              <w:t>.</w:t>
            </w:r>
            <w:r w:rsidRPr="00C604A2">
              <w:rPr>
                <w:rFonts w:ascii="Times New Roman" w:hAnsi="Times New Roman"/>
              </w:rPr>
              <w:t xml:space="preserve"> </w:t>
            </w:r>
            <w:r w:rsidR="003B1BDD" w:rsidRPr="00C604A2">
              <w:rPr>
                <w:rFonts w:ascii="Times New Roman" w:hAnsi="Times New Roman"/>
              </w:rPr>
              <w:t>Заявка на участие в Запросе предложений должна быть подготовлена по формам, представленным в разделе </w:t>
            </w:r>
            <w:r w:rsidR="00283837" w:rsidRPr="00C604A2">
              <w:rPr>
                <w:rFonts w:ascii="Times New Roman" w:hAnsi="Times New Roman"/>
              </w:rPr>
              <w:t>7</w:t>
            </w:r>
            <w:r w:rsidR="00CE01F5" w:rsidRPr="00C604A2">
              <w:rPr>
                <w:rFonts w:ascii="Times New Roman" w:hAnsi="Times New Roman"/>
              </w:rPr>
              <w:t xml:space="preserve"> </w:t>
            </w:r>
            <w:r w:rsidR="00CE01F5" w:rsidRPr="00C604A2">
              <w:rPr>
                <w:rFonts w:ascii="Times New Roman" w:hAnsi="Times New Roman"/>
                <w:i/>
              </w:rPr>
              <w:t>Документации</w:t>
            </w:r>
            <w:r w:rsidR="003B1BDD" w:rsidRPr="00C604A2">
              <w:rPr>
                <w:rFonts w:ascii="Times New Roman" w:hAnsi="Times New Roman"/>
                <w:i/>
              </w:rPr>
              <w:t>.</w:t>
            </w:r>
          </w:p>
        </w:tc>
      </w:tr>
      <w:tr w:rsidR="003B1BDD" w:rsidRPr="00930B0C" w:rsidTr="00DB6E10">
        <w:trPr>
          <w:trHeight w:val="271"/>
        </w:trPr>
        <w:tc>
          <w:tcPr>
            <w:tcW w:w="104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C604A2" w:rsidRDefault="003B1BDD" w:rsidP="00F96B76">
            <w:pPr>
              <w:pStyle w:val="a4"/>
              <w:numPr>
                <w:ilvl w:val="1"/>
                <w:numId w:val="24"/>
              </w:numPr>
              <w:spacing w:before="60" w:after="0" w:line="240" w:lineRule="auto"/>
              <w:ind w:hanging="500"/>
              <w:jc w:val="both"/>
              <w:rPr>
                <w:rFonts w:ascii="Times New Roman" w:hAnsi="Times New Roman"/>
                <w:b/>
                <w:szCs w:val="22"/>
              </w:rPr>
            </w:pPr>
            <w:r w:rsidRPr="00C604A2">
              <w:rPr>
                <w:rFonts w:ascii="Times New Roman" w:hAnsi="Times New Roman"/>
                <w:b/>
                <w:szCs w:val="22"/>
              </w:rPr>
              <w:lastRenderedPageBreak/>
              <w:t>Дополнительные квалификационные требования к Участник</w:t>
            </w:r>
            <w:r w:rsidR="00F96B76" w:rsidRPr="00C604A2">
              <w:rPr>
                <w:rFonts w:ascii="Times New Roman" w:hAnsi="Times New Roman"/>
                <w:b/>
                <w:szCs w:val="22"/>
              </w:rPr>
              <w:t>у</w:t>
            </w:r>
            <w:r w:rsidRPr="00C604A2">
              <w:rPr>
                <w:rFonts w:ascii="Times New Roman" w:hAnsi="Times New Roman"/>
                <w:b/>
                <w:szCs w:val="22"/>
              </w:rPr>
              <w:t xml:space="preserve"> закупки</w:t>
            </w:r>
          </w:p>
        </w:tc>
      </w:tr>
      <w:tr w:rsidR="003B1BDD"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F76C79" w:rsidRDefault="00E20B5D" w:rsidP="00FF2173">
            <w:pPr>
              <w:pStyle w:val="33"/>
              <w:spacing w:before="60"/>
              <w:rPr>
                <w:sz w:val="22"/>
                <w:szCs w:val="22"/>
              </w:rPr>
            </w:pPr>
            <w:r w:rsidRPr="00F76C79">
              <w:rPr>
                <w:sz w:val="22"/>
                <w:szCs w:val="22"/>
              </w:rPr>
              <w:t>5.</w:t>
            </w:r>
            <w:r w:rsidR="003B1BDD" w:rsidRPr="00F76C79">
              <w:rPr>
                <w:sz w:val="22"/>
                <w:szCs w:val="22"/>
              </w:rPr>
              <w:t>6.1.</w:t>
            </w:r>
          </w:p>
        </w:tc>
        <w:tc>
          <w:tcPr>
            <w:tcW w:w="2643" w:type="dxa"/>
            <w:tcBorders>
              <w:top w:val="single" w:sz="4" w:space="0" w:color="auto"/>
              <w:left w:val="single" w:sz="4" w:space="0" w:color="auto"/>
              <w:bottom w:val="single" w:sz="4" w:space="0" w:color="auto"/>
              <w:right w:val="single" w:sz="4" w:space="0" w:color="auto"/>
            </w:tcBorders>
          </w:tcPr>
          <w:p w:rsidR="003B1BDD" w:rsidRPr="00C604A2" w:rsidRDefault="003B1BDD" w:rsidP="00FF2173">
            <w:pPr>
              <w:spacing w:before="60" w:after="0" w:line="240" w:lineRule="auto"/>
              <w:rPr>
                <w:rFonts w:ascii="Times New Roman" w:hAnsi="Times New Roman"/>
              </w:rPr>
            </w:pPr>
            <w:r w:rsidRPr="00C604A2">
              <w:rPr>
                <w:rFonts w:ascii="Times New Roman" w:hAnsi="Times New Roman"/>
              </w:rPr>
              <w:t>Квалификационные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BA2503" w:rsidRPr="00C604A2" w:rsidRDefault="00BA2503" w:rsidP="00186D8C">
            <w:pPr>
              <w:pStyle w:val="33"/>
              <w:spacing w:before="60"/>
              <w:ind w:firstLine="34"/>
              <w:rPr>
                <w:sz w:val="22"/>
                <w:szCs w:val="22"/>
              </w:rPr>
            </w:pPr>
            <w:r w:rsidRPr="00C604A2">
              <w:rPr>
                <w:b/>
                <w:sz w:val="22"/>
                <w:szCs w:val="22"/>
              </w:rPr>
              <w:t>1)</w:t>
            </w:r>
            <w:r w:rsidRPr="00C604A2">
              <w:rPr>
                <w:sz w:val="22"/>
                <w:szCs w:val="22"/>
              </w:rPr>
              <w:t xml:space="preserve"> Участник </w:t>
            </w:r>
            <w:r w:rsidR="00F96B76" w:rsidRPr="00C604A2">
              <w:rPr>
                <w:sz w:val="22"/>
                <w:szCs w:val="22"/>
              </w:rPr>
              <w:t>закупки</w:t>
            </w:r>
            <w:r w:rsidRPr="00C604A2">
              <w:rPr>
                <w:sz w:val="22"/>
                <w:szCs w:val="22"/>
              </w:rPr>
              <w:t xml:space="preserve"> 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p>
          <w:p w:rsidR="00BA2503" w:rsidRPr="00C604A2" w:rsidRDefault="00BA2503" w:rsidP="00186D8C">
            <w:pPr>
              <w:widowControl w:val="0"/>
              <w:tabs>
                <w:tab w:val="left" w:pos="459"/>
              </w:tabs>
              <w:autoSpaceDE w:val="0"/>
              <w:autoSpaceDN w:val="0"/>
              <w:adjustRightInd w:val="0"/>
              <w:spacing w:before="60" w:after="0" w:line="240" w:lineRule="auto"/>
              <w:ind w:firstLine="34"/>
              <w:jc w:val="both"/>
              <w:rPr>
                <w:rFonts w:ascii="Times New Roman" w:hAnsi="Times New Roman"/>
              </w:rPr>
            </w:pPr>
            <w:r w:rsidRPr="00C604A2">
              <w:rPr>
                <w:rFonts w:ascii="Times New Roman" w:hAnsi="Times New Roman"/>
                <w:b/>
              </w:rPr>
              <w:t>2) </w:t>
            </w:r>
            <w:r w:rsidRPr="00C604A2">
              <w:rPr>
                <w:rFonts w:ascii="Times New Roman" w:hAnsi="Times New Roman"/>
              </w:rPr>
              <w:t xml:space="preserve">Участник закупки должен обладать профессиональной компетентностью, оборудованием и другими материальными возможностями, а также опытом выполнения аналогичных предмету закупки работ, необходимыми для исполнения Договора. </w:t>
            </w:r>
          </w:p>
          <w:p w:rsidR="004A35FC" w:rsidRPr="00C604A2" w:rsidRDefault="00BA2503" w:rsidP="00186D8C">
            <w:pPr>
              <w:pStyle w:val="3a"/>
              <w:tabs>
                <w:tab w:val="clear" w:pos="360"/>
                <w:tab w:val="left" w:pos="459"/>
              </w:tabs>
              <w:spacing w:before="60"/>
              <w:ind w:left="0" w:firstLine="34"/>
              <w:contextualSpacing/>
              <w:rPr>
                <w:bCs/>
                <w:i/>
                <w:sz w:val="22"/>
                <w:szCs w:val="22"/>
                <w:lang w:val="ru-RU"/>
              </w:rPr>
            </w:pPr>
            <w:r w:rsidRPr="00C604A2">
              <w:rPr>
                <w:b/>
                <w:sz w:val="22"/>
                <w:szCs w:val="22"/>
                <w:lang w:val="ru-RU"/>
              </w:rPr>
              <w:t>3) </w:t>
            </w:r>
            <w:r w:rsidR="00F96B76" w:rsidRPr="00C604A2">
              <w:rPr>
                <w:sz w:val="22"/>
                <w:szCs w:val="22"/>
                <w:lang w:val="ru-RU"/>
              </w:rPr>
              <w:t xml:space="preserve">Участник </w:t>
            </w:r>
            <w:r w:rsidRPr="00C604A2">
              <w:rPr>
                <w:sz w:val="22"/>
                <w:szCs w:val="22"/>
                <w:lang w:val="ru-RU"/>
              </w:rPr>
              <w:t>закупки должен подтвердить наличие квалифицированного и аттестованного персонала, привлекаемого для</w:t>
            </w:r>
            <w:r w:rsidRPr="00C604A2">
              <w:rPr>
                <w:sz w:val="22"/>
                <w:szCs w:val="22"/>
                <w:lang w:val="ru-RU" w:eastAsia="ru-RU"/>
              </w:rPr>
              <w:t xml:space="preserve"> выполнения строительно-монтажных, электромонтажных и пусконаладочных работ, </w:t>
            </w:r>
            <w:r w:rsidRPr="00C604A2">
              <w:rPr>
                <w:bCs/>
                <w:sz w:val="22"/>
                <w:szCs w:val="22"/>
                <w:lang w:val="ru-RU"/>
              </w:rPr>
              <w:t xml:space="preserve">имеющих группу   электробезопасности не ниже </w:t>
            </w:r>
            <w:r w:rsidRPr="00C604A2">
              <w:rPr>
                <w:bCs/>
                <w:sz w:val="22"/>
                <w:szCs w:val="22"/>
              </w:rPr>
              <w:t>IV</w:t>
            </w:r>
            <w:r w:rsidRPr="00C604A2">
              <w:rPr>
                <w:bCs/>
                <w:sz w:val="22"/>
                <w:szCs w:val="22"/>
                <w:lang w:val="ru-RU"/>
              </w:rPr>
              <w:t xml:space="preserve">, аттестованных в Ростехнадзоре в количестве не менее 3-х человек. </w:t>
            </w:r>
          </w:p>
        </w:tc>
      </w:tr>
      <w:tr w:rsidR="003B1BDD" w:rsidRPr="00930B0C" w:rsidTr="00D42F60">
        <w:trPr>
          <w:trHeight w:val="282"/>
        </w:trPr>
        <w:tc>
          <w:tcPr>
            <w:tcW w:w="869" w:type="dxa"/>
            <w:tcBorders>
              <w:top w:val="single" w:sz="4" w:space="0" w:color="auto"/>
              <w:left w:val="single" w:sz="4" w:space="0" w:color="auto"/>
              <w:bottom w:val="single" w:sz="4" w:space="0" w:color="auto"/>
              <w:right w:val="single" w:sz="4" w:space="0" w:color="auto"/>
            </w:tcBorders>
          </w:tcPr>
          <w:p w:rsidR="003B1BDD" w:rsidRDefault="00E20B5D" w:rsidP="00FF2173">
            <w:pPr>
              <w:pStyle w:val="33"/>
              <w:spacing w:before="60"/>
              <w:rPr>
                <w:sz w:val="22"/>
                <w:szCs w:val="22"/>
              </w:rPr>
            </w:pPr>
            <w:r>
              <w:rPr>
                <w:sz w:val="22"/>
                <w:szCs w:val="22"/>
              </w:rPr>
              <w:t>5.</w:t>
            </w:r>
            <w:r w:rsidR="00F93587">
              <w:rPr>
                <w:sz w:val="22"/>
                <w:szCs w:val="22"/>
              </w:rPr>
              <w:t>6</w:t>
            </w:r>
            <w:r w:rsidR="003B1BDD">
              <w:rPr>
                <w:sz w:val="22"/>
                <w:szCs w:val="22"/>
              </w:rPr>
              <w:t>.2.</w:t>
            </w:r>
          </w:p>
        </w:tc>
        <w:tc>
          <w:tcPr>
            <w:tcW w:w="2643" w:type="dxa"/>
            <w:tcBorders>
              <w:top w:val="single" w:sz="4" w:space="0" w:color="auto"/>
              <w:left w:val="single" w:sz="4" w:space="0" w:color="auto"/>
              <w:bottom w:val="single" w:sz="4" w:space="0" w:color="auto"/>
              <w:right w:val="single" w:sz="4" w:space="0" w:color="auto"/>
            </w:tcBorders>
          </w:tcPr>
          <w:p w:rsidR="003B1BDD" w:rsidRPr="00C604A2" w:rsidRDefault="003B1BDD" w:rsidP="00FF2173">
            <w:pPr>
              <w:spacing w:before="60" w:after="0" w:line="240" w:lineRule="auto"/>
              <w:rPr>
                <w:rFonts w:ascii="Times New Roman" w:hAnsi="Times New Roman"/>
              </w:rPr>
            </w:pPr>
            <w:r w:rsidRPr="00C604A2">
              <w:rPr>
                <w:rFonts w:ascii="Times New Roman" w:hAnsi="Times New Roman"/>
              </w:rPr>
              <w:t>Требования к наличию документов, подтверждающих квалификаци</w:t>
            </w:r>
            <w:r w:rsidR="000318E0" w:rsidRPr="00C604A2">
              <w:rPr>
                <w:rFonts w:ascii="Times New Roman" w:hAnsi="Times New Roman"/>
              </w:rPr>
              <w:t xml:space="preserve">онные требования </w:t>
            </w:r>
          </w:p>
        </w:tc>
        <w:tc>
          <w:tcPr>
            <w:tcW w:w="6946" w:type="dxa"/>
            <w:tcBorders>
              <w:top w:val="single" w:sz="4" w:space="0" w:color="auto"/>
              <w:left w:val="single" w:sz="4" w:space="0" w:color="auto"/>
              <w:bottom w:val="single" w:sz="4" w:space="0" w:color="auto"/>
              <w:right w:val="single" w:sz="4" w:space="0" w:color="auto"/>
            </w:tcBorders>
          </w:tcPr>
          <w:p w:rsidR="00BA2503" w:rsidRPr="00C604A2" w:rsidRDefault="00BA2503" w:rsidP="00BA2503">
            <w:pPr>
              <w:pStyle w:val="33"/>
              <w:spacing w:before="60"/>
              <w:ind w:firstLine="34"/>
              <w:contextualSpacing/>
              <w:rPr>
                <w:sz w:val="22"/>
                <w:szCs w:val="22"/>
              </w:rPr>
            </w:pPr>
            <w:r w:rsidRPr="00C604A2">
              <w:rPr>
                <w:b/>
                <w:sz w:val="22"/>
                <w:szCs w:val="22"/>
              </w:rPr>
              <w:t>1)</w:t>
            </w:r>
            <w:r w:rsidRPr="00C604A2">
              <w:rPr>
                <w:sz w:val="22"/>
                <w:szCs w:val="22"/>
              </w:rPr>
              <w:t xml:space="preserve">   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BA2503" w:rsidRPr="00C604A2" w:rsidRDefault="00BA2503" w:rsidP="00C604A2">
            <w:pPr>
              <w:pStyle w:val="3a"/>
              <w:tabs>
                <w:tab w:val="clear" w:pos="360"/>
              </w:tabs>
              <w:spacing w:before="60"/>
              <w:ind w:left="0" w:firstLine="34"/>
              <w:contextualSpacing/>
              <w:rPr>
                <w:bCs/>
                <w:iCs/>
                <w:sz w:val="22"/>
                <w:szCs w:val="22"/>
                <w:lang w:val="ru-RU" w:eastAsia="ar-SA"/>
              </w:rPr>
            </w:pPr>
            <w:r w:rsidRPr="00C604A2">
              <w:rPr>
                <w:sz w:val="22"/>
                <w:szCs w:val="22"/>
                <w:lang w:val="ru-RU"/>
              </w:rPr>
              <w:t xml:space="preserve">1. подтверждается </w:t>
            </w:r>
            <w:r w:rsidRPr="00C604A2">
              <w:rPr>
                <w:bCs/>
                <w:iCs/>
                <w:sz w:val="22"/>
                <w:szCs w:val="22"/>
                <w:lang w:val="ru-RU" w:eastAsia="ar-SA"/>
              </w:rPr>
              <w:t>наличием копии свидетельства на выполнение данного вида работ (допуск СРО):</w:t>
            </w:r>
          </w:p>
          <w:p w:rsidR="00C604A2" w:rsidRPr="00C604A2" w:rsidRDefault="00C604A2" w:rsidP="00C604A2">
            <w:pPr>
              <w:widowControl w:val="0"/>
              <w:tabs>
                <w:tab w:val="left" w:pos="1260"/>
              </w:tabs>
              <w:autoSpaceDE w:val="0"/>
              <w:spacing w:line="264" w:lineRule="auto"/>
              <w:contextualSpacing/>
              <w:jc w:val="both"/>
              <w:rPr>
                <w:rStyle w:val="adskobk"/>
                <w:rFonts w:ascii="Times New Roman" w:hAnsi="Times New Roman"/>
              </w:rPr>
            </w:pPr>
            <w:r w:rsidRPr="00C604A2">
              <w:rPr>
                <w:rStyle w:val="adskobk"/>
                <w:rFonts w:ascii="Times New Roman" w:hAnsi="Times New Roman"/>
              </w:rPr>
              <w:t xml:space="preserve">III. Виды работ по строительству, реконструкции </w:t>
            </w:r>
          </w:p>
          <w:p w:rsidR="00C604A2" w:rsidRPr="00C604A2" w:rsidRDefault="00C604A2" w:rsidP="00C604A2">
            <w:pPr>
              <w:widowControl w:val="0"/>
              <w:tabs>
                <w:tab w:val="left" w:pos="1260"/>
              </w:tabs>
              <w:autoSpaceDE w:val="0"/>
              <w:spacing w:line="264" w:lineRule="auto"/>
              <w:contextualSpacing/>
              <w:jc w:val="both"/>
              <w:rPr>
                <w:rFonts w:ascii="Times New Roman" w:hAnsi="Times New Roman"/>
                <w:bCs/>
              </w:rPr>
            </w:pPr>
            <w:r w:rsidRPr="00C604A2">
              <w:rPr>
                <w:rFonts w:ascii="Times New Roman" w:hAnsi="Times New Roman"/>
                <w:bCs/>
              </w:rPr>
              <w:t>13. Устройство кровель</w:t>
            </w:r>
          </w:p>
          <w:p w:rsidR="00C604A2" w:rsidRPr="00C604A2" w:rsidRDefault="00C604A2" w:rsidP="00C604A2">
            <w:pPr>
              <w:widowControl w:val="0"/>
              <w:tabs>
                <w:tab w:val="left" w:pos="1260"/>
              </w:tabs>
              <w:autoSpaceDE w:val="0"/>
              <w:spacing w:line="264" w:lineRule="auto"/>
              <w:contextualSpacing/>
              <w:jc w:val="both"/>
              <w:rPr>
                <w:rFonts w:ascii="Times New Roman" w:hAnsi="Times New Roman"/>
                <w:bCs/>
              </w:rPr>
            </w:pPr>
            <w:r w:rsidRPr="00C604A2">
              <w:rPr>
                <w:rFonts w:ascii="Times New Roman" w:hAnsi="Times New Roman"/>
                <w:bCs/>
              </w:rPr>
              <w:t>15. Устройство внутренних инженерных систем и оборудования зданий и сооружений</w:t>
            </w:r>
          </w:p>
          <w:p w:rsidR="00C604A2" w:rsidRPr="00C604A2" w:rsidRDefault="00C604A2" w:rsidP="00C604A2">
            <w:pPr>
              <w:widowControl w:val="0"/>
              <w:tabs>
                <w:tab w:val="left" w:pos="1260"/>
              </w:tabs>
              <w:autoSpaceDE w:val="0"/>
              <w:spacing w:line="264" w:lineRule="auto"/>
              <w:contextualSpacing/>
              <w:jc w:val="both"/>
              <w:rPr>
                <w:rStyle w:val="adskobk"/>
                <w:rFonts w:ascii="Times New Roman" w:hAnsi="Times New Roman"/>
              </w:rPr>
            </w:pPr>
            <w:r w:rsidRPr="00C604A2">
              <w:rPr>
                <w:rFonts w:ascii="Times New Roman" w:hAnsi="Times New Roman"/>
                <w:bCs/>
              </w:rPr>
              <w:t>15.5. Устройство системы электроснабжения</w:t>
            </w:r>
          </w:p>
          <w:p w:rsidR="00C604A2" w:rsidRPr="00C604A2" w:rsidRDefault="00C604A2" w:rsidP="00C604A2">
            <w:pPr>
              <w:widowControl w:val="0"/>
              <w:tabs>
                <w:tab w:val="left" w:pos="1260"/>
              </w:tabs>
              <w:autoSpaceDE w:val="0"/>
              <w:spacing w:line="264" w:lineRule="auto"/>
              <w:contextualSpacing/>
              <w:jc w:val="both"/>
              <w:rPr>
                <w:rStyle w:val="adskobk"/>
                <w:rFonts w:ascii="Times New Roman" w:hAnsi="Times New Roman"/>
              </w:rPr>
            </w:pPr>
            <w:r w:rsidRPr="00C604A2">
              <w:rPr>
                <w:rStyle w:val="adskobk"/>
                <w:rFonts w:ascii="Times New Roman" w:hAnsi="Times New Roman"/>
              </w:rPr>
              <w:t>20. Устройство наружных электрических сетей</w:t>
            </w:r>
          </w:p>
          <w:p w:rsidR="00C604A2" w:rsidRPr="00C604A2" w:rsidRDefault="00C604A2" w:rsidP="00C604A2">
            <w:pPr>
              <w:widowControl w:val="0"/>
              <w:tabs>
                <w:tab w:val="left" w:pos="1260"/>
              </w:tabs>
              <w:autoSpaceDE w:val="0"/>
              <w:spacing w:line="264" w:lineRule="auto"/>
              <w:contextualSpacing/>
              <w:jc w:val="both"/>
              <w:rPr>
                <w:rStyle w:val="adskobk"/>
                <w:rFonts w:ascii="Times New Roman" w:hAnsi="Times New Roman"/>
              </w:rPr>
            </w:pPr>
            <w:r w:rsidRPr="00C604A2">
              <w:rPr>
                <w:rStyle w:val="adskobk"/>
                <w:rFonts w:ascii="Times New Roman" w:hAnsi="Times New Roman"/>
              </w:rPr>
              <w:t>20.2. Устройство сетей электроснабжения напряжением до 35 кВ включительно</w:t>
            </w:r>
          </w:p>
          <w:p w:rsidR="00C604A2" w:rsidRPr="00C604A2" w:rsidRDefault="00C604A2" w:rsidP="00C604A2">
            <w:pPr>
              <w:widowControl w:val="0"/>
              <w:tabs>
                <w:tab w:val="left" w:pos="1260"/>
              </w:tabs>
              <w:autoSpaceDE w:val="0"/>
              <w:spacing w:line="264" w:lineRule="auto"/>
              <w:contextualSpacing/>
              <w:jc w:val="both"/>
              <w:rPr>
                <w:rStyle w:val="adskobk"/>
                <w:rFonts w:ascii="Times New Roman" w:hAnsi="Times New Roman"/>
              </w:rPr>
            </w:pPr>
            <w:r w:rsidRPr="00C604A2">
              <w:rPr>
                <w:rStyle w:val="adskobk"/>
                <w:rFonts w:ascii="Times New Roman" w:hAnsi="Times New Roman"/>
              </w:rPr>
              <w:t>20.5. Монтаж и демонтаж опор для воздушных линий электропередачи напряжением до 35 кВ</w:t>
            </w:r>
          </w:p>
          <w:p w:rsidR="00C604A2" w:rsidRPr="00C604A2" w:rsidRDefault="00C604A2" w:rsidP="00C604A2">
            <w:pPr>
              <w:widowControl w:val="0"/>
              <w:tabs>
                <w:tab w:val="left" w:pos="1260"/>
              </w:tabs>
              <w:autoSpaceDE w:val="0"/>
              <w:spacing w:line="264" w:lineRule="auto"/>
              <w:contextualSpacing/>
              <w:jc w:val="both"/>
              <w:rPr>
                <w:rStyle w:val="adskobk"/>
                <w:rFonts w:ascii="Times New Roman" w:hAnsi="Times New Roman"/>
              </w:rPr>
            </w:pPr>
            <w:r w:rsidRPr="00C604A2">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C604A2" w:rsidRPr="00C604A2" w:rsidRDefault="00C604A2" w:rsidP="00C604A2">
            <w:pPr>
              <w:widowControl w:val="0"/>
              <w:tabs>
                <w:tab w:val="left" w:pos="1260"/>
              </w:tabs>
              <w:autoSpaceDE w:val="0"/>
              <w:spacing w:line="264" w:lineRule="auto"/>
              <w:contextualSpacing/>
              <w:jc w:val="both"/>
              <w:rPr>
                <w:rFonts w:ascii="Times New Roman" w:hAnsi="Times New Roman"/>
              </w:rPr>
            </w:pPr>
            <w:r w:rsidRPr="00C604A2">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p>
          <w:p w:rsidR="00C604A2" w:rsidRPr="00C604A2" w:rsidRDefault="00C604A2" w:rsidP="00C604A2">
            <w:pPr>
              <w:tabs>
                <w:tab w:val="left" w:pos="360"/>
              </w:tabs>
              <w:spacing w:line="264" w:lineRule="auto"/>
              <w:contextualSpacing/>
              <w:jc w:val="both"/>
              <w:rPr>
                <w:rFonts w:ascii="Times New Roman" w:hAnsi="Times New Roman"/>
                <w:bCs/>
              </w:rPr>
            </w:pPr>
            <w:r w:rsidRPr="00C604A2">
              <w:rPr>
                <w:rFonts w:ascii="Times New Roman" w:hAnsi="Times New Roman"/>
              </w:rPr>
              <w:t>20.12 «Установка распределительных устройств, коммутационной аппаратуры, устройств защиты», код 20.2 «Устройство сетей электроснабжения напряжением до 35 кВ включительно</w:t>
            </w:r>
            <w:r w:rsidRPr="00C604A2">
              <w:rPr>
                <w:rFonts w:ascii="Times New Roman" w:hAnsi="Times New Roman"/>
                <w:bCs/>
              </w:rPr>
              <w:t xml:space="preserve">»; </w:t>
            </w:r>
          </w:p>
          <w:p w:rsidR="00C604A2" w:rsidRPr="00C604A2" w:rsidRDefault="00C604A2" w:rsidP="00C604A2">
            <w:pPr>
              <w:tabs>
                <w:tab w:val="left" w:pos="360"/>
                <w:tab w:val="left" w:pos="851"/>
                <w:tab w:val="left" w:pos="1134"/>
              </w:tabs>
              <w:spacing w:line="264" w:lineRule="auto"/>
              <w:contextualSpacing/>
              <w:jc w:val="both"/>
              <w:rPr>
                <w:rFonts w:ascii="Times New Roman" w:hAnsi="Times New Roman"/>
              </w:rPr>
            </w:pPr>
            <w:r w:rsidRPr="00C604A2">
              <w:rPr>
                <w:rFonts w:ascii="Times New Roman" w:hAnsi="Times New Roman"/>
              </w:rPr>
              <w:t>23.19 «Монтаж оборудования предприятий электротехнической промышленности»;</w:t>
            </w:r>
          </w:p>
          <w:p w:rsidR="00C604A2" w:rsidRPr="00C604A2" w:rsidRDefault="00C604A2" w:rsidP="00C604A2">
            <w:pPr>
              <w:tabs>
                <w:tab w:val="left" w:pos="360"/>
              </w:tabs>
              <w:spacing w:line="264" w:lineRule="auto"/>
              <w:contextualSpacing/>
              <w:jc w:val="both"/>
              <w:rPr>
                <w:rFonts w:ascii="Times New Roman" w:hAnsi="Times New Roman"/>
              </w:rPr>
            </w:pPr>
            <w:r w:rsidRPr="00C604A2">
              <w:rPr>
                <w:rFonts w:ascii="Times New Roman" w:hAnsi="Times New Roman"/>
              </w:rPr>
              <w:t>24 «Пусконаладочные работы».</w:t>
            </w:r>
          </w:p>
          <w:p w:rsidR="00BA2503" w:rsidRPr="009248BC" w:rsidRDefault="00C604A2" w:rsidP="009248BC">
            <w:pPr>
              <w:widowControl w:val="0"/>
              <w:tabs>
                <w:tab w:val="left" w:pos="0"/>
                <w:tab w:val="left" w:pos="567"/>
              </w:tabs>
              <w:suppressAutoHyphens/>
              <w:spacing w:after="0" w:line="240" w:lineRule="auto"/>
              <w:ind w:firstLine="34"/>
              <w:jc w:val="both"/>
              <w:rPr>
                <w:rFonts w:ascii="Times New Roman" w:hAnsi="Times New Roman"/>
                <w:b/>
                <w:bCs/>
              </w:rPr>
            </w:pPr>
            <w:r w:rsidRPr="00C604A2">
              <w:rPr>
                <w:rStyle w:val="afe"/>
                <w:rFonts w:ascii="Times New Roman" w:hAnsi="Times New Roman"/>
                <w:b w:val="0"/>
                <w:shd w:val="clear" w:color="auto" w:fill="FFFFFF"/>
              </w:rPr>
              <w:t>33.4. Объекты электроснабжения до 110 кВ включительно</w:t>
            </w:r>
          </w:p>
          <w:p w:rsidR="00BA2503" w:rsidRPr="00C604A2" w:rsidRDefault="00BA2503" w:rsidP="0082260D">
            <w:pPr>
              <w:pStyle w:val="3a"/>
              <w:tabs>
                <w:tab w:val="clear" w:pos="360"/>
                <w:tab w:val="left" w:pos="34"/>
              </w:tabs>
              <w:spacing w:before="60"/>
              <w:ind w:left="0" w:firstLine="34"/>
              <w:contextualSpacing/>
              <w:rPr>
                <w:snapToGrid w:val="0"/>
                <w:sz w:val="22"/>
                <w:szCs w:val="22"/>
                <w:lang w:val="ru-RU"/>
              </w:rPr>
            </w:pPr>
            <w:r w:rsidRPr="00C604A2">
              <w:rPr>
                <w:b/>
                <w:sz w:val="22"/>
                <w:szCs w:val="22"/>
                <w:lang w:val="ru-RU"/>
              </w:rPr>
              <w:t>2)</w:t>
            </w:r>
            <w:r w:rsidRPr="00C604A2">
              <w:rPr>
                <w:sz w:val="22"/>
                <w:szCs w:val="22"/>
                <w:lang w:val="ru-RU"/>
              </w:rPr>
              <w:t xml:space="preserve"> Участник закупки </w:t>
            </w:r>
            <w:r w:rsidRPr="00C604A2">
              <w:rPr>
                <w:sz w:val="22"/>
                <w:szCs w:val="22"/>
                <w:lang w:val="ru-RU" w:eastAsia="ru-RU"/>
              </w:rPr>
              <w:t>должен иметь</w:t>
            </w:r>
            <w:r w:rsidRPr="00C604A2">
              <w:rPr>
                <w:sz w:val="22"/>
                <w:szCs w:val="22"/>
                <w:lang w:val="ru-RU"/>
              </w:rPr>
              <w:t xml:space="preserve"> опыт выполнения </w:t>
            </w:r>
            <w:r w:rsidR="00C604A2" w:rsidRPr="00C604A2">
              <w:rPr>
                <w:sz w:val="22"/>
                <w:szCs w:val="22"/>
                <w:lang w:val="ru-RU"/>
              </w:rPr>
              <w:t>аналогичных предмету Запроса предложений работ</w:t>
            </w:r>
            <w:r w:rsidRPr="00C604A2">
              <w:rPr>
                <w:sz w:val="22"/>
                <w:szCs w:val="22"/>
                <w:lang w:val="ru-RU"/>
              </w:rPr>
              <w:t xml:space="preserve"> и иметь за последние два года не менее трех завершенных Договоров по выполнению указанных работ</w:t>
            </w:r>
            <w:r w:rsidRPr="00C604A2">
              <w:rPr>
                <w:snapToGrid w:val="0"/>
                <w:sz w:val="22"/>
                <w:szCs w:val="22"/>
                <w:lang w:val="ru-RU"/>
              </w:rPr>
              <w:t xml:space="preserve">. </w:t>
            </w:r>
          </w:p>
          <w:p w:rsidR="00BA2503" w:rsidRPr="00C604A2" w:rsidRDefault="00BA2503" w:rsidP="0082260D">
            <w:pPr>
              <w:pStyle w:val="3a"/>
              <w:tabs>
                <w:tab w:val="clear" w:pos="360"/>
                <w:tab w:val="left" w:pos="34"/>
              </w:tabs>
              <w:spacing w:before="60"/>
              <w:ind w:left="0" w:firstLine="34"/>
              <w:contextualSpacing/>
              <w:rPr>
                <w:snapToGrid w:val="0"/>
                <w:sz w:val="22"/>
                <w:szCs w:val="22"/>
                <w:lang w:val="ru-RU"/>
              </w:rPr>
            </w:pPr>
            <w:r w:rsidRPr="00C604A2">
              <w:rPr>
                <w:sz w:val="22"/>
                <w:szCs w:val="22"/>
                <w:lang w:val="ru-RU"/>
              </w:rPr>
              <w:t xml:space="preserve">В качестве подтверждения опыта Участник закупки включает в состав Заявки оригинал справки по установленной настоящей Документацией форме, содержащей сведения о ранее заключенных договорах/контрактах, аналогичных предмету закупки (форма 7, раздел </w:t>
            </w:r>
            <w:r w:rsidR="00F96B76" w:rsidRPr="00C604A2">
              <w:rPr>
                <w:sz w:val="22"/>
                <w:szCs w:val="22"/>
                <w:lang w:val="ru-RU"/>
              </w:rPr>
              <w:t>9</w:t>
            </w:r>
            <w:r w:rsidRPr="00C604A2">
              <w:rPr>
                <w:sz w:val="22"/>
                <w:szCs w:val="22"/>
                <w:lang w:val="ru-RU"/>
              </w:rPr>
              <w:t>) за текущий год /или за  предыдущий год</w:t>
            </w:r>
            <w:r w:rsidRPr="00C604A2">
              <w:rPr>
                <w:color w:val="000000"/>
                <w:sz w:val="22"/>
                <w:szCs w:val="22"/>
                <w:lang w:val="ru-RU"/>
              </w:rPr>
              <w:t xml:space="preserve">. </w:t>
            </w:r>
          </w:p>
          <w:p w:rsidR="00BA2503" w:rsidRPr="00C604A2" w:rsidRDefault="00BA2503" w:rsidP="0082260D">
            <w:pPr>
              <w:widowControl w:val="0"/>
              <w:tabs>
                <w:tab w:val="num" w:pos="0"/>
                <w:tab w:val="left" w:pos="34"/>
                <w:tab w:val="left" w:pos="601"/>
              </w:tabs>
              <w:spacing w:after="0" w:line="240" w:lineRule="auto"/>
              <w:ind w:firstLine="34"/>
              <w:contextualSpacing/>
              <w:jc w:val="both"/>
              <w:rPr>
                <w:rFonts w:ascii="Times New Roman" w:hAnsi="Times New Roman"/>
                <w:lang w:eastAsia="ru-RU"/>
              </w:rPr>
            </w:pPr>
            <w:r w:rsidRPr="00C604A2">
              <w:rPr>
                <w:rFonts w:ascii="Times New Roman" w:hAnsi="Times New Roman"/>
                <w:b/>
                <w:lang w:eastAsia="ru-RU"/>
              </w:rPr>
              <w:t>3)</w:t>
            </w:r>
            <w:r w:rsidRPr="00C604A2">
              <w:rPr>
                <w:rFonts w:ascii="Times New Roman" w:hAnsi="Times New Roman"/>
                <w:lang w:eastAsia="ru-RU"/>
              </w:rPr>
              <w:t xml:space="preserve">    </w:t>
            </w:r>
            <w:r w:rsidRPr="00C604A2">
              <w:rPr>
                <w:rFonts w:ascii="Times New Roman" w:hAnsi="Times New Roman"/>
              </w:rPr>
              <w:t xml:space="preserve">Участник закупки </w:t>
            </w:r>
            <w:r w:rsidRPr="00C604A2">
              <w:rPr>
                <w:rFonts w:ascii="Times New Roman" w:hAnsi="Times New Roman"/>
                <w:lang w:eastAsia="ru-RU"/>
              </w:rPr>
              <w:t>должен иметь собственные или привлечённые кадровые ресурсы, обладающие всеми необходимыми знаниями</w:t>
            </w:r>
            <w:r w:rsidR="00DB6E10" w:rsidRPr="00C604A2">
              <w:rPr>
                <w:rFonts w:ascii="Times New Roman" w:hAnsi="Times New Roman"/>
                <w:lang w:eastAsia="ru-RU"/>
              </w:rPr>
              <w:t>, навыками для выполнения работ</w:t>
            </w:r>
            <w:r w:rsidRPr="00C604A2">
              <w:rPr>
                <w:rFonts w:ascii="Times New Roman" w:hAnsi="Times New Roman"/>
                <w:lang w:eastAsia="ru-RU"/>
              </w:rPr>
              <w:t>:</w:t>
            </w:r>
          </w:p>
          <w:p w:rsidR="00572D01" w:rsidRPr="00C604A2" w:rsidRDefault="00BA2503" w:rsidP="0082260D">
            <w:pPr>
              <w:tabs>
                <w:tab w:val="left" w:pos="34"/>
              </w:tabs>
              <w:spacing w:after="0" w:line="264" w:lineRule="auto"/>
              <w:ind w:firstLine="34"/>
              <w:jc w:val="both"/>
              <w:rPr>
                <w:rFonts w:ascii="Times New Roman" w:hAnsi="Times New Roman"/>
              </w:rPr>
            </w:pPr>
            <w:r w:rsidRPr="00C604A2">
              <w:rPr>
                <w:rFonts w:ascii="Times New Roman" w:hAnsi="Times New Roman"/>
                <w:lang w:eastAsia="ru-RU"/>
              </w:rPr>
              <w:t xml:space="preserve">- </w:t>
            </w:r>
            <w:r w:rsidR="00C604A2" w:rsidRPr="00C604A2">
              <w:rPr>
                <w:rFonts w:ascii="Times New Roman" w:hAnsi="Times New Roman"/>
                <w:lang w:eastAsia="ru-RU"/>
              </w:rPr>
              <w:t xml:space="preserve">наличие квалификационных кадров подтверждается оригиналом </w:t>
            </w:r>
            <w:r w:rsidR="00C604A2" w:rsidRPr="00C604A2">
              <w:rPr>
                <w:rFonts w:ascii="Times New Roman" w:hAnsi="Times New Roman"/>
              </w:rPr>
              <w:t>справки о наличии квалификации сотрудников Участника</w:t>
            </w:r>
            <w:r w:rsidR="00C604A2" w:rsidRPr="00C604A2">
              <w:rPr>
                <w:rFonts w:ascii="Times New Roman" w:hAnsi="Times New Roman"/>
                <w:bCs/>
              </w:rPr>
              <w:t xml:space="preserve"> закупки (форма 11) </w:t>
            </w:r>
            <w:r w:rsidR="00C604A2" w:rsidRPr="00C604A2">
              <w:rPr>
                <w:rFonts w:ascii="Times New Roman" w:eastAsia="Times New Roman" w:hAnsi="Times New Roman"/>
                <w:lang w:eastAsia="ru-RU"/>
              </w:rPr>
              <w:t>с указанием в ней сотрудников, планируемых для выполнения работ,</w:t>
            </w:r>
            <w:r w:rsidR="00C604A2" w:rsidRPr="00C604A2">
              <w:rPr>
                <w:rFonts w:ascii="Times New Roman" w:eastAsia="Times New Roman" w:hAnsi="Times New Roman"/>
                <w:b/>
                <w:lang w:eastAsia="ru-RU"/>
              </w:rPr>
              <w:t xml:space="preserve"> </w:t>
            </w:r>
            <w:r w:rsidR="00C604A2" w:rsidRPr="00C604A2">
              <w:rPr>
                <w:rFonts w:ascii="Times New Roman" w:hAnsi="Times New Roman"/>
              </w:rPr>
              <w:t xml:space="preserve">успешно прошедших аттестацию по </w:t>
            </w:r>
            <w:r w:rsidR="00C604A2" w:rsidRPr="00C604A2">
              <w:rPr>
                <w:rFonts w:ascii="Times New Roman" w:hAnsi="Times New Roman"/>
              </w:rPr>
              <w:lastRenderedPageBreak/>
              <w:t>электробезопасности в соответствии с требованиями нормативных документов к электротехническому персоналу – граждан Российской Федерации; аттестованных в области промышленной безопасности -  граждан Российской Федерации, не менее 3 (трех) человек (</w:t>
            </w:r>
            <w:r w:rsidR="00C604A2" w:rsidRPr="00C604A2">
              <w:rPr>
                <w:rFonts w:ascii="Times New Roman" w:hAnsi="Times New Roman"/>
                <w:spacing w:val="-1"/>
              </w:rPr>
              <w:t xml:space="preserve">работы </w:t>
            </w:r>
            <w:r w:rsidR="00C604A2" w:rsidRPr="00C604A2">
              <w:rPr>
                <w:rFonts w:ascii="Times New Roman" w:hAnsi="Times New Roman"/>
              </w:rPr>
              <w:t xml:space="preserve">могут производить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w:t>
            </w:r>
            <w:r w:rsidR="00C604A2" w:rsidRPr="00C604A2">
              <w:rPr>
                <w:rFonts w:ascii="Times New Roman" w:hAnsi="Times New Roman"/>
                <w:bCs/>
              </w:rPr>
              <w:t xml:space="preserve">с приложением к справке копий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C604A2" w:rsidRPr="00C604A2">
              <w:rPr>
                <w:rFonts w:ascii="Times New Roman" w:hAnsi="Times New Roman"/>
                <w:bCs/>
                <w:lang w:val="en-US"/>
              </w:rPr>
              <w:t>IV</w:t>
            </w:r>
            <w:r w:rsidR="00C604A2" w:rsidRPr="00C604A2">
              <w:rPr>
                <w:rFonts w:ascii="Times New Roman" w:hAnsi="Times New Roman"/>
                <w:bCs/>
              </w:rPr>
              <w:t>, аттестованных в Ростехнадзоре (не менее 3- х человек).</w:t>
            </w:r>
          </w:p>
        </w:tc>
      </w:tr>
      <w:tr w:rsidR="000779E1"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bookmarkStart w:id="51" w:name="_Toc175749014"/>
            <w:bookmarkStart w:id="52" w:name="_Ref175752415"/>
            <w:r w:rsidRPr="00EF6554">
              <w:rPr>
                <w:b/>
                <w:sz w:val="22"/>
                <w:szCs w:val="22"/>
              </w:rPr>
              <w:lastRenderedPageBreak/>
              <w:t>5.7.</w:t>
            </w:r>
          </w:p>
        </w:tc>
        <w:tc>
          <w:tcPr>
            <w:tcW w:w="2643" w:type="dxa"/>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Дополнительные</w:t>
            </w:r>
            <w:r w:rsidR="00673E14">
              <w:rPr>
                <w:rFonts w:ascii="Times New Roman" w:hAnsi="Times New Roman"/>
                <w:b/>
              </w:rPr>
              <w:t xml:space="preserve"> треб</w:t>
            </w:r>
            <w:r w:rsidR="00612C1A">
              <w:rPr>
                <w:rFonts w:ascii="Times New Roman" w:hAnsi="Times New Roman"/>
                <w:b/>
              </w:rPr>
              <w:t xml:space="preserve">ования к </w:t>
            </w:r>
            <w:r w:rsidRPr="00EF6554">
              <w:rPr>
                <w:rFonts w:ascii="Times New Roman" w:hAnsi="Times New Roman"/>
                <w:b/>
              </w:rPr>
              <w:t xml:space="preserve">Участникам </w:t>
            </w:r>
            <w:r w:rsidR="00673E14">
              <w:rPr>
                <w:rFonts w:ascii="Times New Roman" w:hAnsi="Times New Roman"/>
                <w:b/>
              </w:rPr>
              <w:t xml:space="preserve">закупки </w:t>
            </w:r>
          </w:p>
        </w:tc>
        <w:tc>
          <w:tcPr>
            <w:tcW w:w="6946" w:type="dxa"/>
            <w:tcBorders>
              <w:top w:val="single" w:sz="4" w:space="0" w:color="auto"/>
              <w:left w:val="single" w:sz="4" w:space="0" w:color="auto"/>
              <w:bottom w:val="single" w:sz="4" w:space="0" w:color="auto"/>
              <w:right w:val="single" w:sz="4" w:space="0" w:color="auto"/>
            </w:tcBorders>
          </w:tcPr>
          <w:p w:rsidR="000779E1" w:rsidRPr="00457971" w:rsidRDefault="0019221A" w:rsidP="00FF2173">
            <w:pPr>
              <w:suppressAutoHyphens/>
              <w:autoSpaceDE w:val="0"/>
              <w:autoSpaceDN w:val="0"/>
              <w:adjustRightInd w:val="0"/>
              <w:spacing w:before="60"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r w:rsidRPr="00EF6554">
              <w:rPr>
                <w:b/>
                <w:sz w:val="22"/>
                <w:szCs w:val="22"/>
              </w:rPr>
              <w:t>5.8.</w:t>
            </w:r>
          </w:p>
        </w:tc>
        <w:tc>
          <w:tcPr>
            <w:tcW w:w="2643" w:type="dxa"/>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П</w:t>
            </w:r>
            <w:r w:rsidR="00483820" w:rsidRPr="00EF6554">
              <w:rPr>
                <w:rFonts w:ascii="Times New Roman" w:hAnsi="Times New Roman"/>
                <w:b/>
              </w:rPr>
              <w:t>роект Д</w:t>
            </w:r>
            <w:r w:rsidRPr="00EF6554">
              <w:rPr>
                <w:rFonts w:ascii="Times New Roman" w:hAnsi="Times New Roman"/>
                <w:b/>
              </w:rPr>
              <w:t>оговора</w:t>
            </w:r>
          </w:p>
        </w:tc>
        <w:tc>
          <w:tcPr>
            <w:tcW w:w="6946" w:type="dxa"/>
            <w:tcBorders>
              <w:top w:val="single" w:sz="4" w:space="0" w:color="auto"/>
              <w:left w:val="single" w:sz="4" w:space="0" w:color="auto"/>
              <w:bottom w:val="single" w:sz="4" w:space="0" w:color="auto"/>
              <w:right w:val="single" w:sz="4" w:space="0" w:color="auto"/>
            </w:tcBorders>
          </w:tcPr>
          <w:p w:rsidR="000779E1" w:rsidRPr="00457971" w:rsidRDefault="008312E6" w:rsidP="00ED21EF">
            <w:pPr>
              <w:suppressAutoHyphens/>
              <w:autoSpaceDE w:val="0"/>
              <w:autoSpaceDN w:val="0"/>
              <w:adjustRightInd w:val="0"/>
              <w:spacing w:before="60" w:after="0" w:line="240" w:lineRule="auto"/>
              <w:contextualSpacing/>
              <w:jc w:val="both"/>
              <w:rPr>
                <w:rFonts w:ascii="Times New Roman" w:hAnsi="Times New Roman"/>
                <w:noProof/>
                <w:lang w:eastAsia="ar-SA"/>
              </w:rPr>
            </w:pPr>
            <w:r>
              <w:rPr>
                <w:rFonts w:ascii="Times New Roman" w:hAnsi="Times New Roman"/>
                <w:lang w:eastAsia="ar-SA"/>
              </w:rPr>
              <w:t>Проект Д</w:t>
            </w:r>
            <w:r w:rsidR="000779E1" w:rsidRPr="00457971">
              <w:rPr>
                <w:rFonts w:ascii="Times New Roman" w:hAnsi="Times New Roman"/>
                <w:lang w:eastAsia="ar-SA"/>
              </w:rPr>
              <w:t xml:space="preserve">оговора в составе Документации </w:t>
            </w:r>
            <w:r>
              <w:rPr>
                <w:rFonts w:ascii="Times New Roman" w:hAnsi="Times New Roman"/>
                <w:lang w:eastAsia="ar-SA"/>
              </w:rPr>
              <w:t>(</w:t>
            </w:r>
            <w:r w:rsidR="00ED21EF">
              <w:rPr>
                <w:rFonts w:ascii="Times New Roman" w:hAnsi="Times New Roman"/>
                <w:lang w:eastAsia="ar-SA"/>
              </w:rPr>
              <w:t xml:space="preserve">Приложение </w:t>
            </w:r>
            <w:r w:rsidR="00F76C79">
              <w:rPr>
                <w:rFonts w:ascii="Times New Roman" w:hAnsi="Times New Roman"/>
                <w:lang w:eastAsia="ar-SA"/>
              </w:rPr>
              <w:t>№</w:t>
            </w:r>
            <w:r w:rsidR="00BA2503">
              <w:rPr>
                <w:rFonts w:ascii="Times New Roman" w:hAnsi="Times New Roman"/>
                <w:lang w:eastAsia="ar-SA"/>
              </w:rPr>
              <w:t xml:space="preserve"> </w:t>
            </w:r>
            <w:r w:rsidR="009E746C">
              <w:rPr>
                <w:rFonts w:ascii="Times New Roman" w:hAnsi="Times New Roman"/>
                <w:lang w:eastAsia="ar-SA"/>
              </w:rPr>
              <w:t>2</w:t>
            </w:r>
            <w:r w:rsidR="00ED21EF">
              <w:rPr>
                <w:rFonts w:ascii="Times New Roman" w:hAnsi="Times New Roman"/>
                <w:lang w:eastAsia="ar-SA"/>
              </w:rPr>
              <w:t xml:space="preserve"> к Документации</w:t>
            </w:r>
            <w:r>
              <w:rPr>
                <w:rFonts w:ascii="Times New Roman" w:hAnsi="Times New Roman"/>
                <w:lang w:eastAsia="ar-SA"/>
              </w:rPr>
              <w:t>)</w:t>
            </w:r>
            <w:r w:rsidR="000779E1" w:rsidRPr="00457971">
              <w:rPr>
                <w:rFonts w:ascii="Times New Roman" w:hAnsi="Times New Roman"/>
                <w:lang w:eastAsia="ar-SA"/>
              </w:rPr>
              <w:t>.</w:t>
            </w:r>
          </w:p>
        </w:tc>
      </w:tr>
      <w:tr w:rsidR="00336C4A" w:rsidRPr="00930B0C" w:rsidTr="00D42F60">
        <w:trPr>
          <w:trHeight w:val="542"/>
        </w:trPr>
        <w:tc>
          <w:tcPr>
            <w:tcW w:w="869"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pStyle w:val="33"/>
              <w:spacing w:before="60"/>
              <w:rPr>
                <w:b/>
                <w:sz w:val="22"/>
                <w:szCs w:val="22"/>
              </w:rPr>
            </w:pPr>
            <w:r w:rsidRPr="00EF6554">
              <w:rPr>
                <w:b/>
                <w:sz w:val="22"/>
                <w:szCs w:val="22"/>
              </w:rPr>
              <w:t>5.9.</w:t>
            </w:r>
          </w:p>
        </w:tc>
        <w:tc>
          <w:tcPr>
            <w:tcW w:w="2643"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tabs>
                <w:tab w:val="left" w:pos="1134"/>
              </w:tabs>
              <w:spacing w:before="60" w:after="0" w:line="240" w:lineRule="auto"/>
              <w:rPr>
                <w:rFonts w:ascii="Times New Roman" w:hAnsi="Times New Roman"/>
                <w:b/>
              </w:rPr>
            </w:pPr>
            <w:r w:rsidRPr="00EF6554">
              <w:rPr>
                <w:rFonts w:ascii="Times New Roman" w:hAnsi="Times New Roman"/>
                <w:b/>
              </w:rPr>
              <w:t xml:space="preserve">Особые условия </w:t>
            </w:r>
          </w:p>
        </w:tc>
        <w:tc>
          <w:tcPr>
            <w:tcW w:w="6946" w:type="dxa"/>
            <w:tcBorders>
              <w:top w:val="single" w:sz="4" w:space="0" w:color="auto"/>
              <w:left w:val="single" w:sz="4" w:space="0" w:color="auto"/>
              <w:bottom w:val="single" w:sz="4" w:space="0" w:color="auto"/>
              <w:right w:val="single" w:sz="4" w:space="0" w:color="auto"/>
            </w:tcBorders>
          </w:tcPr>
          <w:p w:rsidR="00336C4A" w:rsidRPr="00336C4A" w:rsidRDefault="00AC2139" w:rsidP="00FF2173">
            <w:pPr>
              <w:tabs>
                <w:tab w:val="left" w:pos="567"/>
              </w:tabs>
              <w:spacing w:before="60" w:after="0" w:line="240" w:lineRule="auto"/>
              <w:jc w:val="both"/>
              <w:rPr>
                <w:rFonts w:ascii="Times New Roman" w:hAnsi="Times New Roman"/>
                <w:b/>
                <w:bCs/>
                <w:sz w:val="24"/>
                <w:szCs w:val="24"/>
              </w:rPr>
            </w:pPr>
            <w:r>
              <w:rPr>
                <w:rFonts w:ascii="Times New Roman" w:hAnsi="Times New Roman"/>
                <w:sz w:val="24"/>
                <w:szCs w:val="24"/>
              </w:rPr>
              <w:t xml:space="preserve">Не установлены. </w:t>
            </w:r>
          </w:p>
        </w:tc>
      </w:tr>
    </w:tbl>
    <w:p w:rsidR="00182AFB" w:rsidRDefault="00182AF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260D" w:rsidRDefault="0082260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260D" w:rsidRDefault="0082260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260D" w:rsidRDefault="0082260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260D" w:rsidRDefault="0082260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BA2503" w:rsidRDefault="00BA250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34D9D" w:rsidRDefault="00A34D9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17314" w:rsidRDefault="005D4221" w:rsidP="000C35DB">
      <w:pPr>
        <w:pStyle w:val="a4"/>
        <w:numPr>
          <w:ilvl w:val="0"/>
          <w:numId w:val="24"/>
        </w:numPr>
        <w:tabs>
          <w:tab w:val="left" w:pos="709"/>
          <w:tab w:val="left" w:pos="993"/>
        </w:tabs>
        <w:autoSpaceDE w:val="0"/>
        <w:autoSpaceDN w:val="0"/>
        <w:adjustRightInd w:val="0"/>
        <w:spacing w:before="60" w:after="0" w:line="240" w:lineRule="auto"/>
        <w:ind w:left="360" w:firstLine="207"/>
        <w:jc w:val="both"/>
        <w:rPr>
          <w:rFonts w:ascii="Times New Roman" w:hAnsi="Times New Roman"/>
          <w:b/>
          <w:sz w:val="24"/>
          <w:szCs w:val="24"/>
        </w:rPr>
      </w:pPr>
      <w:bookmarkStart w:id="53" w:name="_Ref55336378"/>
      <w:bookmarkStart w:id="54" w:name="_Toc57314676"/>
      <w:bookmarkStart w:id="55" w:name="_Toc69728990"/>
      <w:bookmarkStart w:id="56" w:name="_Toc175749042"/>
      <w:bookmarkEnd w:id="51"/>
      <w:bookmarkEnd w:id="52"/>
      <w:r w:rsidRPr="0039742A">
        <w:rPr>
          <w:rFonts w:ascii="Times New Roman" w:hAnsi="Times New Roman"/>
          <w:b/>
          <w:sz w:val="24"/>
          <w:szCs w:val="24"/>
        </w:rPr>
        <w:t>ТЕХНИЧЕСКОЕ ЗАДАНИЕ</w:t>
      </w:r>
      <w:r w:rsidR="00C17314">
        <w:rPr>
          <w:rFonts w:ascii="Times New Roman" w:hAnsi="Times New Roman"/>
          <w:b/>
          <w:sz w:val="24"/>
          <w:szCs w:val="24"/>
        </w:rPr>
        <w:t xml:space="preserve"> </w:t>
      </w:r>
      <w:r w:rsidRPr="0039742A">
        <w:rPr>
          <w:rFonts w:ascii="Times New Roman" w:hAnsi="Times New Roman"/>
          <w:b/>
          <w:sz w:val="24"/>
          <w:szCs w:val="24"/>
        </w:rPr>
        <w:t xml:space="preserve"> </w:t>
      </w:r>
    </w:p>
    <w:p w:rsidR="009E746C" w:rsidRPr="009E746C" w:rsidRDefault="009E746C" w:rsidP="009E746C">
      <w:pPr>
        <w:keepNext/>
        <w:keepLines/>
        <w:suppressAutoHyphens/>
        <w:spacing w:after="0" w:line="264" w:lineRule="auto"/>
        <w:ind w:firstLine="567"/>
        <w:jc w:val="both"/>
        <w:rPr>
          <w:rFonts w:ascii="Times New Roman" w:hAnsi="Times New Roman"/>
          <w:b/>
          <w:sz w:val="24"/>
          <w:szCs w:val="24"/>
        </w:rPr>
      </w:pPr>
      <w:r w:rsidRPr="009E746C">
        <w:rPr>
          <w:rFonts w:ascii="Times New Roman" w:hAnsi="Times New Roman"/>
          <w:b/>
          <w:sz w:val="24"/>
          <w:szCs w:val="24"/>
        </w:rPr>
        <w:t>На выполнение оперативно-технического обслуживания и эксплуатации электрических сетей АО "Западная энергетическая компания" на 2017 год.</w:t>
      </w:r>
    </w:p>
    <w:p w:rsidR="006C6A41" w:rsidRPr="009E746C" w:rsidRDefault="00C17314" w:rsidP="009E746C">
      <w:pPr>
        <w:pStyle w:val="1a"/>
        <w:spacing w:before="40"/>
        <w:ind w:left="0" w:firstLine="567"/>
        <w:rPr>
          <w:rFonts w:ascii="Times New Roman" w:hAnsi="Times New Roman"/>
          <w:b/>
          <w:sz w:val="24"/>
          <w:szCs w:val="24"/>
        </w:rPr>
      </w:pPr>
      <w:r w:rsidRPr="006C6A41">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B8627F" w:rsidRPr="006C6A41">
        <w:rPr>
          <w:rFonts w:ascii="Times New Roman" w:hAnsi="Times New Roman"/>
          <w:sz w:val="24"/>
          <w:szCs w:val="24"/>
        </w:rPr>
        <w:t xml:space="preserve"> заказчика</w:t>
      </w:r>
      <w:r w:rsidRPr="006C6A41">
        <w:rPr>
          <w:rFonts w:ascii="Times New Roman" w:hAnsi="Times New Roman"/>
          <w:sz w:val="24"/>
          <w:szCs w:val="24"/>
        </w:rPr>
        <w:t>)</w:t>
      </w:r>
      <w:r w:rsidR="006C6A41">
        <w:rPr>
          <w:rFonts w:ascii="Times New Roman" w:hAnsi="Times New Roman"/>
          <w:sz w:val="24"/>
          <w:szCs w:val="24"/>
        </w:rPr>
        <w:t>.</w:t>
      </w: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r>
        <w:rPr>
          <w:rFonts w:ascii="Times New Roman" w:hAnsi="Times New Roman"/>
          <w:sz w:val="24"/>
          <w:szCs w:val="24"/>
        </w:rPr>
        <w:tab/>
        <w:t xml:space="preserve">6.1. </w:t>
      </w:r>
      <w:r>
        <w:rPr>
          <w:rFonts w:ascii="Times New Roman" w:hAnsi="Times New Roman"/>
          <w:bCs/>
          <w:sz w:val="24"/>
          <w:szCs w:val="24"/>
        </w:rPr>
        <w:t>Техническое задание</w:t>
      </w:r>
      <w:r w:rsidRPr="001939DD">
        <w:rPr>
          <w:rFonts w:ascii="Times New Roman" w:hAnsi="Times New Roman"/>
          <w:bCs/>
          <w:sz w:val="24"/>
          <w:szCs w:val="24"/>
        </w:rPr>
        <w:t xml:space="preserve"> </w:t>
      </w:r>
      <w:r>
        <w:rPr>
          <w:rFonts w:ascii="Times New Roman" w:hAnsi="Times New Roman"/>
          <w:bCs/>
          <w:sz w:val="24"/>
          <w:szCs w:val="24"/>
        </w:rPr>
        <w:t>(см. Приложение № 1 к настоящей Д</w:t>
      </w:r>
      <w:r w:rsidRPr="001939DD">
        <w:rPr>
          <w:rFonts w:ascii="Times New Roman" w:hAnsi="Times New Roman"/>
          <w:bCs/>
          <w:sz w:val="24"/>
          <w:szCs w:val="24"/>
        </w:rPr>
        <w:t>окументации)</w:t>
      </w:r>
      <w:r>
        <w:rPr>
          <w:rFonts w:ascii="Times New Roman" w:hAnsi="Times New Roman"/>
          <w:bCs/>
          <w:sz w:val="24"/>
          <w:szCs w:val="24"/>
        </w:rPr>
        <w:t>.</w:t>
      </w: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1237EC" w:rsidRPr="006C6A41" w:rsidRDefault="005D4221" w:rsidP="006C6A41">
      <w:pPr>
        <w:spacing w:before="60" w:after="0" w:line="240" w:lineRule="auto"/>
        <w:ind w:firstLine="567"/>
        <w:jc w:val="both"/>
        <w:rPr>
          <w:rFonts w:ascii="Times New Roman" w:hAnsi="Times New Roman"/>
          <w:b/>
          <w:bCs/>
          <w:sz w:val="24"/>
          <w:szCs w:val="24"/>
        </w:rPr>
      </w:pPr>
      <w:r w:rsidRPr="006C6A41">
        <w:rPr>
          <w:rFonts w:ascii="Times New Roman" w:hAnsi="Times New Roman"/>
          <w:b/>
          <w:bCs/>
          <w:sz w:val="24"/>
          <w:szCs w:val="24"/>
        </w:rPr>
        <w:tab/>
      </w: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Default="006C6A41" w:rsidP="006C6A41">
      <w:pPr>
        <w:spacing w:before="60" w:after="0" w:line="240" w:lineRule="auto"/>
        <w:ind w:firstLine="567"/>
        <w:jc w:val="both"/>
        <w:rPr>
          <w:rFonts w:ascii="Times New Roman" w:hAnsi="Times New Roman"/>
          <w:b/>
          <w:bCs/>
          <w:sz w:val="24"/>
          <w:szCs w:val="24"/>
        </w:rPr>
      </w:pPr>
    </w:p>
    <w:p w:rsidR="00F91618" w:rsidRPr="006C6A41" w:rsidRDefault="00F91618"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Default="006C6A41" w:rsidP="006C6A41">
      <w:pPr>
        <w:spacing w:before="60" w:after="0" w:line="240" w:lineRule="auto"/>
        <w:ind w:firstLine="567"/>
        <w:jc w:val="both"/>
        <w:rPr>
          <w:rFonts w:ascii="Times New Roman" w:hAnsi="Times New Roman"/>
          <w:b/>
          <w:bCs/>
          <w:sz w:val="24"/>
          <w:szCs w:val="24"/>
        </w:rPr>
      </w:pPr>
    </w:p>
    <w:p w:rsidR="00747C0A" w:rsidRDefault="00747C0A" w:rsidP="006C6A41">
      <w:pPr>
        <w:spacing w:before="60" w:after="0" w:line="240" w:lineRule="auto"/>
        <w:ind w:firstLine="567"/>
        <w:jc w:val="both"/>
        <w:rPr>
          <w:rFonts w:ascii="Times New Roman" w:hAnsi="Times New Roman"/>
          <w:bCs/>
        </w:rPr>
      </w:pPr>
    </w:p>
    <w:p w:rsidR="009E746C" w:rsidRPr="006C6A41" w:rsidRDefault="009E746C" w:rsidP="006C6A41">
      <w:pPr>
        <w:spacing w:before="60" w:after="0" w:line="240" w:lineRule="auto"/>
        <w:ind w:firstLine="567"/>
        <w:jc w:val="both"/>
        <w:rPr>
          <w:rFonts w:ascii="Times New Roman" w:hAnsi="Times New Roman"/>
          <w:bCs/>
        </w:rPr>
      </w:pPr>
    </w:p>
    <w:p w:rsidR="006521F0" w:rsidRPr="00CE01F5" w:rsidRDefault="00EA2CAB" w:rsidP="006521F0">
      <w:pPr>
        <w:pStyle w:val="a4"/>
        <w:spacing w:after="0" w:line="240" w:lineRule="auto"/>
        <w:ind w:left="660"/>
        <w:rPr>
          <w:rFonts w:ascii="Times New Roman" w:hAnsi="Times New Roman"/>
          <w:b/>
          <w:iCs/>
          <w:sz w:val="24"/>
          <w:szCs w:val="24"/>
        </w:rPr>
      </w:pPr>
      <w:r w:rsidRPr="00CE01F5">
        <w:rPr>
          <w:rFonts w:ascii="Times New Roman" w:hAnsi="Times New Roman"/>
          <w:b/>
          <w:sz w:val="24"/>
          <w:szCs w:val="24"/>
          <w:lang w:eastAsia="ru-RU"/>
        </w:rPr>
        <w:t>7</w:t>
      </w:r>
      <w:r w:rsidR="00C539CE" w:rsidRPr="00CE01F5">
        <w:rPr>
          <w:rFonts w:ascii="Times New Roman" w:hAnsi="Times New Roman"/>
          <w:b/>
          <w:sz w:val="24"/>
          <w:szCs w:val="24"/>
          <w:lang w:eastAsia="ru-RU"/>
        </w:rPr>
        <w:t xml:space="preserve"> </w:t>
      </w:r>
      <w:r w:rsidR="006521F0" w:rsidRPr="00CE01F5">
        <w:rPr>
          <w:rFonts w:ascii="Times New Roman" w:hAnsi="Times New Roman"/>
          <w:b/>
          <w:sz w:val="24"/>
          <w:szCs w:val="24"/>
          <w:lang w:eastAsia="ru-RU"/>
        </w:rPr>
        <w:t xml:space="preserve">. ОБРАЗЦЫ ОСНОВНЫХ ДОКУМЕНТОВ </w:t>
      </w:r>
      <w:r w:rsidR="006521F0" w:rsidRPr="00CE01F5">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CE01F5">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760"/>
        <w:gridCol w:w="1701"/>
        <w:gridCol w:w="1440"/>
      </w:tblGrid>
      <w:tr w:rsidR="006521F0" w:rsidRPr="00A5727F" w:rsidTr="00A34D9D">
        <w:trPr>
          <w:tblHeader/>
        </w:trPr>
        <w:tc>
          <w:tcPr>
            <w:tcW w:w="719" w:type="dxa"/>
            <w:shd w:val="clear" w:color="auto" w:fill="FDE9D9" w:themeFill="accent6"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76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701" w:type="dxa"/>
            <w:shd w:val="clear" w:color="auto" w:fill="FDE9D9" w:themeFill="accent6"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A34D9D">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760"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701"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A34D9D">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760"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701"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A34D9D">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760"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701"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4522B7" w:rsidRDefault="004522B7" w:rsidP="004522B7">
      <w:pPr>
        <w:spacing w:after="0" w:line="240" w:lineRule="auto"/>
        <w:jc w:val="both"/>
        <w:rPr>
          <w:rFonts w:ascii="Times New Roman" w:hAnsi="Times New Roman"/>
          <w:b/>
          <w:sz w:val="24"/>
          <w:szCs w:val="24"/>
        </w:rPr>
      </w:pPr>
    </w:p>
    <w:p w:rsidR="004522B7" w:rsidRPr="004522B7" w:rsidRDefault="004522B7" w:rsidP="004522B7">
      <w:pPr>
        <w:spacing w:after="0" w:line="240" w:lineRule="auto"/>
        <w:jc w:val="both"/>
        <w:rPr>
          <w:rFonts w:ascii="Times New Roman" w:hAnsi="Times New Roman"/>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4522B7">
      <w:pPr>
        <w:tabs>
          <w:tab w:val="left" w:pos="1080"/>
        </w:tabs>
        <w:spacing w:line="240" w:lineRule="auto"/>
        <w:ind w:firstLine="540"/>
        <w:rPr>
          <w:rFonts w:ascii="Times New Roman" w:hAnsi="Times New Roman"/>
          <w:b/>
          <w:bCs/>
          <w:lang w:eastAsia="ru-RU"/>
        </w:rPr>
      </w:pPr>
      <w:bookmarkStart w:id="57" w:name="_Toc247081576"/>
      <w:r w:rsidRPr="004522B7">
        <w:rPr>
          <w:rFonts w:ascii="Times New Roman" w:hAnsi="Times New Roman"/>
          <w:b/>
          <w:lang w:eastAsia="ru-RU"/>
        </w:rPr>
        <w:t>М.П.</w:t>
      </w:r>
      <w:bookmarkEnd w:id="57"/>
    </w:p>
    <w:p w:rsidR="006521F0" w:rsidRDefault="006521F0" w:rsidP="004522B7">
      <w:pPr>
        <w:spacing w:after="0" w:line="240" w:lineRule="auto"/>
        <w:jc w:val="both"/>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Pr="00111C71" w:rsidRDefault="00F65702" w:rsidP="00BA4E9E">
      <w:pPr>
        <w:spacing w:after="0" w:line="240" w:lineRule="auto"/>
        <w:jc w:val="both"/>
        <w:rPr>
          <w:rFonts w:ascii="Times New Roman" w:hAnsi="Times New Roman"/>
          <w:i/>
          <w:lang w:eastAsia="ru-RU"/>
        </w:rPr>
      </w:pPr>
    </w:p>
    <w:p w:rsidR="0005558E" w:rsidRPr="00111C71" w:rsidRDefault="0005558E" w:rsidP="00BA4E9E">
      <w:pPr>
        <w:spacing w:after="0" w:line="240" w:lineRule="auto"/>
        <w:jc w:val="both"/>
        <w:rPr>
          <w:rFonts w:ascii="Times New Roman" w:hAnsi="Times New Roman"/>
          <w:i/>
          <w:lang w:eastAsia="ru-RU"/>
        </w:rPr>
      </w:pPr>
    </w:p>
    <w:p w:rsidR="0005558E" w:rsidRDefault="0005558E" w:rsidP="00BA4E9E">
      <w:pPr>
        <w:spacing w:after="0" w:line="240" w:lineRule="auto"/>
        <w:jc w:val="both"/>
        <w:rPr>
          <w:rFonts w:ascii="Times New Roman" w:hAnsi="Times New Roman"/>
          <w:i/>
          <w:lang w:eastAsia="ru-RU"/>
        </w:rPr>
      </w:pPr>
    </w:p>
    <w:p w:rsidR="004522B7" w:rsidRPr="00111C71" w:rsidRDefault="004522B7"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E043EB" w:rsidRDefault="00E043EB" w:rsidP="00BA4E9E">
      <w:pPr>
        <w:spacing w:after="0" w:line="240" w:lineRule="auto"/>
        <w:jc w:val="both"/>
        <w:rPr>
          <w:rFonts w:ascii="Times New Roman" w:hAnsi="Times New Roman"/>
          <w:i/>
          <w:lang w:eastAsia="ru-RU"/>
        </w:rPr>
      </w:pPr>
    </w:p>
    <w:p w:rsidR="00606139" w:rsidRDefault="00606139"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747C0A" w:rsidRDefault="008B0C65" w:rsidP="008B0C65">
      <w:pPr>
        <w:spacing w:after="0" w:line="240" w:lineRule="auto"/>
        <w:contextualSpacing/>
        <w:jc w:val="right"/>
        <w:rPr>
          <w:rFonts w:ascii="Times New Roman" w:hAnsi="Times New Roman"/>
          <w:b/>
        </w:rPr>
      </w:pPr>
      <w:bookmarkStart w:id="58" w:name="_Ref86826666"/>
      <w:bookmarkStart w:id="59" w:name="_Toc90385112"/>
      <w:bookmarkStart w:id="60" w:name="_Toc272413637"/>
      <w:bookmarkStart w:id="61" w:name="_Toc327341168"/>
      <w:bookmarkStart w:id="62"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747C0A" w:rsidRDefault="00747C0A" w:rsidP="006521F0">
      <w:pPr>
        <w:spacing w:after="0" w:line="240" w:lineRule="auto"/>
        <w:contextualSpacing/>
        <w:rPr>
          <w:rFonts w:ascii="Times New Roman" w:hAnsi="Times New Roman"/>
        </w:rPr>
      </w:pPr>
    </w:p>
    <w:p w:rsidR="00747C0A" w:rsidRPr="00747C0A" w:rsidRDefault="00747C0A" w:rsidP="00747C0A">
      <w:pPr>
        <w:spacing w:after="0" w:line="240" w:lineRule="auto"/>
        <w:contextualSpacing/>
        <w:jc w:val="center"/>
        <w:rPr>
          <w:rFonts w:ascii="Times New Roman" w:hAnsi="Times New Roman"/>
          <w:b/>
          <w:i/>
        </w:rPr>
      </w:pPr>
      <w:r w:rsidRPr="00747C0A">
        <w:rPr>
          <w:rFonts w:ascii="Times New Roman" w:hAnsi="Times New Roman"/>
          <w:b/>
          <w:i/>
        </w:rPr>
        <w:t>Фирменный бланк Участника закупки</w:t>
      </w:r>
    </w:p>
    <w:p w:rsidR="00747C0A" w:rsidRDefault="00747C0A" w:rsidP="006521F0">
      <w:pPr>
        <w:spacing w:after="0" w:line="240" w:lineRule="auto"/>
        <w:contextualSpacing/>
        <w:rPr>
          <w:rFonts w:ascii="Times New Roman" w:hAnsi="Times New Roman"/>
          <w:sz w:val="24"/>
          <w:szCs w:val="24"/>
          <w:lang w:eastAsia="ru-RU"/>
        </w:rPr>
      </w:pPr>
    </w:p>
    <w:p w:rsidR="00747C0A" w:rsidRDefault="004E358C" w:rsidP="006521F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«___»_______года </w:t>
      </w:r>
      <w:r w:rsidR="00186D8C">
        <w:rPr>
          <w:rFonts w:ascii="Times New Roman" w:hAnsi="Times New Roman"/>
          <w:sz w:val="24"/>
          <w:szCs w:val="24"/>
          <w:lang w:eastAsia="ru-RU"/>
        </w:rPr>
        <w:t xml:space="preserve"> </w:t>
      </w:r>
      <w:r>
        <w:rPr>
          <w:rFonts w:ascii="Times New Roman" w:hAnsi="Times New Roman"/>
          <w:sz w:val="24"/>
          <w:szCs w:val="24"/>
          <w:lang w:eastAsia="ru-RU"/>
        </w:rPr>
        <w:t>№__</w:t>
      </w:r>
      <w:r w:rsidR="00747C0A" w:rsidRPr="00747C0A">
        <w:rPr>
          <w:rFonts w:ascii="Times New Roman" w:hAnsi="Times New Roman"/>
          <w:sz w:val="24"/>
          <w:szCs w:val="24"/>
          <w:lang w:eastAsia="ru-RU"/>
        </w:rPr>
        <w:t>___</w:t>
      </w:r>
    </w:p>
    <w:p w:rsidR="00747C0A" w:rsidRPr="00747C0A" w:rsidRDefault="00747C0A" w:rsidP="006521F0">
      <w:pPr>
        <w:spacing w:after="0" w:line="240" w:lineRule="auto"/>
        <w:contextualSpacing/>
        <w:rPr>
          <w:rFonts w:ascii="Times New Roman" w:hAnsi="Times New Roman"/>
        </w:rPr>
      </w:pPr>
    </w:p>
    <w:p w:rsidR="00AF38E1" w:rsidRPr="00747C0A" w:rsidRDefault="006521F0" w:rsidP="00747C0A">
      <w:pPr>
        <w:spacing w:after="0" w:line="240" w:lineRule="auto"/>
        <w:jc w:val="right"/>
        <w:rPr>
          <w:rFonts w:ascii="Times New Roman" w:hAnsi="Times New Roman"/>
          <w:b/>
          <w:i/>
        </w:rPr>
      </w:pPr>
      <w:r w:rsidRPr="00747C0A">
        <w:rPr>
          <w:rFonts w:ascii="Times New Roman" w:hAnsi="Times New Roman"/>
          <w:b/>
          <w:i/>
        </w:rPr>
        <w:t xml:space="preserve">  </w:t>
      </w:r>
      <w:r w:rsidR="00747C0A" w:rsidRPr="00747C0A">
        <w:rPr>
          <w:rFonts w:ascii="Times New Roman" w:hAnsi="Times New Roman"/>
          <w:b/>
          <w:i/>
        </w:rPr>
        <w:t xml:space="preserve">       </w:t>
      </w:r>
      <w:r w:rsidRPr="00747C0A">
        <w:rPr>
          <w:rFonts w:ascii="Times New Roman" w:hAnsi="Times New Roman"/>
          <w:b/>
          <w:i/>
        </w:rPr>
        <w:t xml:space="preserve">  </w:t>
      </w:r>
      <w:r w:rsidRPr="00747C0A">
        <w:rPr>
          <w:rFonts w:ascii="Times New Roman" w:hAnsi="Times New Roman"/>
          <w:b/>
        </w:rPr>
        <w:tab/>
      </w:r>
      <w:r w:rsidRPr="00747C0A">
        <w:rPr>
          <w:rFonts w:ascii="Times New Roman" w:hAnsi="Times New Roman"/>
          <w:b/>
        </w:rPr>
        <w:tab/>
      </w:r>
      <w:r w:rsidRPr="00747C0A">
        <w:rPr>
          <w:rFonts w:ascii="Times New Roman" w:hAnsi="Times New Roman"/>
          <w:b/>
        </w:rPr>
        <w:tab/>
        <w:t xml:space="preserve">     </w:t>
      </w:r>
      <w:r w:rsidR="00AF38E1" w:rsidRPr="00747C0A">
        <w:rPr>
          <w:rFonts w:ascii="Times New Roman" w:hAnsi="Times New Roman"/>
          <w:b/>
          <w:i/>
        </w:rPr>
        <w:t xml:space="preserve">Председателю Комиссии по закупкам </w:t>
      </w:r>
    </w:p>
    <w:p w:rsidR="00AF38E1" w:rsidRPr="00747C0A" w:rsidRDefault="00AF38E1" w:rsidP="00747C0A">
      <w:pPr>
        <w:spacing w:after="0" w:line="240" w:lineRule="auto"/>
        <w:jc w:val="right"/>
        <w:rPr>
          <w:rFonts w:ascii="Times New Roman" w:hAnsi="Times New Roman"/>
          <w:b/>
          <w:i/>
          <w:color w:val="FF0000"/>
        </w:rPr>
      </w:pPr>
      <w:r w:rsidRPr="00747C0A">
        <w:rPr>
          <w:rFonts w:ascii="Times New Roman" w:hAnsi="Times New Roman"/>
          <w:b/>
          <w:i/>
        </w:rPr>
        <w:t xml:space="preserve">        </w:t>
      </w:r>
      <w:r w:rsidR="00747C0A" w:rsidRPr="00747C0A">
        <w:rPr>
          <w:rFonts w:ascii="Times New Roman" w:hAnsi="Times New Roman"/>
          <w:b/>
          <w:i/>
        </w:rPr>
        <w:t xml:space="preserve">       </w:t>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w:t>
      </w:r>
      <w:r w:rsidR="006521F0" w:rsidRPr="00747C0A">
        <w:rPr>
          <w:rFonts w:ascii="Times New Roman" w:hAnsi="Times New Roman"/>
          <w:b/>
          <w:i/>
        </w:rPr>
        <w:t xml:space="preserve">АО «Западная энергетическая компания»                  </w:t>
      </w:r>
      <w:r w:rsidR="00747C0A" w:rsidRPr="00747C0A">
        <w:rPr>
          <w:rFonts w:ascii="Times New Roman" w:hAnsi="Times New Roman"/>
          <w:b/>
          <w:i/>
        </w:rPr>
        <w:t xml:space="preserve"> </w:t>
      </w:r>
    </w:p>
    <w:p w:rsidR="006521F0" w:rsidRPr="00747C0A" w:rsidRDefault="00AF38E1" w:rsidP="00747C0A">
      <w:pPr>
        <w:spacing w:after="0" w:line="240" w:lineRule="auto"/>
        <w:contextualSpacing/>
        <w:jc w:val="right"/>
        <w:rPr>
          <w:rFonts w:ascii="Times New Roman" w:hAnsi="Times New Roman"/>
          <w:i/>
        </w:rPr>
      </w:pP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w:t>
      </w:r>
      <w:r w:rsidR="00747C0A" w:rsidRPr="00747C0A">
        <w:rPr>
          <w:rFonts w:ascii="Times New Roman" w:hAnsi="Times New Roman"/>
          <w:b/>
          <w:i/>
        </w:rPr>
        <w:t>Мартынко Денису Ивановичу</w:t>
      </w:r>
      <w:r w:rsidR="00747C0A" w:rsidRPr="00747C0A">
        <w:rPr>
          <w:rFonts w:ascii="Times New Roman" w:hAnsi="Times New Roman"/>
          <w:i/>
        </w:rPr>
        <w:t xml:space="preserve"> </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32EFA" w:rsidRPr="00A94466"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1"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E043EB">
        <w:rPr>
          <w:rFonts w:ascii="Times New Roman" w:hAnsi="Times New Roman"/>
        </w:rPr>
        <w:t>____</w:t>
      </w:r>
      <w:r w:rsidR="003A4E1C" w:rsidRPr="00CC374F">
        <w:rPr>
          <w:rFonts w:ascii="Times New Roman" w:hAnsi="Times New Roman"/>
        </w:rPr>
        <w:t>____ 2016 года, № __</w:t>
      </w:r>
      <w:r w:rsidR="00E043EB">
        <w:rPr>
          <w:rFonts w:ascii="Times New Roman" w:hAnsi="Times New Roman"/>
        </w:rPr>
        <w:t>_</w:t>
      </w:r>
      <w:r w:rsidRPr="00CC374F">
        <w:rPr>
          <w:rFonts w:ascii="Times New Roman" w:hAnsi="Times New Roman"/>
        </w:rPr>
        <w:t>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w:t>
      </w:r>
      <w:r w:rsidR="00132EFA" w:rsidRPr="00841E96">
        <w:rPr>
          <w:rFonts w:ascii="Times New Roman" w:hAnsi="Times New Roman"/>
          <w:lang w:eastAsia="ru-RU"/>
        </w:rPr>
        <w:t>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w:t>
      </w:r>
      <w:r w:rsidRPr="00A94466">
        <w:rPr>
          <w:rFonts w:ascii="Times New Roman" w:hAnsi="Times New Roman"/>
          <w:i/>
          <w:sz w:val="20"/>
          <w:szCs w:val="20"/>
          <w:lang w:eastAsia="ru-RU"/>
        </w:rPr>
        <w:t>полное наименование Участника закупки с указанием организацио</w:t>
      </w:r>
      <w:r w:rsidR="003A4E1C" w:rsidRPr="00A94466">
        <w:rPr>
          <w:rFonts w:ascii="Times New Roman" w:hAnsi="Times New Roman"/>
          <w:i/>
          <w:sz w:val="20"/>
          <w:szCs w:val="20"/>
          <w:lang w:eastAsia="ru-RU"/>
        </w:rPr>
        <w:t>нно-правовой формы</w:t>
      </w:r>
      <w:r w:rsidR="00072094" w:rsidRPr="00A94466">
        <w:rPr>
          <w:rFonts w:ascii="Times New Roman" w:hAnsi="Times New Roman"/>
          <w:i/>
          <w:sz w:val="20"/>
          <w:szCs w:val="20"/>
          <w:lang w:eastAsia="ru-RU"/>
        </w:rPr>
        <w:t xml:space="preserve"> в соответствии с Уставом</w:t>
      </w:r>
      <w:r w:rsidR="003A4E1C" w:rsidRPr="00A94466">
        <w:rPr>
          <w:rFonts w:ascii="Times New Roman" w:hAnsi="Times New Roman"/>
          <w:i/>
          <w:sz w:val="20"/>
          <w:szCs w:val="20"/>
          <w:lang w:eastAsia="ru-RU"/>
        </w:rPr>
        <w:t>, при подаче З</w:t>
      </w:r>
      <w:r w:rsidRPr="00A94466">
        <w:rPr>
          <w:rFonts w:ascii="Times New Roman" w:hAnsi="Times New Roman"/>
          <w:i/>
          <w:sz w:val="20"/>
          <w:szCs w:val="20"/>
          <w:lang w:eastAsia="ru-RU"/>
        </w:rPr>
        <w:t>аявки коллективным участником указываетс</w:t>
      </w:r>
      <w:r w:rsidR="00072094" w:rsidRPr="00A94466">
        <w:rPr>
          <w:rFonts w:ascii="Times New Roman" w:hAnsi="Times New Roman"/>
          <w:i/>
          <w:sz w:val="20"/>
          <w:szCs w:val="20"/>
          <w:lang w:eastAsia="ru-RU"/>
        </w:rPr>
        <w:t>я лидер и состав коллективного У</w:t>
      </w:r>
      <w:r w:rsidRPr="00A94466">
        <w:rPr>
          <w:rFonts w:ascii="Times New Roman" w:hAnsi="Times New Roman"/>
          <w:i/>
          <w:sz w:val="20"/>
          <w:szCs w:val="20"/>
          <w:lang w:eastAsia="ru-RU"/>
        </w:rPr>
        <w:t>частника</w:t>
      </w:r>
      <w:r w:rsidRPr="00841E96">
        <w:rPr>
          <w:rFonts w:ascii="Times New Roman" w:hAnsi="Times New Roman"/>
          <w:sz w:val="20"/>
          <w:szCs w:val="20"/>
          <w:lang w:eastAsia="ru-RU"/>
        </w:rPr>
        <w:t>),</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r w:rsidR="00A94466">
        <w:rPr>
          <w:rFonts w:ascii="Times New Roman" w:hAnsi="Times New Roman"/>
          <w:vertAlign w:val="superscript"/>
        </w:rPr>
        <w:t xml:space="preserve"> закупки</w:t>
      </w:r>
      <w:r w:rsidRPr="00841E96">
        <w:rPr>
          <w:rFonts w:ascii="Times New Roman" w:hAnsi="Times New Roman"/>
          <w:vertAlign w:val="superscript"/>
        </w:rPr>
        <w:t>)</w:t>
      </w:r>
    </w:p>
    <w:p w:rsidR="00132EFA" w:rsidRPr="00A94466" w:rsidRDefault="006521F0" w:rsidP="00841E96">
      <w:pPr>
        <w:spacing w:after="0" w:line="240" w:lineRule="auto"/>
        <w:ind w:firstLine="426"/>
        <w:jc w:val="both"/>
        <w:rPr>
          <w:rFonts w:ascii="Times New Roman" w:hAnsi="Times New Roman"/>
          <w:i/>
          <w:u w:val="single"/>
        </w:rPr>
      </w:pPr>
      <w:r w:rsidRPr="00841E96">
        <w:rPr>
          <w:rFonts w:ascii="Times New Roman" w:hAnsi="Times New Roman"/>
        </w:rPr>
        <w:t xml:space="preserve">сообщает о своем согласии принять участие в Запросе предложений </w:t>
      </w:r>
      <w:r w:rsidR="00A94466">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132EFA" w:rsidRPr="00A94466" w:rsidRDefault="006521F0" w:rsidP="00841E96">
      <w:pPr>
        <w:spacing w:after="0" w:line="240" w:lineRule="auto"/>
        <w:ind w:firstLine="426"/>
        <w:jc w:val="both"/>
        <w:rPr>
          <w:rFonts w:ascii="Times New Roman" w:hAnsi="Times New Roman"/>
        </w:rPr>
      </w:pPr>
      <w:r w:rsidRPr="00A94466">
        <w:rPr>
          <w:rFonts w:ascii="Times New Roman" w:hAnsi="Times New Roman"/>
        </w:rPr>
        <w:t xml:space="preserve">и     </w:t>
      </w:r>
      <w:r w:rsidR="00132EFA" w:rsidRPr="00A94466">
        <w:rPr>
          <w:rFonts w:ascii="Times New Roman" w:hAnsi="Times New Roman"/>
        </w:rPr>
        <w:t>предлагает заключить Договор на</w:t>
      </w:r>
      <w:r w:rsidRPr="00A94466">
        <w:rPr>
          <w:rFonts w:ascii="Times New Roman" w:hAnsi="Times New Roman"/>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Default="00132EFA" w:rsidP="00132EFA">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4E358C" w:rsidRPr="004E358C" w:rsidRDefault="004E358C" w:rsidP="00132EFA">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9E746C">
        <w:rPr>
          <w:rFonts w:ascii="Times New Roman" w:hAnsi="Times New Roman"/>
          <w:lang w:eastAsia="ru-RU"/>
        </w:rPr>
        <w:t>Графиком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Default="00A94466" w:rsidP="00132EFA">
      <w:pPr>
        <w:pStyle w:val="a4"/>
        <w:spacing w:after="0" w:line="240" w:lineRule="auto"/>
        <w:ind w:left="0"/>
        <w:jc w:val="both"/>
        <w:rPr>
          <w:rFonts w:ascii="Times New Roman" w:hAnsi="Times New Roman"/>
          <w:szCs w:val="22"/>
        </w:rPr>
      </w:pPr>
      <w:r>
        <w:rPr>
          <w:rFonts w:ascii="Times New Roman" w:hAnsi="Times New Roman"/>
          <w:szCs w:val="22"/>
        </w:rPr>
        <w:t xml:space="preserve">       </w:t>
      </w:r>
      <w:r w:rsidR="00132EFA" w:rsidRPr="00841E96">
        <w:rPr>
          <w:rFonts w:ascii="Times New Roman" w:hAnsi="Times New Roman"/>
          <w:szCs w:val="22"/>
        </w:rPr>
        <w:t xml:space="preserve">    </w:t>
      </w:r>
      <w:r w:rsidR="00E043EB" w:rsidRPr="00841E96">
        <w:rPr>
          <w:rFonts w:ascii="Times New Roman" w:hAnsi="Times New Roman"/>
          <w:b/>
          <w:szCs w:val="22"/>
          <w:u w:val="single"/>
        </w:rPr>
        <w:t xml:space="preserve"> </w:t>
      </w:r>
      <w:r>
        <w:rPr>
          <w:rFonts w:ascii="Times New Roman" w:hAnsi="Times New Roman"/>
          <w:b/>
          <w:szCs w:val="22"/>
          <w:u w:val="single"/>
        </w:rPr>
        <w:t xml:space="preserve">                                                   </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w:t>
      </w:r>
      <w:r>
        <w:rPr>
          <w:rFonts w:ascii="Times New Roman" w:hAnsi="Times New Roman"/>
          <w:b/>
          <w:szCs w:val="22"/>
        </w:rPr>
        <w:t xml:space="preserve"> коп.</w:t>
      </w:r>
      <w:r w:rsidR="006521F0" w:rsidRPr="00841E96">
        <w:rPr>
          <w:rFonts w:ascii="Times New Roman" w:hAnsi="Times New Roman"/>
          <w:b/>
          <w:szCs w:val="22"/>
        </w:rPr>
        <w:t xml:space="preserve"> без учета НДС</w:t>
      </w:r>
      <w:r w:rsidR="006521F0" w:rsidRPr="00841E96">
        <w:rPr>
          <w:rFonts w:ascii="Times New Roman" w:hAnsi="Times New Roman"/>
          <w:szCs w:val="22"/>
        </w:rPr>
        <w:t xml:space="preserve">, </w:t>
      </w:r>
    </w:p>
    <w:p w:rsidR="00A94466" w:rsidRPr="00841E96" w:rsidRDefault="00A94466" w:rsidP="00132EFA">
      <w:pPr>
        <w:pStyle w:val="a4"/>
        <w:spacing w:after="0" w:line="240" w:lineRule="auto"/>
        <w:ind w:left="0"/>
        <w:jc w:val="both"/>
        <w:rPr>
          <w:rFonts w:ascii="Times New Roman" w:hAnsi="Times New Roman"/>
          <w:szCs w:val="22"/>
        </w:rPr>
      </w:pPr>
    </w:p>
    <w:p w:rsidR="00A94466"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 xml:space="preserve">кроме того  НДС (18%)  </w:t>
      </w:r>
      <w:r w:rsidR="00A94466" w:rsidRPr="00A94466">
        <w:rPr>
          <w:rFonts w:ascii="Times New Roman" w:hAnsi="Times New Roman"/>
          <w:b/>
          <w:i/>
          <w:sz w:val="20"/>
          <w:u w:val="single"/>
        </w:rPr>
        <w:t xml:space="preserve">  </w:t>
      </w:r>
      <w:r w:rsidR="00A94466">
        <w:rPr>
          <w:rFonts w:ascii="Times New Roman" w:hAnsi="Times New Roman"/>
          <w:b/>
          <w:i/>
          <w:sz w:val="20"/>
          <w:u w:val="single"/>
        </w:rPr>
        <w:t xml:space="preserve">                                                   </w:t>
      </w:r>
      <w:r w:rsidR="00A94466" w:rsidRPr="00A94466">
        <w:rPr>
          <w:rFonts w:ascii="Times New Roman" w:hAnsi="Times New Roman"/>
          <w:b/>
          <w:i/>
          <w:sz w:val="20"/>
          <w:u w:val="single"/>
        </w:rPr>
        <w:t xml:space="preserve"> </w:t>
      </w:r>
      <w:r w:rsidR="006521F0" w:rsidRPr="00A94466">
        <w:rPr>
          <w:rFonts w:ascii="Times New Roman" w:hAnsi="Times New Roman"/>
          <w:i/>
          <w:sz w:val="20"/>
          <w:u w:val="single"/>
        </w:rPr>
        <w:t>(сумма цифрами  и прописью</w:t>
      </w:r>
      <w:r w:rsidR="00A94466">
        <w:rPr>
          <w:rFonts w:ascii="Times New Roman" w:hAnsi="Times New Roman"/>
          <w:i/>
          <w:sz w:val="20"/>
          <w:u w:val="single"/>
        </w:rPr>
        <w:t xml:space="preserve">)   </w:t>
      </w:r>
      <w:r w:rsidR="006521F0" w:rsidRPr="00A94466">
        <w:rPr>
          <w:rFonts w:ascii="Times New Roman" w:hAnsi="Times New Roman"/>
          <w:u w:val="single"/>
        </w:rPr>
        <w:t>руб.</w:t>
      </w:r>
      <w:r w:rsidR="00A94466">
        <w:rPr>
          <w:rFonts w:ascii="Times New Roman" w:hAnsi="Times New Roman"/>
          <w:u w:val="single"/>
        </w:rPr>
        <w:t xml:space="preserve">коп. </w:t>
      </w:r>
      <w:r w:rsidR="006521F0" w:rsidRPr="00841E96">
        <w:rPr>
          <w:rFonts w:ascii="Times New Roman" w:hAnsi="Times New Roman"/>
        </w:rPr>
        <w:t xml:space="preserve"> </w:t>
      </w:r>
    </w:p>
    <w:tbl>
      <w:tblPr>
        <w:tblW w:w="10652" w:type="dxa"/>
        <w:tblLayout w:type="fixed"/>
        <w:tblLook w:val="01E0"/>
      </w:tblPr>
      <w:tblGrid>
        <w:gridCol w:w="5637"/>
        <w:gridCol w:w="5015"/>
      </w:tblGrid>
      <w:tr w:rsidR="006521F0" w:rsidRPr="00841E96" w:rsidTr="006521F0">
        <w:trPr>
          <w:cantSplit/>
        </w:trPr>
        <w:tc>
          <w:tcPr>
            <w:tcW w:w="5637" w:type="dxa"/>
          </w:tcPr>
          <w:p w:rsidR="00A94466" w:rsidRDefault="006521F0" w:rsidP="00A94466">
            <w:pPr>
              <w:spacing w:after="0" w:line="240" w:lineRule="auto"/>
              <w:rPr>
                <w:rFonts w:ascii="Times New Roman" w:hAnsi="Times New Roman"/>
                <w:color w:val="000000"/>
              </w:rPr>
            </w:pPr>
            <w:r w:rsidRPr="00841E96">
              <w:rPr>
                <w:rFonts w:ascii="Times New Roman" w:hAnsi="Times New Roman"/>
                <w:color w:val="000000"/>
              </w:rPr>
              <w:t xml:space="preserve">              </w:t>
            </w:r>
          </w:p>
          <w:p w:rsidR="006521F0" w:rsidRPr="00841E96" w:rsidRDefault="00A94466" w:rsidP="00A94466">
            <w:pPr>
              <w:spacing w:after="0" w:line="240" w:lineRule="auto"/>
              <w:rPr>
                <w:rFonts w:ascii="Times New Roman" w:hAnsi="Times New Roman"/>
                <w:color w:val="000000"/>
              </w:rPr>
            </w:pPr>
            <w:r>
              <w:rPr>
                <w:rFonts w:ascii="Times New Roman" w:hAnsi="Times New Roman"/>
                <w:color w:val="000000"/>
              </w:rPr>
              <w:t xml:space="preserve">          </w:t>
            </w:r>
            <w:r w:rsidR="006521F0" w:rsidRPr="00841E96">
              <w:rPr>
                <w:rFonts w:ascii="Times New Roman" w:hAnsi="Times New Roman"/>
                <w:color w:val="000000"/>
              </w:rPr>
              <w:t>Итоговая стоимость Предложения с НДС, руб.</w:t>
            </w:r>
            <w:r>
              <w:rPr>
                <w:rFonts w:ascii="Times New Roman" w:hAnsi="Times New Roman"/>
                <w:color w:val="000000"/>
              </w:rPr>
              <w:t xml:space="preserve"> коп.</w:t>
            </w:r>
          </w:p>
        </w:tc>
        <w:tc>
          <w:tcPr>
            <w:tcW w:w="5015" w:type="dxa"/>
          </w:tcPr>
          <w:p w:rsidR="00A94466" w:rsidRDefault="00A94466" w:rsidP="006521F0">
            <w:pPr>
              <w:spacing w:after="0" w:line="240" w:lineRule="auto"/>
              <w:rPr>
                <w:rFonts w:ascii="Times New Roman" w:hAnsi="Times New Roman"/>
                <w:color w:val="000000"/>
              </w:rPr>
            </w:pPr>
          </w:p>
          <w:p w:rsidR="006521F0" w:rsidRPr="00841E96" w:rsidRDefault="00A94466" w:rsidP="006521F0">
            <w:pPr>
              <w:spacing w:after="0" w:line="240" w:lineRule="auto"/>
              <w:rPr>
                <w:rFonts w:ascii="Times New Roman" w:hAnsi="Times New Roman"/>
                <w:color w:val="000000"/>
              </w:rPr>
            </w:pPr>
            <w:r>
              <w:rPr>
                <w:rFonts w:ascii="Times New Roman" w:hAnsi="Times New Roman"/>
                <w:color w:val="000000"/>
              </w:rPr>
              <w:t>______</w:t>
            </w:r>
            <w:r w:rsidR="006521F0" w:rsidRPr="00841E96">
              <w:rPr>
                <w:rFonts w:ascii="Times New Roman" w:hAnsi="Times New Roman"/>
                <w:color w:val="000000"/>
              </w:rPr>
              <w:t>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 xml:space="preserve">подтверждаем, что ознакомлены с Техническим заданием </w:t>
      </w:r>
      <w:r w:rsidR="00186D8C">
        <w:rPr>
          <w:rFonts w:ascii="Times New Roman" w:hAnsi="Times New Roman"/>
        </w:rPr>
        <w:t xml:space="preserve">(Приложение № 1 к </w:t>
      </w:r>
      <w:r w:rsidR="00707B17">
        <w:rPr>
          <w:rFonts w:ascii="Times New Roman" w:hAnsi="Times New Roman"/>
        </w:rPr>
        <w:t xml:space="preserve"> Документации</w:t>
      </w:r>
      <w:r w:rsidR="0029260C">
        <w:rPr>
          <w:rFonts w:ascii="Times New Roman" w:hAnsi="Times New Roman"/>
        </w:rPr>
        <w:t>)</w:t>
      </w:r>
      <w:r w:rsidR="00186D8C">
        <w:rPr>
          <w:rFonts w:ascii="Times New Roman" w:hAnsi="Times New Roman"/>
        </w:rPr>
        <w:t xml:space="preserve"> и</w:t>
      </w:r>
      <w:r w:rsidR="002007B2" w:rsidRPr="007A0671">
        <w:rPr>
          <w:rFonts w:ascii="Times New Roman" w:hAnsi="Times New Roman"/>
        </w:rPr>
        <w:t xml:space="preserve"> объемом работ</w:t>
      </w:r>
      <w:r w:rsidRPr="007A0671">
        <w:rPr>
          <w:rFonts w:ascii="Times New Roman" w:hAnsi="Times New Roman"/>
        </w:rPr>
        <w:t>,</w:t>
      </w:r>
      <w:r w:rsidRPr="00841E96">
        <w:rPr>
          <w:rFonts w:ascii="Times New Roman" w:hAnsi="Times New Roman"/>
        </w:rPr>
        <w:t xml:space="preserve"> </w:t>
      </w:r>
      <w:r w:rsidR="00186D8C">
        <w:rPr>
          <w:rFonts w:ascii="Times New Roman" w:hAnsi="Times New Roman"/>
        </w:rPr>
        <w:t xml:space="preserve">условиями выполнения работ </w:t>
      </w:r>
      <w:r w:rsidR="00EF459D">
        <w:rPr>
          <w:rFonts w:ascii="Times New Roman" w:hAnsi="Times New Roman"/>
        </w:rPr>
        <w:t>(</w:t>
      </w:r>
      <w:r w:rsidR="00186D8C">
        <w:rPr>
          <w:rFonts w:ascii="Times New Roman" w:hAnsi="Times New Roman"/>
        </w:rPr>
        <w:t xml:space="preserve">приложение № </w:t>
      </w:r>
      <w:r w:rsidR="009E746C">
        <w:rPr>
          <w:rFonts w:ascii="Times New Roman" w:hAnsi="Times New Roman"/>
        </w:rPr>
        <w:t>1</w:t>
      </w:r>
      <w:r w:rsidR="00186D8C">
        <w:rPr>
          <w:rFonts w:ascii="Times New Roman" w:hAnsi="Times New Roman"/>
        </w:rPr>
        <w:t xml:space="preserve"> к </w:t>
      </w:r>
      <w:r w:rsidR="009E746C">
        <w:rPr>
          <w:rFonts w:ascii="Times New Roman" w:hAnsi="Times New Roman"/>
        </w:rPr>
        <w:t>Техническому заданию</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9E746C">
      <w:pPr>
        <w:pStyle w:val="a4"/>
        <w:spacing w:after="0" w:line="240" w:lineRule="auto"/>
        <w:ind w:left="0" w:firstLine="567"/>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29260C" w:rsidRDefault="006521F0" w:rsidP="009E746C">
      <w:pPr>
        <w:pStyle w:val="a4"/>
        <w:spacing w:after="0" w:line="240" w:lineRule="auto"/>
        <w:ind w:left="0" w:firstLine="567"/>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1300D4">
        <w:rPr>
          <w:rFonts w:ascii="Times New Roman" w:hAnsi="Times New Roman"/>
          <w:szCs w:val="22"/>
          <w:lang w:eastAsia="ru-RU"/>
        </w:rPr>
        <w:t xml:space="preserve">. </w:t>
      </w:r>
      <w:r w:rsidR="0029260C"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0029260C" w:rsidRPr="00F178DC">
        <w:rPr>
          <w:rFonts w:ascii="Times New Roman" w:hAnsi="Times New Roman"/>
          <w:szCs w:val="22"/>
          <w:lang w:eastAsia="ru-RU"/>
        </w:rPr>
        <w:t>оплаты выполненных работ:  ________________</w:t>
      </w:r>
      <w:r w:rsidR="005C647E">
        <w:rPr>
          <w:rFonts w:ascii="Times New Roman" w:hAnsi="Times New Roman"/>
          <w:szCs w:val="22"/>
          <w:lang w:eastAsia="ru-RU"/>
        </w:rPr>
        <w:t xml:space="preserve"> (</w:t>
      </w:r>
      <w:r w:rsidR="005C647E" w:rsidRPr="00AF7D53">
        <w:rPr>
          <w:rFonts w:ascii="Times New Roman" w:hAnsi="Times New Roman"/>
          <w:b/>
          <w:szCs w:val="22"/>
          <w:lang w:eastAsia="ru-RU"/>
        </w:rPr>
        <w:t>п. 1.4.</w:t>
      </w:r>
      <w:r w:rsidR="00B06DE0" w:rsidRPr="00AF7D53">
        <w:rPr>
          <w:rFonts w:ascii="Times New Roman" w:hAnsi="Times New Roman"/>
          <w:b/>
          <w:szCs w:val="22"/>
          <w:lang w:eastAsia="ru-RU"/>
        </w:rPr>
        <w:t>6</w:t>
      </w:r>
      <w:r w:rsidR="00E043EB" w:rsidRPr="00AF7D53">
        <w:rPr>
          <w:rFonts w:ascii="Times New Roman" w:hAnsi="Times New Roman"/>
          <w:b/>
          <w:szCs w:val="22"/>
          <w:lang w:eastAsia="ru-RU"/>
        </w:rPr>
        <w:t>)</w:t>
      </w:r>
      <w:r w:rsidR="0029260C" w:rsidRPr="00AF7D53">
        <w:rPr>
          <w:rFonts w:ascii="Times New Roman" w:hAnsi="Times New Roman"/>
          <w:b/>
          <w:szCs w:val="22"/>
          <w:lang w:eastAsia="ru-RU"/>
        </w:rPr>
        <w:t>.</w:t>
      </w:r>
      <w:r w:rsidR="0029260C">
        <w:rPr>
          <w:rFonts w:ascii="Times New Roman" w:hAnsi="Times New Roman"/>
          <w:szCs w:val="22"/>
          <w:lang w:eastAsia="ru-RU"/>
        </w:rPr>
        <w:t xml:space="preserve"> </w:t>
      </w:r>
    </w:p>
    <w:p w:rsidR="009E746C" w:rsidRPr="009E746C" w:rsidRDefault="009E746C" w:rsidP="009E746C">
      <w:pPr>
        <w:pStyle w:val="a4"/>
        <w:spacing w:after="0" w:line="240" w:lineRule="auto"/>
        <w:ind w:left="0" w:firstLine="567"/>
        <w:jc w:val="both"/>
        <w:rPr>
          <w:rFonts w:ascii="Times New Roman" w:hAnsi="Times New Roman"/>
          <w:szCs w:val="22"/>
          <w:lang w:eastAsia="ru-RU"/>
        </w:rPr>
      </w:pPr>
      <w:r>
        <w:rPr>
          <w:rFonts w:ascii="Times New Roman" w:hAnsi="Times New Roman"/>
          <w:szCs w:val="22"/>
          <w:lang w:eastAsia="ru-RU"/>
        </w:rPr>
        <w:tab/>
      </w:r>
      <w:r w:rsidRPr="009E746C">
        <w:rPr>
          <w:rFonts w:ascii="Times New Roman" w:hAnsi="Times New Roman"/>
          <w:szCs w:val="22"/>
          <w:lang w:eastAsia="ru-RU"/>
        </w:rPr>
        <w:t xml:space="preserve">6. </w:t>
      </w:r>
      <w:r w:rsidRPr="009E746C">
        <w:rPr>
          <w:rFonts w:ascii="Times New Roman" w:hAnsi="Times New Roman"/>
          <w:szCs w:val="22"/>
        </w:rPr>
        <w:t>Срок гарантии качества на выполненные работы: _____________ (</w:t>
      </w:r>
      <w:r w:rsidRPr="009E0F97">
        <w:rPr>
          <w:rFonts w:ascii="Times New Roman" w:hAnsi="Times New Roman"/>
          <w:i/>
          <w:szCs w:val="22"/>
        </w:rPr>
        <w:t>не менее 36 мес.)</w:t>
      </w:r>
    </w:p>
    <w:p w:rsidR="006521F0" w:rsidRPr="00841E96" w:rsidRDefault="009E746C" w:rsidP="009E746C">
      <w:pPr>
        <w:pStyle w:val="af9"/>
        <w:spacing w:before="0" w:beforeAutospacing="0" w:after="0" w:afterAutospacing="0"/>
        <w:ind w:firstLine="567"/>
        <w:jc w:val="both"/>
        <w:rPr>
          <w:sz w:val="22"/>
          <w:szCs w:val="22"/>
        </w:rPr>
      </w:pPr>
      <w:r>
        <w:rPr>
          <w:sz w:val="22"/>
          <w:szCs w:val="22"/>
        </w:rPr>
        <w:t xml:space="preserve">  7</w:t>
      </w:r>
      <w:r w:rsidR="006521F0" w:rsidRPr="00841E96">
        <w:rPr>
          <w:sz w:val="22"/>
          <w:szCs w:val="22"/>
        </w:rPr>
        <w:t>. Мы (я) уведомлены(н) и согласны(ен) с условием, что:</w:t>
      </w:r>
    </w:p>
    <w:p w:rsidR="006521F0" w:rsidRPr="00841E96" w:rsidRDefault="006521F0" w:rsidP="009E746C">
      <w:pPr>
        <w:pStyle w:val="af9"/>
        <w:numPr>
          <w:ilvl w:val="0"/>
          <w:numId w:val="16"/>
        </w:numPr>
        <w:tabs>
          <w:tab w:val="left" w:pos="993"/>
        </w:tabs>
        <w:spacing w:before="0" w:beforeAutospacing="0" w:after="0" w:afterAutospacing="0"/>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9E746C">
      <w:pPr>
        <w:pStyle w:val="af9"/>
        <w:numPr>
          <w:ilvl w:val="0"/>
          <w:numId w:val="16"/>
        </w:numPr>
        <w:tabs>
          <w:tab w:val="left" w:pos="993"/>
        </w:tabs>
        <w:spacing w:before="0" w:beforeAutospacing="0" w:after="0" w:afterAutospacing="0"/>
        <w:ind w:left="0" w:firstLine="567"/>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9E746C">
      <w:pPr>
        <w:pStyle w:val="af9"/>
        <w:numPr>
          <w:ilvl w:val="0"/>
          <w:numId w:val="16"/>
        </w:numPr>
        <w:tabs>
          <w:tab w:val="left" w:pos="993"/>
        </w:tabs>
        <w:spacing w:before="0" w:beforeAutospacing="0" w:after="0" w:afterAutospacing="0"/>
        <w:ind w:left="0" w:firstLine="567"/>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9E746C" w:rsidRDefault="006521F0" w:rsidP="009E746C">
      <w:pPr>
        <w:pStyle w:val="a4"/>
        <w:numPr>
          <w:ilvl w:val="0"/>
          <w:numId w:val="41"/>
        </w:numPr>
        <w:tabs>
          <w:tab w:val="left" w:pos="0"/>
          <w:tab w:val="left" w:pos="142"/>
          <w:tab w:val="left" w:pos="851"/>
          <w:tab w:val="left" w:pos="993"/>
        </w:tabs>
        <w:spacing w:after="0" w:line="240" w:lineRule="auto"/>
        <w:ind w:left="0" w:right="56" w:firstLine="709"/>
        <w:jc w:val="both"/>
        <w:rPr>
          <w:rFonts w:ascii="Times New Roman" w:hAnsi="Times New Roman"/>
        </w:rPr>
      </w:pPr>
      <w:r w:rsidRPr="009E746C">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A94466" w:rsidRPr="009E746C" w:rsidRDefault="00A94466" w:rsidP="009E746C">
      <w:pPr>
        <w:pStyle w:val="a4"/>
        <w:numPr>
          <w:ilvl w:val="0"/>
          <w:numId w:val="41"/>
        </w:numPr>
        <w:tabs>
          <w:tab w:val="left" w:pos="0"/>
          <w:tab w:val="left" w:pos="993"/>
        </w:tabs>
        <w:spacing w:after="0" w:line="240" w:lineRule="auto"/>
        <w:ind w:left="0" w:firstLine="709"/>
        <w:jc w:val="both"/>
        <w:rPr>
          <w:rFonts w:ascii="Times New Roman" w:hAnsi="Times New Roman"/>
          <w:bCs/>
          <w:lang w:eastAsia="ru-RU"/>
        </w:rPr>
      </w:pPr>
      <w:r w:rsidRPr="009E746C">
        <w:rPr>
          <w:rFonts w:ascii="Times New Roman" w:hAnsi="Times New Roman"/>
          <w:lang w:eastAsia="ru-RU"/>
        </w:rPr>
        <w:t>Данная Заявка подается с пониманием того, что:</w:t>
      </w:r>
    </w:p>
    <w:p w:rsidR="00A94466" w:rsidRPr="00A94466" w:rsidRDefault="00A94466" w:rsidP="009E746C">
      <w:pPr>
        <w:tabs>
          <w:tab w:val="left" w:pos="851"/>
        </w:tabs>
        <w:spacing w:after="0" w:line="240" w:lineRule="auto"/>
        <w:ind w:firstLine="709"/>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A94466" w:rsidRPr="00A94466" w:rsidRDefault="00A94466" w:rsidP="009E746C">
      <w:pPr>
        <w:tabs>
          <w:tab w:val="left" w:pos="851"/>
        </w:tabs>
        <w:spacing w:after="0" w:line="240" w:lineRule="auto"/>
        <w:ind w:firstLine="709"/>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A94466" w:rsidRPr="00A94466" w:rsidRDefault="00A94466" w:rsidP="009E746C">
      <w:pPr>
        <w:widowControl w:val="0"/>
        <w:numPr>
          <w:ilvl w:val="0"/>
          <w:numId w:val="30"/>
        </w:numPr>
        <w:tabs>
          <w:tab w:val="left" w:pos="1080"/>
        </w:tabs>
        <w:spacing w:after="0" w:line="240" w:lineRule="auto"/>
        <w:ind w:left="0" w:firstLine="709"/>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A94466" w:rsidRPr="00A94466" w:rsidRDefault="00A94466" w:rsidP="009E746C">
      <w:pPr>
        <w:widowControl w:val="0"/>
        <w:numPr>
          <w:ilvl w:val="0"/>
          <w:numId w:val="30"/>
        </w:numPr>
        <w:tabs>
          <w:tab w:val="left" w:pos="1080"/>
        </w:tabs>
        <w:spacing w:after="0" w:line="240" w:lineRule="auto"/>
        <w:ind w:left="0" w:firstLine="709"/>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A94466" w:rsidRPr="00A94466" w:rsidRDefault="00A94466" w:rsidP="009E746C">
      <w:pPr>
        <w:widowControl w:val="0"/>
        <w:spacing w:after="0" w:line="240" w:lineRule="auto"/>
        <w:ind w:left="567" w:firstLine="142"/>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A94466" w:rsidRPr="00A94466" w:rsidRDefault="00A94466" w:rsidP="009E746C">
      <w:pPr>
        <w:tabs>
          <w:tab w:val="left" w:pos="1080"/>
        </w:tabs>
        <w:spacing w:after="0" w:line="240" w:lineRule="auto"/>
        <w:ind w:firstLine="709"/>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A94466" w:rsidRPr="00A94466" w:rsidRDefault="00A94466" w:rsidP="009E746C">
      <w:pPr>
        <w:widowControl w:val="0"/>
        <w:numPr>
          <w:ilvl w:val="0"/>
          <w:numId w:val="31"/>
        </w:numPr>
        <w:tabs>
          <w:tab w:val="left" w:pos="1080"/>
        </w:tabs>
        <w:spacing w:after="0" w:line="240" w:lineRule="auto"/>
        <w:ind w:left="0" w:firstLine="709"/>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A94466" w:rsidRPr="00A94466" w:rsidRDefault="00A94466" w:rsidP="009E746C">
      <w:pPr>
        <w:widowControl w:val="0"/>
        <w:numPr>
          <w:ilvl w:val="0"/>
          <w:numId w:val="31"/>
        </w:numPr>
        <w:tabs>
          <w:tab w:val="left" w:pos="1080"/>
        </w:tabs>
        <w:spacing w:after="0" w:line="240" w:lineRule="auto"/>
        <w:ind w:left="0" w:firstLine="709"/>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6521F0" w:rsidRPr="00A94466" w:rsidRDefault="009E746C" w:rsidP="00A94466">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B92EDD" w:rsidRPr="00A94466">
        <w:rPr>
          <w:rFonts w:ascii="Times New Roman" w:hAnsi="Times New Roman"/>
        </w:rPr>
        <w:t xml:space="preserve">. </w:t>
      </w:r>
      <w:r w:rsidR="006521F0" w:rsidRPr="00A94466">
        <w:rPr>
          <w:rFonts w:ascii="Times New Roman" w:hAnsi="Times New Roman"/>
        </w:rPr>
        <w:t>Я, нижеподписавшийся, настоящим удостоверяю, что на момент подписания настоящей Заявки ______________(</w:t>
      </w:r>
      <w:r w:rsidR="006521F0" w:rsidRPr="00A94466">
        <w:rPr>
          <w:rFonts w:ascii="Times New Roman" w:hAnsi="Times New Roman"/>
          <w:i/>
        </w:rPr>
        <w:t>Наименование Участника</w:t>
      </w:r>
      <w:r w:rsidR="006521F0" w:rsidRPr="00A94466">
        <w:rPr>
          <w:rFonts w:ascii="Times New Roman" w:hAnsi="Times New Roman"/>
        </w:rPr>
        <w:t>) полностью удовлетворяет тр</w:t>
      </w:r>
      <w:r w:rsidR="00B92EDD" w:rsidRPr="00A94466">
        <w:rPr>
          <w:rFonts w:ascii="Times New Roman" w:hAnsi="Times New Roman"/>
        </w:rPr>
        <w:t>ебованиям к Участникам данного З</w:t>
      </w:r>
      <w:r w:rsidR="006521F0" w:rsidRPr="00A94466">
        <w:rPr>
          <w:rFonts w:ascii="Times New Roman" w:hAnsi="Times New Roman"/>
        </w:rPr>
        <w:t>апрос</w:t>
      </w:r>
      <w:r w:rsidR="00B92EDD" w:rsidRPr="00A94466">
        <w:rPr>
          <w:rFonts w:ascii="Times New Roman" w:hAnsi="Times New Roman"/>
        </w:rPr>
        <w:t>а</w:t>
      </w:r>
      <w:r w:rsidR="006521F0" w:rsidRPr="00A94466">
        <w:rPr>
          <w:rFonts w:ascii="Times New Roman" w:hAnsi="Times New Roman"/>
        </w:rPr>
        <w:t xml:space="preserve"> предложений и в частности:</w:t>
      </w:r>
    </w:p>
    <w:p w:rsidR="006521F0" w:rsidRPr="00841E96" w:rsidRDefault="006521F0" w:rsidP="00A94466">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6521F0" w:rsidRPr="00841E96" w:rsidRDefault="006521F0" w:rsidP="00A94466">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A94466">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A94466">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9E746C">
        <w:rPr>
          <w:rFonts w:ascii="Times New Roman" w:hAnsi="Times New Roman"/>
          <w:noProof/>
        </w:rPr>
        <w:t>1</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2"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4522B7" w:rsidRDefault="006521F0" w:rsidP="004E358C">
      <w:pPr>
        <w:tabs>
          <w:tab w:val="num" w:pos="709"/>
        </w:tabs>
        <w:spacing w:after="0" w:line="240" w:lineRule="auto"/>
        <w:jc w:val="both"/>
        <w:rPr>
          <w:rFonts w:ascii="Times New Roman" w:hAnsi="Times New Roman"/>
        </w:rPr>
      </w:pPr>
      <w:r w:rsidRPr="00841E96">
        <w:rPr>
          <w:rFonts w:ascii="Times New Roman" w:hAnsi="Times New Roman"/>
        </w:rPr>
        <w:tab/>
      </w:r>
      <w:r w:rsidR="00707B17">
        <w:rPr>
          <w:rFonts w:ascii="Times New Roman" w:hAnsi="Times New Roman"/>
        </w:rPr>
        <w:t>1</w:t>
      </w:r>
      <w:r w:rsidR="009E746C">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sidR="00A94466">
        <w:rPr>
          <w:rFonts w:ascii="Times New Roman" w:hAnsi="Times New Roman"/>
        </w:rPr>
        <w:t>__</w:t>
      </w:r>
      <w:r w:rsidRPr="00841E96">
        <w:rPr>
          <w:rFonts w:ascii="Times New Roman" w:hAnsi="Times New Roman"/>
        </w:rPr>
        <w:t>__ 20___ г.</w:t>
      </w:r>
    </w:p>
    <w:p w:rsidR="00186D8C" w:rsidRDefault="00186D8C" w:rsidP="004E358C">
      <w:pPr>
        <w:tabs>
          <w:tab w:val="num" w:pos="709"/>
        </w:tabs>
        <w:spacing w:after="0" w:line="240" w:lineRule="auto"/>
        <w:jc w:val="both"/>
        <w:rPr>
          <w:rFonts w:ascii="Times New Roman" w:hAnsi="Times New Roman"/>
        </w:rPr>
      </w:pPr>
    </w:p>
    <w:p w:rsidR="00186D8C" w:rsidRPr="00A94466" w:rsidRDefault="00186D8C" w:rsidP="004E358C">
      <w:pPr>
        <w:tabs>
          <w:tab w:val="num" w:pos="709"/>
        </w:tabs>
        <w:spacing w:after="0" w:line="240" w:lineRule="auto"/>
        <w:jc w:val="both"/>
        <w:rPr>
          <w:rFonts w:ascii="Times New Roman" w:hAnsi="Times New Roman"/>
        </w:rPr>
      </w:pPr>
    </w:p>
    <w:p w:rsidR="004522B7" w:rsidRPr="004522B7" w:rsidRDefault="004522B7" w:rsidP="004522B7">
      <w:pPr>
        <w:spacing w:after="0" w:line="240" w:lineRule="auto"/>
        <w:jc w:val="both"/>
        <w:rPr>
          <w:rFonts w:ascii="Times New Roman" w:hAnsi="Times New Roman"/>
          <w:b/>
          <w:sz w:val="20"/>
          <w:szCs w:val="20"/>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4522B7" w:rsidRDefault="009E746C" w:rsidP="004522B7">
      <w:pPr>
        <w:tabs>
          <w:tab w:val="left" w:pos="1080"/>
        </w:tabs>
        <w:spacing w:line="240" w:lineRule="auto"/>
        <w:ind w:firstLine="540"/>
        <w:rPr>
          <w:rFonts w:ascii="Times New Roman" w:hAnsi="Times New Roman"/>
          <w:b/>
          <w:bCs/>
          <w:lang w:eastAsia="ru-RU"/>
        </w:rPr>
      </w:pPr>
      <w:r>
        <w:rPr>
          <w:rFonts w:ascii="Times New Roman" w:hAnsi="Times New Roman"/>
          <w:b/>
          <w:lang w:eastAsia="ru-RU"/>
        </w:rPr>
        <w:t>м.п</w:t>
      </w:r>
      <w:r w:rsidR="004522B7" w:rsidRPr="004522B7">
        <w:rPr>
          <w:rFonts w:ascii="Times New Roman" w:hAnsi="Times New Roman"/>
          <w:b/>
          <w:lang w:eastAsia="ru-RU"/>
        </w:rPr>
        <w:t>.</w:t>
      </w: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06139" w:rsidRDefault="00606139" w:rsidP="006521F0">
      <w:pPr>
        <w:spacing w:after="0" w:line="240" w:lineRule="auto"/>
        <w:ind w:firstLine="567"/>
        <w:jc w:val="both"/>
        <w:rPr>
          <w:rFonts w:ascii="Times New Roman" w:hAnsi="Times New Roman"/>
          <w:sz w:val="20"/>
          <w:szCs w:val="20"/>
        </w:rPr>
      </w:pPr>
    </w:p>
    <w:p w:rsidR="00606139" w:rsidRPr="00463703" w:rsidRDefault="00606139" w:rsidP="006521F0">
      <w:pPr>
        <w:spacing w:after="0" w:line="240" w:lineRule="auto"/>
        <w:ind w:firstLine="567"/>
        <w:jc w:val="both"/>
        <w:rPr>
          <w:rFonts w:ascii="Times New Roman" w:hAnsi="Times New Roman"/>
          <w:sz w:val="20"/>
          <w:szCs w:val="20"/>
        </w:rPr>
      </w:pPr>
    </w:p>
    <w:bookmarkEnd w:id="58"/>
    <w:bookmarkEnd w:id="59"/>
    <w:bookmarkEnd w:id="60"/>
    <w:bookmarkEnd w:id="61"/>
    <w:bookmarkEnd w:id="62"/>
    <w:p w:rsidR="004522B7" w:rsidRDefault="004522B7" w:rsidP="006521F0">
      <w:pPr>
        <w:spacing w:after="0" w:line="240" w:lineRule="auto"/>
        <w:contextualSpacing/>
        <w:jc w:val="right"/>
        <w:rPr>
          <w:rFonts w:ascii="Times New Roman" w:hAnsi="Times New Roman"/>
          <w:b/>
          <w:color w:val="000000"/>
        </w:rPr>
      </w:pPr>
    </w:p>
    <w:p w:rsidR="009E746C" w:rsidRDefault="009E746C"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sidR="001300D4">
        <w:rPr>
          <w:rFonts w:ascii="Times New Roman" w:hAnsi="Times New Roman"/>
          <w:snapToGrid w:val="0"/>
          <w:lang w:eastAsia="ru-RU"/>
        </w:rPr>
        <w:t>заявке на участие</w:t>
      </w:r>
    </w:p>
    <w:p w:rsidR="000A7FA4"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 № _____</w:t>
      </w:r>
      <w:r w:rsidR="000A7FA4">
        <w:rPr>
          <w:rFonts w:ascii="Times New Roman" w:hAnsi="Times New Roman"/>
          <w:snapToGrid w:val="0"/>
          <w:lang w:eastAsia="ru-RU"/>
        </w:rPr>
        <w:t>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3"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3"/>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0B45B6" w:rsidRDefault="000B45B6" w:rsidP="00E043EB">
      <w:pPr>
        <w:tabs>
          <w:tab w:val="left" w:pos="1080"/>
        </w:tabs>
        <w:spacing w:after="0" w:line="240" w:lineRule="auto"/>
        <w:rPr>
          <w:rFonts w:ascii="Times New Roman" w:hAnsi="Times New Roman"/>
          <w:bCs/>
          <w:lang w:eastAsia="ru-RU"/>
        </w:rPr>
      </w:pPr>
    </w:p>
    <w:p w:rsidR="000B45B6" w:rsidRDefault="000B45B6" w:rsidP="00E043EB">
      <w:pPr>
        <w:tabs>
          <w:tab w:val="left" w:pos="1080"/>
        </w:tabs>
        <w:spacing w:after="0" w:line="240" w:lineRule="auto"/>
        <w:rPr>
          <w:rFonts w:ascii="Times New Roman" w:hAnsi="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0B45B6" w:rsidRPr="00DA5758" w:rsidTr="008308A5">
        <w:trPr>
          <w:jc w:val="center"/>
        </w:trPr>
        <w:tc>
          <w:tcPr>
            <w:tcW w:w="675"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0B45B6" w:rsidRPr="00DA5758" w:rsidTr="008308A5">
        <w:trPr>
          <w:jc w:val="center"/>
        </w:trPr>
        <w:tc>
          <w:tcPr>
            <w:tcW w:w="675" w:type="dxa"/>
          </w:tcPr>
          <w:p w:rsidR="000B45B6" w:rsidRPr="00DA5758" w:rsidRDefault="000B45B6" w:rsidP="008308A5">
            <w:pPr>
              <w:spacing w:after="0" w:line="240" w:lineRule="auto"/>
              <w:jc w:val="center"/>
              <w:rPr>
                <w:rFonts w:ascii="Times New Roman" w:hAnsi="Times New Roman"/>
                <w:i/>
                <w:snapToGrid w:val="0"/>
                <w:color w:val="000000"/>
              </w:rPr>
            </w:pPr>
          </w:p>
        </w:tc>
        <w:tc>
          <w:tcPr>
            <w:tcW w:w="2694" w:type="dxa"/>
          </w:tcPr>
          <w:p w:rsidR="000B45B6" w:rsidRPr="00DA5758" w:rsidRDefault="000B45B6" w:rsidP="008308A5">
            <w:pPr>
              <w:spacing w:after="0" w:line="240" w:lineRule="auto"/>
              <w:jc w:val="center"/>
              <w:rPr>
                <w:rFonts w:ascii="Times New Roman" w:hAnsi="Times New Roman"/>
                <w:i/>
                <w:snapToGrid w:val="0"/>
                <w:color w:val="000000"/>
              </w:rPr>
            </w:pPr>
          </w:p>
        </w:tc>
        <w:tc>
          <w:tcPr>
            <w:tcW w:w="3118" w:type="dxa"/>
          </w:tcPr>
          <w:p w:rsidR="000B45B6" w:rsidRPr="00DA5758" w:rsidRDefault="000B45B6" w:rsidP="008308A5">
            <w:pPr>
              <w:spacing w:after="0" w:line="240" w:lineRule="auto"/>
              <w:jc w:val="center"/>
              <w:rPr>
                <w:rFonts w:ascii="Times New Roman" w:hAnsi="Times New Roman"/>
                <w:i/>
                <w:snapToGrid w:val="0"/>
                <w:color w:val="000000"/>
              </w:rPr>
            </w:pPr>
          </w:p>
        </w:tc>
        <w:tc>
          <w:tcPr>
            <w:tcW w:w="2977" w:type="dxa"/>
          </w:tcPr>
          <w:p w:rsidR="000B45B6" w:rsidRPr="00DA5758" w:rsidRDefault="000B45B6" w:rsidP="008308A5">
            <w:pPr>
              <w:spacing w:after="0" w:line="240" w:lineRule="auto"/>
              <w:jc w:val="center"/>
              <w:rPr>
                <w:rFonts w:ascii="Times New Roman" w:hAnsi="Times New Roman"/>
                <w:i/>
                <w:snapToGrid w:val="0"/>
                <w:color w:val="000000"/>
              </w:rPr>
            </w:pPr>
          </w:p>
        </w:tc>
      </w:tr>
      <w:tr w:rsidR="000B45B6" w:rsidRPr="00311EEE" w:rsidTr="008308A5">
        <w:trPr>
          <w:jc w:val="center"/>
        </w:trPr>
        <w:tc>
          <w:tcPr>
            <w:tcW w:w="675" w:type="dxa"/>
          </w:tcPr>
          <w:p w:rsidR="000B45B6" w:rsidRPr="00311EEE" w:rsidRDefault="000B45B6" w:rsidP="008308A5">
            <w:pPr>
              <w:spacing w:after="0" w:line="240" w:lineRule="auto"/>
              <w:jc w:val="both"/>
              <w:rPr>
                <w:i/>
                <w:snapToGrid w:val="0"/>
                <w:color w:val="000000"/>
                <w:sz w:val="24"/>
                <w:szCs w:val="24"/>
              </w:rPr>
            </w:pPr>
          </w:p>
        </w:tc>
        <w:tc>
          <w:tcPr>
            <w:tcW w:w="2694" w:type="dxa"/>
          </w:tcPr>
          <w:p w:rsidR="000B45B6" w:rsidRPr="00311EEE" w:rsidRDefault="000B45B6" w:rsidP="008308A5">
            <w:pPr>
              <w:spacing w:after="0" w:line="240" w:lineRule="auto"/>
              <w:jc w:val="both"/>
              <w:rPr>
                <w:i/>
                <w:snapToGrid w:val="0"/>
                <w:color w:val="000000"/>
                <w:sz w:val="24"/>
                <w:szCs w:val="24"/>
              </w:rPr>
            </w:pPr>
          </w:p>
        </w:tc>
        <w:tc>
          <w:tcPr>
            <w:tcW w:w="3118" w:type="dxa"/>
          </w:tcPr>
          <w:p w:rsidR="000B45B6" w:rsidRPr="00311EEE" w:rsidRDefault="000B45B6" w:rsidP="008308A5">
            <w:pPr>
              <w:spacing w:after="0" w:line="240" w:lineRule="auto"/>
              <w:jc w:val="both"/>
              <w:rPr>
                <w:i/>
                <w:snapToGrid w:val="0"/>
                <w:color w:val="000000"/>
                <w:sz w:val="24"/>
                <w:szCs w:val="24"/>
              </w:rPr>
            </w:pPr>
          </w:p>
        </w:tc>
        <w:tc>
          <w:tcPr>
            <w:tcW w:w="2977" w:type="dxa"/>
          </w:tcPr>
          <w:p w:rsidR="000B45B6" w:rsidRPr="00311EEE" w:rsidRDefault="000B45B6" w:rsidP="008308A5">
            <w:pPr>
              <w:spacing w:after="0" w:line="240" w:lineRule="auto"/>
              <w:jc w:val="both"/>
              <w:rPr>
                <w:i/>
                <w:snapToGrid w:val="0"/>
                <w:color w:val="000000"/>
                <w:sz w:val="24"/>
                <w:szCs w:val="24"/>
              </w:rPr>
            </w:pPr>
          </w:p>
        </w:tc>
      </w:tr>
    </w:tbl>
    <w:p w:rsidR="00E043EB" w:rsidRDefault="00E043EB" w:rsidP="00E043EB">
      <w:pPr>
        <w:tabs>
          <w:tab w:val="left" w:pos="1080"/>
        </w:tabs>
        <w:spacing w:after="0" w:line="240" w:lineRule="auto"/>
        <w:ind w:firstLine="540"/>
        <w:contextualSpacing/>
        <w:rPr>
          <w:rFonts w:ascii="Times New Roman" w:hAnsi="Times New Roman"/>
          <w:bCs/>
          <w:lang w:eastAsia="ru-RU"/>
        </w:rPr>
      </w:pPr>
    </w:p>
    <w:p w:rsidR="004522B7" w:rsidRDefault="004522B7" w:rsidP="00E043EB">
      <w:pPr>
        <w:spacing w:after="0" w:line="240" w:lineRule="auto"/>
        <w:jc w:val="both"/>
        <w:rPr>
          <w:rFonts w:ascii="Times New Roman" w:hAnsi="Times New Roman"/>
          <w:bCs/>
          <w:lang w:eastAsia="ru-RU"/>
        </w:rPr>
      </w:pPr>
      <w:bookmarkStart w:id="64" w:name="_Toc247081500"/>
    </w:p>
    <w:p w:rsidR="000B45B6" w:rsidRPr="004522B7" w:rsidRDefault="004522B7" w:rsidP="00E043EB">
      <w:pPr>
        <w:spacing w:after="0" w:line="240" w:lineRule="auto"/>
        <w:jc w:val="both"/>
        <w:rPr>
          <w:rFonts w:ascii="Times New Roman" w:hAnsi="Times New Roman"/>
          <w:sz w:val="20"/>
          <w:szCs w:val="20"/>
        </w:rPr>
      </w:pPr>
      <w:r>
        <w:rPr>
          <w:rFonts w:ascii="Times New Roman" w:hAnsi="Times New Roman"/>
          <w:sz w:val="20"/>
          <w:szCs w:val="20"/>
        </w:rPr>
        <w:t xml:space="preserve">    </w:t>
      </w: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bookmarkStart w:id="65" w:name="_Toc247081501"/>
            <w:bookmarkEnd w:id="64"/>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9E746C" w:rsidP="004522B7">
      <w:pPr>
        <w:tabs>
          <w:tab w:val="left" w:pos="1080"/>
        </w:tabs>
        <w:spacing w:line="240" w:lineRule="auto"/>
        <w:ind w:firstLine="540"/>
        <w:rPr>
          <w:rFonts w:ascii="Times New Roman" w:hAnsi="Times New Roman"/>
          <w:b/>
          <w:bCs/>
          <w:lang w:eastAsia="ru-RU"/>
        </w:rPr>
      </w:pPr>
      <w:r>
        <w:rPr>
          <w:rFonts w:ascii="Times New Roman" w:hAnsi="Times New Roman"/>
          <w:b/>
          <w:lang w:eastAsia="ru-RU"/>
        </w:rPr>
        <w:t>м.п.</w:t>
      </w:r>
    </w:p>
    <w:p w:rsidR="000B45B6" w:rsidRPr="00BC299A" w:rsidRDefault="000B45B6" w:rsidP="00E043EB">
      <w:pPr>
        <w:tabs>
          <w:tab w:val="left" w:pos="1080"/>
        </w:tabs>
        <w:spacing w:after="0" w:line="240" w:lineRule="auto"/>
        <w:ind w:firstLine="540"/>
        <w:contextualSpacing/>
        <w:rPr>
          <w:rFonts w:ascii="Times New Roman" w:hAnsi="Times New Roman"/>
          <w:b/>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5"/>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1. Данные инструкции не следует воспроизводить в докумен</w:t>
      </w:r>
      <w:r>
        <w:rPr>
          <w:sz w:val="20"/>
          <w:szCs w:val="20"/>
        </w:rPr>
        <w:t>тах, подготовленных Участником З</w:t>
      </w:r>
      <w:r w:rsidRPr="00463703">
        <w:rPr>
          <w:sz w:val="20"/>
          <w:szCs w:val="20"/>
        </w:rPr>
        <w:t>апроса предложений.</w:t>
      </w:r>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 xml:space="preserve">2. Участник Запроса предложений приводит номер и дату </w:t>
      </w:r>
      <w:r>
        <w:rPr>
          <w:sz w:val="20"/>
          <w:szCs w:val="20"/>
        </w:rPr>
        <w:t>письма о подаче оферты</w:t>
      </w:r>
      <w:r w:rsidRPr="00463703">
        <w:rPr>
          <w:sz w:val="20"/>
          <w:szCs w:val="20"/>
        </w:rPr>
        <w:t>, приложением к которой является данное Техническое предложение.</w:t>
      </w:r>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3. Участник Запроса предложений указывает свое фирменное наименование (в т.ч. организационно-правовую форму).</w:t>
      </w:r>
    </w:p>
    <w:p w:rsidR="000B45B6" w:rsidRPr="00463703" w:rsidRDefault="000B45B6" w:rsidP="000B45B6">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Pr>
          <w:rFonts w:ascii="Times New Roman" w:hAnsi="Times New Roman"/>
          <w:snapToGrid w:val="0"/>
          <w:sz w:val="20"/>
          <w:szCs w:val="20"/>
        </w:rPr>
        <w:t>4</w:t>
      </w:r>
      <w:r w:rsidRPr="00463703">
        <w:rPr>
          <w:rFonts w:ascii="Times New Roman" w:hAnsi="Times New Roman"/>
          <w:snapToGrid w:val="0"/>
          <w:sz w:val="20"/>
          <w:szCs w:val="20"/>
        </w:rPr>
        <w:t>. Участник Запроса предложений в данной форме должен подтвердить выполнение каждого технического требования Технического задания</w:t>
      </w:r>
      <w:r w:rsidR="004E358C">
        <w:rPr>
          <w:rFonts w:ascii="Times New Roman" w:hAnsi="Times New Roman"/>
          <w:snapToGrid w:val="0"/>
          <w:sz w:val="20"/>
          <w:szCs w:val="20"/>
        </w:rPr>
        <w:t xml:space="preserve"> - приложения № </w:t>
      </w:r>
      <w:r>
        <w:rPr>
          <w:rFonts w:ascii="Times New Roman" w:hAnsi="Times New Roman"/>
          <w:snapToGrid w:val="0"/>
          <w:sz w:val="20"/>
          <w:szCs w:val="20"/>
        </w:rPr>
        <w:t>1</w:t>
      </w:r>
      <w:r w:rsidRPr="00463703">
        <w:rPr>
          <w:rFonts w:ascii="Times New Roman" w:hAnsi="Times New Roman"/>
          <w:snapToGrid w:val="0"/>
          <w:sz w:val="20"/>
          <w:szCs w:val="20"/>
        </w:rPr>
        <w:t xml:space="preserve"> </w:t>
      </w:r>
      <w:r w:rsidR="00186D8C">
        <w:rPr>
          <w:rFonts w:ascii="Times New Roman" w:hAnsi="Times New Roman"/>
          <w:snapToGrid w:val="0"/>
          <w:sz w:val="20"/>
          <w:szCs w:val="20"/>
        </w:rPr>
        <w:t>к Документации</w:t>
      </w:r>
      <w:r w:rsidRPr="00463703">
        <w:rPr>
          <w:rFonts w:ascii="Times New Roman" w:hAnsi="Times New Roman"/>
          <w:snapToGrid w:val="0"/>
          <w:sz w:val="20"/>
          <w:szCs w:val="20"/>
        </w:rPr>
        <w:t xml:space="preserve">). </w:t>
      </w:r>
    </w:p>
    <w:p w:rsidR="000B45B6" w:rsidRDefault="000B45B6" w:rsidP="000B45B6">
      <w:pPr>
        <w:spacing w:after="0" w:line="240" w:lineRule="auto"/>
        <w:contextualSpacing/>
        <w:rPr>
          <w:rFonts w:ascii="Times New Roman" w:hAnsi="Times New Roman"/>
          <w:b/>
          <w:color w:val="000000"/>
        </w:rPr>
      </w:pPr>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127CC4" w:rsidRDefault="00127CC4"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9E746C" w:rsidRDefault="009E746C"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606139" w:rsidRDefault="00606139"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w:t>
      </w:r>
      <w:r w:rsidR="001300D4">
        <w:rPr>
          <w:rFonts w:ascii="Times New Roman" w:hAnsi="Times New Roman"/>
          <w:snapToGrid w:val="0"/>
          <w:lang w:eastAsia="ru-RU"/>
        </w:rPr>
        <w:t>заявке на участие</w:t>
      </w:r>
    </w:p>
    <w:p w:rsidR="006521F0" w:rsidRPr="00BF0611"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3A4E1C">
        <w:rPr>
          <w:rFonts w:ascii="Times New Roman" w:hAnsi="Times New Roman"/>
          <w:snapToGrid w:val="0"/>
          <w:lang w:eastAsia="ru-RU"/>
        </w:rPr>
        <w:t>__ г. №____</w:t>
      </w:r>
      <w:r>
        <w:rPr>
          <w:rFonts w:ascii="Times New Roman" w:hAnsi="Times New Roman"/>
          <w:snapToGrid w:val="0"/>
          <w:lang w:eastAsia="ru-RU"/>
        </w:rPr>
        <w:t>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6" w:name="_Toc307936261"/>
    </w:p>
    <w:p w:rsidR="001300D4" w:rsidRDefault="001300D4" w:rsidP="006521F0">
      <w:pPr>
        <w:keepNext/>
        <w:tabs>
          <w:tab w:val="num" w:pos="1134"/>
        </w:tabs>
        <w:spacing w:line="240" w:lineRule="auto"/>
        <w:jc w:val="center"/>
        <w:outlineLvl w:val="1"/>
        <w:rPr>
          <w:rFonts w:ascii="Times New Roman" w:hAnsi="Times New Roman"/>
          <w:b/>
        </w:rPr>
      </w:pPr>
    </w:p>
    <w:p w:rsidR="006521F0" w:rsidRPr="006521F0" w:rsidRDefault="001300D4" w:rsidP="00A416B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EF459D">
        <w:rPr>
          <w:rFonts w:ascii="Times New Roman" w:hAnsi="Times New Roman"/>
          <w:b/>
        </w:rPr>
        <w:t xml:space="preserve"> </w:t>
      </w:r>
      <w:r w:rsidR="006521F0" w:rsidRPr="006521F0">
        <w:rPr>
          <w:rFonts w:ascii="Times New Roman" w:hAnsi="Times New Roman"/>
          <w:b/>
        </w:rPr>
        <w:t>выполнения работ</w:t>
      </w:r>
      <w:bookmarkEnd w:id="66"/>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703"/>
        <w:gridCol w:w="1670"/>
        <w:gridCol w:w="1337"/>
        <w:gridCol w:w="991"/>
        <w:gridCol w:w="447"/>
        <w:gridCol w:w="236"/>
        <w:gridCol w:w="408"/>
        <w:gridCol w:w="288"/>
        <w:gridCol w:w="282"/>
        <w:gridCol w:w="14"/>
        <w:gridCol w:w="402"/>
        <w:gridCol w:w="278"/>
        <w:gridCol w:w="388"/>
      </w:tblGrid>
      <w:tr w:rsidR="00A416BC" w:rsidRPr="006521F0" w:rsidTr="000B45B6">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B06DE0">
            <w:pPr>
              <w:pStyle w:val="af"/>
              <w:keepNext w:val="0"/>
              <w:widowControl w:val="0"/>
              <w:spacing w:before="0" w:after="0"/>
              <w:ind w:left="0"/>
              <w:jc w:val="center"/>
              <w:rPr>
                <w:b/>
                <w:sz w:val="18"/>
                <w:szCs w:val="18"/>
                <w:lang w:eastAsia="en-US"/>
              </w:rPr>
            </w:pPr>
          </w:p>
          <w:p w:rsidR="006521F0" w:rsidRPr="0083146F" w:rsidRDefault="006521F0" w:rsidP="00B06DE0">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06DE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2011AA">
            <w:pPr>
              <w:pStyle w:val="af"/>
              <w:keepNext w:val="0"/>
              <w:widowControl w:val="0"/>
              <w:spacing w:before="0" w:after="0"/>
              <w:jc w:val="center"/>
              <w:rPr>
                <w:b/>
                <w:sz w:val="18"/>
                <w:szCs w:val="18"/>
                <w:lang w:eastAsia="en-US"/>
              </w:rPr>
            </w:pPr>
          </w:p>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6521F0">
            <w:pPr>
              <w:pStyle w:val="af"/>
              <w:keepNext w:val="0"/>
              <w:widowControl w:val="0"/>
              <w:spacing w:before="0" w:after="0"/>
              <w:jc w:val="center"/>
              <w:rPr>
                <w:b/>
                <w:sz w:val="18"/>
                <w:szCs w:val="18"/>
                <w:lang w:eastAsia="en-US"/>
              </w:rPr>
            </w:pPr>
          </w:p>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A416BC" w:rsidRPr="006521F0" w:rsidTr="000B45B6">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6521F0" w:rsidRDefault="006521F0" w:rsidP="006521F0">
            <w:pPr>
              <w:widowControl w:val="0"/>
              <w:spacing w:line="240" w:lineRule="auto"/>
              <w:jc w:val="center"/>
              <w:rPr>
                <w:rFonts w:ascii="Times New Roman" w:hAnsi="Times New Roman"/>
                <w:b/>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A416BC" w:rsidRPr="004A70C0" w:rsidRDefault="00A416BC" w:rsidP="00B06DE0">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2E06F4" w:rsidRDefault="009E746C" w:rsidP="004522B7">
      <w:pPr>
        <w:tabs>
          <w:tab w:val="left" w:pos="1080"/>
        </w:tabs>
        <w:spacing w:line="240" w:lineRule="auto"/>
        <w:ind w:firstLine="540"/>
        <w:rPr>
          <w:rFonts w:ascii="Times New Roman" w:hAnsi="Times New Roman"/>
          <w:b/>
          <w:lang w:eastAsia="ru-RU"/>
        </w:rPr>
      </w:pPr>
      <w:r>
        <w:rPr>
          <w:rFonts w:ascii="Times New Roman" w:hAnsi="Times New Roman"/>
          <w:b/>
          <w:lang w:eastAsia="ru-RU"/>
        </w:rPr>
        <w:t xml:space="preserve">м.п. </w:t>
      </w:r>
    </w:p>
    <w:p w:rsidR="004522B7" w:rsidRPr="004522B7" w:rsidRDefault="004522B7" w:rsidP="004522B7">
      <w:pPr>
        <w:tabs>
          <w:tab w:val="left" w:pos="1080"/>
        </w:tabs>
        <w:spacing w:line="240" w:lineRule="auto"/>
        <w:ind w:firstLine="540"/>
        <w:rPr>
          <w:rFonts w:ascii="Times New Roman" w:hAnsi="Times New Roman"/>
          <w:b/>
          <w:bCs/>
          <w:lang w:eastAsia="ru-RU"/>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w:t>
      </w:r>
      <w:r w:rsidR="00186D8C">
        <w:t xml:space="preserve">письмом </w:t>
      </w:r>
      <w:r w:rsidR="002E06F4" w:rsidRPr="00463703">
        <w:t xml:space="preserve"> </w:t>
      </w:r>
      <w:r w:rsidR="00186D8C">
        <w:t>о подаче оферты</w:t>
      </w:r>
      <w:r w:rsidR="002E06F4" w:rsidRPr="00463703">
        <w:t xml:space="preserve">.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2E06F4" w:rsidRDefault="002E06F4" w:rsidP="00BA4E9E">
      <w:pPr>
        <w:spacing w:after="0" w:line="240" w:lineRule="auto"/>
        <w:jc w:val="center"/>
        <w:rPr>
          <w:rFonts w:ascii="Times New Roman" w:hAnsi="Times New Roman"/>
          <w:b/>
          <w:bCs/>
        </w:rPr>
      </w:pPr>
    </w:p>
    <w:p w:rsidR="0005558E" w:rsidRPr="00111C71" w:rsidRDefault="0005558E" w:rsidP="009A5D1F">
      <w:pPr>
        <w:pStyle w:val="2"/>
        <w:numPr>
          <w:ilvl w:val="0"/>
          <w:numId w:val="0"/>
        </w:numPr>
        <w:spacing w:before="0" w:after="0"/>
        <w:jc w:val="center"/>
        <w:rPr>
          <w:sz w:val="22"/>
          <w:szCs w:val="22"/>
        </w:rPr>
        <w:sectPr w:rsidR="0005558E" w:rsidRPr="00111C71" w:rsidSect="002275EF">
          <w:footerReference w:type="default" r:id="rId23"/>
          <w:pgSz w:w="11906" w:h="16838"/>
          <w:pgMar w:top="426" w:right="850" w:bottom="284" w:left="1134" w:header="421" w:footer="381" w:gutter="0"/>
          <w:cols w:space="708"/>
          <w:rtlGutter/>
          <w:docGrid w:linePitch="360"/>
        </w:sectPr>
      </w:pPr>
      <w:bookmarkStart w:id="67" w:name="_Toc367190486"/>
    </w:p>
    <w:tbl>
      <w:tblPr>
        <w:tblW w:w="10029" w:type="dxa"/>
        <w:jc w:val="center"/>
        <w:tblInd w:w="250" w:type="dxa"/>
        <w:tblLook w:val="01E0"/>
      </w:tblPr>
      <w:tblGrid>
        <w:gridCol w:w="13809"/>
        <w:gridCol w:w="222"/>
      </w:tblGrid>
      <w:tr w:rsidR="002E06F4" w:rsidRPr="00882A9F" w:rsidTr="009640FD">
        <w:trPr>
          <w:jc w:val="center"/>
        </w:trPr>
        <w:tc>
          <w:tcPr>
            <w:tcW w:w="5014" w:type="dxa"/>
          </w:tcPr>
          <w:p w:rsidR="0005558E" w:rsidRPr="00111C71" w:rsidRDefault="0005558E" w:rsidP="009A5D1F">
            <w:pPr>
              <w:pStyle w:val="2"/>
              <w:numPr>
                <w:ilvl w:val="0"/>
                <w:numId w:val="0"/>
              </w:numPr>
              <w:spacing w:before="0" w:after="0"/>
              <w:jc w:val="center"/>
              <w:rPr>
                <w:sz w:val="22"/>
                <w:szCs w:val="22"/>
              </w:rPr>
            </w:pPr>
          </w:p>
          <w:p w:rsidR="0005558E" w:rsidRDefault="0005558E" w:rsidP="0005558E">
            <w:pPr>
              <w:suppressAutoHyphens/>
              <w:spacing w:after="0" w:line="240" w:lineRule="auto"/>
              <w:jc w:val="right"/>
              <w:rPr>
                <w:rFonts w:ascii="Times New Roman" w:hAnsi="Times New Roman"/>
                <w:b/>
              </w:rPr>
            </w:pPr>
            <w:r>
              <w:rPr>
                <w:rFonts w:ascii="Times New Roman" w:hAnsi="Times New Roman"/>
                <w:b/>
              </w:rPr>
              <w:t xml:space="preserve">Форма 5 </w:t>
            </w:r>
          </w:p>
          <w:p w:rsidR="0005558E" w:rsidRPr="00BF0611" w:rsidRDefault="0005558E" w:rsidP="0005558E">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w:t>
            </w:r>
            <w:r w:rsidR="00CE01F5">
              <w:rPr>
                <w:rFonts w:ascii="Times New Roman" w:hAnsi="Times New Roman"/>
                <w:snapToGrid w:val="0"/>
                <w:lang w:eastAsia="ru-RU"/>
              </w:rPr>
              <w:t>заявке на участие</w:t>
            </w:r>
          </w:p>
          <w:p w:rsidR="0005558E" w:rsidRPr="00111C71" w:rsidRDefault="0005558E" w:rsidP="0005558E">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1939DD" w:rsidRPr="00111C71" w:rsidRDefault="00A94466" w:rsidP="001939DD">
            <w:pPr>
              <w:pStyle w:val="2"/>
              <w:numPr>
                <w:ilvl w:val="0"/>
                <w:numId w:val="0"/>
              </w:numPr>
              <w:spacing w:before="0" w:after="0"/>
              <w:jc w:val="center"/>
              <w:rPr>
                <w:sz w:val="22"/>
                <w:szCs w:val="22"/>
              </w:rPr>
            </w:pPr>
            <w:r w:rsidRPr="00A94466">
              <w:rPr>
                <w:sz w:val="22"/>
                <w:szCs w:val="22"/>
              </w:rPr>
              <w:t>Сводная таблица</w:t>
            </w:r>
            <w:r w:rsidR="00882A9F" w:rsidRPr="00A94466">
              <w:rPr>
                <w:sz w:val="22"/>
                <w:szCs w:val="22"/>
              </w:rPr>
              <w:t xml:space="preserve"> стоимости работ</w:t>
            </w:r>
            <w:r w:rsidR="00882A9F" w:rsidRPr="00882A9F">
              <w:rPr>
                <w:sz w:val="22"/>
                <w:szCs w:val="22"/>
              </w:rPr>
              <w:t xml:space="preserve"> </w:t>
            </w:r>
            <w:bookmarkEnd w:id="67"/>
          </w:p>
          <w:p w:rsidR="001939DD" w:rsidRPr="00111C71" w:rsidRDefault="001939DD" w:rsidP="001939DD">
            <w:pPr>
              <w:tabs>
                <w:tab w:val="left" w:pos="1080"/>
              </w:tabs>
              <w:spacing w:after="0" w:line="240" w:lineRule="auto"/>
              <w:ind w:firstLine="539"/>
              <w:jc w:val="both"/>
              <w:rPr>
                <w:lang w:eastAsia="ru-RU"/>
              </w:rPr>
            </w:pPr>
          </w:p>
          <w:p w:rsidR="001939DD" w:rsidRPr="006521F0" w:rsidRDefault="001939DD" w:rsidP="001939DD">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1939DD" w:rsidRPr="006521F0" w:rsidRDefault="001939DD" w:rsidP="001939DD">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1939DD" w:rsidRPr="00111C71" w:rsidRDefault="001939DD" w:rsidP="001939DD">
            <w:pPr>
              <w:spacing w:after="0" w:line="240" w:lineRule="auto"/>
              <w:jc w:val="both"/>
              <w:rPr>
                <w:rFonts w:ascii="Times New Roman" w:hAnsi="Times New Roman"/>
                <w:b/>
                <w:i/>
              </w:rPr>
            </w:pPr>
          </w:p>
          <w:p w:rsidR="00882A9F" w:rsidRPr="00882A9F" w:rsidRDefault="00C41B89" w:rsidP="001939DD">
            <w:pPr>
              <w:spacing w:after="0" w:line="240" w:lineRule="auto"/>
              <w:ind w:firstLine="544"/>
              <w:jc w:val="both"/>
              <w:rPr>
                <w:rFonts w:ascii="Times New Roman" w:hAnsi="Times New Roman"/>
              </w:rPr>
            </w:pPr>
            <w:bookmarkStart w:id="68"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8"/>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882A9F" w:rsidRPr="00882A9F" w:rsidTr="00B06DE0">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B06DE0" w:rsidRPr="00882A9F" w:rsidRDefault="00B06DE0" w:rsidP="00882A9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B06DE0" w:rsidRPr="00882A9F" w:rsidRDefault="00B06DE0" w:rsidP="00362251">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F91618" w:rsidRPr="00882A9F" w:rsidRDefault="00F91618" w:rsidP="00882A9F">
                  <w:pPr>
                    <w:widowControl w:val="0"/>
                    <w:tabs>
                      <w:tab w:val="left" w:pos="888"/>
                    </w:tabs>
                    <w:spacing w:after="0" w:line="240" w:lineRule="auto"/>
                    <w:jc w:val="center"/>
                    <w:rPr>
                      <w:rFonts w:ascii="Times New Roman" w:hAnsi="Times New Roman"/>
                      <w:b/>
                      <w:sz w:val="18"/>
                      <w:szCs w:val="18"/>
                    </w:rPr>
                  </w:pPr>
                </w:p>
              </w:tc>
            </w:tr>
            <w:tr w:rsidR="00882A9F" w:rsidRPr="00882A9F" w:rsidTr="00B06DE0">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B06DE0" w:rsidRPr="00882A9F" w:rsidTr="00B06DE0">
              <w:trPr>
                <w:jc w:val="center"/>
              </w:trPr>
              <w:tc>
                <w:tcPr>
                  <w:tcW w:w="22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Pr="00111C71"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882A9F" w:rsidRPr="00882A9F" w:rsidTr="001300D4">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1300D4">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1939DD">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1300D4">
              <w:trPr>
                <w:jc w:val="center"/>
              </w:trPr>
              <w:tc>
                <w:tcPr>
                  <w:tcW w:w="39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1300D4">
              <w:trPr>
                <w:jc w:val="center"/>
              </w:trPr>
              <w:tc>
                <w:tcPr>
                  <w:tcW w:w="39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1300D4">
              <w:trPr>
                <w:jc w:val="center"/>
              </w:trPr>
              <w:tc>
                <w:tcPr>
                  <w:tcW w:w="39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1300D4">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111C71" w:rsidRDefault="002E06F4" w:rsidP="00BA4E9E">
            <w:pPr>
              <w:spacing w:after="0"/>
              <w:jc w:val="center"/>
              <w:rPr>
                <w:rFonts w:ascii="Times New Roman" w:hAnsi="Times New Roman"/>
                <w:b/>
              </w:rPr>
            </w:pPr>
          </w:p>
          <w:tbl>
            <w:tblPr>
              <w:tblW w:w="13343" w:type="dxa"/>
              <w:tblInd w:w="250" w:type="dxa"/>
              <w:tblLook w:val="01E0"/>
            </w:tblPr>
            <w:tblGrid>
              <w:gridCol w:w="11687"/>
              <w:gridCol w:w="1656"/>
            </w:tblGrid>
            <w:tr w:rsidR="002E06F4" w:rsidRPr="00882A9F" w:rsidTr="00C30643">
              <w:tc>
                <w:tcPr>
                  <w:tcW w:w="8856" w:type="dxa"/>
                </w:tcPr>
                <w:p w:rsidR="004522B7" w:rsidRPr="00451A67" w:rsidRDefault="004522B7" w:rsidP="004522B7">
                  <w:pPr>
                    <w:spacing w:after="0" w:line="240" w:lineRule="auto"/>
                    <w:rPr>
                      <w:rFonts w:ascii="Times New Roman" w:hAnsi="Times New Roman"/>
                      <w:color w:val="000000"/>
                    </w:rPr>
                  </w:pPr>
                </w:p>
                <w:tbl>
                  <w:tblPr>
                    <w:tblW w:w="11471" w:type="dxa"/>
                    <w:tblLook w:val="01E0"/>
                  </w:tblPr>
                  <w:tblGrid>
                    <w:gridCol w:w="4154"/>
                    <w:gridCol w:w="1292"/>
                    <w:gridCol w:w="6025"/>
                  </w:tblGrid>
                  <w:tr w:rsidR="004522B7" w:rsidRPr="004522B7" w:rsidTr="004522B7">
                    <w:tc>
                      <w:tcPr>
                        <w:tcW w:w="1811"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626"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2E06F4" w:rsidRPr="00882A9F" w:rsidRDefault="009E746C" w:rsidP="00C30643">
                  <w:pPr>
                    <w:spacing w:after="0" w:line="240" w:lineRule="auto"/>
                    <w:rPr>
                      <w:rFonts w:ascii="Times New Roman" w:hAnsi="Times New Roman"/>
                      <w:vertAlign w:val="superscript"/>
                    </w:rPr>
                  </w:pPr>
                  <w:r>
                    <w:rPr>
                      <w:rFonts w:ascii="Times New Roman" w:hAnsi="Times New Roman"/>
                      <w:b/>
                      <w:lang w:eastAsia="ru-RU"/>
                    </w:rPr>
                    <w:t>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05558E" w:rsidRDefault="0005558E" w:rsidP="00BA4E9E">
      <w:pPr>
        <w:pStyle w:val="24"/>
        <w:keepNext w:val="0"/>
        <w:tabs>
          <w:tab w:val="left" w:pos="708"/>
        </w:tabs>
        <w:spacing w:before="0" w:after="0"/>
        <w:ind w:left="0" w:firstLine="0"/>
        <w:rPr>
          <w:b w:val="0"/>
          <w:i/>
          <w:snapToGrid/>
          <w:color w:val="000000"/>
          <w:sz w:val="22"/>
          <w:szCs w:val="22"/>
        </w:rPr>
        <w:sectPr w:rsidR="0005558E" w:rsidSect="0005558E">
          <w:pgSz w:w="16838" w:h="11906" w:orient="landscape"/>
          <w:pgMar w:top="567" w:right="425" w:bottom="851" w:left="284" w:header="420" w:footer="221" w:gutter="0"/>
          <w:cols w:space="708"/>
          <w:docGrid w:linePitch="360"/>
        </w:sectPr>
      </w:pPr>
    </w:p>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 xml:space="preserve">1. Участник Запроса предложений приводит номер и дату </w:t>
      </w:r>
      <w:r w:rsidR="001300D4">
        <w:rPr>
          <w:sz w:val="20"/>
        </w:rPr>
        <w:t>письма о подаче оферты</w:t>
      </w:r>
      <w:r w:rsidRPr="00882A9F">
        <w:rPr>
          <w:sz w:val="20"/>
        </w:rPr>
        <w:t>.</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B34443">
        <w:rPr>
          <w:spacing w:val="-2"/>
          <w:sz w:val="20"/>
        </w:rPr>
        <w:t xml:space="preserve">Приложение </w:t>
      </w:r>
      <w:r w:rsidR="0083146F" w:rsidRPr="00E81C0E">
        <w:rPr>
          <w:spacing w:val="-2"/>
          <w:sz w:val="20"/>
        </w:rPr>
        <w:t>№</w:t>
      </w:r>
      <w:r w:rsidR="00E81C0E" w:rsidRPr="00E81C0E">
        <w:rPr>
          <w:spacing w:val="-2"/>
          <w:sz w:val="20"/>
        </w:rPr>
        <w:t xml:space="preserve"> </w:t>
      </w:r>
      <w:r w:rsidR="0083146F" w:rsidRPr="00E81C0E">
        <w:rPr>
          <w:spacing w:val="-2"/>
          <w:sz w:val="20"/>
        </w:rPr>
        <w:t>1 настоящей Документации</w:t>
      </w:r>
      <w:r w:rsidR="00B34443">
        <w:rPr>
          <w:spacing w:val="-2"/>
          <w:sz w:val="20"/>
        </w:rPr>
        <w:t>)</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9339DE" w:rsidRDefault="009339DE" w:rsidP="00BA4E9E">
      <w:pPr>
        <w:pStyle w:val="aff"/>
        <w:tabs>
          <w:tab w:val="clear" w:pos="2880"/>
        </w:tabs>
        <w:spacing w:line="240" w:lineRule="auto"/>
        <w:ind w:left="0" w:firstLine="0"/>
        <w:rPr>
          <w:sz w:val="22"/>
          <w:szCs w:val="22"/>
        </w:rPr>
      </w:pPr>
    </w:p>
    <w:p w:rsidR="009339DE" w:rsidRDefault="009339DE"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1300D4" w:rsidRDefault="00CE26C7" w:rsidP="00463703">
      <w:pPr>
        <w:suppressAutoHyphens/>
        <w:spacing w:after="0" w:line="240" w:lineRule="auto"/>
        <w:jc w:val="right"/>
        <w:rPr>
          <w:rFonts w:ascii="Times New Roman" w:hAnsi="Times New Roman"/>
          <w:b/>
        </w:rPr>
      </w:pPr>
      <w:r>
        <w:rPr>
          <w:rFonts w:ascii="Times New Roman" w:hAnsi="Times New Roman"/>
          <w:b/>
        </w:rPr>
        <w:lastRenderedPageBreak/>
        <w:t>Форма 6</w:t>
      </w:r>
    </w:p>
    <w:p w:rsidR="001300D4" w:rsidRPr="001300D4" w:rsidRDefault="001300D4" w:rsidP="001300D4">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300D4" w:rsidRPr="001300D4" w:rsidRDefault="001300D4" w:rsidP="001300D4">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300D4" w:rsidRDefault="001300D4" w:rsidP="001300D4">
      <w:pPr>
        <w:keepNext/>
        <w:tabs>
          <w:tab w:val="num" w:pos="1134"/>
        </w:tabs>
        <w:spacing w:line="240" w:lineRule="auto"/>
        <w:jc w:val="right"/>
        <w:outlineLvl w:val="1"/>
        <w:rPr>
          <w:rFonts w:ascii="Times New Roman" w:hAnsi="Times New Roman"/>
          <w:b/>
          <w:bCs/>
          <w:snapToGrid w:val="0"/>
          <w:lang w:eastAsia="ru-RU"/>
        </w:rPr>
      </w:pPr>
    </w:p>
    <w:p w:rsidR="001300D4" w:rsidRPr="001300D4" w:rsidRDefault="001300D4" w:rsidP="001300D4">
      <w:pPr>
        <w:keepNext/>
        <w:tabs>
          <w:tab w:val="num" w:pos="1134"/>
        </w:tabs>
        <w:spacing w:line="240" w:lineRule="auto"/>
        <w:jc w:val="right"/>
        <w:outlineLvl w:val="1"/>
        <w:rPr>
          <w:rFonts w:ascii="Times New Roman" w:hAnsi="Times New Roman"/>
          <w:b/>
          <w:bCs/>
          <w:snapToGrid w:val="0"/>
          <w:lang w:eastAsia="ru-RU"/>
        </w:rPr>
      </w:pPr>
    </w:p>
    <w:p w:rsidR="001300D4" w:rsidRPr="001300D4" w:rsidRDefault="001300D4" w:rsidP="001300D4">
      <w:pPr>
        <w:keepNext/>
        <w:tabs>
          <w:tab w:val="num" w:pos="1134"/>
        </w:tabs>
        <w:spacing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1300D4" w:rsidRPr="001300D4" w:rsidRDefault="001300D4" w:rsidP="001300D4">
      <w:pPr>
        <w:tabs>
          <w:tab w:val="left" w:pos="1080"/>
        </w:tabs>
        <w:spacing w:line="240" w:lineRule="auto"/>
        <w:ind w:firstLine="540"/>
        <w:rPr>
          <w:rFonts w:ascii="Times New Roman" w:hAnsi="Times New Roman"/>
          <w:b/>
          <w:bCs/>
          <w:lang w:eastAsia="ru-RU"/>
        </w:rPr>
      </w:pPr>
    </w:p>
    <w:p w:rsidR="001300D4" w:rsidRPr="001300D4" w:rsidRDefault="001300D4" w:rsidP="001300D4">
      <w:pPr>
        <w:tabs>
          <w:tab w:val="left" w:pos="1080"/>
        </w:tabs>
        <w:spacing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1300D4" w:rsidRPr="001300D4" w:rsidRDefault="001300D4" w:rsidP="001300D4">
      <w:pPr>
        <w:tabs>
          <w:tab w:val="left" w:pos="1080"/>
        </w:tabs>
        <w:spacing w:line="240" w:lineRule="auto"/>
        <w:ind w:firstLine="540"/>
        <w:rPr>
          <w:rFonts w:ascii="Times New Roman" w:hAnsi="Times New Roman"/>
          <w:b/>
          <w:bCs/>
          <w:lang w:eastAsia="ru-RU"/>
        </w:rPr>
      </w:pPr>
      <w:r w:rsidRPr="001300D4">
        <w:rPr>
          <w:rFonts w:ascii="Times New Roman" w:hAnsi="Times New Roman"/>
          <w:b/>
          <w:lang w:eastAsia="ru-RU"/>
        </w:rPr>
        <w:t xml:space="preserve">Участник закупки: 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115"/>
        <w:gridCol w:w="2206"/>
        <w:gridCol w:w="1472"/>
        <w:gridCol w:w="1618"/>
        <w:gridCol w:w="2082"/>
      </w:tblGrid>
      <w:tr w:rsidR="001300D4" w:rsidRPr="001300D4" w:rsidTr="001300D4">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before="120"/>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1300D4" w:rsidRPr="001300D4" w:rsidRDefault="001300D4" w:rsidP="00F953F0">
            <w:pPr>
              <w:widowControl w:val="0"/>
              <w:spacing w:before="120"/>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1300D4" w:rsidRPr="001300D4" w:rsidRDefault="001300D4" w:rsidP="00F953F0">
            <w:pPr>
              <w:widowControl w:val="0"/>
              <w:spacing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1300D4" w:rsidRPr="001300D4" w:rsidRDefault="001300D4" w:rsidP="00F953F0">
            <w:pPr>
              <w:widowControl w:val="0"/>
              <w:spacing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1300D4" w:rsidRPr="001300D4" w:rsidTr="001300D4">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before="40" w:after="4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89" w:right="-127"/>
              <w:jc w:val="center"/>
              <w:rPr>
                <w:rFonts w:ascii="Times New Roman" w:hAnsi="Times New Roman"/>
                <w:sz w:val="20"/>
                <w:szCs w:val="20"/>
                <w:lang w:eastAsia="ru-RU"/>
              </w:rPr>
            </w:pPr>
          </w:p>
        </w:tc>
      </w:tr>
      <w:tr w:rsidR="001300D4" w:rsidRPr="001300D4" w:rsidTr="001300D4">
        <w:tc>
          <w:tcPr>
            <w:tcW w:w="318" w:type="pct"/>
            <w:tcBorders>
              <w:top w:val="single" w:sz="12" w:space="0" w:color="auto"/>
              <w:left w:val="single" w:sz="12" w:space="0" w:color="auto"/>
              <w:right w:val="single" w:sz="12" w:space="0" w:color="auto"/>
            </w:tcBorders>
          </w:tcPr>
          <w:p w:rsidR="001300D4" w:rsidRPr="001300D4" w:rsidRDefault="001300D4" w:rsidP="00F953F0">
            <w:pPr>
              <w:widowControl w:val="0"/>
              <w:tabs>
                <w:tab w:val="num" w:pos="0"/>
              </w:tabs>
              <w:spacing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c>
          <w:tcPr>
            <w:tcW w:w="318" w:type="pct"/>
            <w:tcBorders>
              <w:left w:val="single" w:sz="12" w:space="0" w:color="auto"/>
              <w:right w:val="single" w:sz="12" w:space="0" w:color="auto"/>
            </w:tcBorders>
          </w:tcPr>
          <w:p w:rsidR="001300D4" w:rsidRPr="001300D4" w:rsidRDefault="001300D4" w:rsidP="00F953F0">
            <w:pPr>
              <w:widowControl w:val="0"/>
              <w:tabs>
                <w:tab w:val="num" w:pos="0"/>
              </w:tabs>
              <w:spacing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c>
          <w:tcPr>
            <w:tcW w:w="318" w:type="pct"/>
            <w:tcBorders>
              <w:left w:val="single" w:sz="12" w:space="0" w:color="auto"/>
              <w:right w:val="single" w:sz="12" w:space="0" w:color="auto"/>
            </w:tcBorders>
          </w:tcPr>
          <w:p w:rsidR="001300D4" w:rsidRPr="001300D4" w:rsidRDefault="001300D4" w:rsidP="00F953F0">
            <w:pPr>
              <w:widowControl w:val="0"/>
              <w:tabs>
                <w:tab w:val="num" w:pos="0"/>
              </w:tabs>
              <w:spacing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c>
          <w:tcPr>
            <w:tcW w:w="31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1300D4" w:rsidRPr="001300D4" w:rsidRDefault="001300D4" w:rsidP="00F953F0">
            <w:pPr>
              <w:widowControl w:val="0"/>
              <w:spacing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1300D4" w:rsidRPr="001300D4" w:rsidRDefault="001300D4" w:rsidP="00F953F0">
            <w:pPr>
              <w:widowControl w:val="0"/>
              <w:spacing w:line="240" w:lineRule="auto"/>
              <w:ind w:right="57"/>
              <w:rPr>
                <w:rFonts w:ascii="Times New Roman" w:hAnsi="Times New Roman"/>
                <w:b/>
                <w:sz w:val="20"/>
                <w:szCs w:val="20"/>
                <w:lang w:eastAsia="ru-RU"/>
              </w:rPr>
            </w:pPr>
          </w:p>
        </w:tc>
      </w:tr>
      <w:tr w:rsidR="001300D4" w:rsidRPr="001300D4" w:rsidTr="001300D4">
        <w:trPr>
          <w:trHeight w:val="343"/>
        </w:trPr>
        <w:tc>
          <w:tcPr>
            <w:tcW w:w="3973" w:type="pct"/>
            <w:gridSpan w:val="5"/>
            <w:tcBorders>
              <w:left w:val="single" w:sz="12" w:space="0" w:color="auto"/>
              <w:right w:val="single" w:sz="12" w:space="0" w:color="auto"/>
            </w:tcBorders>
            <w:vAlign w:val="center"/>
          </w:tcPr>
          <w:p w:rsidR="001300D4" w:rsidRPr="001300D4" w:rsidRDefault="001300D4" w:rsidP="00F953F0">
            <w:pPr>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1300D4" w:rsidRPr="001300D4" w:rsidRDefault="001300D4" w:rsidP="00F953F0">
            <w:pPr>
              <w:keepNext/>
              <w:tabs>
                <w:tab w:val="num" w:pos="360"/>
              </w:tabs>
              <w:ind w:left="360" w:hanging="360"/>
              <w:outlineLvl w:val="2"/>
              <w:rPr>
                <w:rFonts w:ascii="Times New Roman" w:hAnsi="Times New Roman"/>
                <w:snapToGrid w:val="0"/>
                <w:sz w:val="20"/>
                <w:szCs w:val="20"/>
                <w:lang w:eastAsia="ru-RU"/>
              </w:rPr>
            </w:pPr>
          </w:p>
        </w:tc>
      </w:tr>
      <w:tr w:rsidR="001300D4" w:rsidRPr="001300D4" w:rsidTr="001300D4">
        <w:trPr>
          <w:trHeight w:val="343"/>
        </w:trPr>
        <w:tc>
          <w:tcPr>
            <w:tcW w:w="3973" w:type="pct"/>
            <w:gridSpan w:val="5"/>
            <w:tcBorders>
              <w:left w:val="single" w:sz="12" w:space="0" w:color="auto"/>
              <w:bottom w:val="single" w:sz="4" w:space="0" w:color="auto"/>
              <w:right w:val="single" w:sz="12" w:space="0" w:color="auto"/>
            </w:tcBorders>
            <w:vAlign w:val="center"/>
          </w:tcPr>
          <w:p w:rsidR="001300D4" w:rsidRPr="001300D4" w:rsidRDefault="001300D4" w:rsidP="00F953F0">
            <w:pPr>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1300D4" w:rsidRPr="001300D4" w:rsidRDefault="001300D4" w:rsidP="00F953F0">
            <w:pPr>
              <w:widowControl w:val="0"/>
              <w:adjustRightInd w:val="0"/>
              <w:spacing w:line="240" w:lineRule="auto"/>
              <w:textAlignment w:val="baseline"/>
              <w:rPr>
                <w:rFonts w:ascii="Times New Roman" w:hAnsi="Times New Roman"/>
                <w:b/>
                <w:bCs/>
                <w:sz w:val="20"/>
                <w:szCs w:val="20"/>
                <w:lang w:eastAsia="ru-RU"/>
              </w:rPr>
            </w:pPr>
          </w:p>
        </w:tc>
      </w:tr>
      <w:tr w:rsidR="001300D4" w:rsidRPr="001300D4" w:rsidTr="001300D4">
        <w:trPr>
          <w:trHeight w:val="343"/>
        </w:trPr>
        <w:tc>
          <w:tcPr>
            <w:tcW w:w="3973" w:type="pct"/>
            <w:gridSpan w:val="5"/>
            <w:tcBorders>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1300D4" w:rsidRPr="001300D4" w:rsidRDefault="001300D4" w:rsidP="00F953F0">
            <w:pPr>
              <w:widowControl w:val="0"/>
              <w:adjustRightInd w:val="0"/>
              <w:spacing w:line="240" w:lineRule="auto"/>
              <w:textAlignment w:val="baseline"/>
              <w:rPr>
                <w:rFonts w:ascii="Times New Roman" w:hAnsi="Times New Roman"/>
                <w:b/>
                <w:bCs/>
                <w:sz w:val="20"/>
                <w:szCs w:val="20"/>
                <w:lang w:eastAsia="ru-RU"/>
              </w:rPr>
            </w:pPr>
          </w:p>
        </w:tc>
      </w:tr>
      <w:tr w:rsidR="001300D4" w:rsidRPr="001300D4" w:rsidTr="001300D4">
        <w:trPr>
          <w:trHeight w:val="343"/>
        </w:trPr>
        <w:tc>
          <w:tcPr>
            <w:tcW w:w="3973" w:type="pct"/>
            <w:gridSpan w:val="5"/>
            <w:tcBorders>
              <w:bottom w:val="single" w:sz="4" w:space="0" w:color="auto"/>
            </w:tcBorders>
          </w:tcPr>
          <w:p w:rsidR="001300D4" w:rsidRPr="001300D4" w:rsidRDefault="001300D4" w:rsidP="00F953F0">
            <w:pPr>
              <w:widowControl w:val="0"/>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w:t>
            </w:r>
          </w:p>
        </w:tc>
        <w:tc>
          <w:tcPr>
            <w:tcW w:w="1027" w:type="pct"/>
          </w:tcPr>
          <w:p w:rsidR="001300D4" w:rsidRPr="001300D4" w:rsidRDefault="001300D4" w:rsidP="00F953F0">
            <w:pPr>
              <w:widowControl w:val="0"/>
              <w:adjustRightInd w:val="0"/>
              <w:spacing w:line="240" w:lineRule="auto"/>
              <w:textAlignment w:val="baseline"/>
              <w:rPr>
                <w:rFonts w:ascii="Times New Roman" w:hAnsi="Times New Roman"/>
                <w:b/>
                <w:bCs/>
                <w:sz w:val="20"/>
                <w:szCs w:val="20"/>
                <w:lang w:eastAsia="ru-RU"/>
              </w:rPr>
            </w:pPr>
          </w:p>
        </w:tc>
      </w:tr>
    </w:tbl>
    <w:p w:rsidR="001300D4" w:rsidRPr="001300D4" w:rsidRDefault="001300D4" w:rsidP="00463703">
      <w:pPr>
        <w:suppressAutoHyphens/>
        <w:spacing w:after="0" w:line="240" w:lineRule="auto"/>
        <w:jc w:val="right"/>
        <w:rPr>
          <w:rFonts w:ascii="Times New Roman" w:hAnsi="Times New Roman"/>
          <w:b/>
        </w:rPr>
      </w:pPr>
    </w:p>
    <w:p w:rsidR="001300D4" w:rsidRDefault="001300D4" w:rsidP="001300D4">
      <w:pPr>
        <w:spacing w:after="0" w:line="240" w:lineRule="auto"/>
        <w:rPr>
          <w:rFonts w:ascii="Times New Roman" w:hAnsi="Times New Roman"/>
          <w:b/>
        </w:rPr>
      </w:pPr>
    </w:p>
    <w:p w:rsidR="001300D4" w:rsidRPr="00451A67" w:rsidRDefault="001300D4" w:rsidP="001300D4">
      <w:pPr>
        <w:spacing w:after="0" w:line="240" w:lineRule="auto"/>
        <w:rPr>
          <w:rFonts w:ascii="Times New Roman" w:hAnsi="Times New Roman"/>
          <w:color w:val="000000"/>
        </w:rPr>
      </w:pPr>
    </w:p>
    <w:tbl>
      <w:tblPr>
        <w:tblW w:w="11471" w:type="dxa"/>
        <w:tblLook w:val="01E0"/>
      </w:tblPr>
      <w:tblGrid>
        <w:gridCol w:w="4154"/>
        <w:gridCol w:w="1292"/>
        <w:gridCol w:w="6025"/>
      </w:tblGrid>
      <w:tr w:rsidR="001300D4" w:rsidRPr="004522B7" w:rsidTr="00F953F0">
        <w:tc>
          <w:tcPr>
            <w:tcW w:w="1811" w:type="pct"/>
            <w:tcBorders>
              <w:top w:val="single" w:sz="4" w:space="0" w:color="auto"/>
            </w:tcBorders>
          </w:tcPr>
          <w:p w:rsidR="001300D4" w:rsidRDefault="001300D4" w:rsidP="00F953F0">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9E746C" w:rsidRPr="009E746C" w:rsidRDefault="009E746C" w:rsidP="00F953F0">
            <w:pPr>
              <w:tabs>
                <w:tab w:val="left" w:pos="1080"/>
              </w:tabs>
              <w:spacing w:line="240" w:lineRule="auto"/>
              <w:rPr>
                <w:rFonts w:ascii="Times New Roman" w:hAnsi="Times New Roman"/>
                <w:b/>
                <w:bCs/>
                <w:sz w:val="24"/>
                <w:szCs w:val="24"/>
                <w:lang w:eastAsia="ru-RU"/>
              </w:rPr>
            </w:pPr>
            <w:r w:rsidRPr="009E746C">
              <w:rPr>
                <w:rFonts w:ascii="Times New Roman" w:hAnsi="Times New Roman"/>
                <w:b/>
                <w:sz w:val="24"/>
                <w:szCs w:val="24"/>
                <w:lang w:eastAsia="ru-RU"/>
              </w:rPr>
              <w:t xml:space="preserve">м.п. </w:t>
            </w:r>
          </w:p>
        </w:tc>
        <w:tc>
          <w:tcPr>
            <w:tcW w:w="563" w:type="pct"/>
          </w:tcPr>
          <w:p w:rsidR="001300D4" w:rsidRDefault="001300D4" w:rsidP="00F953F0">
            <w:pPr>
              <w:tabs>
                <w:tab w:val="left" w:pos="1080"/>
              </w:tabs>
              <w:spacing w:line="240" w:lineRule="auto"/>
              <w:ind w:firstLine="540"/>
              <w:rPr>
                <w:rFonts w:ascii="Times New Roman" w:hAnsi="Times New Roman"/>
                <w:bCs/>
                <w:sz w:val="20"/>
                <w:szCs w:val="20"/>
                <w:lang w:eastAsia="ru-RU"/>
              </w:rPr>
            </w:pPr>
          </w:p>
          <w:p w:rsidR="009E746C" w:rsidRPr="009E746C" w:rsidRDefault="009E746C" w:rsidP="009E746C">
            <w:pPr>
              <w:tabs>
                <w:tab w:val="left" w:pos="1080"/>
              </w:tabs>
              <w:spacing w:line="240" w:lineRule="auto"/>
              <w:ind w:firstLine="524"/>
              <w:rPr>
                <w:rFonts w:ascii="Times New Roman" w:hAnsi="Times New Roman"/>
                <w:b/>
                <w:bCs/>
                <w:sz w:val="20"/>
                <w:szCs w:val="20"/>
                <w:lang w:eastAsia="ru-RU"/>
              </w:rPr>
            </w:pPr>
          </w:p>
        </w:tc>
        <w:tc>
          <w:tcPr>
            <w:tcW w:w="2626" w:type="pct"/>
            <w:tcBorders>
              <w:top w:val="single" w:sz="4" w:space="0" w:color="auto"/>
            </w:tcBorders>
          </w:tcPr>
          <w:p w:rsidR="001300D4" w:rsidRDefault="001300D4" w:rsidP="00F953F0">
            <w:pPr>
              <w:tabs>
                <w:tab w:val="left" w:pos="1080"/>
              </w:tabs>
              <w:spacing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p w:rsidR="009E746C" w:rsidRPr="004522B7" w:rsidRDefault="009E746C" w:rsidP="00F953F0">
            <w:pPr>
              <w:tabs>
                <w:tab w:val="left" w:pos="1080"/>
              </w:tabs>
              <w:spacing w:line="240" w:lineRule="auto"/>
              <w:rPr>
                <w:rFonts w:ascii="Times New Roman" w:hAnsi="Times New Roman"/>
                <w:bCs/>
                <w:sz w:val="20"/>
                <w:szCs w:val="20"/>
                <w:lang w:eastAsia="ru-RU"/>
              </w:rPr>
            </w:pPr>
          </w:p>
        </w:tc>
      </w:tr>
    </w:tbl>
    <w:p w:rsidR="001300D4" w:rsidRPr="001300D4" w:rsidRDefault="001300D4" w:rsidP="001300D4">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1300D4" w:rsidRPr="001300D4" w:rsidRDefault="001300D4" w:rsidP="001300D4">
      <w:pPr>
        <w:numPr>
          <w:ilvl w:val="0"/>
          <w:numId w:val="39"/>
        </w:numPr>
        <w:tabs>
          <w:tab w:val="clear" w:pos="1260"/>
          <w:tab w:val="num" w:pos="0"/>
          <w:tab w:val="left" w:pos="1276"/>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w:t>
      </w:r>
      <w:hyperlink w:anchor="форма3" w:history="1">
        <w:r w:rsidRPr="001300D4">
          <w:rPr>
            <w:rFonts w:ascii="Times New Roman" w:hAnsi="Times New Roman"/>
            <w:sz w:val="20"/>
            <w:szCs w:val="20"/>
            <w:lang w:eastAsia="ru-RU"/>
          </w:rPr>
          <w:t xml:space="preserve">форма </w:t>
        </w:r>
        <w:r w:rsidR="00CE26C7">
          <w:rPr>
            <w:rFonts w:ascii="Times New Roman" w:hAnsi="Times New Roman"/>
            <w:sz w:val="20"/>
            <w:szCs w:val="20"/>
            <w:lang w:eastAsia="ru-RU"/>
          </w:rPr>
          <w:t>4</w:t>
        </w:r>
      </w:hyperlink>
      <w:r w:rsidRPr="001300D4">
        <w:rPr>
          <w:rFonts w:ascii="Times New Roman" w:hAnsi="Times New Roman"/>
          <w:sz w:val="20"/>
          <w:szCs w:val="20"/>
          <w:lang w:eastAsia="ru-RU"/>
        </w:rPr>
        <w:t>), Сводной таблицы стоимости работ (</w:t>
      </w:r>
      <w:hyperlink w:anchor="форма4" w:history="1">
        <w:r w:rsidRPr="001300D4">
          <w:rPr>
            <w:rFonts w:ascii="Times New Roman" w:hAnsi="Times New Roman"/>
            <w:sz w:val="20"/>
            <w:szCs w:val="20"/>
            <w:lang w:eastAsia="ru-RU"/>
          </w:rPr>
          <w:t xml:space="preserve">форма </w:t>
        </w:r>
        <w:r w:rsidR="00CE26C7">
          <w:rPr>
            <w:rFonts w:ascii="Times New Roman" w:hAnsi="Times New Roman"/>
            <w:sz w:val="20"/>
            <w:szCs w:val="20"/>
            <w:lang w:eastAsia="ru-RU"/>
          </w:rPr>
          <w:t>5</w:t>
        </w:r>
      </w:hyperlink>
      <w:r w:rsidRPr="001300D4">
        <w:rPr>
          <w:rFonts w:ascii="Times New Roman" w:hAnsi="Times New Roman"/>
          <w:sz w:val="20"/>
          <w:szCs w:val="20"/>
          <w:lang w:eastAsia="ru-RU"/>
        </w:rPr>
        <w:t>) и должен содержать ссылки на отдельные этапы/подэтапы, предусмотренные этими документами.</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1300D4" w:rsidRPr="001300D4" w:rsidRDefault="001300D4" w:rsidP="001300D4">
      <w:pPr>
        <w:suppressAutoHyphens/>
        <w:spacing w:after="0" w:line="240" w:lineRule="auto"/>
        <w:contextualSpacing/>
        <w:jc w:val="right"/>
        <w:rPr>
          <w:rFonts w:ascii="Times New Roman" w:hAnsi="Times New Roman"/>
          <w:b/>
          <w:sz w:val="20"/>
          <w:szCs w:val="20"/>
        </w:rPr>
      </w:pPr>
    </w:p>
    <w:p w:rsidR="001300D4" w:rsidRDefault="001300D4" w:rsidP="00463703">
      <w:pPr>
        <w:suppressAutoHyphens/>
        <w:spacing w:after="0" w:line="240" w:lineRule="auto"/>
        <w:jc w:val="right"/>
        <w:rPr>
          <w:rFonts w:ascii="Times New Roman" w:hAnsi="Times New Roman"/>
          <w:b/>
        </w:rPr>
      </w:pPr>
    </w:p>
    <w:p w:rsidR="00463703" w:rsidRDefault="00463703" w:rsidP="00463703">
      <w:pPr>
        <w:suppressAutoHyphens/>
        <w:spacing w:after="0" w:line="240" w:lineRule="auto"/>
        <w:jc w:val="right"/>
        <w:rPr>
          <w:rFonts w:ascii="Times New Roman" w:hAnsi="Times New Roman"/>
          <w:b/>
        </w:rPr>
      </w:pPr>
      <w:r w:rsidRPr="001300D4">
        <w:rPr>
          <w:rFonts w:ascii="Times New Roman" w:hAnsi="Times New Roman"/>
          <w:b/>
        </w:rPr>
        <w:t xml:space="preserve">Форма </w:t>
      </w:r>
      <w:r w:rsidR="00CE26C7">
        <w:rPr>
          <w:rFonts w:ascii="Times New Roman" w:hAnsi="Times New Roman"/>
          <w:b/>
        </w:rPr>
        <w:t>7</w:t>
      </w:r>
    </w:p>
    <w:p w:rsidR="00CE26C7" w:rsidRPr="001300D4" w:rsidRDefault="00CE26C7" w:rsidP="00CE26C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CE26C7" w:rsidRPr="001300D4" w:rsidRDefault="00CE26C7" w:rsidP="00CE26C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CE26C7" w:rsidRDefault="00CE26C7" w:rsidP="00CE26C7">
      <w:pPr>
        <w:suppressAutoHyphens/>
        <w:jc w:val="center"/>
        <w:rPr>
          <w:rFonts w:ascii="Times New Roman" w:hAnsi="Times New Roman"/>
          <w:b/>
        </w:rPr>
      </w:pPr>
    </w:p>
    <w:p w:rsidR="00CE26C7" w:rsidRDefault="00CE26C7" w:rsidP="00CE26C7">
      <w:pPr>
        <w:suppressAutoHyphens/>
        <w:jc w:val="center"/>
        <w:rPr>
          <w:rFonts w:ascii="Times New Roman" w:hAnsi="Times New Roman"/>
          <w:b/>
        </w:rPr>
      </w:pPr>
    </w:p>
    <w:p w:rsidR="00CE26C7" w:rsidRPr="005B4DBB" w:rsidRDefault="00CE26C7" w:rsidP="00CE26C7">
      <w:pPr>
        <w:suppressAutoHyphens/>
        <w:jc w:val="center"/>
        <w:rPr>
          <w:rFonts w:ascii="Times New Roman" w:hAnsi="Times New Roman"/>
          <w:b/>
        </w:rPr>
      </w:pPr>
      <w:r w:rsidRPr="005B4DBB">
        <w:rPr>
          <w:rFonts w:ascii="Times New Roman" w:hAnsi="Times New Roman"/>
          <w:b/>
        </w:rPr>
        <w:t>Согласие с проектом Договора</w:t>
      </w:r>
    </w:p>
    <w:p w:rsidR="00CE26C7" w:rsidRPr="005B4DBB" w:rsidRDefault="00CE26C7" w:rsidP="00CE26C7">
      <w:pPr>
        <w:suppressAutoHyphens/>
        <w:jc w:val="center"/>
        <w:rPr>
          <w:rFonts w:ascii="Times New Roman" w:hAnsi="Times New Roman"/>
          <w:b/>
        </w:rPr>
      </w:pPr>
    </w:p>
    <w:p w:rsidR="00CE26C7" w:rsidRPr="002C55BC" w:rsidRDefault="00CE26C7" w:rsidP="00CE26C7">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CE26C7" w:rsidRPr="002C55BC" w:rsidRDefault="00CE26C7" w:rsidP="00CE26C7">
      <w:pPr>
        <w:tabs>
          <w:tab w:val="left" w:pos="1080"/>
        </w:tabs>
        <w:spacing w:after="0" w:line="240" w:lineRule="auto"/>
        <w:ind w:firstLine="540"/>
        <w:rPr>
          <w:rFonts w:ascii="Times New Roman" w:hAnsi="Times New Roman"/>
          <w:b/>
          <w:bCs/>
          <w:lang w:eastAsia="ru-RU"/>
        </w:rPr>
      </w:pPr>
    </w:p>
    <w:p w:rsidR="00CE26C7" w:rsidRPr="002C55BC" w:rsidRDefault="00CE26C7" w:rsidP="00CE26C7">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CE26C7" w:rsidRDefault="00CE26C7" w:rsidP="00CE26C7">
      <w:pPr>
        <w:spacing w:after="120" w:line="240" w:lineRule="auto"/>
        <w:rPr>
          <w:rFonts w:ascii="Times New Roman" w:hAnsi="Times New Roman"/>
        </w:rPr>
      </w:pPr>
    </w:p>
    <w:p w:rsidR="00CE26C7" w:rsidRDefault="00CE26C7" w:rsidP="00CE26C7">
      <w:pPr>
        <w:spacing w:after="120" w:line="240" w:lineRule="auto"/>
        <w:rPr>
          <w:rFonts w:ascii="Times New Roman" w:hAnsi="Times New Roman"/>
        </w:rPr>
      </w:pPr>
    </w:p>
    <w:p w:rsidR="00CE26C7" w:rsidRDefault="00CE26C7" w:rsidP="00CE26C7">
      <w:pPr>
        <w:spacing w:after="120" w:line="240" w:lineRule="auto"/>
        <w:rPr>
          <w:rFonts w:ascii="Times New Roman" w:hAnsi="Times New Roman"/>
        </w:rPr>
      </w:pPr>
    </w:p>
    <w:p w:rsidR="00CE26C7" w:rsidRPr="005A3FF5" w:rsidRDefault="00CE26C7" w:rsidP="00CE26C7">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CE26C7" w:rsidRPr="00B34443" w:rsidRDefault="00CE26C7" w:rsidP="00CE26C7">
      <w:pPr>
        <w:spacing w:after="120" w:line="240" w:lineRule="auto"/>
        <w:rPr>
          <w:rFonts w:ascii="Times New Roman" w:hAnsi="Times New Roman"/>
          <w:i/>
          <w:sz w:val="20"/>
          <w:szCs w:val="20"/>
          <w:vertAlign w:val="superscript"/>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B34443">
        <w:rPr>
          <w:rFonts w:ascii="Times New Roman" w:hAnsi="Times New Roman"/>
          <w:i/>
          <w:sz w:val="20"/>
          <w:szCs w:val="20"/>
          <w:vertAlign w:val="superscript"/>
        </w:rPr>
        <w:t>(наименование Участника)</w:t>
      </w:r>
    </w:p>
    <w:p w:rsidR="00CE26C7" w:rsidRPr="005B4DBB" w:rsidRDefault="00CE26C7" w:rsidP="00CE26C7">
      <w:pPr>
        <w:spacing w:after="120" w:line="240" w:lineRule="auto"/>
        <w:jc w:val="both"/>
        <w:rPr>
          <w:rFonts w:ascii="Times New Roman" w:hAnsi="Times New Roman"/>
        </w:rPr>
      </w:pPr>
      <w:r w:rsidRPr="005B4DBB">
        <w:rPr>
          <w:rFonts w:ascii="Times New Roman" w:hAnsi="Times New Roman"/>
        </w:rPr>
        <w:t>согласен с проектом Договора,  представленным в составе настоящей Документации Запроса предложений</w:t>
      </w:r>
      <w:r>
        <w:rPr>
          <w:rFonts w:ascii="Times New Roman" w:hAnsi="Times New Roman"/>
        </w:rPr>
        <w:t xml:space="preserve"> на _______________________________________________________</w:t>
      </w:r>
      <w:r w:rsidRPr="005B4DBB">
        <w:rPr>
          <w:rFonts w:ascii="Times New Roman" w:hAnsi="Times New Roman"/>
        </w:rPr>
        <w:t xml:space="preserve">. </w:t>
      </w:r>
    </w:p>
    <w:p w:rsidR="00CE26C7" w:rsidRDefault="00CE26C7" w:rsidP="00CE26C7">
      <w:pPr>
        <w:spacing w:after="120" w:line="240" w:lineRule="auto"/>
        <w:rPr>
          <w:rFonts w:ascii="Times New Roman" w:hAnsi="Times New Roman"/>
          <w:i/>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4443">
        <w:rPr>
          <w:rFonts w:ascii="Times New Roman" w:hAnsi="Times New Roman"/>
          <w:i/>
          <w:vertAlign w:val="superscript"/>
        </w:rPr>
        <w:t>(указать предмет закупки</w:t>
      </w:r>
      <w:r>
        <w:rPr>
          <w:rFonts w:ascii="Times New Roman" w:hAnsi="Times New Roman"/>
          <w:i/>
          <w:vertAlign w:val="superscript"/>
        </w:rPr>
        <w:t>)</w:t>
      </w:r>
    </w:p>
    <w:p w:rsidR="00CE26C7" w:rsidRPr="0067021D" w:rsidRDefault="00CE26C7" w:rsidP="00CE26C7">
      <w:pPr>
        <w:spacing w:after="120" w:line="240" w:lineRule="auto"/>
        <w:rPr>
          <w:rFonts w:ascii="Times New Roman" w:hAnsi="Times New Roman"/>
        </w:rPr>
      </w:pPr>
    </w:p>
    <w:tbl>
      <w:tblPr>
        <w:tblW w:w="0" w:type="auto"/>
        <w:tblInd w:w="108" w:type="dxa"/>
        <w:tblLook w:val="01E0"/>
      </w:tblPr>
      <w:tblGrid>
        <w:gridCol w:w="3948"/>
        <w:gridCol w:w="857"/>
        <w:gridCol w:w="5225"/>
      </w:tblGrid>
      <w:tr w:rsidR="00CE26C7" w:rsidRPr="0067021D" w:rsidTr="00F953F0">
        <w:tc>
          <w:tcPr>
            <w:tcW w:w="3960" w:type="dxa"/>
            <w:tcBorders>
              <w:bottom w:val="single" w:sz="4" w:space="0" w:color="auto"/>
            </w:tcBorders>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c>
          <w:tcPr>
            <w:tcW w:w="860" w:type="dxa"/>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r>
      <w:tr w:rsidR="00CE26C7" w:rsidRPr="0067021D" w:rsidTr="00F953F0">
        <w:tc>
          <w:tcPr>
            <w:tcW w:w="3960" w:type="dxa"/>
            <w:tcBorders>
              <w:top w:val="single" w:sz="4" w:space="0" w:color="auto"/>
            </w:tcBorders>
          </w:tcPr>
          <w:p w:rsidR="00CE26C7" w:rsidRPr="0067021D" w:rsidRDefault="00CE26C7" w:rsidP="00F953F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CE26C7" w:rsidRPr="0067021D" w:rsidRDefault="00CE26C7" w:rsidP="00F953F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CE26C7" w:rsidRPr="0067021D" w:rsidRDefault="009E746C" w:rsidP="00CE26C7">
      <w:pPr>
        <w:pStyle w:val="aff"/>
        <w:tabs>
          <w:tab w:val="clear" w:pos="2880"/>
          <w:tab w:val="left" w:pos="708"/>
        </w:tabs>
        <w:spacing w:line="240" w:lineRule="auto"/>
        <w:ind w:left="0" w:firstLine="0"/>
        <w:rPr>
          <w:b/>
          <w:sz w:val="22"/>
          <w:szCs w:val="22"/>
        </w:rPr>
      </w:pPr>
      <w:r>
        <w:rPr>
          <w:b/>
          <w:sz w:val="22"/>
          <w:szCs w:val="22"/>
        </w:rPr>
        <w:t xml:space="preserve">м.п. </w:t>
      </w:r>
    </w:p>
    <w:p w:rsidR="00CE26C7" w:rsidRDefault="00CE26C7" w:rsidP="00CE26C7">
      <w:pPr>
        <w:pStyle w:val="aff"/>
        <w:tabs>
          <w:tab w:val="clear" w:pos="2880"/>
          <w:tab w:val="left" w:pos="708"/>
        </w:tabs>
        <w:spacing w:line="240" w:lineRule="auto"/>
        <w:ind w:left="0" w:firstLine="0"/>
        <w:rPr>
          <w:sz w:val="22"/>
          <w:szCs w:val="22"/>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186D8C" w:rsidRDefault="00186D8C"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r>
        <w:rPr>
          <w:rFonts w:ascii="Times New Roman" w:hAnsi="Times New Roman"/>
          <w:b/>
        </w:rPr>
        <w:t>Форма 8</w:t>
      </w:r>
    </w:p>
    <w:p w:rsidR="00CE26C7" w:rsidRPr="001300D4" w:rsidRDefault="00CE26C7" w:rsidP="00463703">
      <w:pPr>
        <w:suppressAutoHyphens/>
        <w:spacing w:after="0" w:line="240" w:lineRule="auto"/>
        <w:jc w:val="right"/>
        <w:rPr>
          <w:rFonts w:ascii="Times New Roman" w:hAnsi="Times New Roman"/>
        </w:rPr>
      </w:pPr>
    </w:p>
    <w:p w:rsidR="00463703" w:rsidRPr="00B868FB" w:rsidRDefault="00463703" w:rsidP="00463703">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Приложение № __</w:t>
      </w:r>
      <w:r w:rsidR="00AF38E1" w:rsidRPr="001300D4">
        <w:rPr>
          <w:rFonts w:ascii="Times New Roman" w:hAnsi="Times New Roman"/>
          <w:snapToGrid w:val="0"/>
          <w:lang w:eastAsia="ru-RU"/>
        </w:rPr>
        <w:t>_</w:t>
      </w:r>
      <w:r w:rsidRPr="001300D4">
        <w:rPr>
          <w:rFonts w:ascii="Times New Roman" w:hAnsi="Times New Roman"/>
          <w:snapToGrid w:val="0"/>
          <w:lang w:eastAsia="ru-RU"/>
        </w:rPr>
        <w:t xml:space="preserve">_ к </w:t>
      </w:r>
      <w:r w:rsidR="00CE26C7">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____</w:t>
      </w:r>
    </w:p>
    <w:p w:rsidR="00D17DB4" w:rsidRDefault="00D17DB4" w:rsidP="00463703">
      <w:pPr>
        <w:suppressAutoHyphens/>
        <w:spacing w:after="0" w:line="240" w:lineRule="auto"/>
        <w:jc w:val="right"/>
        <w:rPr>
          <w:rFonts w:ascii="Times New Roman" w:hAnsi="Times New Roman"/>
          <w:b/>
        </w:rPr>
      </w:pP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D17DB4"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D17DB4" w:rsidRDefault="00D17DB4" w:rsidP="00463703">
      <w:pPr>
        <w:suppressAutoHyphens/>
        <w:spacing w:after="0" w:line="240" w:lineRule="auto"/>
        <w:jc w:val="center"/>
        <w:rPr>
          <w:rFonts w:ascii="Times New Roman" w:hAnsi="Times New Roman"/>
          <w:b/>
        </w:rPr>
      </w:pP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D17DB4" w:rsidRDefault="00D17DB4"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3881"/>
      </w:tblGrid>
      <w:tr w:rsidR="00463703" w:rsidRPr="002A2468" w:rsidTr="00186D8C">
        <w:trPr>
          <w:cantSplit/>
          <w:trHeight w:val="240"/>
          <w:tblHeader/>
        </w:trPr>
        <w:tc>
          <w:tcPr>
            <w:tcW w:w="709" w:type="dxa"/>
            <w:shd w:val="clear" w:color="auto" w:fill="auto"/>
          </w:tcPr>
          <w:p w:rsidR="00463703" w:rsidRPr="00D17DB4" w:rsidRDefault="00463703" w:rsidP="00C073EC">
            <w:pPr>
              <w:pStyle w:val="af"/>
              <w:spacing w:before="0" w:after="0"/>
              <w:ind w:left="0" w:right="0"/>
              <w:jc w:val="both"/>
              <w:rPr>
                <w:sz w:val="20"/>
              </w:rPr>
            </w:pPr>
            <w:r w:rsidRPr="00D17DB4">
              <w:rPr>
                <w:sz w:val="20"/>
              </w:rPr>
              <w:t>№ п/п</w:t>
            </w:r>
          </w:p>
        </w:tc>
        <w:tc>
          <w:tcPr>
            <w:tcW w:w="5670" w:type="dxa"/>
            <w:shd w:val="clear" w:color="auto" w:fill="auto"/>
          </w:tcPr>
          <w:p w:rsidR="00463703" w:rsidRPr="00D17DB4" w:rsidRDefault="00463703" w:rsidP="00C073EC">
            <w:pPr>
              <w:pStyle w:val="af"/>
              <w:spacing w:before="0" w:after="0"/>
              <w:ind w:left="0" w:right="0"/>
              <w:jc w:val="center"/>
              <w:rPr>
                <w:b/>
                <w:sz w:val="20"/>
              </w:rPr>
            </w:pPr>
            <w:r w:rsidRPr="00D17DB4">
              <w:rPr>
                <w:b/>
                <w:sz w:val="20"/>
              </w:rPr>
              <w:t>Наименование</w:t>
            </w:r>
          </w:p>
        </w:tc>
        <w:tc>
          <w:tcPr>
            <w:tcW w:w="3881" w:type="dxa"/>
            <w:shd w:val="clear" w:color="auto" w:fill="auto"/>
          </w:tcPr>
          <w:p w:rsidR="00463703" w:rsidRPr="00D17DB4" w:rsidRDefault="00463703" w:rsidP="00C073EC">
            <w:pPr>
              <w:pStyle w:val="af"/>
              <w:spacing w:before="0" w:after="0"/>
              <w:ind w:left="0" w:right="0"/>
              <w:jc w:val="center"/>
              <w:rPr>
                <w:b/>
                <w:sz w:val="20"/>
              </w:rPr>
            </w:pPr>
            <w:r w:rsidRPr="00D17DB4">
              <w:rPr>
                <w:b/>
                <w:sz w:val="20"/>
              </w:rPr>
              <w:t>Сведения об Участнике</w:t>
            </w:r>
          </w:p>
        </w:tc>
      </w:tr>
      <w:tr w:rsidR="00463703" w:rsidRPr="002A2468" w:rsidTr="00186D8C">
        <w:trPr>
          <w:cantSplit/>
        </w:trPr>
        <w:tc>
          <w:tcPr>
            <w:tcW w:w="709" w:type="dxa"/>
            <w:shd w:val="clear" w:color="auto" w:fill="auto"/>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shd w:val="clear" w:color="auto" w:fill="auto"/>
          </w:tcPr>
          <w:p w:rsidR="00463703" w:rsidRPr="00D17DB4" w:rsidRDefault="00463703" w:rsidP="00C073EC">
            <w:pPr>
              <w:pStyle w:val="af0"/>
              <w:spacing w:before="0" w:after="0"/>
              <w:ind w:left="0" w:right="0"/>
              <w:rPr>
                <w:snapToGrid w:val="0"/>
                <w:sz w:val="20"/>
                <w:lang w:eastAsia="ru-RU"/>
              </w:rPr>
            </w:pPr>
            <w:r w:rsidRPr="00D17DB4">
              <w:rPr>
                <w:snapToGrid w:val="0"/>
                <w:sz w:val="2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shd w:val="clear" w:color="auto" w:fill="auto"/>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rPr>
                <w:snapToGrid w:val="0"/>
                <w:sz w:val="20"/>
                <w:lang w:eastAsia="ru-RU"/>
              </w:rPr>
            </w:pPr>
            <w:r w:rsidRPr="00D17DB4">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bCs/>
                <w:sz w:val="20"/>
                <w:lang w:eastAsia="ru-RU"/>
              </w:rPr>
              <w:t>Стоимость основных фондов (по балансу последнего завершенного периода)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z w:val="20"/>
                <w:lang w:eastAsia="ru-RU"/>
              </w:rPr>
            </w:pPr>
            <w:r w:rsidRPr="00D17DB4">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Height w:val="337"/>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vAlign w:val="center"/>
          </w:tcPr>
          <w:p w:rsidR="00463703" w:rsidRPr="00D17DB4" w:rsidRDefault="00463703" w:rsidP="00C073EC">
            <w:pPr>
              <w:rPr>
                <w:rFonts w:ascii="Times New Roman" w:hAnsi="Times New Roman"/>
                <w:snapToGrid w:val="0"/>
                <w:sz w:val="20"/>
                <w:szCs w:val="20"/>
              </w:rPr>
            </w:pPr>
            <w:r w:rsidRPr="00D17DB4">
              <w:rPr>
                <w:rFonts w:ascii="Times New Roman" w:hAnsi="Times New Roman"/>
                <w:snapToGrid w:val="0"/>
                <w:sz w:val="20"/>
                <w:szCs w:val="20"/>
              </w:rPr>
              <w:t>Срок деятельности (с учетом правопреемственности)</w:t>
            </w:r>
          </w:p>
        </w:tc>
        <w:tc>
          <w:tcPr>
            <w:tcW w:w="3881" w:type="dxa"/>
            <w:vAlign w:val="center"/>
          </w:tcPr>
          <w:p w:rsidR="00463703" w:rsidRPr="00D17DB4" w:rsidRDefault="00463703" w:rsidP="00C073EC">
            <w:pPr>
              <w:jc w:val="center"/>
              <w:rPr>
                <w:rFonts w:ascii="Times New Roman" w:hAnsi="Times New Roman"/>
                <w:snapToGrid w:val="0"/>
                <w:sz w:val="20"/>
                <w:szCs w:val="20"/>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napToGrid w:val="0"/>
                <w:sz w:val="20"/>
                <w:lang w:eastAsia="ru-RU"/>
              </w:rPr>
            </w:pPr>
            <w:r w:rsidRPr="00D17DB4">
              <w:rPr>
                <w:snapToGrid w:val="0"/>
                <w:sz w:val="20"/>
                <w:lang w:eastAsia="ru-RU"/>
              </w:rPr>
              <w:t>Виды деятельности</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5D160F">
            <w:pPr>
              <w:pStyle w:val="af0"/>
              <w:spacing w:before="0" w:after="0"/>
              <w:ind w:left="0" w:right="0"/>
              <w:contextualSpacing/>
              <w:jc w:val="both"/>
              <w:rPr>
                <w:sz w:val="20"/>
                <w:lang w:eastAsia="ru-RU"/>
              </w:rPr>
            </w:pPr>
            <w:r w:rsidRPr="00D17DB4">
              <w:rPr>
                <w:sz w:val="20"/>
                <w:lang w:eastAsia="ru-RU"/>
              </w:rPr>
              <w:t>Юридический адрес:</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5D160F">
            <w:pPr>
              <w:pStyle w:val="af0"/>
              <w:spacing w:before="0" w:after="0"/>
              <w:ind w:left="0" w:right="0"/>
              <w:contextualSpacing/>
              <w:jc w:val="both"/>
              <w:rPr>
                <w:sz w:val="20"/>
                <w:lang w:eastAsia="ru-RU"/>
              </w:rPr>
            </w:pPr>
            <w:r w:rsidRPr="00D17DB4">
              <w:rPr>
                <w:sz w:val="20"/>
                <w:lang w:eastAsia="ru-RU"/>
              </w:rPr>
              <w:t>Почтовый адрес:</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5D160F" w:rsidRPr="002A2468" w:rsidTr="00186D8C">
        <w:trPr>
          <w:cantSplit/>
        </w:trPr>
        <w:tc>
          <w:tcPr>
            <w:tcW w:w="709" w:type="dxa"/>
          </w:tcPr>
          <w:p w:rsidR="005D160F" w:rsidRPr="00D17DB4" w:rsidRDefault="005D160F"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5D160F" w:rsidRPr="00D17DB4" w:rsidRDefault="005D160F" w:rsidP="005D160F">
            <w:pPr>
              <w:pStyle w:val="af0"/>
              <w:spacing w:before="0" w:after="0"/>
              <w:ind w:left="0" w:right="0"/>
              <w:contextualSpacing/>
              <w:jc w:val="both"/>
              <w:rPr>
                <w:sz w:val="20"/>
                <w:lang w:eastAsia="ru-RU"/>
              </w:rPr>
            </w:pPr>
            <w:r w:rsidRPr="00D17DB4">
              <w:rPr>
                <w:sz w:val="20"/>
                <w:lang w:eastAsia="ru-RU"/>
              </w:rPr>
              <w:t xml:space="preserve">Фактическое местоположение </w:t>
            </w:r>
          </w:p>
        </w:tc>
        <w:tc>
          <w:tcPr>
            <w:tcW w:w="3881" w:type="dxa"/>
          </w:tcPr>
          <w:p w:rsidR="005D160F" w:rsidRPr="00D17DB4" w:rsidRDefault="005D160F"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5D160F"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Филиалы:</w:t>
            </w:r>
            <w:r w:rsidRPr="00D17DB4">
              <w:rPr>
                <w:sz w:val="20"/>
                <w:lang w:val="en-US" w:eastAsia="ru-RU"/>
              </w:rPr>
              <w:t> </w:t>
            </w:r>
          </w:p>
          <w:p w:rsidR="00463703"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перечислить наименования и почтовые адреса</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napToGrid w:val="0"/>
                <w:sz w:val="20"/>
                <w:lang w:eastAsia="ru-RU"/>
              </w:rPr>
            </w:pPr>
            <w:r w:rsidRPr="00D17DB4">
              <w:rPr>
                <w:sz w:val="20"/>
                <w:lang w:eastAsia="ru-RU"/>
              </w:rPr>
              <w:t>Дата образования предприятия</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Резидент / нерезидент</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ИНН</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КПП</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ОГРН</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ОКПО</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5D160F">
            <w:pPr>
              <w:pStyle w:val="af0"/>
              <w:spacing w:before="0" w:after="0"/>
              <w:ind w:left="0" w:right="0"/>
              <w:rPr>
                <w:sz w:val="20"/>
                <w:lang w:eastAsia="ru-RU"/>
              </w:rPr>
            </w:pPr>
            <w:r w:rsidRPr="00D17DB4">
              <w:rPr>
                <w:sz w:val="20"/>
                <w:lang w:eastAsia="ru-RU"/>
              </w:rPr>
              <w:t>Плательщик НДС (да/нет)</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DD1FEB" w:rsidTr="00186D8C">
        <w:trPr>
          <w:cantSplit/>
          <w:trHeight w:val="450"/>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vAlign w:val="center"/>
          </w:tcPr>
          <w:p w:rsidR="00463703" w:rsidRPr="00D17DB4" w:rsidRDefault="00463703" w:rsidP="005D160F">
            <w:pPr>
              <w:spacing w:after="0" w:line="240" w:lineRule="auto"/>
              <w:rPr>
                <w:rFonts w:ascii="Times New Roman" w:hAnsi="Times New Roman"/>
                <w:snapToGrid w:val="0"/>
                <w:sz w:val="20"/>
                <w:szCs w:val="20"/>
              </w:rPr>
            </w:pPr>
            <w:r w:rsidRPr="00D17DB4">
              <w:rPr>
                <w:rFonts w:ascii="Times New Roman" w:hAnsi="Times New Roman"/>
                <w:snapToGrid w:val="0"/>
                <w:sz w:val="20"/>
                <w:szCs w:val="20"/>
              </w:rPr>
              <w:t>Банковские реквизиты (наименование и адрес</w:t>
            </w:r>
            <w:r w:rsidR="005D160F" w:rsidRPr="00D17DB4">
              <w:rPr>
                <w:rFonts w:ascii="Times New Roman" w:hAnsi="Times New Roman"/>
                <w:snapToGrid w:val="0"/>
                <w:sz w:val="20"/>
                <w:szCs w:val="20"/>
              </w:rPr>
              <w:t xml:space="preserve"> банка, номер расчетного счета У</w:t>
            </w:r>
            <w:r w:rsidRPr="00D17DB4">
              <w:rPr>
                <w:rFonts w:ascii="Times New Roman" w:hAnsi="Times New Roman"/>
                <w:snapToGrid w:val="0"/>
                <w:sz w:val="20"/>
                <w:szCs w:val="20"/>
              </w:rPr>
              <w:t>частника закупки в банке, телефоны банка, прочие банковские реквизиты)</w:t>
            </w:r>
          </w:p>
        </w:tc>
        <w:tc>
          <w:tcPr>
            <w:tcW w:w="3881" w:type="dxa"/>
            <w:vAlign w:val="center"/>
          </w:tcPr>
          <w:p w:rsidR="00463703" w:rsidRPr="00D17DB4" w:rsidRDefault="00463703" w:rsidP="00C073EC">
            <w:pPr>
              <w:spacing w:after="0" w:line="240" w:lineRule="auto"/>
              <w:jc w:val="center"/>
              <w:rPr>
                <w:rFonts w:ascii="Times New Roman" w:hAnsi="Times New Roman"/>
                <w:sz w:val="20"/>
                <w:szCs w:val="20"/>
              </w:rPr>
            </w:pPr>
          </w:p>
        </w:tc>
      </w:tr>
      <w:tr w:rsidR="00463703" w:rsidRPr="00DD1FEB"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Телефоны Участника </w:t>
            </w:r>
            <w:r w:rsidR="005D160F" w:rsidRPr="00D17DB4">
              <w:rPr>
                <w:sz w:val="20"/>
                <w:lang w:eastAsia="ru-RU"/>
              </w:rPr>
              <w:t xml:space="preserve">закупки </w:t>
            </w:r>
            <w:r w:rsidRPr="00D17DB4">
              <w:rPr>
                <w:sz w:val="20"/>
                <w:lang w:eastAsia="ru-RU"/>
              </w:rPr>
              <w:t>(с указанием кода города)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Факс Участника </w:t>
            </w:r>
            <w:r w:rsidR="005D160F" w:rsidRPr="00D17DB4">
              <w:rPr>
                <w:sz w:val="20"/>
                <w:lang w:eastAsia="ru-RU"/>
              </w:rPr>
              <w:t xml:space="preserve">закупки </w:t>
            </w:r>
            <w:r w:rsidRPr="00D17DB4">
              <w:rPr>
                <w:sz w:val="20"/>
                <w:lang w:eastAsia="ru-RU"/>
              </w:rPr>
              <w:t>(с указанием кода города)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Height w:val="116"/>
        </w:trPr>
        <w:tc>
          <w:tcPr>
            <w:tcW w:w="709" w:type="dxa"/>
            <w:tcBorders>
              <w:bottom w:val="single" w:sz="4" w:space="0" w:color="auto"/>
            </w:tcBorders>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r w:rsidRPr="00D17DB4">
              <w:rPr>
                <w:sz w:val="20"/>
                <w:lang w:eastAsia="ru-RU"/>
              </w:rPr>
              <w:t>Адрес электронной почты Участника</w:t>
            </w:r>
          </w:p>
        </w:tc>
        <w:tc>
          <w:tcPr>
            <w:tcW w:w="3881"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Borders>
              <w:bottom w:val="single" w:sz="4" w:space="0" w:color="auto"/>
            </w:tcBorders>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Borders>
              <w:bottom w:val="single" w:sz="4" w:space="0" w:color="auto"/>
            </w:tcBorders>
          </w:tcPr>
          <w:p w:rsidR="00463703" w:rsidRPr="00D17DB4" w:rsidRDefault="00463703" w:rsidP="00C073EC">
            <w:pPr>
              <w:pStyle w:val="af0"/>
              <w:spacing w:before="0" w:after="0"/>
              <w:ind w:left="0" w:right="0"/>
              <w:jc w:val="both"/>
              <w:rPr>
                <w:color w:val="000000"/>
                <w:sz w:val="20"/>
                <w:lang w:eastAsia="ru-RU"/>
              </w:rPr>
            </w:pPr>
            <w:r w:rsidRPr="00D17DB4">
              <w:rPr>
                <w:color w:val="000000"/>
                <w:sz w:val="20"/>
                <w:lang w:eastAsia="ru-RU"/>
              </w:rPr>
              <w:t>Фамилия, Имя и Отчество руководителя Участника</w:t>
            </w:r>
            <w:r w:rsidR="005D160F" w:rsidRPr="00D17DB4">
              <w:rPr>
                <w:color w:val="000000"/>
                <w:sz w:val="20"/>
                <w:lang w:eastAsia="ru-RU"/>
              </w:rPr>
              <w:t xml:space="preserve"> закупки</w:t>
            </w:r>
            <w:r w:rsidRPr="00D17DB4">
              <w:rPr>
                <w:color w:val="000000"/>
                <w:sz w:val="20"/>
                <w:lang w:eastAsia="ru-RU"/>
              </w:rPr>
              <w:t>, имеющего право подписи согласно учредительным документам Участника</w:t>
            </w:r>
            <w:r w:rsidR="005D160F" w:rsidRPr="00D17DB4">
              <w:rPr>
                <w:color w:val="000000"/>
                <w:sz w:val="20"/>
                <w:lang w:eastAsia="ru-RU"/>
              </w:rPr>
              <w:t xml:space="preserve"> закупки</w:t>
            </w:r>
            <w:r w:rsidRPr="00D17DB4">
              <w:rPr>
                <w:color w:val="000000"/>
                <w:sz w:val="20"/>
                <w:lang w:eastAsia="ru-RU"/>
              </w:rPr>
              <w:t>, с указанием должности и контактного телефона</w:t>
            </w:r>
          </w:p>
        </w:tc>
        <w:tc>
          <w:tcPr>
            <w:tcW w:w="3881"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color w:val="000000"/>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Фамилия, Имя и Отчество ответственного лица Участника </w:t>
            </w:r>
            <w:r w:rsidR="005D160F" w:rsidRPr="00D17DB4">
              <w:rPr>
                <w:sz w:val="20"/>
                <w:lang w:eastAsia="ru-RU"/>
              </w:rPr>
              <w:t xml:space="preserve">закупки </w:t>
            </w:r>
            <w:r w:rsidRPr="00D17DB4">
              <w:rPr>
                <w:sz w:val="20"/>
                <w:lang w:eastAsia="ru-RU"/>
              </w:rPr>
              <w:t>с указанием должности и контактного телефона</w:t>
            </w:r>
          </w:p>
        </w:tc>
        <w:tc>
          <w:tcPr>
            <w:tcW w:w="3881" w:type="dxa"/>
          </w:tcPr>
          <w:p w:rsidR="00463703" w:rsidRPr="00D17DB4" w:rsidRDefault="00463703" w:rsidP="00C073EC">
            <w:pPr>
              <w:pStyle w:val="af0"/>
              <w:spacing w:before="0" w:after="0"/>
              <w:ind w:left="0" w:right="0"/>
              <w:jc w:val="both"/>
              <w:rPr>
                <w:color w:val="000000"/>
                <w:sz w:val="20"/>
                <w:lang w:eastAsia="ru-RU"/>
              </w:rPr>
            </w:pPr>
          </w:p>
        </w:tc>
      </w:tr>
    </w:tbl>
    <w:p w:rsidR="004522B7" w:rsidRDefault="004522B7" w:rsidP="004522B7">
      <w:pPr>
        <w:spacing w:after="0" w:line="240" w:lineRule="auto"/>
        <w:rPr>
          <w:rFonts w:ascii="Times New Roman" w:hAnsi="Times New Roman"/>
          <w:color w:val="000000"/>
        </w:rPr>
      </w:pPr>
      <w:bookmarkStart w:id="69" w:name="_Анкета_Участника_конкурса__форма_7_"/>
      <w:bookmarkEnd w:id="69"/>
    </w:p>
    <w:p w:rsidR="00D17DB4" w:rsidRPr="00451A67" w:rsidRDefault="00D17DB4" w:rsidP="004522B7">
      <w:pPr>
        <w:spacing w:after="0" w:line="240" w:lineRule="auto"/>
        <w:rPr>
          <w:rFonts w:ascii="Times New Roman" w:hAnsi="Times New Roman"/>
          <w:color w:val="000000"/>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9E746C" w:rsidRDefault="009E746C" w:rsidP="00463703">
      <w:pPr>
        <w:pStyle w:val="24"/>
        <w:keepNext w:val="0"/>
        <w:tabs>
          <w:tab w:val="left" w:pos="708"/>
        </w:tabs>
        <w:spacing w:before="0" w:after="0"/>
        <w:ind w:left="0" w:firstLine="0"/>
        <w:rPr>
          <w:sz w:val="22"/>
          <w:szCs w:val="22"/>
        </w:rPr>
      </w:pPr>
      <w:r w:rsidRPr="009E746C">
        <w:rPr>
          <w:sz w:val="22"/>
          <w:szCs w:val="22"/>
        </w:rPr>
        <w:t xml:space="preserve">м.п. </w:t>
      </w:r>
    </w:p>
    <w:p w:rsidR="00186D8C" w:rsidRDefault="00186D8C" w:rsidP="00463703">
      <w:pPr>
        <w:pStyle w:val="24"/>
        <w:keepNext w:val="0"/>
        <w:tabs>
          <w:tab w:val="left" w:pos="708"/>
        </w:tabs>
        <w:spacing w:before="0" w:after="0"/>
        <w:ind w:left="0" w:firstLine="0"/>
      </w:pPr>
    </w:p>
    <w:p w:rsidR="00186D8C" w:rsidRDefault="00186D8C"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 xml:space="preserve">мер и дату </w:t>
      </w:r>
      <w:r w:rsidR="00186D8C">
        <w:rPr>
          <w:sz w:val="20"/>
        </w:rPr>
        <w:t>письма о подаче оферты</w:t>
      </w:r>
      <w:r w:rsidRPr="00463703">
        <w:rPr>
          <w:sz w:val="20"/>
        </w:rPr>
        <w:t>.</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D17DB4" w:rsidP="00463703">
      <w:pPr>
        <w:pStyle w:val="aff"/>
        <w:numPr>
          <w:ilvl w:val="3"/>
          <w:numId w:val="0"/>
        </w:numPr>
        <w:tabs>
          <w:tab w:val="num" w:pos="1276"/>
        </w:tabs>
        <w:spacing w:line="240" w:lineRule="auto"/>
        <w:ind w:firstLine="567"/>
        <w:contextualSpacing/>
        <w:rPr>
          <w:sz w:val="20"/>
        </w:rPr>
      </w:pPr>
      <w:r>
        <w:rPr>
          <w:sz w:val="20"/>
        </w:rPr>
        <w:t>4.  В графе 18</w:t>
      </w:r>
      <w:r w:rsidR="00463703" w:rsidRPr="00463703">
        <w:rPr>
          <w:sz w:val="20"/>
        </w:rPr>
        <w:t xml:space="preserve">: </w:t>
      </w:r>
      <w:r w:rsidR="00463703" w:rsidRPr="005D160F">
        <w:rPr>
          <w:i/>
          <w:sz w:val="20"/>
        </w:rPr>
        <w:t>«Банковские реквизиты…»</w:t>
      </w:r>
      <w:r w:rsidR="00463703" w:rsidRPr="00463703">
        <w:rPr>
          <w:sz w:val="20"/>
        </w:rPr>
        <w:t xml:space="preserve">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AE7DC3">
          <w:pgSz w:w="11906" w:h="16838"/>
          <w:pgMar w:top="426" w:right="850" w:bottom="284" w:left="1134" w:header="421" w:footer="221"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4"/>
          <w:type w:val="continuous"/>
          <w:pgSz w:w="11906" w:h="16838"/>
          <w:pgMar w:top="426" w:right="850" w:bottom="284" w:left="993" w:header="708" w:footer="492" w:gutter="0"/>
          <w:cols w:space="708"/>
          <w:docGrid w:linePitch="360"/>
        </w:sectPr>
      </w:pPr>
    </w:p>
    <w:p w:rsidR="009A5D1F" w:rsidRPr="00CE26C7" w:rsidRDefault="0081238C" w:rsidP="00CE26C7">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CE26C7">
        <w:rPr>
          <w:rFonts w:ascii="Times New Roman" w:hAnsi="Times New Roman"/>
          <w:b/>
        </w:rPr>
        <w:t>8</w:t>
      </w:r>
      <w:r>
        <w:rPr>
          <w:rFonts w:ascii="Times New Roman" w:hAnsi="Times New Roman"/>
          <w:b/>
        </w:rPr>
        <w:t>.1</w:t>
      </w: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r w:rsidR="00CE26C7">
        <w:rPr>
          <w:rFonts w:ascii="Times New Roman" w:hAnsi="Times New Roman"/>
          <w:b/>
          <w:bCs/>
        </w:rPr>
        <w:t xml:space="preserve"> </w:t>
      </w:r>
      <w:r w:rsidRPr="001846E1">
        <w:rPr>
          <w:rFonts w:ascii="Times New Roman" w:hAnsi="Times New Roman"/>
          <w:b/>
          <w:bCs/>
        </w:rPr>
        <w:t>ВКЛЮЧАЯ БЕНЕФИЦИАРОВ (В ТОМ ЧИСЛЕ КОНЕЧНЫХ)</w:t>
      </w:r>
    </w:p>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D5171B">
      <w:pPr>
        <w:tabs>
          <w:tab w:val="left" w:pos="1080"/>
        </w:tabs>
        <w:spacing w:after="0" w:line="240" w:lineRule="auto"/>
        <w:ind w:firstLine="1985"/>
        <w:rPr>
          <w:rFonts w:ascii="Times New Roman" w:hAnsi="Times New Roman"/>
          <w:b/>
          <w:bCs/>
          <w:lang w:eastAsia="ru-RU"/>
        </w:rPr>
      </w:pPr>
      <w:r w:rsidRPr="002C55BC">
        <w:rPr>
          <w:rFonts w:ascii="Times New Roman" w:hAnsi="Times New Roman"/>
          <w:b/>
          <w:bCs/>
          <w:lang w:eastAsia="ru-RU"/>
        </w:rPr>
        <w:t>Способ и наименовани</w:t>
      </w:r>
      <w:r w:rsidR="00D5171B">
        <w:rPr>
          <w:rFonts w:ascii="Times New Roman" w:hAnsi="Times New Roman"/>
          <w:b/>
          <w:bCs/>
          <w:lang w:eastAsia="ru-RU"/>
        </w:rPr>
        <w:t>е закупки __________________</w:t>
      </w:r>
      <w:r>
        <w:rPr>
          <w:rFonts w:ascii="Times New Roman" w:hAnsi="Times New Roman"/>
          <w:b/>
          <w:bCs/>
          <w:lang w:eastAsia="ru-RU"/>
        </w:rPr>
        <w:t>__</w:t>
      </w:r>
      <w:r w:rsidRPr="002C55BC">
        <w:rPr>
          <w:rFonts w:ascii="Times New Roman" w:hAnsi="Times New Roman"/>
          <w:b/>
          <w:bCs/>
          <w:lang w:eastAsia="ru-RU"/>
        </w:rPr>
        <w:t xml:space="preserve"> </w:t>
      </w:r>
    </w:p>
    <w:p w:rsidR="00715423" w:rsidRDefault="00715423" w:rsidP="00D5171B">
      <w:pPr>
        <w:tabs>
          <w:tab w:val="left" w:pos="1080"/>
        </w:tabs>
        <w:spacing w:after="0" w:line="240" w:lineRule="auto"/>
        <w:ind w:firstLine="1985"/>
        <w:rPr>
          <w:rFonts w:ascii="Times New Roman" w:hAnsi="Times New Roman"/>
          <w:b/>
          <w:bCs/>
          <w:lang w:eastAsia="ru-RU"/>
        </w:rPr>
      </w:pPr>
      <w:r w:rsidRPr="002C55BC">
        <w:rPr>
          <w:rFonts w:ascii="Times New Roman" w:hAnsi="Times New Roman"/>
          <w:b/>
          <w:bCs/>
          <w:lang w:eastAsia="ru-RU"/>
        </w:rPr>
        <w:t>Участник закупки:</w:t>
      </w:r>
      <w:r w:rsidR="00D5171B">
        <w:rPr>
          <w:rFonts w:ascii="Times New Roman" w:hAnsi="Times New Roman"/>
          <w:b/>
          <w:bCs/>
          <w:lang w:eastAsia="ru-RU"/>
        </w:rPr>
        <w:t xml:space="preserve"> _______________________________</w:t>
      </w:r>
      <w:r w:rsidRPr="002C55BC">
        <w:rPr>
          <w:rFonts w:ascii="Times New Roman" w:hAnsi="Times New Roman"/>
          <w:b/>
          <w:bCs/>
          <w:lang w:eastAsia="ru-RU"/>
        </w:rPr>
        <w:t xml:space="preserve">_ </w:t>
      </w:r>
    </w:p>
    <w:p w:rsidR="00D5171B" w:rsidRDefault="00D5171B" w:rsidP="00715423">
      <w:pPr>
        <w:tabs>
          <w:tab w:val="left" w:pos="1080"/>
        </w:tabs>
        <w:spacing w:after="0" w:line="240" w:lineRule="auto"/>
        <w:ind w:firstLine="540"/>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D5171B" w:rsidRPr="00D5171B" w:rsidTr="00D5171B">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D5171B">
            <w:pPr>
              <w:spacing w:line="240" w:lineRule="auto"/>
              <w:jc w:val="center"/>
              <w:rPr>
                <w:rFonts w:ascii="Times New Roman" w:hAnsi="Times New Roman"/>
                <w:color w:val="000000"/>
                <w:sz w:val="18"/>
                <w:szCs w:val="18"/>
              </w:rPr>
            </w:pPr>
            <w:r>
              <w:rPr>
                <w:rFonts w:ascii="Times New Roman" w:hAnsi="Times New Roman"/>
                <w:color w:val="000000"/>
                <w:sz w:val="18"/>
                <w:szCs w:val="18"/>
              </w:rPr>
              <w:t>Информация о собственниках У</w:t>
            </w:r>
            <w:r w:rsidRPr="00D5171B">
              <w:rPr>
                <w:rFonts w:ascii="Times New Roman" w:hAnsi="Times New Roman"/>
                <w:color w:val="000000"/>
                <w:sz w:val="18"/>
                <w:szCs w:val="18"/>
              </w:rPr>
              <w:t xml:space="preserve">частника </w:t>
            </w:r>
            <w:r>
              <w:rPr>
                <w:rFonts w:ascii="Times New Roman" w:hAnsi="Times New Roman"/>
                <w:color w:val="000000"/>
                <w:sz w:val="18"/>
                <w:szCs w:val="18"/>
              </w:rPr>
              <w:t>Запроса предложений</w:t>
            </w:r>
            <w:r w:rsidRPr="00D5171B">
              <w:rPr>
                <w:rFonts w:ascii="Times New Roman" w:hAnsi="Times New Roman"/>
                <w:color w:val="000000"/>
                <w:sz w:val="18"/>
                <w:szCs w:val="18"/>
              </w:rPr>
              <w:t xml:space="preserve"> (включая конечных бенефициаров)</w:t>
            </w:r>
          </w:p>
        </w:tc>
      </w:tr>
      <w:tr w:rsidR="00D5171B" w:rsidRPr="00D5171B" w:rsidTr="00D5171B">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D5171B" w:rsidRPr="00D5171B" w:rsidTr="00D5171B">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У</w:t>
            </w:r>
            <w:r w:rsidRPr="00D5171B">
              <w:rPr>
                <w:rFonts w:ascii="Times New Roman" w:hAnsi="Times New Roman"/>
                <w:color w:val="000000"/>
                <w:sz w:val="18"/>
                <w:szCs w:val="18"/>
              </w:rPr>
              <w:t>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w:t>
            </w:r>
            <w:r>
              <w:rPr>
                <w:rFonts w:ascii="Times New Roman" w:hAnsi="Times New Roman"/>
                <w:color w:val="000000"/>
                <w:sz w:val="18"/>
                <w:szCs w:val="18"/>
              </w:rPr>
              <w:t>рмация о цепочке собственников У</w:t>
            </w:r>
            <w:r w:rsidRPr="00D5171B">
              <w:rPr>
                <w:rFonts w:ascii="Times New Roman" w:hAnsi="Times New Roman"/>
                <w:color w:val="000000"/>
                <w:sz w:val="18"/>
                <w:szCs w:val="18"/>
              </w:rPr>
              <w:t>частника, включая бенефициаров (в том числе конечных)</w:t>
            </w:r>
          </w:p>
        </w:tc>
      </w:tr>
      <w:tr w:rsidR="00D5171B" w:rsidRPr="00D5171B" w:rsidTr="00D5171B">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 п.п.</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ИНН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ОГРН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ИНН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ОГРН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D5171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D5171B" w:rsidRDefault="00D5171B" w:rsidP="00D5171B">
            <w:pPr>
              <w:spacing w:after="0" w:line="240" w:lineRule="auto"/>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color w:val="000000"/>
                <w:sz w:val="18"/>
                <w:szCs w:val="18"/>
              </w:rPr>
            </w:pPr>
          </w:p>
        </w:tc>
      </w:tr>
      <w:tr w:rsidR="00D5171B" w:rsidRPr="00D5171B" w:rsidTr="00D5171B">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color w:val="000000"/>
                <w:sz w:val="18"/>
                <w:szCs w:val="18"/>
              </w:rPr>
            </w:pPr>
          </w:p>
        </w:tc>
      </w:tr>
      <w:tr w:rsidR="00D5171B" w:rsidRPr="00D5171B" w:rsidTr="00D5171B">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color w:val="000000"/>
                <w:sz w:val="18"/>
                <w:szCs w:val="18"/>
              </w:rPr>
            </w:pPr>
          </w:p>
        </w:tc>
      </w:tr>
      <w:tr w:rsidR="00D5171B" w:rsidRPr="00D5171B" w:rsidTr="00D5171B">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w:t>
            </w:r>
            <w:r w:rsidR="004E358C">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2</w:t>
            </w:r>
            <w:r w:rsidR="004E358C">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3</w:t>
            </w:r>
            <w:r w:rsidR="004E358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4</w:t>
            </w:r>
            <w:r w:rsidR="004E358C">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5</w:t>
            </w:r>
            <w:r w:rsidR="004E358C">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6</w:t>
            </w:r>
            <w:r w:rsidR="004E358C">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7</w:t>
            </w:r>
            <w:r w:rsidR="004E358C">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8</w:t>
            </w:r>
            <w:r w:rsidR="004E358C">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9</w:t>
            </w:r>
            <w:r w:rsidR="004E358C">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10</w:t>
            </w:r>
            <w:r w:rsidR="004E358C">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11</w:t>
            </w:r>
            <w:r w:rsidR="004E358C">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12</w:t>
            </w:r>
            <w:r w:rsidR="004E358C">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13</w:t>
            </w:r>
            <w:r w:rsidR="004E358C">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14</w:t>
            </w:r>
            <w:r w:rsidR="004E358C">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D5171B" w:rsidRP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15</w:t>
            </w:r>
            <w:r w:rsidR="004E358C">
              <w:rPr>
                <w:rFonts w:ascii="Times New Roman" w:hAnsi="Times New Roman"/>
                <w:color w:val="000000"/>
                <w:sz w:val="18"/>
                <w:szCs w:val="18"/>
              </w:rPr>
              <w:t>.</w:t>
            </w:r>
          </w:p>
        </w:tc>
      </w:tr>
    </w:tbl>
    <w:p w:rsidR="004522B7" w:rsidRDefault="004522B7" w:rsidP="004522B7">
      <w:pPr>
        <w:spacing w:after="0" w:line="240" w:lineRule="auto"/>
        <w:rPr>
          <w:rFonts w:ascii="Times New Roman" w:hAnsi="Times New Roman"/>
          <w:color w:val="000000"/>
        </w:rPr>
      </w:pPr>
    </w:p>
    <w:tbl>
      <w:tblPr>
        <w:tblW w:w="0" w:type="auto"/>
        <w:tblInd w:w="108" w:type="dxa"/>
        <w:tblLook w:val="01E0"/>
      </w:tblPr>
      <w:tblGrid>
        <w:gridCol w:w="3960"/>
        <w:gridCol w:w="860"/>
        <w:gridCol w:w="8363"/>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363" w:type="dxa"/>
            <w:tcBorders>
              <w:bottom w:val="single" w:sz="4" w:space="0" w:color="auto"/>
            </w:tcBorders>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Pr="004522B7" w:rsidRDefault="004522B7" w:rsidP="004522B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363" w:type="dxa"/>
            <w:tcBorders>
              <w:top w:val="single" w:sz="4" w:space="0" w:color="auto"/>
            </w:tcBorders>
          </w:tcPr>
          <w:p w:rsidR="004522B7" w:rsidRPr="004522B7" w:rsidRDefault="004522B7" w:rsidP="004522B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9E746C" w:rsidRDefault="009E746C"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м.п</w:t>
      </w:r>
      <w:r w:rsidR="004522B7">
        <w:rPr>
          <w:rFonts w:ascii="Times New Roman" w:hAnsi="Times New Roman"/>
          <w:b/>
        </w:rPr>
        <w:t>.</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5"/>
          <w:pgSz w:w="16838" w:h="11906" w:orient="landscape"/>
          <w:pgMar w:top="709" w:right="720" w:bottom="284" w:left="425" w:header="709" w:footer="709" w:gutter="0"/>
          <w:cols w:space="708"/>
          <w:rtlGutter/>
          <w:docGrid w:linePitch="360"/>
        </w:sectPr>
      </w:pPr>
    </w:p>
    <w:bookmarkEnd w:id="53"/>
    <w:bookmarkEnd w:id="54"/>
    <w:bookmarkEnd w:id="55"/>
    <w:bookmarkEnd w:id="56"/>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CE26C7">
        <w:rPr>
          <w:rFonts w:ascii="Times New Roman" w:hAnsi="Times New Roman"/>
          <w:b/>
          <w:snapToGrid w:val="0"/>
          <w:lang w:eastAsia="ru-RU"/>
        </w:rPr>
        <w:t>8</w:t>
      </w:r>
      <w:r w:rsidRPr="003003A2">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sidR="005D160F">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sidR="00D17DB4">
        <w:rPr>
          <w:rFonts w:ascii="Times New Roman" w:hAnsi="Times New Roman"/>
          <w:sz w:val="24"/>
          <w:szCs w:val="24"/>
        </w:rPr>
        <w:t>*</w:t>
      </w:r>
      <w:r w:rsidRPr="00A04560">
        <w:rPr>
          <w:rFonts w:ascii="Times New Roman" w:hAnsi="Times New Roman"/>
          <w:sz w:val="24"/>
          <w:szCs w:val="24"/>
        </w:rPr>
        <w:t xml:space="preserve">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4522B7" w:rsidRDefault="00715423" w:rsidP="004522B7">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4522B7" w:rsidRPr="004522B7"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sidR="00D17DB4">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715423" w:rsidRPr="00D17DB4" w:rsidRDefault="00D17DB4" w:rsidP="00D17DB4">
      <w:pPr>
        <w:shd w:val="clear" w:color="auto" w:fill="FFFFFF"/>
        <w:tabs>
          <w:tab w:val="num" w:pos="720"/>
        </w:tabs>
        <w:spacing w:after="0" w:line="240" w:lineRule="auto"/>
        <w:contextualSpacing/>
        <w:jc w:val="both"/>
      </w:pPr>
      <w:r>
        <w:rPr>
          <w:rFonts w:ascii="Times New Roman" w:hAnsi="Times New Roman"/>
          <w:spacing w:val="-11"/>
          <w:sz w:val="24"/>
          <w:szCs w:val="24"/>
        </w:rPr>
        <w:tab/>
      </w:r>
      <w:r w:rsidR="00715423" w:rsidRPr="00D17DB4">
        <w:rPr>
          <w:rFonts w:ascii="Times New Roman" w:hAnsi="Times New Roman"/>
          <w:spacing w:val="-11"/>
        </w:rPr>
        <w:t xml:space="preserve">* Заполнение Участником закупки (потенциальным контрагентом) / контрагентом </w:t>
      </w:r>
      <w:r w:rsidR="00715423" w:rsidRPr="00D17DB4">
        <w:rPr>
          <w:rFonts w:ascii="Times New Roman" w:hAnsi="Times New Roman"/>
          <w:spacing w:val="-10"/>
        </w:rPr>
        <w:t xml:space="preserve">на бумажном носителе согласия на обработку его данных </w:t>
      </w:r>
      <w:r w:rsidR="00715423" w:rsidRPr="00D17DB4">
        <w:rPr>
          <w:rFonts w:ascii="Times New Roman" w:hAnsi="Times New Roman"/>
          <w:spacing w:val="-11"/>
        </w:rPr>
        <w:t xml:space="preserve">и информации о его собственниках (участниках, учредителях, акционерах) и бенефициарах </w:t>
      </w:r>
      <w:r w:rsidR="00715423" w:rsidRPr="00D17DB4">
        <w:rPr>
          <w:rFonts w:ascii="Times New Roman" w:hAnsi="Times New Roman"/>
          <w:spacing w:val="-10"/>
        </w:rPr>
        <w:t xml:space="preserve">исключает ответственность Общества перед собственником (участником, учредителем, </w:t>
      </w:r>
      <w:r w:rsidR="00715423" w:rsidRPr="00D17DB4">
        <w:rPr>
          <w:rFonts w:ascii="Times New Roman" w:hAnsi="Times New Roman"/>
          <w:spacing w:val="-9"/>
        </w:rPr>
        <w:t xml:space="preserve">акционером), а также бенефициаром участника закупки / контрагента / их субконтрагентов </w:t>
      </w:r>
      <w:r w:rsidR="00715423" w:rsidRPr="00D17DB4">
        <w:rPr>
          <w:rFonts w:ascii="Times New Roman" w:hAnsi="Times New Roman"/>
          <w:spacing w:val="-10"/>
        </w:rPr>
        <w:t xml:space="preserve">за предоставление Обществу данных о своих собственниках (участниках, учредителях, </w:t>
      </w:r>
      <w:r w:rsidR="00715423" w:rsidRPr="00D17DB4">
        <w:rPr>
          <w:rFonts w:ascii="Times New Roman" w:hAnsi="Times New Roman"/>
        </w:rPr>
        <w:t xml:space="preserve">акционерах), в том числе бенефициарах и бенефициарах своего субконтрагента, </w:t>
      </w:r>
      <w:r w:rsidR="00715423" w:rsidRPr="00D17DB4">
        <w:rPr>
          <w:rFonts w:ascii="Times New Roman" w:hAnsi="Times New Roman"/>
          <w:spacing w:val="-6"/>
        </w:rPr>
        <w:t xml:space="preserve">и предполагает, что участник закупки (потенциальный контрагент) / контрагент получил </w:t>
      </w:r>
      <w:r w:rsidR="00715423" w:rsidRPr="00D17DB4">
        <w:rPr>
          <w:rFonts w:ascii="Times New Roman" w:hAnsi="Times New Roman"/>
          <w:spacing w:val="-9"/>
        </w:rPr>
        <w:t xml:space="preserve">у своих бенефициаров и бенефициаров своих субконтрагентов согласие на представление </w:t>
      </w:r>
      <w:r w:rsidR="00715423" w:rsidRPr="00D17DB4">
        <w:rPr>
          <w:rFonts w:ascii="Times New Roman" w:hAnsi="Times New Roman"/>
          <w:spacing w:val="-10"/>
        </w:rPr>
        <w:t>(обработку) Обществу и в уполномоченные государственные органы указанных.</w:t>
      </w:r>
      <w:r w:rsidR="003003A2" w:rsidRPr="00D17DB4">
        <w:t xml:space="preserve"> </w:t>
      </w:r>
    </w:p>
    <w:p w:rsidR="005B5366" w:rsidRPr="00D17DB4" w:rsidRDefault="005B5366" w:rsidP="00D17DB4">
      <w:pPr>
        <w:widowControl w:val="0"/>
        <w:shd w:val="clear" w:color="auto" w:fill="FFFFFF"/>
        <w:spacing w:after="0" w:line="240" w:lineRule="auto"/>
        <w:jc w:val="both"/>
        <w:rPr>
          <w:rFonts w:ascii="Times New Roman" w:hAnsi="Times New Roman"/>
          <w:snapToGrid w:val="0"/>
        </w:rPr>
      </w:pPr>
      <w:r w:rsidRPr="00D17DB4">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D17DB4" w:rsidRDefault="00D17DB4" w:rsidP="00D17DB4">
      <w:pPr>
        <w:widowControl w:val="0"/>
        <w:shd w:val="clear" w:color="auto" w:fill="FFFFFF"/>
        <w:spacing w:after="0" w:line="240" w:lineRule="auto"/>
        <w:rPr>
          <w:rFonts w:ascii="Times New Roman" w:hAnsi="Times New Roman"/>
          <w:snapToGrid w:val="0"/>
        </w:rPr>
      </w:pPr>
      <w:r>
        <w:rPr>
          <w:rFonts w:ascii="Times New Roman" w:hAnsi="Times New Roman"/>
        </w:rPr>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9E746C" w:rsidRDefault="009E746C" w:rsidP="00D17DB4">
      <w:pPr>
        <w:widowControl w:val="0"/>
        <w:shd w:val="clear" w:color="auto" w:fill="FFFFFF"/>
        <w:spacing w:after="0" w:line="240" w:lineRule="auto"/>
        <w:rPr>
          <w:rFonts w:ascii="Times New Roman" w:hAnsi="Times New Roman"/>
          <w:snapToGrid w:val="0"/>
        </w:rPr>
      </w:pPr>
    </w:p>
    <w:p w:rsidR="009E746C" w:rsidRPr="00D33D0F" w:rsidRDefault="009E746C" w:rsidP="00D17DB4">
      <w:pPr>
        <w:widowControl w:val="0"/>
        <w:shd w:val="clear" w:color="auto" w:fill="FFFFFF"/>
        <w:spacing w:after="0" w:line="240" w:lineRule="auto"/>
        <w:rPr>
          <w:rFonts w:ascii="Times New Roman" w:hAnsi="Times New Roman"/>
        </w:rPr>
      </w:pP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sidR="00CE26C7">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CE26C7">
        <w:rPr>
          <w:rFonts w:ascii="Times New Roman" w:hAnsi="Times New Roman"/>
          <w:snapToGrid w:val="0"/>
          <w:lang w:eastAsia="ru-RU"/>
        </w:rPr>
        <w:t>заявке на участие</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D17DB4" w:rsidRDefault="00D17DB4" w:rsidP="003003A2">
      <w:pPr>
        <w:suppressAutoHyphens/>
        <w:spacing w:after="0" w:line="240" w:lineRule="auto"/>
        <w:jc w:val="right"/>
        <w:rPr>
          <w:rFonts w:ascii="Times New Roman" w:hAnsi="Times New Roman"/>
          <w:b/>
          <w:highlight w:val="yellow"/>
        </w:rPr>
      </w:pP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w:t>
      </w:r>
      <w:r w:rsidR="008D1E67">
        <w:rPr>
          <w:rFonts w:ascii="Times New Roman" w:hAnsi="Times New Roman"/>
          <w:b/>
          <w:sz w:val="24"/>
          <w:szCs w:val="24"/>
        </w:rPr>
        <w:t>объемах выполнения аналогичных Д</w:t>
      </w:r>
      <w:r w:rsidRPr="0081238C">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D17DB4" w:rsidRPr="00A1320B" w:rsidRDefault="00D17DB4" w:rsidP="0083146F">
      <w:pPr>
        <w:spacing w:after="0" w:line="240" w:lineRule="auto"/>
        <w:ind w:firstLine="709"/>
        <w:contextualSpacing/>
        <w:jc w:val="both"/>
        <w:rPr>
          <w:rFonts w:ascii="Times New Roman" w:hAnsi="Times New Roman"/>
        </w:rPr>
      </w:pPr>
    </w:p>
    <w:p w:rsidR="0083146F" w:rsidRDefault="00C36135" w:rsidP="00C36135">
      <w:pPr>
        <w:spacing w:after="0" w:line="240" w:lineRule="auto"/>
        <w:ind w:firstLine="709"/>
        <w:contextualSpacing/>
        <w:jc w:val="both"/>
        <w:rPr>
          <w:rFonts w:ascii="Times New Roman" w:hAnsi="Times New Roman"/>
        </w:rPr>
      </w:pPr>
      <w:r w:rsidRPr="00A1320B">
        <w:rPr>
          <w:rFonts w:ascii="Times New Roman" w:hAnsi="Times New Roman"/>
        </w:rPr>
        <w:t>(</w:t>
      </w:r>
      <w:r w:rsidR="005B5366" w:rsidRPr="00A1320B">
        <w:rPr>
          <w:rFonts w:ascii="Times New Roman" w:hAnsi="Times New Roman"/>
        </w:rPr>
        <w:t xml:space="preserve">Ниже </w:t>
      </w:r>
      <w:r w:rsidR="0083146F" w:rsidRPr="00A1320B">
        <w:rPr>
          <w:rFonts w:ascii="Times New Roman" w:hAnsi="Times New Roman"/>
        </w:rPr>
        <w:t>Участник должен перечислить все договоры</w:t>
      </w:r>
      <w:r w:rsidR="00D17DB4" w:rsidRPr="00A1320B">
        <w:rPr>
          <w:rFonts w:ascii="Times New Roman" w:hAnsi="Times New Roman"/>
        </w:rPr>
        <w:t>/контракты</w:t>
      </w:r>
      <w:r w:rsidR="0083146F" w:rsidRPr="00A1320B">
        <w:rPr>
          <w:rFonts w:ascii="Times New Roman" w:hAnsi="Times New Roman"/>
        </w:rPr>
        <w:t xml:space="preserve">, аналогичные </w:t>
      </w:r>
      <w:r w:rsidR="00D17DB4" w:rsidRPr="00A1320B">
        <w:rPr>
          <w:rFonts w:ascii="Times New Roman" w:hAnsi="Times New Roman"/>
        </w:rPr>
        <w:t>предмету Д</w:t>
      </w:r>
      <w:r w:rsidR="0083146F" w:rsidRPr="00A1320B">
        <w:rPr>
          <w:rFonts w:ascii="Times New Roman" w:hAnsi="Times New Roman"/>
        </w:rPr>
        <w:t>оговор</w:t>
      </w:r>
      <w:r w:rsidR="00D17DB4" w:rsidRPr="00A1320B">
        <w:rPr>
          <w:rFonts w:ascii="Times New Roman" w:hAnsi="Times New Roman"/>
        </w:rPr>
        <w:t>а</w:t>
      </w:r>
      <w:r w:rsidR="0083146F" w:rsidRPr="00A1320B">
        <w:rPr>
          <w:rFonts w:ascii="Times New Roman" w:hAnsi="Times New Roman"/>
        </w:rPr>
        <w:t>, в отношении которого проводится Запрос предложений</w:t>
      </w:r>
      <w:r w:rsidRPr="00A1320B">
        <w:rPr>
          <w:rFonts w:ascii="Times New Roman" w:hAnsi="Times New Roman"/>
        </w:rPr>
        <w:t>)</w:t>
      </w:r>
      <w:r w:rsidR="0083146F" w:rsidRPr="00A1320B">
        <w:rPr>
          <w:rFonts w:ascii="Times New Roman" w:hAnsi="Times New Roman"/>
        </w:rPr>
        <w:t>.</w:t>
      </w:r>
    </w:p>
    <w:p w:rsidR="00A1320B" w:rsidRPr="00A1320B" w:rsidRDefault="00A1320B" w:rsidP="00C36135">
      <w:pPr>
        <w:spacing w:after="0" w:line="240" w:lineRule="auto"/>
        <w:ind w:firstLine="709"/>
        <w:contextualSpacing/>
        <w:jc w:val="both"/>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D17DB4">
            <w:pPr>
              <w:pStyle w:val="af0"/>
              <w:rPr>
                <w:b/>
                <w:sz w:val="20"/>
                <w:lang w:eastAsia="ru-RU"/>
              </w:rPr>
            </w:pPr>
            <w:r w:rsidRPr="00AF3EB0">
              <w:rPr>
                <w:b/>
                <w:sz w:val="20"/>
                <w:lang w:eastAsia="ru-RU"/>
              </w:rPr>
              <w:t xml:space="preserve">ИТОГО за полный год </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D17DB4">
            <w:pPr>
              <w:pStyle w:val="af0"/>
              <w:rPr>
                <w:b/>
                <w:sz w:val="20"/>
                <w:lang w:eastAsia="ru-RU"/>
              </w:rPr>
            </w:pPr>
            <w:r w:rsidRPr="00AF3EB0">
              <w:rPr>
                <w:b/>
                <w:sz w:val="20"/>
                <w:lang w:eastAsia="ru-RU"/>
              </w:rPr>
              <w:t xml:space="preserve">ИТОГО за полный </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D17DB4" w:rsidRPr="00AF3EB0" w:rsidRDefault="00D17DB4" w:rsidP="00D17DB4">
            <w:pPr>
              <w:pStyle w:val="af0"/>
              <w:rPr>
                <w:b/>
                <w:sz w:val="20"/>
                <w:lang w:eastAsia="ru-RU"/>
              </w:rPr>
            </w:pPr>
            <w:r>
              <w:rPr>
                <w:b/>
                <w:sz w:val="20"/>
                <w:lang w:eastAsia="ru-RU"/>
              </w:rPr>
              <w:t xml:space="preserve">ИТОГО за полный год </w:t>
            </w:r>
          </w:p>
          <w:p w:rsidR="003003A2" w:rsidRPr="00AF3EB0" w:rsidRDefault="003003A2" w:rsidP="00C073EC">
            <w:pPr>
              <w:pStyle w:val="af0"/>
              <w:jc w:val="center"/>
              <w:rPr>
                <w:b/>
                <w:sz w:val="20"/>
                <w:lang w:eastAsia="ru-RU"/>
              </w:rPr>
            </w:pP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bl>
    <w:p w:rsidR="003003A2" w:rsidRDefault="003003A2" w:rsidP="003003A2">
      <w:pPr>
        <w:spacing w:after="0" w:line="240" w:lineRule="auto"/>
        <w:rPr>
          <w:rFonts w:ascii="Times New Roman" w:hAnsi="Times New Roman"/>
          <w:b/>
          <w:sz w:val="24"/>
          <w:szCs w:val="24"/>
        </w:rPr>
      </w:pPr>
    </w:p>
    <w:tbl>
      <w:tblPr>
        <w:tblW w:w="0" w:type="auto"/>
        <w:tblInd w:w="108" w:type="dxa"/>
        <w:tblLook w:val="01E0"/>
      </w:tblPr>
      <w:tblGrid>
        <w:gridCol w:w="3960"/>
        <w:gridCol w:w="860"/>
        <w:gridCol w:w="5245"/>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9E746C" w:rsidRPr="009E746C" w:rsidRDefault="009E746C" w:rsidP="004522B7">
            <w:pPr>
              <w:tabs>
                <w:tab w:val="left" w:pos="1080"/>
              </w:tabs>
              <w:spacing w:line="240" w:lineRule="auto"/>
              <w:rPr>
                <w:rFonts w:ascii="Times New Roman" w:hAnsi="Times New Roman"/>
                <w:b/>
                <w:bCs/>
                <w:lang w:eastAsia="ru-RU"/>
              </w:rPr>
            </w:pPr>
            <w:r w:rsidRPr="009E746C">
              <w:rPr>
                <w:rFonts w:ascii="Times New Roman" w:hAnsi="Times New Roman"/>
                <w:b/>
                <w:lang w:eastAsia="ru-RU"/>
              </w:rPr>
              <w:t>м.п.</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A1320B" w:rsidRDefault="00D33D0F" w:rsidP="0081238C">
      <w:pPr>
        <w:pStyle w:val="24"/>
        <w:keepNext w:val="0"/>
        <w:tabs>
          <w:tab w:val="left" w:pos="708"/>
        </w:tabs>
        <w:spacing w:before="0" w:after="0"/>
        <w:ind w:left="0" w:firstLine="0"/>
        <w:jc w:val="both"/>
      </w:pPr>
      <w:r w:rsidRPr="00B34443">
        <w:rPr>
          <w:b w:val="0"/>
          <w:color w:val="FF0000"/>
        </w:rPr>
        <w:tab/>
      </w:r>
      <w:r w:rsidRPr="00A1320B">
        <w:rPr>
          <w:i/>
        </w:rPr>
        <w:t xml:space="preserve">6. </w:t>
      </w:r>
      <w:r w:rsidR="009862AC" w:rsidRPr="00A1320B">
        <w:rPr>
          <w:i/>
        </w:rPr>
        <w:t xml:space="preserve">Заказчик рекомендует </w:t>
      </w:r>
      <w:r w:rsidRPr="00A1320B">
        <w:rPr>
          <w:bCs/>
          <w:i/>
        </w:rPr>
        <w:t>Участникам закупки приложить оригинал</w:t>
      </w:r>
      <w:r w:rsidR="009862AC" w:rsidRPr="00A1320B">
        <w:rPr>
          <w:bCs/>
          <w:i/>
        </w:rPr>
        <w:t>ы или копии отзывов об их выполненной работе</w:t>
      </w:r>
      <w:r w:rsidRPr="00A1320B">
        <w:rPr>
          <w:bCs/>
          <w:i/>
        </w:rPr>
        <w:t xml:space="preserve">, </w:t>
      </w:r>
      <w:r w:rsidR="00186D8C">
        <w:rPr>
          <w:bCs/>
          <w:i/>
        </w:rPr>
        <w:t xml:space="preserve">указанной в сведениях, </w:t>
      </w:r>
      <w:r w:rsidR="00E81C0E" w:rsidRPr="00A1320B">
        <w:rPr>
          <w:bCs/>
          <w:i/>
        </w:rPr>
        <w:t>вы</w:t>
      </w:r>
      <w:r w:rsidRPr="00A1320B">
        <w:rPr>
          <w:bCs/>
          <w:i/>
        </w:rPr>
        <w:t>данные контрагентами</w:t>
      </w:r>
      <w:r w:rsidR="009862AC" w:rsidRPr="00A1320B">
        <w:rPr>
          <w:bCs/>
          <w:i/>
        </w:rPr>
        <w:t>.</w:t>
      </w:r>
      <w:r w:rsidR="00D17DB4" w:rsidRPr="00A1320B">
        <w:t xml:space="preserve"> </w:t>
      </w: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sidR="00CE26C7">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CE26C7" w:rsidRDefault="00CE26C7" w:rsidP="00AF38E1">
      <w:pPr>
        <w:spacing w:after="0" w:line="240" w:lineRule="auto"/>
        <w:jc w:val="right"/>
        <w:rPr>
          <w:rFonts w:ascii="Times New Roman" w:hAnsi="Times New Roman"/>
          <w:snapToGrid w:val="0"/>
          <w:lang w:eastAsia="ru-RU"/>
        </w:rPr>
      </w:pPr>
    </w:p>
    <w:p w:rsidR="00AF38E1" w:rsidRDefault="00AF38E1"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F953F0">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F953F0" w:rsidRPr="0081238C" w:rsidRDefault="00F953F0" w:rsidP="00F953F0">
      <w:pPr>
        <w:tabs>
          <w:tab w:val="left" w:pos="1080"/>
        </w:tabs>
        <w:spacing w:after="0" w:line="240" w:lineRule="auto"/>
        <w:ind w:firstLine="993"/>
        <w:rPr>
          <w:rFonts w:ascii="Times New Roman" w:hAnsi="Times New Roman"/>
          <w:b/>
        </w:rPr>
      </w:pPr>
      <w:r>
        <w:rPr>
          <w:rFonts w:ascii="Times New Roman" w:hAnsi="Times New Roman"/>
          <w:b/>
          <w:bCs/>
        </w:rPr>
        <w:t xml:space="preserve">                                         </w:t>
      </w:r>
      <w:r w:rsidRPr="0081238C">
        <w:rPr>
          <w:rFonts w:ascii="Times New Roman" w:hAnsi="Times New Roman"/>
          <w:b/>
          <w:bCs/>
        </w:rPr>
        <w:t>(договорах,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p>
    <w:p w:rsidR="00F953F0" w:rsidRPr="0087443F" w:rsidRDefault="00F953F0" w:rsidP="00F953F0">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F953F0" w:rsidRPr="0081238C" w:rsidRDefault="00F953F0" w:rsidP="00F953F0">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F953F0" w:rsidRPr="0081238C" w:rsidTr="00F953F0">
        <w:tc>
          <w:tcPr>
            <w:tcW w:w="197" w:type="pct"/>
            <w:vMerge w:val="restart"/>
            <w:hideMark/>
          </w:tcPr>
          <w:p w:rsidR="00F953F0" w:rsidRPr="0088772B" w:rsidRDefault="00F953F0" w:rsidP="00F953F0">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F953F0"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(наименование,</w:t>
            </w:r>
          </w:p>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адрес, контактное лицо с указанием должности, контактные телефоны)</w:t>
            </w:r>
          </w:p>
        </w:tc>
        <w:tc>
          <w:tcPr>
            <w:tcW w:w="666" w:type="pct"/>
            <w:vMerge w:val="restart"/>
            <w:hideMark/>
          </w:tcPr>
          <w:p w:rsidR="00F953F0" w:rsidRPr="0088772B" w:rsidRDefault="00F953F0" w:rsidP="00F953F0">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поставок, работ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F953F0" w:rsidRPr="0081238C" w:rsidTr="00F953F0">
        <w:tc>
          <w:tcPr>
            <w:tcW w:w="197"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735"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735"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666"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466"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534"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468" w:type="pct"/>
            <w:hideMark/>
          </w:tcPr>
          <w:p w:rsidR="00F953F0" w:rsidRPr="0088772B" w:rsidRDefault="00F953F0" w:rsidP="00F953F0">
            <w:pPr>
              <w:spacing w:after="0" w:line="240" w:lineRule="auto"/>
              <w:jc w:val="center"/>
              <w:rPr>
                <w:rFonts w:ascii="Times New Roman" w:hAnsi="Times New Roman"/>
                <w:sz w:val="18"/>
                <w:szCs w:val="18"/>
              </w:rPr>
            </w:pPr>
            <w:r>
              <w:rPr>
                <w:rFonts w:ascii="Times New Roman" w:hAnsi="Times New Roman"/>
                <w:sz w:val="18"/>
                <w:szCs w:val="18"/>
              </w:rPr>
              <w:t>Участника</w:t>
            </w:r>
            <w:r w:rsidRPr="0088772B">
              <w:rPr>
                <w:rFonts w:ascii="Times New Roman" w:hAnsi="Times New Roman"/>
                <w:sz w:val="18"/>
                <w:szCs w:val="18"/>
              </w:rPr>
              <w:t>, чел.</w:t>
            </w:r>
          </w:p>
        </w:tc>
        <w:tc>
          <w:tcPr>
            <w:tcW w:w="666" w:type="pc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r>
              <w:rPr>
                <w:rFonts w:ascii="Times New Roman" w:hAnsi="Times New Roman"/>
              </w:rPr>
              <w:t>…</w:t>
            </w: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r>
              <w:rPr>
                <w:rFonts w:ascii="Times New Roman" w:hAnsi="Times New Roman"/>
              </w:rPr>
              <w:t>…</w:t>
            </w: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rPr>
          <w:trHeight w:val="309"/>
        </w:trPr>
        <w:tc>
          <w:tcPr>
            <w:tcW w:w="2333" w:type="pct"/>
            <w:gridSpan w:val="4"/>
          </w:tcPr>
          <w:p w:rsidR="00F953F0" w:rsidRPr="0088772B" w:rsidRDefault="00F953F0" w:rsidP="00F953F0">
            <w:pPr>
              <w:spacing w:after="0" w:line="240" w:lineRule="auto"/>
              <w:jc w:val="both"/>
              <w:rPr>
                <w:rFonts w:ascii="Times New Roman" w:hAnsi="Times New Roman"/>
              </w:rPr>
            </w:pPr>
            <w:r w:rsidRPr="0088772B">
              <w:rPr>
                <w:rFonts w:ascii="Times New Roman" w:hAnsi="Times New Roman"/>
              </w:rPr>
              <w:t xml:space="preserve">Итого за полный год: </w:t>
            </w: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bl>
    <w:p w:rsidR="00F953F0" w:rsidRPr="0081238C" w:rsidRDefault="00F953F0" w:rsidP="00F953F0">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F953F0" w:rsidRPr="004522B7" w:rsidTr="00F953F0">
        <w:tc>
          <w:tcPr>
            <w:tcW w:w="3960" w:type="dxa"/>
            <w:tcBorders>
              <w:bottom w:val="single" w:sz="4" w:space="0" w:color="auto"/>
            </w:tcBorders>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c>
          <w:tcPr>
            <w:tcW w:w="860" w:type="dxa"/>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r>
      <w:tr w:rsidR="00F953F0" w:rsidRPr="004522B7" w:rsidTr="00F953F0">
        <w:tc>
          <w:tcPr>
            <w:tcW w:w="3960" w:type="dxa"/>
            <w:tcBorders>
              <w:top w:val="single" w:sz="4" w:space="0" w:color="auto"/>
            </w:tcBorders>
          </w:tcPr>
          <w:p w:rsidR="00F953F0" w:rsidRDefault="00F953F0" w:rsidP="00F953F0">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9E746C" w:rsidRPr="009E746C" w:rsidRDefault="009E746C" w:rsidP="00F953F0">
            <w:pPr>
              <w:tabs>
                <w:tab w:val="left" w:pos="1080"/>
              </w:tabs>
              <w:spacing w:line="240" w:lineRule="auto"/>
              <w:rPr>
                <w:rFonts w:ascii="Times New Roman" w:hAnsi="Times New Roman"/>
                <w:b/>
                <w:bCs/>
                <w:lang w:eastAsia="ru-RU"/>
              </w:rPr>
            </w:pPr>
            <w:r w:rsidRPr="009E746C">
              <w:rPr>
                <w:rFonts w:ascii="Times New Roman" w:hAnsi="Times New Roman"/>
                <w:b/>
                <w:lang w:eastAsia="ru-RU"/>
              </w:rPr>
              <w:t xml:space="preserve">м.п. </w:t>
            </w:r>
          </w:p>
        </w:tc>
        <w:tc>
          <w:tcPr>
            <w:tcW w:w="860" w:type="dxa"/>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F953F0" w:rsidRPr="004522B7" w:rsidRDefault="00F953F0" w:rsidP="00F953F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F953F0" w:rsidRPr="0081238C" w:rsidRDefault="00F953F0" w:rsidP="00F953F0">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F953F0" w:rsidRPr="0088772B" w:rsidRDefault="00F953F0" w:rsidP="00F953F0">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Pr>
          <w:rFonts w:ascii="Times New Roman" w:hAnsi="Times New Roman"/>
          <w:sz w:val="20"/>
        </w:rPr>
        <w:t>.</w:t>
      </w:r>
      <w:r w:rsidRPr="0088772B">
        <w:rPr>
          <w:rFonts w:ascii="Times New Roman" w:hAnsi="Times New Roman"/>
          <w:sz w:val="20"/>
        </w:rPr>
        <w:t xml:space="preserve"> </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Pr>
          <w:rFonts w:ascii="Times New Roman" w:hAnsi="Times New Roman"/>
          <w:sz w:val="20"/>
        </w:rPr>
        <w:t xml:space="preserve"> – незаконченных договоров, с указанием сроков по каждому договору, в том числе субподряда. </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ab/>
      </w:r>
    </w:p>
    <w:p w:rsidR="00F953F0" w:rsidRPr="0088772B" w:rsidRDefault="00F953F0" w:rsidP="00F953F0">
      <w:pPr>
        <w:spacing w:after="0" w:line="240" w:lineRule="auto"/>
        <w:rPr>
          <w:rFonts w:ascii="Times New Roman" w:hAnsi="Times New Roman"/>
          <w:sz w:val="24"/>
          <w:szCs w:val="24"/>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Pr="00457FB4" w:rsidRDefault="00F953F0" w:rsidP="00F953F0">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Pr>
          <w:sz w:val="22"/>
          <w:szCs w:val="22"/>
        </w:rPr>
        <w:t>11</w:t>
      </w:r>
    </w:p>
    <w:p w:rsidR="00F953F0" w:rsidRPr="00457FB4" w:rsidRDefault="00F953F0" w:rsidP="00F953F0">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F953F0" w:rsidRDefault="00F953F0" w:rsidP="00F953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Pr="00457FB4">
        <w:rPr>
          <w:rFonts w:ascii="Times New Roman" w:hAnsi="Times New Roman"/>
          <w:snapToGrid w:val="0"/>
          <w:lang w:eastAsia="ru-RU"/>
        </w:rPr>
        <w:t>____</w:t>
      </w:r>
    </w:p>
    <w:p w:rsidR="00F953F0" w:rsidRDefault="00F953F0" w:rsidP="00AF38E1">
      <w:pPr>
        <w:spacing w:after="0" w:line="240" w:lineRule="auto"/>
        <w:jc w:val="right"/>
        <w:rPr>
          <w:rFonts w:ascii="Times New Roman" w:hAnsi="Times New Roman"/>
          <w:snapToGrid w:val="0"/>
          <w:lang w:eastAsia="ru-RU"/>
        </w:rPr>
      </w:pPr>
    </w:p>
    <w:p w:rsidR="00F953F0" w:rsidRPr="00AF38E1" w:rsidRDefault="00F953F0" w:rsidP="00AF38E1">
      <w:pPr>
        <w:spacing w:after="0" w:line="240" w:lineRule="auto"/>
        <w:jc w:val="right"/>
        <w:rPr>
          <w:rFonts w:ascii="Times New Roman" w:hAnsi="Times New Roman"/>
          <w:snapToGrid w:val="0"/>
          <w:lang w:eastAsia="ru-RU"/>
        </w:rPr>
      </w:pPr>
    </w:p>
    <w:p w:rsidR="003003A2" w:rsidRPr="00111C71"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w:t>
      </w:r>
      <w:r w:rsidR="00572D01">
        <w:rPr>
          <w:rFonts w:ascii="Times New Roman" w:hAnsi="Times New Roman"/>
          <w:b/>
        </w:rPr>
        <w:t>наличии</w:t>
      </w:r>
      <w:r w:rsidRPr="00681310">
        <w:rPr>
          <w:rFonts w:ascii="Times New Roman" w:hAnsi="Times New Roman"/>
          <w:b/>
        </w:rPr>
        <w:t xml:space="preserve">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A1320B" w:rsidRDefault="00A1320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192"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417"/>
      </w:tblGrid>
      <w:tr w:rsidR="008E076D" w:rsidRPr="00CA1ED7" w:rsidTr="009339DE">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417"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4522B7" w:rsidRDefault="004522B7" w:rsidP="0083146F">
      <w:pPr>
        <w:spacing w:after="0" w:line="240" w:lineRule="auto"/>
        <w:ind w:left="720"/>
        <w:contextualSpacing/>
        <w:rPr>
          <w:rFonts w:ascii="Times New Roman" w:hAnsi="Times New Roman"/>
          <w:b/>
          <w:i/>
        </w:rPr>
      </w:pPr>
    </w:p>
    <w:p w:rsidR="004522B7" w:rsidRPr="008D61A0" w:rsidRDefault="004522B7" w:rsidP="0083146F">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 xml:space="preserve"> (подпись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9E746C" w:rsidP="003003A2">
      <w:pPr>
        <w:pStyle w:val="24"/>
        <w:keepNext w:val="0"/>
        <w:tabs>
          <w:tab w:val="left" w:pos="708"/>
        </w:tabs>
        <w:spacing w:before="0" w:after="0"/>
        <w:ind w:left="0" w:firstLine="0"/>
        <w:rPr>
          <w:sz w:val="22"/>
          <w:szCs w:val="22"/>
        </w:rPr>
      </w:pPr>
      <w:r>
        <w:rPr>
          <w:sz w:val="22"/>
          <w:szCs w:val="22"/>
        </w:rPr>
        <w:t xml:space="preserve"> м.п. </w:t>
      </w:r>
    </w:p>
    <w:p w:rsidR="004522B7" w:rsidRDefault="004522B7" w:rsidP="003003A2">
      <w:pPr>
        <w:pStyle w:val="24"/>
        <w:keepNext w:val="0"/>
        <w:tabs>
          <w:tab w:val="left" w:pos="708"/>
        </w:tabs>
        <w:spacing w:before="0" w:after="0"/>
        <w:ind w:left="0" w:firstLine="0"/>
        <w:rPr>
          <w:sz w:val="22"/>
          <w:szCs w:val="22"/>
        </w:rPr>
      </w:pP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B06DE0" w:rsidRPr="004522B7" w:rsidRDefault="008E076D" w:rsidP="004522B7">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0" w:name="форма13"/>
    </w:p>
    <w:bookmarkEnd w:id="70"/>
    <w:p w:rsidR="002E06F4" w:rsidRPr="00111C71"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 xml:space="preserve">Форма </w:t>
      </w:r>
      <w:r w:rsidR="00CE26C7">
        <w:rPr>
          <w:sz w:val="22"/>
          <w:szCs w:val="22"/>
        </w:rPr>
        <w:t>1</w:t>
      </w:r>
      <w:r w:rsidR="00F953F0">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CE26C7">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2E06F4" w:rsidRDefault="002E06F4"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F953F0">
      <w:pPr>
        <w:spacing w:after="0" w:line="240" w:lineRule="auto"/>
        <w:jc w:val="center"/>
        <w:rPr>
          <w:rFonts w:ascii="Times New Roman" w:hAnsi="Times New Roman"/>
          <w:b/>
          <w:sz w:val="24"/>
          <w:szCs w:val="24"/>
          <w:lang w:eastAsia="ru-RU"/>
        </w:rPr>
      </w:pPr>
      <w:bookmarkStart w:id="71" w:name="_Toc307936280"/>
      <w:r w:rsidRPr="00457FB4">
        <w:rPr>
          <w:rFonts w:ascii="Times New Roman" w:hAnsi="Times New Roman"/>
          <w:b/>
          <w:sz w:val="24"/>
          <w:szCs w:val="24"/>
          <w:lang w:eastAsia="ru-RU"/>
        </w:rPr>
        <w:t>Справка об участии в судебных разбирательствах</w:t>
      </w:r>
      <w:bookmarkEnd w:id="71"/>
    </w:p>
    <w:p w:rsidR="00F953F0" w:rsidRPr="00457FB4" w:rsidRDefault="00F953F0" w:rsidP="00F953F0">
      <w:pPr>
        <w:spacing w:after="0" w:line="240" w:lineRule="auto"/>
        <w:jc w:val="center"/>
        <w:rPr>
          <w:rFonts w:ascii="Times New Roman" w:hAnsi="Times New Roman"/>
          <w:b/>
          <w:bCs/>
          <w:sz w:val="24"/>
          <w:szCs w:val="24"/>
          <w:lang w:eastAsia="ru-RU"/>
        </w:rPr>
      </w:pPr>
    </w:p>
    <w:p w:rsidR="00F953F0" w:rsidRPr="00457FB4" w:rsidRDefault="00F953F0" w:rsidP="00F953F0">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Pr>
          <w:rFonts w:ascii="Times New Roman" w:hAnsi="Times New Roman"/>
          <w:b/>
          <w:sz w:val="24"/>
          <w:szCs w:val="24"/>
          <w:lang w:eastAsia="ru-RU"/>
        </w:rPr>
        <w:t>вание закупки _________________</w:t>
      </w:r>
      <w:r w:rsidRPr="00457FB4">
        <w:rPr>
          <w:rFonts w:ascii="Times New Roman" w:hAnsi="Times New Roman"/>
          <w:b/>
          <w:sz w:val="24"/>
          <w:szCs w:val="24"/>
          <w:lang w:eastAsia="ru-RU"/>
        </w:rPr>
        <w:t xml:space="preserve">__ </w:t>
      </w:r>
    </w:p>
    <w:p w:rsidR="00F953F0" w:rsidRPr="00457FB4" w:rsidRDefault="00F953F0" w:rsidP="00F953F0">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F953F0" w:rsidRDefault="00F953F0" w:rsidP="00F953F0">
      <w:pPr>
        <w:spacing w:after="0" w:line="240" w:lineRule="auto"/>
        <w:rPr>
          <w:rFonts w:ascii="Times New Roman" w:hAnsi="Times New Roman"/>
          <w:bCs/>
          <w:sz w:val="24"/>
          <w:szCs w:val="24"/>
          <w:lang w:eastAsia="ru-RU"/>
        </w:rPr>
      </w:pPr>
    </w:p>
    <w:p w:rsidR="00F953F0" w:rsidRPr="00457FB4" w:rsidRDefault="00F953F0" w:rsidP="00F953F0">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F953F0" w:rsidRPr="00457FB4" w:rsidTr="00F953F0">
        <w:tc>
          <w:tcPr>
            <w:tcW w:w="419"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F953F0" w:rsidRPr="00457FB4" w:rsidTr="00F953F0">
        <w:tc>
          <w:tcPr>
            <w:tcW w:w="419" w:type="pct"/>
          </w:tcPr>
          <w:p w:rsidR="00F953F0" w:rsidRPr="00457FB4" w:rsidRDefault="00F953F0" w:rsidP="00F953F0">
            <w:pPr>
              <w:spacing w:after="0" w:line="240" w:lineRule="auto"/>
              <w:rPr>
                <w:rFonts w:ascii="Times New Roman" w:hAnsi="Times New Roman"/>
                <w:bCs/>
                <w:sz w:val="24"/>
                <w:szCs w:val="24"/>
                <w:lang w:eastAsia="ru-RU"/>
              </w:rPr>
            </w:pPr>
          </w:p>
        </w:tc>
        <w:tc>
          <w:tcPr>
            <w:tcW w:w="1818" w:type="pct"/>
          </w:tcPr>
          <w:p w:rsidR="00F953F0" w:rsidRPr="00457FB4" w:rsidRDefault="00F953F0" w:rsidP="00F953F0">
            <w:pPr>
              <w:spacing w:after="0" w:line="240" w:lineRule="auto"/>
              <w:rPr>
                <w:rFonts w:ascii="Times New Roman" w:hAnsi="Times New Roman"/>
                <w:bCs/>
                <w:sz w:val="24"/>
                <w:szCs w:val="24"/>
                <w:lang w:eastAsia="ru-RU"/>
              </w:rPr>
            </w:pPr>
          </w:p>
        </w:tc>
        <w:tc>
          <w:tcPr>
            <w:tcW w:w="1344" w:type="pct"/>
          </w:tcPr>
          <w:p w:rsidR="00F953F0" w:rsidRPr="00457FB4" w:rsidRDefault="00F953F0" w:rsidP="00F953F0">
            <w:pPr>
              <w:spacing w:after="0" w:line="240" w:lineRule="auto"/>
              <w:rPr>
                <w:rFonts w:ascii="Times New Roman" w:hAnsi="Times New Roman"/>
                <w:bCs/>
                <w:sz w:val="24"/>
                <w:szCs w:val="24"/>
                <w:lang w:eastAsia="ru-RU"/>
              </w:rPr>
            </w:pPr>
          </w:p>
        </w:tc>
        <w:tc>
          <w:tcPr>
            <w:tcW w:w="1419" w:type="pct"/>
          </w:tcPr>
          <w:p w:rsidR="00F953F0" w:rsidRPr="00457FB4" w:rsidRDefault="00F953F0" w:rsidP="00F953F0">
            <w:pPr>
              <w:spacing w:after="0" w:line="240" w:lineRule="auto"/>
              <w:rPr>
                <w:rFonts w:ascii="Times New Roman" w:hAnsi="Times New Roman"/>
                <w:bCs/>
                <w:sz w:val="24"/>
                <w:szCs w:val="24"/>
                <w:lang w:eastAsia="ru-RU"/>
              </w:rPr>
            </w:pPr>
          </w:p>
        </w:tc>
      </w:tr>
      <w:tr w:rsidR="00F953F0" w:rsidRPr="00457FB4" w:rsidTr="00F953F0">
        <w:tc>
          <w:tcPr>
            <w:tcW w:w="419" w:type="pct"/>
          </w:tcPr>
          <w:p w:rsidR="00F953F0" w:rsidRPr="00457FB4" w:rsidRDefault="00F953F0" w:rsidP="00F953F0">
            <w:pPr>
              <w:spacing w:after="0" w:line="240" w:lineRule="auto"/>
              <w:rPr>
                <w:rFonts w:ascii="Times New Roman" w:hAnsi="Times New Roman"/>
                <w:bCs/>
                <w:sz w:val="24"/>
                <w:szCs w:val="24"/>
                <w:lang w:eastAsia="ru-RU"/>
              </w:rPr>
            </w:pPr>
          </w:p>
        </w:tc>
        <w:tc>
          <w:tcPr>
            <w:tcW w:w="1818" w:type="pct"/>
          </w:tcPr>
          <w:p w:rsidR="00F953F0" w:rsidRPr="00457FB4" w:rsidRDefault="00F953F0" w:rsidP="00F953F0">
            <w:pPr>
              <w:spacing w:after="0" w:line="240" w:lineRule="auto"/>
              <w:rPr>
                <w:rFonts w:ascii="Times New Roman" w:hAnsi="Times New Roman"/>
                <w:bCs/>
                <w:sz w:val="24"/>
                <w:szCs w:val="24"/>
                <w:lang w:eastAsia="ru-RU"/>
              </w:rPr>
            </w:pPr>
          </w:p>
        </w:tc>
        <w:tc>
          <w:tcPr>
            <w:tcW w:w="1344" w:type="pct"/>
          </w:tcPr>
          <w:p w:rsidR="00F953F0" w:rsidRPr="00457FB4" w:rsidRDefault="00F953F0" w:rsidP="00F953F0">
            <w:pPr>
              <w:spacing w:after="0" w:line="240" w:lineRule="auto"/>
              <w:rPr>
                <w:rFonts w:ascii="Times New Roman" w:hAnsi="Times New Roman"/>
                <w:bCs/>
                <w:sz w:val="24"/>
                <w:szCs w:val="24"/>
                <w:lang w:eastAsia="ru-RU"/>
              </w:rPr>
            </w:pPr>
          </w:p>
        </w:tc>
        <w:tc>
          <w:tcPr>
            <w:tcW w:w="1419" w:type="pct"/>
          </w:tcPr>
          <w:p w:rsidR="00F953F0" w:rsidRPr="00457FB4" w:rsidRDefault="00F953F0" w:rsidP="00F953F0">
            <w:pPr>
              <w:spacing w:after="0" w:line="240" w:lineRule="auto"/>
              <w:rPr>
                <w:rFonts w:ascii="Times New Roman" w:hAnsi="Times New Roman"/>
                <w:bCs/>
                <w:sz w:val="24"/>
                <w:szCs w:val="24"/>
                <w:lang w:eastAsia="ru-RU"/>
              </w:rPr>
            </w:pPr>
          </w:p>
        </w:tc>
      </w:tr>
      <w:tr w:rsidR="00F953F0" w:rsidRPr="00457FB4" w:rsidTr="00F953F0">
        <w:tc>
          <w:tcPr>
            <w:tcW w:w="419" w:type="pct"/>
          </w:tcPr>
          <w:p w:rsidR="00F953F0" w:rsidRPr="00457FB4" w:rsidRDefault="00F953F0" w:rsidP="00F953F0">
            <w:pPr>
              <w:spacing w:after="0" w:line="240" w:lineRule="auto"/>
              <w:rPr>
                <w:rFonts w:ascii="Times New Roman" w:hAnsi="Times New Roman"/>
                <w:bCs/>
                <w:sz w:val="24"/>
                <w:szCs w:val="24"/>
                <w:lang w:eastAsia="ru-RU"/>
              </w:rPr>
            </w:pPr>
          </w:p>
        </w:tc>
        <w:tc>
          <w:tcPr>
            <w:tcW w:w="1818" w:type="pct"/>
          </w:tcPr>
          <w:p w:rsidR="00F953F0" w:rsidRPr="00457FB4" w:rsidRDefault="00F953F0" w:rsidP="00F953F0">
            <w:pPr>
              <w:spacing w:after="0" w:line="240" w:lineRule="auto"/>
              <w:rPr>
                <w:rFonts w:ascii="Times New Roman" w:hAnsi="Times New Roman"/>
                <w:bCs/>
                <w:sz w:val="24"/>
                <w:szCs w:val="24"/>
                <w:lang w:eastAsia="ru-RU"/>
              </w:rPr>
            </w:pPr>
          </w:p>
        </w:tc>
        <w:tc>
          <w:tcPr>
            <w:tcW w:w="1344" w:type="pct"/>
          </w:tcPr>
          <w:p w:rsidR="00F953F0" w:rsidRPr="00457FB4" w:rsidRDefault="00F953F0" w:rsidP="00F953F0">
            <w:pPr>
              <w:spacing w:after="0" w:line="240" w:lineRule="auto"/>
              <w:rPr>
                <w:rFonts w:ascii="Times New Roman" w:hAnsi="Times New Roman"/>
                <w:bCs/>
                <w:sz w:val="24"/>
                <w:szCs w:val="24"/>
                <w:lang w:eastAsia="ru-RU"/>
              </w:rPr>
            </w:pPr>
          </w:p>
        </w:tc>
        <w:tc>
          <w:tcPr>
            <w:tcW w:w="1419" w:type="pct"/>
          </w:tcPr>
          <w:p w:rsidR="00F953F0" w:rsidRPr="00457FB4" w:rsidRDefault="00F953F0" w:rsidP="00F953F0">
            <w:pPr>
              <w:spacing w:after="0" w:line="240" w:lineRule="auto"/>
              <w:rPr>
                <w:rFonts w:ascii="Times New Roman" w:hAnsi="Times New Roman"/>
                <w:bCs/>
                <w:sz w:val="24"/>
                <w:szCs w:val="24"/>
                <w:lang w:eastAsia="ru-RU"/>
              </w:rPr>
            </w:pPr>
          </w:p>
        </w:tc>
      </w:tr>
    </w:tbl>
    <w:p w:rsidR="00F953F0" w:rsidRDefault="00F953F0" w:rsidP="00F953F0">
      <w:pPr>
        <w:spacing w:after="0" w:line="240" w:lineRule="auto"/>
        <w:rPr>
          <w:rFonts w:ascii="Times New Roman" w:hAnsi="Times New Roman"/>
          <w:bCs/>
          <w:sz w:val="24"/>
          <w:szCs w:val="24"/>
          <w:lang w:eastAsia="ru-RU"/>
        </w:rPr>
      </w:pPr>
    </w:p>
    <w:p w:rsidR="00F953F0" w:rsidRDefault="00F953F0" w:rsidP="00F953F0">
      <w:pPr>
        <w:spacing w:after="0" w:line="240" w:lineRule="auto"/>
        <w:rPr>
          <w:rFonts w:ascii="Times New Roman" w:hAnsi="Times New Roman"/>
          <w:bCs/>
          <w:sz w:val="24"/>
          <w:szCs w:val="24"/>
          <w:lang w:eastAsia="ru-RU"/>
        </w:rPr>
      </w:pPr>
    </w:p>
    <w:p w:rsidR="00F953F0" w:rsidRDefault="00F953F0" w:rsidP="00F953F0">
      <w:pPr>
        <w:spacing w:after="0" w:line="240" w:lineRule="auto"/>
        <w:rPr>
          <w:rFonts w:ascii="Times New Roman" w:hAnsi="Times New Roman"/>
          <w:bCs/>
          <w:sz w:val="24"/>
          <w:szCs w:val="24"/>
          <w:lang w:eastAsia="ru-RU"/>
        </w:rPr>
      </w:pPr>
    </w:p>
    <w:p w:rsidR="00F953F0" w:rsidRPr="00457FB4" w:rsidRDefault="00F953F0" w:rsidP="00F953F0">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F953F0" w:rsidRPr="00A1320B" w:rsidTr="00F953F0">
        <w:trPr>
          <w:jc w:val="center"/>
        </w:trPr>
        <w:tc>
          <w:tcPr>
            <w:tcW w:w="2049" w:type="pct"/>
            <w:tcBorders>
              <w:top w:val="single" w:sz="4" w:space="0" w:color="auto"/>
            </w:tcBorders>
          </w:tcPr>
          <w:p w:rsidR="00F953F0" w:rsidRPr="00A1320B" w:rsidRDefault="00F953F0" w:rsidP="00F953F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F953F0" w:rsidRPr="00A1320B" w:rsidRDefault="00F953F0" w:rsidP="00F953F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F953F0" w:rsidRPr="00A1320B" w:rsidRDefault="00F953F0" w:rsidP="00F953F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F953F0" w:rsidRDefault="009E746C" w:rsidP="00F953F0">
      <w:pPr>
        <w:spacing w:after="0" w:line="240" w:lineRule="auto"/>
        <w:rPr>
          <w:rFonts w:ascii="Times New Roman" w:hAnsi="Times New Roman"/>
          <w:b/>
          <w:sz w:val="24"/>
          <w:szCs w:val="24"/>
        </w:rPr>
      </w:pPr>
      <w:r>
        <w:rPr>
          <w:rFonts w:ascii="Times New Roman" w:hAnsi="Times New Roman"/>
          <w:b/>
          <w:sz w:val="24"/>
          <w:szCs w:val="24"/>
        </w:rPr>
        <w:t xml:space="preserve">м.п. </w:t>
      </w:r>
    </w:p>
    <w:p w:rsidR="009E746C" w:rsidRPr="00457FB4" w:rsidRDefault="009E746C" w:rsidP="00F953F0">
      <w:pPr>
        <w:spacing w:after="0" w:line="240" w:lineRule="auto"/>
        <w:rPr>
          <w:rFonts w:ascii="Times New Roman" w:hAnsi="Times New Roman"/>
          <w:b/>
          <w:bCs/>
          <w:sz w:val="24"/>
          <w:szCs w:val="24"/>
          <w:lang w:eastAsia="ru-RU"/>
        </w:rPr>
      </w:pPr>
    </w:p>
    <w:p w:rsidR="00F953F0" w:rsidRPr="00457FB4" w:rsidRDefault="00F953F0" w:rsidP="00F953F0">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F953F0"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Pr>
          <w:rFonts w:ascii="Times New Roman" w:hAnsi="Times New Roman"/>
          <w:sz w:val="20"/>
          <w:szCs w:val="20"/>
          <w:lang w:eastAsia="ru-RU"/>
        </w:rPr>
        <w:t>:</w:t>
      </w:r>
      <w:r w:rsidRPr="00457FB4">
        <w:rPr>
          <w:rFonts w:ascii="Times New Roman" w:hAnsi="Times New Roman"/>
          <w:sz w:val="20"/>
          <w:szCs w:val="20"/>
          <w:lang w:eastAsia="ru-RU"/>
        </w:rPr>
        <w:t xml:space="preserve"> </w:t>
      </w:r>
      <w:r w:rsidRPr="000F7FFB">
        <w:rPr>
          <w:rFonts w:ascii="Times New Roman" w:hAnsi="Times New Roman"/>
          <w:b/>
          <w:i/>
          <w:sz w:val="20"/>
          <w:szCs w:val="20"/>
          <w:lang w:eastAsia="ru-RU"/>
        </w:rPr>
        <w:t>«В судебных разбирательствах не участвовал».</w:t>
      </w:r>
    </w:p>
    <w:p w:rsidR="00F953F0" w:rsidRPr="00F953F0"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p>
    <w:p w:rsidR="00CE26C7" w:rsidRDefault="00CE26C7"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Pr="00111C71" w:rsidRDefault="00F953F0" w:rsidP="00F953F0">
      <w:pPr>
        <w:pStyle w:val="2"/>
        <w:pageBreakBefore/>
        <w:numPr>
          <w:ilvl w:val="0"/>
          <w:numId w:val="0"/>
        </w:numPr>
        <w:spacing w:before="0" w:after="0"/>
        <w:contextualSpacing/>
        <w:jc w:val="right"/>
        <w:rPr>
          <w:sz w:val="22"/>
          <w:szCs w:val="22"/>
        </w:rPr>
      </w:pPr>
      <w:r w:rsidRPr="003B63BE">
        <w:rPr>
          <w:sz w:val="22"/>
          <w:szCs w:val="22"/>
        </w:rPr>
        <w:lastRenderedPageBreak/>
        <w:t xml:space="preserve">Форма </w:t>
      </w:r>
      <w:r>
        <w:rPr>
          <w:sz w:val="22"/>
          <w:szCs w:val="22"/>
        </w:rPr>
        <w:t>13</w:t>
      </w:r>
    </w:p>
    <w:p w:rsidR="00F953F0" w:rsidRPr="003B63BE" w:rsidRDefault="00F953F0" w:rsidP="00F953F0">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Pr>
          <w:rFonts w:ascii="Times New Roman" w:hAnsi="Times New Roman"/>
        </w:rPr>
        <w:t xml:space="preserve">заявке на участие </w:t>
      </w:r>
      <w:r w:rsidRPr="003B63BE">
        <w:rPr>
          <w:rFonts w:ascii="Times New Roman" w:hAnsi="Times New Roman"/>
        </w:rPr>
        <w:t xml:space="preserve"> </w:t>
      </w:r>
    </w:p>
    <w:p w:rsidR="00F953F0" w:rsidRPr="003B63BE" w:rsidRDefault="00F953F0" w:rsidP="00F953F0">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от «____»______ г. №____</w:t>
      </w:r>
      <w:r w:rsidRPr="003B63BE">
        <w:rPr>
          <w:rFonts w:ascii="Times New Roman" w:hAnsi="Times New Roman"/>
        </w:rPr>
        <w:t>__</w:t>
      </w:r>
    </w:p>
    <w:p w:rsidR="00F953F0" w:rsidRDefault="00F953F0" w:rsidP="00597171">
      <w:pPr>
        <w:suppressAutoHyphens/>
        <w:spacing w:after="0" w:line="240" w:lineRule="auto"/>
        <w:contextualSpacing/>
        <w:rPr>
          <w:rFonts w:ascii="Times New Roman" w:hAnsi="Times New Roman"/>
          <w:b/>
        </w:rPr>
      </w:pPr>
    </w:p>
    <w:p w:rsidR="00F953F0" w:rsidRPr="003B63BE" w:rsidRDefault="00F953F0"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Default="00AB6C1F" w:rsidP="00AB6C1F">
      <w:pPr>
        <w:spacing w:after="0" w:line="240" w:lineRule="auto"/>
        <w:rPr>
          <w:rFonts w:ascii="Times New Roman" w:hAnsi="Times New Roman"/>
          <w:sz w:val="24"/>
          <w:szCs w:val="24"/>
        </w:rPr>
      </w:pPr>
    </w:p>
    <w:p w:rsidR="00A1320B" w:rsidRPr="005D13B7" w:rsidRDefault="00A1320B"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w:t>
      </w:r>
      <w:r w:rsidR="00D17DB4">
        <w:rPr>
          <w:rFonts w:ascii="Times New Roman" w:hAnsi="Times New Roman"/>
          <w:b/>
        </w:rPr>
        <w:t>ие закупки ____________________</w:t>
      </w:r>
      <w:r w:rsidRPr="0087443F">
        <w:rPr>
          <w:rFonts w:ascii="Times New Roman" w:hAnsi="Times New Roman"/>
          <w:b/>
        </w:rPr>
        <w:t xml:space="preserve"> </w:t>
      </w:r>
    </w:p>
    <w:p w:rsidR="00AB6C1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1320B" w:rsidRDefault="00A1320B" w:rsidP="00AB6C1F">
      <w:pPr>
        <w:tabs>
          <w:tab w:val="left" w:pos="1080"/>
        </w:tabs>
        <w:spacing w:after="0" w:line="240" w:lineRule="auto"/>
        <w:ind w:firstLine="993"/>
        <w:rPr>
          <w:rFonts w:ascii="Times New Roman" w:hAnsi="Times New Roman"/>
        </w:rPr>
      </w:pPr>
    </w:p>
    <w:p w:rsidR="00A1320B" w:rsidRPr="0087443F" w:rsidRDefault="00A1320B" w:rsidP="00AB6C1F">
      <w:pPr>
        <w:tabs>
          <w:tab w:val="left" w:pos="1080"/>
        </w:tabs>
        <w:spacing w:after="0" w:line="240" w:lineRule="auto"/>
        <w:ind w:firstLine="993"/>
        <w:rPr>
          <w:rFonts w:ascii="Times New Roman" w:hAnsi="Times New Roman"/>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
        <w:gridCol w:w="411"/>
        <w:gridCol w:w="1533"/>
        <w:gridCol w:w="1544"/>
        <w:gridCol w:w="622"/>
        <w:gridCol w:w="118"/>
        <w:gridCol w:w="916"/>
        <w:gridCol w:w="431"/>
        <w:gridCol w:w="1562"/>
        <w:gridCol w:w="808"/>
        <w:gridCol w:w="1985"/>
        <w:gridCol w:w="21"/>
        <w:gridCol w:w="243"/>
      </w:tblGrid>
      <w:tr w:rsidR="00A1320B" w:rsidRPr="00A1320B" w:rsidTr="00A1320B">
        <w:trPr>
          <w:gridAfter w:val="1"/>
          <w:wAfter w:w="119" w:type="pct"/>
          <w:trHeight w:val="99"/>
          <w:jc w:val="center"/>
        </w:trPr>
        <w:tc>
          <w:tcPr>
            <w:tcW w:w="2050" w:type="pct"/>
            <w:gridSpan w:val="5"/>
            <w:tcBorders>
              <w:top w:val="single" w:sz="4" w:space="0" w:color="auto"/>
              <w:left w:val="single" w:sz="4" w:space="0" w:color="auto"/>
              <w:bottom w:val="single" w:sz="4" w:space="0" w:color="auto"/>
              <w:right w:val="single" w:sz="4" w:space="0" w:color="auto"/>
            </w:tcBorders>
            <w:shd w:val="clear" w:color="auto" w:fill="auto"/>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32" w:type="pct"/>
            <w:gridSpan w:val="7"/>
            <w:tcBorders>
              <w:top w:val="single" w:sz="4" w:space="0" w:color="auto"/>
              <w:left w:val="single" w:sz="4" w:space="0" w:color="auto"/>
              <w:bottom w:val="single" w:sz="4" w:space="0" w:color="auto"/>
              <w:right w:val="single" w:sz="4" w:space="0" w:color="auto"/>
            </w:tcBorders>
            <w:shd w:val="clear" w:color="auto" w:fill="auto"/>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наличии у Участника</w:t>
            </w:r>
          </w:p>
        </w:tc>
      </w:tr>
      <w:tr w:rsidR="00A1320B" w:rsidRPr="00A1320B" w:rsidTr="00A1320B">
        <w:trPr>
          <w:gridAfter w:val="2"/>
          <w:wAfter w:w="128" w:type="pct"/>
          <w:trHeight w:val="584"/>
          <w:jc w:val="center"/>
        </w:trPr>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A1320B" w:rsidRPr="00A1320B" w:rsidRDefault="00A1320B" w:rsidP="00A1320B">
            <w:pPr>
              <w:spacing w:after="0" w:line="240" w:lineRule="auto"/>
              <w:contextualSpacing/>
              <w:jc w:val="center"/>
              <w:rPr>
                <w:rFonts w:ascii="Times New Roman" w:hAnsi="Times New Roman"/>
                <w:bCs/>
                <w:sz w:val="20"/>
                <w:szCs w:val="20"/>
                <w:lang w:eastAsia="ru-RU"/>
              </w:rPr>
            </w:pPr>
          </w:p>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 машин и механизмов*</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Основная характеристика</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7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Основные технические характеристики</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A1320B" w:rsidRPr="00A1320B" w:rsidRDefault="00A1320B" w:rsidP="00A1320B">
            <w:pPr>
              <w:spacing w:after="0" w:line="240" w:lineRule="auto"/>
              <w:contextualSpacing/>
              <w:jc w:val="center"/>
              <w:rPr>
                <w:rFonts w:ascii="Times New Roman" w:hAnsi="Times New Roman"/>
                <w:bCs/>
                <w:sz w:val="20"/>
                <w:szCs w:val="20"/>
                <w:lang w:eastAsia="ru-RU"/>
              </w:rPr>
            </w:pPr>
          </w:p>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48"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01"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10" w:type="pct"/>
            <w:gridSpan w:val="3"/>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57"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392"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72" w:type="pct"/>
            <w:gridSpan w:val="2"/>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4522B7" w:rsidRPr="00A1320B" w:rsidTr="00A13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58" w:type="pct"/>
          <w:jc w:val="center"/>
        </w:trPr>
        <w:tc>
          <w:tcPr>
            <w:tcW w:w="2049" w:type="pct"/>
            <w:gridSpan w:val="5"/>
            <w:tcBorders>
              <w:bottom w:val="single" w:sz="4" w:space="0" w:color="auto"/>
            </w:tcBorders>
          </w:tcPr>
          <w:p w:rsid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p>
          <w:p w:rsidR="00A1320B" w:rsidRP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r>
              <w:rPr>
                <w:rFonts w:ascii="Times New Roman" w:hAnsi="Times New Roman"/>
                <w:bCs/>
                <w:sz w:val="20"/>
                <w:szCs w:val="20"/>
                <w:lang w:eastAsia="ru-RU"/>
              </w:rPr>
              <w:t xml:space="preserve">* Пример заполнения </w:t>
            </w:r>
          </w:p>
          <w:p w:rsidR="00A1320B" w:rsidRP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p>
        </w:tc>
        <w:tc>
          <w:tcPr>
            <w:tcW w:w="444" w:type="pct"/>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c>
          <w:tcPr>
            <w:tcW w:w="2449" w:type="pct"/>
            <w:gridSpan w:val="6"/>
            <w:tcBorders>
              <w:bottom w:val="single" w:sz="4" w:space="0" w:color="auto"/>
            </w:tcBorders>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r>
      <w:tr w:rsidR="004522B7" w:rsidRPr="00A1320B" w:rsidTr="00A13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58" w:type="pct"/>
          <w:jc w:val="center"/>
        </w:trPr>
        <w:tc>
          <w:tcPr>
            <w:tcW w:w="2049" w:type="pct"/>
            <w:gridSpan w:val="5"/>
            <w:tcBorders>
              <w:top w:val="single" w:sz="4" w:space="0" w:color="auto"/>
            </w:tcBorders>
          </w:tcPr>
          <w:p w:rsidR="004522B7" w:rsidRPr="00A1320B" w:rsidRDefault="004522B7" w:rsidP="00A1320B">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c>
          <w:tcPr>
            <w:tcW w:w="2449" w:type="pct"/>
            <w:gridSpan w:val="6"/>
            <w:tcBorders>
              <w:top w:val="single" w:sz="4" w:space="0" w:color="auto"/>
            </w:tcBorders>
          </w:tcPr>
          <w:p w:rsidR="004522B7" w:rsidRPr="00A1320B" w:rsidRDefault="004522B7" w:rsidP="00A1320B">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AB6C1F" w:rsidRPr="004522B7" w:rsidRDefault="004522B7" w:rsidP="00AB6C1F">
      <w:pPr>
        <w:spacing w:after="0" w:line="240" w:lineRule="auto"/>
        <w:rPr>
          <w:rFonts w:ascii="Times New Roman" w:hAnsi="Times New Roman"/>
          <w:b/>
          <w:sz w:val="24"/>
          <w:szCs w:val="24"/>
        </w:rPr>
      </w:pPr>
      <w:r w:rsidRPr="004522B7">
        <w:rPr>
          <w:rFonts w:ascii="Times New Roman" w:hAnsi="Times New Roman"/>
          <w:b/>
          <w:sz w:val="24"/>
          <w:szCs w:val="24"/>
        </w:rPr>
        <w:t xml:space="preserve">          </w:t>
      </w:r>
      <w:r w:rsidR="009E746C">
        <w:rPr>
          <w:rFonts w:ascii="Times New Roman" w:hAnsi="Times New Roman"/>
          <w:b/>
          <w:sz w:val="24"/>
          <w:szCs w:val="24"/>
        </w:rPr>
        <w:t xml:space="preserve">м.п. </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1320B" w:rsidRDefault="00AB6C1F" w:rsidP="00AB6C1F">
      <w:pPr>
        <w:pStyle w:val="aff"/>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AB6C1F" w:rsidRPr="00A1320B"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1320B"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AB6C1F" w:rsidRPr="00A1320B"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1320B" w:rsidRPr="00A1320B" w:rsidRDefault="00AB6C1F" w:rsidP="00A1320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r>
      <w:r w:rsidR="00A1320B" w:rsidRPr="00A1320B">
        <w:rPr>
          <w:rFonts w:ascii="Times New Roman" w:hAnsi="Times New Roman"/>
          <w:sz w:val="20"/>
          <w:szCs w:val="20"/>
        </w:rPr>
        <w:t xml:space="preserve">5. </w:t>
      </w:r>
      <w:r w:rsidR="00A1320B"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1320B" w:rsidRPr="00A1320B" w:rsidRDefault="00A1320B" w:rsidP="00A1320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F953F0">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CE26C7">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w:t>
      </w:r>
      <w:r w:rsidR="00D17DB4">
        <w:rPr>
          <w:rFonts w:ascii="Times New Roman" w:hAnsi="Times New Roman"/>
          <w:b/>
          <w:i/>
        </w:rPr>
        <w:t>зывается наименование Участника</w:t>
      </w:r>
      <w:r w:rsidRPr="00C32898">
        <w:rPr>
          <w:rFonts w:ascii="Times New Roman" w:hAnsi="Times New Roman"/>
          <w:b/>
          <w:i/>
        </w:rPr>
        <w:t>}</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D17DB4">
        <w:rPr>
          <w:rFonts w:ascii="Times New Roman" w:hAnsi="Times New Roman"/>
          <w:b/>
          <w:i/>
        </w:rPr>
        <w:t xml:space="preserve"> </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Pr="004522B7" w:rsidRDefault="00AB6C1F" w:rsidP="00AB6C1F">
      <w:pPr>
        <w:spacing w:after="0" w:line="240" w:lineRule="auto"/>
        <w:rPr>
          <w:rFonts w:ascii="Times New Roman" w:hAnsi="Times New Roman"/>
        </w:rPr>
      </w:pPr>
    </w:p>
    <w:tbl>
      <w:tblPr>
        <w:tblW w:w="0" w:type="auto"/>
        <w:tblInd w:w="108" w:type="dxa"/>
        <w:tblLook w:val="01E0"/>
      </w:tblPr>
      <w:tblGrid>
        <w:gridCol w:w="3960"/>
        <w:gridCol w:w="860"/>
        <w:gridCol w:w="5245"/>
      </w:tblGrid>
      <w:tr w:rsidR="004522B7" w:rsidRPr="004522B7"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AB6C1F" w:rsidRPr="004522B7" w:rsidRDefault="004522B7" w:rsidP="00AB6C1F">
      <w:pPr>
        <w:spacing w:after="0" w:line="240" w:lineRule="auto"/>
        <w:rPr>
          <w:rFonts w:ascii="Times New Roman" w:hAnsi="Times New Roman"/>
          <w:b/>
        </w:rPr>
      </w:pPr>
      <w:r w:rsidRPr="004522B7">
        <w:rPr>
          <w:rFonts w:ascii="Times New Roman" w:hAnsi="Times New Roman"/>
          <w:b/>
        </w:rPr>
        <w:t xml:space="preserve">  </w:t>
      </w:r>
      <w:r w:rsidR="009E746C">
        <w:rPr>
          <w:rFonts w:ascii="Times New Roman" w:hAnsi="Times New Roman"/>
          <w:b/>
        </w:rPr>
        <w:t xml:space="preserve">м.п. </w:t>
      </w: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C24AB1" w:rsidRDefault="00C24AB1" w:rsidP="00AB6C1F">
      <w:pPr>
        <w:widowControl w:val="0"/>
        <w:autoSpaceDE w:val="0"/>
        <w:autoSpaceDN w:val="0"/>
        <w:adjustRightInd w:val="0"/>
        <w:spacing w:after="0" w:line="240" w:lineRule="auto"/>
        <w:ind w:firstLine="425"/>
        <w:jc w:val="both"/>
        <w:rPr>
          <w:rFonts w:ascii="Times New Roman" w:hAnsi="Times New Roman"/>
        </w:rPr>
      </w:pPr>
    </w:p>
    <w:p w:rsidR="00C24AB1" w:rsidRDefault="00C24AB1"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111C71"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w:t>
      </w:r>
      <w:r w:rsidR="00F953F0">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Default="00AB6C1F" w:rsidP="00AB6C1F">
      <w:pPr>
        <w:jc w:val="right"/>
        <w:rPr>
          <w:rFonts w:ascii="Times New Roman" w:hAnsi="Times New Roman"/>
          <w:b/>
        </w:rPr>
      </w:pPr>
    </w:p>
    <w:p w:rsidR="00D17DB4" w:rsidRPr="00CA0499" w:rsidRDefault="00D17DB4" w:rsidP="00AB6C1F">
      <w:pPr>
        <w:jc w:val="right"/>
        <w:rPr>
          <w:rFonts w:ascii="Times New Roman" w:hAnsi="Times New Roman"/>
          <w:b/>
        </w:rPr>
      </w:pPr>
    </w:p>
    <w:p w:rsidR="00D17DB4"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0C35DB">
      <w:pPr>
        <w:pStyle w:val="a4"/>
        <w:widowControl w:val="0"/>
        <w:numPr>
          <w:ilvl w:val="0"/>
          <w:numId w:val="21"/>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0C35DB">
      <w:pPr>
        <w:pStyle w:val="a4"/>
        <w:widowControl w:val="0"/>
        <w:numPr>
          <w:ilvl w:val="0"/>
          <w:numId w:val="21"/>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0C35DB">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4522B7" w:rsidRPr="004522B7" w:rsidRDefault="00AB6C1F" w:rsidP="000C35DB">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tbl>
      <w:tblPr>
        <w:tblW w:w="0" w:type="auto"/>
        <w:tblInd w:w="108" w:type="dxa"/>
        <w:tblLook w:val="01E0"/>
      </w:tblPr>
      <w:tblGrid>
        <w:gridCol w:w="3960"/>
        <w:gridCol w:w="860"/>
        <w:gridCol w:w="5245"/>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67021D" w:rsidRPr="009E746C" w:rsidRDefault="0067021D" w:rsidP="009E746C">
            <w:pPr>
              <w:tabs>
                <w:tab w:val="left" w:pos="1080"/>
              </w:tabs>
              <w:spacing w:line="240" w:lineRule="auto"/>
              <w:rPr>
                <w:rFonts w:ascii="Times New Roman" w:hAnsi="Times New Roman"/>
                <w:b/>
                <w:bCs/>
                <w:lang w:eastAsia="ru-RU"/>
              </w:rPr>
            </w:pPr>
            <w:r w:rsidRPr="009E746C">
              <w:rPr>
                <w:rFonts w:ascii="Times New Roman" w:hAnsi="Times New Roman"/>
                <w:b/>
                <w:lang w:eastAsia="ru-RU"/>
              </w:rPr>
              <w:t xml:space="preserve">     </w:t>
            </w:r>
            <w:r w:rsidR="009E746C" w:rsidRPr="009E746C">
              <w:rPr>
                <w:rFonts w:ascii="Times New Roman" w:hAnsi="Times New Roman"/>
                <w:b/>
                <w:lang w:eastAsia="ru-RU"/>
              </w:rPr>
              <w:t xml:space="preserve">м.п. </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(фамилия, имя, отчество подписавшего, должность)</w:t>
            </w:r>
          </w:p>
          <w:p w:rsidR="0067021D" w:rsidRPr="004522B7" w:rsidRDefault="0067021D" w:rsidP="004522B7">
            <w:pPr>
              <w:tabs>
                <w:tab w:val="left" w:pos="1080"/>
              </w:tabs>
              <w:spacing w:line="240" w:lineRule="auto"/>
              <w:rPr>
                <w:rFonts w:ascii="Times New Roman" w:hAnsi="Times New Roman"/>
                <w:bCs/>
                <w:sz w:val="20"/>
                <w:szCs w:val="20"/>
                <w:lang w:eastAsia="ru-RU"/>
              </w:rPr>
            </w:pPr>
          </w:p>
        </w:tc>
      </w:tr>
    </w:tbl>
    <w:p w:rsidR="00AB6C1F" w:rsidRPr="00CA0499" w:rsidRDefault="00AB6C1F" w:rsidP="004522B7">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lastRenderedPageBreak/>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381277" w:rsidRDefault="00381277" w:rsidP="00597171">
      <w:pPr>
        <w:pStyle w:val="aff"/>
        <w:tabs>
          <w:tab w:val="clear" w:pos="2880"/>
          <w:tab w:val="left" w:pos="708"/>
        </w:tabs>
        <w:spacing w:line="240" w:lineRule="auto"/>
        <w:ind w:left="0" w:firstLine="0"/>
        <w:rPr>
          <w:sz w:val="22"/>
          <w:szCs w:val="22"/>
        </w:rPr>
      </w:pPr>
    </w:p>
    <w:p w:rsidR="00381277" w:rsidRDefault="00381277"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2" w:name="_Toc90385123"/>
      <w:bookmarkStart w:id="73" w:name="_Toc93293101"/>
      <w:bookmarkStart w:id="74" w:name="_Toc175749035"/>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B06DE0" w:rsidRDefault="00B06DE0" w:rsidP="00AB6C1F">
      <w:pPr>
        <w:pStyle w:val="aff"/>
        <w:tabs>
          <w:tab w:val="clear" w:pos="2880"/>
          <w:tab w:val="left" w:pos="708"/>
        </w:tabs>
        <w:spacing w:line="240" w:lineRule="auto"/>
        <w:ind w:left="0" w:firstLine="0"/>
        <w:rPr>
          <w:sz w:val="22"/>
          <w:szCs w:val="22"/>
        </w:rPr>
      </w:pPr>
    </w:p>
    <w:bookmarkEnd w:id="72"/>
    <w:bookmarkEnd w:id="73"/>
    <w:bookmarkEnd w:id="74"/>
    <w:p w:rsidR="00AB6C1F" w:rsidRPr="00111C71"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F953F0">
        <w:rPr>
          <w:sz w:val="22"/>
          <w:szCs w:val="22"/>
        </w:rPr>
        <w:t>6</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Default="00AB6C1F" w:rsidP="00AB6C1F">
      <w:pPr>
        <w:spacing w:line="240" w:lineRule="auto"/>
        <w:ind w:left="567"/>
        <w:rPr>
          <w:rFonts w:ascii="Times New Roman" w:hAnsi="Times New Roman"/>
          <w:color w:val="000000"/>
        </w:rPr>
      </w:pPr>
    </w:p>
    <w:p w:rsidR="0067021D" w:rsidRPr="0023274A" w:rsidRDefault="0067021D"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8A7F7C" w:rsidRPr="008B08BF" w:rsidRDefault="008A7F7C"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67021D">
        <w:trPr>
          <w:cantSplit/>
        </w:trPr>
        <w:tc>
          <w:tcPr>
            <w:tcW w:w="570" w:type="dxa"/>
            <w:vMerge w:val="restart"/>
          </w:tcPr>
          <w:p w:rsidR="00AB6C1F" w:rsidRPr="0023274A" w:rsidRDefault="00AB6C1F" w:rsidP="00021533">
            <w:pPr>
              <w:pStyle w:val="af"/>
              <w:ind w:left="0"/>
              <w:jc w:val="center"/>
              <w:rPr>
                <w:szCs w:val="22"/>
              </w:rPr>
            </w:pPr>
            <w:r w:rsidRPr="0023274A">
              <w:rPr>
                <w:szCs w:val="22"/>
              </w:rPr>
              <w:t>№ п/п</w:t>
            </w:r>
          </w:p>
        </w:tc>
        <w:tc>
          <w:tcPr>
            <w:tcW w:w="2358"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23"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55"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67021D">
        <w:trPr>
          <w:cantSplit/>
        </w:trPr>
        <w:tc>
          <w:tcPr>
            <w:tcW w:w="570" w:type="dxa"/>
            <w:vMerge/>
          </w:tcPr>
          <w:p w:rsidR="00AB6C1F" w:rsidRPr="0023274A" w:rsidRDefault="00AB6C1F" w:rsidP="00021533">
            <w:pPr>
              <w:pStyle w:val="af"/>
              <w:ind w:left="0"/>
              <w:rPr>
                <w:szCs w:val="22"/>
              </w:rPr>
            </w:pPr>
          </w:p>
        </w:tc>
        <w:tc>
          <w:tcPr>
            <w:tcW w:w="2358" w:type="dxa"/>
            <w:vMerge/>
          </w:tcPr>
          <w:p w:rsidR="00AB6C1F" w:rsidRPr="0023274A" w:rsidRDefault="00AB6C1F" w:rsidP="00021533">
            <w:pPr>
              <w:pStyle w:val="af"/>
              <w:ind w:left="0"/>
              <w:rPr>
                <w:szCs w:val="22"/>
              </w:rPr>
            </w:pPr>
          </w:p>
        </w:tc>
        <w:tc>
          <w:tcPr>
            <w:tcW w:w="1923" w:type="dxa"/>
            <w:vMerge/>
          </w:tcPr>
          <w:p w:rsidR="00AB6C1F" w:rsidRPr="0023274A" w:rsidRDefault="00AB6C1F" w:rsidP="00021533">
            <w:pPr>
              <w:pStyle w:val="af"/>
              <w:ind w:left="0"/>
              <w:rPr>
                <w:szCs w:val="22"/>
              </w:rPr>
            </w:pPr>
          </w:p>
        </w:tc>
        <w:tc>
          <w:tcPr>
            <w:tcW w:w="1666"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32"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AB6C1F" w:rsidRPr="0023274A" w:rsidRDefault="00AB6C1F" w:rsidP="00021533">
            <w:pPr>
              <w:pStyle w:val="af"/>
              <w:ind w:left="0"/>
              <w:rPr>
                <w:szCs w:val="22"/>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4851"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666" w:type="dxa"/>
          </w:tcPr>
          <w:p w:rsidR="00AB6C1F" w:rsidRPr="00AF3EB0" w:rsidRDefault="00AB6C1F" w:rsidP="00021533">
            <w:pPr>
              <w:pStyle w:val="af0"/>
              <w:ind w:left="0"/>
              <w:jc w:val="center"/>
              <w:rPr>
                <w:b/>
                <w:sz w:val="22"/>
                <w:szCs w:val="22"/>
                <w:lang w:eastAsia="ru-RU"/>
              </w:rPr>
            </w:pPr>
          </w:p>
        </w:tc>
        <w:tc>
          <w:tcPr>
            <w:tcW w:w="1532"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55"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67021D" w:rsidRPr="00D00B4A" w:rsidRDefault="0067021D" w:rsidP="0067021D">
      <w:pPr>
        <w:spacing w:after="0" w:line="240" w:lineRule="auto"/>
      </w:pPr>
    </w:p>
    <w:tbl>
      <w:tblPr>
        <w:tblW w:w="0" w:type="auto"/>
        <w:tblInd w:w="108" w:type="dxa"/>
        <w:tblLook w:val="01E0"/>
      </w:tblPr>
      <w:tblGrid>
        <w:gridCol w:w="3960"/>
        <w:gridCol w:w="860"/>
        <w:gridCol w:w="5245"/>
      </w:tblGrid>
      <w:tr w:rsidR="0067021D" w:rsidRPr="00467F03"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67021D" w:rsidRPr="009E746C" w:rsidRDefault="009E746C" w:rsidP="007C5D6D">
            <w:pPr>
              <w:tabs>
                <w:tab w:val="left" w:pos="1080"/>
              </w:tabs>
              <w:spacing w:line="240" w:lineRule="auto"/>
              <w:rPr>
                <w:rFonts w:ascii="Times New Roman" w:hAnsi="Times New Roman"/>
                <w:b/>
                <w:bCs/>
                <w:lang w:eastAsia="ru-RU"/>
              </w:rPr>
            </w:pPr>
            <w:r w:rsidRPr="009E746C">
              <w:rPr>
                <w:rFonts w:ascii="Times New Roman" w:hAnsi="Times New Roman"/>
                <w:b/>
                <w:lang w:eastAsia="ru-RU"/>
              </w:rPr>
              <w:t>м</w:t>
            </w:r>
            <w:r>
              <w:rPr>
                <w:rFonts w:ascii="Times New Roman" w:hAnsi="Times New Roman"/>
                <w:b/>
                <w:lang w:eastAsia="ru-RU"/>
              </w:rPr>
              <w:t>.</w:t>
            </w:r>
            <w:r w:rsidRPr="009E746C">
              <w:rPr>
                <w:rFonts w:ascii="Times New Roman" w:hAnsi="Times New Roman"/>
                <w:b/>
                <w:lang w:eastAsia="ru-RU"/>
              </w:rPr>
              <w:t>п.</w:t>
            </w:r>
            <w:r w:rsidR="0067021D" w:rsidRPr="009E746C">
              <w:rPr>
                <w:rFonts w:ascii="Times New Roman" w:hAnsi="Times New Roman"/>
                <w:b/>
                <w:lang w:eastAsia="ru-RU"/>
              </w:rPr>
              <w:t xml:space="preserve"> </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AB6C1F" w:rsidP="0067021D">
      <w:pPr>
        <w:spacing w:after="0" w:line="240" w:lineRule="auto"/>
        <w:rPr>
          <w:rFonts w:ascii="Times New Roman" w:hAnsi="Times New Roman"/>
          <w:b/>
        </w:rPr>
      </w:pPr>
      <w:r w:rsidRPr="0067021D">
        <w:rPr>
          <w:rFonts w:ascii="Times New Roman" w:hAnsi="Times New Roman"/>
          <w:b/>
        </w:rPr>
        <w:t>Инструкции по заполнению</w:t>
      </w:r>
    </w:p>
    <w:p w:rsidR="00AB6C1F" w:rsidRPr="00AB6C1F" w:rsidRDefault="00AB6C1F" w:rsidP="0067021D">
      <w:pPr>
        <w:pStyle w:val="aff"/>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67021D">
      <w:pPr>
        <w:pStyle w:val="aff"/>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AB6C1F" w:rsidRPr="00AB6C1F" w:rsidRDefault="00AB6C1F" w:rsidP="0067021D">
      <w:pPr>
        <w:pStyle w:val="aff"/>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67021D">
      <w:pPr>
        <w:pStyle w:val="aff"/>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AB6C1F" w:rsidRPr="00AB6C1F" w:rsidRDefault="00AB6C1F" w:rsidP="0067021D">
      <w:pPr>
        <w:pStyle w:val="aff0"/>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67021D">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67021D">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Pr="00111C71" w:rsidRDefault="00AB6C1F" w:rsidP="00AB6C1F">
      <w:pPr>
        <w:pStyle w:val="2"/>
        <w:pageBreakBefore/>
        <w:numPr>
          <w:ilvl w:val="0"/>
          <w:numId w:val="0"/>
        </w:numPr>
        <w:spacing w:before="0" w:after="0"/>
        <w:jc w:val="right"/>
        <w:rPr>
          <w:sz w:val="22"/>
          <w:szCs w:val="22"/>
        </w:rPr>
      </w:pPr>
      <w:bookmarkStart w:id="75" w:name="_Ref93268095"/>
      <w:bookmarkStart w:id="76" w:name="_Ref93268099"/>
      <w:bookmarkStart w:id="77" w:name="_Toc93293102"/>
      <w:bookmarkStart w:id="78" w:name="_Toc175749036"/>
      <w:r w:rsidRPr="00E87FF9">
        <w:rPr>
          <w:sz w:val="22"/>
          <w:szCs w:val="22"/>
        </w:rPr>
        <w:lastRenderedPageBreak/>
        <w:t>Форма 1</w:t>
      </w:r>
      <w:bookmarkEnd w:id="75"/>
      <w:bookmarkEnd w:id="76"/>
      <w:bookmarkEnd w:id="77"/>
      <w:bookmarkEnd w:id="78"/>
      <w:r w:rsidR="00F953F0">
        <w:rPr>
          <w:sz w:val="22"/>
          <w:szCs w:val="22"/>
        </w:rPr>
        <w:t>7</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8A7F7C" w:rsidRPr="0023274A" w:rsidRDefault="008A7F7C"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67021D" w:rsidRPr="00467F03" w:rsidTr="007C5D6D">
        <w:tc>
          <w:tcPr>
            <w:tcW w:w="3960" w:type="dxa"/>
            <w:tcBorders>
              <w:bottom w:val="single" w:sz="4" w:space="0" w:color="auto"/>
            </w:tcBorders>
          </w:tcPr>
          <w:p w:rsidR="0067021D" w:rsidRPr="00467F03" w:rsidRDefault="0067021D" w:rsidP="007C5D6D">
            <w:pPr>
              <w:tabs>
                <w:tab w:val="left" w:pos="1080"/>
              </w:tabs>
              <w:spacing w:line="240" w:lineRule="auto"/>
              <w:ind w:firstLine="540"/>
              <w:rPr>
                <w:bCs/>
                <w:sz w:val="20"/>
                <w:szCs w:val="20"/>
                <w:lang w:eastAsia="ru-RU"/>
              </w:rPr>
            </w:pPr>
            <w:bookmarkStart w:id="79" w:name="_Toc90385126"/>
            <w:bookmarkStart w:id="80" w:name="_Toc93293103"/>
            <w:bookmarkStart w:id="81" w:name="_Toc175749038"/>
          </w:p>
        </w:tc>
        <w:tc>
          <w:tcPr>
            <w:tcW w:w="860" w:type="dxa"/>
          </w:tcPr>
          <w:p w:rsidR="0067021D" w:rsidRPr="00467F03" w:rsidRDefault="0067021D" w:rsidP="007C5D6D">
            <w:pPr>
              <w:tabs>
                <w:tab w:val="left" w:pos="1080"/>
              </w:tabs>
              <w:spacing w:line="240" w:lineRule="auto"/>
              <w:ind w:firstLine="540"/>
              <w:rPr>
                <w:bCs/>
                <w:sz w:val="20"/>
                <w:szCs w:val="20"/>
                <w:lang w:eastAsia="ru-RU"/>
              </w:rPr>
            </w:pPr>
          </w:p>
        </w:tc>
        <w:tc>
          <w:tcPr>
            <w:tcW w:w="5245" w:type="dxa"/>
            <w:tcBorders>
              <w:bottom w:val="single" w:sz="4" w:space="0" w:color="auto"/>
            </w:tcBorders>
          </w:tcPr>
          <w:p w:rsidR="0067021D" w:rsidRPr="00467F03" w:rsidRDefault="0067021D" w:rsidP="007C5D6D">
            <w:pPr>
              <w:tabs>
                <w:tab w:val="left" w:pos="1080"/>
              </w:tabs>
              <w:spacing w:line="240" w:lineRule="auto"/>
              <w:ind w:firstLine="540"/>
              <w:rPr>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67021D" w:rsidP="00AB6C1F">
      <w:pPr>
        <w:pStyle w:val="24"/>
        <w:tabs>
          <w:tab w:val="clear" w:pos="1418"/>
          <w:tab w:val="clear" w:pos="4679"/>
        </w:tabs>
        <w:suppressAutoHyphens w:val="0"/>
        <w:spacing w:before="0" w:after="0"/>
        <w:ind w:left="0" w:firstLine="0"/>
        <w:rPr>
          <w:sz w:val="22"/>
          <w:szCs w:val="22"/>
        </w:rPr>
      </w:pPr>
      <w:r w:rsidRPr="0067021D">
        <w:rPr>
          <w:sz w:val="22"/>
          <w:szCs w:val="22"/>
        </w:rPr>
        <w:t xml:space="preserve">       </w:t>
      </w:r>
      <w:r w:rsidR="009E746C">
        <w:rPr>
          <w:sz w:val="22"/>
          <w:szCs w:val="22"/>
        </w:rPr>
        <w:t>м.п.</w:t>
      </w:r>
      <w:r w:rsidRPr="0067021D">
        <w:rPr>
          <w:sz w:val="22"/>
          <w:szCs w:val="22"/>
        </w:rPr>
        <w:t xml:space="preserve"> </w:t>
      </w:r>
    </w:p>
    <w:p w:rsidR="0067021D" w:rsidRDefault="0067021D" w:rsidP="00AB6C1F">
      <w:pPr>
        <w:pStyle w:val="24"/>
        <w:tabs>
          <w:tab w:val="clear" w:pos="1418"/>
          <w:tab w:val="clear" w:pos="4679"/>
        </w:tabs>
        <w:suppressAutoHyphens w:val="0"/>
        <w:spacing w:before="0" w:after="0"/>
        <w:ind w:left="0" w:firstLine="0"/>
        <w:rPr>
          <w:sz w:val="22"/>
          <w:szCs w:val="22"/>
        </w:rPr>
      </w:pPr>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9"/>
      <w:bookmarkEnd w:id="80"/>
      <w:bookmarkEnd w:id="81"/>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AB6C1F" w:rsidRPr="00111C71"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F953F0">
        <w:rPr>
          <w:rFonts w:ascii="Times New Roman" w:hAnsi="Times New Roman"/>
          <w:b/>
          <w:bCs/>
          <w:snapToGrid w:val="0"/>
          <w:lang w:eastAsia="ru-RU"/>
        </w:rPr>
        <w:t>8</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Default="00AB6C1F" w:rsidP="00AB6C1F">
      <w:pPr>
        <w:spacing w:after="0" w:line="240" w:lineRule="auto"/>
        <w:jc w:val="center"/>
        <w:rPr>
          <w:rFonts w:ascii="Times New Roman" w:hAnsi="Times New Roman"/>
          <w:b/>
          <w:lang w:eastAsia="ru-RU"/>
        </w:rPr>
      </w:pPr>
    </w:p>
    <w:p w:rsidR="00A1320B" w:rsidRPr="002C55BC" w:rsidRDefault="00A1320B"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82" w:name="_Протокол_разногласий_к"/>
      <w:bookmarkStart w:id="83" w:name="_Toc298234714"/>
      <w:bookmarkStart w:id="84" w:name="_Toc255987076"/>
      <w:bookmarkStart w:id="85" w:name="_Toc307936268"/>
      <w:bookmarkEnd w:id="82"/>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83"/>
      <w:bookmarkEnd w:id="84"/>
      <w:bookmarkEnd w:id="85"/>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6" w:name="_Toc247081583"/>
      <w:r w:rsidRPr="002C55BC">
        <w:rPr>
          <w:rFonts w:ascii="Times New Roman" w:hAnsi="Times New Roman"/>
          <w:b/>
          <w:bCs/>
          <w:lang w:eastAsia="ru-RU"/>
        </w:rPr>
        <w:t xml:space="preserve">Способ и наименование закупки 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6"/>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Default="00AB6C1F" w:rsidP="00AB6C1F">
      <w:pPr>
        <w:tabs>
          <w:tab w:val="left" w:pos="1080"/>
        </w:tabs>
        <w:spacing w:after="0" w:line="240" w:lineRule="auto"/>
        <w:ind w:firstLine="540"/>
        <w:rPr>
          <w:rFonts w:ascii="Times New Roman" w:hAnsi="Times New Roman"/>
          <w:bCs/>
          <w:lang w:eastAsia="ru-RU"/>
        </w:rPr>
      </w:pPr>
    </w:p>
    <w:p w:rsidR="0067021D" w:rsidRPr="0067021D" w:rsidRDefault="0067021D" w:rsidP="00AB6C1F">
      <w:pPr>
        <w:tabs>
          <w:tab w:val="left" w:pos="1080"/>
        </w:tabs>
        <w:spacing w:after="0" w:line="240" w:lineRule="auto"/>
        <w:ind w:firstLine="540"/>
        <w:rPr>
          <w:rFonts w:ascii="Times New Roman" w:hAnsi="Times New Roman"/>
          <w:bCs/>
          <w:lang w:eastAsia="ru-RU"/>
        </w:rPr>
      </w:pPr>
    </w:p>
    <w:tbl>
      <w:tblPr>
        <w:tblW w:w="0" w:type="auto"/>
        <w:tblInd w:w="108" w:type="dxa"/>
        <w:tblLook w:val="01E0"/>
      </w:tblPr>
      <w:tblGrid>
        <w:gridCol w:w="3960"/>
        <w:gridCol w:w="860"/>
        <w:gridCol w:w="5245"/>
      </w:tblGrid>
      <w:tr w:rsidR="0067021D" w:rsidRPr="0067021D"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bookmarkStart w:id="87" w:name="_Toc247081585"/>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9E746C" w:rsidP="0067021D">
      <w:pPr>
        <w:tabs>
          <w:tab w:val="left" w:pos="1080"/>
        </w:tabs>
        <w:spacing w:after="0" w:line="240" w:lineRule="auto"/>
        <w:ind w:firstLine="426"/>
        <w:rPr>
          <w:rFonts w:ascii="Times New Roman" w:hAnsi="Times New Roman"/>
          <w:b/>
          <w:bCs/>
          <w:lang w:eastAsia="ru-RU"/>
        </w:rPr>
      </w:pPr>
      <w:r>
        <w:rPr>
          <w:rFonts w:ascii="Times New Roman" w:hAnsi="Times New Roman"/>
          <w:b/>
          <w:bCs/>
          <w:lang w:eastAsia="ru-RU"/>
        </w:rPr>
        <w:t>м.п.</w:t>
      </w:r>
    </w:p>
    <w:p w:rsidR="00AB6C1F" w:rsidRPr="0067021D"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7"/>
      <w:r w:rsidRPr="002C55BC">
        <w:rPr>
          <w:rFonts w:ascii="Times New Roman" w:hAnsi="Times New Roman"/>
          <w:b/>
          <w:bCs/>
          <w:lang w:eastAsia="ru-RU"/>
        </w:rPr>
        <w:t xml:space="preserve"> </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7E7AE2" w:rsidRDefault="007E7AE2" w:rsidP="007E1B7B">
      <w:pPr>
        <w:tabs>
          <w:tab w:val="left" w:pos="0"/>
        </w:tabs>
        <w:spacing w:after="0" w:line="240" w:lineRule="auto"/>
        <w:ind w:left="720"/>
        <w:rPr>
          <w:rFonts w:ascii="Times New Roman" w:hAnsi="Times New Roman"/>
          <w:lang w:eastAsia="ru-RU"/>
        </w:rPr>
      </w:pPr>
    </w:p>
    <w:p w:rsidR="001939DD" w:rsidRDefault="001939DD"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BA0883" w:rsidRDefault="00BA0883" w:rsidP="00A1320B">
      <w:pPr>
        <w:spacing w:after="0" w:line="240" w:lineRule="auto"/>
        <w:jc w:val="right"/>
        <w:rPr>
          <w:rFonts w:ascii="Times New Roman" w:hAnsi="Times New Roman"/>
          <w:b/>
          <w:bCs/>
          <w:snapToGrid w:val="0"/>
          <w:lang w:eastAsia="ru-RU"/>
        </w:rPr>
      </w:pPr>
    </w:p>
    <w:p w:rsidR="00A1320B" w:rsidRPr="00111C71" w:rsidRDefault="00A1320B" w:rsidP="00A1320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Pr>
          <w:rFonts w:ascii="Times New Roman" w:hAnsi="Times New Roman"/>
          <w:b/>
          <w:bCs/>
          <w:snapToGrid w:val="0"/>
          <w:lang w:eastAsia="ru-RU"/>
        </w:rPr>
        <w:t>1</w:t>
      </w:r>
      <w:r w:rsidR="00F953F0">
        <w:rPr>
          <w:rFonts w:ascii="Times New Roman" w:hAnsi="Times New Roman"/>
          <w:b/>
          <w:bCs/>
          <w:snapToGrid w:val="0"/>
          <w:lang w:eastAsia="ru-RU"/>
        </w:rPr>
        <w:t>9</w:t>
      </w:r>
    </w:p>
    <w:p w:rsidR="00A1320B" w:rsidRPr="00EB4796" w:rsidRDefault="00A1320B" w:rsidP="00A1320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1320B" w:rsidRPr="002C55BC" w:rsidRDefault="00A1320B" w:rsidP="00A1320B">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Форма Соглашения о раскрытии информации </w:t>
      </w: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A1320B" w:rsidRPr="00A1320B" w:rsidRDefault="00A1320B" w:rsidP="00A1320B">
      <w:pPr>
        <w:spacing w:after="0" w:line="240" w:lineRule="auto"/>
        <w:jc w:val="center"/>
        <w:rPr>
          <w:rFonts w:ascii="Times New Roman" w:hAnsi="Times New Roman"/>
          <w:b/>
        </w:rPr>
      </w:pP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A1320B" w:rsidRPr="00A1320B" w:rsidRDefault="00A1320B" w:rsidP="00A1320B">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r w:rsidRPr="00A1320B">
        <w:rPr>
          <w:rFonts w:ascii="Times New Roman" w:hAnsi="Times New Roman"/>
        </w:rPr>
        <w:t xml:space="preserve">г._______________                                                                       </w:t>
      </w:r>
      <w:r w:rsidR="00BA0883">
        <w:rPr>
          <w:rFonts w:ascii="Times New Roman" w:hAnsi="Times New Roman"/>
        </w:rPr>
        <w:tab/>
      </w:r>
      <w:r w:rsidR="00BA0883">
        <w:rPr>
          <w:rFonts w:ascii="Times New Roman" w:hAnsi="Times New Roman"/>
        </w:rPr>
        <w:tab/>
        <w:t xml:space="preserve">           </w:t>
      </w:r>
      <w:r w:rsidRPr="00A1320B">
        <w:rPr>
          <w:rFonts w:ascii="Times New Roman" w:hAnsi="Times New Roman"/>
        </w:rPr>
        <w:t xml:space="preserve">   «___»_________201_г.</w:t>
      </w: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1320B" w:rsidRPr="00A1320B" w:rsidRDefault="00BA0883" w:rsidP="00A1320B">
      <w:pPr>
        <w:spacing w:after="0" w:line="240" w:lineRule="auto"/>
        <w:ind w:firstLine="709"/>
        <w:jc w:val="both"/>
        <w:rPr>
          <w:rFonts w:ascii="Times New Roman" w:hAnsi="Times New Roman"/>
        </w:rPr>
      </w:pPr>
      <w:r>
        <w:rPr>
          <w:rFonts w:ascii="Times New Roman" w:hAnsi="Times New Roman"/>
        </w:rPr>
        <w:t xml:space="preserve">И </w:t>
      </w:r>
      <w:r w:rsidR="00A1320B"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1320B" w:rsidRPr="00A1320B" w:rsidRDefault="00A1320B" w:rsidP="00A1320B">
      <w:pPr>
        <w:spacing w:after="0" w:line="240" w:lineRule="auto"/>
        <w:jc w:val="both"/>
        <w:rPr>
          <w:rFonts w:ascii="Times New Roman" w:hAnsi="Times New Roman"/>
        </w:rPr>
      </w:pP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sidR="00BA0883">
        <w:rPr>
          <w:rFonts w:ascii="Times New Roman" w:hAnsi="Times New Roman"/>
        </w:rPr>
        <w:t>___</w:t>
      </w:r>
      <w:r w:rsidRPr="00A1320B">
        <w:rPr>
          <w:rFonts w:ascii="Times New Roman" w:hAnsi="Times New Roman"/>
        </w:rPr>
        <w:t>__»,и/или лицам, указанным АО «_____</w:t>
      </w:r>
      <w:r w:rsidR="00BA0883">
        <w:rPr>
          <w:rFonts w:ascii="Times New Roman" w:hAnsi="Times New Roman"/>
        </w:rPr>
        <w:t>___</w:t>
      </w:r>
      <w:r w:rsidRPr="00A1320B">
        <w:rPr>
          <w:rFonts w:ascii="Times New Roman" w:hAnsi="Times New Roman"/>
        </w:rPr>
        <w:t>__» в качестве получателей указанной информации.</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sidR="00BA0883">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1320B" w:rsidRPr="00A1320B" w:rsidRDefault="00A1320B" w:rsidP="00A1320B">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1320B" w:rsidRPr="00A1320B" w:rsidRDefault="00A1320B" w:rsidP="00A1320B">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1320B" w:rsidRPr="00A1320B" w:rsidTr="007C5D6D">
        <w:trPr>
          <w:trHeight w:val="1787"/>
        </w:trPr>
        <w:tc>
          <w:tcPr>
            <w:tcW w:w="10213" w:type="dxa"/>
            <w:tcBorders>
              <w:top w:val="single" w:sz="4" w:space="0" w:color="FFFFFF"/>
              <w:left w:val="single" w:sz="4" w:space="0" w:color="FFFFFF"/>
              <w:bottom w:val="single" w:sz="4" w:space="0" w:color="FFFFFF"/>
              <w:right w:val="single" w:sz="4" w:space="0" w:color="FFFFFF"/>
            </w:tcBorders>
          </w:tcPr>
          <w:p w:rsidR="00A1320B" w:rsidRPr="00A1320B" w:rsidRDefault="00A1320B" w:rsidP="00A1320B">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1320B" w:rsidRPr="00A1320B" w:rsidTr="007C5D6D">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
                      <w:bCs/>
                      <w:i/>
                    </w:rPr>
                  </w:pPr>
                  <w:r w:rsidRPr="00A1320B">
                    <w:rPr>
                      <w:rFonts w:ascii="Times New Roman" w:hAnsi="Times New Roman"/>
                      <w:b/>
                    </w:rPr>
                    <w:t>«Сторона-2»</w:t>
                  </w:r>
                </w:p>
              </w:tc>
            </w:tr>
            <w:tr w:rsidR="00A1320B" w:rsidRPr="00A1320B" w:rsidTr="007C5D6D">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tc>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tc>
            </w:tr>
          </w:tbl>
          <w:p w:rsidR="00A1320B" w:rsidRPr="00A1320B" w:rsidRDefault="00A1320B" w:rsidP="00A1320B">
            <w:pPr>
              <w:spacing w:after="0" w:line="240" w:lineRule="auto"/>
              <w:rPr>
                <w:rFonts w:ascii="Times New Roman" w:hAnsi="Times New Roman"/>
                <w:bCs/>
                <w:i/>
              </w:rPr>
            </w:pPr>
          </w:p>
          <w:p w:rsidR="00A1320B" w:rsidRPr="00A1320B" w:rsidRDefault="00BA0883" w:rsidP="00A1320B">
            <w:pPr>
              <w:spacing w:after="0" w:line="240" w:lineRule="auto"/>
              <w:rPr>
                <w:rFonts w:ascii="Times New Roman" w:hAnsi="Times New Roman"/>
                <w:bCs/>
                <w:i/>
              </w:rPr>
            </w:pPr>
            <w:r>
              <w:rPr>
                <w:rFonts w:ascii="Times New Roman" w:hAnsi="Times New Roman"/>
                <w:b/>
              </w:rPr>
              <w:t xml:space="preserve">         </w:t>
            </w:r>
            <w:r w:rsidR="00A1320B" w:rsidRPr="00A1320B">
              <w:rPr>
                <w:rFonts w:ascii="Times New Roman" w:hAnsi="Times New Roman"/>
                <w:b/>
              </w:rPr>
              <w:t>От</w:t>
            </w:r>
            <w:r w:rsidR="00A1320B">
              <w:rPr>
                <w:rFonts w:ascii="Times New Roman" w:hAnsi="Times New Roman"/>
                <w:b/>
              </w:rPr>
              <w:t xml:space="preserve"> </w:t>
            </w:r>
            <w:r w:rsidR="00A1320B" w:rsidRPr="00A1320B">
              <w:rPr>
                <w:rFonts w:ascii="Times New Roman" w:hAnsi="Times New Roman"/>
                <w:b/>
              </w:rPr>
              <w:t>«Стороны-1»</w:t>
            </w:r>
            <w:r>
              <w:rPr>
                <w:rFonts w:ascii="Times New Roman" w:hAnsi="Times New Roman"/>
                <w:b/>
              </w:rPr>
              <w:t xml:space="preserve">                                                                        </w:t>
            </w:r>
            <w:r w:rsidR="00A1320B" w:rsidRPr="00A1320B">
              <w:rPr>
                <w:rFonts w:ascii="Times New Roman" w:hAnsi="Times New Roman"/>
                <w:b/>
              </w:rPr>
              <w:t>от</w:t>
            </w:r>
            <w:r>
              <w:rPr>
                <w:rFonts w:ascii="Times New Roman" w:hAnsi="Times New Roman"/>
                <w:b/>
              </w:rPr>
              <w:t xml:space="preserve"> </w:t>
            </w:r>
            <w:r w:rsidR="00A1320B" w:rsidRPr="00A1320B">
              <w:rPr>
                <w:rFonts w:ascii="Times New Roman" w:hAnsi="Times New Roman"/>
                <w:b/>
              </w:rPr>
              <w:t>«Стороны-2»</w:t>
            </w:r>
          </w:p>
          <w:p w:rsidR="00A1320B" w:rsidRPr="00A1320B" w:rsidRDefault="00BA0883" w:rsidP="00A1320B">
            <w:pPr>
              <w:spacing w:after="0" w:line="240" w:lineRule="auto"/>
              <w:rPr>
                <w:rFonts w:ascii="Times New Roman" w:hAnsi="Times New Roman"/>
                <w:bCs/>
              </w:rPr>
            </w:pPr>
            <w:r>
              <w:rPr>
                <w:rFonts w:ascii="Times New Roman" w:hAnsi="Times New Roman"/>
              </w:rPr>
              <w:t xml:space="preserve">         </w:t>
            </w:r>
            <w:r w:rsidR="00A1320B" w:rsidRPr="00A1320B">
              <w:rPr>
                <w:rFonts w:ascii="Times New Roman" w:hAnsi="Times New Roman"/>
              </w:rPr>
              <w:t xml:space="preserve">___________(_________________)                    </w:t>
            </w:r>
            <w:r>
              <w:rPr>
                <w:rFonts w:ascii="Times New Roman" w:hAnsi="Times New Roman"/>
              </w:rPr>
              <w:t xml:space="preserve">                 </w:t>
            </w:r>
            <w:r w:rsidR="00A1320B" w:rsidRPr="00A1320B">
              <w:rPr>
                <w:rFonts w:ascii="Times New Roman" w:hAnsi="Times New Roman"/>
              </w:rPr>
              <w:t xml:space="preserve"> ________________(_______________)</w:t>
            </w:r>
          </w:p>
          <w:p w:rsidR="00A1320B" w:rsidRPr="00A1320B" w:rsidRDefault="009E746C" w:rsidP="009E746C">
            <w:pPr>
              <w:spacing w:after="0" w:line="240" w:lineRule="auto"/>
              <w:rPr>
                <w:rFonts w:ascii="Times New Roman" w:hAnsi="Times New Roman"/>
                <w:b/>
              </w:rPr>
            </w:pPr>
            <w:r>
              <w:rPr>
                <w:rFonts w:ascii="Times New Roman" w:hAnsi="Times New Roman"/>
                <w:b/>
              </w:rPr>
              <w:t xml:space="preserve">           м.п. </w:t>
            </w:r>
          </w:p>
        </w:tc>
        <w:tc>
          <w:tcPr>
            <w:tcW w:w="5040" w:type="dxa"/>
            <w:tcBorders>
              <w:top w:val="single" w:sz="4" w:space="0" w:color="FFFFFF"/>
              <w:left w:val="single" w:sz="4" w:space="0" w:color="FFFFFF"/>
              <w:bottom w:val="single" w:sz="4" w:space="0" w:color="FFFFFF"/>
              <w:right w:val="single" w:sz="4" w:space="0" w:color="FFFFFF"/>
            </w:tcBorders>
          </w:tcPr>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p>
        </w:tc>
      </w:tr>
    </w:tbl>
    <w:p w:rsidR="00A1320B" w:rsidRDefault="00A1320B" w:rsidP="00A1320B">
      <w:pPr>
        <w:spacing w:after="0" w:line="240" w:lineRule="auto"/>
        <w:ind w:firstLine="709"/>
        <w:rPr>
          <w:rFonts w:ascii="Times New Roman" w:hAnsi="Times New Roman"/>
        </w:rPr>
      </w:pPr>
    </w:p>
    <w:p w:rsidR="00BA0883" w:rsidRPr="00A1320B" w:rsidRDefault="00BA0883" w:rsidP="00A1320B">
      <w:pPr>
        <w:spacing w:after="0" w:line="240" w:lineRule="auto"/>
        <w:ind w:firstLine="709"/>
        <w:rPr>
          <w:rFonts w:ascii="Times New Roman" w:hAnsi="Times New Roman"/>
        </w:rPr>
      </w:pPr>
    </w:p>
    <w:p w:rsidR="00A1320B" w:rsidRPr="0018080D" w:rsidRDefault="0018080D" w:rsidP="00A1320B">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1320B" w:rsidRPr="0018080D" w:rsidRDefault="00A1320B" w:rsidP="00A1320B">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w:t>
      </w:r>
      <w:r w:rsidR="00BA0883" w:rsidRPr="0018080D">
        <w:rPr>
          <w:rFonts w:ascii="Times New Roman" w:hAnsi="Times New Roman"/>
          <w:sz w:val="20"/>
          <w:szCs w:val="20"/>
        </w:rPr>
        <w:t xml:space="preserve">наименование </w:t>
      </w:r>
      <w:r w:rsidR="0018080D">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sidR="0018080D">
        <w:rPr>
          <w:rFonts w:ascii="Times New Roman" w:hAnsi="Times New Roman"/>
          <w:sz w:val="20"/>
          <w:szCs w:val="20"/>
        </w:rPr>
        <w:t>.</w:t>
      </w:r>
    </w:p>
    <w:p w:rsidR="00A1320B" w:rsidRPr="004D0F20" w:rsidRDefault="00A1320B" w:rsidP="00A1320B">
      <w:pPr>
        <w:spacing w:line="240" w:lineRule="auto"/>
        <w:ind w:firstLine="709"/>
      </w:pPr>
    </w:p>
    <w:p w:rsidR="00A1320B" w:rsidRPr="004D0F20" w:rsidRDefault="00A1320B" w:rsidP="00A1320B">
      <w:pPr>
        <w:spacing w:line="240" w:lineRule="auto"/>
        <w:rPr>
          <w:i/>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sectPr w:rsidR="00381277" w:rsidSect="00BA0883">
          <w:footerReference w:type="default" r:id="rId26"/>
          <w:pgSz w:w="11906" w:h="16838"/>
          <w:pgMar w:top="426" w:right="850" w:bottom="426" w:left="993" w:header="708" w:footer="0" w:gutter="0"/>
          <w:cols w:space="708"/>
          <w:docGrid w:linePitch="360"/>
        </w:sectPr>
      </w:pPr>
    </w:p>
    <w:p w:rsidR="00381277" w:rsidRPr="00381277" w:rsidRDefault="00381277" w:rsidP="00381277">
      <w:pPr>
        <w:spacing w:after="0" w:line="240" w:lineRule="auto"/>
        <w:jc w:val="right"/>
        <w:rPr>
          <w:rFonts w:ascii="Times New Roman" w:hAnsi="Times New Roman"/>
          <w:b/>
          <w:bCs/>
          <w:snapToGrid w:val="0"/>
          <w:lang w:eastAsia="ru-RU"/>
        </w:rPr>
      </w:pPr>
      <w:r w:rsidRPr="00381277">
        <w:rPr>
          <w:rFonts w:ascii="Times New Roman" w:hAnsi="Times New Roman"/>
          <w:b/>
          <w:bCs/>
          <w:snapToGrid w:val="0"/>
          <w:lang w:eastAsia="ru-RU"/>
        </w:rPr>
        <w:lastRenderedPageBreak/>
        <w:t>Форма 1</w:t>
      </w:r>
      <w:r w:rsidR="006423E2">
        <w:rPr>
          <w:rFonts w:ascii="Times New Roman" w:hAnsi="Times New Roman"/>
          <w:b/>
          <w:bCs/>
          <w:snapToGrid w:val="0"/>
          <w:lang w:eastAsia="ru-RU"/>
        </w:rPr>
        <w:t>9</w:t>
      </w:r>
      <w:r w:rsidR="00CE26C7">
        <w:rPr>
          <w:rFonts w:ascii="Times New Roman" w:hAnsi="Times New Roman"/>
          <w:b/>
          <w:bCs/>
          <w:snapToGrid w:val="0"/>
          <w:lang w:eastAsia="ru-RU"/>
        </w:rPr>
        <w:t>.1.</w:t>
      </w:r>
    </w:p>
    <w:p w:rsidR="00A1320B" w:rsidRPr="00CE0400" w:rsidRDefault="00A1320B" w:rsidP="007E1B7B">
      <w:pPr>
        <w:tabs>
          <w:tab w:val="left" w:pos="0"/>
        </w:tabs>
        <w:spacing w:after="0" w:line="240" w:lineRule="auto"/>
        <w:ind w:left="720"/>
        <w:rPr>
          <w:rFonts w:ascii="Times New Roman" w:hAnsi="Times New Roman"/>
          <w:lang w:eastAsia="ru-RU"/>
        </w:rPr>
      </w:pPr>
    </w:p>
    <w:p w:rsidR="00381277" w:rsidRPr="00CE0400" w:rsidRDefault="00381277" w:rsidP="00381277">
      <w:pPr>
        <w:widowControl w:val="0"/>
        <w:spacing w:line="240" w:lineRule="auto"/>
        <w:jc w:val="center"/>
        <w:outlineLvl w:val="0"/>
        <w:rPr>
          <w:rFonts w:ascii="Times New Roman" w:hAnsi="Times New Roman"/>
        </w:rPr>
      </w:pPr>
      <w:r w:rsidRPr="00CE0400">
        <w:rPr>
          <w:rFonts w:ascii="Times New Roman" w:hAnsi="Times New Roman"/>
          <w:b/>
        </w:rPr>
        <w:t>Форма предоставления информации (Форма 1</w:t>
      </w:r>
      <w:r w:rsidR="006423E2">
        <w:rPr>
          <w:rFonts w:ascii="Times New Roman" w:hAnsi="Times New Roman"/>
          <w:b/>
        </w:rPr>
        <w:t>9</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381277" w:rsidRPr="00381277" w:rsidTr="007C5D6D">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381277" w:rsidRPr="009E1119" w:rsidRDefault="00381277" w:rsidP="007C5D6D">
            <w:pPr>
              <w:widowControl w:val="0"/>
              <w:spacing w:line="240" w:lineRule="auto"/>
              <w:jc w:val="center"/>
              <w:rPr>
                <w:rFonts w:ascii="Times New Roman" w:hAnsi="Times New Roman"/>
                <w:bCs/>
                <w:i/>
                <w:color w:val="000000"/>
                <w:szCs w:val="20"/>
              </w:rPr>
            </w:pPr>
            <w:r w:rsidRPr="009E1119">
              <w:rPr>
                <w:rFonts w:ascii="Times New Roman" w:hAnsi="Times New Roman"/>
                <w:i/>
                <w:color w:val="000000"/>
                <w:szCs w:val="20"/>
              </w:rPr>
              <w:t>Информация о заключённых договорах</w:t>
            </w:r>
          </w:p>
        </w:tc>
      </w:tr>
      <w:tr w:rsidR="00381277" w:rsidRPr="00381277" w:rsidTr="007C5D6D">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381277" w:rsidRPr="00381277" w:rsidTr="007C5D6D">
        <w:trPr>
          <w:trHeight w:val="1095"/>
        </w:trPr>
        <w:tc>
          <w:tcPr>
            <w:tcW w:w="439" w:type="dxa"/>
            <w:vMerge/>
            <w:tcBorders>
              <w:top w:val="nil"/>
              <w:left w:val="single" w:sz="8" w:space="0" w:color="auto"/>
              <w:bottom w:val="single" w:sz="8" w:space="0" w:color="000000"/>
              <w:right w:val="single" w:sz="8" w:space="0" w:color="auto"/>
            </w:tcBorders>
            <w:vAlign w:val="center"/>
          </w:tcPr>
          <w:p w:rsidR="00381277" w:rsidRPr="00381277" w:rsidRDefault="00381277" w:rsidP="007C5D6D">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381277" w:rsidRPr="00381277" w:rsidRDefault="00381277" w:rsidP="007C5D6D">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381277" w:rsidRPr="00381277" w:rsidRDefault="00381277" w:rsidP="007C5D6D">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381277" w:rsidRPr="00381277" w:rsidRDefault="00381277" w:rsidP="007C5D6D">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381277" w:rsidRPr="00381277" w:rsidTr="007C5D6D">
        <w:trPr>
          <w:trHeight w:val="322"/>
        </w:trPr>
        <w:tc>
          <w:tcPr>
            <w:tcW w:w="439" w:type="dxa"/>
            <w:tcBorders>
              <w:top w:val="nil"/>
              <w:left w:val="single" w:sz="8" w:space="0" w:color="auto"/>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1</w:t>
            </w:r>
            <w:r w:rsidR="009E1119">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2</w:t>
            </w:r>
            <w:r w:rsidR="009E1119">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3</w:t>
            </w:r>
            <w:r w:rsidR="009E1119">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4</w:t>
            </w:r>
            <w:r w:rsidR="009E1119">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5</w:t>
            </w:r>
            <w:r w:rsidR="009E1119">
              <w:rPr>
                <w:rFonts w:ascii="Times New Roman" w:hAnsi="Times New Roman"/>
                <w:b/>
                <w:color w:val="000000"/>
              </w:rPr>
              <w:t>.</w:t>
            </w:r>
          </w:p>
        </w:tc>
      </w:tr>
      <w:tr w:rsidR="00381277" w:rsidRPr="00381277" w:rsidTr="007C5D6D">
        <w:trPr>
          <w:trHeight w:val="300"/>
        </w:trPr>
        <w:tc>
          <w:tcPr>
            <w:tcW w:w="439" w:type="dxa"/>
            <w:tcBorders>
              <w:top w:val="nil"/>
              <w:left w:val="single" w:sz="8" w:space="0" w:color="auto"/>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381277" w:rsidRPr="009E1119" w:rsidRDefault="009E1119" w:rsidP="00381277">
      <w:pPr>
        <w:tabs>
          <w:tab w:val="left" w:pos="8250"/>
        </w:tabs>
        <w:spacing w:line="240" w:lineRule="auto"/>
        <w:rPr>
          <w:rFonts w:ascii="Times New Roman" w:hAnsi="Times New Roman"/>
          <w:b/>
        </w:rPr>
      </w:pPr>
      <w:r w:rsidRPr="009E1119">
        <w:rPr>
          <w:rFonts w:ascii="Times New Roman" w:hAnsi="Times New Roman"/>
          <w:b/>
        </w:rPr>
        <w:t xml:space="preserve">Инструкция </w:t>
      </w:r>
      <w:r>
        <w:rPr>
          <w:rFonts w:ascii="Times New Roman" w:hAnsi="Times New Roman"/>
          <w:b/>
        </w:rPr>
        <w:t>по заполнению</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 xml:space="preserve">1. </w:t>
      </w:r>
      <w:r w:rsidR="00381277" w:rsidRPr="009E1119">
        <w:rPr>
          <w:rFonts w:ascii="Times New Roman" w:hAnsi="Times New Roman"/>
          <w:sz w:val="20"/>
          <w:szCs w:val="20"/>
        </w:rPr>
        <w:t>Указывается порядковый номер.</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00381277"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00381277"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00381277" w:rsidRPr="009E1119">
        <w:rPr>
          <w:rFonts w:ascii="Times New Roman" w:hAnsi="Times New Roman"/>
          <w:sz w:val="20"/>
          <w:szCs w:val="20"/>
        </w:rPr>
        <w:t>оговора.</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00381277" w:rsidRPr="009E1119">
        <w:rPr>
          <w:rFonts w:ascii="Times New Roman" w:hAnsi="Times New Roman"/>
          <w:sz w:val="20"/>
          <w:szCs w:val="20"/>
        </w:rPr>
        <w:t>Указывается подробная информация о цепочке собственников «Стороны-2»</w:t>
      </w:r>
      <w:r w:rsidR="00381277"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00381277"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00381277"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00381277"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00381277" w:rsidRPr="009E1119">
        <w:rPr>
          <w:rFonts w:ascii="Times New Roman" w:hAnsi="Times New Roman"/>
          <w:sz w:val="20"/>
          <w:szCs w:val="20"/>
        </w:rPr>
        <w:t>и составе исполнительных органов «Стороны-2».</w:t>
      </w:r>
    </w:p>
    <w:p w:rsidR="00381277" w:rsidRPr="00381277" w:rsidRDefault="00381277" w:rsidP="00381277">
      <w:pPr>
        <w:widowControl w:val="0"/>
        <w:spacing w:line="240" w:lineRule="auto"/>
        <w:rPr>
          <w:rFonts w:ascii="Times New Roman" w:hAnsi="Times New Roman"/>
        </w:rPr>
      </w:pPr>
    </w:p>
    <w:p w:rsidR="00381277" w:rsidRPr="00381277" w:rsidRDefault="00381277" w:rsidP="00381277">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381277" w:rsidRPr="00381277" w:rsidRDefault="00381277" w:rsidP="00381277">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381277" w:rsidRPr="009E1119" w:rsidRDefault="00381277" w:rsidP="00381277">
      <w:pPr>
        <w:tabs>
          <w:tab w:val="left" w:pos="8250"/>
        </w:tabs>
        <w:spacing w:line="240" w:lineRule="auto"/>
        <w:rPr>
          <w:rFonts w:ascii="Times New Roman" w:hAnsi="Times New Roman"/>
          <w:b/>
        </w:rPr>
      </w:pPr>
      <w:r w:rsidRPr="009E1119">
        <w:rPr>
          <w:rFonts w:ascii="Times New Roman" w:hAnsi="Times New Roman"/>
          <w:b/>
        </w:rPr>
        <w:t xml:space="preserve">                   </w:t>
      </w:r>
      <w:r w:rsidR="009E746C">
        <w:rPr>
          <w:rFonts w:ascii="Times New Roman" w:hAnsi="Times New Roman"/>
          <w:b/>
        </w:rPr>
        <w:t xml:space="preserve">  </w:t>
      </w:r>
      <w:r w:rsidR="009E1119">
        <w:rPr>
          <w:rFonts w:ascii="Times New Roman" w:hAnsi="Times New Roman"/>
          <w:b/>
        </w:rPr>
        <w:t xml:space="preserve">    </w:t>
      </w:r>
      <w:r w:rsidRPr="009E1119">
        <w:rPr>
          <w:rFonts w:ascii="Times New Roman" w:hAnsi="Times New Roman"/>
          <w:b/>
        </w:rPr>
        <w:t>М</w:t>
      </w:r>
      <w:r w:rsidR="009E1119" w:rsidRPr="009E1119">
        <w:rPr>
          <w:rFonts w:ascii="Times New Roman" w:hAnsi="Times New Roman"/>
          <w:b/>
        </w:rPr>
        <w:t>.</w:t>
      </w:r>
      <w:r w:rsidRPr="009E1119">
        <w:rPr>
          <w:rFonts w:ascii="Times New Roman" w:hAnsi="Times New Roman"/>
          <w:b/>
        </w:rPr>
        <w:t>П</w:t>
      </w:r>
      <w:r w:rsidR="009E1119" w:rsidRPr="009E1119">
        <w:rPr>
          <w:rFonts w:ascii="Times New Roman" w:hAnsi="Times New Roman"/>
          <w:b/>
        </w:rPr>
        <w:t>.</w:t>
      </w:r>
      <w:r w:rsidRPr="009E1119">
        <w:rPr>
          <w:rFonts w:ascii="Times New Roman" w:hAnsi="Times New Roman"/>
          <w:b/>
        </w:rPr>
        <w:t xml:space="preserve">                                                                                                                                          </w:t>
      </w:r>
      <w:r w:rsidR="009E1119">
        <w:rPr>
          <w:rFonts w:ascii="Times New Roman" w:hAnsi="Times New Roman"/>
          <w:b/>
        </w:rPr>
        <w:t xml:space="preserve">         </w:t>
      </w:r>
      <w:r w:rsidR="009E746C">
        <w:rPr>
          <w:rFonts w:ascii="Times New Roman" w:hAnsi="Times New Roman"/>
          <w:b/>
        </w:rPr>
        <w:t xml:space="preserve">  </w:t>
      </w:r>
      <w:r w:rsidR="009E1119">
        <w:rPr>
          <w:rFonts w:ascii="Times New Roman" w:hAnsi="Times New Roman"/>
          <w:b/>
        </w:rPr>
        <w:t xml:space="preserve">    </w:t>
      </w:r>
      <w:r w:rsidRPr="009E1119">
        <w:rPr>
          <w:rFonts w:ascii="Times New Roman" w:hAnsi="Times New Roman"/>
          <w:b/>
        </w:rPr>
        <w:t>М</w:t>
      </w:r>
      <w:r w:rsidR="009E1119" w:rsidRPr="009E1119">
        <w:rPr>
          <w:rFonts w:ascii="Times New Roman" w:hAnsi="Times New Roman"/>
          <w:b/>
        </w:rPr>
        <w:t>.</w:t>
      </w:r>
      <w:r w:rsidRPr="009E1119">
        <w:rPr>
          <w:rFonts w:ascii="Times New Roman" w:hAnsi="Times New Roman"/>
          <w:b/>
        </w:rPr>
        <w:t>П</w:t>
      </w:r>
      <w:r w:rsidR="009E1119" w:rsidRPr="009E1119">
        <w:rPr>
          <w:rFonts w:ascii="Times New Roman" w:hAnsi="Times New Roman"/>
          <w:b/>
        </w:rPr>
        <w:t>.</w:t>
      </w:r>
      <w:r w:rsidRPr="009E1119">
        <w:rPr>
          <w:rFonts w:ascii="Times New Roman" w:hAnsi="Times New Roman"/>
          <w:b/>
        </w:rPr>
        <w:tab/>
      </w:r>
    </w:p>
    <w:p w:rsidR="00A1320B" w:rsidRPr="00381277" w:rsidRDefault="00A1320B"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sz w:val="24"/>
          <w:szCs w:val="24"/>
        </w:rPr>
        <w:sectPr w:rsidR="00381277" w:rsidSect="00381277">
          <w:pgSz w:w="16838" w:h="11906" w:orient="landscape"/>
          <w:pgMar w:top="992" w:right="425" w:bottom="851" w:left="425" w:header="709" w:footer="0" w:gutter="0"/>
          <w:cols w:space="708"/>
          <w:docGrid w:linePitch="360"/>
        </w:sectPr>
      </w:pPr>
    </w:p>
    <w:p w:rsidR="007E1B7B" w:rsidRDefault="007E1B7B" w:rsidP="007E1B7B">
      <w:pPr>
        <w:tabs>
          <w:tab w:val="left" w:pos="0"/>
        </w:tabs>
        <w:spacing w:after="0" w:line="240" w:lineRule="auto"/>
        <w:ind w:left="720"/>
        <w:rPr>
          <w:rFonts w:ascii="Times New Roman" w:hAnsi="Times New Roman"/>
          <w:sz w:val="24"/>
          <w:szCs w:val="24"/>
        </w:rPr>
      </w:pPr>
    </w:p>
    <w:p w:rsidR="00AA0555" w:rsidRPr="009E1119" w:rsidRDefault="00AA0555" w:rsidP="001939DD">
      <w:pPr>
        <w:pStyle w:val="aff5"/>
        <w:ind w:firstLine="709"/>
        <w:jc w:val="both"/>
        <w:rPr>
          <w:rFonts w:ascii="Times New Roman" w:hAnsi="Times New Roman"/>
          <w:b/>
          <w:color w:val="FF0000"/>
          <w:sz w:val="24"/>
          <w:szCs w:val="24"/>
        </w:rPr>
      </w:pPr>
      <w:r w:rsidRPr="007E1B7B">
        <w:rPr>
          <w:rFonts w:ascii="Times New Roman" w:hAnsi="Times New Roman"/>
          <w:b/>
          <w:sz w:val="24"/>
          <w:szCs w:val="24"/>
        </w:rPr>
        <w:t xml:space="preserve">8. </w:t>
      </w:r>
      <w:r w:rsidRPr="007E1B7B">
        <w:rPr>
          <w:rFonts w:ascii="Times New Roman" w:hAnsi="Times New Roman"/>
          <w:b/>
          <w:color w:val="000000"/>
          <w:sz w:val="24"/>
          <w:szCs w:val="24"/>
        </w:rPr>
        <w:t>ПРОЕКТ ДОГОВОРА</w:t>
      </w:r>
      <w:r w:rsidRPr="007E1B7B">
        <w:rPr>
          <w:rFonts w:ascii="Times New Roman" w:hAnsi="Times New Roman"/>
          <w:b/>
          <w:color w:val="FF0000"/>
          <w:sz w:val="24"/>
          <w:szCs w:val="24"/>
        </w:rPr>
        <w:t xml:space="preserve"> </w:t>
      </w:r>
    </w:p>
    <w:p w:rsidR="001939DD" w:rsidRPr="001939DD" w:rsidRDefault="001939DD" w:rsidP="001939DD">
      <w:pPr>
        <w:pStyle w:val="aff5"/>
        <w:jc w:val="both"/>
        <w:rPr>
          <w:rFonts w:ascii="Times New Roman" w:hAnsi="Times New Roman"/>
          <w:b/>
          <w:color w:val="FF0000"/>
          <w:sz w:val="24"/>
          <w:szCs w:val="24"/>
        </w:rPr>
      </w:pPr>
    </w:p>
    <w:p w:rsidR="001939DD" w:rsidRPr="001939DD" w:rsidRDefault="00ED21EF" w:rsidP="000C35DB">
      <w:pPr>
        <w:pStyle w:val="a4"/>
        <w:numPr>
          <w:ilvl w:val="1"/>
          <w:numId w:val="22"/>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Проект Д</w:t>
      </w:r>
      <w:r w:rsidR="001939DD" w:rsidRPr="001939DD">
        <w:rPr>
          <w:rFonts w:ascii="Times New Roman" w:hAnsi="Times New Roman"/>
          <w:bCs/>
          <w:sz w:val="24"/>
          <w:szCs w:val="24"/>
        </w:rPr>
        <w:t xml:space="preserve">оговора </w:t>
      </w:r>
      <w:r w:rsidR="008A7F7C">
        <w:rPr>
          <w:rFonts w:ascii="Times New Roman" w:hAnsi="Times New Roman"/>
          <w:bCs/>
          <w:sz w:val="24"/>
          <w:szCs w:val="24"/>
        </w:rPr>
        <w:t xml:space="preserve">(см. Приложение № </w:t>
      </w:r>
      <w:r w:rsidR="001939DD">
        <w:rPr>
          <w:rFonts w:ascii="Times New Roman" w:hAnsi="Times New Roman"/>
          <w:bCs/>
          <w:sz w:val="24"/>
          <w:szCs w:val="24"/>
        </w:rPr>
        <w:t xml:space="preserve">2 к </w:t>
      </w:r>
      <w:r w:rsidR="00AB33F4">
        <w:rPr>
          <w:rFonts w:ascii="Times New Roman" w:hAnsi="Times New Roman"/>
          <w:bCs/>
          <w:sz w:val="24"/>
          <w:szCs w:val="24"/>
        </w:rPr>
        <w:t xml:space="preserve">настоящей </w:t>
      </w:r>
      <w:r w:rsidR="001939DD">
        <w:rPr>
          <w:rFonts w:ascii="Times New Roman" w:hAnsi="Times New Roman"/>
          <w:bCs/>
          <w:sz w:val="24"/>
          <w:szCs w:val="24"/>
        </w:rPr>
        <w:t>Д</w:t>
      </w:r>
      <w:r w:rsidR="001939DD" w:rsidRPr="001939DD">
        <w:rPr>
          <w:rFonts w:ascii="Times New Roman" w:hAnsi="Times New Roman"/>
          <w:bCs/>
          <w:sz w:val="24"/>
          <w:szCs w:val="24"/>
        </w:rPr>
        <w:t>окументации)</w:t>
      </w:r>
      <w:r w:rsidR="001939DD">
        <w:rPr>
          <w:rFonts w:ascii="Times New Roman" w:hAnsi="Times New Roman"/>
          <w:bCs/>
          <w:sz w:val="24"/>
          <w:szCs w:val="24"/>
        </w:rPr>
        <w:t>.</w:t>
      </w:r>
    </w:p>
    <w:p w:rsidR="001939DD" w:rsidRDefault="001939DD" w:rsidP="001939DD">
      <w:pPr>
        <w:spacing w:line="240" w:lineRule="auto"/>
        <w:rPr>
          <w:bCs/>
          <w:sz w:val="24"/>
          <w:szCs w:val="24"/>
        </w:rPr>
      </w:pPr>
    </w:p>
    <w:p w:rsidR="001939DD" w:rsidRPr="001939DD" w:rsidRDefault="001939DD" w:rsidP="001939DD">
      <w:pPr>
        <w:pStyle w:val="aff5"/>
        <w:jc w:val="both"/>
        <w:rPr>
          <w:rFonts w:ascii="Times New Roman" w:hAnsi="Times New Roman"/>
          <w:b/>
          <w:sz w:val="24"/>
          <w:szCs w:val="24"/>
        </w:rPr>
      </w:pPr>
    </w:p>
    <w:sectPr w:rsidR="001939DD" w:rsidRPr="001939DD" w:rsidSect="00BA0883">
      <w:pgSz w:w="11906" w:h="16838"/>
      <w:pgMar w:top="426" w:right="850" w:bottom="42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74" w:rsidRDefault="001E3974" w:rsidP="0089687E">
      <w:pPr>
        <w:spacing w:after="0" w:line="240" w:lineRule="auto"/>
      </w:pPr>
      <w:r>
        <w:separator/>
      </w:r>
    </w:p>
  </w:endnote>
  <w:endnote w:type="continuationSeparator" w:id="0">
    <w:p w:rsidR="001E3974" w:rsidRDefault="001E3974"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362669"/>
      <w:docPartObj>
        <w:docPartGallery w:val="Page Numbers (Bottom of Page)"/>
        <w:docPartUnique/>
      </w:docPartObj>
    </w:sdtPr>
    <w:sdtEndPr>
      <w:rPr>
        <w:rFonts w:ascii="Calibri" w:hAnsi="Calibri"/>
        <w:sz w:val="22"/>
        <w:szCs w:val="22"/>
      </w:rPr>
    </w:sdtEndPr>
    <w:sdtContent>
      <w:p w:rsidR="009248BC" w:rsidRDefault="009248BC" w:rsidP="002275EF">
        <w:pPr>
          <w:pStyle w:val="ab"/>
          <w:jc w:val="center"/>
          <w:rPr>
            <w:rFonts w:asciiTheme="majorHAnsi" w:hAnsiTheme="majorHAnsi"/>
            <w:sz w:val="28"/>
            <w:szCs w:val="28"/>
          </w:rPr>
        </w:pPr>
        <w:r w:rsidRPr="002275EF">
          <w:rPr>
            <w:rFonts w:asciiTheme="majorHAnsi" w:hAnsiTheme="majorHAnsi"/>
            <w:sz w:val="20"/>
            <w:szCs w:val="20"/>
          </w:rPr>
          <w:t xml:space="preserve">Стр. </w:t>
        </w:r>
        <w:r w:rsidR="00837F30" w:rsidRPr="002275EF">
          <w:rPr>
            <w:sz w:val="20"/>
            <w:szCs w:val="20"/>
          </w:rPr>
          <w:fldChar w:fldCharType="begin"/>
        </w:r>
        <w:r w:rsidRPr="002275EF">
          <w:rPr>
            <w:sz w:val="20"/>
            <w:szCs w:val="20"/>
          </w:rPr>
          <w:instrText xml:space="preserve"> PAGE    \* MERGEFORMAT </w:instrText>
        </w:r>
        <w:r w:rsidR="00837F30" w:rsidRPr="002275EF">
          <w:rPr>
            <w:sz w:val="20"/>
            <w:szCs w:val="20"/>
          </w:rPr>
          <w:fldChar w:fldCharType="separate"/>
        </w:r>
        <w:r w:rsidR="001E3974" w:rsidRPr="001E3974">
          <w:rPr>
            <w:rFonts w:asciiTheme="majorHAnsi" w:hAnsiTheme="majorHAnsi"/>
            <w:noProof/>
            <w:sz w:val="20"/>
            <w:szCs w:val="20"/>
          </w:rPr>
          <w:t>1</w:t>
        </w:r>
        <w:r w:rsidR="00837F30" w:rsidRPr="002275EF">
          <w:rPr>
            <w:sz w:val="20"/>
            <w:szCs w:val="20"/>
          </w:rPr>
          <w:fldChar w:fldCharType="end"/>
        </w:r>
      </w:p>
    </w:sdtContent>
  </w:sdt>
  <w:p w:rsidR="009248BC" w:rsidRPr="00B37294" w:rsidRDefault="009248BC" w:rsidP="00AE7DC3">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BC" w:rsidRDefault="009248BC">
    <w:pPr>
      <w:pStyle w:val="ab"/>
      <w:jc w:val="center"/>
    </w:pPr>
    <w:r>
      <w:t>_________________________________________________________________________________________</w:t>
    </w:r>
  </w:p>
  <w:p w:rsidR="009248BC" w:rsidRDefault="009248BC">
    <w:pPr>
      <w:pStyle w:val="ab"/>
      <w:jc w:val="center"/>
    </w:pPr>
    <w:r w:rsidRPr="005E767D">
      <w:rPr>
        <w:rFonts w:ascii="Times New Roman" w:hAnsi="Times New Roman"/>
        <w:sz w:val="18"/>
        <w:szCs w:val="18"/>
      </w:rPr>
      <w:t xml:space="preserve">Страница </w:t>
    </w:r>
    <w:r w:rsidR="00837F30"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837F30" w:rsidRPr="005E767D">
      <w:rPr>
        <w:rFonts w:ascii="Times New Roman" w:hAnsi="Times New Roman"/>
        <w:b/>
        <w:sz w:val="18"/>
        <w:szCs w:val="18"/>
      </w:rPr>
      <w:fldChar w:fldCharType="separate"/>
    </w:r>
    <w:r>
      <w:rPr>
        <w:rFonts w:ascii="Times New Roman" w:hAnsi="Times New Roman"/>
        <w:b/>
        <w:noProof/>
        <w:sz w:val="18"/>
        <w:szCs w:val="18"/>
      </w:rPr>
      <w:t>34</w:t>
    </w:r>
    <w:r w:rsidR="00837F30"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837F30"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837F30" w:rsidRPr="005E767D">
      <w:rPr>
        <w:rFonts w:ascii="Times New Roman" w:hAnsi="Times New Roman"/>
        <w:b/>
        <w:sz w:val="18"/>
        <w:szCs w:val="18"/>
      </w:rPr>
      <w:fldChar w:fldCharType="separate"/>
    </w:r>
    <w:r w:rsidR="00A34D9D">
      <w:rPr>
        <w:rFonts w:ascii="Times New Roman" w:hAnsi="Times New Roman"/>
        <w:b/>
        <w:noProof/>
        <w:sz w:val="18"/>
        <w:szCs w:val="18"/>
      </w:rPr>
      <w:t>57</w:t>
    </w:r>
    <w:r w:rsidR="00837F30" w:rsidRPr="005E767D">
      <w:rPr>
        <w:rFonts w:ascii="Times New Roman" w:hAnsi="Times New Roman"/>
        <w:b/>
        <w:sz w:val="18"/>
        <w:szCs w:val="18"/>
      </w:rPr>
      <w:fldChar w:fldCharType="end"/>
    </w:r>
  </w:p>
  <w:p w:rsidR="009248BC" w:rsidRPr="00AC7A1A" w:rsidRDefault="009248BC"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6"/>
      <w:docPartObj>
        <w:docPartGallery w:val="Page Numbers (Bottom of Page)"/>
        <w:docPartUnique/>
      </w:docPartObj>
    </w:sdtPr>
    <w:sdtEndPr>
      <w:rPr>
        <w:rFonts w:ascii="Calibri" w:hAnsi="Calibri"/>
        <w:sz w:val="22"/>
        <w:szCs w:val="22"/>
      </w:rPr>
    </w:sdtEndPr>
    <w:sdtContent>
      <w:p w:rsidR="009248BC" w:rsidRDefault="009248BC" w:rsidP="009339DE">
        <w:pPr>
          <w:pStyle w:val="ab"/>
          <w:jc w:val="center"/>
          <w:rPr>
            <w:rFonts w:asciiTheme="majorHAnsi" w:hAnsiTheme="majorHAnsi"/>
            <w:sz w:val="28"/>
            <w:szCs w:val="28"/>
          </w:rPr>
        </w:pPr>
        <w:r w:rsidRPr="009339DE">
          <w:rPr>
            <w:rFonts w:asciiTheme="majorHAnsi" w:hAnsiTheme="majorHAnsi"/>
            <w:sz w:val="20"/>
            <w:szCs w:val="20"/>
          </w:rPr>
          <w:t xml:space="preserve">Стр. </w:t>
        </w:r>
        <w:r w:rsidR="00837F30" w:rsidRPr="009339DE">
          <w:rPr>
            <w:sz w:val="20"/>
            <w:szCs w:val="20"/>
          </w:rPr>
          <w:fldChar w:fldCharType="begin"/>
        </w:r>
        <w:r w:rsidRPr="009339DE">
          <w:rPr>
            <w:sz w:val="20"/>
            <w:szCs w:val="20"/>
          </w:rPr>
          <w:instrText xml:space="preserve"> PAGE    \* MERGEFORMAT </w:instrText>
        </w:r>
        <w:r w:rsidR="00837F30" w:rsidRPr="009339DE">
          <w:rPr>
            <w:sz w:val="20"/>
            <w:szCs w:val="20"/>
          </w:rPr>
          <w:fldChar w:fldCharType="separate"/>
        </w:r>
        <w:r w:rsidR="00133656" w:rsidRPr="00133656">
          <w:rPr>
            <w:rFonts w:asciiTheme="majorHAnsi" w:hAnsiTheme="majorHAnsi"/>
            <w:noProof/>
            <w:sz w:val="20"/>
            <w:szCs w:val="20"/>
          </w:rPr>
          <w:t>42</w:t>
        </w:r>
        <w:r w:rsidR="00837F30" w:rsidRPr="009339DE">
          <w:rPr>
            <w:sz w:val="20"/>
            <w:szCs w:val="20"/>
          </w:rPr>
          <w:fldChar w:fldCharType="end"/>
        </w:r>
      </w:p>
    </w:sdtContent>
  </w:sdt>
  <w:p w:rsidR="009248BC" w:rsidRPr="00AC7A1A" w:rsidRDefault="009248BC"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8"/>
      <w:docPartObj>
        <w:docPartGallery w:val="Page Numbers (Bottom of Page)"/>
        <w:docPartUnique/>
      </w:docPartObj>
    </w:sdtPr>
    <w:sdtEndPr>
      <w:rPr>
        <w:rFonts w:ascii="Calibri" w:hAnsi="Calibri"/>
        <w:sz w:val="22"/>
        <w:szCs w:val="22"/>
      </w:rPr>
    </w:sdtEndPr>
    <w:sdtContent>
      <w:p w:rsidR="009248BC" w:rsidRDefault="009248BC" w:rsidP="009339DE">
        <w:pPr>
          <w:pStyle w:val="ab"/>
          <w:jc w:val="center"/>
          <w:rPr>
            <w:rFonts w:asciiTheme="majorHAnsi" w:hAnsiTheme="majorHAnsi"/>
            <w:sz w:val="28"/>
            <w:szCs w:val="28"/>
          </w:rPr>
        </w:pPr>
        <w:r w:rsidRPr="009339DE">
          <w:rPr>
            <w:rFonts w:asciiTheme="majorHAnsi" w:hAnsiTheme="majorHAnsi"/>
            <w:sz w:val="20"/>
            <w:szCs w:val="20"/>
          </w:rPr>
          <w:t xml:space="preserve">Стр. </w:t>
        </w:r>
        <w:r w:rsidR="00837F30"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837F30" w:rsidRPr="009339DE">
          <w:rPr>
            <w:rFonts w:asciiTheme="majorHAnsi" w:hAnsiTheme="majorHAnsi"/>
            <w:sz w:val="20"/>
            <w:szCs w:val="20"/>
          </w:rPr>
          <w:fldChar w:fldCharType="separate"/>
        </w:r>
        <w:r w:rsidR="00AB33F4">
          <w:rPr>
            <w:rFonts w:asciiTheme="majorHAnsi" w:hAnsiTheme="majorHAnsi"/>
            <w:noProof/>
            <w:sz w:val="20"/>
            <w:szCs w:val="20"/>
          </w:rPr>
          <w:t>58</w:t>
        </w:r>
        <w:r w:rsidR="00837F30" w:rsidRPr="009339DE">
          <w:rPr>
            <w:rFonts w:asciiTheme="majorHAnsi" w:hAnsiTheme="majorHAnsi"/>
            <w:sz w:val="20"/>
            <w:szCs w:val="20"/>
          </w:rPr>
          <w:fldChar w:fldCharType="end"/>
        </w:r>
      </w:p>
    </w:sdtContent>
  </w:sdt>
  <w:p w:rsidR="009248BC" w:rsidRPr="00457FB4" w:rsidRDefault="009248BC"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74" w:rsidRDefault="001E3974" w:rsidP="0089687E">
      <w:pPr>
        <w:spacing w:after="0" w:line="240" w:lineRule="auto"/>
      </w:pPr>
      <w:r>
        <w:separator/>
      </w:r>
    </w:p>
  </w:footnote>
  <w:footnote w:type="continuationSeparator" w:id="0">
    <w:p w:rsidR="001E3974" w:rsidRDefault="001E3974"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786"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1E487042"/>
    <w:multiLevelType w:val="hybridMultilevel"/>
    <w:tmpl w:val="9912DEF0"/>
    <w:lvl w:ilvl="0" w:tplc="53DEFBD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1">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2">
    <w:nsid w:val="219F0E48"/>
    <w:multiLevelType w:val="hybridMultilevel"/>
    <w:tmpl w:val="314E05C4"/>
    <w:lvl w:ilvl="0" w:tplc="5CE89242">
      <w:start w:val="1"/>
      <w:numFmt w:val="russianLower"/>
      <w:lvlText w:val="%1)"/>
      <w:lvlJc w:val="left"/>
      <w:pPr>
        <w:ind w:left="2345"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3">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6">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7">
    <w:nsid w:val="391C2C8C"/>
    <w:multiLevelType w:val="hybridMultilevel"/>
    <w:tmpl w:val="6944C616"/>
    <w:lvl w:ilvl="0" w:tplc="368AD6A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2035"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9">
    <w:nsid w:val="401D5A99"/>
    <w:multiLevelType w:val="multilevel"/>
    <w:tmpl w:val="D7707AC4"/>
    <w:lvl w:ilvl="0">
      <w:start w:val="5"/>
      <w:numFmt w:val="decimal"/>
      <w:lvlText w:val="%1."/>
      <w:lvlJc w:val="left"/>
      <w:pPr>
        <w:ind w:left="107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1715D64"/>
    <w:multiLevelType w:val="hybridMultilevel"/>
    <w:tmpl w:val="314E05C4"/>
    <w:lvl w:ilvl="0" w:tplc="5CE89242">
      <w:start w:val="1"/>
      <w:numFmt w:val="russianLower"/>
      <w:lvlText w:val="%1)"/>
      <w:lvlJc w:val="left"/>
      <w:pPr>
        <w:ind w:left="928" w:hanging="360"/>
      </w:pPr>
      <w:rPr>
        <w:rFonts w:hint="default"/>
      </w:rPr>
    </w:lvl>
    <w:lvl w:ilvl="1" w:tplc="04190019" w:tentative="1">
      <w:start w:val="1"/>
      <w:numFmt w:val="lowerLetter"/>
      <w:lvlText w:val="%2."/>
      <w:lvlJc w:val="left"/>
      <w:pPr>
        <w:ind w:left="-206" w:hanging="360"/>
      </w:pPr>
    </w:lvl>
    <w:lvl w:ilvl="2" w:tplc="0419001B" w:tentative="1">
      <w:start w:val="1"/>
      <w:numFmt w:val="lowerRoman"/>
      <w:lvlText w:val="%3."/>
      <w:lvlJc w:val="right"/>
      <w:pPr>
        <w:ind w:left="514" w:hanging="180"/>
      </w:pPr>
    </w:lvl>
    <w:lvl w:ilvl="3" w:tplc="0419000F" w:tentative="1">
      <w:start w:val="1"/>
      <w:numFmt w:val="decimal"/>
      <w:lvlText w:val="%4."/>
      <w:lvlJc w:val="left"/>
      <w:pPr>
        <w:ind w:left="1234" w:hanging="360"/>
      </w:pPr>
    </w:lvl>
    <w:lvl w:ilvl="4" w:tplc="04190019" w:tentative="1">
      <w:start w:val="1"/>
      <w:numFmt w:val="lowerLetter"/>
      <w:lvlText w:val="%5."/>
      <w:lvlJc w:val="left"/>
      <w:pPr>
        <w:ind w:left="1954" w:hanging="360"/>
      </w:pPr>
    </w:lvl>
    <w:lvl w:ilvl="5" w:tplc="0419001B" w:tentative="1">
      <w:start w:val="1"/>
      <w:numFmt w:val="lowerRoman"/>
      <w:lvlText w:val="%6."/>
      <w:lvlJc w:val="right"/>
      <w:pPr>
        <w:ind w:left="2674" w:hanging="180"/>
      </w:pPr>
    </w:lvl>
    <w:lvl w:ilvl="6" w:tplc="0419000F" w:tentative="1">
      <w:start w:val="1"/>
      <w:numFmt w:val="decimal"/>
      <w:lvlText w:val="%7."/>
      <w:lvlJc w:val="left"/>
      <w:pPr>
        <w:ind w:left="3394" w:hanging="360"/>
      </w:pPr>
    </w:lvl>
    <w:lvl w:ilvl="7" w:tplc="04190019" w:tentative="1">
      <w:start w:val="1"/>
      <w:numFmt w:val="lowerLetter"/>
      <w:lvlText w:val="%8."/>
      <w:lvlJc w:val="left"/>
      <w:pPr>
        <w:ind w:left="4114" w:hanging="360"/>
      </w:pPr>
    </w:lvl>
    <w:lvl w:ilvl="8" w:tplc="0419001B" w:tentative="1">
      <w:start w:val="1"/>
      <w:numFmt w:val="lowerRoman"/>
      <w:lvlText w:val="%9."/>
      <w:lvlJc w:val="right"/>
      <w:pPr>
        <w:ind w:left="4834" w:hanging="180"/>
      </w:pPr>
    </w:lvl>
  </w:abstractNum>
  <w:abstractNum w:abstractNumId="31">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2">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4">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5">
    <w:nsid w:val="5DCB0E0C"/>
    <w:multiLevelType w:val="hybridMultilevel"/>
    <w:tmpl w:val="18EC66A2"/>
    <w:lvl w:ilvl="0" w:tplc="6B2CDDF0">
      <w:start w:val="1"/>
      <w:numFmt w:val="russianLower"/>
      <w:lvlText w:val="%1)"/>
      <w:lvlJc w:val="left"/>
      <w:pPr>
        <w:ind w:left="927" w:hanging="360"/>
      </w:pPr>
      <w:rPr>
        <w:rFonts w:cs="Times New Roman" w:hint="default"/>
      </w:rPr>
    </w:lvl>
    <w:lvl w:ilvl="1" w:tplc="CD967FEC" w:tentative="1">
      <w:start w:val="1"/>
      <w:numFmt w:val="lowerLetter"/>
      <w:lvlText w:val="%2."/>
      <w:lvlJc w:val="left"/>
      <w:pPr>
        <w:ind w:left="1440" w:hanging="360"/>
      </w:pPr>
      <w:rPr>
        <w:rFonts w:cs="Times New Roman"/>
      </w:rPr>
    </w:lvl>
    <w:lvl w:ilvl="2" w:tplc="E8A8F75E" w:tentative="1">
      <w:start w:val="1"/>
      <w:numFmt w:val="lowerRoman"/>
      <w:lvlText w:val="%3."/>
      <w:lvlJc w:val="right"/>
      <w:pPr>
        <w:ind w:left="2160" w:hanging="180"/>
      </w:pPr>
      <w:rPr>
        <w:rFonts w:cs="Times New Roman"/>
      </w:rPr>
    </w:lvl>
    <w:lvl w:ilvl="3" w:tplc="820C8FF4" w:tentative="1">
      <w:start w:val="1"/>
      <w:numFmt w:val="decimal"/>
      <w:lvlText w:val="%4."/>
      <w:lvlJc w:val="left"/>
      <w:pPr>
        <w:ind w:left="2880" w:hanging="360"/>
      </w:pPr>
      <w:rPr>
        <w:rFonts w:cs="Times New Roman"/>
      </w:rPr>
    </w:lvl>
    <w:lvl w:ilvl="4" w:tplc="2FECDFC8" w:tentative="1">
      <w:start w:val="1"/>
      <w:numFmt w:val="lowerLetter"/>
      <w:lvlText w:val="%5."/>
      <w:lvlJc w:val="left"/>
      <w:pPr>
        <w:ind w:left="3600" w:hanging="360"/>
      </w:pPr>
      <w:rPr>
        <w:rFonts w:cs="Times New Roman"/>
      </w:rPr>
    </w:lvl>
    <w:lvl w:ilvl="5" w:tplc="9774B040" w:tentative="1">
      <w:start w:val="1"/>
      <w:numFmt w:val="lowerRoman"/>
      <w:lvlText w:val="%6."/>
      <w:lvlJc w:val="right"/>
      <w:pPr>
        <w:ind w:left="4320" w:hanging="180"/>
      </w:pPr>
      <w:rPr>
        <w:rFonts w:cs="Times New Roman"/>
      </w:rPr>
    </w:lvl>
    <w:lvl w:ilvl="6" w:tplc="FD5A2BB0" w:tentative="1">
      <w:start w:val="1"/>
      <w:numFmt w:val="decimal"/>
      <w:lvlText w:val="%7."/>
      <w:lvlJc w:val="left"/>
      <w:pPr>
        <w:ind w:left="5040" w:hanging="360"/>
      </w:pPr>
      <w:rPr>
        <w:rFonts w:cs="Times New Roman"/>
      </w:rPr>
    </w:lvl>
    <w:lvl w:ilvl="7" w:tplc="66B23312" w:tentative="1">
      <w:start w:val="1"/>
      <w:numFmt w:val="lowerLetter"/>
      <w:lvlText w:val="%8."/>
      <w:lvlJc w:val="left"/>
      <w:pPr>
        <w:ind w:left="5760" w:hanging="360"/>
      </w:pPr>
      <w:rPr>
        <w:rFonts w:cs="Times New Roman"/>
      </w:rPr>
    </w:lvl>
    <w:lvl w:ilvl="8" w:tplc="B8228CDA" w:tentative="1">
      <w:start w:val="1"/>
      <w:numFmt w:val="lowerRoman"/>
      <w:lvlText w:val="%9."/>
      <w:lvlJc w:val="right"/>
      <w:pPr>
        <w:ind w:left="6480" w:hanging="180"/>
      </w:pPr>
      <w:rPr>
        <w:rFonts w:cs="Times New Roman"/>
      </w:r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E358485E"/>
    <w:lvl w:ilvl="0">
      <w:start w:val="1"/>
      <w:numFmt w:val="decimal"/>
      <w:lvlText w:val="%1."/>
      <w:lvlJc w:val="left"/>
      <w:pPr>
        <w:tabs>
          <w:tab w:val="num" w:pos="360"/>
        </w:tabs>
        <w:ind w:left="360" w:hanging="360"/>
      </w:pPr>
      <w:rPr>
        <w:rFonts w:cs="Times New Roman"/>
        <w:b w:val="0"/>
        <w:sz w:val="24"/>
        <w:szCs w:val="24"/>
      </w:rPr>
    </w:lvl>
  </w:abstractNum>
  <w:abstractNum w:abstractNumId="39">
    <w:nsid w:val="686371C4"/>
    <w:multiLevelType w:val="multilevel"/>
    <w:tmpl w:val="88D257B4"/>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C9B34D8"/>
    <w:multiLevelType w:val="hybridMultilevel"/>
    <w:tmpl w:val="314E05C4"/>
    <w:lvl w:ilvl="0" w:tplc="5CE89242">
      <w:start w:val="1"/>
      <w:numFmt w:val="russianLower"/>
      <w:lvlText w:val="%1)"/>
      <w:lvlJc w:val="left"/>
      <w:pPr>
        <w:ind w:left="2345"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41">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1F638D4"/>
    <w:multiLevelType w:val="multilevel"/>
    <w:tmpl w:val="657261FA"/>
    <w:lvl w:ilvl="0">
      <w:start w:val="1"/>
      <w:numFmt w:val="decimal"/>
      <w:lvlText w:val="%1."/>
      <w:lvlJc w:val="left"/>
      <w:pPr>
        <w:tabs>
          <w:tab w:val="num" w:pos="540"/>
        </w:tabs>
        <w:ind w:left="540" w:firstLine="0"/>
      </w:pPr>
      <w:rPr>
        <w:rFonts w:hint="default"/>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4">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38"/>
  </w:num>
  <w:num w:numId="3">
    <w:abstractNumId w:val="37"/>
  </w:num>
  <w:num w:numId="4">
    <w:abstractNumId w:val="14"/>
  </w:num>
  <w:num w:numId="5">
    <w:abstractNumId w:val="10"/>
  </w:num>
  <w:num w:numId="6">
    <w:abstractNumId w:val="24"/>
  </w:num>
  <w:num w:numId="7">
    <w:abstractNumId w:val="15"/>
  </w:num>
  <w:num w:numId="8">
    <w:abstractNumId w:val="17"/>
  </w:num>
  <w:num w:numId="9">
    <w:abstractNumId w:val="4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11"/>
  </w:num>
  <w:num w:numId="14">
    <w:abstractNumId w:val="44"/>
  </w:num>
  <w:num w:numId="15">
    <w:abstractNumId w:val="41"/>
  </w:num>
  <w:num w:numId="16">
    <w:abstractNumId w:val="36"/>
  </w:num>
  <w:num w:numId="17">
    <w:abstractNumId w:val="3"/>
  </w:num>
  <w:num w:numId="18">
    <w:abstractNumId w:val="1"/>
  </w:num>
  <w:num w:numId="19">
    <w:abstractNumId w:val="6"/>
  </w:num>
  <w:num w:numId="20">
    <w:abstractNumId w:val="26"/>
  </w:num>
  <w:num w:numId="21">
    <w:abstractNumId w:val="34"/>
  </w:num>
  <w:num w:numId="22">
    <w:abstractNumId w:val="43"/>
  </w:num>
  <w:num w:numId="23">
    <w:abstractNumId w:val="25"/>
  </w:num>
  <w:num w:numId="24">
    <w:abstractNumId w:val="29"/>
  </w:num>
  <w:num w:numId="25">
    <w:abstractNumId w:val="31"/>
  </w:num>
  <w:num w:numId="26">
    <w:abstractNumId w:val="23"/>
  </w:num>
  <w:num w:numId="27">
    <w:abstractNumId w:val="13"/>
  </w:num>
  <w:num w:numId="28">
    <w:abstractNumId w:val="12"/>
  </w:num>
  <w:num w:numId="29">
    <w:abstractNumId w:val="32"/>
  </w:num>
  <w:num w:numId="30">
    <w:abstractNumId w:val="42"/>
  </w:num>
  <w:num w:numId="31">
    <w:abstractNumId w:val="18"/>
  </w:num>
  <w:num w:numId="32">
    <w:abstractNumId w:val="30"/>
  </w:num>
  <w:num w:numId="33">
    <w:abstractNumId w:val="22"/>
  </w:num>
  <w:num w:numId="34">
    <w:abstractNumId w:val="28"/>
  </w:num>
  <w:num w:numId="35">
    <w:abstractNumId w:val="39"/>
  </w:num>
  <w:num w:numId="36">
    <w:abstractNumId w:val="35"/>
  </w:num>
  <w:num w:numId="37">
    <w:abstractNumId w:val="4"/>
  </w:num>
  <w:num w:numId="38">
    <w:abstractNumId w:val="40"/>
  </w:num>
  <w:num w:numId="39">
    <w:abstractNumId w:val="16"/>
  </w:num>
  <w:num w:numId="40">
    <w:abstractNumId w:val="33"/>
  </w:num>
  <w:num w:numId="41">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35F3"/>
    <w:rsid w:val="000345DB"/>
    <w:rsid w:val="00034BF9"/>
    <w:rsid w:val="000363B1"/>
    <w:rsid w:val="000378AB"/>
    <w:rsid w:val="00037D59"/>
    <w:rsid w:val="00040672"/>
    <w:rsid w:val="00041518"/>
    <w:rsid w:val="000438A4"/>
    <w:rsid w:val="00043A49"/>
    <w:rsid w:val="00044AAD"/>
    <w:rsid w:val="00045AB4"/>
    <w:rsid w:val="00047CEA"/>
    <w:rsid w:val="0005152C"/>
    <w:rsid w:val="00051EA6"/>
    <w:rsid w:val="0005268D"/>
    <w:rsid w:val="00054311"/>
    <w:rsid w:val="0005540D"/>
    <w:rsid w:val="0005558E"/>
    <w:rsid w:val="00055BF9"/>
    <w:rsid w:val="000570BF"/>
    <w:rsid w:val="00060C10"/>
    <w:rsid w:val="000617E3"/>
    <w:rsid w:val="00062A12"/>
    <w:rsid w:val="00063351"/>
    <w:rsid w:val="00063FF4"/>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A4D"/>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429C"/>
    <w:rsid w:val="000A546D"/>
    <w:rsid w:val="000A6252"/>
    <w:rsid w:val="000A7FA4"/>
    <w:rsid w:val="000A7FE4"/>
    <w:rsid w:val="000B0890"/>
    <w:rsid w:val="000B21D7"/>
    <w:rsid w:val="000B2D14"/>
    <w:rsid w:val="000B45B6"/>
    <w:rsid w:val="000B545F"/>
    <w:rsid w:val="000C0546"/>
    <w:rsid w:val="000C0F14"/>
    <w:rsid w:val="000C257E"/>
    <w:rsid w:val="000C2991"/>
    <w:rsid w:val="000C29A5"/>
    <w:rsid w:val="000C35DB"/>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1026B6"/>
    <w:rsid w:val="00103E55"/>
    <w:rsid w:val="00103ECD"/>
    <w:rsid w:val="00105075"/>
    <w:rsid w:val="001053ED"/>
    <w:rsid w:val="00105541"/>
    <w:rsid w:val="00105785"/>
    <w:rsid w:val="001065A3"/>
    <w:rsid w:val="00106F07"/>
    <w:rsid w:val="001115C6"/>
    <w:rsid w:val="00111C71"/>
    <w:rsid w:val="00111D8F"/>
    <w:rsid w:val="00112302"/>
    <w:rsid w:val="00112C7C"/>
    <w:rsid w:val="00113EE7"/>
    <w:rsid w:val="001147D7"/>
    <w:rsid w:val="001237EC"/>
    <w:rsid w:val="00127CC4"/>
    <w:rsid w:val="001300D4"/>
    <w:rsid w:val="001323AA"/>
    <w:rsid w:val="001329EC"/>
    <w:rsid w:val="00132A19"/>
    <w:rsid w:val="00132EFA"/>
    <w:rsid w:val="00133656"/>
    <w:rsid w:val="001351F8"/>
    <w:rsid w:val="00135E04"/>
    <w:rsid w:val="0014012B"/>
    <w:rsid w:val="00140E4D"/>
    <w:rsid w:val="00144096"/>
    <w:rsid w:val="00144C80"/>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080D"/>
    <w:rsid w:val="00180CBC"/>
    <w:rsid w:val="0018145D"/>
    <w:rsid w:val="00181860"/>
    <w:rsid w:val="00181983"/>
    <w:rsid w:val="00181F0B"/>
    <w:rsid w:val="00182AFB"/>
    <w:rsid w:val="00184775"/>
    <w:rsid w:val="0018552B"/>
    <w:rsid w:val="00186D8C"/>
    <w:rsid w:val="001874A3"/>
    <w:rsid w:val="00192022"/>
    <w:rsid w:val="0019221A"/>
    <w:rsid w:val="001939DD"/>
    <w:rsid w:val="00195AE7"/>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51A3"/>
    <w:rsid w:val="001B63B5"/>
    <w:rsid w:val="001C077D"/>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3974"/>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5EF"/>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4FC2"/>
    <w:rsid w:val="0024597B"/>
    <w:rsid w:val="00246A0F"/>
    <w:rsid w:val="0025228A"/>
    <w:rsid w:val="0025776B"/>
    <w:rsid w:val="00257E5C"/>
    <w:rsid w:val="0026031C"/>
    <w:rsid w:val="00260884"/>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267"/>
    <w:rsid w:val="002909A3"/>
    <w:rsid w:val="00291D9B"/>
    <w:rsid w:val="00292060"/>
    <w:rsid w:val="0029260C"/>
    <w:rsid w:val="0029441C"/>
    <w:rsid w:val="00295D6C"/>
    <w:rsid w:val="00295F54"/>
    <w:rsid w:val="002977F9"/>
    <w:rsid w:val="00297DE5"/>
    <w:rsid w:val="002A2E8B"/>
    <w:rsid w:val="002A4E4C"/>
    <w:rsid w:val="002A5BD5"/>
    <w:rsid w:val="002A6F1A"/>
    <w:rsid w:val="002B03FC"/>
    <w:rsid w:val="002B189A"/>
    <w:rsid w:val="002B1C30"/>
    <w:rsid w:val="002B391E"/>
    <w:rsid w:val="002B3F6F"/>
    <w:rsid w:val="002B65D4"/>
    <w:rsid w:val="002B6B75"/>
    <w:rsid w:val="002C25B3"/>
    <w:rsid w:val="002C295A"/>
    <w:rsid w:val="002C2F90"/>
    <w:rsid w:val="002C3560"/>
    <w:rsid w:val="002C4509"/>
    <w:rsid w:val="002C4C9C"/>
    <w:rsid w:val="002C4EC8"/>
    <w:rsid w:val="002C704E"/>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1953"/>
    <w:rsid w:val="00301B7E"/>
    <w:rsid w:val="00302647"/>
    <w:rsid w:val="00302B3D"/>
    <w:rsid w:val="00312022"/>
    <w:rsid w:val="003133EA"/>
    <w:rsid w:val="003138B2"/>
    <w:rsid w:val="00313A00"/>
    <w:rsid w:val="0031528C"/>
    <w:rsid w:val="00316665"/>
    <w:rsid w:val="00317E03"/>
    <w:rsid w:val="003201B8"/>
    <w:rsid w:val="00320F0B"/>
    <w:rsid w:val="003218AD"/>
    <w:rsid w:val="00322247"/>
    <w:rsid w:val="00326077"/>
    <w:rsid w:val="003263CD"/>
    <w:rsid w:val="00330487"/>
    <w:rsid w:val="00330C53"/>
    <w:rsid w:val="00332958"/>
    <w:rsid w:val="00332DFC"/>
    <w:rsid w:val="00334F1B"/>
    <w:rsid w:val="00336C4A"/>
    <w:rsid w:val="00340380"/>
    <w:rsid w:val="0034054F"/>
    <w:rsid w:val="00341A1C"/>
    <w:rsid w:val="0034320B"/>
    <w:rsid w:val="00343605"/>
    <w:rsid w:val="00344B32"/>
    <w:rsid w:val="00346473"/>
    <w:rsid w:val="00350482"/>
    <w:rsid w:val="00351C86"/>
    <w:rsid w:val="00351EC4"/>
    <w:rsid w:val="00353381"/>
    <w:rsid w:val="00355445"/>
    <w:rsid w:val="00355CEB"/>
    <w:rsid w:val="00356124"/>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123"/>
    <w:rsid w:val="00381277"/>
    <w:rsid w:val="00381429"/>
    <w:rsid w:val="00381DF5"/>
    <w:rsid w:val="00382FE9"/>
    <w:rsid w:val="00384D32"/>
    <w:rsid w:val="00385FEB"/>
    <w:rsid w:val="003865F8"/>
    <w:rsid w:val="00386CF6"/>
    <w:rsid w:val="0039198A"/>
    <w:rsid w:val="00391E17"/>
    <w:rsid w:val="00392D34"/>
    <w:rsid w:val="00392E5F"/>
    <w:rsid w:val="0039357D"/>
    <w:rsid w:val="00395279"/>
    <w:rsid w:val="00396049"/>
    <w:rsid w:val="00396B87"/>
    <w:rsid w:val="00396DB2"/>
    <w:rsid w:val="0039742A"/>
    <w:rsid w:val="0039798A"/>
    <w:rsid w:val="003A001E"/>
    <w:rsid w:val="003A139B"/>
    <w:rsid w:val="003A1BF3"/>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0259"/>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F28"/>
    <w:rsid w:val="00422F3F"/>
    <w:rsid w:val="00423F77"/>
    <w:rsid w:val="00430706"/>
    <w:rsid w:val="00431F4F"/>
    <w:rsid w:val="00432196"/>
    <w:rsid w:val="0043358B"/>
    <w:rsid w:val="0043430B"/>
    <w:rsid w:val="00434565"/>
    <w:rsid w:val="004426FD"/>
    <w:rsid w:val="004434C1"/>
    <w:rsid w:val="00444AF8"/>
    <w:rsid w:val="00444CE6"/>
    <w:rsid w:val="0044576A"/>
    <w:rsid w:val="0044629B"/>
    <w:rsid w:val="0044649C"/>
    <w:rsid w:val="00447A9D"/>
    <w:rsid w:val="00451A67"/>
    <w:rsid w:val="004522B7"/>
    <w:rsid w:val="0045271D"/>
    <w:rsid w:val="00454497"/>
    <w:rsid w:val="004551C3"/>
    <w:rsid w:val="004555C7"/>
    <w:rsid w:val="004576B8"/>
    <w:rsid w:val="00457971"/>
    <w:rsid w:val="00457FB4"/>
    <w:rsid w:val="004606A6"/>
    <w:rsid w:val="00461554"/>
    <w:rsid w:val="00463703"/>
    <w:rsid w:val="0046422E"/>
    <w:rsid w:val="0046598E"/>
    <w:rsid w:val="0046629B"/>
    <w:rsid w:val="004667F9"/>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64A7"/>
    <w:rsid w:val="00487092"/>
    <w:rsid w:val="004870F0"/>
    <w:rsid w:val="004906B4"/>
    <w:rsid w:val="00491B2B"/>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9EB"/>
    <w:rsid w:val="004B1D46"/>
    <w:rsid w:val="004B2D87"/>
    <w:rsid w:val="004B55B0"/>
    <w:rsid w:val="004B5B74"/>
    <w:rsid w:val="004B6133"/>
    <w:rsid w:val="004B62A3"/>
    <w:rsid w:val="004B6408"/>
    <w:rsid w:val="004C0101"/>
    <w:rsid w:val="004C2422"/>
    <w:rsid w:val="004C2E5D"/>
    <w:rsid w:val="004C313F"/>
    <w:rsid w:val="004C47CB"/>
    <w:rsid w:val="004C4ACC"/>
    <w:rsid w:val="004C64D6"/>
    <w:rsid w:val="004C72C1"/>
    <w:rsid w:val="004C7B24"/>
    <w:rsid w:val="004D063C"/>
    <w:rsid w:val="004D0BDC"/>
    <w:rsid w:val="004D0F42"/>
    <w:rsid w:val="004D3E18"/>
    <w:rsid w:val="004D5229"/>
    <w:rsid w:val="004D6001"/>
    <w:rsid w:val="004D62CC"/>
    <w:rsid w:val="004D6E87"/>
    <w:rsid w:val="004E062F"/>
    <w:rsid w:val="004E09A8"/>
    <w:rsid w:val="004E0E3A"/>
    <w:rsid w:val="004E32BD"/>
    <w:rsid w:val="004E358C"/>
    <w:rsid w:val="004E35AE"/>
    <w:rsid w:val="004E4269"/>
    <w:rsid w:val="004E5499"/>
    <w:rsid w:val="004E72CC"/>
    <w:rsid w:val="004E735B"/>
    <w:rsid w:val="004F0C66"/>
    <w:rsid w:val="004F1109"/>
    <w:rsid w:val="004F2BEB"/>
    <w:rsid w:val="004F2CF5"/>
    <w:rsid w:val="004F35F1"/>
    <w:rsid w:val="004F5F41"/>
    <w:rsid w:val="00501E45"/>
    <w:rsid w:val="005025CC"/>
    <w:rsid w:val="0050380B"/>
    <w:rsid w:val="00503880"/>
    <w:rsid w:val="00504D26"/>
    <w:rsid w:val="0050557A"/>
    <w:rsid w:val="00506F6E"/>
    <w:rsid w:val="00507FE7"/>
    <w:rsid w:val="00511464"/>
    <w:rsid w:val="0051166E"/>
    <w:rsid w:val="00511793"/>
    <w:rsid w:val="00511ADA"/>
    <w:rsid w:val="00511DEE"/>
    <w:rsid w:val="00512120"/>
    <w:rsid w:val="00513723"/>
    <w:rsid w:val="00513931"/>
    <w:rsid w:val="00513DC4"/>
    <w:rsid w:val="00514CB1"/>
    <w:rsid w:val="00515536"/>
    <w:rsid w:val="00515DD4"/>
    <w:rsid w:val="00516CA5"/>
    <w:rsid w:val="005175F8"/>
    <w:rsid w:val="00521113"/>
    <w:rsid w:val="0052165F"/>
    <w:rsid w:val="005224D3"/>
    <w:rsid w:val="0052333A"/>
    <w:rsid w:val="00524B25"/>
    <w:rsid w:val="00526A69"/>
    <w:rsid w:val="00526C03"/>
    <w:rsid w:val="00526C8F"/>
    <w:rsid w:val="00530771"/>
    <w:rsid w:val="00530D80"/>
    <w:rsid w:val="00533523"/>
    <w:rsid w:val="00533CBB"/>
    <w:rsid w:val="00533F7E"/>
    <w:rsid w:val="00537FCE"/>
    <w:rsid w:val="005403A9"/>
    <w:rsid w:val="0054076F"/>
    <w:rsid w:val="00540CB3"/>
    <w:rsid w:val="005442D6"/>
    <w:rsid w:val="00544F81"/>
    <w:rsid w:val="00545D9F"/>
    <w:rsid w:val="00547537"/>
    <w:rsid w:val="00551966"/>
    <w:rsid w:val="005530E5"/>
    <w:rsid w:val="00553B39"/>
    <w:rsid w:val="005557ED"/>
    <w:rsid w:val="00556475"/>
    <w:rsid w:val="00560923"/>
    <w:rsid w:val="0056190D"/>
    <w:rsid w:val="00561E1A"/>
    <w:rsid w:val="00562785"/>
    <w:rsid w:val="00562CC2"/>
    <w:rsid w:val="005630C9"/>
    <w:rsid w:val="00563C26"/>
    <w:rsid w:val="00564593"/>
    <w:rsid w:val="00565012"/>
    <w:rsid w:val="005652C4"/>
    <w:rsid w:val="005665AA"/>
    <w:rsid w:val="005670D4"/>
    <w:rsid w:val="00571A36"/>
    <w:rsid w:val="00571A69"/>
    <w:rsid w:val="005723CA"/>
    <w:rsid w:val="00572D01"/>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60F"/>
    <w:rsid w:val="005D1912"/>
    <w:rsid w:val="005D3361"/>
    <w:rsid w:val="005D3E8D"/>
    <w:rsid w:val="005D4221"/>
    <w:rsid w:val="005D47FE"/>
    <w:rsid w:val="005D4D57"/>
    <w:rsid w:val="005D62A9"/>
    <w:rsid w:val="005D7276"/>
    <w:rsid w:val="005E2CFF"/>
    <w:rsid w:val="005E2D69"/>
    <w:rsid w:val="005E4E71"/>
    <w:rsid w:val="005E508D"/>
    <w:rsid w:val="005E782E"/>
    <w:rsid w:val="005F0CF7"/>
    <w:rsid w:val="005F2D13"/>
    <w:rsid w:val="005F3198"/>
    <w:rsid w:val="005F6A15"/>
    <w:rsid w:val="005F6AF1"/>
    <w:rsid w:val="005F6D52"/>
    <w:rsid w:val="005F6E43"/>
    <w:rsid w:val="005F733F"/>
    <w:rsid w:val="006017CF"/>
    <w:rsid w:val="00601EF7"/>
    <w:rsid w:val="00602885"/>
    <w:rsid w:val="00603F26"/>
    <w:rsid w:val="00604150"/>
    <w:rsid w:val="0060464A"/>
    <w:rsid w:val="00606139"/>
    <w:rsid w:val="006071F5"/>
    <w:rsid w:val="006074A1"/>
    <w:rsid w:val="006074D9"/>
    <w:rsid w:val="00610010"/>
    <w:rsid w:val="006102E2"/>
    <w:rsid w:val="0061038B"/>
    <w:rsid w:val="00610B27"/>
    <w:rsid w:val="00612C1A"/>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0916"/>
    <w:rsid w:val="00633734"/>
    <w:rsid w:val="00634006"/>
    <w:rsid w:val="0063407A"/>
    <w:rsid w:val="00634D26"/>
    <w:rsid w:val="0063659C"/>
    <w:rsid w:val="00640174"/>
    <w:rsid w:val="00641543"/>
    <w:rsid w:val="006423E2"/>
    <w:rsid w:val="006426D1"/>
    <w:rsid w:val="0064343A"/>
    <w:rsid w:val="0064359E"/>
    <w:rsid w:val="00644144"/>
    <w:rsid w:val="0064472E"/>
    <w:rsid w:val="006448D6"/>
    <w:rsid w:val="00644BB5"/>
    <w:rsid w:val="00644E9C"/>
    <w:rsid w:val="006467B0"/>
    <w:rsid w:val="006469B0"/>
    <w:rsid w:val="00650974"/>
    <w:rsid w:val="006521F0"/>
    <w:rsid w:val="00652AC7"/>
    <w:rsid w:val="0065393D"/>
    <w:rsid w:val="00653986"/>
    <w:rsid w:val="0065443E"/>
    <w:rsid w:val="006549E7"/>
    <w:rsid w:val="00655703"/>
    <w:rsid w:val="00656802"/>
    <w:rsid w:val="006611EE"/>
    <w:rsid w:val="006652F2"/>
    <w:rsid w:val="0066754E"/>
    <w:rsid w:val="0067021D"/>
    <w:rsid w:val="00670999"/>
    <w:rsid w:val="006713D9"/>
    <w:rsid w:val="00672606"/>
    <w:rsid w:val="00673E14"/>
    <w:rsid w:val="0067657E"/>
    <w:rsid w:val="0067743E"/>
    <w:rsid w:val="00680153"/>
    <w:rsid w:val="0068017C"/>
    <w:rsid w:val="00680443"/>
    <w:rsid w:val="00681A65"/>
    <w:rsid w:val="00682073"/>
    <w:rsid w:val="0068302B"/>
    <w:rsid w:val="0068398E"/>
    <w:rsid w:val="0068401C"/>
    <w:rsid w:val="00684B45"/>
    <w:rsid w:val="00685214"/>
    <w:rsid w:val="00685290"/>
    <w:rsid w:val="00687269"/>
    <w:rsid w:val="00690B44"/>
    <w:rsid w:val="00690DE6"/>
    <w:rsid w:val="00691161"/>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6A41"/>
    <w:rsid w:val="006C7439"/>
    <w:rsid w:val="006D0B54"/>
    <w:rsid w:val="006D102E"/>
    <w:rsid w:val="006D2C02"/>
    <w:rsid w:val="006D620F"/>
    <w:rsid w:val="006E3EAC"/>
    <w:rsid w:val="006E3F46"/>
    <w:rsid w:val="006E4267"/>
    <w:rsid w:val="006E47C7"/>
    <w:rsid w:val="006E4E84"/>
    <w:rsid w:val="006E6E22"/>
    <w:rsid w:val="006F01A6"/>
    <w:rsid w:val="006F2A80"/>
    <w:rsid w:val="006F2A94"/>
    <w:rsid w:val="006F3065"/>
    <w:rsid w:val="006F5144"/>
    <w:rsid w:val="006F52CB"/>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1A5"/>
    <w:rsid w:val="00731CC5"/>
    <w:rsid w:val="00732199"/>
    <w:rsid w:val="00733D89"/>
    <w:rsid w:val="0073530D"/>
    <w:rsid w:val="00740D1A"/>
    <w:rsid w:val="00741452"/>
    <w:rsid w:val="00741A27"/>
    <w:rsid w:val="00741F28"/>
    <w:rsid w:val="00747C0A"/>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0D12"/>
    <w:rsid w:val="007811DD"/>
    <w:rsid w:val="0078412E"/>
    <w:rsid w:val="00790DF0"/>
    <w:rsid w:val="00795BA8"/>
    <w:rsid w:val="00796A32"/>
    <w:rsid w:val="007A0671"/>
    <w:rsid w:val="007A116A"/>
    <w:rsid w:val="007A30E2"/>
    <w:rsid w:val="007A351F"/>
    <w:rsid w:val="007A4380"/>
    <w:rsid w:val="007A537E"/>
    <w:rsid w:val="007A6084"/>
    <w:rsid w:val="007A705D"/>
    <w:rsid w:val="007A717F"/>
    <w:rsid w:val="007A773A"/>
    <w:rsid w:val="007A7D3A"/>
    <w:rsid w:val="007B0025"/>
    <w:rsid w:val="007B0AB0"/>
    <w:rsid w:val="007B10A5"/>
    <w:rsid w:val="007B227E"/>
    <w:rsid w:val="007B307B"/>
    <w:rsid w:val="007B4446"/>
    <w:rsid w:val="007B5A26"/>
    <w:rsid w:val="007B7A8E"/>
    <w:rsid w:val="007C09CA"/>
    <w:rsid w:val="007C0D71"/>
    <w:rsid w:val="007C3294"/>
    <w:rsid w:val="007C42A1"/>
    <w:rsid w:val="007C4501"/>
    <w:rsid w:val="007C4914"/>
    <w:rsid w:val="007C4D02"/>
    <w:rsid w:val="007C5D6D"/>
    <w:rsid w:val="007C745B"/>
    <w:rsid w:val="007C77A0"/>
    <w:rsid w:val="007D0841"/>
    <w:rsid w:val="007D15E2"/>
    <w:rsid w:val="007D203F"/>
    <w:rsid w:val="007D2176"/>
    <w:rsid w:val="007D23B7"/>
    <w:rsid w:val="007D307C"/>
    <w:rsid w:val="007D4694"/>
    <w:rsid w:val="007D4E8C"/>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4F23"/>
    <w:rsid w:val="007F598F"/>
    <w:rsid w:val="007F7D11"/>
    <w:rsid w:val="008016CE"/>
    <w:rsid w:val="00802CF9"/>
    <w:rsid w:val="00802D24"/>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260D"/>
    <w:rsid w:val="00825477"/>
    <w:rsid w:val="00826B92"/>
    <w:rsid w:val="008303CA"/>
    <w:rsid w:val="008308A5"/>
    <w:rsid w:val="00830F45"/>
    <w:rsid w:val="00831009"/>
    <w:rsid w:val="008312E6"/>
    <w:rsid w:val="0083146F"/>
    <w:rsid w:val="00833E4D"/>
    <w:rsid w:val="00833F69"/>
    <w:rsid w:val="0083473F"/>
    <w:rsid w:val="008353E7"/>
    <w:rsid w:val="00836AD2"/>
    <w:rsid w:val="00837F30"/>
    <w:rsid w:val="00840029"/>
    <w:rsid w:val="00840322"/>
    <w:rsid w:val="00841412"/>
    <w:rsid w:val="00841E96"/>
    <w:rsid w:val="008438C2"/>
    <w:rsid w:val="00844C7F"/>
    <w:rsid w:val="00845A6A"/>
    <w:rsid w:val="00845E7C"/>
    <w:rsid w:val="00846E3D"/>
    <w:rsid w:val="0084760D"/>
    <w:rsid w:val="00847916"/>
    <w:rsid w:val="00847928"/>
    <w:rsid w:val="00847A9A"/>
    <w:rsid w:val="00850BC9"/>
    <w:rsid w:val="00853C17"/>
    <w:rsid w:val="00853D13"/>
    <w:rsid w:val="008543CC"/>
    <w:rsid w:val="00857F56"/>
    <w:rsid w:val="00861A2A"/>
    <w:rsid w:val="008635E8"/>
    <w:rsid w:val="00866288"/>
    <w:rsid w:val="00867F13"/>
    <w:rsid w:val="00870450"/>
    <w:rsid w:val="008731EB"/>
    <w:rsid w:val="00875E2A"/>
    <w:rsid w:val="00876446"/>
    <w:rsid w:val="00880B3F"/>
    <w:rsid w:val="00880D9D"/>
    <w:rsid w:val="00882A9F"/>
    <w:rsid w:val="00882E48"/>
    <w:rsid w:val="00882F34"/>
    <w:rsid w:val="0088469E"/>
    <w:rsid w:val="00884867"/>
    <w:rsid w:val="00884FCC"/>
    <w:rsid w:val="00885356"/>
    <w:rsid w:val="00885874"/>
    <w:rsid w:val="00886668"/>
    <w:rsid w:val="008875FE"/>
    <w:rsid w:val="00887639"/>
    <w:rsid w:val="0088772B"/>
    <w:rsid w:val="00890986"/>
    <w:rsid w:val="0089101B"/>
    <w:rsid w:val="00891942"/>
    <w:rsid w:val="00892365"/>
    <w:rsid w:val="00893FCF"/>
    <w:rsid w:val="008943AF"/>
    <w:rsid w:val="00894522"/>
    <w:rsid w:val="00894704"/>
    <w:rsid w:val="0089605F"/>
    <w:rsid w:val="00896523"/>
    <w:rsid w:val="0089687E"/>
    <w:rsid w:val="00896E29"/>
    <w:rsid w:val="00897245"/>
    <w:rsid w:val="0089730A"/>
    <w:rsid w:val="008A025F"/>
    <w:rsid w:val="008A13D9"/>
    <w:rsid w:val="008A2361"/>
    <w:rsid w:val="008A3858"/>
    <w:rsid w:val="008A4868"/>
    <w:rsid w:val="008A4A0F"/>
    <w:rsid w:val="008A7F7C"/>
    <w:rsid w:val="008B0C65"/>
    <w:rsid w:val="008B110E"/>
    <w:rsid w:val="008B1579"/>
    <w:rsid w:val="008B1585"/>
    <w:rsid w:val="008B22F0"/>
    <w:rsid w:val="008B2732"/>
    <w:rsid w:val="008B35A5"/>
    <w:rsid w:val="008B502C"/>
    <w:rsid w:val="008B53CC"/>
    <w:rsid w:val="008B72CE"/>
    <w:rsid w:val="008C0E8E"/>
    <w:rsid w:val="008C102F"/>
    <w:rsid w:val="008C12F0"/>
    <w:rsid w:val="008C19CF"/>
    <w:rsid w:val="008C2287"/>
    <w:rsid w:val="008C2E32"/>
    <w:rsid w:val="008C3704"/>
    <w:rsid w:val="008C408E"/>
    <w:rsid w:val="008C4224"/>
    <w:rsid w:val="008C524E"/>
    <w:rsid w:val="008C644C"/>
    <w:rsid w:val="008C7641"/>
    <w:rsid w:val="008C7E22"/>
    <w:rsid w:val="008D0006"/>
    <w:rsid w:val="008D1CD7"/>
    <w:rsid w:val="008D1E67"/>
    <w:rsid w:val="008D25E9"/>
    <w:rsid w:val="008D2DB2"/>
    <w:rsid w:val="008D3188"/>
    <w:rsid w:val="008D61A0"/>
    <w:rsid w:val="008E076D"/>
    <w:rsid w:val="008E399F"/>
    <w:rsid w:val="008E48FC"/>
    <w:rsid w:val="008E7807"/>
    <w:rsid w:val="008F2015"/>
    <w:rsid w:val="008F226F"/>
    <w:rsid w:val="008F299B"/>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8BC"/>
    <w:rsid w:val="00924CB2"/>
    <w:rsid w:val="0092629D"/>
    <w:rsid w:val="009266F8"/>
    <w:rsid w:val="009279C8"/>
    <w:rsid w:val="00930430"/>
    <w:rsid w:val="00930B0C"/>
    <w:rsid w:val="009339B2"/>
    <w:rsid w:val="009339DE"/>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89A"/>
    <w:rsid w:val="00952EBF"/>
    <w:rsid w:val="0095315D"/>
    <w:rsid w:val="009539CA"/>
    <w:rsid w:val="009541F8"/>
    <w:rsid w:val="00954B6C"/>
    <w:rsid w:val="00957069"/>
    <w:rsid w:val="0095792A"/>
    <w:rsid w:val="00960F81"/>
    <w:rsid w:val="00963DCB"/>
    <w:rsid w:val="009640FD"/>
    <w:rsid w:val="009646F2"/>
    <w:rsid w:val="0096537F"/>
    <w:rsid w:val="00965E11"/>
    <w:rsid w:val="00972856"/>
    <w:rsid w:val="00972A7E"/>
    <w:rsid w:val="00973037"/>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6755"/>
    <w:rsid w:val="00996E12"/>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3F32"/>
    <w:rsid w:val="009B5670"/>
    <w:rsid w:val="009C137C"/>
    <w:rsid w:val="009C1FBD"/>
    <w:rsid w:val="009C410E"/>
    <w:rsid w:val="009C6A98"/>
    <w:rsid w:val="009D2F66"/>
    <w:rsid w:val="009D5087"/>
    <w:rsid w:val="009D59BB"/>
    <w:rsid w:val="009D6118"/>
    <w:rsid w:val="009D7225"/>
    <w:rsid w:val="009E0F97"/>
    <w:rsid w:val="009E1119"/>
    <w:rsid w:val="009E17C7"/>
    <w:rsid w:val="009E2499"/>
    <w:rsid w:val="009E2E21"/>
    <w:rsid w:val="009E3200"/>
    <w:rsid w:val="009E4DDA"/>
    <w:rsid w:val="009E6C6A"/>
    <w:rsid w:val="009E746C"/>
    <w:rsid w:val="009F0F10"/>
    <w:rsid w:val="009F11D2"/>
    <w:rsid w:val="009F1BEB"/>
    <w:rsid w:val="009F3B1F"/>
    <w:rsid w:val="009F3E1B"/>
    <w:rsid w:val="009F49FA"/>
    <w:rsid w:val="009F70B7"/>
    <w:rsid w:val="00A003E7"/>
    <w:rsid w:val="00A00FB2"/>
    <w:rsid w:val="00A01E56"/>
    <w:rsid w:val="00A043AE"/>
    <w:rsid w:val="00A06B07"/>
    <w:rsid w:val="00A10401"/>
    <w:rsid w:val="00A117ED"/>
    <w:rsid w:val="00A11AE0"/>
    <w:rsid w:val="00A1320B"/>
    <w:rsid w:val="00A132C7"/>
    <w:rsid w:val="00A14162"/>
    <w:rsid w:val="00A15FBD"/>
    <w:rsid w:val="00A1643D"/>
    <w:rsid w:val="00A1670A"/>
    <w:rsid w:val="00A171BD"/>
    <w:rsid w:val="00A176EC"/>
    <w:rsid w:val="00A17991"/>
    <w:rsid w:val="00A221A7"/>
    <w:rsid w:val="00A22F61"/>
    <w:rsid w:val="00A23A5E"/>
    <w:rsid w:val="00A24520"/>
    <w:rsid w:val="00A24A8F"/>
    <w:rsid w:val="00A2639D"/>
    <w:rsid w:val="00A273D4"/>
    <w:rsid w:val="00A310DE"/>
    <w:rsid w:val="00A32B29"/>
    <w:rsid w:val="00A332FF"/>
    <w:rsid w:val="00A334AA"/>
    <w:rsid w:val="00A341DA"/>
    <w:rsid w:val="00A3471C"/>
    <w:rsid w:val="00A349B1"/>
    <w:rsid w:val="00A34D9D"/>
    <w:rsid w:val="00A36913"/>
    <w:rsid w:val="00A40046"/>
    <w:rsid w:val="00A4131D"/>
    <w:rsid w:val="00A416BC"/>
    <w:rsid w:val="00A42E9C"/>
    <w:rsid w:val="00A43349"/>
    <w:rsid w:val="00A43692"/>
    <w:rsid w:val="00A44EED"/>
    <w:rsid w:val="00A45126"/>
    <w:rsid w:val="00A45175"/>
    <w:rsid w:val="00A45D18"/>
    <w:rsid w:val="00A50904"/>
    <w:rsid w:val="00A50E59"/>
    <w:rsid w:val="00A52841"/>
    <w:rsid w:val="00A5392D"/>
    <w:rsid w:val="00A5477D"/>
    <w:rsid w:val="00A55408"/>
    <w:rsid w:val="00A557F5"/>
    <w:rsid w:val="00A55C7B"/>
    <w:rsid w:val="00A5727F"/>
    <w:rsid w:val="00A627D9"/>
    <w:rsid w:val="00A62E1A"/>
    <w:rsid w:val="00A632CD"/>
    <w:rsid w:val="00A63331"/>
    <w:rsid w:val="00A63589"/>
    <w:rsid w:val="00A63D62"/>
    <w:rsid w:val="00A64827"/>
    <w:rsid w:val="00A64DA1"/>
    <w:rsid w:val="00A65EC4"/>
    <w:rsid w:val="00A749EF"/>
    <w:rsid w:val="00A75C84"/>
    <w:rsid w:val="00A771FF"/>
    <w:rsid w:val="00A80062"/>
    <w:rsid w:val="00A84476"/>
    <w:rsid w:val="00A846DC"/>
    <w:rsid w:val="00A84E24"/>
    <w:rsid w:val="00A84F84"/>
    <w:rsid w:val="00A87470"/>
    <w:rsid w:val="00A924A3"/>
    <w:rsid w:val="00A94466"/>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3F4"/>
    <w:rsid w:val="00AB3D58"/>
    <w:rsid w:val="00AB4FAD"/>
    <w:rsid w:val="00AB66B7"/>
    <w:rsid w:val="00AB6C1F"/>
    <w:rsid w:val="00AB7026"/>
    <w:rsid w:val="00AB70C7"/>
    <w:rsid w:val="00AC0EC4"/>
    <w:rsid w:val="00AC2139"/>
    <w:rsid w:val="00AC29B5"/>
    <w:rsid w:val="00AC3E5E"/>
    <w:rsid w:val="00AC3FEE"/>
    <w:rsid w:val="00AC4306"/>
    <w:rsid w:val="00AC600E"/>
    <w:rsid w:val="00AC6F96"/>
    <w:rsid w:val="00AC7579"/>
    <w:rsid w:val="00AC7A1A"/>
    <w:rsid w:val="00AD08D3"/>
    <w:rsid w:val="00AD2F8C"/>
    <w:rsid w:val="00AD51FB"/>
    <w:rsid w:val="00AE1211"/>
    <w:rsid w:val="00AE1AAC"/>
    <w:rsid w:val="00AE22A9"/>
    <w:rsid w:val="00AE251E"/>
    <w:rsid w:val="00AE3222"/>
    <w:rsid w:val="00AE36CE"/>
    <w:rsid w:val="00AE4028"/>
    <w:rsid w:val="00AE4C2E"/>
    <w:rsid w:val="00AE54F4"/>
    <w:rsid w:val="00AE6356"/>
    <w:rsid w:val="00AE7353"/>
    <w:rsid w:val="00AE7DC3"/>
    <w:rsid w:val="00AF277A"/>
    <w:rsid w:val="00AF2E13"/>
    <w:rsid w:val="00AF38E1"/>
    <w:rsid w:val="00AF3D37"/>
    <w:rsid w:val="00AF3EB0"/>
    <w:rsid w:val="00AF5F5A"/>
    <w:rsid w:val="00AF6192"/>
    <w:rsid w:val="00AF6458"/>
    <w:rsid w:val="00AF7047"/>
    <w:rsid w:val="00AF7D53"/>
    <w:rsid w:val="00B0327E"/>
    <w:rsid w:val="00B04805"/>
    <w:rsid w:val="00B04AC9"/>
    <w:rsid w:val="00B04D73"/>
    <w:rsid w:val="00B05383"/>
    <w:rsid w:val="00B06DE0"/>
    <w:rsid w:val="00B06F29"/>
    <w:rsid w:val="00B1055C"/>
    <w:rsid w:val="00B10DCB"/>
    <w:rsid w:val="00B136E8"/>
    <w:rsid w:val="00B1529A"/>
    <w:rsid w:val="00B15929"/>
    <w:rsid w:val="00B17DF6"/>
    <w:rsid w:val="00B206DE"/>
    <w:rsid w:val="00B206F2"/>
    <w:rsid w:val="00B214DF"/>
    <w:rsid w:val="00B21972"/>
    <w:rsid w:val="00B24E70"/>
    <w:rsid w:val="00B25009"/>
    <w:rsid w:val="00B26249"/>
    <w:rsid w:val="00B276BD"/>
    <w:rsid w:val="00B27844"/>
    <w:rsid w:val="00B27A79"/>
    <w:rsid w:val="00B312AF"/>
    <w:rsid w:val="00B337CA"/>
    <w:rsid w:val="00B3414A"/>
    <w:rsid w:val="00B34443"/>
    <w:rsid w:val="00B3550F"/>
    <w:rsid w:val="00B356B2"/>
    <w:rsid w:val="00B37294"/>
    <w:rsid w:val="00B40E50"/>
    <w:rsid w:val="00B414C6"/>
    <w:rsid w:val="00B4186C"/>
    <w:rsid w:val="00B42512"/>
    <w:rsid w:val="00B426FF"/>
    <w:rsid w:val="00B42EC2"/>
    <w:rsid w:val="00B4309B"/>
    <w:rsid w:val="00B43C85"/>
    <w:rsid w:val="00B4471E"/>
    <w:rsid w:val="00B451D3"/>
    <w:rsid w:val="00B50CF9"/>
    <w:rsid w:val="00B51D9E"/>
    <w:rsid w:val="00B53048"/>
    <w:rsid w:val="00B53928"/>
    <w:rsid w:val="00B54234"/>
    <w:rsid w:val="00B54674"/>
    <w:rsid w:val="00B571B6"/>
    <w:rsid w:val="00B5774E"/>
    <w:rsid w:val="00B60257"/>
    <w:rsid w:val="00B60419"/>
    <w:rsid w:val="00B60D57"/>
    <w:rsid w:val="00B6171C"/>
    <w:rsid w:val="00B61D6A"/>
    <w:rsid w:val="00B62B1D"/>
    <w:rsid w:val="00B63A7D"/>
    <w:rsid w:val="00B63AFC"/>
    <w:rsid w:val="00B70584"/>
    <w:rsid w:val="00B707E6"/>
    <w:rsid w:val="00B71269"/>
    <w:rsid w:val="00B71AA2"/>
    <w:rsid w:val="00B71D39"/>
    <w:rsid w:val="00B72FE4"/>
    <w:rsid w:val="00B73ECD"/>
    <w:rsid w:val="00B80688"/>
    <w:rsid w:val="00B80695"/>
    <w:rsid w:val="00B825C2"/>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883"/>
    <w:rsid w:val="00BA0D6D"/>
    <w:rsid w:val="00BA0E2B"/>
    <w:rsid w:val="00BA20F2"/>
    <w:rsid w:val="00BA2503"/>
    <w:rsid w:val="00BA3961"/>
    <w:rsid w:val="00BA45DB"/>
    <w:rsid w:val="00BA4E9E"/>
    <w:rsid w:val="00BA59ED"/>
    <w:rsid w:val="00BA609D"/>
    <w:rsid w:val="00BA62A6"/>
    <w:rsid w:val="00BA681B"/>
    <w:rsid w:val="00BB01A8"/>
    <w:rsid w:val="00BB0553"/>
    <w:rsid w:val="00BB0879"/>
    <w:rsid w:val="00BB1016"/>
    <w:rsid w:val="00BB10F7"/>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E4D80"/>
    <w:rsid w:val="00BE65BC"/>
    <w:rsid w:val="00BF2879"/>
    <w:rsid w:val="00BF2DA2"/>
    <w:rsid w:val="00BF385A"/>
    <w:rsid w:val="00BF47E5"/>
    <w:rsid w:val="00BF5DAE"/>
    <w:rsid w:val="00BF7714"/>
    <w:rsid w:val="00BF7A9C"/>
    <w:rsid w:val="00BF7B01"/>
    <w:rsid w:val="00C00E96"/>
    <w:rsid w:val="00C0110E"/>
    <w:rsid w:val="00C0204F"/>
    <w:rsid w:val="00C02184"/>
    <w:rsid w:val="00C0388B"/>
    <w:rsid w:val="00C0407B"/>
    <w:rsid w:val="00C0421F"/>
    <w:rsid w:val="00C045D7"/>
    <w:rsid w:val="00C073EC"/>
    <w:rsid w:val="00C0765B"/>
    <w:rsid w:val="00C11B4B"/>
    <w:rsid w:val="00C11CC0"/>
    <w:rsid w:val="00C1256B"/>
    <w:rsid w:val="00C14103"/>
    <w:rsid w:val="00C1443E"/>
    <w:rsid w:val="00C147CC"/>
    <w:rsid w:val="00C163A7"/>
    <w:rsid w:val="00C17314"/>
    <w:rsid w:val="00C201E4"/>
    <w:rsid w:val="00C20A86"/>
    <w:rsid w:val="00C21427"/>
    <w:rsid w:val="00C230E4"/>
    <w:rsid w:val="00C2334E"/>
    <w:rsid w:val="00C233C7"/>
    <w:rsid w:val="00C241A2"/>
    <w:rsid w:val="00C24AB1"/>
    <w:rsid w:val="00C25038"/>
    <w:rsid w:val="00C25A5E"/>
    <w:rsid w:val="00C26DE1"/>
    <w:rsid w:val="00C274BC"/>
    <w:rsid w:val="00C30643"/>
    <w:rsid w:val="00C30E76"/>
    <w:rsid w:val="00C320FC"/>
    <w:rsid w:val="00C32898"/>
    <w:rsid w:val="00C34B26"/>
    <w:rsid w:val="00C36135"/>
    <w:rsid w:val="00C36526"/>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39CE"/>
    <w:rsid w:val="00C54C01"/>
    <w:rsid w:val="00C55CA5"/>
    <w:rsid w:val="00C5765C"/>
    <w:rsid w:val="00C57881"/>
    <w:rsid w:val="00C57C45"/>
    <w:rsid w:val="00C6005E"/>
    <w:rsid w:val="00C604A2"/>
    <w:rsid w:val="00C619B4"/>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70B6"/>
    <w:rsid w:val="00C87B26"/>
    <w:rsid w:val="00C87F37"/>
    <w:rsid w:val="00C90F07"/>
    <w:rsid w:val="00C9255A"/>
    <w:rsid w:val="00C95F1C"/>
    <w:rsid w:val="00C9665F"/>
    <w:rsid w:val="00CA00F7"/>
    <w:rsid w:val="00CA0499"/>
    <w:rsid w:val="00CA05FA"/>
    <w:rsid w:val="00CA1ED7"/>
    <w:rsid w:val="00CA1F25"/>
    <w:rsid w:val="00CA3901"/>
    <w:rsid w:val="00CA52CE"/>
    <w:rsid w:val="00CA5929"/>
    <w:rsid w:val="00CA783B"/>
    <w:rsid w:val="00CA7871"/>
    <w:rsid w:val="00CB1105"/>
    <w:rsid w:val="00CB322C"/>
    <w:rsid w:val="00CB3B99"/>
    <w:rsid w:val="00CB3FE6"/>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601F"/>
    <w:rsid w:val="00CD7B0C"/>
    <w:rsid w:val="00CE01F5"/>
    <w:rsid w:val="00CE0400"/>
    <w:rsid w:val="00CE04FC"/>
    <w:rsid w:val="00CE0D8F"/>
    <w:rsid w:val="00CE138A"/>
    <w:rsid w:val="00CE1E8F"/>
    <w:rsid w:val="00CE26C7"/>
    <w:rsid w:val="00CE5A2E"/>
    <w:rsid w:val="00CE6125"/>
    <w:rsid w:val="00CE6BA2"/>
    <w:rsid w:val="00CF2281"/>
    <w:rsid w:val="00CF22D2"/>
    <w:rsid w:val="00CF3648"/>
    <w:rsid w:val="00CF3C43"/>
    <w:rsid w:val="00CF69A2"/>
    <w:rsid w:val="00CF7DB6"/>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270"/>
    <w:rsid w:val="00D16510"/>
    <w:rsid w:val="00D17DB4"/>
    <w:rsid w:val="00D20730"/>
    <w:rsid w:val="00D209E8"/>
    <w:rsid w:val="00D20CF3"/>
    <w:rsid w:val="00D21A9B"/>
    <w:rsid w:val="00D2362A"/>
    <w:rsid w:val="00D25493"/>
    <w:rsid w:val="00D26336"/>
    <w:rsid w:val="00D26835"/>
    <w:rsid w:val="00D26F1B"/>
    <w:rsid w:val="00D27BBF"/>
    <w:rsid w:val="00D27E34"/>
    <w:rsid w:val="00D30545"/>
    <w:rsid w:val="00D31B28"/>
    <w:rsid w:val="00D33589"/>
    <w:rsid w:val="00D337DD"/>
    <w:rsid w:val="00D33D0F"/>
    <w:rsid w:val="00D3641E"/>
    <w:rsid w:val="00D365F2"/>
    <w:rsid w:val="00D37A24"/>
    <w:rsid w:val="00D40388"/>
    <w:rsid w:val="00D40C9D"/>
    <w:rsid w:val="00D40DC5"/>
    <w:rsid w:val="00D42F60"/>
    <w:rsid w:val="00D4398D"/>
    <w:rsid w:val="00D4403E"/>
    <w:rsid w:val="00D463ED"/>
    <w:rsid w:val="00D51683"/>
    <w:rsid w:val="00D5171B"/>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0D5B"/>
    <w:rsid w:val="00DB37AC"/>
    <w:rsid w:val="00DB37EE"/>
    <w:rsid w:val="00DB3B5C"/>
    <w:rsid w:val="00DB5557"/>
    <w:rsid w:val="00DB5818"/>
    <w:rsid w:val="00DB6E10"/>
    <w:rsid w:val="00DC0692"/>
    <w:rsid w:val="00DC09E0"/>
    <w:rsid w:val="00DC4537"/>
    <w:rsid w:val="00DC4FDB"/>
    <w:rsid w:val="00DC5203"/>
    <w:rsid w:val="00DC5DB7"/>
    <w:rsid w:val="00DC6242"/>
    <w:rsid w:val="00DC6698"/>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696"/>
    <w:rsid w:val="00DE3F53"/>
    <w:rsid w:val="00DE4ABE"/>
    <w:rsid w:val="00DE6D0D"/>
    <w:rsid w:val="00DF05C4"/>
    <w:rsid w:val="00DF064E"/>
    <w:rsid w:val="00DF0D64"/>
    <w:rsid w:val="00DF173F"/>
    <w:rsid w:val="00DF1E54"/>
    <w:rsid w:val="00DF1F71"/>
    <w:rsid w:val="00DF4058"/>
    <w:rsid w:val="00DF4D82"/>
    <w:rsid w:val="00DF6918"/>
    <w:rsid w:val="00E00A79"/>
    <w:rsid w:val="00E03584"/>
    <w:rsid w:val="00E03C34"/>
    <w:rsid w:val="00E043EB"/>
    <w:rsid w:val="00E05049"/>
    <w:rsid w:val="00E05722"/>
    <w:rsid w:val="00E05C50"/>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6C80"/>
    <w:rsid w:val="00E37CC9"/>
    <w:rsid w:val="00E409C7"/>
    <w:rsid w:val="00E41CEF"/>
    <w:rsid w:val="00E43541"/>
    <w:rsid w:val="00E443C8"/>
    <w:rsid w:val="00E47C8D"/>
    <w:rsid w:val="00E50B20"/>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00"/>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6AF5"/>
    <w:rsid w:val="00EC7657"/>
    <w:rsid w:val="00EC774A"/>
    <w:rsid w:val="00ED1A1B"/>
    <w:rsid w:val="00ED21EF"/>
    <w:rsid w:val="00ED4A5C"/>
    <w:rsid w:val="00ED5C6F"/>
    <w:rsid w:val="00ED64A4"/>
    <w:rsid w:val="00ED6D22"/>
    <w:rsid w:val="00ED6EE0"/>
    <w:rsid w:val="00EE1789"/>
    <w:rsid w:val="00EE18DD"/>
    <w:rsid w:val="00EE4D7C"/>
    <w:rsid w:val="00EE51D2"/>
    <w:rsid w:val="00EE6CC7"/>
    <w:rsid w:val="00EE6D6B"/>
    <w:rsid w:val="00EE79D0"/>
    <w:rsid w:val="00EF0182"/>
    <w:rsid w:val="00EF0471"/>
    <w:rsid w:val="00EF1E51"/>
    <w:rsid w:val="00EF2087"/>
    <w:rsid w:val="00EF3081"/>
    <w:rsid w:val="00EF4100"/>
    <w:rsid w:val="00EF459D"/>
    <w:rsid w:val="00EF528E"/>
    <w:rsid w:val="00EF6554"/>
    <w:rsid w:val="00EF6794"/>
    <w:rsid w:val="00EF6C49"/>
    <w:rsid w:val="00EF72E9"/>
    <w:rsid w:val="00F00472"/>
    <w:rsid w:val="00F01D3A"/>
    <w:rsid w:val="00F039A9"/>
    <w:rsid w:val="00F04A90"/>
    <w:rsid w:val="00F05218"/>
    <w:rsid w:val="00F053E6"/>
    <w:rsid w:val="00F05448"/>
    <w:rsid w:val="00F055CB"/>
    <w:rsid w:val="00F05EF8"/>
    <w:rsid w:val="00F06F0B"/>
    <w:rsid w:val="00F10A5E"/>
    <w:rsid w:val="00F10D81"/>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3426"/>
    <w:rsid w:val="00F36AFF"/>
    <w:rsid w:val="00F371A8"/>
    <w:rsid w:val="00F403B2"/>
    <w:rsid w:val="00F40DE9"/>
    <w:rsid w:val="00F41CD0"/>
    <w:rsid w:val="00F42B58"/>
    <w:rsid w:val="00F44B08"/>
    <w:rsid w:val="00F45C0F"/>
    <w:rsid w:val="00F45F48"/>
    <w:rsid w:val="00F460AF"/>
    <w:rsid w:val="00F4626B"/>
    <w:rsid w:val="00F4629F"/>
    <w:rsid w:val="00F46450"/>
    <w:rsid w:val="00F47679"/>
    <w:rsid w:val="00F5011B"/>
    <w:rsid w:val="00F50A3E"/>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F1C"/>
    <w:rsid w:val="00F71C76"/>
    <w:rsid w:val="00F71DF6"/>
    <w:rsid w:val="00F72078"/>
    <w:rsid w:val="00F72814"/>
    <w:rsid w:val="00F7639A"/>
    <w:rsid w:val="00F76C79"/>
    <w:rsid w:val="00F771DB"/>
    <w:rsid w:val="00F7770C"/>
    <w:rsid w:val="00F77759"/>
    <w:rsid w:val="00F8233F"/>
    <w:rsid w:val="00F831F3"/>
    <w:rsid w:val="00F835B8"/>
    <w:rsid w:val="00F83912"/>
    <w:rsid w:val="00F858CF"/>
    <w:rsid w:val="00F90138"/>
    <w:rsid w:val="00F9097B"/>
    <w:rsid w:val="00F91618"/>
    <w:rsid w:val="00F919B3"/>
    <w:rsid w:val="00F92AC8"/>
    <w:rsid w:val="00F92C7B"/>
    <w:rsid w:val="00F93587"/>
    <w:rsid w:val="00F93C6E"/>
    <w:rsid w:val="00F94016"/>
    <w:rsid w:val="00F94A6A"/>
    <w:rsid w:val="00F953F0"/>
    <w:rsid w:val="00F957B8"/>
    <w:rsid w:val="00F96B76"/>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0971"/>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 w:val="00FF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5"/>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5"/>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5"/>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5"/>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5"/>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5"/>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0"/>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tender.zek@mail.ru" TargetMode="External"/><Relationship Id="rId18" Type="http://schemas.openxmlformats.org/officeDocument/2006/relationships/hyperlink" Target="mailto:tender.zek@mail.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mailto:wpc@inbox.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image" Target="media/image1.wmf"/><Relationship Id="rId22"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F21AA-B6DC-4F9A-B551-74405001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21805</Words>
  <Characters>124295</Characters>
  <Application>Microsoft Office Word</Application>
  <DocSecurity>0</DocSecurity>
  <Lines>1035</Lines>
  <Paragraphs>291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УТВЕРЖДАЮ</vt:lpstr>
      <vt:lpstr>        1.4.6. Условия оплаты: </vt:lpstr>
      <vt:lpstr>        1.4.7.  Предлагаемая Участником стоимость затрат указывается в Письме о подаче о</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vt:lpstr>
      <vt:lpstr>        2. ТРЕБОВАНИЯ К УЧАСТНИКАМ ЗАПРОСА ПРЕДЛОЖЕНИЙ. ПОДТВЕРЖДЕНИЕ СООТВЕТСТВИЯ ПРЕДЪ</vt:lpstr>
      <vt:lpstr>        1. подтверждается наличием копии свидетельства на выполнение данного вида работ </vt:lpstr>
      <vt:lpstr>        33.4. Объекты электроснабжения до 110 кВ включительно.</vt:lpstr>
      <vt:lpstr>        В качестве подтверждения опыта Участник закупки включает в состав Заявки оригина</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vt:lpstr>
      <vt:lpstr>        Инструкции по заполнению:</vt:lpstr>
      <vt:lpstr>        Инструкции по заполнению</vt:lpstr>
    </vt:vector>
  </TitlesOfParts>
  <Company>Microsoft</Company>
  <LinksUpToDate>false</LinksUpToDate>
  <CharactersWithSpaces>145809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4</cp:revision>
  <cp:lastPrinted>2016-11-25T09:04:00Z</cp:lastPrinted>
  <dcterms:created xsi:type="dcterms:W3CDTF">2016-11-25T09:51:00Z</dcterms:created>
  <dcterms:modified xsi:type="dcterms:W3CDTF">2016-11-25T09:52:00Z</dcterms:modified>
</cp:coreProperties>
</file>