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B5" w:rsidRDefault="00FB73B5" w:rsidP="00981A4A">
      <w:pPr>
        <w:pStyle w:val="a3"/>
        <w:keepNext w:val="0"/>
        <w:suppressAutoHyphens w:val="0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554F" w:rsidRPr="005F2E6E" w:rsidRDefault="00DC2435" w:rsidP="00981A4A">
      <w:pPr>
        <w:pStyle w:val="a3"/>
        <w:keepNext w:val="0"/>
        <w:suppressAutoHyphens w:val="0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73B5">
        <w:rPr>
          <w:rFonts w:ascii="Times New Roman" w:hAnsi="Times New Roman" w:cs="Times New Roman"/>
          <w:sz w:val="24"/>
          <w:szCs w:val="24"/>
        </w:rPr>
        <w:t>ДОГОВОР</w:t>
      </w:r>
      <w:r w:rsidR="00D14BEA" w:rsidRPr="00FB73B5">
        <w:rPr>
          <w:rFonts w:ascii="Times New Roman" w:hAnsi="Times New Roman" w:cs="Times New Roman"/>
          <w:sz w:val="24"/>
          <w:szCs w:val="24"/>
        </w:rPr>
        <w:t xml:space="preserve"> № </w:t>
      </w:r>
      <w:r w:rsidR="005F2E6E">
        <w:rPr>
          <w:rFonts w:ascii="Times New Roman" w:hAnsi="Times New Roman" w:cs="Times New Roman"/>
          <w:sz w:val="24"/>
          <w:szCs w:val="24"/>
        </w:rPr>
        <w:t>24-2017</w:t>
      </w:r>
      <w:r w:rsidR="005F2E6E" w:rsidRPr="00BE2193">
        <w:rPr>
          <w:rFonts w:ascii="Times New Roman" w:hAnsi="Times New Roman" w:cs="Times New Roman"/>
          <w:sz w:val="24"/>
          <w:szCs w:val="24"/>
        </w:rPr>
        <w:t>/</w:t>
      </w:r>
      <w:r w:rsidR="005F2E6E">
        <w:rPr>
          <w:rFonts w:ascii="Times New Roman" w:hAnsi="Times New Roman" w:cs="Times New Roman"/>
          <w:sz w:val="24"/>
          <w:szCs w:val="24"/>
        </w:rPr>
        <w:t>ЗЭК</w:t>
      </w:r>
    </w:p>
    <w:p w:rsidR="0000657B" w:rsidRPr="00FB73B5" w:rsidRDefault="003931D8" w:rsidP="00981A4A">
      <w:pPr>
        <w:tabs>
          <w:tab w:val="left" w:pos="142"/>
        </w:tabs>
        <w:suppressAutoHyphens w:val="0"/>
        <w:spacing w:line="240" w:lineRule="auto"/>
        <w:contextualSpacing/>
        <w:jc w:val="center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>г. Калининград</w:t>
      </w:r>
      <w:r w:rsidRPr="00FB73B5">
        <w:rPr>
          <w:rFonts w:cs="Times New Roman"/>
          <w:sz w:val="24"/>
          <w:szCs w:val="24"/>
        </w:rPr>
        <w:tab/>
      </w:r>
      <w:r w:rsidRPr="00FB73B5">
        <w:rPr>
          <w:rFonts w:cs="Times New Roman"/>
          <w:sz w:val="24"/>
          <w:szCs w:val="24"/>
        </w:rPr>
        <w:tab/>
      </w:r>
      <w:r w:rsidRPr="00FB73B5">
        <w:rPr>
          <w:rFonts w:cs="Times New Roman"/>
          <w:sz w:val="24"/>
          <w:szCs w:val="24"/>
        </w:rPr>
        <w:tab/>
      </w:r>
      <w:r w:rsidRPr="00FB73B5">
        <w:rPr>
          <w:rFonts w:cs="Times New Roman"/>
          <w:sz w:val="24"/>
          <w:szCs w:val="24"/>
        </w:rPr>
        <w:tab/>
      </w:r>
      <w:r w:rsidRPr="00FB73B5">
        <w:rPr>
          <w:rFonts w:cs="Times New Roman"/>
          <w:sz w:val="24"/>
          <w:szCs w:val="24"/>
        </w:rPr>
        <w:tab/>
        <w:t xml:space="preserve">       </w:t>
      </w:r>
      <w:r w:rsidR="0000657B" w:rsidRPr="00FB73B5">
        <w:rPr>
          <w:rFonts w:cs="Times New Roman"/>
          <w:sz w:val="24"/>
          <w:szCs w:val="24"/>
        </w:rPr>
        <w:t xml:space="preserve">               </w:t>
      </w:r>
      <w:r w:rsidR="0000657B" w:rsidRPr="00FB73B5">
        <w:rPr>
          <w:rFonts w:cs="Times New Roman"/>
          <w:sz w:val="24"/>
          <w:szCs w:val="24"/>
        </w:rPr>
        <w:tab/>
      </w:r>
      <w:r w:rsidR="0000657B" w:rsidRPr="00FB73B5">
        <w:rPr>
          <w:rFonts w:cs="Times New Roman"/>
          <w:sz w:val="24"/>
          <w:szCs w:val="24"/>
        </w:rPr>
        <w:tab/>
      </w:r>
      <w:r w:rsidR="001010F2" w:rsidRPr="00FB73B5">
        <w:rPr>
          <w:rFonts w:cs="Times New Roman"/>
          <w:sz w:val="24"/>
          <w:szCs w:val="24"/>
        </w:rPr>
        <w:t>«</w:t>
      </w:r>
      <w:r w:rsidR="00DC2435" w:rsidRPr="00FB73B5">
        <w:rPr>
          <w:rFonts w:cs="Times New Roman"/>
          <w:sz w:val="24"/>
          <w:szCs w:val="24"/>
        </w:rPr>
        <w:t xml:space="preserve"> </w:t>
      </w:r>
      <w:r w:rsidR="005A554F" w:rsidRPr="00FB73B5">
        <w:rPr>
          <w:rFonts w:cs="Times New Roman"/>
          <w:sz w:val="24"/>
          <w:szCs w:val="24"/>
        </w:rPr>
        <w:t>___</w:t>
      </w:r>
      <w:r w:rsidR="001010F2" w:rsidRPr="00FB73B5">
        <w:rPr>
          <w:rFonts w:cs="Times New Roman"/>
          <w:sz w:val="24"/>
          <w:szCs w:val="24"/>
        </w:rPr>
        <w:t xml:space="preserve">» </w:t>
      </w:r>
      <w:r w:rsidR="004133AA">
        <w:rPr>
          <w:rFonts w:cs="Times New Roman"/>
          <w:sz w:val="24"/>
          <w:szCs w:val="24"/>
        </w:rPr>
        <w:t>____</w:t>
      </w:r>
      <w:r w:rsidR="00CB4CD7">
        <w:rPr>
          <w:rFonts w:cs="Times New Roman"/>
          <w:sz w:val="24"/>
          <w:szCs w:val="24"/>
        </w:rPr>
        <w:t>____</w:t>
      </w:r>
      <w:r w:rsidR="005F2E6E">
        <w:rPr>
          <w:rFonts w:cs="Times New Roman"/>
          <w:sz w:val="24"/>
          <w:szCs w:val="24"/>
        </w:rPr>
        <w:t>__ 2017</w:t>
      </w:r>
      <w:r w:rsidR="005A554F" w:rsidRPr="00FB73B5">
        <w:rPr>
          <w:rFonts w:cs="Times New Roman"/>
          <w:sz w:val="24"/>
          <w:szCs w:val="24"/>
        </w:rPr>
        <w:t>г.</w:t>
      </w:r>
    </w:p>
    <w:p w:rsidR="0000657B" w:rsidRPr="00FB73B5" w:rsidRDefault="0000657B" w:rsidP="00981A4A">
      <w:pPr>
        <w:suppressAutoHyphens w:val="0"/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6C3507" w:rsidRPr="006C3507" w:rsidRDefault="0000657B" w:rsidP="006C3507">
      <w:pPr>
        <w:tabs>
          <w:tab w:val="left" w:pos="4536"/>
        </w:tabs>
        <w:suppressAutoHyphens w:val="0"/>
        <w:spacing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bCs/>
          <w:sz w:val="24"/>
          <w:szCs w:val="24"/>
        </w:rPr>
        <w:t>Акционерное общество «Западная энергетическая компания» (далее – АО «Западная энергетическая компания»</w:t>
      </w:r>
      <w:r w:rsidR="00BE2193">
        <w:rPr>
          <w:rFonts w:cs="Times New Roman"/>
          <w:bCs/>
          <w:sz w:val="24"/>
          <w:szCs w:val="24"/>
        </w:rPr>
        <w:t>)</w:t>
      </w:r>
      <w:r w:rsidRPr="00FB73B5">
        <w:rPr>
          <w:rFonts w:cs="Times New Roman"/>
          <w:bCs/>
          <w:sz w:val="24"/>
          <w:szCs w:val="24"/>
        </w:rPr>
        <w:t>,</w:t>
      </w:r>
      <w:r w:rsidRPr="00FB73B5">
        <w:rPr>
          <w:rFonts w:cs="Times New Roman"/>
          <w:sz w:val="24"/>
          <w:szCs w:val="24"/>
        </w:rPr>
        <w:t xml:space="preserve"> именуемое в дальнейшем </w:t>
      </w:r>
      <w:r w:rsidRPr="00FB73B5">
        <w:rPr>
          <w:rFonts w:cs="Times New Roman"/>
          <w:bCs/>
          <w:sz w:val="24"/>
          <w:szCs w:val="24"/>
        </w:rPr>
        <w:t xml:space="preserve">«Заказчик», </w:t>
      </w:r>
      <w:r w:rsidRPr="00FB73B5">
        <w:rPr>
          <w:rFonts w:cs="Times New Roman"/>
          <w:sz w:val="24"/>
          <w:szCs w:val="24"/>
        </w:rPr>
        <w:t>в лице генерального директора Мартынко Дениса Ивановича, действующего на основании Уст</w:t>
      </w:r>
      <w:r w:rsidR="006C3507">
        <w:rPr>
          <w:rFonts w:cs="Times New Roman"/>
          <w:sz w:val="24"/>
          <w:szCs w:val="24"/>
        </w:rPr>
        <w:t>ава, с одной стороны, и И</w:t>
      </w:r>
      <w:r w:rsidR="00DC2435" w:rsidRPr="00FB73B5">
        <w:rPr>
          <w:rFonts w:cs="Times New Roman"/>
          <w:sz w:val="24"/>
          <w:szCs w:val="24"/>
        </w:rPr>
        <w:t xml:space="preserve">ндивидуальный предприниматель </w:t>
      </w:r>
      <w:r w:rsidR="00BE2193">
        <w:rPr>
          <w:rFonts w:cs="Times New Roman"/>
          <w:sz w:val="24"/>
          <w:szCs w:val="24"/>
        </w:rPr>
        <w:t>Быкасова Ирина Валентиновна</w:t>
      </w:r>
      <w:r w:rsidR="006C3507">
        <w:rPr>
          <w:rFonts w:cs="Times New Roman"/>
          <w:sz w:val="24"/>
          <w:szCs w:val="24"/>
        </w:rPr>
        <w:t xml:space="preserve"> (далее – ИП Быкасова И.В.)</w:t>
      </w:r>
      <w:r w:rsidR="00DC2435" w:rsidRPr="00FB73B5">
        <w:rPr>
          <w:rFonts w:cs="Times New Roman"/>
          <w:sz w:val="24"/>
          <w:szCs w:val="24"/>
        </w:rPr>
        <w:t xml:space="preserve">, </w:t>
      </w:r>
      <w:r w:rsidRPr="00FB73B5">
        <w:rPr>
          <w:rFonts w:cs="Times New Roman"/>
          <w:sz w:val="24"/>
          <w:szCs w:val="24"/>
        </w:rPr>
        <w:t>именуем</w:t>
      </w:r>
      <w:r w:rsidR="00DC2435" w:rsidRPr="00FB73B5">
        <w:rPr>
          <w:rFonts w:cs="Times New Roman"/>
          <w:sz w:val="24"/>
          <w:szCs w:val="24"/>
        </w:rPr>
        <w:t>ый в дальнейшем «Подрядчик»</w:t>
      </w:r>
      <w:r w:rsidRPr="00FB73B5">
        <w:rPr>
          <w:rFonts w:cs="Times New Roman"/>
          <w:bCs/>
          <w:sz w:val="24"/>
          <w:szCs w:val="24"/>
        </w:rPr>
        <w:t>,</w:t>
      </w:r>
      <w:r w:rsidRPr="00FB73B5">
        <w:rPr>
          <w:rFonts w:cs="Times New Roman"/>
          <w:b/>
          <w:bCs/>
          <w:sz w:val="24"/>
          <w:szCs w:val="24"/>
        </w:rPr>
        <w:t xml:space="preserve"> </w:t>
      </w:r>
      <w:r w:rsidRPr="00FB73B5">
        <w:rPr>
          <w:rFonts w:cs="Times New Roman"/>
          <w:sz w:val="24"/>
          <w:szCs w:val="24"/>
        </w:rPr>
        <w:t>действующ</w:t>
      </w:r>
      <w:r w:rsidR="00DC2435" w:rsidRPr="00FB73B5">
        <w:rPr>
          <w:rFonts w:cs="Times New Roman"/>
          <w:sz w:val="24"/>
          <w:szCs w:val="24"/>
        </w:rPr>
        <w:t>ий</w:t>
      </w:r>
      <w:r w:rsidRPr="00FB73B5">
        <w:rPr>
          <w:rFonts w:cs="Times New Roman"/>
          <w:sz w:val="24"/>
          <w:szCs w:val="24"/>
        </w:rPr>
        <w:t xml:space="preserve"> на основании </w:t>
      </w:r>
      <w:r w:rsidR="00DC2435" w:rsidRPr="00FB73B5">
        <w:rPr>
          <w:rFonts w:cs="Times New Roman"/>
          <w:sz w:val="24"/>
          <w:szCs w:val="24"/>
        </w:rPr>
        <w:t xml:space="preserve">Свидетельства о </w:t>
      </w:r>
      <w:r w:rsidR="00DC2435" w:rsidRPr="00CB4CD7">
        <w:rPr>
          <w:rFonts w:cs="Times New Roman"/>
          <w:sz w:val="24"/>
          <w:szCs w:val="24"/>
        </w:rPr>
        <w:t xml:space="preserve">регистрации (серия </w:t>
      </w:r>
      <w:r w:rsidR="00926927" w:rsidRPr="00CB4CD7">
        <w:rPr>
          <w:rFonts w:cs="Times New Roman"/>
          <w:sz w:val="24"/>
          <w:szCs w:val="24"/>
        </w:rPr>
        <w:t xml:space="preserve">39 </w:t>
      </w:r>
      <w:r w:rsidR="00DC2435" w:rsidRPr="00CB4CD7">
        <w:rPr>
          <w:rFonts w:cs="Times New Roman"/>
          <w:sz w:val="24"/>
          <w:szCs w:val="24"/>
        </w:rPr>
        <w:t>№</w:t>
      </w:r>
      <w:r w:rsidR="007D0958" w:rsidRPr="00CB4CD7">
        <w:rPr>
          <w:rFonts w:cs="Times New Roman"/>
          <w:sz w:val="24"/>
          <w:szCs w:val="24"/>
        </w:rPr>
        <w:t xml:space="preserve"> </w:t>
      </w:r>
      <w:r w:rsidR="00CB4CD7" w:rsidRPr="00CB4CD7">
        <w:rPr>
          <w:rFonts w:cs="Times New Roman"/>
          <w:sz w:val="24"/>
          <w:szCs w:val="24"/>
        </w:rPr>
        <w:t>001682450</w:t>
      </w:r>
      <w:r w:rsidR="00DC2435" w:rsidRPr="00CB4CD7">
        <w:rPr>
          <w:rFonts w:cs="Times New Roman"/>
          <w:sz w:val="24"/>
          <w:szCs w:val="24"/>
        </w:rPr>
        <w:t>)</w:t>
      </w:r>
      <w:r w:rsidRPr="00CB4CD7">
        <w:rPr>
          <w:rFonts w:cs="Times New Roman"/>
          <w:sz w:val="24"/>
          <w:szCs w:val="24"/>
        </w:rPr>
        <w:t>,</w:t>
      </w:r>
      <w:r w:rsidR="00DC2435" w:rsidRPr="00CB4CD7">
        <w:rPr>
          <w:rFonts w:cs="Times New Roman"/>
          <w:sz w:val="24"/>
          <w:szCs w:val="24"/>
        </w:rPr>
        <w:t xml:space="preserve"> выданного «</w:t>
      </w:r>
      <w:r w:rsidR="00CB4CD7" w:rsidRPr="00CB4CD7">
        <w:rPr>
          <w:rFonts w:cs="Times New Roman"/>
          <w:sz w:val="24"/>
          <w:szCs w:val="24"/>
        </w:rPr>
        <w:t>06</w:t>
      </w:r>
      <w:r w:rsidR="00DC2435" w:rsidRPr="00CB4CD7">
        <w:rPr>
          <w:rFonts w:cs="Times New Roman"/>
          <w:sz w:val="24"/>
          <w:szCs w:val="24"/>
        </w:rPr>
        <w:t xml:space="preserve">» </w:t>
      </w:r>
      <w:r w:rsidR="00CB4CD7" w:rsidRPr="00CB4CD7">
        <w:rPr>
          <w:rFonts w:cs="Times New Roman"/>
          <w:sz w:val="24"/>
          <w:szCs w:val="24"/>
        </w:rPr>
        <w:t xml:space="preserve">декабря </w:t>
      </w:r>
      <w:r w:rsidR="00774FCB" w:rsidRPr="00CB4CD7">
        <w:rPr>
          <w:rFonts w:cs="Times New Roman"/>
          <w:sz w:val="24"/>
          <w:szCs w:val="24"/>
        </w:rPr>
        <w:t>201</w:t>
      </w:r>
      <w:r w:rsidR="00CB4CD7" w:rsidRPr="00CB4CD7">
        <w:rPr>
          <w:rFonts w:cs="Times New Roman"/>
          <w:sz w:val="24"/>
          <w:szCs w:val="24"/>
        </w:rPr>
        <w:t>6</w:t>
      </w:r>
      <w:r w:rsidR="00DC2435" w:rsidRPr="00CB4CD7">
        <w:rPr>
          <w:rFonts w:cs="Times New Roman"/>
          <w:sz w:val="24"/>
          <w:szCs w:val="24"/>
        </w:rPr>
        <w:t xml:space="preserve"> года,</w:t>
      </w:r>
      <w:r w:rsidRPr="00FB73B5">
        <w:rPr>
          <w:rFonts w:cs="Times New Roman"/>
          <w:sz w:val="24"/>
          <w:szCs w:val="24"/>
        </w:rPr>
        <w:t xml:space="preserve"> с другой стороны, </w:t>
      </w:r>
      <w:r w:rsidR="00BE2193">
        <w:rPr>
          <w:rFonts w:cs="Times New Roman"/>
          <w:sz w:val="24"/>
          <w:szCs w:val="24"/>
        </w:rPr>
        <w:t xml:space="preserve">в дальнейшем именуемые </w:t>
      </w:r>
      <w:r w:rsidRPr="00FB73B5">
        <w:rPr>
          <w:rFonts w:cs="Times New Roman"/>
          <w:sz w:val="24"/>
          <w:szCs w:val="24"/>
        </w:rPr>
        <w:t>Сторонами, заключили настоящий договор (далее - Договор) о нижеследующем:</w:t>
      </w:r>
    </w:p>
    <w:p w:rsidR="0000657B" w:rsidRPr="006C3507" w:rsidRDefault="0000657B" w:rsidP="00981A4A">
      <w:pPr>
        <w:numPr>
          <w:ilvl w:val="0"/>
          <w:numId w:val="2"/>
        </w:numPr>
        <w:suppressAutoHyphens w:val="0"/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4"/>
          <w:szCs w:val="24"/>
        </w:rPr>
      </w:pPr>
      <w:r w:rsidRPr="006C3507">
        <w:rPr>
          <w:rFonts w:cs="Times New Roman"/>
          <w:b/>
          <w:bCs/>
          <w:sz w:val="24"/>
          <w:szCs w:val="24"/>
        </w:rPr>
        <w:t>ПРЕДМЕТ ДОГОВОРА</w:t>
      </w:r>
    </w:p>
    <w:p w:rsidR="002D4B05" w:rsidRPr="006C3507" w:rsidRDefault="002D4B05" w:rsidP="00981A4A">
      <w:pPr>
        <w:suppressAutoHyphens w:val="0"/>
        <w:spacing w:line="240" w:lineRule="auto"/>
        <w:contextualSpacing/>
        <w:jc w:val="center"/>
        <w:rPr>
          <w:rFonts w:cs="Times New Roman"/>
          <w:b/>
          <w:bCs/>
          <w:sz w:val="24"/>
          <w:szCs w:val="24"/>
        </w:rPr>
      </w:pPr>
    </w:p>
    <w:p w:rsidR="007E43A7" w:rsidRPr="00476D61" w:rsidRDefault="0000657B" w:rsidP="00476D61">
      <w:pPr>
        <w:pStyle w:val="210"/>
        <w:tabs>
          <w:tab w:val="left" w:pos="0"/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E43A7">
        <w:rPr>
          <w:rFonts w:cs="Times New Roman"/>
          <w:sz w:val="24"/>
          <w:szCs w:val="24"/>
        </w:rPr>
        <w:t xml:space="preserve">Заказчик поручает и оплачивает, а Подрядчик обязуется выполнить работы по </w:t>
      </w:r>
      <w:r w:rsidR="00C826FC">
        <w:rPr>
          <w:rFonts w:cs="Times New Roman"/>
          <w:b/>
          <w:sz w:val="24"/>
          <w:szCs w:val="24"/>
        </w:rPr>
        <w:t>проведению рубок ухода</w:t>
      </w:r>
      <w:r w:rsidR="00476D61">
        <w:rPr>
          <w:rFonts w:cs="Times New Roman"/>
          <w:b/>
          <w:sz w:val="24"/>
          <w:szCs w:val="24"/>
        </w:rPr>
        <w:t xml:space="preserve"> </w:t>
      </w:r>
      <w:r w:rsidR="006C347D">
        <w:rPr>
          <w:sz w:val="24"/>
          <w:szCs w:val="24"/>
        </w:rPr>
        <w:t>в границах</w:t>
      </w:r>
      <w:r w:rsidR="00C826FC">
        <w:rPr>
          <w:sz w:val="24"/>
          <w:szCs w:val="24"/>
        </w:rPr>
        <w:t xml:space="preserve"> земельного участка</w:t>
      </w:r>
      <w:r w:rsidR="006C347D">
        <w:rPr>
          <w:sz w:val="24"/>
          <w:szCs w:val="24"/>
        </w:rPr>
        <w:t>,</w:t>
      </w:r>
      <w:r w:rsidR="00C826FC">
        <w:rPr>
          <w:sz w:val="24"/>
          <w:szCs w:val="24"/>
        </w:rPr>
        <w:t xml:space="preserve"> согласно приложени</w:t>
      </w:r>
      <w:r w:rsidR="006C347D">
        <w:rPr>
          <w:sz w:val="24"/>
          <w:szCs w:val="24"/>
        </w:rPr>
        <w:t>ю</w:t>
      </w:r>
      <w:r w:rsidR="00C826FC">
        <w:rPr>
          <w:sz w:val="24"/>
          <w:szCs w:val="24"/>
        </w:rPr>
        <w:t xml:space="preserve"> к Техническому заданию.</w:t>
      </w:r>
    </w:p>
    <w:p w:rsidR="0000657B" w:rsidRDefault="0000657B" w:rsidP="007E43A7">
      <w:pPr>
        <w:pStyle w:val="210"/>
        <w:numPr>
          <w:ilvl w:val="1"/>
          <w:numId w:val="1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cs="Times New Roman"/>
          <w:sz w:val="24"/>
          <w:szCs w:val="24"/>
        </w:rPr>
      </w:pPr>
      <w:r w:rsidRPr="007E43A7">
        <w:rPr>
          <w:rFonts w:cs="Times New Roman"/>
          <w:sz w:val="24"/>
          <w:szCs w:val="24"/>
        </w:rPr>
        <w:t>Подрядчик обязуется осуществить работы в соответствии с условиями настоящего Договора и утвержденным Техническим заданием (Приложение № 1).</w:t>
      </w:r>
    </w:p>
    <w:p w:rsidR="0000657B" w:rsidRPr="006C3507" w:rsidRDefault="00E84E92" w:rsidP="00981A4A">
      <w:pPr>
        <w:tabs>
          <w:tab w:val="left" w:pos="993"/>
        </w:tabs>
        <w:suppressAutoHyphens w:val="0"/>
        <w:spacing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6C3507">
        <w:rPr>
          <w:rFonts w:cs="Times New Roman"/>
          <w:sz w:val="24"/>
          <w:szCs w:val="24"/>
        </w:rPr>
        <w:t>1.3. </w:t>
      </w:r>
      <w:r w:rsidR="007D0958" w:rsidRPr="006C3507">
        <w:rPr>
          <w:rFonts w:cs="Times New Roman"/>
          <w:sz w:val="24"/>
          <w:szCs w:val="24"/>
        </w:rPr>
        <w:t> </w:t>
      </w:r>
      <w:r w:rsidR="0000657B" w:rsidRPr="006C3507">
        <w:rPr>
          <w:rFonts w:cs="Times New Roman"/>
          <w:sz w:val="24"/>
          <w:szCs w:val="24"/>
        </w:rPr>
        <w:t>Подрядчик вправе привлекать к исполнению своих обязанностей других лиц (субподрядчиков). При этом Подрядчик несет перед Заказчиком ответственность за последствия неисполнения или ненадлежащего исполнения субподрядчиками условий настоящего Договора и за убытки, причиненные участием субподрядчиков в исполнении Договора.</w:t>
      </w:r>
    </w:p>
    <w:p w:rsidR="002D4B05" w:rsidRPr="006C3507" w:rsidRDefault="0000657B" w:rsidP="00981A4A">
      <w:pPr>
        <w:numPr>
          <w:ilvl w:val="0"/>
          <w:numId w:val="2"/>
        </w:numPr>
        <w:suppressAutoHyphens w:val="0"/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4"/>
          <w:szCs w:val="24"/>
        </w:rPr>
      </w:pPr>
      <w:r w:rsidRPr="006C3507">
        <w:rPr>
          <w:rFonts w:cs="Times New Roman"/>
          <w:b/>
          <w:bCs/>
          <w:sz w:val="24"/>
          <w:szCs w:val="24"/>
        </w:rPr>
        <w:t>СТОИМОСТЬ РАБОТ</w:t>
      </w:r>
    </w:p>
    <w:p w:rsidR="0000657B" w:rsidRPr="006C3507" w:rsidRDefault="0000657B" w:rsidP="00981A4A">
      <w:pPr>
        <w:pStyle w:val="12"/>
        <w:suppressAutoHyphens w:val="0"/>
        <w:spacing w:before="0" w:line="240" w:lineRule="auto"/>
        <w:ind w:firstLine="567"/>
        <w:contextualSpacing/>
        <w:rPr>
          <w:rFonts w:cs="Times New Roman"/>
          <w:b/>
          <w:sz w:val="24"/>
          <w:szCs w:val="24"/>
        </w:rPr>
      </w:pPr>
      <w:r w:rsidRPr="006C3507">
        <w:rPr>
          <w:rFonts w:cs="Times New Roman"/>
          <w:sz w:val="24"/>
          <w:szCs w:val="24"/>
        </w:rPr>
        <w:t xml:space="preserve">2.1. Стоимость работ, поручаемых Подрядчику, по настоящему Договору, определяется на основании </w:t>
      </w:r>
      <w:r w:rsidR="00E84E92" w:rsidRPr="006C3507">
        <w:rPr>
          <w:rFonts w:cs="Times New Roman"/>
          <w:sz w:val="24"/>
          <w:szCs w:val="24"/>
        </w:rPr>
        <w:t xml:space="preserve">локальной сметы </w:t>
      </w:r>
      <w:r w:rsidRPr="006C3507">
        <w:rPr>
          <w:rFonts w:cs="Times New Roman"/>
          <w:sz w:val="24"/>
          <w:szCs w:val="24"/>
        </w:rPr>
        <w:t xml:space="preserve"> (Приложение № </w:t>
      </w:r>
      <w:r w:rsidR="00BF3591" w:rsidRPr="006C3507">
        <w:rPr>
          <w:rFonts w:cs="Times New Roman"/>
          <w:sz w:val="24"/>
          <w:szCs w:val="24"/>
        </w:rPr>
        <w:t>2</w:t>
      </w:r>
      <w:r w:rsidR="005F4735" w:rsidRPr="006C3507">
        <w:rPr>
          <w:rFonts w:cs="Times New Roman"/>
          <w:sz w:val="24"/>
          <w:szCs w:val="24"/>
        </w:rPr>
        <w:t xml:space="preserve">) и составляет: </w:t>
      </w:r>
      <w:r w:rsidR="00266746">
        <w:rPr>
          <w:rFonts w:cs="Times New Roman"/>
          <w:b/>
          <w:bCs/>
          <w:sz w:val="24"/>
          <w:szCs w:val="24"/>
        </w:rPr>
        <w:t>998 191</w:t>
      </w:r>
      <w:r w:rsidR="00774FCB" w:rsidRPr="006C3507">
        <w:rPr>
          <w:rFonts w:cs="Times New Roman"/>
          <w:b/>
          <w:sz w:val="24"/>
          <w:szCs w:val="24"/>
        </w:rPr>
        <w:t xml:space="preserve"> </w:t>
      </w:r>
      <w:r w:rsidR="005F4735" w:rsidRPr="006C3507">
        <w:rPr>
          <w:rFonts w:cs="Times New Roman"/>
          <w:b/>
          <w:sz w:val="24"/>
          <w:szCs w:val="24"/>
        </w:rPr>
        <w:t>(</w:t>
      </w:r>
      <w:r w:rsidR="00266746">
        <w:rPr>
          <w:rFonts w:cs="Times New Roman"/>
          <w:b/>
          <w:sz w:val="24"/>
          <w:szCs w:val="24"/>
        </w:rPr>
        <w:t>Девятьсот девяносто восемь тысяч сто девяносто один рубль</w:t>
      </w:r>
      <w:r w:rsidR="00455418" w:rsidRPr="006C3507">
        <w:rPr>
          <w:rFonts w:cs="Times New Roman"/>
          <w:b/>
          <w:sz w:val="24"/>
          <w:szCs w:val="24"/>
        </w:rPr>
        <w:t xml:space="preserve"> </w:t>
      </w:r>
      <w:r w:rsidR="00774FCB" w:rsidRPr="006C3507">
        <w:rPr>
          <w:rFonts w:cs="Times New Roman"/>
          <w:b/>
          <w:sz w:val="24"/>
          <w:szCs w:val="24"/>
        </w:rPr>
        <w:t>00</w:t>
      </w:r>
      <w:r w:rsidR="00455418" w:rsidRPr="006C3507">
        <w:rPr>
          <w:rFonts w:cs="Times New Roman"/>
          <w:b/>
          <w:sz w:val="24"/>
          <w:szCs w:val="24"/>
        </w:rPr>
        <w:t xml:space="preserve"> </w:t>
      </w:r>
      <w:r w:rsidRPr="006C3507">
        <w:rPr>
          <w:rFonts w:cs="Times New Roman"/>
          <w:b/>
          <w:sz w:val="24"/>
          <w:szCs w:val="24"/>
        </w:rPr>
        <w:t>копе</w:t>
      </w:r>
      <w:r w:rsidR="003A218A" w:rsidRPr="006C3507">
        <w:rPr>
          <w:rFonts w:cs="Times New Roman"/>
          <w:b/>
          <w:sz w:val="24"/>
          <w:szCs w:val="24"/>
        </w:rPr>
        <w:t>ек</w:t>
      </w:r>
      <w:r w:rsidR="00455418" w:rsidRPr="006C3507">
        <w:rPr>
          <w:rFonts w:cs="Times New Roman"/>
          <w:b/>
          <w:sz w:val="24"/>
          <w:szCs w:val="24"/>
        </w:rPr>
        <w:t>, НДС</w:t>
      </w:r>
      <w:r w:rsidR="00774FCB" w:rsidRPr="006C3507">
        <w:rPr>
          <w:rFonts w:cs="Times New Roman"/>
          <w:b/>
          <w:sz w:val="24"/>
          <w:szCs w:val="24"/>
        </w:rPr>
        <w:t xml:space="preserve"> не предусмотрен</w:t>
      </w:r>
      <w:r w:rsidR="003A218A" w:rsidRPr="006C3507">
        <w:rPr>
          <w:rFonts w:cs="Times New Roman"/>
          <w:b/>
          <w:sz w:val="24"/>
          <w:szCs w:val="24"/>
        </w:rPr>
        <w:t>)</w:t>
      </w:r>
      <w:r w:rsidR="00455418" w:rsidRPr="006C3507">
        <w:rPr>
          <w:rFonts w:cs="Times New Roman"/>
          <w:b/>
          <w:sz w:val="24"/>
          <w:szCs w:val="24"/>
        </w:rPr>
        <w:t>.</w:t>
      </w:r>
    </w:p>
    <w:p w:rsidR="00E84E92" w:rsidRPr="006C3507" w:rsidRDefault="0000657B" w:rsidP="00981A4A">
      <w:pPr>
        <w:pStyle w:val="12"/>
        <w:suppressAutoHyphens w:val="0"/>
        <w:spacing w:before="0" w:line="240" w:lineRule="auto"/>
        <w:ind w:firstLine="567"/>
        <w:contextualSpacing/>
        <w:rPr>
          <w:rFonts w:cs="Times New Roman"/>
          <w:sz w:val="24"/>
          <w:szCs w:val="24"/>
        </w:rPr>
      </w:pPr>
      <w:r w:rsidRPr="006C3507">
        <w:rPr>
          <w:rFonts w:cs="Times New Roman"/>
          <w:sz w:val="24"/>
          <w:szCs w:val="24"/>
        </w:rPr>
        <w:t>2.2</w:t>
      </w:r>
      <w:r w:rsidRPr="006C3507">
        <w:rPr>
          <w:rFonts w:cs="Times New Roman"/>
          <w:b/>
          <w:bCs/>
          <w:sz w:val="24"/>
          <w:szCs w:val="24"/>
        </w:rPr>
        <w:t>.</w:t>
      </w:r>
      <w:r w:rsidRPr="006C3507">
        <w:rPr>
          <w:rFonts w:cs="Times New Roman"/>
          <w:sz w:val="24"/>
          <w:szCs w:val="24"/>
        </w:rPr>
        <w:t xml:space="preserve"> Подрядчик обязуется обеспечить выполнение работ, предусмотренных настоящим Договором, без изменения цены. </w:t>
      </w:r>
    </w:p>
    <w:p w:rsidR="0000657B" w:rsidRPr="00FB73B5" w:rsidRDefault="0000657B" w:rsidP="00981A4A">
      <w:pPr>
        <w:pStyle w:val="12"/>
        <w:suppressAutoHyphens w:val="0"/>
        <w:spacing w:before="0" w:line="240" w:lineRule="auto"/>
        <w:ind w:firstLine="567"/>
        <w:contextualSpacing/>
        <w:rPr>
          <w:rFonts w:cs="Times New Roman"/>
          <w:iCs/>
          <w:sz w:val="24"/>
          <w:szCs w:val="24"/>
        </w:rPr>
      </w:pPr>
      <w:r w:rsidRPr="006C3507">
        <w:rPr>
          <w:rFonts w:cs="Times New Roman"/>
          <w:sz w:val="24"/>
          <w:szCs w:val="24"/>
        </w:rPr>
        <w:t>Изменения цены на материалы, оборудование и работы не является</w:t>
      </w:r>
      <w:r w:rsidRPr="00FB73B5">
        <w:rPr>
          <w:rFonts w:cs="Times New Roman"/>
          <w:sz w:val="24"/>
          <w:szCs w:val="24"/>
        </w:rPr>
        <w:t xml:space="preserve"> основанием для корректировки цены Договора.</w:t>
      </w:r>
      <w:r w:rsidRPr="00FB73B5">
        <w:rPr>
          <w:rFonts w:cs="Times New Roman"/>
          <w:iCs/>
          <w:sz w:val="24"/>
          <w:szCs w:val="24"/>
        </w:rPr>
        <w:t xml:space="preserve"> </w:t>
      </w:r>
      <w:r w:rsidR="00DB46CF" w:rsidRPr="00FB73B5">
        <w:rPr>
          <w:rFonts w:cs="Times New Roman"/>
          <w:iCs/>
          <w:sz w:val="24"/>
          <w:szCs w:val="24"/>
        </w:rPr>
        <w:t xml:space="preserve"> </w:t>
      </w:r>
      <w:r w:rsidRPr="00FB73B5">
        <w:rPr>
          <w:rFonts w:cs="Times New Roman"/>
          <w:iCs/>
          <w:sz w:val="24"/>
          <w:szCs w:val="24"/>
        </w:rPr>
        <w:t xml:space="preserve">Изменение стоимости работ производится только при условии внесения Заказчиком изменений в Техническое задание </w:t>
      </w:r>
      <w:r w:rsidRPr="00FB73B5">
        <w:rPr>
          <w:rFonts w:cs="Times New Roman"/>
          <w:sz w:val="24"/>
          <w:szCs w:val="24"/>
        </w:rPr>
        <w:t>(Приложение № 1).</w:t>
      </w:r>
    </w:p>
    <w:p w:rsidR="0000657B" w:rsidRPr="00FB73B5" w:rsidRDefault="0000657B" w:rsidP="00981A4A">
      <w:pPr>
        <w:tabs>
          <w:tab w:val="left" w:pos="567"/>
        </w:tabs>
        <w:suppressAutoHyphens w:val="0"/>
        <w:spacing w:line="240" w:lineRule="auto"/>
        <w:contextualSpacing/>
        <w:jc w:val="both"/>
        <w:rPr>
          <w:rFonts w:cs="Times New Roman"/>
          <w:color w:val="FF0000"/>
          <w:sz w:val="24"/>
          <w:szCs w:val="24"/>
        </w:rPr>
      </w:pPr>
    </w:p>
    <w:p w:rsidR="002D4B05" w:rsidRPr="004133AA" w:rsidRDefault="0000657B" w:rsidP="00981A4A">
      <w:pPr>
        <w:numPr>
          <w:ilvl w:val="0"/>
          <w:numId w:val="2"/>
        </w:numPr>
        <w:suppressAutoHyphens w:val="0"/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4"/>
          <w:szCs w:val="24"/>
        </w:rPr>
      </w:pPr>
      <w:r w:rsidRPr="00FB73B5">
        <w:rPr>
          <w:rFonts w:cs="Times New Roman"/>
          <w:b/>
          <w:bCs/>
          <w:sz w:val="24"/>
          <w:szCs w:val="24"/>
        </w:rPr>
        <w:t>ПЛАТЕЖИ И ПОРЯДОК РАСЧЕТОВ</w:t>
      </w:r>
    </w:p>
    <w:p w:rsidR="00774FCB" w:rsidRDefault="0000657B" w:rsidP="000E786D">
      <w:pPr>
        <w:pStyle w:val="a6"/>
        <w:numPr>
          <w:ilvl w:val="1"/>
          <w:numId w:val="2"/>
        </w:numPr>
        <w:suppressAutoHyphens w:val="0"/>
        <w:spacing w:line="240" w:lineRule="auto"/>
        <w:ind w:left="0" w:firstLine="568"/>
        <w:jc w:val="both"/>
        <w:rPr>
          <w:rFonts w:cs="Times New Roman"/>
          <w:sz w:val="24"/>
          <w:szCs w:val="24"/>
        </w:rPr>
      </w:pPr>
      <w:r w:rsidRPr="00774FCB">
        <w:rPr>
          <w:rFonts w:cs="Times New Roman"/>
          <w:sz w:val="24"/>
          <w:szCs w:val="24"/>
        </w:rPr>
        <w:t>Оплата стоимости выполненных по Договору работ производится Заказчиком</w:t>
      </w:r>
      <w:r w:rsidRPr="00774FCB">
        <w:rPr>
          <w:rFonts w:cs="Times New Roman"/>
          <w:b/>
          <w:bCs/>
          <w:sz w:val="24"/>
          <w:szCs w:val="24"/>
        </w:rPr>
        <w:t xml:space="preserve"> </w:t>
      </w:r>
      <w:r w:rsidRPr="00774FCB">
        <w:rPr>
          <w:rFonts w:cs="Times New Roman"/>
          <w:sz w:val="24"/>
          <w:szCs w:val="24"/>
        </w:rPr>
        <w:t xml:space="preserve">в следующем порядке: </w:t>
      </w:r>
    </w:p>
    <w:p w:rsidR="00D35C54" w:rsidRPr="008F13B7" w:rsidRDefault="00774FCB" w:rsidP="00D35C54">
      <w:pPr>
        <w:spacing w:line="240" w:lineRule="auto"/>
        <w:ind w:firstLine="709"/>
        <w:jc w:val="both"/>
        <w:rPr>
          <w:bCs/>
          <w:color w:val="C00000"/>
        </w:rPr>
      </w:pPr>
      <w:r>
        <w:rPr>
          <w:sz w:val="24"/>
          <w:szCs w:val="24"/>
        </w:rPr>
        <w:t xml:space="preserve">3.1.1. </w:t>
      </w:r>
      <w:r w:rsidRPr="00856B32">
        <w:rPr>
          <w:sz w:val="24"/>
          <w:szCs w:val="24"/>
        </w:rPr>
        <w:t xml:space="preserve">Заказчик </w:t>
      </w:r>
      <w:r>
        <w:rPr>
          <w:sz w:val="24"/>
          <w:szCs w:val="24"/>
        </w:rPr>
        <w:t>в течение 30 (тридцати) календарных дней с момента подписания настоящего Договора</w:t>
      </w:r>
      <w:r w:rsidRPr="00856B32">
        <w:rPr>
          <w:sz w:val="24"/>
          <w:szCs w:val="24"/>
        </w:rPr>
        <w:t xml:space="preserve"> перечисляет на расчетный счет Подрядчика аванс от цены Договора, указанной в пункте 2</w:t>
      </w:r>
      <w:r>
        <w:rPr>
          <w:sz w:val="24"/>
          <w:szCs w:val="24"/>
        </w:rPr>
        <w:t>.1</w:t>
      </w:r>
      <w:r w:rsidRPr="00856B32">
        <w:rPr>
          <w:sz w:val="24"/>
          <w:szCs w:val="24"/>
        </w:rPr>
        <w:t xml:space="preserve"> настоящего Договора, </w:t>
      </w:r>
      <w:r w:rsidR="000E786D">
        <w:rPr>
          <w:sz w:val="24"/>
          <w:szCs w:val="24"/>
        </w:rPr>
        <w:t>в сумме</w:t>
      </w:r>
      <w:r w:rsidR="003A218A">
        <w:rPr>
          <w:sz w:val="24"/>
          <w:szCs w:val="24"/>
        </w:rPr>
        <w:t>:</w:t>
      </w:r>
      <w:r w:rsidRPr="00856B32">
        <w:rPr>
          <w:sz w:val="24"/>
          <w:szCs w:val="24"/>
        </w:rPr>
        <w:t xml:space="preserve"> </w:t>
      </w:r>
      <w:r w:rsidR="00D35C54">
        <w:rPr>
          <w:bCs/>
          <w:color w:val="000000"/>
          <w:sz w:val="24"/>
          <w:szCs w:val="24"/>
          <w:shd w:val="clear" w:color="auto" w:fill="FFFFFF"/>
        </w:rPr>
        <w:t>20</w:t>
      </w:r>
      <w:r w:rsidR="000E786D">
        <w:rPr>
          <w:bCs/>
          <w:color w:val="000000"/>
          <w:sz w:val="24"/>
          <w:szCs w:val="24"/>
          <w:shd w:val="clear" w:color="auto" w:fill="FFFFFF"/>
        </w:rPr>
        <w:t>0 000,00</w:t>
      </w:r>
      <w:r w:rsidRPr="00856B32">
        <w:rPr>
          <w:sz w:val="24"/>
          <w:szCs w:val="24"/>
          <w:shd w:val="clear" w:color="auto" w:fill="FFFFFF"/>
        </w:rPr>
        <w:t xml:space="preserve"> (</w:t>
      </w:r>
      <w:r w:rsidR="000E786D">
        <w:rPr>
          <w:sz w:val="24"/>
          <w:szCs w:val="24"/>
        </w:rPr>
        <w:t>Двести тысяч рублей</w:t>
      </w:r>
      <w:r w:rsidRPr="00856B32">
        <w:rPr>
          <w:sz w:val="24"/>
          <w:szCs w:val="24"/>
        </w:rPr>
        <w:t xml:space="preserve"> 00 </w:t>
      </w:r>
      <w:r w:rsidRPr="00D35C54">
        <w:rPr>
          <w:sz w:val="24"/>
          <w:szCs w:val="24"/>
        </w:rPr>
        <w:t>копеек</w:t>
      </w:r>
      <w:r w:rsidR="000E786D" w:rsidRPr="00D35C54">
        <w:rPr>
          <w:sz w:val="24"/>
          <w:szCs w:val="24"/>
        </w:rPr>
        <w:t>,</w:t>
      </w:r>
      <w:r w:rsidRPr="00D35C54">
        <w:rPr>
          <w:sz w:val="24"/>
          <w:szCs w:val="24"/>
        </w:rPr>
        <w:t xml:space="preserve"> НДС </w:t>
      </w:r>
      <w:r w:rsidR="000E786D" w:rsidRPr="00D35C54">
        <w:rPr>
          <w:sz w:val="24"/>
          <w:szCs w:val="24"/>
        </w:rPr>
        <w:t>не предусмотрен)</w:t>
      </w:r>
      <w:r w:rsidRPr="00D35C54">
        <w:rPr>
          <w:sz w:val="24"/>
          <w:szCs w:val="24"/>
        </w:rPr>
        <w:t>.</w:t>
      </w:r>
      <w:r w:rsidRPr="00D35C54">
        <w:rPr>
          <w:spacing w:val="6"/>
          <w:sz w:val="24"/>
          <w:szCs w:val="24"/>
        </w:rPr>
        <w:t xml:space="preserve"> </w:t>
      </w:r>
      <w:r w:rsidRPr="00D35C54">
        <w:rPr>
          <w:sz w:val="24"/>
          <w:szCs w:val="24"/>
        </w:rPr>
        <w:t xml:space="preserve">Предоставленный аванс закрывается Подрядчиком предусмотренными </w:t>
      </w:r>
      <w:r w:rsidR="00266746">
        <w:rPr>
          <w:sz w:val="24"/>
          <w:szCs w:val="24"/>
        </w:rPr>
        <w:t xml:space="preserve">настоящим </w:t>
      </w:r>
      <w:r w:rsidRPr="00D35C54">
        <w:rPr>
          <w:sz w:val="24"/>
          <w:szCs w:val="24"/>
        </w:rPr>
        <w:t xml:space="preserve">Договором актами </w:t>
      </w:r>
      <w:r w:rsidR="00F96177">
        <w:rPr>
          <w:sz w:val="24"/>
          <w:szCs w:val="24"/>
        </w:rPr>
        <w:t>выполненных</w:t>
      </w:r>
      <w:r w:rsidRPr="00D35C54">
        <w:rPr>
          <w:sz w:val="24"/>
          <w:szCs w:val="24"/>
        </w:rPr>
        <w:t xml:space="preserve"> </w:t>
      </w:r>
      <w:r w:rsidR="000E786D" w:rsidRPr="00D35C54">
        <w:rPr>
          <w:sz w:val="24"/>
          <w:szCs w:val="24"/>
        </w:rPr>
        <w:t>р</w:t>
      </w:r>
      <w:r w:rsidRPr="00D35C54">
        <w:rPr>
          <w:sz w:val="24"/>
          <w:szCs w:val="24"/>
        </w:rPr>
        <w:t>абот в полном объеме.</w:t>
      </w:r>
      <w:r w:rsidRPr="00D35C54">
        <w:rPr>
          <w:spacing w:val="6"/>
          <w:sz w:val="24"/>
          <w:szCs w:val="24"/>
        </w:rPr>
        <w:t xml:space="preserve"> </w:t>
      </w:r>
      <w:r w:rsidR="00266746">
        <w:rPr>
          <w:spacing w:val="6"/>
          <w:sz w:val="24"/>
          <w:szCs w:val="24"/>
        </w:rPr>
        <w:tab/>
      </w:r>
      <w:r w:rsidR="00D6050F">
        <w:rPr>
          <w:spacing w:val="6"/>
          <w:sz w:val="24"/>
          <w:szCs w:val="24"/>
        </w:rPr>
        <w:t>Оплата выполненных работ по договору</w:t>
      </w:r>
      <w:r w:rsidRPr="00D35C54">
        <w:rPr>
          <w:spacing w:val="6"/>
          <w:sz w:val="24"/>
          <w:szCs w:val="24"/>
        </w:rPr>
        <w:t xml:space="preserve"> осуществляется </w:t>
      </w:r>
      <w:r w:rsidR="00D6050F">
        <w:rPr>
          <w:sz w:val="24"/>
          <w:szCs w:val="24"/>
        </w:rPr>
        <w:t xml:space="preserve">на основании </w:t>
      </w:r>
      <w:r w:rsidR="00F96177">
        <w:rPr>
          <w:sz w:val="24"/>
          <w:szCs w:val="24"/>
        </w:rPr>
        <w:t>выставленн</w:t>
      </w:r>
      <w:r w:rsidR="00470C2A">
        <w:rPr>
          <w:sz w:val="24"/>
          <w:szCs w:val="24"/>
        </w:rPr>
        <w:t>ых</w:t>
      </w:r>
      <w:r w:rsidR="00F96177">
        <w:rPr>
          <w:sz w:val="24"/>
          <w:szCs w:val="24"/>
        </w:rPr>
        <w:t xml:space="preserve"> Подрядчиком счетов на оплату и </w:t>
      </w:r>
      <w:r w:rsidR="00F96177">
        <w:rPr>
          <w:rFonts w:eastAsia="Calibri" w:cs="Times New Roman"/>
          <w:sz w:val="24"/>
          <w:szCs w:val="24"/>
        </w:rPr>
        <w:t>а</w:t>
      </w:r>
      <w:r w:rsidR="00F96177" w:rsidRPr="00817902">
        <w:rPr>
          <w:rFonts w:eastAsia="Calibri" w:cs="Times New Roman"/>
          <w:sz w:val="24"/>
          <w:szCs w:val="24"/>
        </w:rPr>
        <w:t>кт</w:t>
      </w:r>
      <w:r w:rsidR="00F96177">
        <w:rPr>
          <w:rFonts w:eastAsia="Calibri" w:cs="Times New Roman"/>
          <w:sz w:val="24"/>
          <w:szCs w:val="24"/>
        </w:rPr>
        <w:t>ов</w:t>
      </w:r>
      <w:r w:rsidR="00F96177" w:rsidRPr="00817902">
        <w:rPr>
          <w:rFonts w:eastAsia="Calibri" w:cs="Times New Roman"/>
          <w:sz w:val="24"/>
          <w:szCs w:val="24"/>
        </w:rPr>
        <w:t xml:space="preserve"> сдачи-приемки выполненных работ</w:t>
      </w:r>
      <w:r w:rsidR="00F96177">
        <w:rPr>
          <w:rFonts w:eastAsia="Calibri" w:cs="Times New Roman"/>
          <w:sz w:val="24"/>
          <w:szCs w:val="24"/>
        </w:rPr>
        <w:t>, согласованных и подписанны</w:t>
      </w:r>
      <w:r w:rsidR="00470C2A">
        <w:rPr>
          <w:rFonts w:eastAsia="Calibri" w:cs="Times New Roman"/>
          <w:sz w:val="24"/>
          <w:szCs w:val="24"/>
        </w:rPr>
        <w:t>х</w:t>
      </w:r>
      <w:r w:rsidR="00F96177">
        <w:rPr>
          <w:rFonts w:eastAsia="Calibri" w:cs="Times New Roman"/>
          <w:sz w:val="24"/>
          <w:szCs w:val="24"/>
        </w:rPr>
        <w:t xml:space="preserve"> Сторонами,</w:t>
      </w:r>
      <w:r w:rsidR="00D35C54" w:rsidRPr="00D35C54">
        <w:rPr>
          <w:sz w:val="24"/>
          <w:szCs w:val="24"/>
        </w:rPr>
        <w:t xml:space="preserve"> в течение 30 (тридцать) календарных дней с момента подписания указанных документов</w:t>
      </w:r>
      <w:r w:rsidR="00D35C54" w:rsidRPr="00D35C54">
        <w:rPr>
          <w:bCs/>
          <w:sz w:val="24"/>
          <w:szCs w:val="24"/>
        </w:rPr>
        <w:t>.</w:t>
      </w:r>
    </w:p>
    <w:p w:rsidR="005F4735" w:rsidRPr="00FB73B5" w:rsidRDefault="0000657B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>3.2. Расчеты по настоящему Договору производятся путем перечисления безналичных денежных средств на банковские реквизиты Подрядчика.</w:t>
      </w:r>
    </w:p>
    <w:p w:rsidR="003931D8" w:rsidRPr="00FB73B5" w:rsidRDefault="0000657B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napToGrid w:val="0"/>
          <w:sz w:val="24"/>
          <w:szCs w:val="24"/>
        </w:rPr>
      </w:pPr>
      <w:r w:rsidRPr="00FB73B5">
        <w:rPr>
          <w:rFonts w:cs="Times New Roman"/>
          <w:sz w:val="24"/>
          <w:szCs w:val="24"/>
        </w:rPr>
        <w:t xml:space="preserve">3.3. </w:t>
      </w:r>
      <w:r w:rsidRPr="00FB73B5">
        <w:rPr>
          <w:rFonts w:cs="Times New Roman"/>
          <w:snapToGrid w:val="0"/>
          <w:sz w:val="24"/>
          <w:szCs w:val="24"/>
        </w:rPr>
        <w:t>Условия оплаты и порядок расчетов по настоящему Договору могут изменяться в течение действия настоящего Договора по обоюдному согласию Сторон.</w:t>
      </w:r>
    </w:p>
    <w:p w:rsidR="00981A4A" w:rsidRPr="00FB73B5" w:rsidRDefault="00981A4A" w:rsidP="00981A4A">
      <w:pPr>
        <w:suppressAutoHyphens w:val="0"/>
        <w:spacing w:line="240" w:lineRule="auto"/>
        <w:ind w:firstLine="720"/>
        <w:contextualSpacing/>
        <w:jc w:val="both"/>
        <w:rPr>
          <w:rFonts w:cs="Times New Roman"/>
          <w:sz w:val="24"/>
          <w:szCs w:val="24"/>
        </w:rPr>
      </w:pPr>
    </w:p>
    <w:p w:rsidR="002D4B05" w:rsidRPr="004133AA" w:rsidRDefault="0000657B" w:rsidP="00981A4A">
      <w:pPr>
        <w:numPr>
          <w:ilvl w:val="0"/>
          <w:numId w:val="2"/>
        </w:numPr>
        <w:suppressAutoHyphens w:val="0"/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4"/>
          <w:szCs w:val="24"/>
        </w:rPr>
      </w:pPr>
      <w:r w:rsidRPr="00FB73B5">
        <w:rPr>
          <w:rFonts w:cs="Times New Roman"/>
          <w:b/>
          <w:bCs/>
          <w:sz w:val="24"/>
          <w:szCs w:val="24"/>
        </w:rPr>
        <w:t>СРОК ВЫПОЛНЕНИЯ РАБОТ</w:t>
      </w:r>
    </w:p>
    <w:p w:rsidR="00DE682B" w:rsidRPr="00FB73B5" w:rsidRDefault="000E786D" w:rsidP="000E786D">
      <w:pPr>
        <w:pStyle w:val="a6"/>
        <w:numPr>
          <w:ilvl w:val="1"/>
          <w:numId w:val="2"/>
        </w:numPr>
        <w:tabs>
          <w:tab w:val="left" w:pos="1134"/>
        </w:tabs>
        <w:suppressAutoHyphens w:val="0"/>
        <w:spacing w:line="240" w:lineRule="auto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Подрядчик </w:t>
      </w:r>
      <w:r w:rsidR="006659F2">
        <w:rPr>
          <w:rFonts w:cs="Times New Roman"/>
          <w:sz w:val="24"/>
          <w:szCs w:val="24"/>
        </w:rPr>
        <w:t>обязан приступить</w:t>
      </w:r>
      <w:r>
        <w:rPr>
          <w:rFonts w:cs="Times New Roman"/>
          <w:sz w:val="24"/>
          <w:szCs w:val="24"/>
        </w:rPr>
        <w:t xml:space="preserve"> к выполнению работ в течение 2-х календарных дней с момента подписания настоящего Договора.</w:t>
      </w:r>
      <w:r w:rsidR="0000657B" w:rsidRPr="00FB73B5">
        <w:rPr>
          <w:rFonts w:cs="Times New Roman"/>
          <w:sz w:val="24"/>
          <w:szCs w:val="24"/>
        </w:rPr>
        <w:t xml:space="preserve"> </w:t>
      </w:r>
    </w:p>
    <w:p w:rsidR="00BF3591" w:rsidRPr="003A218A" w:rsidRDefault="000E786D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4.2.  </w:t>
      </w:r>
      <w:r w:rsidR="0000657B" w:rsidRPr="00FB73B5">
        <w:rPr>
          <w:rFonts w:cs="Times New Roman"/>
          <w:sz w:val="24"/>
          <w:szCs w:val="24"/>
        </w:rPr>
        <w:t xml:space="preserve">Срок </w:t>
      </w:r>
      <w:r>
        <w:rPr>
          <w:rFonts w:cs="Times New Roman"/>
          <w:sz w:val="24"/>
          <w:szCs w:val="24"/>
        </w:rPr>
        <w:t xml:space="preserve">выполнения работ </w:t>
      </w:r>
      <w:r w:rsidR="00B82D23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B82D23">
        <w:rPr>
          <w:rFonts w:cs="Times New Roman"/>
          <w:sz w:val="24"/>
          <w:szCs w:val="24"/>
        </w:rPr>
        <w:t xml:space="preserve">в течение </w:t>
      </w:r>
      <w:r w:rsidRPr="003A218A">
        <w:rPr>
          <w:rFonts w:cs="Times New Roman"/>
          <w:b/>
          <w:sz w:val="24"/>
          <w:szCs w:val="24"/>
        </w:rPr>
        <w:t xml:space="preserve">60 (шестидесяти) календарных дней с момента подписания настоящего Договора. </w:t>
      </w:r>
    </w:p>
    <w:p w:rsidR="0000657B" w:rsidRPr="00FB73B5" w:rsidRDefault="0000657B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lastRenderedPageBreak/>
        <w:t>4.2. В случае задержки начала выполнения работ не по вине Подрядчика, а также приостановки работ из-за несвоевременного выполнения Заказчиком своих обязательств по настоящему Договору, сроки выполнения работ по Договору и срок действия Договора подлежат продлению по соглашению между сторонами.</w:t>
      </w:r>
    </w:p>
    <w:p w:rsidR="0000657B" w:rsidRPr="00FB73B5" w:rsidRDefault="0000657B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>4.3. Подрядчик по согласованию с Заказчиком может выполнить и сдать работы досрочно.</w:t>
      </w:r>
    </w:p>
    <w:p w:rsidR="0000657B" w:rsidRPr="00FB73B5" w:rsidRDefault="0000657B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</w:p>
    <w:p w:rsidR="002D4B05" w:rsidRPr="004133AA" w:rsidRDefault="0000657B" w:rsidP="00981A4A">
      <w:pPr>
        <w:numPr>
          <w:ilvl w:val="0"/>
          <w:numId w:val="2"/>
        </w:numPr>
        <w:suppressAutoHyphens w:val="0"/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4"/>
          <w:szCs w:val="24"/>
        </w:rPr>
      </w:pPr>
      <w:r w:rsidRPr="00FB73B5">
        <w:rPr>
          <w:rFonts w:cs="Times New Roman"/>
          <w:b/>
          <w:bCs/>
          <w:sz w:val="24"/>
          <w:szCs w:val="24"/>
        </w:rPr>
        <w:t>ОБЯЗАННОСТИ СТОРОН</w:t>
      </w:r>
    </w:p>
    <w:p w:rsidR="0000657B" w:rsidRPr="00FB73B5" w:rsidRDefault="0000657B" w:rsidP="00981A4A">
      <w:pPr>
        <w:pStyle w:val="13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3B5">
        <w:rPr>
          <w:rFonts w:ascii="Times New Roman" w:hAnsi="Times New Roman" w:cs="Times New Roman"/>
          <w:sz w:val="24"/>
          <w:szCs w:val="24"/>
        </w:rPr>
        <w:t xml:space="preserve">5.1. </w:t>
      </w:r>
      <w:r w:rsidRPr="00FB73B5">
        <w:rPr>
          <w:rFonts w:ascii="Times New Roman" w:hAnsi="Times New Roman" w:cs="Times New Roman"/>
          <w:sz w:val="24"/>
          <w:szCs w:val="24"/>
          <w:u w:val="single"/>
        </w:rPr>
        <w:t>Обязанности Заказчика:</w:t>
      </w:r>
    </w:p>
    <w:p w:rsidR="0000657B" w:rsidRPr="00FB73B5" w:rsidRDefault="0000657B" w:rsidP="00981A4A">
      <w:pPr>
        <w:pStyle w:val="212"/>
        <w:suppressAutoHyphens w:val="0"/>
        <w:spacing w:line="240" w:lineRule="auto"/>
        <w:ind w:firstLine="567"/>
        <w:contextualSpacing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>5.1.1. Оплатить выполненные Подрядчиком по настоящему Договору работы в сроки и на условиях, предусмотренных статьей 3 настоящего Договора;</w:t>
      </w:r>
    </w:p>
    <w:p w:rsidR="0000657B" w:rsidRPr="00FB73B5" w:rsidRDefault="0000657B" w:rsidP="00981A4A">
      <w:pPr>
        <w:pStyle w:val="FR1"/>
        <w:suppressAutoHyphens w:val="0"/>
        <w:spacing w:line="240" w:lineRule="auto"/>
        <w:ind w:left="0" w:right="0"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>5.1.2. В сроки и в порядке, предусмотренные настоящим Договором, с участием Подрядчика осмотреть и принять выполненную работу (ее результат), а при обнаружении отступлений от Договора, ухудшающих результат работы, или иных недостатков в работе немедленно заявить об этом Подрядчику.</w:t>
      </w:r>
    </w:p>
    <w:p w:rsidR="0000657B" w:rsidRPr="00FB73B5" w:rsidRDefault="0000657B" w:rsidP="00981A4A">
      <w:pPr>
        <w:pStyle w:val="FR1"/>
        <w:suppressAutoHyphens w:val="0"/>
        <w:spacing w:line="240" w:lineRule="auto"/>
        <w:ind w:right="0"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 xml:space="preserve">5.2. </w:t>
      </w:r>
      <w:r w:rsidRPr="00FB73B5">
        <w:rPr>
          <w:rFonts w:cs="Times New Roman"/>
          <w:sz w:val="24"/>
          <w:szCs w:val="24"/>
          <w:u w:val="single"/>
        </w:rPr>
        <w:t>Права Заказчика:</w:t>
      </w:r>
    </w:p>
    <w:p w:rsidR="0000657B" w:rsidRPr="00FB73B5" w:rsidRDefault="0000657B" w:rsidP="00981A4A">
      <w:pPr>
        <w:pStyle w:val="FR1"/>
        <w:suppressAutoHyphens w:val="0"/>
        <w:spacing w:line="240" w:lineRule="auto"/>
        <w:ind w:right="0"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 xml:space="preserve">5.2.1. В любое время проверять ход и качество работы, выполняемой Подрядчиком. </w:t>
      </w:r>
    </w:p>
    <w:p w:rsidR="0000657B" w:rsidRPr="00FB73B5" w:rsidRDefault="0000657B" w:rsidP="00981A4A">
      <w:pPr>
        <w:shd w:val="clear" w:color="auto" w:fill="FFFFFF"/>
        <w:suppressAutoHyphens w:val="0"/>
        <w:spacing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>5.2.2. Вносить изменения в объем работ, если данные работы еще не выполнены Подрядчиком. Заказчик может дать письменное распоряжение, обязательное для Подрядчика, с указанием:</w:t>
      </w:r>
    </w:p>
    <w:p w:rsidR="0000657B" w:rsidRPr="00FB73B5" w:rsidRDefault="0000657B" w:rsidP="00981A4A">
      <w:pPr>
        <w:shd w:val="clear" w:color="auto" w:fill="FFFFFF"/>
        <w:suppressAutoHyphens w:val="0"/>
        <w:spacing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 xml:space="preserve">- увеличить или сократить объем любой работы, включенной в настоящий Договор; </w:t>
      </w:r>
    </w:p>
    <w:p w:rsidR="0000657B" w:rsidRPr="00FB73B5" w:rsidRDefault="0000657B" w:rsidP="00981A4A">
      <w:pPr>
        <w:shd w:val="clear" w:color="auto" w:fill="FFFFFF"/>
        <w:suppressAutoHyphens w:val="0"/>
        <w:spacing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>- исключить любую работу;</w:t>
      </w:r>
    </w:p>
    <w:p w:rsidR="0000657B" w:rsidRPr="00FB73B5" w:rsidRDefault="0000657B" w:rsidP="00981A4A">
      <w:pPr>
        <w:shd w:val="clear" w:color="auto" w:fill="FFFFFF"/>
        <w:suppressAutoHyphens w:val="0"/>
        <w:spacing w:line="240" w:lineRule="auto"/>
        <w:ind w:firstLine="567"/>
        <w:contextualSpacing/>
        <w:jc w:val="both"/>
        <w:rPr>
          <w:rFonts w:cs="Times New Roman"/>
          <w:color w:val="C00000"/>
          <w:sz w:val="24"/>
          <w:szCs w:val="24"/>
        </w:rPr>
      </w:pPr>
      <w:r w:rsidRPr="00FB73B5">
        <w:rPr>
          <w:rFonts w:cs="Times New Roman"/>
          <w:sz w:val="24"/>
          <w:szCs w:val="24"/>
        </w:rPr>
        <w:t>- изменить характер или качество, или вид любой части работы.</w:t>
      </w:r>
    </w:p>
    <w:p w:rsidR="0000657B" w:rsidRPr="00FB73B5" w:rsidRDefault="0000657B" w:rsidP="00981A4A">
      <w:pPr>
        <w:suppressAutoHyphens w:val="0"/>
        <w:spacing w:line="240" w:lineRule="auto"/>
        <w:ind w:left="22"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 xml:space="preserve">5.2.3. В случае если Подрядчик не приступает своевременно к </w:t>
      </w:r>
      <w:r w:rsidR="00447992" w:rsidRPr="00FB73B5">
        <w:rPr>
          <w:rFonts w:cs="Times New Roman"/>
          <w:sz w:val="24"/>
          <w:szCs w:val="24"/>
        </w:rPr>
        <w:t xml:space="preserve">исполнению настоящего Договора </w:t>
      </w:r>
      <w:r w:rsidRPr="00FB73B5">
        <w:rPr>
          <w:rFonts w:cs="Times New Roman"/>
          <w:sz w:val="24"/>
          <w:szCs w:val="24"/>
        </w:rPr>
        <w:t>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00657B" w:rsidRPr="00FB73B5" w:rsidRDefault="0000657B" w:rsidP="00981A4A">
      <w:pPr>
        <w:pStyle w:val="FR1"/>
        <w:suppressAutoHyphens w:val="0"/>
        <w:spacing w:line="240" w:lineRule="auto"/>
        <w:ind w:right="0"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 xml:space="preserve"> 5.2.4. Отказаться в любое время до сдачи ему результата работы от исполнения настоящего Договора, уплатив Подрядчику часть установленной цены пропорционально части работ, выполненной до получения извещения об отказе Заказчика от исполнения Договора. </w:t>
      </w:r>
    </w:p>
    <w:p w:rsidR="0000657B" w:rsidRPr="00FB73B5" w:rsidRDefault="0000657B" w:rsidP="00981A4A">
      <w:pPr>
        <w:pStyle w:val="FR1"/>
        <w:suppressAutoHyphens w:val="0"/>
        <w:spacing w:line="240" w:lineRule="auto"/>
        <w:ind w:right="0"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>5.2.5. Заказчик вправе отказаться от принятия результатов работы:</w:t>
      </w:r>
    </w:p>
    <w:p w:rsidR="0000657B" w:rsidRPr="00FB73B5" w:rsidRDefault="0000657B" w:rsidP="00981A4A">
      <w:pPr>
        <w:pStyle w:val="FR1"/>
        <w:suppressAutoHyphens w:val="0"/>
        <w:spacing w:line="240" w:lineRule="auto"/>
        <w:ind w:right="0"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>- в случае существенных неустранимых недостатков в работе Подрядчика;</w:t>
      </w:r>
    </w:p>
    <w:p w:rsidR="0000657B" w:rsidRPr="00FB73B5" w:rsidRDefault="0000657B" w:rsidP="00981A4A">
      <w:pPr>
        <w:pStyle w:val="FR1"/>
        <w:suppressAutoHyphens w:val="0"/>
        <w:spacing w:line="240" w:lineRule="auto"/>
        <w:ind w:right="0"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>- в случае существенных недостатков, относительно исправления которых был установлен разумный срок для их безвозмездного исправления, и по истечении срока они остались не устраненными.</w:t>
      </w:r>
    </w:p>
    <w:p w:rsidR="0000657B" w:rsidRPr="00FB73B5" w:rsidRDefault="0000657B" w:rsidP="00981A4A">
      <w:pPr>
        <w:pStyle w:val="212"/>
        <w:suppressAutoHyphens w:val="0"/>
        <w:spacing w:line="240" w:lineRule="auto"/>
        <w:ind w:firstLine="567"/>
        <w:contextualSpacing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>5.3</w:t>
      </w:r>
      <w:r w:rsidRPr="00FB73B5">
        <w:rPr>
          <w:rFonts w:cs="Times New Roman"/>
          <w:sz w:val="24"/>
          <w:szCs w:val="24"/>
          <w:u w:val="single"/>
        </w:rPr>
        <w:t>. Обязанности Подрядчика:</w:t>
      </w:r>
    </w:p>
    <w:p w:rsidR="00250852" w:rsidRDefault="0000657B" w:rsidP="00981A4A">
      <w:pPr>
        <w:pStyle w:val="13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3B5">
        <w:rPr>
          <w:rFonts w:ascii="Times New Roman" w:hAnsi="Times New Roman" w:cs="Times New Roman"/>
          <w:sz w:val="24"/>
          <w:szCs w:val="24"/>
        </w:rPr>
        <w:t>5</w:t>
      </w:r>
      <w:r w:rsidR="006E5D37" w:rsidRPr="00FB73B5">
        <w:rPr>
          <w:rFonts w:ascii="Times New Roman" w:hAnsi="Times New Roman" w:cs="Times New Roman"/>
          <w:sz w:val="24"/>
          <w:szCs w:val="24"/>
        </w:rPr>
        <w:t xml:space="preserve">.3.1. Выполнить предусмотренные </w:t>
      </w:r>
      <w:r w:rsidRPr="00FB73B5">
        <w:rPr>
          <w:rFonts w:ascii="Times New Roman" w:hAnsi="Times New Roman" w:cs="Times New Roman"/>
          <w:sz w:val="24"/>
          <w:szCs w:val="24"/>
        </w:rPr>
        <w:t>Договором работы в соответствии с утвержденным Техническим заданием</w:t>
      </w:r>
      <w:r w:rsidR="001010F2" w:rsidRPr="00FB73B5">
        <w:rPr>
          <w:rFonts w:ascii="Times New Roman" w:hAnsi="Times New Roman" w:cs="Times New Roman"/>
          <w:sz w:val="24"/>
          <w:szCs w:val="24"/>
        </w:rPr>
        <w:t xml:space="preserve"> (Приложение № 1), </w:t>
      </w:r>
      <w:r w:rsidRPr="00FB73B5">
        <w:rPr>
          <w:rFonts w:ascii="Times New Roman" w:hAnsi="Times New Roman" w:cs="Times New Roman"/>
          <w:sz w:val="24"/>
          <w:szCs w:val="24"/>
        </w:rPr>
        <w:t>Лока</w:t>
      </w:r>
      <w:r w:rsidR="00BF3591" w:rsidRPr="00FB73B5">
        <w:rPr>
          <w:rFonts w:ascii="Times New Roman" w:hAnsi="Times New Roman" w:cs="Times New Roman"/>
          <w:sz w:val="24"/>
          <w:szCs w:val="24"/>
        </w:rPr>
        <w:t>льной сметой № 1 (Приложение № 2</w:t>
      </w:r>
      <w:r w:rsidRPr="00FB73B5">
        <w:rPr>
          <w:rFonts w:ascii="Times New Roman" w:hAnsi="Times New Roman" w:cs="Times New Roman"/>
          <w:sz w:val="24"/>
          <w:szCs w:val="24"/>
        </w:rPr>
        <w:t>)</w:t>
      </w:r>
      <w:r w:rsidR="00250852">
        <w:rPr>
          <w:rFonts w:ascii="Times New Roman" w:hAnsi="Times New Roman" w:cs="Times New Roman"/>
          <w:sz w:val="24"/>
          <w:szCs w:val="24"/>
        </w:rPr>
        <w:t>, нормативно-правовыми актами, в том числе:</w:t>
      </w:r>
    </w:p>
    <w:p w:rsidR="00250852" w:rsidRDefault="00250852" w:rsidP="00981A4A">
      <w:pPr>
        <w:pStyle w:val="13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Правилами благоустройства территории городс</w:t>
      </w:r>
      <w:r w:rsidR="00F10A54">
        <w:rPr>
          <w:rFonts w:ascii="Times New Roman" w:hAnsi="Times New Roman" w:cs="Times New Roman"/>
          <w:sz w:val="24"/>
          <w:szCs w:val="24"/>
        </w:rPr>
        <w:t>кого округа «Город Калининград»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0852" w:rsidRDefault="00250852" w:rsidP="00981A4A">
      <w:pPr>
        <w:pStyle w:val="13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Правилами вырубки (снос), пересадку и обрезку зеленых насаждений на территории городского округа «Город Калининград»;</w:t>
      </w:r>
    </w:p>
    <w:p w:rsidR="00250852" w:rsidRPr="00FB73B5" w:rsidRDefault="00250852" w:rsidP="00981A4A">
      <w:pPr>
        <w:pStyle w:val="13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пожарной безопасности. </w:t>
      </w:r>
    </w:p>
    <w:p w:rsidR="0000657B" w:rsidRPr="00FB73B5" w:rsidRDefault="0000657B" w:rsidP="00981A4A">
      <w:pPr>
        <w:pStyle w:val="212"/>
        <w:suppressAutoHyphens w:val="0"/>
        <w:spacing w:line="240" w:lineRule="auto"/>
        <w:ind w:firstLine="567"/>
        <w:contextualSpacing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>5.3.2. Оформить все требуемые разрешения и согласования на производство работ.</w:t>
      </w:r>
    </w:p>
    <w:p w:rsidR="0000657B" w:rsidRPr="00FB73B5" w:rsidRDefault="0000657B" w:rsidP="00981A4A">
      <w:pPr>
        <w:pStyle w:val="FR1"/>
        <w:suppressAutoHyphens w:val="0"/>
        <w:spacing w:line="240" w:lineRule="auto"/>
        <w:ind w:left="0" w:right="0"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>5.3.3. Использовать документы и информацию, переданные ему Заказчиком, только в целях выполнения работ. При взаимоотношениях Подрядчика с третьими лицами документами и информация, могут им использоваться только с предварительного письменного согласия Заказчика.</w:t>
      </w:r>
    </w:p>
    <w:p w:rsidR="0000657B" w:rsidRPr="00FB73B5" w:rsidRDefault="0000657B" w:rsidP="00981A4A">
      <w:pPr>
        <w:pStyle w:val="FR1"/>
        <w:suppressAutoHyphens w:val="0"/>
        <w:spacing w:line="240" w:lineRule="auto"/>
        <w:ind w:right="0"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 xml:space="preserve">5.4. </w:t>
      </w:r>
      <w:r w:rsidRPr="00FB73B5">
        <w:rPr>
          <w:rFonts w:cs="Times New Roman"/>
          <w:sz w:val="24"/>
          <w:szCs w:val="24"/>
          <w:u w:val="single"/>
        </w:rPr>
        <w:t>Права Подрядчика:</w:t>
      </w:r>
    </w:p>
    <w:p w:rsidR="002D4B05" w:rsidRPr="00FB73B5" w:rsidRDefault="0000657B" w:rsidP="00981A4A">
      <w:pPr>
        <w:pStyle w:val="FR1"/>
        <w:suppressAutoHyphens w:val="0"/>
        <w:spacing w:line="240" w:lineRule="auto"/>
        <w:ind w:right="0"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>5.4.1. На уплату ему указанной в Договоре цены за выполненную работу.</w:t>
      </w:r>
    </w:p>
    <w:p w:rsidR="003931D8" w:rsidRPr="00FB73B5" w:rsidRDefault="003931D8" w:rsidP="00981A4A">
      <w:pPr>
        <w:pStyle w:val="FR1"/>
        <w:suppressAutoHyphens w:val="0"/>
        <w:spacing w:line="240" w:lineRule="auto"/>
        <w:ind w:right="0" w:firstLine="567"/>
        <w:contextualSpacing/>
        <w:jc w:val="both"/>
        <w:rPr>
          <w:rFonts w:cs="Times New Roman"/>
          <w:sz w:val="24"/>
          <w:szCs w:val="24"/>
        </w:rPr>
      </w:pPr>
    </w:p>
    <w:p w:rsidR="002D4B05" w:rsidRPr="004133AA" w:rsidRDefault="0000657B" w:rsidP="00981A4A">
      <w:pPr>
        <w:numPr>
          <w:ilvl w:val="0"/>
          <w:numId w:val="2"/>
        </w:numPr>
        <w:suppressAutoHyphens w:val="0"/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4"/>
          <w:szCs w:val="24"/>
        </w:rPr>
      </w:pPr>
      <w:r w:rsidRPr="00FB73B5">
        <w:rPr>
          <w:rFonts w:cs="Times New Roman"/>
          <w:b/>
          <w:bCs/>
          <w:sz w:val="24"/>
          <w:szCs w:val="24"/>
        </w:rPr>
        <w:t>СДАЧА И ПРИЕМКА РАБОТ</w:t>
      </w:r>
    </w:p>
    <w:p w:rsidR="007E21F0" w:rsidRPr="00FB73B5" w:rsidRDefault="0000657B" w:rsidP="00981A4A">
      <w:pPr>
        <w:shd w:val="clear" w:color="auto" w:fill="FFFFFF"/>
        <w:suppressAutoHyphens w:val="0"/>
        <w:spacing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 xml:space="preserve">6.1. Сдача-приемка работ по настоящему Договору осуществляется с оформлением актов </w:t>
      </w:r>
      <w:r w:rsidR="001F29D9">
        <w:rPr>
          <w:rFonts w:cs="Times New Roman"/>
          <w:sz w:val="24"/>
          <w:szCs w:val="24"/>
        </w:rPr>
        <w:t xml:space="preserve">сдачи-приемки </w:t>
      </w:r>
      <w:r w:rsidRPr="00FB73B5">
        <w:rPr>
          <w:rFonts w:cs="Times New Roman"/>
          <w:sz w:val="24"/>
          <w:szCs w:val="24"/>
        </w:rPr>
        <w:t xml:space="preserve">выполненных работ и </w:t>
      </w:r>
      <w:r w:rsidR="001F29D9">
        <w:rPr>
          <w:rFonts w:cs="Times New Roman"/>
          <w:sz w:val="24"/>
          <w:szCs w:val="24"/>
        </w:rPr>
        <w:t>счетов на оплату</w:t>
      </w:r>
      <w:r w:rsidRPr="00FB73B5">
        <w:rPr>
          <w:rFonts w:cs="Times New Roman"/>
          <w:sz w:val="24"/>
          <w:szCs w:val="24"/>
        </w:rPr>
        <w:t>.</w:t>
      </w:r>
    </w:p>
    <w:p w:rsidR="003931D8" w:rsidRPr="00FB73B5" w:rsidRDefault="0000657B" w:rsidP="00981A4A">
      <w:pPr>
        <w:shd w:val="clear" w:color="auto" w:fill="FFFFFF"/>
        <w:tabs>
          <w:tab w:val="left" w:pos="425"/>
        </w:tabs>
        <w:suppressAutoHyphens w:val="0"/>
        <w:spacing w:line="240" w:lineRule="auto"/>
        <w:ind w:firstLine="567"/>
        <w:contextualSpacing/>
        <w:jc w:val="both"/>
        <w:rPr>
          <w:rFonts w:cs="Times New Roman"/>
          <w:bCs/>
          <w:sz w:val="24"/>
          <w:szCs w:val="24"/>
        </w:rPr>
      </w:pPr>
      <w:r w:rsidRPr="00FB73B5">
        <w:rPr>
          <w:rFonts w:cs="Times New Roman"/>
          <w:bCs/>
          <w:sz w:val="24"/>
          <w:szCs w:val="24"/>
        </w:rPr>
        <w:t xml:space="preserve">6.2. Подрядчик обязан представлять </w:t>
      </w:r>
      <w:r w:rsidR="001F29D9">
        <w:rPr>
          <w:rFonts w:cs="Times New Roman"/>
          <w:bCs/>
          <w:sz w:val="24"/>
          <w:szCs w:val="24"/>
        </w:rPr>
        <w:t>акты</w:t>
      </w:r>
      <w:r w:rsidRPr="00FB73B5">
        <w:rPr>
          <w:rFonts w:cs="Times New Roman"/>
          <w:bCs/>
          <w:sz w:val="24"/>
          <w:szCs w:val="24"/>
        </w:rPr>
        <w:t xml:space="preserve"> Заказчику не позднее 25 (двадцать пятого) числа отчетного месяца.</w:t>
      </w:r>
    </w:p>
    <w:p w:rsidR="00BF3591" w:rsidRPr="00FB73B5" w:rsidRDefault="0000657B" w:rsidP="00981A4A">
      <w:pPr>
        <w:shd w:val="clear" w:color="auto" w:fill="FFFFFF"/>
        <w:tabs>
          <w:tab w:val="left" w:pos="425"/>
        </w:tabs>
        <w:suppressAutoHyphens w:val="0"/>
        <w:spacing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bCs/>
          <w:sz w:val="24"/>
          <w:szCs w:val="24"/>
        </w:rPr>
        <w:t xml:space="preserve">6.3. </w:t>
      </w:r>
      <w:r w:rsidRPr="00FB73B5">
        <w:rPr>
          <w:rFonts w:cs="Times New Roman"/>
          <w:sz w:val="24"/>
          <w:szCs w:val="24"/>
        </w:rPr>
        <w:t xml:space="preserve">Приемка выполненных работ производится в 5-ти дневный срок путем подписания </w:t>
      </w:r>
      <w:r w:rsidR="001F29D9">
        <w:rPr>
          <w:rFonts w:cs="Times New Roman"/>
          <w:sz w:val="24"/>
          <w:szCs w:val="24"/>
        </w:rPr>
        <w:lastRenderedPageBreak/>
        <w:t>обеими Сторонами акта сдачи-приемки</w:t>
      </w:r>
      <w:r w:rsidRPr="00FB73B5">
        <w:rPr>
          <w:rFonts w:cs="Times New Roman"/>
          <w:sz w:val="24"/>
          <w:szCs w:val="24"/>
        </w:rPr>
        <w:t xml:space="preserve"> выполненных.</w:t>
      </w:r>
    </w:p>
    <w:p w:rsidR="007D0958" w:rsidRDefault="0000657B" w:rsidP="00981A4A">
      <w:pPr>
        <w:shd w:val="clear" w:color="auto" w:fill="FFFFFF"/>
        <w:suppressAutoHyphens w:val="0"/>
        <w:spacing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 xml:space="preserve">6.4. В случае если Заказчиком при приемке работ будут обнаружены недостатки, Подрядчик своими силами и без увеличения цены настоящего Договора обязан в согласованный срок устранить выявленные недостатки. </w:t>
      </w:r>
    </w:p>
    <w:p w:rsidR="004133AA" w:rsidRPr="00FB73B5" w:rsidRDefault="004133AA" w:rsidP="00981A4A">
      <w:pPr>
        <w:shd w:val="clear" w:color="auto" w:fill="FFFFFF"/>
        <w:suppressAutoHyphens w:val="0"/>
        <w:spacing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</w:p>
    <w:p w:rsidR="002D4B05" w:rsidRPr="004133AA" w:rsidRDefault="0000657B" w:rsidP="00981A4A">
      <w:pPr>
        <w:numPr>
          <w:ilvl w:val="0"/>
          <w:numId w:val="2"/>
        </w:numPr>
        <w:suppressAutoHyphens w:val="0"/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4"/>
          <w:szCs w:val="24"/>
        </w:rPr>
      </w:pPr>
      <w:r w:rsidRPr="00FB73B5">
        <w:rPr>
          <w:rFonts w:cs="Times New Roman"/>
          <w:b/>
          <w:bCs/>
          <w:sz w:val="24"/>
          <w:szCs w:val="24"/>
        </w:rPr>
        <w:t>ОТВЕТСТВЕННОСТЬ СТОРОН</w:t>
      </w:r>
    </w:p>
    <w:p w:rsidR="0000657B" w:rsidRPr="00FB73B5" w:rsidRDefault="0000657B" w:rsidP="00981A4A">
      <w:pPr>
        <w:pStyle w:val="FR1"/>
        <w:suppressAutoHyphens w:val="0"/>
        <w:spacing w:line="240" w:lineRule="auto"/>
        <w:ind w:left="0" w:right="0"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>7.1. Стороны несут ответственность за взятые на себя обязательства в соответствии с действующим законодательством Российской Федерации.</w:t>
      </w:r>
    </w:p>
    <w:p w:rsidR="0000657B" w:rsidRPr="00FB73B5" w:rsidRDefault="0000657B" w:rsidP="00981A4A">
      <w:pPr>
        <w:pStyle w:val="FR1"/>
        <w:suppressAutoHyphens w:val="0"/>
        <w:spacing w:line="240" w:lineRule="auto"/>
        <w:ind w:left="0" w:right="0"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>7.2. За нарушение сроков выполнения работ по настоящему Договору и за несвоевременное устранение выявленных дефектов Заказчик вправе начислить пени в размере 0,2% от общей стоимости, не выполненных работ за каждый день просрочки.</w:t>
      </w:r>
    </w:p>
    <w:p w:rsidR="0000657B" w:rsidRPr="00FB73B5" w:rsidRDefault="0000657B" w:rsidP="00981A4A">
      <w:pPr>
        <w:pStyle w:val="FR1"/>
        <w:suppressAutoHyphens w:val="0"/>
        <w:spacing w:line="240" w:lineRule="auto"/>
        <w:ind w:left="0" w:right="0"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>7.3. Заказчик вправе сумму всех штрафных санкций вычесть при окончательном расчете за выполненные работы.</w:t>
      </w:r>
    </w:p>
    <w:p w:rsidR="0000657B" w:rsidRPr="00FB73B5" w:rsidRDefault="0000657B" w:rsidP="00981A4A">
      <w:pPr>
        <w:pStyle w:val="FR1"/>
        <w:suppressAutoHyphens w:val="0"/>
        <w:spacing w:line="240" w:lineRule="auto"/>
        <w:ind w:left="0" w:right="0"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>7.4. Уплата штрафных санкций не освобождает виновную сторону от выполнения своих обязательств по настоящему Договору.</w:t>
      </w:r>
    </w:p>
    <w:p w:rsidR="0000657B" w:rsidRPr="00FB73B5" w:rsidRDefault="0000657B" w:rsidP="00981A4A">
      <w:pPr>
        <w:shd w:val="clear" w:color="auto" w:fill="FFFFFF"/>
        <w:suppressAutoHyphens w:val="0"/>
        <w:spacing w:line="240" w:lineRule="auto"/>
        <w:ind w:firstLine="720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>7.5. Срок уплаты пеней за неисполнение обязательств по настоящему Договору - в течение 10 (десяти) календарных дней со дня подачи претензии.</w:t>
      </w:r>
    </w:p>
    <w:p w:rsidR="0000657B" w:rsidRPr="00FB73B5" w:rsidRDefault="0000657B" w:rsidP="00981A4A">
      <w:pPr>
        <w:pStyle w:val="13"/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B05" w:rsidRPr="00981A4A" w:rsidRDefault="0000657B" w:rsidP="00981A4A">
      <w:pPr>
        <w:numPr>
          <w:ilvl w:val="0"/>
          <w:numId w:val="2"/>
        </w:numPr>
        <w:suppressAutoHyphens w:val="0"/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4"/>
          <w:szCs w:val="24"/>
        </w:rPr>
      </w:pPr>
      <w:r w:rsidRPr="00FB73B5">
        <w:rPr>
          <w:rFonts w:cs="Times New Roman"/>
          <w:b/>
          <w:bCs/>
          <w:sz w:val="24"/>
          <w:szCs w:val="24"/>
        </w:rPr>
        <w:t>ГАРАНТИИ</w:t>
      </w:r>
    </w:p>
    <w:p w:rsidR="0000657B" w:rsidRPr="00FB73B5" w:rsidRDefault="0000657B" w:rsidP="00981A4A">
      <w:pPr>
        <w:pStyle w:val="13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3B5">
        <w:rPr>
          <w:rFonts w:ascii="Times New Roman" w:hAnsi="Times New Roman" w:cs="Times New Roman"/>
          <w:sz w:val="24"/>
          <w:szCs w:val="24"/>
        </w:rPr>
        <w:t xml:space="preserve">8.1. </w:t>
      </w:r>
      <w:r w:rsidRPr="00FB73B5">
        <w:rPr>
          <w:rFonts w:ascii="Times New Roman" w:hAnsi="Times New Roman" w:cs="Times New Roman"/>
          <w:sz w:val="24"/>
          <w:szCs w:val="24"/>
          <w:u w:val="single"/>
        </w:rPr>
        <w:t>Подрядчик гарантирует:</w:t>
      </w:r>
    </w:p>
    <w:p w:rsidR="0000657B" w:rsidRPr="00FB73B5" w:rsidRDefault="0000657B" w:rsidP="00981A4A">
      <w:pPr>
        <w:pStyle w:val="212"/>
        <w:suppressAutoHyphens w:val="0"/>
        <w:spacing w:line="240" w:lineRule="auto"/>
        <w:ind w:firstLine="567"/>
        <w:contextualSpacing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ab/>
        <w:t xml:space="preserve"> - качество выполнения всех работ в соответствии с утвержденным Техническим заданием и техническими условиями.</w:t>
      </w:r>
    </w:p>
    <w:p w:rsidR="0000657B" w:rsidRPr="00FB73B5" w:rsidRDefault="0000657B" w:rsidP="00981A4A">
      <w:pPr>
        <w:pStyle w:val="13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3B5">
        <w:rPr>
          <w:rFonts w:ascii="Times New Roman" w:hAnsi="Times New Roman" w:cs="Times New Roman"/>
          <w:sz w:val="24"/>
          <w:szCs w:val="24"/>
        </w:rPr>
        <w:tab/>
        <w:t>- своевременное устранение недостатков и дефектов, выявленных при приемке работ и в период гарантийной эксплуатации объекта.</w:t>
      </w:r>
    </w:p>
    <w:p w:rsidR="0000657B" w:rsidRPr="00FB73B5" w:rsidRDefault="0000657B" w:rsidP="00981A4A">
      <w:pPr>
        <w:pStyle w:val="13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3B5">
        <w:rPr>
          <w:rFonts w:ascii="Times New Roman" w:hAnsi="Times New Roman" w:cs="Times New Roman"/>
          <w:sz w:val="24"/>
          <w:szCs w:val="24"/>
        </w:rPr>
        <w:t>8.2. Гарантийный срок качества выполненных работ устанавливается в течение 12 (двенадцати) месяцев от даты подписания сторонами акта приемки законченного строительством объекта.</w:t>
      </w:r>
    </w:p>
    <w:p w:rsidR="0000657B" w:rsidRPr="00FB73B5" w:rsidRDefault="0000657B" w:rsidP="00981A4A">
      <w:pPr>
        <w:pStyle w:val="13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3B5">
        <w:rPr>
          <w:rFonts w:ascii="Times New Roman" w:hAnsi="Times New Roman" w:cs="Times New Roman"/>
          <w:sz w:val="24"/>
          <w:szCs w:val="24"/>
        </w:rPr>
        <w:t xml:space="preserve">Если в период гарантийного срока обнаружатся дефекты, препятствующие нормальной эксплуатации, то Подрядчик обязан устранить их за свой счет и в согласованные сроки. </w:t>
      </w:r>
    </w:p>
    <w:p w:rsidR="0000657B" w:rsidRPr="00FB73B5" w:rsidRDefault="0000657B" w:rsidP="00981A4A">
      <w:pPr>
        <w:pStyle w:val="13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3B5">
        <w:rPr>
          <w:rFonts w:ascii="Times New Roman" w:hAnsi="Times New Roman" w:cs="Times New Roman"/>
          <w:sz w:val="24"/>
          <w:szCs w:val="24"/>
        </w:rPr>
        <w:t xml:space="preserve">Для участия в составлении акта, фиксирующего дефекты, согласования порядка и сроков их устранения Подрядчик обязан командировать своего представителя не позднее 3-х (трех) дней со дня получения письменного извещения Заказчика. </w:t>
      </w:r>
    </w:p>
    <w:p w:rsidR="00981A4A" w:rsidRPr="004133AA" w:rsidRDefault="0000657B" w:rsidP="00981A4A">
      <w:pPr>
        <w:pStyle w:val="13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3B5">
        <w:rPr>
          <w:rFonts w:ascii="Times New Roman" w:hAnsi="Times New Roman" w:cs="Times New Roman"/>
          <w:sz w:val="24"/>
          <w:szCs w:val="24"/>
        </w:rPr>
        <w:t>Гарантийный срок в этом случае продлевается соответственно на период устранения дефектов.</w:t>
      </w:r>
    </w:p>
    <w:p w:rsidR="002D4B05" w:rsidRPr="004133AA" w:rsidRDefault="0000657B" w:rsidP="00981A4A">
      <w:pPr>
        <w:numPr>
          <w:ilvl w:val="0"/>
          <w:numId w:val="2"/>
        </w:numPr>
        <w:suppressAutoHyphens w:val="0"/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4"/>
          <w:szCs w:val="24"/>
        </w:rPr>
      </w:pPr>
      <w:r w:rsidRPr="00FB73B5">
        <w:rPr>
          <w:rFonts w:cs="Times New Roman"/>
          <w:b/>
          <w:bCs/>
          <w:sz w:val="24"/>
          <w:szCs w:val="24"/>
        </w:rPr>
        <w:t>КОНФИДЕНЦИАЛЬНОСТЬ</w:t>
      </w:r>
    </w:p>
    <w:p w:rsidR="0000657B" w:rsidRPr="00FB73B5" w:rsidRDefault="0000657B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>9.1. Стороны берут на себя взаимные обязательства по соблюдению режима конфиденциальности любой информации и документации (далее информация), предоставленной одной Стороной другой Стороне напрямую или опосредованно в связи с настоящим Договором, независимо от того, когда была предоставлена такая информация: до, в процессе или по истечении срока действия настоящего Договора.</w:t>
      </w:r>
    </w:p>
    <w:p w:rsidR="0000657B" w:rsidRPr="00FB73B5" w:rsidRDefault="0000657B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>9.2. Стороны обязуются:</w:t>
      </w:r>
    </w:p>
    <w:p w:rsidR="0000657B" w:rsidRPr="00FB73B5" w:rsidRDefault="0000657B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>9.2.1. Обеспечить хранение конфиденциальной информации, исключающее доступ к информации третьих лиц.</w:t>
      </w:r>
    </w:p>
    <w:p w:rsidR="0000657B" w:rsidRPr="00FB73B5" w:rsidRDefault="0000657B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>9.2.2. Не передавать конфиденциальную информацию третьим лицам, как в полном объеме, так и частично.</w:t>
      </w:r>
    </w:p>
    <w:p w:rsidR="00981A4A" w:rsidRDefault="0000657B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>9.2.3. Обязательства Сторон по соблюдению режима конфиденциальности не утрачивают свою силу (не прекращаются) после расторжения настоящего Договора или истечения срока его действия.</w:t>
      </w:r>
    </w:p>
    <w:p w:rsidR="00981A4A" w:rsidRPr="00FB73B5" w:rsidRDefault="00981A4A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</w:p>
    <w:p w:rsidR="00981A4A" w:rsidRDefault="0000657B" w:rsidP="00981A4A">
      <w:pPr>
        <w:numPr>
          <w:ilvl w:val="0"/>
          <w:numId w:val="2"/>
        </w:numPr>
        <w:suppressAutoHyphens w:val="0"/>
        <w:spacing w:line="240" w:lineRule="auto"/>
        <w:ind w:left="0" w:firstLine="567"/>
        <w:contextualSpacing/>
        <w:jc w:val="center"/>
        <w:rPr>
          <w:rFonts w:cs="Times New Roman"/>
          <w:b/>
          <w:bCs/>
          <w:sz w:val="24"/>
          <w:szCs w:val="24"/>
        </w:rPr>
      </w:pPr>
      <w:r w:rsidRPr="00FB73B5">
        <w:rPr>
          <w:rFonts w:cs="Times New Roman"/>
          <w:b/>
          <w:bCs/>
          <w:sz w:val="24"/>
          <w:szCs w:val="24"/>
        </w:rPr>
        <w:t>ОСВОБОЖДЕНИЕ ОТ ОТВЕТСТВЕННОСТИ ПРИ ОБСТОЯТЕЛЬСТВАХ НЕПРЕОДОЛИМОЙ СИЛЫ</w:t>
      </w:r>
    </w:p>
    <w:p w:rsidR="009425D7" w:rsidRPr="00981A4A" w:rsidRDefault="0000657B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b/>
          <w:bCs/>
          <w:sz w:val="24"/>
          <w:szCs w:val="24"/>
        </w:rPr>
      </w:pPr>
      <w:r w:rsidRPr="00981A4A">
        <w:rPr>
          <w:rFonts w:cs="Times New Roman"/>
          <w:sz w:val="24"/>
          <w:szCs w:val="24"/>
        </w:rPr>
        <w:t xml:space="preserve">10.1. При возникновении обстоятельств, которые делают полностью или частично невозможным выполнение Договора одной из сторон, а именно: пожар, стихийные бедствия, военные действия всех видов, изменение действующего законодательства, действия правительства, запрещающие деятельность, включающую в себя предмет Договора, и другие возможные обстоятельства непреодолимой силы, не зависящие от сторон, сроки выполнения </w:t>
      </w:r>
      <w:r w:rsidRPr="00981A4A">
        <w:rPr>
          <w:rFonts w:cs="Times New Roman"/>
          <w:sz w:val="24"/>
          <w:szCs w:val="24"/>
        </w:rPr>
        <w:lastRenderedPageBreak/>
        <w:t>обязательств продлеваются на то время, в течение которого действуют эти обстоятельства.</w:t>
      </w:r>
    </w:p>
    <w:p w:rsidR="0000657B" w:rsidRPr="00FB73B5" w:rsidRDefault="0000657B" w:rsidP="00981A4A">
      <w:pPr>
        <w:pStyle w:val="13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3B5">
        <w:rPr>
          <w:rFonts w:ascii="Times New Roman" w:hAnsi="Times New Roman" w:cs="Times New Roman"/>
          <w:sz w:val="24"/>
          <w:szCs w:val="24"/>
        </w:rPr>
        <w:t>10.2</w:t>
      </w:r>
      <w:r w:rsidRPr="00FB73B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B73B5">
        <w:rPr>
          <w:rFonts w:ascii="Times New Roman" w:hAnsi="Times New Roman" w:cs="Times New Roman"/>
          <w:sz w:val="24"/>
          <w:szCs w:val="24"/>
        </w:rPr>
        <w:t>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Договору.</w:t>
      </w:r>
    </w:p>
    <w:p w:rsidR="007E21F0" w:rsidRPr="00FB73B5" w:rsidRDefault="0000657B" w:rsidP="00981A4A">
      <w:pPr>
        <w:pStyle w:val="13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3B5">
        <w:rPr>
          <w:rFonts w:ascii="Times New Roman" w:hAnsi="Times New Roman" w:cs="Times New Roman"/>
          <w:sz w:val="24"/>
          <w:szCs w:val="24"/>
        </w:rPr>
        <w:t>10.3. Сторона, оказавшаяся не в состоянии выполнить свои обязательства по настоящему Договору, обязана незамедлительно известить другую сторону о наступлении или прекращении действия обстоятельств, препятствующих выполнению условий настоящего Договора.</w:t>
      </w:r>
    </w:p>
    <w:p w:rsidR="0000657B" w:rsidRPr="00FB73B5" w:rsidRDefault="0000657B" w:rsidP="00981A4A">
      <w:pPr>
        <w:pStyle w:val="13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3B5">
        <w:rPr>
          <w:rFonts w:ascii="Times New Roman" w:hAnsi="Times New Roman" w:cs="Times New Roman"/>
          <w:sz w:val="24"/>
          <w:szCs w:val="24"/>
        </w:rPr>
        <w:t>10.4. Наступление обстоятельств, освобождающих от ответственности, должно быть подтверждено уполномоченным официальным органом.</w:t>
      </w:r>
    </w:p>
    <w:p w:rsidR="00DE682B" w:rsidRPr="00FB73B5" w:rsidRDefault="0000657B" w:rsidP="00CB4CD7">
      <w:pPr>
        <w:pStyle w:val="13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3B5">
        <w:rPr>
          <w:rFonts w:ascii="Times New Roman" w:hAnsi="Times New Roman" w:cs="Times New Roman"/>
          <w:sz w:val="24"/>
          <w:szCs w:val="24"/>
        </w:rPr>
        <w:t>10.5. Уведомление направляется по юридическому адресу, указанному в Договоре, и заверяется</w:t>
      </w:r>
      <w:r w:rsidR="00CB4CD7">
        <w:rPr>
          <w:rFonts w:ascii="Times New Roman" w:hAnsi="Times New Roman" w:cs="Times New Roman"/>
          <w:sz w:val="24"/>
          <w:szCs w:val="24"/>
        </w:rPr>
        <w:t xml:space="preserve"> </w:t>
      </w:r>
      <w:r w:rsidRPr="00FB73B5">
        <w:rPr>
          <w:rFonts w:ascii="Times New Roman" w:hAnsi="Times New Roman" w:cs="Times New Roman"/>
          <w:sz w:val="24"/>
          <w:szCs w:val="24"/>
        </w:rPr>
        <w:t>передающим отделением связи.</w:t>
      </w:r>
    </w:p>
    <w:p w:rsidR="0000657B" w:rsidRPr="00FB73B5" w:rsidRDefault="0000657B" w:rsidP="00981A4A">
      <w:pPr>
        <w:pStyle w:val="13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3B5">
        <w:rPr>
          <w:rFonts w:ascii="Times New Roman" w:hAnsi="Times New Roman" w:cs="Times New Roman"/>
          <w:sz w:val="24"/>
          <w:szCs w:val="24"/>
        </w:rPr>
        <w:t xml:space="preserve">10.6. Стороны договорились, что после получения уведомления об освобождающем от ответственности препятствии они встретятся и рассмотрят вопросы о мерах, которые необходимо принять в целях предупреждения или ограничения последствий препятствий. </w:t>
      </w:r>
    </w:p>
    <w:p w:rsidR="0000657B" w:rsidRPr="00FB73B5" w:rsidRDefault="0000657B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>10.7. Сторона, не выполнившая п.п. 10.3, 10.4, 10.5 настоящего Договора утрачивает свое право ссылаться на освобождающее от ответственности препятствие.</w:t>
      </w:r>
    </w:p>
    <w:p w:rsidR="0000657B" w:rsidRPr="00FB73B5" w:rsidRDefault="0000657B" w:rsidP="00981A4A">
      <w:pPr>
        <w:suppressAutoHyphens w:val="0"/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2D4B05" w:rsidRPr="006D0692" w:rsidRDefault="0000657B" w:rsidP="00981A4A">
      <w:pPr>
        <w:numPr>
          <w:ilvl w:val="0"/>
          <w:numId w:val="2"/>
        </w:numPr>
        <w:suppressAutoHyphens w:val="0"/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4"/>
          <w:szCs w:val="24"/>
        </w:rPr>
      </w:pPr>
      <w:r w:rsidRPr="00FB73B5">
        <w:rPr>
          <w:rFonts w:cs="Times New Roman"/>
          <w:b/>
          <w:bCs/>
          <w:sz w:val="24"/>
          <w:szCs w:val="24"/>
        </w:rPr>
        <w:t>ПОРЯДОК РАЗРЕШЕНИЯ СПОРОВ. СРОК ДЕЙСТВИЯ ДОГОВОРА</w:t>
      </w:r>
    </w:p>
    <w:p w:rsidR="0000657B" w:rsidRPr="00FB73B5" w:rsidRDefault="0000657B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>11.1. Все споры и разногласия, которые могут возникнуть в ходе выполнения Договора или в связи с ним, будут по возможности разрешаться путем переговоров между сторонами.</w:t>
      </w:r>
    </w:p>
    <w:p w:rsidR="0000657B" w:rsidRPr="00FB73B5" w:rsidRDefault="0000657B" w:rsidP="00981A4A">
      <w:pPr>
        <w:pStyle w:val="211"/>
        <w:suppressAutoHyphens w:val="0"/>
        <w:spacing w:line="240" w:lineRule="auto"/>
        <w:ind w:firstLine="567"/>
        <w:contextualSpacing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>11.2. В случае не разрешения споров путем переговоров, они разрешаются в Арбитражном суде Калининградской области в соответствии с законодательством Российской Федерации.</w:t>
      </w:r>
    </w:p>
    <w:p w:rsidR="0000657B" w:rsidRPr="00FB73B5" w:rsidRDefault="0000657B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>11.3. Настоящий Договор действует с момента его подписания и до полного исполнения Сторонами обязательств по Договору.</w:t>
      </w:r>
    </w:p>
    <w:p w:rsidR="0000657B" w:rsidRPr="00FB73B5" w:rsidRDefault="0000657B" w:rsidP="00981A4A">
      <w:pPr>
        <w:shd w:val="clear" w:color="auto" w:fill="FFFFFF"/>
        <w:suppressAutoHyphens w:val="0"/>
        <w:spacing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>11.4. Любые изменения и дополнения в настоящий Договор оформляются дополнительным соглашением, становящимся с даты его подписания неотъемлемой частью настоящего Договора.</w:t>
      </w:r>
    </w:p>
    <w:p w:rsidR="0000657B" w:rsidRPr="00FB73B5" w:rsidRDefault="0000657B" w:rsidP="00981A4A">
      <w:pPr>
        <w:shd w:val="clear" w:color="auto" w:fill="FFFFFF"/>
        <w:suppressAutoHyphens w:val="0"/>
        <w:spacing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>11.5. В случае если от Заказчика поступило письменное распоряжение или указание (в том числе содержащееся в чертежах, либо технических условиях), которое ведет к пересмотру работ, согласованных при заключении настоящего Договора, Заказчик и Подрядчик имеют право на внесение изменений в настоящий Договор.</w:t>
      </w:r>
    </w:p>
    <w:p w:rsidR="0000657B" w:rsidRPr="00E366B4" w:rsidRDefault="0000657B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FB73B5">
        <w:rPr>
          <w:rFonts w:cs="Times New Roman"/>
          <w:sz w:val="24"/>
          <w:szCs w:val="24"/>
        </w:rPr>
        <w:t xml:space="preserve">11.6. Заказчик вправе в одностороннем внесудебном порядке отказаться от исполнения </w:t>
      </w:r>
      <w:r w:rsidRPr="00E366B4">
        <w:rPr>
          <w:rFonts w:cs="Times New Roman"/>
          <w:sz w:val="22"/>
          <w:szCs w:val="22"/>
        </w:rPr>
        <w:t>настоящего Договора путем направления уведомления Подрядчику в случаях:</w:t>
      </w:r>
    </w:p>
    <w:p w:rsidR="00E366B4" w:rsidRPr="00E366B4" w:rsidRDefault="00E366B4" w:rsidP="00981A4A">
      <w:pPr>
        <w:shd w:val="clear" w:color="auto" w:fill="FFFFFF"/>
        <w:tabs>
          <w:tab w:val="left" w:pos="720"/>
          <w:tab w:val="left" w:pos="1080"/>
        </w:tabs>
        <w:suppressAutoHyphens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E366B4">
        <w:rPr>
          <w:rFonts w:cs="Times New Roman"/>
          <w:sz w:val="22"/>
          <w:szCs w:val="22"/>
          <w:shd w:val="clear" w:color="auto" w:fill="FFFFFF"/>
        </w:rPr>
        <w:t xml:space="preserve">нарушения Подрядчиком сроков выполнения работ, влекущего увеличение срока завершения работ </w:t>
      </w:r>
      <w:r>
        <w:rPr>
          <w:rFonts w:cs="Times New Roman"/>
          <w:sz w:val="22"/>
          <w:szCs w:val="22"/>
          <w:shd w:val="clear" w:color="auto" w:fill="FFFFFF"/>
        </w:rPr>
        <w:t>более чем на 1</w:t>
      </w:r>
      <w:r w:rsidRPr="00E366B4">
        <w:rPr>
          <w:rFonts w:cs="Times New Roman"/>
          <w:sz w:val="22"/>
          <w:szCs w:val="22"/>
          <w:shd w:val="clear" w:color="auto" w:fill="FFFFFF"/>
        </w:rPr>
        <w:t>0 (</w:t>
      </w:r>
      <w:r>
        <w:rPr>
          <w:rFonts w:cs="Times New Roman"/>
          <w:sz w:val="22"/>
          <w:szCs w:val="22"/>
          <w:shd w:val="clear" w:color="auto" w:fill="FFFFFF"/>
        </w:rPr>
        <w:t>десять</w:t>
      </w:r>
      <w:r w:rsidRPr="00E366B4">
        <w:rPr>
          <w:rFonts w:cs="Times New Roman"/>
          <w:sz w:val="22"/>
          <w:szCs w:val="22"/>
          <w:shd w:val="clear" w:color="auto" w:fill="FFFFFF"/>
        </w:rPr>
        <w:t xml:space="preserve">) </w:t>
      </w:r>
      <w:r>
        <w:rPr>
          <w:rFonts w:cs="Times New Roman"/>
          <w:sz w:val="22"/>
          <w:szCs w:val="22"/>
          <w:shd w:val="clear" w:color="auto" w:fill="FFFFFF"/>
        </w:rPr>
        <w:t>календарных дней</w:t>
      </w:r>
      <w:r w:rsidRPr="00E366B4">
        <w:rPr>
          <w:rFonts w:cs="Times New Roman"/>
          <w:sz w:val="22"/>
          <w:szCs w:val="22"/>
          <w:shd w:val="clear" w:color="auto" w:fill="FFFFFF"/>
        </w:rPr>
        <w:t>;</w:t>
      </w:r>
    </w:p>
    <w:p w:rsidR="0000657B" w:rsidRPr="00FB73B5" w:rsidRDefault="0000657B" w:rsidP="00981A4A">
      <w:pPr>
        <w:shd w:val="clear" w:color="auto" w:fill="FFFFFF"/>
        <w:tabs>
          <w:tab w:val="left" w:pos="720"/>
          <w:tab w:val="left" w:pos="1080"/>
        </w:tabs>
        <w:suppressAutoHyphens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 xml:space="preserve">несоблюдения Подрядчиком требований по качеству работ, если исправление соответствующих некачественно выполненных работ влечет задержку выполнения работ более чем на 10 (десять) календарных дней; </w:t>
      </w:r>
    </w:p>
    <w:p w:rsidR="0000657B" w:rsidRPr="00FB73B5" w:rsidRDefault="0000657B" w:rsidP="00981A4A">
      <w:pPr>
        <w:shd w:val="clear" w:color="auto" w:fill="FFFFFF"/>
        <w:tabs>
          <w:tab w:val="left" w:pos="720"/>
          <w:tab w:val="left" w:pos="1080"/>
        </w:tabs>
        <w:suppressAutoHyphens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cs="Times New Roman"/>
          <w:spacing w:val="3"/>
          <w:sz w:val="24"/>
          <w:szCs w:val="24"/>
        </w:rPr>
      </w:pPr>
      <w:r w:rsidRPr="00FB73B5">
        <w:rPr>
          <w:rFonts w:cs="Times New Roman"/>
          <w:spacing w:val="3"/>
          <w:sz w:val="24"/>
          <w:szCs w:val="24"/>
        </w:rPr>
        <w:t xml:space="preserve">возбуждения арбитражным судом в отношении Подрядчика дела о банкротстве и введении в отношении Подрядчика процедуры банкротства; </w:t>
      </w:r>
    </w:p>
    <w:p w:rsidR="0000657B" w:rsidRPr="00FB73B5" w:rsidRDefault="0000657B" w:rsidP="00981A4A">
      <w:pPr>
        <w:shd w:val="clear" w:color="auto" w:fill="FFFFFF"/>
        <w:tabs>
          <w:tab w:val="left" w:pos="720"/>
          <w:tab w:val="left" w:pos="1080"/>
        </w:tabs>
        <w:suppressAutoHyphens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bCs/>
          <w:sz w:val="24"/>
          <w:szCs w:val="24"/>
        </w:rPr>
        <w:t>по иным основаниям, предусмотренным действующим законодательством Российской Федерации</w:t>
      </w:r>
      <w:r w:rsidRPr="00FB73B5">
        <w:rPr>
          <w:rFonts w:cs="Times New Roman"/>
          <w:sz w:val="24"/>
          <w:szCs w:val="24"/>
        </w:rPr>
        <w:t>.</w:t>
      </w:r>
    </w:p>
    <w:p w:rsidR="00981A4A" w:rsidRDefault="0000657B" w:rsidP="00981A4A">
      <w:pPr>
        <w:pStyle w:val="40"/>
        <w:widowControl w:val="0"/>
        <w:numPr>
          <w:ilvl w:val="0"/>
          <w:numId w:val="0"/>
        </w:numPr>
        <w:tabs>
          <w:tab w:val="left" w:pos="3720"/>
        </w:tabs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FB73B5">
        <w:rPr>
          <w:rFonts w:ascii="Times New Roman" w:hAnsi="Times New Roman"/>
          <w:sz w:val="24"/>
          <w:szCs w:val="24"/>
        </w:rPr>
        <w:t xml:space="preserve">11.7. </w:t>
      </w:r>
      <w:r w:rsidRPr="00FB73B5">
        <w:rPr>
          <w:rFonts w:ascii="Times New Roman" w:hAnsi="Times New Roman"/>
          <w:bCs/>
          <w:sz w:val="24"/>
          <w:szCs w:val="24"/>
        </w:rPr>
        <w:t xml:space="preserve">В случае одностороннего отказа от исполнения обязательств Договора, Заказчик письменно уведомляет об отказе от исполнения обязательств Подрядчика за 7 (семь) календарных дней. Настоящий Договор считается расторгнутым по истечении 7 (семи) календарных дней с момента получения Подрядчиком письменного уведомления об одностороннем отказе Заказчиком от исполнения обязательств по настоящему Договору. </w:t>
      </w:r>
    </w:p>
    <w:p w:rsidR="0000657B" w:rsidRPr="00FB73B5" w:rsidRDefault="0000657B" w:rsidP="00981A4A">
      <w:pPr>
        <w:pStyle w:val="40"/>
        <w:widowControl w:val="0"/>
        <w:numPr>
          <w:ilvl w:val="0"/>
          <w:numId w:val="0"/>
        </w:numPr>
        <w:tabs>
          <w:tab w:val="left" w:pos="3720"/>
        </w:tabs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FB73B5">
        <w:rPr>
          <w:rFonts w:ascii="Times New Roman" w:hAnsi="Times New Roman"/>
          <w:sz w:val="24"/>
          <w:szCs w:val="24"/>
        </w:rPr>
        <w:t xml:space="preserve">С даты получения Подрядчиком уведомления </w:t>
      </w:r>
      <w:r w:rsidRPr="00FB73B5">
        <w:rPr>
          <w:rFonts w:ascii="Times New Roman" w:hAnsi="Times New Roman"/>
          <w:bCs/>
          <w:sz w:val="24"/>
          <w:szCs w:val="24"/>
        </w:rPr>
        <w:t>об отказе от исполнения обязательств Заказчиком</w:t>
      </w:r>
      <w:r w:rsidRPr="00FB73B5">
        <w:rPr>
          <w:rFonts w:ascii="Times New Roman" w:hAnsi="Times New Roman"/>
          <w:sz w:val="24"/>
          <w:szCs w:val="24"/>
        </w:rPr>
        <w:t xml:space="preserve"> и до даты расторжения настоящего Договора, Подрядчик обязан прекратить выполнение работ и услуг на объекте, передать Заказчику объект незавершенного строительства, рабочую и исполнительную документацию.</w:t>
      </w:r>
    </w:p>
    <w:p w:rsidR="0000657B" w:rsidRPr="00FB73B5" w:rsidRDefault="0000657B" w:rsidP="00981A4A">
      <w:pPr>
        <w:pStyle w:val="40"/>
        <w:widowControl w:val="0"/>
        <w:numPr>
          <w:ilvl w:val="0"/>
          <w:numId w:val="0"/>
        </w:numPr>
        <w:tabs>
          <w:tab w:val="left" w:pos="3720"/>
        </w:tabs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FB73B5">
        <w:rPr>
          <w:rFonts w:ascii="Times New Roman" w:hAnsi="Times New Roman"/>
          <w:sz w:val="24"/>
          <w:szCs w:val="24"/>
        </w:rPr>
        <w:t xml:space="preserve">При этом подлежат возмещению только расходы Подрядчика в связи с выполнением работ, проведение которых одобрено Заказчиком. </w:t>
      </w:r>
    </w:p>
    <w:p w:rsidR="0000657B" w:rsidRPr="00FB73B5" w:rsidRDefault="0000657B" w:rsidP="00981A4A">
      <w:pPr>
        <w:pStyle w:val="40"/>
        <w:widowControl w:val="0"/>
        <w:numPr>
          <w:ilvl w:val="0"/>
          <w:numId w:val="0"/>
        </w:num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FB73B5">
        <w:rPr>
          <w:rFonts w:ascii="Times New Roman" w:hAnsi="Times New Roman"/>
          <w:sz w:val="24"/>
          <w:szCs w:val="24"/>
        </w:rPr>
        <w:t>11.8.  Подрядчик вправе в одностороннем порядке расторгнуть настоящий Договор в случаях:</w:t>
      </w:r>
    </w:p>
    <w:p w:rsidR="001010F2" w:rsidRPr="00FB73B5" w:rsidRDefault="0000657B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>- возбуждения арбитражным судом процедуры банкротства в отношении Заказчика;</w:t>
      </w:r>
    </w:p>
    <w:p w:rsidR="0000657B" w:rsidRPr="004133AA" w:rsidRDefault="0000657B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lastRenderedPageBreak/>
        <w:t>- остановки Подрядчиком выполнения работ по письменному указанию Заказчика по причинам, не зависящим от Подрядчика, на срок, превышающий 60</w:t>
      </w:r>
      <w:r w:rsidR="00FB73B5">
        <w:rPr>
          <w:rFonts w:cs="Times New Roman"/>
          <w:sz w:val="24"/>
          <w:szCs w:val="24"/>
        </w:rPr>
        <w:t xml:space="preserve"> (шестьдесят) календарных дней.</w:t>
      </w:r>
    </w:p>
    <w:p w:rsidR="002D4B05" w:rsidRPr="006D0692" w:rsidRDefault="0000657B" w:rsidP="00981A4A">
      <w:pPr>
        <w:numPr>
          <w:ilvl w:val="0"/>
          <w:numId w:val="2"/>
        </w:numPr>
        <w:suppressAutoHyphens w:val="0"/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4"/>
          <w:szCs w:val="24"/>
        </w:rPr>
      </w:pPr>
      <w:r w:rsidRPr="00FB73B5">
        <w:rPr>
          <w:rFonts w:cs="Times New Roman"/>
          <w:b/>
          <w:bCs/>
          <w:sz w:val="24"/>
          <w:szCs w:val="24"/>
        </w:rPr>
        <w:t>ОСОБЫЕ УСЛОВИЯ</w:t>
      </w:r>
    </w:p>
    <w:p w:rsidR="001010F2" w:rsidRPr="00FB73B5" w:rsidRDefault="0000657B" w:rsidP="00981A4A">
      <w:pPr>
        <w:pStyle w:val="212"/>
        <w:suppressAutoHyphens w:val="0"/>
        <w:spacing w:line="240" w:lineRule="auto"/>
        <w:ind w:firstLine="567"/>
        <w:contextualSpacing/>
        <w:rPr>
          <w:rFonts w:cs="Times New Roman"/>
          <w:bCs/>
          <w:sz w:val="24"/>
          <w:szCs w:val="24"/>
        </w:rPr>
      </w:pPr>
      <w:r w:rsidRPr="00FB73B5">
        <w:rPr>
          <w:rFonts w:cs="Times New Roman"/>
          <w:sz w:val="24"/>
          <w:szCs w:val="24"/>
        </w:rPr>
        <w:t>12.1.</w:t>
      </w:r>
      <w:r w:rsidRPr="00FB73B5">
        <w:rPr>
          <w:rFonts w:cs="Times New Roman"/>
          <w:bCs/>
          <w:sz w:val="24"/>
          <w:szCs w:val="24"/>
        </w:rPr>
        <w:t xml:space="preserve"> Ущерб, нанесенный третьему лицу в результате производства работ по вине Подрядчика, компенсируется Подрядчиком, а по вине Заказчика - Заказчиком.</w:t>
      </w:r>
    </w:p>
    <w:p w:rsidR="00BF3591" w:rsidRPr="00FB73B5" w:rsidRDefault="007C5B2E" w:rsidP="00981A4A">
      <w:pPr>
        <w:pStyle w:val="212"/>
        <w:suppressAutoHyphens w:val="0"/>
        <w:spacing w:line="240" w:lineRule="auto"/>
        <w:ind w:firstLine="567"/>
        <w:contextualSpacing/>
        <w:rPr>
          <w:rFonts w:cs="Times New Roman"/>
          <w:sz w:val="24"/>
          <w:szCs w:val="24"/>
        </w:rPr>
      </w:pPr>
      <w:r w:rsidRPr="00FB73B5">
        <w:rPr>
          <w:rFonts w:cs="Times New Roman"/>
          <w:bCs/>
          <w:sz w:val="24"/>
          <w:szCs w:val="24"/>
        </w:rPr>
        <w:t>1</w:t>
      </w:r>
      <w:r w:rsidR="00413187">
        <w:rPr>
          <w:rFonts w:cs="Times New Roman"/>
          <w:bCs/>
          <w:sz w:val="24"/>
          <w:szCs w:val="24"/>
        </w:rPr>
        <w:t>2.2</w:t>
      </w:r>
      <w:r w:rsidR="0000657B" w:rsidRPr="00FB73B5">
        <w:rPr>
          <w:rFonts w:cs="Times New Roman"/>
          <w:bCs/>
          <w:sz w:val="24"/>
          <w:szCs w:val="24"/>
        </w:rPr>
        <w:t>.</w:t>
      </w:r>
      <w:r w:rsidR="0000657B" w:rsidRPr="00FB73B5">
        <w:rPr>
          <w:rFonts w:cs="Times New Roman"/>
          <w:sz w:val="24"/>
          <w:szCs w:val="24"/>
        </w:rPr>
        <w:t xml:space="preserve"> Настоящий Договор составлен в двух подлинных экземплярах, по одному для каждой из сторон, имеющих одинаковую юридическую силу.</w:t>
      </w:r>
    </w:p>
    <w:p w:rsidR="007E21F0" w:rsidRPr="00FB73B5" w:rsidRDefault="007E21F0" w:rsidP="00981A4A">
      <w:pPr>
        <w:pStyle w:val="212"/>
        <w:suppressAutoHyphens w:val="0"/>
        <w:spacing w:line="240" w:lineRule="auto"/>
        <w:ind w:firstLine="567"/>
        <w:contextualSpacing/>
        <w:rPr>
          <w:rFonts w:cs="Times New Roman"/>
          <w:sz w:val="24"/>
          <w:szCs w:val="24"/>
        </w:rPr>
      </w:pPr>
    </w:p>
    <w:p w:rsidR="002D4B05" w:rsidRPr="00FB73B5" w:rsidRDefault="0000657B" w:rsidP="00981A4A">
      <w:pPr>
        <w:shd w:val="clear" w:color="auto" w:fill="FFFFFF"/>
        <w:suppressAutoHyphens w:val="0"/>
        <w:spacing w:line="240" w:lineRule="auto"/>
        <w:contextualSpacing/>
        <w:jc w:val="center"/>
        <w:rPr>
          <w:rFonts w:cs="Times New Roman"/>
          <w:b/>
          <w:bCs/>
          <w:sz w:val="24"/>
          <w:szCs w:val="24"/>
        </w:rPr>
      </w:pPr>
      <w:r w:rsidRPr="00FB73B5">
        <w:rPr>
          <w:rFonts w:cs="Times New Roman"/>
          <w:b/>
          <w:bCs/>
          <w:sz w:val="24"/>
          <w:szCs w:val="24"/>
        </w:rPr>
        <w:t>13. ПЕРЕЧЕНЬ ДОКУМЕНТОВ, ПРИЛАГАЕМЫХ К ДОГОВОРУ</w:t>
      </w:r>
    </w:p>
    <w:p w:rsidR="0000657B" w:rsidRPr="00FB73B5" w:rsidRDefault="0000657B" w:rsidP="00981A4A">
      <w:pPr>
        <w:shd w:val="clear" w:color="auto" w:fill="FFFFFF"/>
        <w:suppressAutoHyphens w:val="0"/>
        <w:spacing w:line="240" w:lineRule="auto"/>
        <w:contextualSpacing/>
        <w:jc w:val="both"/>
        <w:rPr>
          <w:rFonts w:cs="Times New Roman"/>
          <w:bCs/>
          <w:sz w:val="24"/>
          <w:szCs w:val="24"/>
        </w:rPr>
      </w:pPr>
      <w:r w:rsidRPr="00FB73B5">
        <w:rPr>
          <w:rFonts w:cs="Times New Roman"/>
          <w:bCs/>
          <w:sz w:val="24"/>
          <w:szCs w:val="24"/>
        </w:rPr>
        <w:tab/>
        <w:t>13.1. К настоящему Договору прилагается и является его неотъемлемой частью:</w:t>
      </w:r>
    </w:p>
    <w:p w:rsidR="0000657B" w:rsidRPr="00FB73B5" w:rsidRDefault="0000657B" w:rsidP="00981A4A">
      <w:pPr>
        <w:shd w:val="clear" w:color="auto" w:fill="FFFFFF"/>
        <w:suppressAutoHyphens w:val="0"/>
        <w:spacing w:line="240" w:lineRule="auto"/>
        <w:contextualSpacing/>
        <w:jc w:val="both"/>
        <w:rPr>
          <w:rFonts w:cs="Times New Roman"/>
          <w:color w:val="000000"/>
          <w:sz w:val="24"/>
          <w:szCs w:val="24"/>
        </w:rPr>
      </w:pPr>
      <w:r w:rsidRPr="00FB73B5">
        <w:rPr>
          <w:rFonts w:cs="Times New Roman"/>
          <w:bCs/>
          <w:sz w:val="24"/>
          <w:szCs w:val="24"/>
        </w:rPr>
        <w:tab/>
        <w:t>13.1.</w:t>
      </w:r>
      <w:r w:rsidRPr="00FB73B5">
        <w:rPr>
          <w:rFonts w:cs="Times New Roman"/>
          <w:color w:val="000000"/>
          <w:sz w:val="24"/>
          <w:szCs w:val="24"/>
        </w:rPr>
        <w:t xml:space="preserve">1. Приложение № 1: Техническое задание; </w:t>
      </w:r>
      <w:r w:rsidRPr="00FB73B5">
        <w:rPr>
          <w:rFonts w:cs="Times New Roman"/>
          <w:sz w:val="24"/>
          <w:szCs w:val="24"/>
        </w:rPr>
        <w:t xml:space="preserve"> </w:t>
      </w:r>
    </w:p>
    <w:p w:rsidR="0000657B" w:rsidRPr="00FB73B5" w:rsidRDefault="0000657B" w:rsidP="00981A4A">
      <w:pPr>
        <w:shd w:val="clear" w:color="auto" w:fill="FFFFFF"/>
        <w:suppressAutoHyphens w:val="0"/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ab/>
        <w:t>13.1.</w:t>
      </w:r>
      <w:r w:rsidR="00BF3591" w:rsidRPr="00FB73B5">
        <w:rPr>
          <w:rFonts w:cs="Times New Roman"/>
          <w:sz w:val="24"/>
          <w:szCs w:val="24"/>
        </w:rPr>
        <w:t>2</w:t>
      </w:r>
      <w:r w:rsidRPr="00FB73B5">
        <w:rPr>
          <w:rFonts w:cs="Times New Roman"/>
          <w:sz w:val="24"/>
          <w:szCs w:val="24"/>
        </w:rPr>
        <w:t>. При</w:t>
      </w:r>
      <w:r w:rsidR="006E2A16" w:rsidRPr="00FB73B5">
        <w:rPr>
          <w:rFonts w:cs="Times New Roman"/>
          <w:sz w:val="24"/>
          <w:szCs w:val="24"/>
        </w:rPr>
        <w:t xml:space="preserve">ложение № </w:t>
      </w:r>
      <w:r w:rsidR="00BF3591" w:rsidRPr="00FB73B5">
        <w:rPr>
          <w:rFonts w:cs="Times New Roman"/>
          <w:sz w:val="24"/>
          <w:szCs w:val="24"/>
        </w:rPr>
        <w:t>2</w:t>
      </w:r>
      <w:r w:rsidRPr="00FB73B5">
        <w:rPr>
          <w:rFonts w:cs="Times New Roman"/>
          <w:sz w:val="24"/>
          <w:szCs w:val="24"/>
        </w:rPr>
        <w:t xml:space="preserve">: Локальная смета № 1. </w:t>
      </w:r>
    </w:p>
    <w:p w:rsidR="00BF3591" w:rsidRPr="00FB73B5" w:rsidRDefault="00BF3591" w:rsidP="00981A4A">
      <w:pPr>
        <w:shd w:val="clear" w:color="auto" w:fill="FFFFFF"/>
        <w:suppressAutoHyphens w:val="0"/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2D4B05" w:rsidRPr="00FB73B5" w:rsidRDefault="0000657B" w:rsidP="00981A4A">
      <w:pPr>
        <w:suppressAutoHyphens w:val="0"/>
        <w:spacing w:line="240" w:lineRule="auto"/>
        <w:ind w:firstLine="709"/>
        <w:contextualSpacing/>
        <w:jc w:val="center"/>
        <w:rPr>
          <w:rFonts w:cs="Times New Roman"/>
          <w:b/>
          <w:bCs/>
          <w:sz w:val="24"/>
          <w:szCs w:val="24"/>
        </w:rPr>
      </w:pPr>
      <w:r w:rsidRPr="00FB73B5">
        <w:rPr>
          <w:rFonts w:cs="Times New Roman"/>
          <w:b/>
          <w:bCs/>
          <w:sz w:val="24"/>
          <w:szCs w:val="24"/>
        </w:rPr>
        <w:t>14. ЮРИДИЧЕСКИЕ АДРЕСА И БАНКОВСКИЕ РЕКВИЗИТЫ СТОРОН</w:t>
      </w:r>
      <w:bookmarkStart w:id="0" w:name="_GoBack"/>
      <w:bookmarkEnd w:id="0"/>
    </w:p>
    <w:tbl>
      <w:tblPr>
        <w:tblpPr w:leftFromText="180" w:rightFromText="180" w:vertAnchor="text" w:horzAnchor="margin" w:tblpXSpec="center" w:tblpY="163"/>
        <w:tblOverlap w:val="never"/>
        <w:tblW w:w="9243" w:type="dxa"/>
        <w:tblLayout w:type="fixed"/>
        <w:tblLook w:val="04A0"/>
      </w:tblPr>
      <w:tblGrid>
        <w:gridCol w:w="4928"/>
        <w:gridCol w:w="4315"/>
      </w:tblGrid>
      <w:tr w:rsidR="0000657B" w:rsidRPr="00FB73B5" w:rsidTr="001572E2">
        <w:tc>
          <w:tcPr>
            <w:tcW w:w="4928" w:type="dxa"/>
          </w:tcPr>
          <w:p w:rsidR="0000657B" w:rsidRPr="006659F2" w:rsidRDefault="0000657B" w:rsidP="00981A4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285" w:hanging="285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bookmarkStart w:id="1" w:name="_Ref57322529"/>
            <w:bookmarkStart w:id="2" w:name="_Ref57322759"/>
            <w:bookmarkStart w:id="3" w:name="_Ref57322761"/>
            <w:bookmarkStart w:id="4" w:name="_Ref57323031"/>
            <w:r w:rsidRPr="006659F2">
              <w:rPr>
                <w:rFonts w:cs="Times New Roman"/>
                <w:b/>
                <w:bCs/>
                <w:sz w:val="24"/>
                <w:szCs w:val="24"/>
              </w:rPr>
              <w:t>14.1. Заказчик:</w:t>
            </w:r>
          </w:p>
          <w:p w:rsidR="001572E2" w:rsidRPr="006659F2" w:rsidRDefault="0000657B" w:rsidP="00981A4A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6659F2">
              <w:rPr>
                <w:rFonts w:cs="Times New Roman"/>
                <w:b/>
                <w:bCs/>
                <w:sz w:val="24"/>
                <w:szCs w:val="24"/>
              </w:rPr>
              <w:t>АО «Западная энергетическая компания»</w:t>
            </w:r>
          </w:p>
          <w:p w:rsidR="0000657B" w:rsidRPr="006659F2" w:rsidRDefault="0000657B" w:rsidP="00981A4A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6659F2">
              <w:rPr>
                <w:rFonts w:cs="Times New Roman"/>
                <w:sz w:val="24"/>
                <w:szCs w:val="24"/>
              </w:rPr>
              <w:t xml:space="preserve">ИНН </w:t>
            </w:r>
            <w:r w:rsidRPr="006659F2">
              <w:rPr>
                <w:rFonts w:cs="Times New Roman"/>
                <w:bCs/>
                <w:color w:val="000000"/>
                <w:spacing w:val="-4"/>
                <w:sz w:val="24"/>
                <w:szCs w:val="24"/>
              </w:rPr>
              <w:t>3906970638</w:t>
            </w:r>
            <w:r w:rsidRPr="006659F2">
              <w:rPr>
                <w:rFonts w:cs="Times New Roman"/>
                <w:sz w:val="24"/>
                <w:szCs w:val="24"/>
              </w:rPr>
              <w:t>, КПП 390601001</w:t>
            </w:r>
          </w:p>
          <w:p w:rsidR="006E2A16" w:rsidRPr="006659F2" w:rsidRDefault="006E2A16" w:rsidP="00981A4A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659F2">
              <w:rPr>
                <w:rFonts w:cs="Times New Roman"/>
                <w:sz w:val="24"/>
                <w:szCs w:val="24"/>
              </w:rPr>
              <w:t>ОГРН 1153926028850</w:t>
            </w:r>
            <w:r w:rsidR="0000657B" w:rsidRPr="006659F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0657B" w:rsidRPr="006659F2" w:rsidRDefault="0000657B" w:rsidP="00981A4A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6659F2">
              <w:rPr>
                <w:rFonts w:cs="Times New Roman"/>
                <w:sz w:val="24"/>
                <w:szCs w:val="24"/>
              </w:rPr>
              <w:t xml:space="preserve">ОКПО 59170861 </w:t>
            </w:r>
          </w:p>
          <w:p w:rsidR="006E2A16" w:rsidRPr="006659F2" w:rsidRDefault="0000657B" w:rsidP="00981A4A">
            <w:pPr>
              <w:tabs>
                <w:tab w:val="left" w:pos="9639"/>
              </w:tabs>
              <w:suppressAutoHyphens w:val="0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659F2">
              <w:rPr>
                <w:rFonts w:cs="Times New Roman"/>
                <w:sz w:val="24"/>
                <w:szCs w:val="24"/>
              </w:rPr>
              <w:t>Юридический адрес: 236020,</w:t>
            </w:r>
          </w:p>
          <w:p w:rsidR="006E2A16" w:rsidRPr="006659F2" w:rsidRDefault="0000657B" w:rsidP="00981A4A">
            <w:pPr>
              <w:tabs>
                <w:tab w:val="left" w:pos="9639"/>
              </w:tabs>
              <w:suppressAutoHyphens w:val="0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659F2">
              <w:rPr>
                <w:rFonts w:cs="Times New Roman"/>
                <w:sz w:val="24"/>
                <w:szCs w:val="24"/>
              </w:rPr>
              <w:t xml:space="preserve">г. Калининград, пгт. Прибрежный, </w:t>
            </w:r>
          </w:p>
          <w:p w:rsidR="0000657B" w:rsidRPr="006659F2" w:rsidRDefault="0000657B" w:rsidP="00981A4A">
            <w:pPr>
              <w:tabs>
                <w:tab w:val="left" w:pos="9639"/>
              </w:tabs>
              <w:suppressAutoHyphens w:val="0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659F2">
              <w:rPr>
                <w:rFonts w:cs="Times New Roman"/>
                <w:sz w:val="24"/>
                <w:szCs w:val="24"/>
              </w:rPr>
              <w:t>ул. Заводская, 11</w:t>
            </w:r>
          </w:p>
          <w:p w:rsidR="00CC0C03" w:rsidRPr="006659F2" w:rsidRDefault="0000657B" w:rsidP="00981A4A">
            <w:pPr>
              <w:shd w:val="clear" w:color="auto" w:fill="FFFFFF"/>
              <w:suppressAutoHyphens w:val="0"/>
              <w:spacing w:line="240" w:lineRule="auto"/>
              <w:contextualSpacing/>
              <w:outlineLvl w:val="0"/>
              <w:rPr>
                <w:rFonts w:cs="Times New Roman"/>
                <w:bCs/>
                <w:color w:val="000000"/>
                <w:spacing w:val="-4"/>
                <w:sz w:val="24"/>
                <w:szCs w:val="24"/>
              </w:rPr>
            </w:pPr>
            <w:r w:rsidRPr="006659F2">
              <w:rPr>
                <w:rFonts w:cs="Times New Roman"/>
                <w:bCs/>
                <w:color w:val="000000"/>
                <w:spacing w:val="-4"/>
                <w:sz w:val="24"/>
                <w:szCs w:val="24"/>
              </w:rPr>
              <w:t>р/с № 40702810400000001593</w:t>
            </w:r>
          </w:p>
          <w:p w:rsidR="0000657B" w:rsidRPr="006659F2" w:rsidRDefault="0000657B" w:rsidP="00981A4A">
            <w:pPr>
              <w:shd w:val="clear" w:color="auto" w:fill="FFFFFF"/>
              <w:suppressAutoHyphens w:val="0"/>
              <w:spacing w:line="240" w:lineRule="auto"/>
              <w:contextualSpacing/>
              <w:outlineLvl w:val="0"/>
              <w:rPr>
                <w:rFonts w:cs="Times New Roman"/>
                <w:bCs/>
                <w:color w:val="000000"/>
                <w:spacing w:val="-4"/>
                <w:sz w:val="24"/>
                <w:szCs w:val="24"/>
              </w:rPr>
            </w:pPr>
            <w:r w:rsidRPr="006659F2">
              <w:rPr>
                <w:rFonts w:cs="Times New Roman"/>
                <w:bCs/>
                <w:color w:val="000000"/>
                <w:spacing w:val="-4"/>
                <w:sz w:val="24"/>
                <w:szCs w:val="24"/>
              </w:rPr>
              <w:t xml:space="preserve">в ф-ле «Европейский» </w:t>
            </w:r>
          </w:p>
          <w:p w:rsidR="0000657B" w:rsidRPr="006659F2" w:rsidRDefault="0000657B" w:rsidP="00981A4A">
            <w:pPr>
              <w:shd w:val="clear" w:color="auto" w:fill="FFFFFF"/>
              <w:suppressAutoHyphens w:val="0"/>
              <w:spacing w:line="240" w:lineRule="auto"/>
              <w:contextualSpacing/>
              <w:outlineLvl w:val="0"/>
              <w:rPr>
                <w:rFonts w:cs="Times New Roman"/>
                <w:bCs/>
                <w:color w:val="000000"/>
                <w:spacing w:val="-4"/>
                <w:sz w:val="24"/>
                <w:szCs w:val="24"/>
              </w:rPr>
            </w:pPr>
            <w:r w:rsidRPr="006659F2">
              <w:rPr>
                <w:rFonts w:cs="Times New Roman"/>
                <w:bCs/>
                <w:color w:val="000000"/>
                <w:spacing w:val="-4"/>
                <w:sz w:val="24"/>
                <w:szCs w:val="24"/>
              </w:rPr>
              <w:t>ПАО «Банк «Санкт-Петербург»</w:t>
            </w:r>
          </w:p>
          <w:p w:rsidR="0000657B" w:rsidRPr="006659F2" w:rsidRDefault="0000657B" w:rsidP="00981A4A">
            <w:pPr>
              <w:shd w:val="clear" w:color="auto" w:fill="FFFFFF"/>
              <w:suppressAutoHyphens w:val="0"/>
              <w:spacing w:line="240" w:lineRule="auto"/>
              <w:contextualSpacing/>
              <w:outlineLvl w:val="0"/>
              <w:rPr>
                <w:rFonts w:cs="Times New Roman"/>
                <w:bCs/>
                <w:color w:val="000000"/>
                <w:spacing w:val="-4"/>
                <w:sz w:val="24"/>
                <w:szCs w:val="24"/>
              </w:rPr>
            </w:pPr>
            <w:r w:rsidRPr="006659F2">
              <w:rPr>
                <w:rFonts w:cs="Times New Roman"/>
                <w:bCs/>
                <w:color w:val="000000"/>
                <w:spacing w:val="-4"/>
                <w:sz w:val="24"/>
                <w:szCs w:val="24"/>
              </w:rPr>
              <w:t>к/с 30101810927480000877</w:t>
            </w:r>
          </w:p>
          <w:p w:rsidR="0000657B" w:rsidRPr="006659F2" w:rsidRDefault="0000657B" w:rsidP="00981A4A">
            <w:pPr>
              <w:shd w:val="clear" w:color="auto" w:fill="FFFFFF"/>
              <w:suppressAutoHyphens w:val="0"/>
              <w:spacing w:line="240" w:lineRule="auto"/>
              <w:contextualSpacing/>
              <w:outlineLvl w:val="0"/>
              <w:rPr>
                <w:rFonts w:cs="Times New Roman"/>
                <w:bCs/>
                <w:color w:val="000000"/>
                <w:spacing w:val="-4"/>
                <w:sz w:val="24"/>
                <w:szCs w:val="24"/>
              </w:rPr>
            </w:pPr>
            <w:r w:rsidRPr="006659F2">
              <w:rPr>
                <w:rFonts w:cs="Times New Roman"/>
                <w:bCs/>
                <w:color w:val="000000"/>
                <w:spacing w:val="-4"/>
                <w:sz w:val="24"/>
                <w:szCs w:val="24"/>
              </w:rPr>
              <w:t xml:space="preserve">БИК 042748877  </w:t>
            </w:r>
          </w:p>
        </w:tc>
        <w:tc>
          <w:tcPr>
            <w:tcW w:w="4315" w:type="dxa"/>
          </w:tcPr>
          <w:p w:rsidR="0000657B" w:rsidRPr="006659F2" w:rsidRDefault="0000657B" w:rsidP="00981A4A">
            <w:pPr>
              <w:shd w:val="clear" w:color="auto" w:fill="FFFFFF"/>
              <w:suppressAutoHyphens w:val="0"/>
              <w:spacing w:line="240" w:lineRule="auto"/>
              <w:ind w:firstLine="5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6659F2">
              <w:rPr>
                <w:rFonts w:cs="Times New Roman"/>
                <w:b/>
                <w:sz w:val="24"/>
                <w:szCs w:val="24"/>
              </w:rPr>
              <w:t xml:space="preserve">14.2. Подрядчик: </w:t>
            </w:r>
          </w:p>
          <w:p w:rsidR="001572E2" w:rsidRPr="006659F2" w:rsidRDefault="006C3507" w:rsidP="00981A4A">
            <w:pPr>
              <w:suppressAutoHyphens w:val="0"/>
              <w:spacing w:line="240" w:lineRule="auto"/>
              <w:ind w:firstLine="5"/>
              <w:contextualSpacing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ИП </w:t>
            </w:r>
            <w:r w:rsidR="000E786D" w:rsidRPr="006659F2">
              <w:rPr>
                <w:rFonts w:cs="Times New Roman"/>
                <w:b/>
                <w:sz w:val="24"/>
                <w:szCs w:val="24"/>
              </w:rPr>
              <w:t xml:space="preserve">Быкасова Ирина Валентиновна </w:t>
            </w:r>
          </w:p>
          <w:p w:rsidR="00511909" w:rsidRPr="006659F2" w:rsidRDefault="001572E2" w:rsidP="00981A4A">
            <w:pPr>
              <w:suppressAutoHyphens w:val="0"/>
              <w:spacing w:line="240" w:lineRule="auto"/>
              <w:ind w:firstLine="5"/>
              <w:contextualSpacing/>
              <w:rPr>
                <w:rFonts w:cs="Times New Roman"/>
                <w:sz w:val="24"/>
                <w:szCs w:val="24"/>
              </w:rPr>
            </w:pPr>
            <w:r w:rsidRPr="006659F2">
              <w:rPr>
                <w:rFonts w:cs="Times New Roman"/>
                <w:sz w:val="24"/>
                <w:szCs w:val="24"/>
              </w:rPr>
              <w:t xml:space="preserve">Паспорт гражданина РФ </w:t>
            </w:r>
            <w:r w:rsidR="00511909" w:rsidRPr="006659F2">
              <w:rPr>
                <w:rFonts w:cs="Times New Roman"/>
                <w:sz w:val="24"/>
                <w:szCs w:val="24"/>
              </w:rPr>
              <w:t xml:space="preserve">серия </w:t>
            </w:r>
            <w:r w:rsidR="00926927">
              <w:rPr>
                <w:rFonts w:cs="Times New Roman"/>
                <w:sz w:val="24"/>
                <w:szCs w:val="24"/>
              </w:rPr>
              <w:t>27 06</w:t>
            </w:r>
          </w:p>
          <w:p w:rsidR="001572E2" w:rsidRPr="006659F2" w:rsidRDefault="006659F2" w:rsidP="00981A4A">
            <w:pPr>
              <w:suppressAutoHyphens w:val="0"/>
              <w:spacing w:line="240" w:lineRule="auto"/>
              <w:ind w:firstLine="5"/>
              <w:contextualSpacing/>
              <w:rPr>
                <w:rFonts w:cs="Times New Roman"/>
                <w:sz w:val="24"/>
                <w:szCs w:val="24"/>
              </w:rPr>
            </w:pPr>
            <w:r w:rsidRPr="006659F2">
              <w:rPr>
                <w:rFonts w:cs="Times New Roman"/>
                <w:sz w:val="24"/>
                <w:szCs w:val="24"/>
              </w:rPr>
              <w:t xml:space="preserve">№ </w:t>
            </w:r>
            <w:r w:rsidR="00926927">
              <w:rPr>
                <w:rFonts w:cs="Times New Roman"/>
                <w:sz w:val="24"/>
                <w:szCs w:val="24"/>
              </w:rPr>
              <w:t>060094</w:t>
            </w:r>
            <w:r w:rsidR="001572E2" w:rsidRPr="006659F2">
              <w:rPr>
                <w:rFonts w:cs="Times New Roman"/>
                <w:sz w:val="24"/>
                <w:szCs w:val="24"/>
              </w:rPr>
              <w:t xml:space="preserve"> выдан </w:t>
            </w:r>
            <w:r w:rsidR="00926927">
              <w:rPr>
                <w:rFonts w:cs="Times New Roman"/>
                <w:sz w:val="24"/>
                <w:szCs w:val="24"/>
              </w:rPr>
              <w:t xml:space="preserve">ОВД Гурьевского района Калининградской области </w:t>
            </w:r>
            <w:r w:rsidR="000E786D" w:rsidRPr="006659F2">
              <w:rPr>
                <w:rFonts w:cs="Times New Roman"/>
                <w:sz w:val="24"/>
                <w:szCs w:val="24"/>
              </w:rPr>
              <w:t xml:space="preserve"> «</w:t>
            </w:r>
            <w:r w:rsidR="00926927">
              <w:rPr>
                <w:rFonts w:cs="Times New Roman"/>
                <w:sz w:val="24"/>
                <w:szCs w:val="24"/>
              </w:rPr>
              <w:t>21</w:t>
            </w:r>
            <w:r w:rsidR="000E786D" w:rsidRPr="006659F2">
              <w:rPr>
                <w:rFonts w:cs="Times New Roman"/>
                <w:sz w:val="24"/>
                <w:szCs w:val="24"/>
              </w:rPr>
              <w:t xml:space="preserve">» </w:t>
            </w:r>
            <w:r w:rsidR="00926927">
              <w:rPr>
                <w:rFonts w:cs="Times New Roman"/>
                <w:sz w:val="24"/>
                <w:szCs w:val="24"/>
              </w:rPr>
              <w:t>11.2006</w:t>
            </w:r>
            <w:r w:rsidR="001572E2" w:rsidRPr="006659F2">
              <w:rPr>
                <w:rFonts w:cs="Times New Roman"/>
                <w:sz w:val="24"/>
                <w:szCs w:val="24"/>
              </w:rPr>
              <w:t>, код под</w:t>
            </w:r>
            <w:r w:rsidR="00511909" w:rsidRPr="006659F2">
              <w:rPr>
                <w:rFonts w:cs="Times New Roman"/>
                <w:sz w:val="24"/>
                <w:szCs w:val="24"/>
              </w:rPr>
              <w:t>.</w:t>
            </w:r>
            <w:r w:rsidR="001572E2" w:rsidRPr="006659F2">
              <w:rPr>
                <w:rFonts w:cs="Times New Roman"/>
                <w:sz w:val="24"/>
                <w:szCs w:val="24"/>
              </w:rPr>
              <w:t xml:space="preserve"> </w:t>
            </w:r>
            <w:r w:rsidR="00926927">
              <w:rPr>
                <w:rFonts w:cs="Times New Roman"/>
                <w:sz w:val="24"/>
                <w:szCs w:val="24"/>
              </w:rPr>
              <w:t>392-009.</w:t>
            </w:r>
          </w:p>
          <w:p w:rsidR="006659F2" w:rsidRPr="006659F2" w:rsidRDefault="006659F2" w:rsidP="00981A4A">
            <w:pPr>
              <w:suppressAutoHyphens w:val="0"/>
              <w:spacing w:line="240" w:lineRule="auto"/>
              <w:ind w:firstLine="5"/>
              <w:contextualSpacing/>
              <w:rPr>
                <w:rStyle w:val="apple-converted-space"/>
                <w:rFonts w:cs="Times New Roman"/>
                <w:sz w:val="24"/>
                <w:szCs w:val="24"/>
              </w:rPr>
            </w:pPr>
            <w:r w:rsidRPr="006659F2">
              <w:rPr>
                <w:rFonts w:cs="Times New Roman"/>
                <w:sz w:val="24"/>
                <w:szCs w:val="24"/>
              </w:rPr>
              <w:t>Адрес проживания: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659F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238313, </w:t>
            </w:r>
            <w:r w:rsidRPr="006659F2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659F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РФ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659F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659F2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659F2" w:rsidRDefault="006659F2" w:rsidP="00981A4A">
            <w:pPr>
              <w:suppressAutoHyphens w:val="0"/>
              <w:spacing w:line="240" w:lineRule="auto"/>
              <w:ind w:firstLine="5"/>
              <w:contextualSpacing/>
              <w:rPr>
                <w:rFonts w:cs="Times New Roman"/>
                <w:sz w:val="24"/>
                <w:szCs w:val="24"/>
              </w:rPr>
            </w:pPr>
            <w:r w:rsidRPr="006659F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Калининградская обл. Гурьевский р-он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659F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пос. Прибрежное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8B39F5" w:rsidRPr="006659F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E786D" w:rsidRPr="006659F2" w:rsidRDefault="006659F2" w:rsidP="00981A4A">
            <w:pPr>
              <w:suppressAutoHyphens w:val="0"/>
              <w:spacing w:line="240" w:lineRule="auto"/>
              <w:ind w:firstLine="5"/>
              <w:contextualSpacing/>
              <w:rPr>
                <w:rStyle w:val="af"/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D35C54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 xml:space="preserve">с </w:t>
            </w:r>
            <w:r w:rsidR="000E786D" w:rsidRPr="006659F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40802810220000000765</w:t>
            </w:r>
            <w:r w:rsidR="000E786D" w:rsidRPr="006659F2">
              <w:rPr>
                <w:rStyle w:val="af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   </w:t>
            </w:r>
          </w:p>
          <w:p w:rsidR="000E786D" w:rsidRPr="006659F2" w:rsidRDefault="000E786D" w:rsidP="00981A4A">
            <w:pPr>
              <w:suppressAutoHyphens w:val="0"/>
              <w:spacing w:line="240" w:lineRule="auto"/>
              <w:ind w:firstLine="5"/>
              <w:contextualSpacing/>
              <w:rPr>
                <w:rFonts w:cs="Times New Roman"/>
                <w:sz w:val="24"/>
                <w:szCs w:val="24"/>
              </w:rPr>
            </w:pPr>
            <w:r w:rsidRPr="006659F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Калининградское отделение № 8626 ПАО СБЕРБАНК </w:t>
            </w:r>
            <w:r w:rsidRPr="006659F2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659F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     </w:t>
            </w:r>
          </w:p>
          <w:p w:rsidR="008B39F5" w:rsidRPr="006659F2" w:rsidRDefault="008B39F5" w:rsidP="00981A4A">
            <w:pPr>
              <w:suppressAutoHyphens w:val="0"/>
              <w:spacing w:line="240" w:lineRule="auto"/>
              <w:ind w:firstLine="5"/>
              <w:contextualSpacing/>
              <w:rPr>
                <w:rFonts w:cs="Times New Roman"/>
                <w:sz w:val="24"/>
                <w:szCs w:val="24"/>
              </w:rPr>
            </w:pPr>
            <w:r w:rsidRPr="006659F2">
              <w:rPr>
                <w:rFonts w:cs="Times New Roman"/>
                <w:sz w:val="24"/>
                <w:szCs w:val="24"/>
              </w:rPr>
              <w:t xml:space="preserve">к/с </w:t>
            </w:r>
            <w:r w:rsidR="000E786D" w:rsidRPr="006659F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30101810100000000634    </w:t>
            </w:r>
          </w:p>
          <w:p w:rsidR="001572E2" w:rsidRPr="006659F2" w:rsidRDefault="000E786D" w:rsidP="00981A4A">
            <w:pPr>
              <w:suppressAutoHyphens w:val="0"/>
              <w:spacing w:line="240" w:lineRule="auto"/>
              <w:ind w:firstLine="5"/>
              <w:contextualSpacing/>
              <w:rPr>
                <w:rFonts w:cs="Times New Roman"/>
                <w:sz w:val="24"/>
                <w:szCs w:val="24"/>
              </w:rPr>
            </w:pPr>
            <w:r w:rsidRPr="006659F2">
              <w:rPr>
                <w:rFonts w:cs="Times New Roman"/>
                <w:sz w:val="24"/>
                <w:szCs w:val="24"/>
              </w:rPr>
              <w:t xml:space="preserve">БИК </w:t>
            </w:r>
            <w:r w:rsidRPr="006659F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042748634</w:t>
            </w:r>
            <w:r w:rsidRPr="006659F2">
              <w:rPr>
                <w:rStyle w:val="af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  <w:p w:rsidR="001572E2" w:rsidRPr="006659F2" w:rsidRDefault="001572E2" w:rsidP="00981A4A">
            <w:pPr>
              <w:suppressAutoHyphens w:val="0"/>
              <w:spacing w:line="240" w:lineRule="auto"/>
              <w:ind w:firstLine="5"/>
              <w:contextualSpacing/>
              <w:rPr>
                <w:rFonts w:cs="Times New Roman"/>
                <w:sz w:val="24"/>
                <w:szCs w:val="24"/>
              </w:rPr>
            </w:pPr>
            <w:r w:rsidRPr="006659F2">
              <w:rPr>
                <w:rFonts w:cs="Times New Roman"/>
                <w:sz w:val="24"/>
                <w:szCs w:val="24"/>
              </w:rPr>
              <w:t xml:space="preserve">     </w:t>
            </w:r>
          </w:p>
        </w:tc>
      </w:tr>
    </w:tbl>
    <w:p w:rsidR="0010620C" w:rsidRPr="00FB73B5" w:rsidRDefault="0010620C" w:rsidP="00981A4A">
      <w:pPr>
        <w:suppressAutoHyphens w:val="0"/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00657B" w:rsidRPr="004167A7" w:rsidRDefault="00D23048" w:rsidP="00981A4A">
      <w:pPr>
        <w:shd w:val="clear" w:color="auto" w:fill="FFFFFF"/>
        <w:suppressAutoHyphens w:val="0"/>
        <w:spacing w:line="240" w:lineRule="auto"/>
        <w:contextualSpacing/>
        <w:outlineLvl w:val="0"/>
        <w:rPr>
          <w:rFonts w:cs="Times New Roman"/>
          <w:b/>
          <w:bCs/>
          <w:color w:val="000000"/>
          <w:spacing w:val="-4"/>
          <w:sz w:val="24"/>
          <w:szCs w:val="24"/>
        </w:rPr>
      </w:pPr>
      <w:r>
        <w:rPr>
          <w:rFonts w:cs="Times New Roman"/>
          <w:b/>
          <w:bCs/>
          <w:color w:val="000000"/>
          <w:spacing w:val="-4"/>
          <w:sz w:val="24"/>
          <w:szCs w:val="24"/>
        </w:rPr>
        <w:t xml:space="preserve">                    </w:t>
      </w:r>
    </w:p>
    <w:bookmarkEnd w:id="1"/>
    <w:bookmarkEnd w:id="2"/>
    <w:bookmarkEnd w:id="3"/>
    <w:bookmarkEnd w:id="4"/>
    <w:p w:rsidR="00A81F8D" w:rsidRPr="004167A7" w:rsidRDefault="00926927" w:rsidP="00A81F8D">
      <w:pPr>
        <w:spacing w:line="240" w:lineRule="auto"/>
        <w:ind w:left="426"/>
        <w:contextualSpacing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</w:t>
      </w:r>
      <w:r w:rsidR="00A81F8D" w:rsidRPr="004167A7">
        <w:rPr>
          <w:rFonts w:cs="Times New Roman"/>
          <w:b/>
          <w:sz w:val="24"/>
          <w:szCs w:val="24"/>
        </w:rPr>
        <w:t xml:space="preserve">Заказчик:                                                                 </w:t>
      </w:r>
      <w:r>
        <w:rPr>
          <w:rFonts w:cs="Times New Roman"/>
          <w:b/>
          <w:sz w:val="24"/>
          <w:szCs w:val="24"/>
        </w:rPr>
        <w:t xml:space="preserve"> </w:t>
      </w:r>
      <w:r w:rsidR="00A81F8D" w:rsidRPr="004167A7">
        <w:rPr>
          <w:rFonts w:cs="Times New Roman"/>
          <w:b/>
          <w:sz w:val="24"/>
          <w:szCs w:val="24"/>
        </w:rPr>
        <w:t xml:space="preserve">Подрядчик: </w:t>
      </w:r>
    </w:p>
    <w:p w:rsidR="00A81F8D" w:rsidRPr="004167A7" w:rsidRDefault="00A81F8D" w:rsidP="00A81F8D">
      <w:pPr>
        <w:keepLines/>
        <w:shd w:val="clear" w:color="auto" w:fill="FFFFFF"/>
        <w:spacing w:line="240" w:lineRule="auto"/>
        <w:contextualSpacing/>
        <w:outlineLvl w:val="0"/>
        <w:rPr>
          <w:rFonts w:cs="Times New Roman"/>
          <w:bCs/>
          <w:color w:val="000000"/>
          <w:spacing w:val="-4"/>
          <w:sz w:val="24"/>
          <w:szCs w:val="24"/>
        </w:rPr>
      </w:pPr>
      <w:r>
        <w:rPr>
          <w:rFonts w:cs="Times New Roman"/>
          <w:b/>
          <w:bCs/>
          <w:color w:val="000000"/>
          <w:spacing w:val="-4"/>
          <w:sz w:val="24"/>
          <w:szCs w:val="24"/>
        </w:rPr>
        <w:t xml:space="preserve">      </w:t>
      </w:r>
      <w:r w:rsidRPr="004167A7">
        <w:rPr>
          <w:rFonts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4167A7">
        <w:rPr>
          <w:rFonts w:cs="Times New Roman"/>
          <w:bCs/>
          <w:color w:val="000000"/>
          <w:spacing w:val="-4"/>
          <w:sz w:val="24"/>
          <w:szCs w:val="24"/>
        </w:rPr>
        <w:t xml:space="preserve">Генеральный директор                                             </w:t>
      </w:r>
      <w:r>
        <w:rPr>
          <w:rFonts w:cs="Times New Roman"/>
          <w:bCs/>
          <w:color w:val="000000"/>
          <w:spacing w:val="-4"/>
          <w:sz w:val="24"/>
          <w:szCs w:val="24"/>
        </w:rPr>
        <w:t xml:space="preserve">    </w:t>
      </w:r>
      <w:r w:rsidRPr="004167A7">
        <w:rPr>
          <w:rFonts w:cs="Times New Roman"/>
          <w:bCs/>
          <w:color w:val="000000"/>
          <w:spacing w:val="-4"/>
          <w:sz w:val="24"/>
          <w:szCs w:val="24"/>
        </w:rPr>
        <w:t>Индивидуальный предприниматель</w:t>
      </w:r>
    </w:p>
    <w:p w:rsidR="00A81F8D" w:rsidRPr="004167A7" w:rsidRDefault="00B82D23" w:rsidP="00B82D23">
      <w:pPr>
        <w:keepLines/>
        <w:shd w:val="clear" w:color="auto" w:fill="FFFFFF"/>
        <w:tabs>
          <w:tab w:val="left" w:pos="5387"/>
        </w:tabs>
        <w:spacing w:line="240" w:lineRule="auto"/>
        <w:contextualSpacing/>
        <w:outlineLvl w:val="0"/>
        <w:rPr>
          <w:rFonts w:cs="Times New Roman"/>
          <w:bCs/>
          <w:color w:val="000000"/>
          <w:spacing w:val="-4"/>
          <w:sz w:val="24"/>
          <w:szCs w:val="24"/>
        </w:rPr>
      </w:pPr>
      <w:r>
        <w:rPr>
          <w:rFonts w:cs="Times New Roman"/>
          <w:bCs/>
          <w:color w:val="000000"/>
          <w:spacing w:val="-4"/>
          <w:sz w:val="24"/>
          <w:szCs w:val="24"/>
        </w:rPr>
        <w:t xml:space="preserve">      </w:t>
      </w:r>
      <w:r w:rsidR="00A81F8D">
        <w:rPr>
          <w:rFonts w:cs="Times New Roman"/>
          <w:bCs/>
          <w:color w:val="000000"/>
          <w:spacing w:val="-4"/>
          <w:sz w:val="24"/>
          <w:szCs w:val="24"/>
        </w:rPr>
        <w:t xml:space="preserve">АО «Западная энергетическая компания» </w:t>
      </w:r>
      <w:r>
        <w:rPr>
          <w:rFonts w:cs="Times New Roman"/>
          <w:bCs/>
          <w:color w:val="000000"/>
          <w:spacing w:val="-4"/>
          <w:sz w:val="24"/>
          <w:szCs w:val="24"/>
        </w:rPr>
        <w:tab/>
      </w:r>
      <w:r w:rsidR="00A81F8D" w:rsidRPr="004167A7">
        <w:rPr>
          <w:rFonts w:cs="Times New Roman"/>
          <w:bCs/>
          <w:color w:val="000000"/>
          <w:spacing w:val="-4"/>
          <w:sz w:val="24"/>
          <w:szCs w:val="24"/>
        </w:rPr>
        <w:t xml:space="preserve">Быкасова Ирина Валентиновна </w:t>
      </w:r>
    </w:p>
    <w:p w:rsidR="00A81F8D" w:rsidRDefault="00A81F8D" w:rsidP="00A81F8D">
      <w:pPr>
        <w:keepLines/>
        <w:shd w:val="clear" w:color="auto" w:fill="FFFFFF"/>
        <w:spacing w:line="240" w:lineRule="auto"/>
        <w:contextualSpacing/>
        <w:outlineLvl w:val="0"/>
        <w:rPr>
          <w:rFonts w:cs="Times New Roman"/>
          <w:bCs/>
          <w:i/>
          <w:color w:val="000000"/>
          <w:spacing w:val="-4"/>
          <w:sz w:val="24"/>
          <w:szCs w:val="24"/>
        </w:rPr>
      </w:pPr>
    </w:p>
    <w:p w:rsidR="00A81F8D" w:rsidRDefault="00A81F8D" w:rsidP="00A81F8D">
      <w:pPr>
        <w:keepLines/>
        <w:tabs>
          <w:tab w:val="left" w:pos="28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cs="Times New Roman"/>
          <w:bCs/>
          <w:i/>
          <w:color w:val="000000"/>
          <w:spacing w:val="-4"/>
          <w:sz w:val="24"/>
          <w:szCs w:val="24"/>
        </w:rPr>
      </w:pPr>
    </w:p>
    <w:p w:rsidR="00D23048" w:rsidRPr="00FB73B5" w:rsidRDefault="00D23048" w:rsidP="00A81F8D">
      <w:pPr>
        <w:keepLines/>
        <w:tabs>
          <w:tab w:val="left" w:pos="28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</w:p>
    <w:p w:rsidR="00A81F8D" w:rsidRPr="00FB73B5" w:rsidRDefault="00A81F8D" w:rsidP="00A81F8D">
      <w:pPr>
        <w:keepLines/>
        <w:tabs>
          <w:tab w:val="left" w:pos="28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FB73B5">
        <w:rPr>
          <w:rFonts w:cs="Times New Roman"/>
          <w:b/>
          <w:sz w:val="24"/>
          <w:szCs w:val="24"/>
        </w:rPr>
        <w:t xml:space="preserve">_________________ /Д.И. Мартынко/                   </w:t>
      </w:r>
      <w:r>
        <w:rPr>
          <w:rFonts w:cs="Times New Roman"/>
          <w:b/>
          <w:sz w:val="24"/>
          <w:szCs w:val="24"/>
        </w:rPr>
        <w:t>_________________ /И.В. Быкасова</w:t>
      </w:r>
      <w:r w:rsidRPr="00FB73B5">
        <w:rPr>
          <w:rFonts w:cs="Times New Roman"/>
          <w:b/>
          <w:sz w:val="24"/>
          <w:szCs w:val="24"/>
        </w:rPr>
        <w:t xml:space="preserve"> /</w:t>
      </w:r>
    </w:p>
    <w:p w:rsidR="00A81F8D" w:rsidRPr="00FB73B5" w:rsidRDefault="00A81F8D" w:rsidP="00A81F8D">
      <w:pPr>
        <w:keepLines/>
        <w:autoSpaceDE w:val="0"/>
        <w:autoSpaceDN w:val="0"/>
        <w:adjustRightInd w:val="0"/>
        <w:spacing w:line="240" w:lineRule="auto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</w:t>
      </w:r>
      <w:r w:rsidR="00CB4CD7">
        <w:rPr>
          <w:rFonts w:cs="Times New Roman"/>
          <w:b/>
          <w:sz w:val="24"/>
          <w:szCs w:val="24"/>
        </w:rPr>
        <w:t xml:space="preserve">  </w:t>
      </w:r>
      <w:r w:rsidRPr="00FB73B5">
        <w:rPr>
          <w:rFonts w:cs="Times New Roman"/>
          <w:b/>
          <w:sz w:val="24"/>
          <w:szCs w:val="24"/>
        </w:rPr>
        <w:t xml:space="preserve">м.п.               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</w:t>
      </w:r>
      <w:r w:rsidRPr="00FB73B5">
        <w:rPr>
          <w:rFonts w:cs="Times New Roman"/>
          <w:b/>
          <w:sz w:val="24"/>
          <w:szCs w:val="24"/>
        </w:rPr>
        <w:t xml:space="preserve"> </w:t>
      </w:r>
      <w:r w:rsidR="00CB4CD7">
        <w:rPr>
          <w:rFonts w:cs="Times New Roman"/>
          <w:b/>
          <w:sz w:val="24"/>
          <w:szCs w:val="24"/>
        </w:rPr>
        <w:t xml:space="preserve"> </w:t>
      </w:r>
      <w:r w:rsidRPr="00FB73B5">
        <w:rPr>
          <w:rFonts w:cs="Times New Roman"/>
          <w:b/>
          <w:sz w:val="24"/>
          <w:szCs w:val="24"/>
        </w:rPr>
        <w:t>м.п.</w:t>
      </w:r>
    </w:p>
    <w:p w:rsidR="0000657B" w:rsidRPr="00FB73B5" w:rsidRDefault="0000657B" w:rsidP="0000657B">
      <w:pPr>
        <w:spacing w:line="240" w:lineRule="auto"/>
        <w:contextualSpacing/>
        <w:rPr>
          <w:rFonts w:cs="Times New Roman"/>
          <w:sz w:val="24"/>
          <w:szCs w:val="24"/>
        </w:rPr>
        <w:sectPr w:rsidR="0000657B" w:rsidRPr="00FB73B5" w:rsidSect="00981A4A">
          <w:footerReference w:type="default" r:id="rId8"/>
          <w:pgSz w:w="11906" w:h="16838"/>
          <w:pgMar w:top="426" w:right="737" w:bottom="284" w:left="1304" w:header="152" w:footer="353" w:gutter="0"/>
          <w:cols w:space="720"/>
          <w:docGrid w:linePitch="240" w:charSpace="40960"/>
        </w:sectPr>
      </w:pPr>
    </w:p>
    <w:p w:rsidR="0000657B" w:rsidRPr="00FB73B5" w:rsidRDefault="00D9173B" w:rsidP="0000657B">
      <w:pPr>
        <w:pStyle w:val="22"/>
        <w:spacing w:after="0" w:line="240" w:lineRule="auto"/>
        <w:ind w:left="425"/>
        <w:contextualSpacing/>
        <w:jc w:val="right"/>
        <w:rPr>
          <w:rFonts w:cs="Times New Roman"/>
          <w:i/>
          <w:sz w:val="24"/>
          <w:szCs w:val="24"/>
        </w:rPr>
      </w:pPr>
      <w:r w:rsidRPr="00FB73B5">
        <w:rPr>
          <w:rFonts w:cs="Times New Roman"/>
          <w:sz w:val="24"/>
          <w:szCs w:val="24"/>
        </w:rPr>
        <w:lastRenderedPageBreak/>
        <w:t xml:space="preserve">Приложение № </w:t>
      </w:r>
      <w:r w:rsidR="0010620C" w:rsidRPr="00FB73B5">
        <w:rPr>
          <w:rFonts w:cs="Times New Roman"/>
          <w:sz w:val="24"/>
          <w:szCs w:val="24"/>
        </w:rPr>
        <w:t>1</w:t>
      </w:r>
      <w:r w:rsidR="0000657B" w:rsidRPr="00FB73B5">
        <w:rPr>
          <w:rFonts w:cs="Times New Roman"/>
          <w:sz w:val="24"/>
          <w:szCs w:val="24"/>
        </w:rPr>
        <w:t xml:space="preserve"> к Договору № </w:t>
      </w:r>
      <w:r w:rsidR="006659F2" w:rsidRPr="006659F2">
        <w:rPr>
          <w:rFonts w:cs="Times New Roman"/>
          <w:sz w:val="24"/>
          <w:szCs w:val="24"/>
        </w:rPr>
        <w:t>24</w:t>
      </w:r>
      <w:r w:rsidR="0010620C" w:rsidRPr="00FB73B5">
        <w:rPr>
          <w:rFonts w:cs="Times New Roman"/>
          <w:sz w:val="24"/>
          <w:szCs w:val="24"/>
        </w:rPr>
        <w:t>-201</w:t>
      </w:r>
      <w:r w:rsidR="006659F2" w:rsidRPr="006659F2">
        <w:rPr>
          <w:rFonts w:cs="Times New Roman"/>
          <w:sz w:val="24"/>
          <w:szCs w:val="24"/>
        </w:rPr>
        <w:t>7</w:t>
      </w:r>
      <w:r w:rsidR="0010620C" w:rsidRPr="00FB73B5">
        <w:rPr>
          <w:rFonts w:cs="Times New Roman"/>
          <w:sz w:val="24"/>
          <w:szCs w:val="24"/>
        </w:rPr>
        <w:t>/К/ЗЭК</w:t>
      </w:r>
    </w:p>
    <w:p w:rsidR="0000657B" w:rsidRPr="00FB73B5" w:rsidRDefault="0000657B" w:rsidP="0000657B">
      <w:pPr>
        <w:pStyle w:val="22"/>
        <w:spacing w:after="0" w:line="240" w:lineRule="auto"/>
        <w:ind w:left="425"/>
        <w:contextualSpacing/>
        <w:jc w:val="right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 xml:space="preserve"> от «</w:t>
      </w:r>
      <w:r w:rsidR="005A554F" w:rsidRPr="00FB73B5">
        <w:rPr>
          <w:rFonts w:cs="Times New Roman"/>
          <w:sz w:val="24"/>
          <w:szCs w:val="24"/>
        </w:rPr>
        <w:t>___</w:t>
      </w:r>
      <w:r w:rsidRPr="00FB73B5">
        <w:rPr>
          <w:rFonts w:cs="Times New Roman"/>
          <w:sz w:val="24"/>
          <w:szCs w:val="24"/>
        </w:rPr>
        <w:t xml:space="preserve">» </w:t>
      </w:r>
      <w:r w:rsidR="005A554F" w:rsidRPr="00FB73B5">
        <w:rPr>
          <w:rFonts w:cs="Times New Roman"/>
          <w:sz w:val="24"/>
          <w:szCs w:val="24"/>
        </w:rPr>
        <w:t>________</w:t>
      </w:r>
      <w:r w:rsidR="006659F2">
        <w:rPr>
          <w:rFonts w:cs="Times New Roman"/>
          <w:sz w:val="24"/>
          <w:szCs w:val="24"/>
        </w:rPr>
        <w:t>_</w:t>
      </w:r>
      <w:r w:rsidR="005A554F" w:rsidRPr="00FB73B5">
        <w:rPr>
          <w:rFonts w:cs="Times New Roman"/>
          <w:sz w:val="24"/>
          <w:szCs w:val="24"/>
        </w:rPr>
        <w:t>___</w:t>
      </w:r>
      <w:r w:rsidR="0010620C" w:rsidRPr="00FB73B5">
        <w:rPr>
          <w:rFonts w:cs="Times New Roman"/>
          <w:sz w:val="24"/>
          <w:szCs w:val="24"/>
        </w:rPr>
        <w:t xml:space="preserve"> </w:t>
      </w:r>
      <w:r w:rsidRPr="00FB73B5">
        <w:rPr>
          <w:rFonts w:cs="Times New Roman"/>
          <w:sz w:val="24"/>
          <w:szCs w:val="24"/>
        </w:rPr>
        <w:t>201</w:t>
      </w:r>
      <w:r w:rsidR="006659F2" w:rsidRPr="006659F2">
        <w:rPr>
          <w:rFonts w:cs="Times New Roman"/>
          <w:sz w:val="24"/>
          <w:szCs w:val="24"/>
        </w:rPr>
        <w:t>7</w:t>
      </w:r>
      <w:r w:rsidRPr="00FB73B5">
        <w:rPr>
          <w:rFonts w:cs="Times New Roman"/>
          <w:sz w:val="24"/>
          <w:szCs w:val="24"/>
        </w:rPr>
        <w:t>г.</w:t>
      </w:r>
    </w:p>
    <w:p w:rsidR="00D51ECF" w:rsidRPr="00FB73B5" w:rsidRDefault="00D51ECF" w:rsidP="0000657B">
      <w:pPr>
        <w:pStyle w:val="22"/>
        <w:spacing w:after="0" w:line="240" w:lineRule="auto"/>
        <w:ind w:left="425"/>
        <w:contextualSpacing/>
        <w:jc w:val="right"/>
        <w:rPr>
          <w:rFonts w:cs="Times New Roman"/>
          <w:i/>
          <w:sz w:val="24"/>
          <w:szCs w:val="24"/>
        </w:rPr>
      </w:pPr>
    </w:p>
    <w:p w:rsidR="00D23048" w:rsidRDefault="00D23048" w:rsidP="0000657B">
      <w:pPr>
        <w:spacing w:line="240" w:lineRule="auto"/>
        <w:ind w:left="426"/>
        <w:contextualSpacing/>
        <w:jc w:val="center"/>
        <w:rPr>
          <w:rFonts w:cs="Times New Roman"/>
          <w:b/>
          <w:sz w:val="24"/>
          <w:szCs w:val="24"/>
        </w:rPr>
      </w:pPr>
    </w:p>
    <w:p w:rsidR="001A29D6" w:rsidRDefault="001A29D6" w:rsidP="0000657B">
      <w:pPr>
        <w:spacing w:line="240" w:lineRule="auto"/>
        <w:ind w:left="426"/>
        <w:contextualSpacing/>
        <w:jc w:val="center"/>
        <w:rPr>
          <w:rFonts w:cs="Times New Roman"/>
          <w:b/>
          <w:sz w:val="24"/>
          <w:szCs w:val="24"/>
        </w:rPr>
      </w:pPr>
    </w:p>
    <w:p w:rsidR="007E43A7" w:rsidRDefault="007E43A7" w:rsidP="00D51ECF">
      <w:pPr>
        <w:keepNext/>
        <w:ind w:firstLine="709"/>
        <w:jc w:val="center"/>
        <w:rPr>
          <w:rFonts w:cs="Times New Roman"/>
          <w:b/>
          <w:sz w:val="24"/>
          <w:szCs w:val="24"/>
        </w:rPr>
      </w:pPr>
    </w:p>
    <w:p w:rsidR="00D51ECF" w:rsidRPr="00FB73B5" w:rsidRDefault="00D51ECF" w:rsidP="00D51ECF">
      <w:pPr>
        <w:keepNext/>
        <w:ind w:firstLine="709"/>
        <w:jc w:val="center"/>
        <w:rPr>
          <w:rFonts w:cs="Times New Roman"/>
          <w:b/>
          <w:sz w:val="24"/>
          <w:szCs w:val="24"/>
        </w:rPr>
      </w:pPr>
      <w:r w:rsidRPr="00FB73B5">
        <w:rPr>
          <w:rFonts w:cs="Times New Roman"/>
          <w:b/>
          <w:sz w:val="24"/>
          <w:szCs w:val="24"/>
        </w:rPr>
        <w:t>ТЕХНИЧЕСКОЕ ЗАДАНИЕ</w:t>
      </w:r>
    </w:p>
    <w:p w:rsidR="00413187" w:rsidRDefault="00413187" w:rsidP="006659F2">
      <w:pPr>
        <w:pStyle w:val="210"/>
        <w:tabs>
          <w:tab w:val="left" w:pos="0"/>
          <w:tab w:val="left" w:pos="993"/>
        </w:tabs>
        <w:suppressAutoHyphens w:val="0"/>
        <w:spacing w:after="0" w:line="240" w:lineRule="auto"/>
        <w:ind w:left="0" w:firstLine="567"/>
        <w:contextualSpacing/>
        <w:jc w:val="center"/>
        <w:rPr>
          <w:rFonts w:cs="Times New Roman"/>
          <w:b/>
          <w:sz w:val="24"/>
          <w:szCs w:val="24"/>
        </w:rPr>
      </w:pPr>
      <w:r w:rsidRPr="00413187">
        <w:rPr>
          <w:rFonts w:cs="Times New Roman"/>
          <w:b/>
          <w:sz w:val="24"/>
          <w:szCs w:val="24"/>
        </w:rPr>
        <w:t xml:space="preserve">на выполнение работ по проведению рубок ухода </w:t>
      </w:r>
    </w:p>
    <w:p w:rsidR="00413187" w:rsidRPr="00413187" w:rsidRDefault="00413187" w:rsidP="006659F2">
      <w:pPr>
        <w:pStyle w:val="210"/>
        <w:tabs>
          <w:tab w:val="left" w:pos="0"/>
          <w:tab w:val="left" w:pos="993"/>
        </w:tabs>
        <w:suppressAutoHyphens w:val="0"/>
        <w:spacing w:after="0" w:line="240" w:lineRule="auto"/>
        <w:ind w:left="0" w:firstLine="567"/>
        <w:contextualSpacing/>
        <w:jc w:val="center"/>
        <w:rPr>
          <w:b/>
          <w:sz w:val="24"/>
          <w:szCs w:val="24"/>
        </w:rPr>
      </w:pPr>
      <w:r w:rsidRPr="00413187">
        <w:rPr>
          <w:b/>
          <w:sz w:val="24"/>
          <w:szCs w:val="24"/>
        </w:rPr>
        <w:t>в границах земельного участка</w:t>
      </w:r>
    </w:p>
    <w:p w:rsidR="007E43A7" w:rsidRDefault="006659F2" w:rsidP="006659F2">
      <w:pPr>
        <w:pStyle w:val="210"/>
        <w:tabs>
          <w:tab w:val="left" w:pos="0"/>
          <w:tab w:val="left" w:pos="993"/>
        </w:tabs>
        <w:suppressAutoHyphens w:val="0"/>
        <w:spacing w:after="0" w:line="240" w:lineRule="auto"/>
        <w:ind w:left="0" w:firstLine="567"/>
        <w:contextualSpacing/>
        <w:jc w:val="center"/>
        <w:rPr>
          <w:rFonts w:cs="Times New Roman"/>
          <w:b/>
          <w:sz w:val="22"/>
          <w:szCs w:val="22"/>
        </w:rPr>
      </w:pPr>
      <w:r w:rsidRPr="007F08FB">
        <w:rPr>
          <w:rFonts w:cs="Times New Roman"/>
          <w:b/>
          <w:sz w:val="22"/>
          <w:szCs w:val="22"/>
        </w:rPr>
        <w:t xml:space="preserve"> </w:t>
      </w:r>
    </w:p>
    <w:p w:rsidR="00D51ECF" w:rsidRPr="00FB73B5" w:rsidRDefault="00A81F8D" w:rsidP="00CB4CD7">
      <w:pPr>
        <w:keepNext/>
        <w:spacing w:line="240" w:lineRule="auto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1. Общая часть </w:t>
      </w:r>
    </w:p>
    <w:p w:rsidR="00CB4CD7" w:rsidRDefault="005531A3" w:rsidP="000203F8">
      <w:pPr>
        <w:spacing w:line="240" w:lineRule="auto"/>
        <w:ind w:firstLine="709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A81F8D">
        <w:rPr>
          <w:rFonts w:cs="Times New Roman"/>
          <w:sz w:val="24"/>
          <w:szCs w:val="24"/>
        </w:rPr>
        <w:t>.1</w:t>
      </w:r>
      <w:r>
        <w:rPr>
          <w:rFonts w:cs="Times New Roman"/>
          <w:sz w:val="24"/>
          <w:szCs w:val="24"/>
        </w:rPr>
        <w:t xml:space="preserve">. </w:t>
      </w:r>
      <w:r w:rsidR="00D35C54">
        <w:rPr>
          <w:rFonts w:cs="Times New Roman"/>
          <w:sz w:val="24"/>
          <w:szCs w:val="24"/>
        </w:rPr>
        <w:t xml:space="preserve">Выполнение работ по </w:t>
      </w:r>
      <w:r w:rsidR="000203F8">
        <w:rPr>
          <w:rFonts w:cs="Times New Roman"/>
          <w:sz w:val="24"/>
          <w:szCs w:val="24"/>
        </w:rPr>
        <w:t>проведению рубок ухода</w:t>
      </w:r>
      <w:r w:rsidR="00D35C54">
        <w:rPr>
          <w:rFonts w:cs="Times New Roman"/>
          <w:sz w:val="24"/>
          <w:szCs w:val="24"/>
        </w:rPr>
        <w:t xml:space="preserve"> </w:t>
      </w:r>
      <w:r w:rsidR="007E43A7">
        <w:rPr>
          <w:rFonts w:cs="Times New Roman"/>
          <w:sz w:val="24"/>
          <w:szCs w:val="24"/>
        </w:rPr>
        <w:t xml:space="preserve">с вырубкой зеленых насаждений </w:t>
      </w:r>
      <w:r w:rsidR="00D35C54">
        <w:rPr>
          <w:rFonts w:cs="Times New Roman"/>
          <w:sz w:val="24"/>
          <w:szCs w:val="24"/>
        </w:rPr>
        <w:t xml:space="preserve">должно быть произведено в </w:t>
      </w:r>
      <w:r w:rsidR="000203F8">
        <w:rPr>
          <w:rFonts w:cs="Times New Roman"/>
          <w:sz w:val="24"/>
          <w:szCs w:val="24"/>
        </w:rPr>
        <w:t>соответствии с настоящим Техническим заданием, приложением № 2 к Договору.</w:t>
      </w:r>
    </w:p>
    <w:p w:rsidR="007E43A7" w:rsidRPr="007E43A7" w:rsidRDefault="00B55414" w:rsidP="000203F8">
      <w:pPr>
        <w:pStyle w:val="Bodytext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E43A7">
        <w:rPr>
          <w:sz w:val="24"/>
          <w:szCs w:val="24"/>
        </w:rPr>
        <w:t xml:space="preserve">1.2. </w:t>
      </w:r>
      <w:r w:rsidR="002C789C" w:rsidRPr="007E43A7">
        <w:rPr>
          <w:sz w:val="24"/>
          <w:szCs w:val="24"/>
        </w:rPr>
        <w:t xml:space="preserve">Объем выполняемых работ должен соответствовать указанному в Приложении № 2 к </w:t>
      </w:r>
      <w:r w:rsidR="007219C9" w:rsidRPr="007E43A7">
        <w:rPr>
          <w:sz w:val="24"/>
          <w:szCs w:val="24"/>
        </w:rPr>
        <w:t xml:space="preserve">настоящему </w:t>
      </w:r>
      <w:r w:rsidR="002C789C" w:rsidRPr="007E43A7">
        <w:rPr>
          <w:sz w:val="24"/>
          <w:szCs w:val="24"/>
        </w:rPr>
        <w:t>Договору.</w:t>
      </w:r>
      <w:r w:rsidR="007E43A7">
        <w:rPr>
          <w:sz w:val="24"/>
          <w:szCs w:val="24"/>
        </w:rPr>
        <w:t xml:space="preserve"> </w:t>
      </w:r>
    </w:p>
    <w:p w:rsidR="00A81F8D" w:rsidRPr="00A81F8D" w:rsidRDefault="00A81F8D" w:rsidP="000203F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/>
          <w:sz w:val="24"/>
          <w:szCs w:val="24"/>
        </w:rPr>
      </w:pPr>
      <w:r w:rsidRPr="00A81F8D">
        <w:rPr>
          <w:b/>
          <w:sz w:val="24"/>
          <w:szCs w:val="24"/>
        </w:rPr>
        <w:t xml:space="preserve">2. Технические требования </w:t>
      </w:r>
    </w:p>
    <w:p w:rsidR="00A81F8D" w:rsidRPr="00B55414" w:rsidRDefault="004167A7" w:rsidP="000203F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2.</w:t>
      </w:r>
      <w:r w:rsidR="00A81F8D">
        <w:rPr>
          <w:sz w:val="24"/>
          <w:szCs w:val="24"/>
        </w:rPr>
        <w:t>1.</w:t>
      </w:r>
      <w:r>
        <w:rPr>
          <w:sz w:val="24"/>
          <w:szCs w:val="24"/>
        </w:rPr>
        <w:t xml:space="preserve"> Работы проводятся на земельных участках по </w:t>
      </w:r>
      <w:r w:rsidR="003A218A">
        <w:rPr>
          <w:sz w:val="24"/>
          <w:szCs w:val="24"/>
        </w:rPr>
        <w:t xml:space="preserve">следующему </w:t>
      </w:r>
      <w:r>
        <w:rPr>
          <w:sz w:val="24"/>
          <w:szCs w:val="24"/>
        </w:rPr>
        <w:t xml:space="preserve">адресу: г. Калининград, ул. Энергетиков (номера </w:t>
      </w:r>
      <w:r w:rsidR="00A81F8D">
        <w:rPr>
          <w:sz w:val="24"/>
          <w:szCs w:val="24"/>
        </w:rPr>
        <w:t>кварталов</w:t>
      </w:r>
      <w:r>
        <w:rPr>
          <w:sz w:val="24"/>
          <w:szCs w:val="24"/>
        </w:rPr>
        <w:t xml:space="preserve"> 39:15:142401, 39:15:142402), в соответствии с прилагаемой </w:t>
      </w:r>
      <w:r w:rsidR="003A218A">
        <w:rPr>
          <w:rFonts w:cs="Times New Roman"/>
          <w:sz w:val="24"/>
          <w:szCs w:val="24"/>
        </w:rPr>
        <w:t>Схемой границ испрашиваемых к исполнению земель или части земельного участка</w:t>
      </w:r>
      <w:r w:rsidR="003A218A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№ 1 к настоящему Техническому заданию).</w:t>
      </w:r>
      <w:r w:rsidR="006659F2" w:rsidRPr="004167A7">
        <w:rPr>
          <w:rFonts w:cs="Times New Roman"/>
          <w:sz w:val="24"/>
          <w:szCs w:val="24"/>
        </w:rPr>
        <w:t xml:space="preserve"> </w:t>
      </w:r>
    </w:p>
    <w:p w:rsidR="00D51ECF" w:rsidRPr="002C789C" w:rsidRDefault="00D23048" w:rsidP="004167A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ac"/>
          <w:b w:val="0"/>
          <w:i w:val="0"/>
          <w:sz w:val="24"/>
          <w:szCs w:val="24"/>
        </w:rPr>
      </w:pPr>
      <w:r w:rsidRPr="002C789C">
        <w:rPr>
          <w:rFonts w:cs="Times New Roman"/>
          <w:b/>
          <w:sz w:val="24"/>
          <w:szCs w:val="24"/>
        </w:rPr>
        <w:t>3</w:t>
      </w:r>
      <w:r w:rsidR="00D51ECF" w:rsidRPr="002C789C">
        <w:rPr>
          <w:rFonts w:cs="Times New Roman"/>
          <w:b/>
          <w:sz w:val="24"/>
          <w:szCs w:val="24"/>
        </w:rPr>
        <w:t xml:space="preserve">.  </w:t>
      </w:r>
      <w:r w:rsidR="00D51ECF" w:rsidRPr="002C789C">
        <w:rPr>
          <w:rStyle w:val="ac"/>
          <w:i w:val="0"/>
          <w:sz w:val="24"/>
          <w:szCs w:val="24"/>
        </w:rPr>
        <w:t>Срок выполнения работ</w:t>
      </w:r>
    </w:p>
    <w:p w:rsidR="006659F2" w:rsidRPr="00FB73B5" w:rsidRDefault="00D51ECF" w:rsidP="006659F2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b/>
          <w:sz w:val="24"/>
          <w:szCs w:val="24"/>
        </w:rPr>
      </w:pPr>
      <w:r w:rsidRPr="004167A7">
        <w:rPr>
          <w:rFonts w:cs="Times New Roman"/>
          <w:sz w:val="24"/>
          <w:szCs w:val="24"/>
        </w:rPr>
        <w:t xml:space="preserve">- </w:t>
      </w:r>
      <w:r w:rsidR="006659F2" w:rsidRPr="004167A7">
        <w:rPr>
          <w:rFonts w:cs="Times New Roman"/>
          <w:sz w:val="24"/>
          <w:szCs w:val="24"/>
        </w:rPr>
        <w:t>в течение 60 (шестидесяти) календарных</w:t>
      </w:r>
      <w:r w:rsidR="006659F2">
        <w:rPr>
          <w:rFonts w:cs="Times New Roman"/>
          <w:sz w:val="24"/>
          <w:szCs w:val="24"/>
        </w:rPr>
        <w:t xml:space="preserve"> дней с момента подписания настоящего Договора</w:t>
      </w:r>
      <w:r w:rsidR="006659F2">
        <w:rPr>
          <w:rFonts w:cs="Times New Roman"/>
          <w:b/>
          <w:sz w:val="24"/>
          <w:szCs w:val="24"/>
        </w:rPr>
        <w:t xml:space="preserve">. </w:t>
      </w:r>
    </w:p>
    <w:p w:rsidR="00D51ECF" w:rsidRPr="00FB73B5" w:rsidRDefault="00D23048" w:rsidP="00D51ECF">
      <w:pPr>
        <w:autoSpaceDE w:val="0"/>
        <w:autoSpaceDN w:val="0"/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4</w:t>
      </w:r>
      <w:r w:rsidR="00D51ECF" w:rsidRPr="00FB73B5">
        <w:rPr>
          <w:rFonts w:cs="Times New Roman"/>
          <w:b/>
          <w:sz w:val="24"/>
          <w:szCs w:val="24"/>
        </w:rPr>
        <w:t>.  Перечень и объемы требуемых работ</w:t>
      </w:r>
    </w:p>
    <w:p w:rsidR="00D51ECF" w:rsidRPr="00FB73B5" w:rsidRDefault="00D23048" w:rsidP="00D51ECF">
      <w:pPr>
        <w:autoSpaceDE w:val="0"/>
        <w:autoSpaceDN w:val="0"/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D51ECF" w:rsidRPr="00FB73B5">
        <w:rPr>
          <w:rFonts w:cs="Times New Roman"/>
          <w:sz w:val="24"/>
          <w:szCs w:val="24"/>
        </w:rPr>
        <w:t xml:space="preserve">.1. </w:t>
      </w:r>
      <w:r w:rsidR="000203F8">
        <w:rPr>
          <w:rFonts w:cs="Times New Roman"/>
          <w:sz w:val="24"/>
          <w:szCs w:val="24"/>
        </w:rPr>
        <w:t xml:space="preserve">Рубка ухода </w:t>
      </w:r>
      <w:r w:rsidR="006659F2">
        <w:rPr>
          <w:rFonts w:cs="Times New Roman"/>
          <w:sz w:val="24"/>
          <w:szCs w:val="24"/>
        </w:rPr>
        <w:t>с</w:t>
      </w:r>
      <w:r w:rsidR="00D51ECF" w:rsidRPr="00FB73B5">
        <w:rPr>
          <w:rFonts w:cs="Times New Roman"/>
          <w:sz w:val="24"/>
          <w:szCs w:val="24"/>
        </w:rPr>
        <w:t xml:space="preserve"> вырубк</w:t>
      </w:r>
      <w:r w:rsidR="006659F2">
        <w:rPr>
          <w:rFonts w:cs="Times New Roman"/>
          <w:sz w:val="24"/>
          <w:szCs w:val="24"/>
        </w:rPr>
        <w:t>ой</w:t>
      </w:r>
      <w:r w:rsidR="00D51ECF" w:rsidRPr="00FB73B5">
        <w:rPr>
          <w:rFonts w:cs="Times New Roman"/>
          <w:sz w:val="24"/>
          <w:szCs w:val="24"/>
        </w:rPr>
        <w:t xml:space="preserve"> древесно-кустарниковой растительности, угрожающей безаварийной эксплуатации ВЛ и безопасности граждан</w:t>
      </w:r>
      <w:r w:rsidR="004167A7">
        <w:rPr>
          <w:rFonts w:cs="Times New Roman"/>
          <w:sz w:val="24"/>
          <w:szCs w:val="24"/>
        </w:rPr>
        <w:t>,</w:t>
      </w:r>
      <w:r w:rsidR="00D51ECF" w:rsidRPr="00FB73B5">
        <w:rPr>
          <w:rFonts w:cs="Times New Roman"/>
          <w:sz w:val="24"/>
          <w:szCs w:val="24"/>
        </w:rPr>
        <w:t xml:space="preserve"> в соответствии с объемом работ, установленным </w:t>
      </w:r>
      <w:r w:rsidR="006659F2">
        <w:rPr>
          <w:rFonts w:cs="Times New Roman"/>
          <w:sz w:val="24"/>
          <w:szCs w:val="24"/>
        </w:rPr>
        <w:t>л</w:t>
      </w:r>
      <w:r w:rsidR="00BF3591" w:rsidRPr="00FB73B5">
        <w:rPr>
          <w:rFonts w:cs="Times New Roman"/>
          <w:sz w:val="24"/>
          <w:szCs w:val="24"/>
        </w:rPr>
        <w:t>окальной</w:t>
      </w:r>
      <w:r w:rsidR="00D51ECF" w:rsidRPr="00FB73B5">
        <w:rPr>
          <w:rFonts w:cs="Times New Roman"/>
          <w:sz w:val="24"/>
          <w:szCs w:val="24"/>
        </w:rPr>
        <w:t xml:space="preserve"> смет</w:t>
      </w:r>
      <w:r w:rsidR="00BF3591" w:rsidRPr="00FB73B5">
        <w:rPr>
          <w:rFonts w:cs="Times New Roman"/>
          <w:sz w:val="24"/>
          <w:szCs w:val="24"/>
        </w:rPr>
        <w:t>ой</w:t>
      </w:r>
      <w:r w:rsidR="006659F2">
        <w:rPr>
          <w:rFonts w:cs="Times New Roman"/>
          <w:sz w:val="24"/>
          <w:szCs w:val="24"/>
        </w:rPr>
        <w:t xml:space="preserve"> (Приложение № 2 к Договору)</w:t>
      </w:r>
      <w:r w:rsidR="00D51ECF" w:rsidRPr="00FB73B5">
        <w:rPr>
          <w:rFonts w:cs="Times New Roman"/>
          <w:sz w:val="24"/>
          <w:szCs w:val="24"/>
        </w:rPr>
        <w:t>:</w:t>
      </w:r>
    </w:p>
    <w:p w:rsidR="00D51ECF" w:rsidRPr="00FB73B5" w:rsidRDefault="00D51ECF" w:rsidP="00D51ECF">
      <w:pPr>
        <w:pStyle w:val="ab"/>
        <w:spacing w:before="0" w:after="0"/>
        <w:ind w:firstLine="709"/>
        <w:contextualSpacing/>
        <w:jc w:val="both"/>
      </w:pPr>
      <w:r w:rsidRPr="00FB73B5">
        <w:t>- очистка площадей от кустарника и мелколесья вручную;</w:t>
      </w:r>
    </w:p>
    <w:p w:rsidR="00D51ECF" w:rsidRPr="00FB73B5" w:rsidRDefault="00D51ECF" w:rsidP="00D51ECF">
      <w:pPr>
        <w:pStyle w:val="ab"/>
        <w:spacing w:before="0" w:after="0"/>
        <w:ind w:firstLine="709"/>
        <w:contextualSpacing/>
        <w:jc w:val="both"/>
      </w:pPr>
      <w:r w:rsidRPr="00FB73B5">
        <w:t>- сбор и утилизация порубочных остатков;</w:t>
      </w:r>
    </w:p>
    <w:p w:rsidR="00D51ECF" w:rsidRPr="00FB73B5" w:rsidRDefault="00D51ECF" w:rsidP="00D51ECF">
      <w:pPr>
        <w:pStyle w:val="ab"/>
        <w:spacing w:before="0" w:after="0"/>
        <w:ind w:firstLine="709"/>
        <w:contextualSpacing/>
        <w:jc w:val="both"/>
      </w:pPr>
      <w:r w:rsidRPr="00FB73B5">
        <w:t xml:space="preserve">- сбор и утилизация вырубленных кустарников и </w:t>
      </w:r>
      <w:r w:rsidR="00CB4CD7">
        <w:t>самосевной растительности</w:t>
      </w:r>
      <w:r w:rsidR="007A6D7A">
        <w:t>.</w:t>
      </w:r>
    </w:p>
    <w:p w:rsidR="00D51ECF" w:rsidRPr="00FB73B5" w:rsidRDefault="002C789C" w:rsidP="00D51ECF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D51ECF" w:rsidRPr="00FB73B5">
        <w:rPr>
          <w:rFonts w:cs="Times New Roman"/>
          <w:sz w:val="24"/>
          <w:szCs w:val="24"/>
        </w:rPr>
        <w:t>.2. Все необходимые согласования выполняет Подрядчик собственными силами, без привлечения Заказчика.</w:t>
      </w:r>
    </w:p>
    <w:p w:rsidR="00D51ECF" w:rsidRPr="00FB73B5" w:rsidRDefault="002C789C" w:rsidP="00B104DD">
      <w:pPr>
        <w:pStyle w:val="ae"/>
        <w:tabs>
          <w:tab w:val="num" w:pos="0"/>
          <w:tab w:val="left" w:pos="851"/>
        </w:tabs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="00D51ECF" w:rsidRPr="00FB73B5">
        <w:rPr>
          <w:sz w:val="24"/>
          <w:szCs w:val="24"/>
        </w:rPr>
        <w:t xml:space="preserve">.3. </w:t>
      </w:r>
      <w:r w:rsidR="00096288" w:rsidRPr="00C36483">
        <w:rPr>
          <w:sz w:val="24"/>
          <w:szCs w:val="24"/>
        </w:rPr>
        <w:t>Подрядчик обязан очистить места рубок от порубочных остатков, согласно «Правил пожарной безопасности в лесах РФ» утвержденных Постановлением Правительства РФ от 30.06.2007 №417 (в ред. ПП РФ от 05.05.2011 №343), «Правил заготовки древесины» утвержденных Приказом МПР РФ от 16.07.2007 №184, «Правил санитарной безопасности в лесах» утвержденных Постановлением Правительства РФ от 29.06.2007 №414 с предоставлением Заказчику подписанного представителем лесничества акта</w:t>
      </w:r>
      <w:r w:rsidR="000203F8">
        <w:rPr>
          <w:sz w:val="24"/>
          <w:szCs w:val="24"/>
        </w:rPr>
        <w:t xml:space="preserve"> освидетельствования мест рубок, в соответствии с </w:t>
      </w:r>
      <w:r w:rsidR="000C7B53">
        <w:rPr>
          <w:sz w:val="24"/>
          <w:szCs w:val="24"/>
        </w:rPr>
        <w:t xml:space="preserve">требованиями </w:t>
      </w:r>
      <w:r w:rsidR="00F104F4">
        <w:rPr>
          <w:sz w:val="24"/>
          <w:szCs w:val="24"/>
        </w:rPr>
        <w:t>Правил благоустройства территории городского округа «Город Калининград»</w:t>
      </w:r>
      <w:r w:rsidR="000C7B53">
        <w:rPr>
          <w:sz w:val="24"/>
          <w:szCs w:val="24"/>
        </w:rPr>
        <w:t>.</w:t>
      </w:r>
    </w:p>
    <w:p w:rsidR="00EC7421" w:rsidRPr="00FB73B5" w:rsidRDefault="002C789C" w:rsidP="00B104DD">
      <w:pPr>
        <w:pStyle w:val="ae"/>
        <w:tabs>
          <w:tab w:val="num" w:pos="0"/>
          <w:tab w:val="left" w:pos="851"/>
        </w:tabs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="008B39F5" w:rsidRPr="00FB73B5">
        <w:rPr>
          <w:sz w:val="24"/>
          <w:szCs w:val="24"/>
        </w:rPr>
        <w:t>.4. Произвести утилизацию порубочных остатков с</w:t>
      </w:r>
      <w:r w:rsidR="00EC7421" w:rsidRPr="00FB73B5">
        <w:rPr>
          <w:sz w:val="24"/>
          <w:szCs w:val="24"/>
        </w:rPr>
        <w:t xml:space="preserve"> соответствии с</w:t>
      </w:r>
      <w:r w:rsidR="008B39F5" w:rsidRPr="00FB73B5">
        <w:rPr>
          <w:sz w:val="24"/>
          <w:szCs w:val="24"/>
        </w:rPr>
        <w:t xml:space="preserve"> требованиями</w:t>
      </w:r>
      <w:r w:rsidR="00EC7421" w:rsidRPr="00FB73B5">
        <w:rPr>
          <w:sz w:val="24"/>
          <w:szCs w:val="24"/>
        </w:rPr>
        <w:t>:</w:t>
      </w:r>
    </w:p>
    <w:p w:rsidR="00447992" w:rsidRPr="00FB73B5" w:rsidRDefault="00447992" w:rsidP="00447992">
      <w:pPr>
        <w:pStyle w:val="ab"/>
        <w:spacing w:before="0" w:after="0" w:line="264" w:lineRule="auto"/>
        <w:ind w:firstLine="709"/>
        <w:contextualSpacing/>
        <w:jc w:val="both"/>
      </w:pPr>
      <w:r w:rsidRPr="00FB73B5">
        <w:t>- Правил санитарной безопасности в лесах и Правил пожарной безопасности в лесах;</w:t>
      </w:r>
    </w:p>
    <w:p w:rsidR="000C7B53" w:rsidRPr="00FB73B5" w:rsidRDefault="00EC7421" w:rsidP="00B104DD">
      <w:pPr>
        <w:pStyle w:val="ae"/>
        <w:tabs>
          <w:tab w:val="num" w:pos="0"/>
          <w:tab w:val="left" w:pos="851"/>
        </w:tabs>
        <w:ind w:firstLine="709"/>
        <w:contextualSpacing/>
        <w:rPr>
          <w:sz w:val="24"/>
          <w:szCs w:val="24"/>
        </w:rPr>
      </w:pPr>
      <w:r w:rsidRPr="00FB73B5">
        <w:rPr>
          <w:sz w:val="24"/>
          <w:szCs w:val="24"/>
        </w:rPr>
        <w:t>-</w:t>
      </w:r>
      <w:r w:rsidR="000C7B53">
        <w:rPr>
          <w:sz w:val="24"/>
          <w:szCs w:val="24"/>
        </w:rPr>
        <w:t xml:space="preserve"> </w:t>
      </w:r>
      <w:r w:rsidR="008B39F5" w:rsidRPr="00FB73B5">
        <w:rPr>
          <w:sz w:val="24"/>
          <w:szCs w:val="24"/>
        </w:rPr>
        <w:t>Правил благоустройства территории городс</w:t>
      </w:r>
      <w:r w:rsidR="000C7B53">
        <w:rPr>
          <w:sz w:val="24"/>
          <w:szCs w:val="24"/>
        </w:rPr>
        <w:t>кого округа «Город Калининград»</w:t>
      </w:r>
      <w:r w:rsidRPr="00FB73B5">
        <w:rPr>
          <w:sz w:val="24"/>
          <w:szCs w:val="24"/>
        </w:rPr>
        <w:t>;</w:t>
      </w:r>
    </w:p>
    <w:p w:rsidR="008B39F5" w:rsidRPr="00FB73B5" w:rsidRDefault="00EC7421" w:rsidP="00B104DD">
      <w:pPr>
        <w:pStyle w:val="ae"/>
        <w:tabs>
          <w:tab w:val="num" w:pos="0"/>
          <w:tab w:val="left" w:pos="851"/>
        </w:tabs>
        <w:ind w:firstLine="709"/>
        <w:contextualSpacing/>
        <w:rPr>
          <w:sz w:val="24"/>
          <w:szCs w:val="24"/>
        </w:rPr>
      </w:pPr>
      <w:r w:rsidRPr="00FB73B5">
        <w:rPr>
          <w:sz w:val="24"/>
          <w:szCs w:val="24"/>
        </w:rPr>
        <w:t>-</w:t>
      </w:r>
      <w:r w:rsidR="009705A6" w:rsidRPr="00FB73B5">
        <w:rPr>
          <w:sz w:val="24"/>
          <w:szCs w:val="24"/>
        </w:rPr>
        <w:t xml:space="preserve"> Приказом Федерального агентства лесного хозяйства от 10 июня 2011 № 223 «Об утверждении правил использования лесов для строительства, реконструкции, эксплуатации линейных объектов». </w:t>
      </w:r>
    </w:p>
    <w:p w:rsidR="00D51ECF" w:rsidRPr="00FB73B5" w:rsidRDefault="002C789C" w:rsidP="00D51ECF">
      <w:pPr>
        <w:autoSpaceDE w:val="0"/>
        <w:autoSpaceDN w:val="0"/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5</w:t>
      </w:r>
      <w:r w:rsidR="00D51ECF" w:rsidRPr="00FB73B5">
        <w:rPr>
          <w:rFonts w:cs="Times New Roman"/>
          <w:b/>
          <w:sz w:val="24"/>
          <w:szCs w:val="24"/>
        </w:rPr>
        <w:t xml:space="preserve">.  Основные технические требования </w:t>
      </w:r>
      <w:r w:rsidR="007219C9">
        <w:rPr>
          <w:rFonts w:cs="Times New Roman"/>
          <w:b/>
          <w:sz w:val="24"/>
          <w:szCs w:val="24"/>
        </w:rPr>
        <w:t>к</w:t>
      </w:r>
      <w:r w:rsidR="00D51ECF" w:rsidRPr="00FB73B5">
        <w:rPr>
          <w:rFonts w:cs="Times New Roman"/>
          <w:b/>
          <w:sz w:val="24"/>
          <w:szCs w:val="24"/>
        </w:rPr>
        <w:t xml:space="preserve"> выполнени</w:t>
      </w:r>
      <w:r w:rsidR="007219C9">
        <w:rPr>
          <w:rFonts w:cs="Times New Roman"/>
          <w:b/>
          <w:sz w:val="24"/>
          <w:szCs w:val="24"/>
        </w:rPr>
        <w:t>ю</w:t>
      </w:r>
      <w:r w:rsidR="00D51ECF" w:rsidRPr="00FB73B5">
        <w:rPr>
          <w:rFonts w:cs="Times New Roman"/>
          <w:b/>
          <w:sz w:val="24"/>
          <w:szCs w:val="24"/>
        </w:rPr>
        <w:t xml:space="preserve"> работ</w:t>
      </w:r>
    </w:p>
    <w:p w:rsidR="00B55414" w:rsidRPr="00B55414" w:rsidRDefault="002C789C" w:rsidP="00B55414">
      <w:pPr>
        <w:autoSpaceDE w:val="0"/>
        <w:autoSpaceDN w:val="0"/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D51ECF" w:rsidRPr="00FB73B5">
        <w:rPr>
          <w:rFonts w:cs="Times New Roman"/>
          <w:sz w:val="24"/>
          <w:szCs w:val="24"/>
        </w:rPr>
        <w:t xml:space="preserve">.1. </w:t>
      </w:r>
      <w:r w:rsidR="009E4DCE">
        <w:rPr>
          <w:rFonts w:cs="Times New Roman"/>
          <w:sz w:val="24"/>
          <w:szCs w:val="24"/>
        </w:rPr>
        <w:t xml:space="preserve">Выполнение работ по проведению рубок ухода с вырубкой зеленых насаждений </w:t>
      </w:r>
      <w:r w:rsidR="00D51ECF" w:rsidRPr="00FB73B5">
        <w:rPr>
          <w:rFonts w:cs="Times New Roman"/>
          <w:sz w:val="24"/>
          <w:szCs w:val="24"/>
        </w:rPr>
        <w:t>с применением любой техники и инструментов Подрядчика, предназначенных для выполнения данного вида работ.</w:t>
      </w:r>
      <w:r w:rsidR="00B55414">
        <w:rPr>
          <w:rFonts w:cs="Times New Roman"/>
          <w:sz w:val="24"/>
          <w:szCs w:val="24"/>
        </w:rPr>
        <w:t xml:space="preserve"> </w:t>
      </w:r>
      <w:r w:rsidR="007219C9" w:rsidRPr="00262DEC">
        <w:rPr>
          <w:sz w:val="24"/>
          <w:szCs w:val="24"/>
        </w:rPr>
        <w:t>В объем выполняемых работ входит:</w:t>
      </w:r>
      <w:r w:rsidR="007219C9">
        <w:rPr>
          <w:sz w:val="24"/>
          <w:szCs w:val="24"/>
        </w:rPr>
        <w:t xml:space="preserve"> </w:t>
      </w:r>
      <w:r w:rsidR="007219C9" w:rsidRPr="00262DEC">
        <w:rPr>
          <w:sz w:val="24"/>
          <w:szCs w:val="24"/>
        </w:rPr>
        <w:t>расчистка от древесно-кустарниковой растительности поросли кустарника путем уборки мелколесья</w:t>
      </w:r>
      <w:r w:rsidR="007219C9">
        <w:rPr>
          <w:sz w:val="24"/>
          <w:szCs w:val="24"/>
        </w:rPr>
        <w:t xml:space="preserve"> диаметром до 8 с</w:t>
      </w:r>
      <w:r w:rsidR="00CB4CD7">
        <w:rPr>
          <w:sz w:val="24"/>
          <w:szCs w:val="24"/>
        </w:rPr>
        <w:t xml:space="preserve">м на высоте </w:t>
      </w:r>
      <w:r w:rsidR="007219C9" w:rsidRPr="00262DEC">
        <w:rPr>
          <w:sz w:val="24"/>
          <w:szCs w:val="24"/>
        </w:rPr>
        <w:t>2</w:t>
      </w:r>
      <w:r w:rsidR="00CB4CD7">
        <w:rPr>
          <w:sz w:val="24"/>
          <w:szCs w:val="24"/>
        </w:rPr>
        <w:t xml:space="preserve">,0 </w:t>
      </w:r>
      <w:r w:rsidR="007219C9" w:rsidRPr="00262DEC">
        <w:rPr>
          <w:sz w:val="24"/>
          <w:szCs w:val="24"/>
        </w:rPr>
        <w:t xml:space="preserve">м от земли, </w:t>
      </w:r>
      <w:r w:rsidR="007219C9">
        <w:rPr>
          <w:sz w:val="24"/>
          <w:szCs w:val="24"/>
        </w:rPr>
        <w:t xml:space="preserve">подлежащих рубке ухода, </w:t>
      </w:r>
      <w:r w:rsidR="007219C9" w:rsidRPr="00262DEC">
        <w:rPr>
          <w:sz w:val="24"/>
          <w:szCs w:val="24"/>
        </w:rPr>
        <w:t xml:space="preserve">кустарника, </w:t>
      </w:r>
      <w:r w:rsidR="007219C9" w:rsidRPr="00262DEC">
        <w:rPr>
          <w:sz w:val="24"/>
          <w:szCs w:val="24"/>
        </w:rPr>
        <w:lastRenderedPageBreak/>
        <w:t>верти</w:t>
      </w:r>
      <w:r w:rsidR="009E4DCE">
        <w:rPr>
          <w:sz w:val="24"/>
          <w:szCs w:val="24"/>
        </w:rPr>
        <w:t>кальной обрезки веток и сучьев</w:t>
      </w:r>
      <w:r w:rsidR="007219C9">
        <w:rPr>
          <w:sz w:val="24"/>
          <w:szCs w:val="24"/>
        </w:rPr>
        <w:t xml:space="preserve">; </w:t>
      </w:r>
      <w:r w:rsidR="007219C9" w:rsidRPr="00262DEC">
        <w:rPr>
          <w:sz w:val="24"/>
          <w:szCs w:val="24"/>
        </w:rPr>
        <w:t>очистка мест расчистки от порубочных остатков в порядке</w:t>
      </w:r>
      <w:r w:rsidR="00900959">
        <w:rPr>
          <w:sz w:val="24"/>
          <w:szCs w:val="24"/>
        </w:rPr>
        <w:t>,</w:t>
      </w:r>
      <w:r w:rsidR="007219C9" w:rsidRPr="00262DEC">
        <w:rPr>
          <w:sz w:val="24"/>
          <w:szCs w:val="24"/>
        </w:rPr>
        <w:t xml:space="preserve"> </w:t>
      </w:r>
      <w:r w:rsidR="00900959">
        <w:rPr>
          <w:sz w:val="24"/>
          <w:szCs w:val="24"/>
        </w:rPr>
        <w:t>предусмотренном действующими нормативно - технической документации</w:t>
      </w:r>
      <w:r w:rsidR="007219C9" w:rsidRPr="00262DEC">
        <w:rPr>
          <w:sz w:val="24"/>
          <w:szCs w:val="24"/>
        </w:rPr>
        <w:t xml:space="preserve"> РФ.</w:t>
      </w:r>
      <w:r w:rsidR="007219C9">
        <w:rPr>
          <w:sz w:val="24"/>
          <w:szCs w:val="24"/>
        </w:rPr>
        <w:t xml:space="preserve"> </w:t>
      </w:r>
      <w:r w:rsidR="007219C9" w:rsidRPr="00262DEC">
        <w:rPr>
          <w:sz w:val="24"/>
          <w:szCs w:val="24"/>
        </w:rPr>
        <w:t xml:space="preserve"> </w:t>
      </w:r>
    </w:p>
    <w:p w:rsidR="00B55414" w:rsidRDefault="00B55414" w:rsidP="007219C9">
      <w:pPr>
        <w:pStyle w:val="Bodytext20"/>
        <w:shd w:val="clear" w:color="auto" w:fill="auto"/>
        <w:tabs>
          <w:tab w:val="left" w:pos="468"/>
        </w:tabs>
        <w:spacing w:after="0" w:line="266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36483">
        <w:rPr>
          <w:sz w:val="24"/>
          <w:szCs w:val="24"/>
        </w:rPr>
        <w:t>Подрядчик несет персональную ответственность за безопасное выполнение работ, в том числе с применением машин, механизмов, приспособлений и инструмента, а также отвечает за соответствие применяемых средств механизации выполняемой работе.</w:t>
      </w:r>
    </w:p>
    <w:p w:rsidR="00D51ECF" w:rsidRPr="00FB73B5" w:rsidRDefault="002C789C" w:rsidP="00D51ECF">
      <w:pPr>
        <w:autoSpaceDE w:val="0"/>
        <w:autoSpaceDN w:val="0"/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D822A4">
        <w:rPr>
          <w:rFonts w:cs="Times New Roman"/>
          <w:sz w:val="24"/>
          <w:szCs w:val="24"/>
        </w:rPr>
        <w:t>.2</w:t>
      </w:r>
      <w:r w:rsidR="00D51ECF" w:rsidRPr="00FB73B5">
        <w:rPr>
          <w:rFonts w:cs="Times New Roman"/>
          <w:sz w:val="24"/>
          <w:szCs w:val="24"/>
        </w:rPr>
        <w:t>. Расходы на организацию проживания, доставку к месту работы несет Подрядчик.</w:t>
      </w:r>
    </w:p>
    <w:p w:rsidR="00D51ECF" w:rsidRPr="00FB73B5" w:rsidRDefault="002C789C" w:rsidP="00D51ECF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D51ECF" w:rsidRPr="00FB73B5">
        <w:rPr>
          <w:rFonts w:cs="Times New Roman"/>
          <w:sz w:val="24"/>
          <w:szCs w:val="24"/>
        </w:rPr>
        <w:t>.</w:t>
      </w:r>
      <w:r w:rsidR="00D822A4">
        <w:rPr>
          <w:rFonts w:cs="Times New Roman"/>
          <w:sz w:val="24"/>
          <w:szCs w:val="24"/>
        </w:rPr>
        <w:t>3</w:t>
      </w:r>
      <w:r w:rsidR="00D51ECF" w:rsidRPr="00FB73B5">
        <w:rPr>
          <w:rFonts w:cs="Times New Roman"/>
          <w:sz w:val="24"/>
          <w:szCs w:val="24"/>
        </w:rPr>
        <w:t>. Работы должны быть выполнены в соответствии с:</w:t>
      </w:r>
    </w:p>
    <w:p w:rsidR="00D51ECF" w:rsidRPr="00FB73B5" w:rsidRDefault="00D51ECF" w:rsidP="00D51ECF">
      <w:pPr>
        <w:autoSpaceDE w:val="0"/>
        <w:autoSpaceDN w:val="0"/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>-  соблюдением правил техники безопасности (работы проводятся вблизи ВЛ 110 кВ, находящихся под напряжением);</w:t>
      </w:r>
    </w:p>
    <w:p w:rsidR="00D51ECF" w:rsidRPr="00FB73B5" w:rsidRDefault="00D51ECF" w:rsidP="00D51ECF">
      <w:pPr>
        <w:autoSpaceDE w:val="0"/>
        <w:autoSpaceDN w:val="0"/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>- соблюдением Лесного кодекса Российской Федерации, «Правил пожарной безопасности в лесах» (утв. Постановлением Правительства РФ от 30.06.2007 № 417) и «Правил санитарной безопасности в лесах» (утв. Постановлением Правительства РФ от 29.06.2007 №414), Федерального закона от 14.03.1995 N33-ФЗ «Об особо охраняемых природных территориях» (с изменениями и дополнениями), ПУЭ (7 изд.);</w:t>
      </w:r>
    </w:p>
    <w:p w:rsidR="00D51ECF" w:rsidRPr="00FB73B5" w:rsidRDefault="00D51ECF" w:rsidP="00D51ECF">
      <w:pPr>
        <w:autoSpaceDE w:val="0"/>
        <w:autoSpaceDN w:val="0"/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>- «Правилами организации технического обслуживания и ремонта оборудования, зданий и сооружений электростанций и сетей» (СО 34.04.181-2003);</w:t>
      </w:r>
    </w:p>
    <w:p w:rsidR="00D51ECF" w:rsidRPr="00FB73B5" w:rsidRDefault="00D51ECF" w:rsidP="00D51ECF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>-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утв. постановлением Правительства РФ № 160 от 24.02.2009 г.;</w:t>
      </w:r>
    </w:p>
    <w:p w:rsidR="00D51ECF" w:rsidRPr="00FB73B5" w:rsidRDefault="00D51ECF" w:rsidP="00D51ECF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>- «Правилами по охране труда при эксплуатации электроустановок»;</w:t>
      </w:r>
    </w:p>
    <w:p w:rsidR="00D51ECF" w:rsidRPr="00FB73B5" w:rsidRDefault="00D51ECF" w:rsidP="00D51ECF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 xml:space="preserve">-  и другими нормативными документами и актами. </w:t>
      </w:r>
    </w:p>
    <w:p w:rsidR="00B55414" w:rsidRPr="00B55414" w:rsidRDefault="00B55414" w:rsidP="00D51ECF">
      <w:pPr>
        <w:autoSpaceDE w:val="0"/>
        <w:autoSpaceDN w:val="0"/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5.</w:t>
      </w:r>
      <w:r w:rsidR="00D822A4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. </w:t>
      </w:r>
      <w:r w:rsidRPr="00C36483">
        <w:rPr>
          <w:sz w:val="24"/>
          <w:szCs w:val="24"/>
        </w:rPr>
        <w:t>Подрядчик несет персональную ответственность за безопасное выполнение работ, в том числе с применением машин, механизмов, приспособлений и инструмента, а также отвечает за соответствие применяемых средств механизации выполняемой работе.</w:t>
      </w:r>
    </w:p>
    <w:p w:rsidR="00D51ECF" w:rsidRPr="006659F2" w:rsidRDefault="002C789C" w:rsidP="006659F2">
      <w:pPr>
        <w:tabs>
          <w:tab w:val="left" w:pos="1032"/>
          <w:tab w:val="left" w:pos="1365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6</w:t>
      </w:r>
      <w:r w:rsidR="00D51ECF" w:rsidRPr="00FB73B5">
        <w:rPr>
          <w:rFonts w:cs="Times New Roman"/>
          <w:b/>
          <w:sz w:val="24"/>
          <w:szCs w:val="24"/>
        </w:rPr>
        <w:t xml:space="preserve">.  </w:t>
      </w:r>
      <w:r w:rsidR="00D51ECF" w:rsidRPr="006659F2">
        <w:rPr>
          <w:b/>
          <w:bCs/>
          <w:sz w:val="24"/>
          <w:szCs w:val="24"/>
        </w:rPr>
        <w:t>Требования к исполнителю работ:</w:t>
      </w:r>
    </w:p>
    <w:p w:rsidR="00D51ECF" w:rsidRPr="00FB73B5" w:rsidRDefault="00D51ECF" w:rsidP="00D51ECF">
      <w:pPr>
        <w:pStyle w:val="ab"/>
        <w:tabs>
          <w:tab w:val="left" w:pos="284"/>
        </w:tabs>
        <w:spacing w:before="0" w:after="0"/>
        <w:ind w:left="-11" w:firstLine="709"/>
        <w:contextualSpacing/>
        <w:jc w:val="both"/>
      </w:pPr>
      <w:r w:rsidRPr="00FB73B5">
        <w:t>а)   Наличие у Подрядчика опыта работ на объектах электроэнергетики:</w:t>
      </w:r>
    </w:p>
    <w:p w:rsidR="00D51ECF" w:rsidRPr="00FB73B5" w:rsidRDefault="006659F2" w:rsidP="00D51ECF">
      <w:pPr>
        <w:numPr>
          <w:ilvl w:val="0"/>
          <w:numId w:val="5"/>
        </w:numPr>
        <w:tabs>
          <w:tab w:val="num" w:pos="0"/>
          <w:tab w:val="left" w:pos="1134"/>
        </w:tabs>
        <w:spacing w:line="240" w:lineRule="auto"/>
        <w:ind w:left="0"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Подрядчик </w:t>
      </w:r>
      <w:r w:rsidR="00D51ECF" w:rsidRPr="00FB73B5">
        <w:rPr>
          <w:rFonts w:cs="Times New Roman"/>
          <w:sz w:val="24"/>
          <w:szCs w:val="24"/>
        </w:rPr>
        <w:t xml:space="preserve">должен </w:t>
      </w:r>
      <w:r>
        <w:rPr>
          <w:rFonts w:cs="Times New Roman"/>
          <w:sz w:val="24"/>
          <w:szCs w:val="24"/>
        </w:rPr>
        <w:t>обладать</w:t>
      </w:r>
      <w:r w:rsidR="00D51ECF" w:rsidRPr="00FB73B5">
        <w:rPr>
          <w:rFonts w:cs="Times New Roman"/>
          <w:sz w:val="24"/>
          <w:szCs w:val="24"/>
        </w:rPr>
        <w:t xml:space="preserve"> опыт</w:t>
      </w:r>
      <w:r>
        <w:rPr>
          <w:rFonts w:cs="Times New Roman"/>
          <w:sz w:val="24"/>
          <w:szCs w:val="24"/>
        </w:rPr>
        <w:t>ом</w:t>
      </w:r>
      <w:r w:rsidR="00D51ECF" w:rsidRPr="00FB73B5">
        <w:rPr>
          <w:rFonts w:cs="Times New Roman"/>
          <w:sz w:val="24"/>
          <w:szCs w:val="24"/>
        </w:rPr>
        <w:t xml:space="preserve"> выполнения работ по </w:t>
      </w:r>
      <w:r w:rsidR="00D822A4">
        <w:rPr>
          <w:rFonts w:cs="Times New Roman"/>
          <w:sz w:val="24"/>
          <w:szCs w:val="24"/>
        </w:rPr>
        <w:t xml:space="preserve">проведению рубок ухода </w:t>
      </w:r>
      <w:r w:rsidR="00D51ECF" w:rsidRPr="00FB73B5">
        <w:rPr>
          <w:rFonts w:cs="Times New Roman"/>
          <w:sz w:val="24"/>
          <w:szCs w:val="24"/>
        </w:rPr>
        <w:t>от древесно-кустарниковой растительности, и иметь за последние два года не менее одного завершенного договора по выполнению указанных работ</w:t>
      </w:r>
      <w:r w:rsidR="00D51ECF" w:rsidRPr="00FB73B5">
        <w:rPr>
          <w:rFonts w:cs="Times New Roman"/>
          <w:snapToGrid w:val="0"/>
          <w:sz w:val="24"/>
          <w:szCs w:val="24"/>
        </w:rPr>
        <w:t>.</w:t>
      </w:r>
    </w:p>
    <w:p w:rsidR="00D51ECF" w:rsidRPr="00FB73B5" w:rsidRDefault="00D51ECF" w:rsidP="00D51ECF">
      <w:pPr>
        <w:pStyle w:val="ab"/>
        <w:tabs>
          <w:tab w:val="left" w:pos="284"/>
        </w:tabs>
        <w:spacing w:before="0" w:after="0"/>
        <w:ind w:left="-11" w:firstLine="709"/>
        <w:contextualSpacing/>
        <w:jc w:val="both"/>
      </w:pPr>
      <w:r w:rsidRPr="00FB73B5">
        <w:t>б) Наличие у Подрядчика достаточного количества необходимого оборудования для проведения работ и специализированной техники, зарегистрированной надлежащим образом:</w:t>
      </w:r>
    </w:p>
    <w:p w:rsidR="00D51ECF" w:rsidRPr="00FB73B5" w:rsidRDefault="006659F2" w:rsidP="00D51ECF">
      <w:pPr>
        <w:numPr>
          <w:ilvl w:val="0"/>
          <w:numId w:val="5"/>
        </w:numPr>
        <w:tabs>
          <w:tab w:val="num" w:pos="0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Подрядчик </w:t>
      </w:r>
      <w:r w:rsidR="00D51ECF" w:rsidRPr="00FB73B5">
        <w:rPr>
          <w:rFonts w:cs="Times New Roman"/>
          <w:sz w:val="24"/>
          <w:szCs w:val="24"/>
        </w:rPr>
        <w:t xml:space="preserve">должен </w:t>
      </w:r>
      <w:r>
        <w:rPr>
          <w:rFonts w:cs="Times New Roman"/>
          <w:sz w:val="24"/>
          <w:szCs w:val="24"/>
        </w:rPr>
        <w:t>обладать</w:t>
      </w:r>
      <w:r w:rsidR="00D51ECF" w:rsidRPr="00FB73B5">
        <w:rPr>
          <w:rFonts w:cs="Times New Roman"/>
          <w:sz w:val="24"/>
          <w:szCs w:val="24"/>
        </w:rPr>
        <w:t xml:space="preserve"> собственны</w:t>
      </w:r>
      <w:r>
        <w:rPr>
          <w:rFonts w:cs="Times New Roman"/>
          <w:sz w:val="24"/>
          <w:szCs w:val="24"/>
        </w:rPr>
        <w:t>ми</w:t>
      </w:r>
      <w:r w:rsidR="00D51ECF" w:rsidRPr="00FB73B5">
        <w:rPr>
          <w:rFonts w:cs="Times New Roman"/>
          <w:sz w:val="24"/>
          <w:szCs w:val="24"/>
        </w:rPr>
        <w:t xml:space="preserve"> или арендованны</w:t>
      </w:r>
      <w:r>
        <w:rPr>
          <w:rFonts w:cs="Times New Roman"/>
          <w:sz w:val="24"/>
          <w:szCs w:val="24"/>
        </w:rPr>
        <w:t>ми</w:t>
      </w:r>
      <w:r w:rsidR="00D51ECF" w:rsidRPr="00FB73B5">
        <w:rPr>
          <w:rFonts w:cs="Times New Roman"/>
          <w:sz w:val="24"/>
          <w:szCs w:val="24"/>
        </w:rPr>
        <w:t xml:space="preserve"> материально-технически</w:t>
      </w:r>
      <w:r>
        <w:rPr>
          <w:rFonts w:cs="Times New Roman"/>
          <w:sz w:val="24"/>
          <w:szCs w:val="24"/>
        </w:rPr>
        <w:t>ми</w:t>
      </w:r>
      <w:r w:rsidR="00D51ECF" w:rsidRPr="00FB73B5">
        <w:rPr>
          <w:rFonts w:cs="Times New Roman"/>
          <w:sz w:val="24"/>
          <w:szCs w:val="24"/>
        </w:rPr>
        <w:t xml:space="preserve"> ресурс</w:t>
      </w:r>
      <w:r>
        <w:rPr>
          <w:rFonts w:cs="Times New Roman"/>
          <w:sz w:val="24"/>
          <w:szCs w:val="24"/>
        </w:rPr>
        <w:t>ами</w:t>
      </w:r>
      <w:r w:rsidR="00D51ECF" w:rsidRPr="00FB73B5">
        <w:rPr>
          <w:rFonts w:cs="Times New Roman"/>
          <w:sz w:val="24"/>
          <w:szCs w:val="24"/>
        </w:rPr>
        <w:t xml:space="preserve"> (транспортную технику для доставки персонала на объекты, специальную технику для срезки и измельчения кустарника и мелколесья (лесной измельчительный комплекс на базе трактора н</w:t>
      </w:r>
      <w:r w:rsidR="00CD405E">
        <w:rPr>
          <w:rFonts w:cs="Times New Roman"/>
          <w:sz w:val="24"/>
          <w:szCs w:val="24"/>
        </w:rPr>
        <w:t>а колесном или гусеничном ходу)</w:t>
      </w:r>
      <w:r w:rsidR="00D51ECF" w:rsidRPr="00FB73B5">
        <w:rPr>
          <w:rFonts w:cs="Times New Roman"/>
          <w:sz w:val="24"/>
          <w:szCs w:val="24"/>
        </w:rPr>
        <w:t>;</w:t>
      </w:r>
    </w:p>
    <w:p w:rsidR="001A29D6" w:rsidRDefault="00D51ECF" w:rsidP="00D51ECF">
      <w:pPr>
        <w:pStyle w:val="ab"/>
        <w:tabs>
          <w:tab w:val="left" w:pos="284"/>
          <w:tab w:val="left" w:pos="1134"/>
        </w:tabs>
        <w:spacing w:before="0" w:after="0"/>
        <w:ind w:left="-11" w:firstLine="709"/>
        <w:contextualSpacing/>
        <w:jc w:val="both"/>
        <w:rPr>
          <w:lang w:eastAsia="ru-RU"/>
        </w:rPr>
      </w:pPr>
      <w:r w:rsidRPr="00FB73B5">
        <w:t xml:space="preserve">в)  Наличие у Подрядчика </w:t>
      </w:r>
      <w:r w:rsidRPr="00FB73B5">
        <w:rPr>
          <w:lang w:eastAsia="ru-RU"/>
        </w:rPr>
        <w:t>собственных или привлечённых кадровых ресурсов, обладающих всеми необходимыми знаниями, навыками для выполнения работ</w:t>
      </w:r>
      <w:r w:rsidR="001A29D6">
        <w:rPr>
          <w:lang w:eastAsia="ru-RU"/>
        </w:rPr>
        <w:t>:</w:t>
      </w:r>
    </w:p>
    <w:p w:rsidR="00D51ECF" w:rsidRPr="00FB73B5" w:rsidRDefault="00D51ECF" w:rsidP="00D51ECF">
      <w:pPr>
        <w:pStyle w:val="ab"/>
        <w:tabs>
          <w:tab w:val="left" w:pos="284"/>
          <w:tab w:val="left" w:pos="1134"/>
        </w:tabs>
        <w:spacing w:before="0" w:after="0"/>
        <w:ind w:left="-11" w:firstLine="709"/>
        <w:contextualSpacing/>
        <w:jc w:val="both"/>
        <w:rPr>
          <w:lang w:eastAsia="ru-RU"/>
        </w:rPr>
      </w:pPr>
      <w:r w:rsidRPr="00FB73B5">
        <w:t xml:space="preserve">- </w:t>
      </w:r>
      <w:r w:rsidRPr="00FB73B5">
        <w:tab/>
        <w:t>наличие квалифицированного специалиста по лесотехническим работам (инженер-лесотехник).</w:t>
      </w:r>
    </w:p>
    <w:p w:rsidR="00213D15" w:rsidRDefault="00D51ECF" w:rsidP="00D51ECF">
      <w:pPr>
        <w:autoSpaceDE w:val="0"/>
        <w:autoSpaceDN w:val="0"/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B73B5">
        <w:rPr>
          <w:rFonts w:cs="Times New Roman"/>
          <w:sz w:val="24"/>
          <w:szCs w:val="24"/>
        </w:rPr>
        <w:t>-   наличие в штате либо на ином законном основании специально обученного для тушения лесных пожаров персонала (пожарного расчета) (документ подтверждающий наличие персонала предоставляется в составе заявки).</w:t>
      </w:r>
    </w:p>
    <w:p w:rsidR="00110C51" w:rsidRPr="00FB73B5" w:rsidRDefault="00B55414" w:rsidP="00D51ECF">
      <w:pPr>
        <w:autoSpaceDE w:val="0"/>
        <w:autoSpaceDN w:val="0"/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823440">
        <w:rPr>
          <w:sz w:val="24"/>
          <w:szCs w:val="24"/>
        </w:rPr>
        <w:t>Допуск Подрядчика к выполнению работ, осуществляется в соответствии с «Правилами по охране труда (правилами безопасности при эксплуатации электроустановок)», с осуществлением необходимых оперативных переключений с выполнением организационных и технических мероприятий.</w:t>
      </w:r>
    </w:p>
    <w:p w:rsidR="00D51ECF" w:rsidRPr="00FB73B5" w:rsidRDefault="002C789C" w:rsidP="00D51E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7</w:t>
      </w:r>
      <w:r w:rsidR="00D51ECF" w:rsidRPr="00FB73B5">
        <w:rPr>
          <w:rFonts w:cs="Times New Roman"/>
          <w:b/>
          <w:sz w:val="24"/>
          <w:szCs w:val="24"/>
        </w:rPr>
        <w:t>.  Правила контроля и приемки выполненных работ</w:t>
      </w:r>
    </w:p>
    <w:p w:rsidR="001F29D9" w:rsidRPr="00FB73B5" w:rsidRDefault="001F29D9" w:rsidP="001F29D9">
      <w:pPr>
        <w:shd w:val="clear" w:color="auto" w:fill="FFFFFF"/>
        <w:suppressAutoHyphens w:val="0"/>
        <w:spacing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7.1. </w:t>
      </w:r>
      <w:r w:rsidRPr="00FB73B5">
        <w:rPr>
          <w:rFonts w:cs="Times New Roman"/>
          <w:sz w:val="24"/>
          <w:szCs w:val="24"/>
        </w:rPr>
        <w:t xml:space="preserve">Сдача-приемка работ по настоящему Договору осуществляется с оформлением актов </w:t>
      </w:r>
      <w:r>
        <w:rPr>
          <w:rFonts w:cs="Times New Roman"/>
          <w:sz w:val="24"/>
          <w:szCs w:val="24"/>
        </w:rPr>
        <w:t xml:space="preserve">сдачи-приемки </w:t>
      </w:r>
      <w:r w:rsidRPr="00FB73B5">
        <w:rPr>
          <w:rFonts w:cs="Times New Roman"/>
          <w:sz w:val="24"/>
          <w:szCs w:val="24"/>
        </w:rPr>
        <w:t xml:space="preserve">выполненных работ и </w:t>
      </w:r>
      <w:r>
        <w:rPr>
          <w:rFonts w:cs="Times New Roman"/>
          <w:sz w:val="24"/>
          <w:szCs w:val="24"/>
        </w:rPr>
        <w:t>счетов на оплату</w:t>
      </w:r>
      <w:r w:rsidRPr="00FB73B5">
        <w:rPr>
          <w:rFonts w:cs="Times New Roman"/>
          <w:sz w:val="24"/>
          <w:szCs w:val="24"/>
        </w:rPr>
        <w:t>.</w:t>
      </w:r>
    </w:p>
    <w:p w:rsidR="001F29D9" w:rsidRDefault="001F29D9" w:rsidP="001F29D9">
      <w:pPr>
        <w:shd w:val="clear" w:color="auto" w:fill="FFFFFF"/>
        <w:tabs>
          <w:tab w:val="left" w:pos="425"/>
        </w:tabs>
        <w:suppressAutoHyphens w:val="0"/>
        <w:spacing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  <w:t>7.2.</w:t>
      </w:r>
      <w:r w:rsidRPr="00FB73B5">
        <w:rPr>
          <w:rFonts w:cs="Times New Roman"/>
          <w:bCs/>
          <w:sz w:val="24"/>
          <w:szCs w:val="24"/>
        </w:rPr>
        <w:t xml:space="preserve"> Подрядчик обязан представлять </w:t>
      </w:r>
      <w:r>
        <w:rPr>
          <w:rFonts w:cs="Times New Roman"/>
          <w:bCs/>
          <w:sz w:val="24"/>
          <w:szCs w:val="24"/>
        </w:rPr>
        <w:t>акты</w:t>
      </w:r>
      <w:r w:rsidRPr="00FB73B5">
        <w:rPr>
          <w:rFonts w:cs="Times New Roman"/>
          <w:bCs/>
          <w:sz w:val="24"/>
          <w:szCs w:val="24"/>
        </w:rPr>
        <w:t xml:space="preserve"> Заказчику не позднее 25 (двадцать пятого) числа отчетного месяца.</w:t>
      </w:r>
      <w:r>
        <w:rPr>
          <w:rFonts w:cs="Times New Roman"/>
          <w:bCs/>
          <w:sz w:val="24"/>
          <w:szCs w:val="24"/>
        </w:rPr>
        <w:t xml:space="preserve"> </w:t>
      </w:r>
      <w:r w:rsidRPr="00FB73B5">
        <w:rPr>
          <w:rFonts w:cs="Times New Roman"/>
          <w:sz w:val="24"/>
          <w:szCs w:val="24"/>
        </w:rPr>
        <w:t xml:space="preserve">Приемка выполненных работ производится в 5-ти дневный срок путем подписания </w:t>
      </w:r>
      <w:r>
        <w:rPr>
          <w:rFonts w:cs="Times New Roman"/>
          <w:sz w:val="24"/>
          <w:szCs w:val="24"/>
        </w:rPr>
        <w:t>обеими Сторонами акта сдачи-приемки</w:t>
      </w:r>
      <w:r w:rsidRPr="00FB73B5">
        <w:rPr>
          <w:rFonts w:cs="Times New Roman"/>
          <w:sz w:val="24"/>
          <w:szCs w:val="24"/>
        </w:rPr>
        <w:t xml:space="preserve"> выполненных.</w:t>
      </w:r>
    </w:p>
    <w:p w:rsidR="001A29D6" w:rsidRPr="001F29D9" w:rsidRDefault="001A29D6" w:rsidP="001F29D9">
      <w:pPr>
        <w:shd w:val="clear" w:color="auto" w:fill="FFFFFF"/>
        <w:tabs>
          <w:tab w:val="left" w:pos="425"/>
        </w:tabs>
        <w:suppressAutoHyphens w:val="0"/>
        <w:spacing w:line="240" w:lineRule="auto"/>
        <w:ind w:firstLine="567"/>
        <w:contextualSpacing/>
        <w:jc w:val="both"/>
        <w:rPr>
          <w:rFonts w:cs="Times New Roman"/>
          <w:bCs/>
          <w:sz w:val="24"/>
          <w:szCs w:val="24"/>
        </w:rPr>
      </w:pPr>
    </w:p>
    <w:p w:rsidR="004167A7" w:rsidRPr="004167A7" w:rsidRDefault="002C789C" w:rsidP="00D51ECF">
      <w:pPr>
        <w:keepLines/>
        <w:shd w:val="clear" w:color="auto" w:fill="FFFFFF"/>
        <w:tabs>
          <w:tab w:val="left" w:pos="425"/>
        </w:tabs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8</w:t>
      </w:r>
      <w:r w:rsidR="004167A7" w:rsidRPr="004167A7">
        <w:rPr>
          <w:rFonts w:cs="Times New Roman"/>
          <w:b/>
          <w:sz w:val="24"/>
          <w:szCs w:val="24"/>
        </w:rPr>
        <w:t>. Приложением к настоящему Техническому заданию является:</w:t>
      </w:r>
    </w:p>
    <w:p w:rsidR="004167A7" w:rsidRPr="00FB73B5" w:rsidRDefault="002C789C" w:rsidP="00D51ECF">
      <w:pPr>
        <w:keepLines/>
        <w:shd w:val="clear" w:color="auto" w:fill="FFFFFF"/>
        <w:tabs>
          <w:tab w:val="left" w:pos="425"/>
        </w:tabs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4167A7">
        <w:rPr>
          <w:rFonts w:cs="Times New Roman"/>
          <w:sz w:val="24"/>
          <w:szCs w:val="24"/>
        </w:rPr>
        <w:t xml:space="preserve">.1. Приложение № 1: Схема границ испрашиваемых к исполнению земель или части земельного участка. </w:t>
      </w:r>
    </w:p>
    <w:p w:rsidR="002A4438" w:rsidRDefault="002A4438" w:rsidP="0000657B">
      <w:pPr>
        <w:spacing w:line="240" w:lineRule="auto"/>
        <w:ind w:left="426"/>
        <w:contextualSpacing/>
        <w:jc w:val="center"/>
        <w:rPr>
          <w:rFonts w:cs="Times New Roman"/>
          <w:b/>
          <w:i/>
          <w:sz w:val="24"/>
          <w:szCs w:val="24"/>
        </w:rPr>
      </w:pPr>
    </w:p>
    <w:p w:rsidR="001F29D9" w:rsidRDefault="001F29D9" w:rsidP="0000657B">
      <w:pPr>
        <w:spacing w:line="240" w:lineRule="auto"/>
        <w:ind w:left="426"/>
        <w:contextualSpacing/>
        <w:jc w:val="center"/>
        <w:rPr>
          <w:rFonts w:cs="Times New Roman"/>
          <w:b/>
          <w:i/>
          <w:sz w:val="24"/>
          <w:szCs w:val="24"/>
        </w:rPr>
      </w:pPr>
    </w:p>
    <w:p w:rsidR="001F29D9" w:rsidRDefault="001F29D9" w:rsidP="0000657B">
      <w:pPr>
        <w:spacing w:line="240" w:lineRule="auto"/>
        <w:ind w:left="426"/>
        <w:contextualSpacing/>
        <w:jc w:val="center"/>
        <w:rPr>
          <w:rFonts w:cs="Times New Roman"/>
          <w:b/>
          <w:i/>
          <w:sz w:val="24"/>
          <w:szCs w:val="24"/>
        </w:rPr>
      </w:pPr>
    </w:p>
    <w:p w:rsidR="006659F2" w:rsidRPr="004167A7" w:rsidRDefault="00926927" w:rsidP="006659F2">
      <w:pPr>
        <w:spacing w:line="240" w:lineRule="auto"/>
        <w:ind w:left="426"/>
        <w:contextualSpacing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           </w:t>
      </w:r>
      <w:r w:rsidR="006659F2">
        <w:rPr>
          <w:rFonts w:cs="Times New Roman"/>
          <w:b/>
          <w:i/>
          <w:sz w:val="24"/>
          <w:szCs w:val="24"/>
        </w:rPr>
        <w:t xml:space="preserve">  </w:t>
      </w:r>
      <w:r w:rsidR="006659F2" w:rsidRPr="004167A7">
        <w:rPr>
          <w:rFonts w:cs="Times New Roman"/>
          <w:b/>
          <w:sz w:val="24"/>
          <w:szCs w:val="24"/>
        </w:rPr>
        <w:t xml:space="preserve">Заказчик: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</w:t>
      </w:r>
      <w:r w:rsidR="006659F2" w:rsidRPr="004167A7">
        <w:rPr>
          <w:rFonts w:cs="Times New Roman"/>
          <w:b/>
          <w:sz w:val="24"/>
          <w:szCs w:val="24"/>
        </w:rPr>
        <w:t xml:space="preserve">Подрядчик: </w:t>
      </w:r>
    </w:p>
    <w:p w:rsidR="00D51ECF" w:rsidRPr="004167A7" w:rsidRDefault="00D51ECF" w:rsidP="00D51ECF">
      <w:pPr>
        <w:keepLines/>
        <w:shd w:val="clear" w:color="auto" w:fill="FFFFFF"/>
        <w:spacing w:line="240" w:lineRule="auto"/>
        <w:contextualSpacing/>
        <w:outlineLvl w:val="0"/>
        <w:rPr>
          <w:rFonts w:cs="Times New Roman"/>
          <w:bCs/>
          <w:color w:val="000000"/>
          <w:spacing w:val="-4"/>
          <w:sz w:val="24"/>
          <w:szCs w:val="24"/>
        </w:rPr>
      </w:pPr>
      <w:r w:rsidRPr="004167A7">
        <w:rPr>
          <w:rFonts w:cs="Times New Roman"/>
          <w:b/>
          <w:bCs/>
          <w:color w:val="000000"/>
          <w:spacing w:val="-4"/>
          <w:sz w:val="24"/>
          <w:szCs w:val="24"/>
        </w:rPr>
        <w:t xml:space="preserve">          </w:t>
      </w:r>
      <w:r w:rsidRPr="004167A7">
        <w:rPr>
          <w:rFonts w:cs="Times New Roman"/>
          <w:bCs/>
          <w:color w:val="000000"/>
          <w:spacing w:val="-4"/>
          <w:sz w:val="24"/>
          <w:szCs w:val="24"/>
        </w:rPr>
        <w:t>Генеральный директор                                             Индивидуальный предприниматель</w:t>
      </w:r>
    </w:p>
    <w:p w:rsidR="00A81F8D" w:rsidRPr="004167A7" w:rsidRDefault="00A81F8D" w:rsidP="00A81F8D">
      <w:pPr>
        <w:keepLines/>
        <w:shd w:val="clear" w:color="auto" w:fill="FFFFFF"/>
        <w:spacing w:line="240" w:lineRule="auto"/>
        <w:contextualSpacing/>
        <w:outlineLvl w:val="0"/>
        <w:rPr>
          <w:rFonts w:cs="Times New Roman"/>
          <w:bCs/>
          <w:color w:val="000000"/>
          <w:spacing w:val="-4"/>
          <w:sz w:val="24"/>
          <w:szCs w:val="24"/>
        </w:rPr>
      </w:pPr>
      <w:r>
        <w:rPr>
          <w:rFonts w:cs="Times New Roman"/>
          <w:bCs/>
          <w:color w:val="000000"/>
          <w:spacing w:val="-4"/>
          <w:sz w:val="24"/>
          <w:szCs w:val="24"/>
        </w:rPr>
        <w:t xml:space="preserve">АО «Западная энергетическая компания» </w:t>
      </w:r>
      <w:r w:rsidR="006659F2" w:rsidRPr="004167A7">
        <w:rPr>
          <w:rFonts w:cs="Times New Roman"/>
          <w:bCs/>
          <w:color w:val="000000"/>
          <w:spacing w:val="-4"/>
          <w:sz w:val="24"/>
          <w:szCs w:val="24"/>
        </w:rPr>
        <w:tab/>
      </w:r>
      <w:r w:rsidR="006659F2" w:rsidRPr="004167A7">
        <w:rPr>
          <w:rFonts w:cs="Times New Roman"/>
          <w:bCs/>
          <w:color w:val="000000"/>
          <w:spacing w:val="-4"/>
          <w:sz w:val="24"/>
          <w:szCs w:val="24"/>
        </w:rPr>
        <w:tab/>
      </w:r>
      <w:r>
        <w:rPr>
          <w:rFonts w:cs="Times New Roman"/>
          <w:bCs/>
          <w:color w:val="000000"/>
          <w:spacing w:val="-4"/>
          <w:sz w:val="24"/>
          <w:szCs w:val="24"/>
        </w:rPr>
        <w:t xml:space="preserve">       </w:t>
      </w:r>
      <w:r w:rsidR="006659F2" w:rsidRPr="004167A7">
        <w:rPr>
          <w:rFonts w:cs="Times New Roman"/>
          <w:bCs/>
          <w:color w:val="000000"/>
          <w:spacing w:val="-4"/>
          <w:sz w:val="24"/>
          <w:szCs w:val="24"/>
        </w:rPr>
        <w:t xml:space="preserve">Быкасова Ирина </w:t>
      </w:r>
      <w:r w:rsidRPr="004167A7">
        <w:rPr>
          <w:rFonts w:cs="Times New Roman"/>
          <w:bCs/>
          <w:color w:val="000000"/>
          <w:spacing w:val="-4"/>
          <w:sz w:val="24"/>
          <w:szCs w:val="24"/>
        </w:rPr>
        <w:t xml:space="preserve">Валентиновна </w:t>
      </w:r>
    </w:p>
    <w:p w:rsidR="006659F2" w:rsidRPr="00FB73B5" w:rsidRDefault="006659F2" w:rsidP="00D51ECF">
      <w:pPr>
        <w:keepLines/>
        <w:shd w:val="clear" w:color="auto" w:fill="FFFFFF"/>
        <w:spacing w:line="240" w:lineRule="auto"/>
        <w:contextualSpacing/>
        <w:outlineLvl w:val="0"/>
        <w:rPr>
          <w:rFonts w:cs="Times New Roman"/>
          <w:bCs/>
          <w:i/>
          <w:color w:val="000000"/>
          <w:spacing w:val="-4"/>
          <w:sz w:val="24"/>
          <w:szCs w:val="24"/>
        </w:rPr>
      </w:pPr>
    </w:p>
    <w:p w:rsidR="00D51ECF" w:rsidRPr="00FB73B5" w:rsidRDefault="00D51ECF" w:rsidP="00D51ECF">
      <w:pPr>
        <w:keepLines/>
        <w:tabs>
          <w:tab w:val="left" w:pos="28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</w:p>
    <w:p w:rsidR="00D51ECF" w:rsidRPr="00FB73B5" w:rsidRDefault="00D51ECF" w:rsidP="00D51ECF">
      <w:pPr>
        <w:keepLines/>
        <w:tabs>
          <w:tab w:val="left" w:pos="28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FB73B5">
        <w:rPr>
          <w:rFonts w:cs="Times New Roman"/>
          <w:b/>
          <w:sz w:val="24"/>
          <w:szCs w:val="24"/>
        </w:rPr>
        <w:t xml:space="preserve">_________________ /Д.И. Мартынко/                         </w:t>
      </w:r>
      <w:r w:rsidR="006659F2">
        <w:rPr>
          <w:rFonts w:cs="Times New Roman"/>
          <w:b/>
          <w:sz w:val="24"/>
          <w:szCs w:val="24"/>
        </w:rPr>
        <w:t>_________________ /И.В. Быкасова</w:t>
      </w:r>
      <w:r w:rsidR="006659F2" w:rsidRPr="00FB73B5">
        <w:rPr>
          <w:rFonts w:cs="Times New Roman"/>
          <w:b/>
          <w:sz w:val="24"/>
          <w:szCs w:val="24"/>
        </w:rPr>
        <w:t xml:space="preserve"> </w:t>
      </w:r>
      <w:r w:rsidRPr="00FB73B5">
        <w:rPr>
          <w:rFonts w:cs="Times New Roman"/>
          <w:b/>
          <w:sz w:val="24"/>
          <w:szCs w:val="24"/>
        </w:rPr>
        <w:t>/</w:t>
      </w:r>
    </w:p>
    <w:p w:rsidR="00D51ECF" w:rsidRPr="00FB73B5" w:rsidRDefault="006659F2" w:rsidP="00EC7421">
      <w:pPr>
        <w:keepLines/>
        <w:autoSpaceDE w:val="0"/>
        <w:autoSpaceDN w:val="0"/>
        <w:adjustRightInd w:val="0"/>
        <w:spacing w:line="240" w:lineRule="auto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</w:t>
      </w:r>
      <w:r w:rsidR="00D51ECF" w:rsidRPr="00FB73B5">
        <w:rPr>
          <w:rFonts w:cs="Times New Roman"/>
          <w:b/>
          <w:sz w:val="24"/>
          <w:szCs w:val="24"/>
        </w:rPr>
        <w:t xml:space="preserve">м.п.                                                                        </w:t>
      </w:r>
      <w:r w:rsidR="006D0692">
        <w:rPr>
          <w:rFonts w:cs="Times New Roman"/>
          <w:b/>
          <w:sz w:val="24"/>
          <w:szCs w:val="24"/>
        </w:rPr>
        <w:t xml:space="preserve">    </w:t>
      </w:r>
      <w:r w:rsidR="00D51ECF" w:rsidRPr="00FB73B5">
        <w:rPr>
          <w:rFonts w:cs="Times New Roman"/>
          <w:b/>
          <w:sz w:val="24"/>
          <w:szCs w:val="24"/>
        </w:rPr>
        <w:t xml:space="preserve">      м.п.</w:t>
      </w:r>
    </w:p>
    <w:sectPr w:rsidR="00D51ECF" w:rsidRPr="00FB73B5" w:rsidSect="0013031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490" w:rsidRDefault="00086490" w:rsidP="0000657B">
      <w:pPr>
        <w:spacing w:line="240" w:lineRule="auto"/>
      </w:pPr>
      <w:r>
        <w:separator/>
      </w:r>
    </w:p>
  </w:endnote>
  <w:endnote w:type="continuationSeparator" w:id="0">
    <w:p w:rsidR="00086490" w:rsidRDefault="00086490" w:rsidP="00006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9721"/>
      <w:docPartObj>
        <w:docPartGallery w:val="Page Numbers (Bottom of Page)"/>
        <w:docPartUnique/>
      </w:docPartObj>
    </w:sdtPr>
    <w:sdtContent>
      <w:p w:rsidR="00413187" w:rsidRDefault="00613F95">
        <w:pPr>
          <w:pStyle w:val="a9"/>
          <w:jc w:val="right"/>
        </w:pPr>
        <w:fldSimple w:instr=" PAGE   \* MERGEFORMAT ">
          <w:r w:rsidR="00086490">
            <w:rPr>
              <w:noProof/>
            </w:rPr>
            <w:t>1</w:t>
          </w:r>
        </w:fldSimple>
      </w:p>
    </w:sdtContent>
  </w:sdt>
  <w:p w:rsidR="00413187" w:rsidRDefault="004131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490" w:rsidRDefault="00086490" w:rsidP="0000657B">
      <w:pPr>
        <w:spacing w:line="240" w:lineRule="auto"/>
      </w:pPr>
      <w:r>
        <w:separator/>
      </w:r>
    </w:p>
  </w:footnote>
  <w:footnote w:type="continuationSeparator" w:id="0">
    <w:p w:rsidR="00086490" w:rsidRDefault="00086490" w:rsidP="000065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75FE328A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3686" w:hanging="283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1078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3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80" w:hanging="1800"/>
      </w:pPr>
      <w:rPr>
        <w:rFonts w:cs="Times New Roman"/>
      </w:rPr>
    </w:lvl>
  </w:abstractNum>
  <w:abstractNum w:abstractNumId="3">
    <w:nsid w:val="0C677B08"/>
    <w:multiLevelType w:val="multilevel"/>
    <w:tmpl w:val="6B02B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DA4496"/>
    <w:multiLevelType w:val="multilevel"/>
    <w:tmpl w:val="E6FA8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05C4A03"/>
    <w:multiLevelType w:val="hybridMultilevel"/>
    <w:tmpl w:val="7F461FC4"/>
    <w:lvl w:ilvl="0" w:tplc="F10CFEA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D59200E0">
      <w:start w:val="1"/>
      <w:numFmt w:val="bullet"/>
      <w:lvlText w:val="-"/>
      <w:lvlJc w:val="left"/>
      <w:pPr>
        <w:tabs>
          <w:tab w:val="num" w:pos="1670"/>
        </w:tabs>
        <w:ind w:left="167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Arial (WT)" w:hAnsi="Arial (WT)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Arial (WT)" w:hAnsi="Arial (WT)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Symbol" w:hAnsi="Symbol" w:hint="default"/>
      </w:rPr>
    </w:lvl>
  </w:abstractNum>
  <w:abstractNum w:abstractNumId="6">
    <w:nsid w:val="6DBE4FE4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7">
    <w:nsid w:val="709F4AA7"/>
    <w:multiLevelType w:val="multilevel"/>
    <w:tmpl w:val="6148A0FC"/>
    <w:lvl w:ilvl="0">
      <w:start w:val="1"/>
      <w:numFmt w:val="upperRoman"/>
      <w:pStyle w:val="10"/>
      <w:lvlText w:val="Раздел %1."/>
      <w:lvlJc w:val="left"/>
      <w:pPr>
        <w:tabs>
          <w:tab w:val="num" w:pos="2268"/>
        </w:tabs>
        <w:ind w:left="2268" w:hanging="2268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20"/>
      <w:lvlText w:val="Статья %2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decimal"/>
      <w:pStyle w:val="3"/>
      <w:lvlText w:val="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</w:rPr>
    </w:lvl>
    <w:lvl w:ilvl="3">
      <w:start w:val="1"/>
      <w:numFmt w:val="decimal"/>
      <w:pStyle w:val="40"/>
      <w:lvlText w:val="%2.%3.%4."/>
      <w:lvlJc w:val="left"/>
      <w:pPr>
        <w:tabs>
          <w:tab w:val="num" w:pos="2394"/>
        </w:tabs>
        <w:ind w:left="2394" w:hanging="1134"/>
      </w:pPr>
      <w:rPr>
        <w:rFonts w:cs="Times New Roman" w:hint="default"/>
        <w:b w:val="0"/>
        <w:i w:val="0"/>
        <w:dstrike w:val="0"/>
        <w:color w:val="auto"/>
      </w:rPr>
    </w:lvl>
    <w:lvl w:ilvl="4">
      <w:start w:val="1"/>
      <w:numFmt w:val="russianLower"/>
      <w:pStyle w:val="5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5">
      <w:start w:val="1"/>
      <w:numFmt w:val="decimal"/>
      <w:pStyle w:val="6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0657B"/>
    <w:rsid w:val="00002002"/>
    <w:rsid w:val="0000657B"/>
    <w:rsid w:val="000203F8"/>
    <w:rsid w:val="00086490"/>
    <w:rsid w:val="00096288"/>
    <w:rsid w:val="00096995"/>
    <w:rsid w:val="000C7B53"/>
    <w:rsid w:val="000E786D"/>
    <w:rsid w:val="001010F2"/>
    <w:rsid w:val="0010620C"/>
    <w:rsid w:val="00110C51"/>
    <w:rsid w:val="001229D2"/>
    <w:rsid w:val="0013031C"/>
    <w:rsid w:val="001572E2"/>
    <w:rsid w:val="001A0AF1"/>
    <w:rsid w:val="001A29D6"/>
    <w:rsid w:val="001B47B7"/>
    <w:rsid w:val="001B74AE"/>
    <w:rsid w:val="001C1AA7"/>
    <w:rsid w:val="001E537E"/>
    <w:rsid w:val="001F29D9"/>
    <w:rsid w:val="0021370E"/>
    <w:rsid w:val="00213D15"/>
    <w:rsid w:val="00230158"/>
    <w:rsid w:val="00234A95"/>
    <w:rsid w:val="00250852"/>
    <w:rsid w:val="00251D02"/>
    <w:rsid w:val="00266746"/>
    <w:rsid w:val="00270A4A"/>
    <w:rsid w:val="002917CA"/>
    <w:rsid w:val="002A2BD6"/>
    <w:rsid w:val="002A4438"/>
    <w:rsid w:val="002C789C"/>
    <w:rsid w:val="002D4B05"/>
    <w:rsid w:val="002F42A7"/>
    <w:rsid w:val="00320BD4"/>
    <w:rsid w:val="0033167D"/>
    <w:rsid w:val="003719F1"/>
    <w:rsid w:val="003845CA"/>
    <w:rsid w:val="003931D8"/>
    <w:rsid w:val="003A218A"/>
    <w:rsid w:val="003E65E7"/>
    <w:rsid w:val="00413187"/>
    <w:rsid w:val="004133AA"/>
    <w:rsid w:val="004167A7"/>
    <w:rsid w:val="00436BB7"/>
    <w:rsid w:val="00447992"/>
    <w:rsid w:val="00455418"/>
    <w:rsid w:val="00462BF7"/>
    <w:rsid w:val="00470C2A"/>
    <w:rsid w:val="00476D61"/>
    <w:rsid w:val="004859B7"/>
    <w:rsid w:val="004C64D6"/>
    <w:rsid w:val="004E4269"/>
    <w:rsid w:val="00511909"/>
    <w:rsid w:val="00540916"/>
    <w:rsid w:val="005531A3"/>
    <w:rsid w:val="00581B00"/>
    <w:rsid w:val="005A554F"/>
    <w:rsid w:val="005B031B"/>
    <w:rsid w:val="005C38B0"/>
    <w:rsid w:val="005F2E6E"/>
    <w:rsid w:val="005F4735"/>
    <w:rsid w:val="00613F95"/>
    <w:rsid w:val="00630EAF"/>
    <w:rsid w:val="006655A6"/>
    <w:rsid w:val="006659F2"/>
    <w:rsid w:val="006C347D"/>
    <w:rsid w:val="006C3507"/>
    <w:rsid w:val="006D0692"/>
    <w:rsid w:val="006E1ADC"/>
    <w:rsid w:val="006E2A16"/>
    <w:rsid w:val="006E5B0B"/>
    <w:rsid w:val="006E5D37"/>
    <w:rsid w:val="00702D35"/>
    <w:rsid w:val="007070CA"/>
    <w:rsid w:val="007219C9"/>
    <w:rsid w:val="0073359E"/>
    <w:rsid w:val="00756285"/>
    <w:rsid w:val="00774287"/>
    <w:rsid w:val="00774FCB"/>
    <w:rsid w:val="007A6D7A"/>
    <w:rsid w:val="007C5B2E"/>
    <w:rsid w:val="007D0958"/>
    <w:rsid w:val="007E21F0"/>
    <w:rsid w:val="007E43A7"/>
    <w:rsid w:val="007F08FB"/>
    <w:rsid w:val="00813CB4"/>
    <w:rsid w:val="00826E6F"/>
    <w:rsid w:val="00836C0F"/>
    <w:rsid w:val="0086444B"/>
    <w:rsid w:val="008B39F5"/>
    <w:rsid w:val="00900959"/>
    <w:rsid w:val="00921802"/>
    <w:rsid w:val="00926927"/>
    <w:rsid w:val="009425D7"/>
    <w:rsid w:val="00951081"/>
    <w:rsid w:val="009705A6"/>
    <w:rsid w:val="00981A4A"/>
    <w:rsid w:val="00986352"/>
    <w:rsid w:val="009E4DCE"/>
    <w:rsid w:val="00A00247"/>
    <w:rsid w:val="00A51ED3"/>
    <w:rsid w:val="00A818F6"/>
    <w:rsid w:val="00A81F8D"/>
    <w:rsid w:val="00AA73D5"/>
    <w:rsid w:val="00B104DD"/>
    <w:rsid w:val="00B47B64"/>
    <w:rsid w:val="00B55414"/>
    <w:rsid w:val="00B6006A"/>
    <w:rsid w:val="00B82D23"/>
    <w:rsid w:val="00BB1844"/>
    <w:rsid w:val="00BB2935"/>
    <w:rsid w:val="00BE2193"/>
    <w:rsid w:val="00BF0768"/>
    <w:rsid w:val="00BF3591"/>
    <w:rsid w:val="00C030B6"/>
    <w:rsid w:val="00C14DB3"/>
    <w:rsid w:val="00C23200"/>
    <w:rsid w:val="00C44769"/>
    <w:rsid w:val="00C826FC"/>
    <w:rsid w:val="00CB4CD7"/>
    <w:rsid w:val="00CC0C03"/>
    <w:rsid w:val="00CD405E"/>
    <w:rsid w:val="00D14BEA"/>
    <w:rsid w:val="00D21944"/>
    <w:rsid w:val="00D23048"/>
    <w:rsid w:val="00D24BCD"/>
    <w:rsid w:val="00D266FE"/>
    <w:rsid w:val="00D35C54"/>
    <w:rsid w:val="00D51ECF"/>
    <w:rsid w:val="00D6050F"/>
    <w:rsid w:val="00D71F86"/>
    <w:rsid w:val="00D822A4"/>
    <w:rsid w:val="00D9173B"/>
    <w:rsid w:val="00DB46CF"/>
    <w:rsid w:val="00DB7639"/>
    <w:rsid w:val="00DC2435"/>
    <w:rsid w:val="00DE02E0"/>
    <w:rsid w:val="00DE682B"/>
    <w:rsid w:val="00E131AA"/>
    <w:rsid w:val="00E238D8"/>
    <w:rsid w:val="00E30727"/>
    <w:rsid w:val="00E366B4"/>
    <w:rsid w:val="00E407CE"/>
    <w:rsid w:val="00E43574"/>
    <w:rsid w:val="00E72B18"/>
    <w:rsid w:val="00E84E92"/>
    <w:rsid w:val="00EC5B69"/>
    <w:rsid w:val="00EC7421"/>
    <w:rsid w:val="00ED2A71"/>
    <w:rsid w:val="00EE08E8"/>
    <w:rsid w:val="00EE4798"/>
    <w:rsid w:val="00EF6201"/>
    <w:rsid w:val="00F104F4"/>
    <w:rsid w:val="00F10A54"/>
    <w:rsid w:val="00F96177"/>
    <w:rsid w:val="00FA3A99"/>
    <w:rsid w:val="00FB387D"/>
    <w:rsid w:val="00FB73B5"/>
    <w:rsid w:val="00FF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7B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1"/>
    <w:qFormat/>
    <w:rsid w:val="00D51ECF"/>
    <w:pPr>
      <w:keepNext/>
      <w:widowControl/>
      <w:numPr>
        <w:numId w:val="4"/>
      </w:numPr>
      <w:spacing w:line="240" w:lineRule="auto"/>
      <w:outlineLvl w:val="0"/>
    </w:pPr>
    <w:rPr>
      <w:rFonts w:eastAsia="Times New Roman" w:cs="Times New Roman"/>
      <w:b/>
      <w:kern w:val="0"/>
      <w:lang w:eastAsia="ar-SA" w:bidi="ar-SA"/>
    </w:rPr>
  </w:style>
  <w:style w:type="paragraph" w:styleId="2">
    <w:name w:val="heading 2"/>
    <w:basedOn w:val="a"/>
    <w:next w:val="a"/>
    <w:link w:val="21"/>
    <w:qFormat/>
    <w:rsid w:val="00D51ECF"/>
    <w:pPr>
      <w:keepNext/>
      <w:widowControl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 w:bidi="ar-SA"/>
    </w:rPr>
  </w:style>
  <w:style w:type="paragraph" w:styleId="4">
    <w:name w:val="heading 4"/>
    <w:basedOn w:val="a"/>
    <w:next w:val="a"/>
    <w:link w:val="41"/>
    <w:qFormat/>
    <w:rsid w:val="00D51ECF"/>
    <w:pPr>
      <w:keepNext/>
      <w:widowControl/>
      <w:numPr>
        <w:ilvl w:val="3"/>
        <w:numId w:val="4"/>
      </w:numPr>
      <w:spacing w:line="240" w:lineRule="auto"/>
      <w:outlineLvl w:val="3"/>
    </w:pPr>
    <w:rPr>
      <w:rFonts w:eastAsia="Times New Roman" w:cs="Times New Roman"/>
      <w:kern w:val="0"/>
      <w:sz w:val="24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0657B"/>
    <w:pPr>
      <w:keepNext/>
      <w:spacing w:before="240" w:after="120"/>
      <w:jc w:val="center"/>
    </w:pPr>
    <w:rPr>
      <w:rFonts w:ascii="Arial" w:eastAsia="Microsoft YaHei" w:hAnsi="Arial"/>
      <w:b/>
      <w:bCs/>
      <w:sz w:val="28"/>
      <w:szCs w:val="28"/>
    </w:rPr>
  </w:style>
  <w:style w:type="paragraph" w:styleId="a4">
    <w:name w:val="Body Text"/>
    <w:basedOn w:val="a"/>
    <w:link w:val="a5"/>
    <w:rsid w:val="0000657B"/>
    <w:pPr>
      <w:jc w:val="both"/>
    </w:pPr>
  </w:style>
  <w:style w:type="character" w:customStyle="1" w:styleId="a5">
    <w:name w:val="Основной текст Знак"/>
    <w:basedOn w:val="a0"/>
    <w:link w:val="a4"/>
    <w:rsid w:val="0000657B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12">
    <w:name w:val="Нумерованный список1"/>
    <w:basedOn w:val="a"/>
    <w:rsid w:val="0000657B"/>
    <w:pPr>
      <w:spacing w:before="60" w:line="360" w:lineRule="auto"/>
      <w:jc w:val="both"/>
    </w:pPr>
    <w:rPr>
      <w:sz w:val="28"/>
      <w:szCs w:val="28"/>
    </w:rPr>
  </w:style>
  <w:style w:type="paragraph" w:customStyle="1" w:styleId="210">
    <w:name w:val="Маркированный список 21"/>
    <w:basedOn w:val="a"/>
    <w:rsid w:val="0000657B"/>
    <w:pPr>
      <w:spacing w:after="120"/>
      <w:ind w:left="566" w:hanging="283"/>
    </w:pPr>
  </w:style>
  <w:style w:type="paragraph" w:customStyle="1" w:styleId="FR1">
    <w:name w:val="FR1"/>
    <w:rsid w:val="0000657B"/>
    <w:pPr>
      <w:widowControl w:val="0"/>
      <w:suppressAutoHyphens/>
      <w:spacing w:after="0" w:line="300" w:lineRule="auto"/>
      <w:ind w:left="80" w:right="400" w:firstLine="600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paragraph" w:customStyle="1" w:styleId="13">
    <w:name w:val="Текст1"/>
    <w:basedOn w:val="a"/>
    <w:rsid w:val="0000657B"/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rsid w:val="0000657B"/>
    <w:pPr>
      <w:ind w:firstLine="360"/>
      <w:jc w:val="both"/>
    </w:pPr>
    <w:rPr>
      <w:sz w:val="22"/>
      <w:szCs w:val="22"/>
    </w:rPr>
  </w:style>
  <w:style w:type="paragraph" w:customStyle="1" w:styleId="212">
    <w:name w:val="Основной текст 21"/>
    <w:basedOn w:val="a"/>
    <w:rsid w:val="0000657B"/>
    <w:pPr>
      <w:jc w:val="both"/>
    </w:pPr>
    <w:rPr>
      <w:sz w:val="22"/>
      <w:szCs w:val="22"/>
    </w:rPr>
  </w:style>
  <w:style w:type="paragraph" w:styleId="22">
    <w:name w:val="Body Text 2"/>
    <w:basedOn w:val="a"/>
    <w:link w:val="213"/>
    <w:uiPriority w:val="99"/>
    <w:semiHidden/>
    <w:unhideWhenUsed/>
    <w:rsid w:val="0000657B"/>
    <w:pPr>
      <w:spacing w:after="120" w:line="480" w:lineRule="auto"/>
    </w:pPr>
    <w:rPr>
      <w:szCs w:val="1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0657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213">
    <w:name w:val="Основной текст 2 Знак1"/>
    <w:basedOn w:val="a0"/>
    <w:link w:val="22"/>
    <w:uiPriority w:val="99"/>
    <w:semiHidden/>
    <w:rsid w:val="0000657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customStyle="1" w:styleId="10">
    <w:name w:val="1_раздел"/>
    <w:basedOn w:val="a"/>
    <w:rsid w:val="0000657B"/>
    <w:pPr>
      <w:keepNext/>
      <w:widowControl/>
      <w:numPr>
        <w:numId w:val="3"/>
      </w:numPr>
      <w:spacing w:before="480" w:after="360" w:line="240" w:lineRule="auto"/>
      <w:outlineLvl w:val="0"/>
    </w:pPr>
    <w:rPr>
      <w:rFonts w:ascii="Verdana" w:eastAsia="Times New Roman" w:hAnsi="Verdana" w:cs="Times New Roman"/>
      <w:b/>
      <w:kern w:val="0"/>
      <w:sz w:val="36"/>
      <w:lang w:eastAsia="ru-RU" w:bidi="ar-SA"/>
    </w:rPr>
  </w:style>
  <w:style w:type="paragraph" w:customStyle="1" w:styleId="20">
    <w:name w:val="2_Статья"/>
    <w:basedOn w:val="a"/>
    <w:rsid w:val="0000657B"/>
    <w:pPr>
      <w:keepNext/>
      <w:widowControl/>
      <w:numPr>
        <w:ilvl w:val="1"/>
        <w:numId w:val="3"/>
      </w:numPr>
      <w:spacing w:before="240" w:after="120" w:line="240" w:lineRule="auto"/>
      <w:outlineLvl w:val="1"/>
    </w:pPr>
    <w:rPr>
      <w:rFonts w:ascii="Verdana" w:eastAsia="Times New Roman" w:hAnsi="Verdana" w:cs="Times New Roman"/>
      <w:b/>
      <w:kern w:val="0"/>
      <w:sz w:val="28"/>
      <w:lang w:eastAsia="ru-RU" w:bidi="ar-SA"/>
    </w:rPr>
  </w:style>
  <w:style w:type="paragraph" w:customStyle="1" w:styleId="3">
    <w:name w:val="3_Пункт"/>
    <w:basedOn w:val="a"/>
    <w:rsid w:val="0000657B"/>
    <w:pPr>
      <w:keepNext/>
      <w:widowControl/>
      <w:numPr>
        <w:ilvl w:val="2"/>
        <w:numId w:val="3"/>
      </w:numPr>
      <w:suppressAutoHyphens w:val="0"/>
      <w:spacing w:before="240" w:after="120" w:line="240" w:lineRule="auto"/>
    </w:pPr>
    <w:rPr>
      <w:rFonts w:ascii="Verdana" w:eastAsia="Times New Roman" w:hAnsi="Verdana" w:cs="Times New Roman"/>
      <w:b/>
      <w:kern w:val="0"/>
      <w:sz w:val="24"/>
      <w:lang w:eastAsia="ru-RU" w:bidi="ar-SA"/>
    </w:rPr>
  </w:style>
  <w:style w:type="paragraph" w:customStyle="1" w:styleId="40">
    <w:name w:val="4_Подпункт"/>
    <w:basedOn w:val="a"/>
    <w:rsid w:val="0000657B"/>
    <w:pPr>
      <w:widowControl/>
      <w:numPr>
        <w:ilvl w:val="3"/>
        <w:numId w:val="3"/>
      </w:numPr>
      <w:suppressAutoHyphens w:val="0"/>
      <w:spacing w:after="120" w:line="240" w:lineRule="auto"/>
      <w:jc w:val="both"/>
    </w:pPr>
    <w:rPr>
      <w:rFonts w:ascii="Verdana" w:eastAsia="Times New Roman" w:hAnsi="Verdana" w:cs="Times New Roman"/>
      <w:kern w:val="0"/>
      <w:lang w:eastAsia="ru-RU" w:bidi="ar-SA"/>
    </w:rPr>
  </w:style>
  <w:style w:type="paragraph" w:customStyle="1" w:styleId="5">
    <w:name w:val="5_часть"/>
    <w:basedOn w:val="a"/>
    <w:rsid w:val="0000657B"/>
    <w:pPr>
      <w:widowControl/>
      <w:numPr>
        <w:ilvl w:val="4"/>
        <w:numId w:val="3"/>
      </w:numPr>
      <w:suppressAutoHyphens w:val="0"/>
      <w:spacing w:after="120" w:line="240" w:lineRule="auto"/>
    </w:pPr>
    <w:rPr>
      <w:rFonts w:ascii="Verdana" w:eastAsia="Times New Roman" w:hAnsi="Verdana" w:cs="Times New Roman"/>
      <w:kern w:val="0"/>
      <w:lang w:eastAsia="ru-RU" w:bidi="ar-SA"/>
    </w:rPr>
  </w:style>
  <w:style w:type="paragraph" w:customStyle="1" w:styleId="6">
    <w:name w:val="6_часть"/>
    <w:basedOn w:val="a"/>
    <w:rsid w:val="0000657B"/>
    <w:pPr>
      <w:widowControl/>
      <w:numPr>
        <w:ilvl w:val="5"/>
        <w:numId w:val="3"/>
      </w:numPr>
      <w:suppressAutoHyphens w:val="0"/>
      <w:spacing w:after="120" w:line="240" w:lineRule="auto"/>
    </w:pPr>
    <w:rPr>
      <w:rFonts w:ascii="Verdana" w:eastAsia="Times New Roman" w:hAnsi="Verdana" w:cs="Times New Roman"/>
      <w:kern w:val="0"/>
      <w:lang w:eastAsia="ru-RU" w:bidi="ar-SA"/>
    </w:rPr>
  </w:style>
  <w:style w:type="paragraph" w:styleId="a6">
    <w:name w:val="List Paragraph"/>
    <w:basedOn w:val="a"/>
    <w:uiPriority w:val="34"/>
    <w:qFormat/>
    <w:rsid w:val="0000657B"/>
    <w:pPr>
      <w:ind w:left="720"/>
      <w:contextualSpacing/>
    </w:pPr>
    <w:rPr>
      <w:szCs w:val="18"/>
    </w:rPr>
  </w:style>
  <w:style w:type="paragraph" w:styleId="a7">
    <w:name w:val="header"/>
    <w:basedOn w:val="a"/>
    <w:link w:val="a8"/>
    <w:uiPriority w:val="99"/>
    <w:semiHidden/>
    <w:unhideWhenUsed/>
    <w:rsid w:val="001010F2"/>
    <w:pPr>
      <w:tabs>
        <w:tab w:val="center" w:pos="4677"/>
        <w:tab w:val="right" w:pos="9355"/>
      </w:tabs>
      <w:spacing w:line="240" w:lineRule="auto"/>
    </w:pPr>
    <w:rPr>
      <w:szCs w:val="1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010F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1010F2"/>
    <w:pPr>
      <w:tabs>
        <w:tab w:val="center" w:pos="4677"/>
        <w:tab w:val="right" w:pos="9355"/>
      </w:tabs>
      <w:spacing w:line="240" w:lineRule="auto"/>
    </w:pPr>
    <w:rPr>
      <w:szCs w:val="18"/>
    </w:rPr>
  </w:style>
  <w:style w:type="character" w:customStyle="1" w:styleId="aa">
    <w:name w:val="Нижний колонтитул Знак"/>
    <w:basedOn w:val="a0"/>
    <w:link w:val="a9"/>
    <w:uiPriority w:val="99"/>
    <w:rsid w:val="001010F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11">
    <w:name w:val="Заголовок 1 Знак"/>
    <w:basedOn w:val="a0"/>
    <w:link w:val="1"/>
    <w:rsid w:val="00D51EC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D51EC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1">
    <w:name w:val="Заголовок 4 Знак"/>
    <w:basedOn w:val="a0"/>
    <w:link w:val="4"/>
    <w:rsid w:val="00D51ECF"/>
    <w:rPr>
      <w:rFonts w:ascii="Times New Roman" w:eastAsia="Times New Roman" w:hAnsi="Times New Roman" w:cs="Times New Roman"/>
      <w:sz w:val="24"/>
      <w:lang w:eastAsia="ar-SA"/>
    </w:rPr>
  </w:style>
  <w:style w:type="paragraph" w:styleId="ab">
    <w:name w:val="Normal (Web)"/>
    <w:basedOn w:val="a"/>
    <w:rsid w:val="00D51ECF"/>
    <w:pPr>
      <w:widowControl/>
      <w:spacing w:before="280" w:after="280" w:line="240" w:lineRule="auto"/>
    </w:pPr>
    <w:rPr>
      <w:rFonts w:eastAsia="Times New Roman" w:cs="Times New Roman"/>
      <w:kern w:val="0"/>
      <w:sz w:val="24"/>
      <w:szCs w:val="24"/>
      <w:lang w:eastAsia="ar-SA" w:bidi="ar-SA"/>
    </w:rPr>
  </w:style>
  <w:style w:type="character" w:customStyle="1" w:styleId="ac">
    <w:name w:val="комментарий"/>
    <w:rsid w:val="00D51ECF"/>
    <w:rPr>
      <w:b/>
      <w:bCs/>
      <w:i/>
      <w:iCs/>
      <w:sz w:val="28"/>
      <w:szCs w:val="28"/>
    </w:rPr>
  </w:style>
  <w:style w:type="paragraph" w:customStyle="1" w:styleId="ad">
    <w:name w:val="Подпункт"/>
    <w:basedOn w:val="a"/>
    <w:link w:val="14"/>
    <w:rsid w:val="00D51ECF"/>
    <w:pPr>
      <w:widowControl/>
      <w:suppressAutoHyphens w:val="0"/>
      <w:spacing w:line="360" w:lineRule="auto"/>
      <w:ind w:left="3119" w:hanging="1134"/>
      <w:jc w:val="both"/>
    </w:pPr>
    <w:rPr>
      <w:rFonts w:eastAsia="Times New Roman" w:cs="Times New Roman"/>
      <w:kern w:val="0"/>
      <w:sz w:val="28"/>
      <w:szCs w:val="28"/>
      <w:lang w:eastAsia="ar-SA" w:bidi="ar-SA"/>
    </w:rPr>
  </w:style>
  <w:style w:type="character" w:customStyle="1" w:styleId="14">
    <w:name w:val="Подпункт Знак1"/>
    <w:link w:val="ad"/>
    <w:rsid w:val="00D51EC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No Spacing"/>
    <w:qFormat/>
    <w:rsid w:val="00D51E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Strong"/>
    <w:basedOn w:val="a0"/>
    <w:uiPriority w:val="22"/>
    <w:qFormat/>
    <w:rsid w:val="000E786D"/>
    <w:rPr>
      <w:b/>
      <w:bCs/>
    </w:rPr>
  </w:style>
  <w:style w:type="character" w:customStyle="1" w:styleId="apple-converted-space">
    <w:name w:val="apple-converted-space"/>
    <w:basedOn w:val="a0"/>
    <w:rsid w:val="000E786D"/>
  </w:style>
  <w:style w:type="table" w:styleId="af0">
    <w:name w:val="Table Grid"/>
    <w:basedOn w:val="a1"/>
    <w:uiPriority w:val="59"/>
    <w:rsid w:val="00D35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2C78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C789C"/>
    <w:pPr>
      <w:shd w:val="clear" w:color="auto" w:fill="FFFFFF"/>
      <w:suppressAutoHyphens w:val="0"/>
      <w:spacing w:after="120" w:line="0" w:lineRule="atLeast"/>
      <w:jc w:val="right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25FCA-4EBB-4B34-AAAA-7D589FB6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8</Pages>
  <Words>3424</Words>
  <Characters>19517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Генеральный директор                                                 Инди</vt:lpstr>
      <vt:lpstr>АО «Западная энергетическая компания» 	Быкасова Ирина Валентиновна </vt:lpstr>
      <vt:lpstr/>
      <vt:lpstr>Генеральный директор                                             Индив</vt:lpstr>
      <vt:lpstr>АО «Западная энергетическая компания» 		       Быкасова Ирина Валентиновна </vt:lpstr>
      <vt:lpstr/>
    </vt:vector>
  </TitlesOfParts>
  <Company>Microsoft</Company>
  <LinksUpToDate>false</LinksUpToDate>
  <CharactersWithSpaces>22896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34</cp:revision>
  <cp:lastPrinted>2017-06-02T11:56:00Z</cp:lastPrinted>
  <dcterms:created xsi:type="dcterms:W3CDTF">2017-05-30T07:37:00Z</dcterms:created>
  <dcterms:modified xsi:type="dcterms:W3CDTF">2017-06-06T12:08:00Z</dcterms:modified>
</cp:coreProperties>
</file>