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F" w:rsidRDefault="00F750EF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A61988">
        <w:rPr>
          <w:rFonts w:ascii="Times New Roman" w:hAnsi="Times New Roman"/>
          <w:b/>
        </w:rPr>
        <w:t>3</w:t>
      </w:r>
      <w:r w:rsidR="00B029F6">
        <w:rPr>
          <w:rFonts w:ascii="Times New Roman" w:hAnsi="Times New Roman"/>
          <w:b/>
        </w:rPr>
        <w:t>6</w:t>
      </w:r>
      <w:r w:rsidR="00EE20C0">
        <w:rPr>
          <w:rFonts w:ascii="Times New Roman" w:hAnsi="Times New Roman"/>
          <w:b/>
        </w:rPr>
        <w:t>-</w:t>
      </w:r>
      <w:r w:rsidR="00062112" w:rsidRPr="005226FE">
        <w:rPr>
          <w:rFonts w:ascii="Times New Roman" w:hAnsi="Times New Roman"/>
          <w:b/>
        </w:rPr>
        <w:t>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05687D">
        <w:rPr>
          <w:rFonts w:ascii="Times New Roman" w:hAnsi="Times New Roman"/>
          <w:b/>
        </w:rPr>
        <w:t xml:space="preserve">   </w:t>
      </w:r>
      <w:r w:rsidR="001D4235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</w:rPr>
        <w:t>«</w:t>
      </w:r>
      <w:r w:rsidR="00B029F6">
        <w:rPr>
          <w:rFonts w:ascii="Times New Roman" w:hAnsi="Times New Roman"/>
        </w:rPr>
        <w:t>12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B029F6">
        <w:rPr>
          <w:rFonts w:ascii="Times New Roman" w:hAnsi="Times New Roman"/>
        </w:rPr>
        <w:t>ноября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</w:t>
      </w:r>
      <w:r w:rsidR="001E3554">
        <w:rPr>
          <w:rFonts w:ascii="Times New Roman" w:hAnsi="Times New Roman"/>
        </w:rPr>
        <w:t> </w:t>
      </w:r>
      <w:r w:rsidR="002D1E44">
        <w:rPr>
          <w:rFonts w:ascii="Times New Roman" w:hAnsi="Times New Roman"/>
        </w:rPr>
        <w:t>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912" w:type="dxa"/>
        <w:jc w:val="center"/>
        <w:tblLook w:val="0000" w:firstRow="0" w:lastRow="0" w:firstColumn="0" w:lastColumn="0" w:noHBand="0" w:noVBand="0"/>
      </w:tblPr>
      <w:tblGrid>
        <w:gridCol w:w="6363"/>
        <w:gridCol w:w="4549"/>
      </w:tblGrid>
      <w:tr w:rsidR="0088279C" w:rsidRPr="0061246C" w:rsidTr="000B2127">
        <w:trPr>
          <w:trHeight w:val="630"/>
          <w:jc w:val="center"/>
        </w:trPr>
        <w:tc>
          <w:tcPr>
            <w:tcW w:w="6363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549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Default="000B2127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340DE" w:rsidRPr="0061246C" w:rsidRDefault="00E340DE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Ретиков</w:t>
            </w:r>
            <w:proofErr w:type="spellEnd"/>
            <w:r>
              <w:rPr>
                <w:rFonts w:ascii="Times New Roman" w:hAnsi="Times New Roman"/>
              </w:rPr>
              <w:t xml:space="preserve"> Михаил Трофимович</w:t>
            </w:r>
          </w:p>
        </w:tc>
      </w:tr>
      <w:tr w:rsidR="0088279C" w:rsidRPr="0061246C" w:rsidTr="000B2127">
        <w:trPr>
          <w:trHeight w:val="2296"/>
          <w:jc w:val="center"/>
        </w:trPr>
        <w:tc>
          <w:tcPr>
            <w:tcW w:w="6363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C362ED" w:rsidRPr="0061246C" w:rsidRDefault="00C362ED" w:rsidP="00C362E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Начальник отдела капитального строительства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C362ED" w:rsidRDefault="00C362ED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 </w:t>
            </w: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C362ED">
              <w:rPr>
                <w:rFonts w:ascii="Times New Roman" w:hAnsi="Times New Roman"/>
              </w:rPr>
              <w:t xml:space="preserve">закупкам </w:t>
            </w:r>
          </w:p>
        </w:tc>
        <w:tc>
          <w:tcPr>
            <w:tcW w:w="4549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0B2127" w:rsidRPr="0061246C" w:rsidRDefault="00C362ED" w:rsidP="000B2127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Берковский Василий Васильевич</w:t>
            </w:r>
            <w:r w:rsidR="000B2127">
              <w:rPr>
                <w:rFonts w:ascii="Times New Roman" w:hAnsi="Times New Roman"/>
              </w:rPr>
              <w:t xml:space="preserve"> 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0B2127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340DE" w:rsidRPr="0061246C" w:rsidRDefault="00E340DE" w:rsidP="00E340D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E340DE" w:rsidRPr="00E340DE" w:rsidRDefault="00C362ED" w:rsidP="00E340DE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Аверкина Екатерина Викторовна</w:t>
            </w:r>
          </w:p>
          <w:p w:rsidR="00E17928" w:rsidRPr="0061246C" w:rsidRDefault="00E17928" w:rsidP="00E340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D37CA" w:rsidRPr="0061246C" w:rsidRDefault="00E340DE" w:rsidP="00E340D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0B2127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7A5262" w:rsidRDefault="008F649D" w:rsidP="007A5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>3.1.</w:t>
      </w:r>
      <w:bookmarkStart w:id="0" w:name="_Hlk520464952"/>
      <w:r w:rsidR="002338FA">
        <w:rPr>
          <w:rFonts w:ascii="Times New Roman" w:hAnsi="Times New Roman"/>
        </w:rPr>
        <w:t> </w:t>
      </w:r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bookmarkEnd w:id="0"/>
      <w:r w:rsidR="00D71EF4">
        <w:rPr>
          <w:rFonts w:ascii="Times New Roman" w:hAnsi="Times New Roman"/>
        </w:rPr>
        <w:t xml:space="preserve">на </w:t>
      </w:r>
      <w:r w:rsidR="007A5262">
        <w:rPr>
          <w:rFonts w:ascii="Times New Roman" w:hAnsi="Times New Roman"/>
        </w:rPr>
        <w:t>п</w:t>
      </w:r>
      <w:r w:rsidR="007A5262" w:rsidRPr="007A5262">
        <w:rPr>
          <w:rFonts w:ascii="Times New Roman" w:hAnsi="Times New Roman"/>
        </w:rPr>
        <w:t xml:space="preserve">риобретение сублицензии для  использования программного комплекса РТП 3 (РТП 3.1, РТП 3.2, РТП 3.3) для расчета и нормирования потерь электроэнергии, расчета режимов, балансов, допустимого и фактического небалансов, количества  неучтенной электроэнергии в электрических сетях 0,38 -220 </w:t>
      </w:r>
      <w:proofErr w:type="spellStart"/>
      <w:r w:rsidR="007A5262" w:rsidRPr="007A5262">
        <w:rPr>
          <w:rFonts w:ascii="Times New Roman" w:hAnsi="Times New Roman"/>
        </w:rPr>
        <w:t>кВ.</w:t>
      </w:r>
      <w:proofErr w:type="spellEnd"/>
    </w:p>
    <w:p w:rsidR="007A248D" w:rsidRDefault="00BA44FA" w:rsidP="007A2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  <w:bookmarkStart w:id="1" w:name="_Hlk518636679"/>
      <w:bookmarkStart w:id="2" w:name="_Hlk520465543"/>
      <w:bookmarkStart w:id="3" w:name="_Hlk525561513"/>
      <w:bookmarkStart w:id="4" w:name="_Hlk525562873"/>
      <w:bookmarkStart w:id="5" w:name="_Hlk529867202"/>
    </w:p>
    <w:p w:rsidR="00291301" w:rsidRPr="007A248D" w:rsidRDefault="000664E1" w:rsidP="007A2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6" w:name="_Hlk529870420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 xml:space="preserve">. </w:t>
      </w:r>
      <w:bookmarkStart w:id="7" w:name="_Hlk526262821"/>
      <w:bookmarkStart w:id="8" w:name="_Hlk526246865"/>
      <w:r w:rsidR="00EC0585" w:rsidRPr="00315180">
        <w:rPr>
          <w:rFonts w:ascii="Times New Roman" w:hAnsi="Times New Roman"/>
        </w:rPr>
        <w:t>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965FAA">
        <w:rPr>
          <w:rFonts w:ascii="Times New Roman" w:hAnsi="Times New Roman"/>
        </w:rPr>
        <w:t xml:space="preserve">подпунктом </w:t>
      </w:r>
      <w:r w:rsidR="004C71A4">
        <w:rPr>
          <w:rFonts w:ascii="Times New Roman" w:hAnsi="Times New Roman"/>
        </w:rPr>
        <w:t>16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CF35A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bookmarkStart w:id="9" w:name="_Hlk528665417"/>
      <w:r w:rsidR="00167830" w:rsidRPr="00167830">
        <w:rPr>
          <w:rFonts w:ascii="Times New Roman" w:hAnsi="Times New Roman"/>
          <w:bCs/>
          <w:iCs/>
        </w:rPr>
        <w:t xml:space="preserve">заключить </w:t>
      </w:r>
      <w:r w:rsidR="00FD5E0A">
        <w:rPr>
          <w:rFonts w:ascii="Times New Roman" w:hAnsi="Times New Roman"/>
          <w:bCs/>
          <w:iCs/>
        </w:rPr>
        <w:t xml:space="preserve">договор </w:t>
      </w:r>
      <w:bookmarkStart w:id="10" w:name="_Hlk529867133"/>
      <w:r w:rsidR="004C71A4">
        <w:rPr>
          <w:rFonts w:ascii="Times New Roman" w:hAnsi="Times New Roman"/>
          <w:bCs/>
          <w:iCs/>
        </w:rPr>
        <w:t xml:space="preserve">с </w:t>
      </w:r>
      <w:r w:rsidR="00D772F5">
        <w:rPr>
          <w:rFonts w:ascii="Times New Roman" w:hAnsi="Times New Roman"/>
          <w:bCs/>
          <w:iCs/>
        </w:rPr>
        <w:t xml:space="preserve">единственным поставщиком (исполнителем, подрядчиком) </w:t>
      </w:r>
      <w:r w:rsidR="00D71EF4">
        <w:rPr>
          <w:rFonts w:ascii="Times New Roman" w:hAnsi="Times New Roman"/>
          <w:bCs/>
          <w:iCs/>
        </w:rPr>
        <w:t xml:space="preserve">на </w:t>
      </w:r>
      <w:bookmarkEnd w:id="9"/>
      <w:r w:rsidR="007A5262">
        <w:rPr>
          <w:rFonts w:ascii="Times New Roman" w:hAnsi="Times New Roman"/>
        </w:rPr>
        <w:t>п</w:t>
      </w:r>
      <w:r w:rsidR="007A5262" w:rsidRPr="007A5262">
        <w:rPr>
          <w:rFonts w:ascii="Times New Roman" w:hAnsi="Times New Roman"/>
        </w:rPr>
        <w:t xml:space="preserve">риобретение сублицензии для  использования программного комплекса РТП 3 (РТП 3.1, РТП 3.2, РТП 3.3) для расчета и нормирования потерь электроэнергии, расчета режимов, балансов, допустимого и фактического небалансов, количества  неучтенной электроэнергии в электрических сетях 0,38 -220 </w:t>
      </w:r>
      <w:proofErr w:type="spellStart"/>
      <w:r w:rsidR="007A5262" w:rsidRPr="007A5262">
        <w:rPr>
          <w:rFonts w:ascii="Times New Roman" w:hAnsi="Times New Roman"/>
        </w:rPr>
        <w:t>кВ</w:t>
      </w:r>
      <w:bookmarkEnd w:id="10"/>
      <w:r w:rsidR="007A5262" w:rsidRPr="007A5262">
        <w:rPr>
          <w:rFonts w:ascii="Times New Roman" w:hAnsi="Times New Roman"/>
        </w:rPr>
        <w:t>.</w:t>
      </w:r>
      <w:proofErr w:type="spellEnd"/>
      <w:r w:rsidR="00291301" w:rsidRPr="00291301">
        <w:rPr>
          <w:rFonts w:ascii="Times New Roman" w:hAnsi="Times New Roman"/>
        </w:rPr>
        <w:t xml:space="preserve">        </w:t>
      </w:r>
    </w:p>
    <w:bookmarkEnd w:id="7"/>
    <w:p w:rsidR="006C1EA9" w:rsidRDefault="00551765" w:rsidP="00D71EF4">
      <w:pPr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FF03CE">
        <w:rPr>
          <w:rFonts w:ascii="Times New Roman" w:hAnsi="Times New Roman"/>
        </w:rPr>
        <w:t>4.2.</w:t>
      </w:r>
      <w:r w:rsidR="00C136A5">
        <w:rPr>
          <w:rFonts w:ascii="Times New Roman" w:hAnsi="Times New Roman"/>
        </w:rPr>
        <w:t> </w:t>
      </w:r>
      <w:bookmarkStart w:id="11" w:name="_Hlk523915571"/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>настоящим</w:t>
      </w:r>
      <w:r w:rsidR="006157EB">
        <w:rPr>
          <w:rFonts w:ascii="Times New Roman" w:hAnsi="Times New Roman"/>
        </w:rPr>
        <w:t xml:space="preserve"> п</w:t>
      </w:r>
      <w:r w:rsidR="00E17928" w:rsidRPr="002F19ED">
        <w:rPr>
          <w:rFonts w:ascii="Times New Roman" w:hAnsi="Times New Roman"/>
        </w:rPr>
        <w:t>ротоколом</w:t>
      </w:r>
      <w:r w:rsidR="007E481B">
        <w:rPr>
          <w:rFonts w:ascii="Times New Roman" w:hAnsi="Times New Roman"/>
        </w:rPr>
        <w:t xml:space="preserve"> </w:t>
      </w:r>
      <w:r w:rsidR="00E17928" w:rsidRPr="002F19ED">
        <w:rPr>
          <w:rFonts w:ascii="Times New Roman" w:hAnsi="Times New Roman"/>
        </w:rPr>
        <w:t>единственного</w:t>
      </w:r>
      <w:r w:rsidR="008940A4" w:rsidRPr="002F19ED">
        <w:rPr>
          <w:rFonts w:ascii="Times New Roman" w:hAnsi="Times New Roman"/>
        </w:rPr>
        <w:t xml:space="preserve"> </w:t>
      </w:r>
      <w:r w:rsidR="00491FF9" w:rsidRPr="002F19ED">
        <w:rPr>
          <w:rFonts w:ascii="Times New Roman" w:hAnsi="Times New Roman"/>
        </w:rPr>
        <w:t>поставщик</w:t>
      </w:r>
      <w:r w:rsidR="00E17928" w:rsidRPr="002F19ED">
        <w:rPr>
          <w:rFonts w:ascii="Times New Roman" w:hAnsi="Times New Roman"/>
        </w:rPr>
        <w:t>а</w:t>
      </w:r>
      <w:r w:rsidR="00F45F10" w:rsidRPr="002F19ED">
        <w:rPr>
          <w:rFonts w:ascii="Times New Roman" w:hAnsi="Times New Roman"/>
        </w:rPr>
        <w:t xml:space="preserve"> </w:t>
      </w:r>
      <w:r w:rsidR="00F85E45" w:rsidRPr="002F19ED">
        <w:rPr>
          <w:rFonts w:ascii="Times New Roman" w:hAnsi="Times New Roman"/>
        </w:rPr>
        <w:t>(</w:t>
      </w:r>
      <w:r w:rsidR="001A0C99" w:rsidRPr="002F19ED">
        <w:rPr>
          <w:rFonts w:ascii="Times New Roman" w:hAnsi="Times New Roman"/>
        </w:rPr>
        <w:t>исполнител</w:t>
      </w:r>
      <w:r w:rsidR="00E17928" w:rsidRPr="002F19ED">
        <w:rPr>
          <w:rFonts w:ascii="Times New Roman" w:hAnsi="Times New Roman"/>
        </w:rPr>
        <w:t>я</w:t>
      </w:r>
      <w:r w:rsidR="001A0C99" w:rsidRPr="002F19ED">
        <w:rPr>
          <w:rFonts w:ascii="Times New Roman" w:hAnsi="Times New Roman"/>
        </w:rPr>
        <w:t xml:space="preserve">, </w:t>
      </w:r>
      <w:r w:rsidR="00E17928" w:rsidRPr="002F19ED">
        <w:rPr>
          <w:rFonts w:ascii="Times New Roman" w:hAnsi="Times New Roman"/>
        </w:rPr>
        <w:t>подрядчика</w:t>
      </w:r>
      <w:r w:rsidR="00F45F10" w:rsidRPr="002F19ED">
        <w:rPr>
          <w:rFonts w:ascii="Times New Roman" w:hAnsi="Times New Roman"/>
        </w:rPr>
        <w:t xml:space="preserve">) </w:t>
      </w:r>
      <w:r w:rsidR="00D71EF4" w:rsidRPr="00AF2A76">
        <w:rPr>
          <w:rFonts w:ascii="Times New Roman" w:hAnsi="Times New Roman"/>
          <w:b/>
          <w:bCs/>
          <w:iCs/>
        </w:rPr>
        <w:t>Общество с ограниченной ответственностью</w:t>
      </w:r>
      <w:r w:rsidR="004A3C09">
        <w:rPr>
          <w:rFonts w:ascii="Times New Roman" w:hAnsi="Times New Roman"/>
          <w:b/>
          <w:bCs/>
          <w:iCs/>
        </w:rPr>
        <w:t xml:space="preserve"> </w:t>
      </w:r>
      <w:r w:rsidR="004A3C09" w:rsidRPr="004A3C09">
        <w:rPr>
          <w:rFonts w:ascii="Times New Roman" w:hAnsi="Times New Roman"/>
          <w:b/>
          <w:bCs/>
          <w:iCs/>
        </w:rPr>
        <w:t xml:space="preserve">ООО </w:t>
      </w:r>
      <w:r w:rsidR="004A3C09">
        <w:rPr>
          <w:rFonts w:ascii="Times New Roman" w:hAnsi="Times New Roman"/>
          <w:b/>
          <w:bCs/>
          <w:iCs/>
        </w:rPr>
        <w:t>«</w:t>
      </w:r>
      <w:proofErr w:type="spellStart"/>
      <w:r w:rsidR="004A3C09" w:rsidRPr="004A3C09">
        <w:rPr>
          <w:rFonts w:ascii="Times New Roman" w:hAnsi="Times New Roman"/>
          <w:b/>
          <w:bCs/>
          <w:iCs/>
        </w:rPr>
        <w:t>Энергоэкспертсервис</w:t>
      </w:r>
      <w:proofErr w:type="spellEnd"/>
      <w:r w:rsidR="00D71EF4" w:rsidRPr="00AF2A76">
        <w:rPr>
          <w:rFonts w:ascii="Times New Roman" w:hAnsi="Times New Roman"/>
          <w:b/>
          <w:bCs/>
          <w:iCs/>
        </w:rPr>
        <w:t>»</w:t>
      </w:r>
      <w:r w:rsidR="00167830" w:rsidRPr="00167830">
        <w:rPr>
          <w:rFonts w:ascii="Times New Roman" w:hAnsi="Times New Roman"/>
          <w:bCs/>
          <w:iCs/>
        </w:rPr>
        <w:t xml:space="preserve"> </w:t>
      </w:r>
      <w:r w:rsidR="00AF2A76">
        <w:rPr>
          <w:rFonts w:ascii="Times New Roman" w:hAnsi="Times New Roman"/>
        </w:rPr>
        <w:t>(</w:t>
      </w:r>
      <w:r w:rsidR="00AF2A76" w:rsidRPr="00C33129">
        <w:rPr>
          <w:rFonts w:ascii="Times New Roman" w:hAnsi="Times New Roman"/>
          <w:b/>
        </w:rPr>
        <w:t>ИНН</w:t>
      </w:r>
      <w:r w:rsidR="00C33129" w:rsidRPr="00C33129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5E7242" w:rsidRPr="005E7242">
        <w:rPr>
          <w:rFonts w:ascii="Times New Roman" w:hAnsi="Times New Roman"/>
          <w:b/>
          <w:color w:val="000000"/>
          <w:shd w:val="clear" w:color="auto" w:fill="FFFFFF"/>
        </w:rPr>
        <w:t>7724244011</w:t>
      </w:r>
      <w:r w:rsidR="00AF2A76" w:rsidRPr="00C33129">
        <w:rPr>
          <w:rFonts w:ascii="Times New Roman" w:hAnsi="Times New Roman"/>
          <w:b/>
        </w:rPr>
        <w:t>)</w:t>
      </w:r>
      <w:r w:rsidR="00AF2A76" w:rsidRPr="00AF2A76">
        <w:rPr>
          <w:rFonts w:ascii="Times New Roman" w:hAnsi="Times New Roman"/>
          <w:b/>
        </w:rPr>
        <w:t xml:space="preserve"> </w:t>
      </w:r>
      <w:r w:rsidR="005A1F4E">
        <w:rPr>
          <w:rFonts w:ascii="Times New Roman" w:hAnsi="Times New Roman"/>
        </w:rPr>
        <w:t xml:space="preserve">и осуществить закупку </w:t>
      </w:r>
      <w:bookmarkEnd w:id="1"/>
      <w:bookmarkEnd w:id="2"/>
      <w:r w:rsidR="006C1EA9" w:rsidRPr="006C1EA9">
        <w:rPr>
          <w:rFonts w:ascii="Times New Roman" w:hAnsi="Times New Roman"/>
        </w:rPr>
        <w:t xml:space="preserve">на право заключения договора </w:t>
      </w:r>
      <w:bookmarkEnd w:id="3"/>
      <w:bookmarkEnd w:id="4"/>
      <w:bookmarkEnd w:id="8"/>
      <w:bookmarkEnd w:id="11"/>
      <w:r w:rsidR="00D71EF4">
        <w:rPr>
          <w:rFonts w:ascii="Times New Roman" w:hAnsi="Times New Roman"/>
          <w:bCs/>
          <w:iCs/>
        </w:rPr>
        <w:t>на</w:t>
      </w:r>
      <w:r w:rsidR="005E7242">
        <w:rPr>
          <w:rFonts w:ascii="Times New Roman" w:hAnsi="Times New Roman"/>
          <w:bCs/>
          <w:iCs/>
        </w:rPr>
        <w:t xml:space="preserve"> </w:t>
      </w:r>
      <w:r w:rsidR="005E7242">
        <w:rPr>
          <w:rFonts w:ascii="Times New Roman" w:hAnsi="Times New Roman"/>
        </w:rPr>
        <w:t>п</w:t>
      </w:r>
      <w:r w:rsidR="005E7242" w:rsidRPr="007A5262">
        <w:rPr>
          <w:rFonts w:ascii="Times New Roman" w:hAnsi="Times New Roman"/>
        </w:rPr>
        <w:t xml:space="preserve">риобретение сублицензии для  использования программного комплекса РТП 3 (РТП 3.1, РТП 3.2, РТП 3.3) для расчета и нормирования потерь электроэнергии, расчета режимов, балансов, допустимого и фактического небалансов, количества  неучтенной электроэнергии в электрических сетях 0,38 -220 </w:t>
      </w:r>
      <w:proofErr w:type="spellStart"/>
      <w:r w:rsidR="005E7242" w:rsidRPr="007A5262">
        <w:rPr>
          <w:rFonts w:ascii="Times New Roman" w:hAnsi="Times New Roman"/>
        </w:rPr>
        <w:t>кВ</w:t>
      </w:r>
      <w:proofErr w:type="spellEnd"/>
      <w:r w:rsidR="006157EB">
        <w:rPr>
          <w:rFonts w:ascii="Times New Roman" w:hAnsi="Times New Roman"/>
        </w:rPr>
        <w:t xml:space="preserve"> </w:t>
      </w:r>
      <w:r w:rsidR="001E6BFC">
        <w:rPr>
          <w:rFonts w:ascii="Times New Roman" w:hAnsi="Times New Roman"/>
        </w:rPr>
        <w:t>на условиях, изложенных в проекте договора</w:t>
      </w:r>
      <w:r w:rsidR="00D71EF4">
        <w:rPr>
          <w:rFonts w:ascii="Times New Roman" w:hAnsi="Times New Roman"/>
        </w:rPr>
        <w:t>.</w:t>
      </w:r>
      <w:r w:rsidR="005E7242">
        <w:rPr>
          <w:rFonts w:ascii="Times New Roman" w:hAnsi="Times New Roman"/>
        </w:rPr>
        <w:t xml:space="preserve">  </w:t>
      </w:r>
    </w:p>
    <w:bookmarkEnd w:id="5"/>
    <w:bookmarkEnd w:id="6"/>
    <w:p w:rsidR="007A248D" w:rsidRDefault="00D4763E" w:rsidP="007A248D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7A248D" w:rsidRDefault="007A248D" w:rsidP="007A248D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A248D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подпунктом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3-2017), </w:t>
      </w:r>
      <w:r w:rsidRPr="007A248D">
        <w:rPr>
          <w:rFonts w:ascii="Times New Roman" w:hAnsi="Times New Roman"/>
          <w:bCs/>
          <w:iCs/>
        </w:rPr>
        <w:t xml:space="preserve">заключить договор с единственным поставщиком (исполнителем, подрядчиком) на </w:t>
      </w:r>
      <w:r w:rsidRPr="007A248D">
        <w:rPr>
          <w:rFonts w:ascii="Times New Roman" w:hAnsi="Times New Roman"/>
        </w:rPr>
        <w:t xml:space="preserve">приобретение </w:t>
      </w:r>
      <w:r w:rsidRPr="007A248D">
        <w:rPr>
          <w:rFonts w:ascii="Times New Roman" w:hAnsi="Times New Roman"/>
        </w:rPr>
        <w:lastRenderedPageBreak/>
        <w:t xml:space="preserve">сублицензии для  использования программного комплекса РТП 3 (РТП 3.1, РТП 3.2, РТП 3.3) для расчета и нормирования потерь электроэнергии, расчета режимов, балансов, допустимого и фактического небалансов, количества  неучтенной электроэнергии в электрических сетях 0,38 -220 </w:t>
      </w:r>
      <w:proofErr w:type="spellStart"/>
      <w:r w:rsidRPr="007A248D">
        <w:rPr>
          <w:rFonts w:ascii="Times New Roman" w:hAnsi="Times New Roman"/>
        </w:rPr>
        <w:t>кВ.</w:t>
      </w:r>
      <w:proofErr w:type="spellEnd"/>
      <w:r w:rsidRPr="007A248D">
        <w:rPr>
          <w:rFonts w:ascii="Times New Roman" w:hAnsi="Times New Roman"/>
        </w:rPr>
        <w:t xml:space="preserve">        </w:t>
      </w:r>
    </w:p>
    <w:p w:rsidR="002338FA" w:rsidRDefault="007A248D" w:rsidP="002338F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A248D">
        <w:rPr>
          <w:rFonts w:ascii="Times New Roman" w:hAnsi="Times New Roman"/>
        </w:rPr>
        <w:t xml:space="preserve">.2. Утвердить настоящим протоколом единственного поставщика (исполнителя, подрядчика) </w:t>
      </w:r>
      <w:r w:rsidRPr="007A248D">
        <w:rPr>
          <w:rFonts w:ascii="Times New Roman" w:hAnsi="Times New Roman"/>
          <w:b/>
          <w:bCs/>
          <w:iCs/>
        </w:rPr>
        <w:t>Общество с ограниченной ответственностью ООО «</w:t>
      </w:r>
      <w:proofErr w:type="spellStart"/>
      <w:r w:rsidRPr="007A248D">
        <w:rPr>
          <w:rFonts w:ascii="Times New Roman" w:hAnsi="Times New Roman"/>
          <w:b/>
          <w:bCs/>
          <w:iCs/>
        </w:rPr>
        <w:t>Энергоэкспертсервис</w:t>
      </w:r>
      <w:proofErr w:type="spellEnd"/>
      <w:r w:rsidRPr="007A248D">
        <w:rPr>
          <w:rFonts w:ascii="Times New Roman" w:hAnsi="Times New Roman"/>
          <w:b/>
          <w:bCs/>
          <w:iCs/>
        </w:rPr>
        <w:t>»</w:t>
      </w:r>
      <w:r w:rsidRPr="007A248D">
        <w:rPr>
          <w:rFonts w:ascii="Times New Roman" w:hAnsi="Times New Roman"/>
          <w:bCs/>
          <w:iCs/>
        </w:rPr>
        <w:t xml:space="preserve"> </w:t>
      </w:r>
      <w:r w:rsidRPr="007A248D">
        <w:rPr>
          <w:rFonts w:ascii="Times New Roman" w:hAnsi="Times New Roman"/>
        </w:rPr>
        <w:t>(</w:t>
      </w:r>
      <w:r w:rsidRPr="007A248D">
        <w:rPr>
          <w:rFonts w:ascii="Times New Roman" w:hAnsi="Times New Roman"/>
          <w:b/>
        </w:rPr>
        <w:t xml:space="preserve">ИНН 7724244011) </w:t>
      </w:r>
      <w:r w:rsidRPr="007A248D">
        <w:rPr>
          <w:rFonts w:ascii="Times New Roman" w:hAnsi="Times New Roman"/>
        </w:rPr>
        <w:t xml:space="preserve">и осуществить закупку на право заключения договора </w:t>
      </w:r>
      <w:r w:rsidRPr="007A248D">
        <w:rPr>
          <w:rFonts w:ascii="Times New Roman" w:hAnsi="Times New Roman"/>
          <w:bCs/>
          <w:iCs/>
        </w:rPr>
        <w:t xml:space="preserve">на </w:t>
      </w:r>
      <w:r w:rsidRPr="007A248D">
        <w:rPr>
          <w:rFonts w:ascii="Times New Roman" w:hAnsi="Times New Roman"/>
        </w:rPr>
        <w:t xml:space="preserve">приобретение сублицензии для  использования программного комплекса РТП 3 (РТП 3.1, РТП 3.2, РТП 3.3) для расчета и нормирования потерь электроэнергии, расчета режимов, балансов, допустимого и фактического небалансов, количества  неучтенной электроэнергии в электрических сетях 0,38 -220 </w:t>
      </w:r>
      <w:proofErr w:type="spellStart"/>
      <w:r w:rsidRPr="007A248D">
        <w:rPr>
          <w:rFonts w:ascii="Times New Roman" w:hAnsi="Times New Roman"/>
        </w:rPr>
        <w:t>кВ</w:t>
      </w:r>
      <w:proofErr w:type="spellEnd"/>
      <w:r w:rsidRPr="007A248D">
        <w:rPr>
          <w:rFonts w:ascii="Times New Roman" w:hAnsi="Times New Roman"/>
        </w:rPr>
        <w:t xml:space="preserve"> на условиях, изложенных в проекте договора.  </w:t>
      </w:r>
    </w:p>
    <w:p w:rsidR="00E3776F" w:rsidRPr="002338FA" w:rsidRDefault="00C5759D" w:rsidP="002338F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62F9D" w:rsidRPr="006C1EA9">
        <w:rPr>
          <w:rFonts w:ascii="Times New Roman" w:hAnsi="Times New Roman"/>
        </w:rPr>
        <w:t>Ц</w:t>
      </w:r>
      <w:r w:rsidR="0028372D" w:rsidRPr="006C1EA9">
        <w:rPr>
          <w:rFonts w:ascii="Times New Roman" w:hAnsi="Times New Roman"/>
        </w:rPr>
        <w:t>ен</w:t>
      </w:r>
      <w:r w:rsidR="00D62F9D" w:rsidRPr="006C1EA9">
        <w:rPr>
          <w:rFonts w:ascii="Times New Roman" w:hAnsi="Times New Roman"/>
        </w:rPr>
        <w:t>а</w:t>
      </w:r>
      <w:r w:rsidR="0028372D" w:rsidRPr="006C1EA9">
        <w:rPr>
          <w:rFonts w:ascii="Times New Roman" w:hAnsi="Times New Roman"/>
        </w:rPr>
        <w:t xml:space="preserve"> договора</w:t>
      </w:r>
      <w:r w:rsidR="00697C55" w:rsidRPr="006C1EA9">
        <w:rPr>
          <w:rFonts w:ascii="Times New Roman" w:hAnsi="Times New Roman"/>
        </w:rPr>
        <w:t>:</w:t>
      </w:r>
      <w:r w:rsidR="00CF35AD">
        <w:rPr>
          <w:rFonts w:ascii="Times New Roman" w:hAnsi="Times New Roman"/>
          <w:b/>
          <w:bCs/>
        </w:rPr>
        <w:t xml:space="preserve"> </w:t>
      </w:r>
      <w:r w:rsidR="000E0625">
        <w:rPr>
          <w:rFonts w:ascii="Times New Roman" w:hAnsi="Times New Roman"/>
          <w:bCs/>
        </w:rPr>
        <w:t>130 000,00</w:t>
      </w:r>
      <w:r>
        <w:rPr>
          <w:rFonts w:ascii="Times New Roman" w:hAnsi="Times New Roman"/>
          <w:bCs/>
        </w:rPr>
        <w:t xml:space="preserve"> (</w:t>
      </w:r>
      <w:r w:rsidR="007A248D">
        <w:rPr>
          <w:rFonts w:ascii="Times New Roman" w:hAnsi="Times New Roman"/>
          <w:bCs/>
        </w:rPr>
        <w:t>С</w:t>
      </w:r>
      <w:r w:rsidR="000E0625">
        <w:rPr>
          <w:rFonts w:ascii="Times New Roman" w:hAnsi="Times New Roman"/>
          <w:bCs/>
        </w:rPr>
        <w:t>то тридцать тысяч рублей 00 копеек</w:t>
      </w:r>
      <w:r>
        <w:rPr>
          <w:rFonts w:ascii="Times New Roman" w:hAnsi="Times New Roman"/>
          <w:bCs/>
        </w:rPr>
        <w:t>).</w:t>
      </w:r>
      <w:r w:rsidR="000E0625">
        <w:rPr>
          <w:rFonts w:ascii="Times New Roman" w:hAnsi="Times New Roman"/>
        </w:rPr>
        <w:t xml:space="preserve"> </w:t>
      </w:r>
    </w:p>
    <w:p w:rsidR="00E032D7" w:rsidRPr="006C1EA9" w:rsidRDefault="00E032D7" w:rsidP="00B6281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918A9" w:rsidRPr="000F590A" w:rsidRDefault="008F293C" w:rsidP="00B6281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47938">
        <w:rPr>
          <w:rFonts w:ascii="Times New Roman" w:hAnsi="Times New Roman"/>
          <w:b/>
        </w:rPr>
        <w:t xml:space="preserve">6. </w:t>
      </w:r>
      <w:r w:rsidR="007F17B6">
        <w:rPr>
          <w:rFonts w:ascii="Times New Roman" w:hAnsi="Times New Roman"/>
          <w:b/>
        </w:rPr>
        <w:t xml:space="preserve">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B628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 xml:space="preserve">. </w:t>
      </w:r>
      <w:r w:rsidR="007F17B6">
        <w:rPr>
          <w:rFonts w:ascii="Times New Roman" w:hAnsi="Times New Roman"/>
          <w:b/>
        </w:rPr>
        <w:t xml:space="preserve"> </w:t>
      </w:r>
      <w:r w:rsidR="00B3610E" w:rsidRPr="0061246C">
        <w:rPr>
          <w:rFonts w:ascii="Times New Roman" w:hAnsi="Times New Roman"/>
          <w:b/>
        </w:rPr>
        <w:t>Итоги голосования:</w:t>
      </w:r>
    </w:p>
    <w:p w:rsidR="00B3610E" w:rsidRPr="00697C55" w:rsidRDefault="00831AD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E032D7">
        <w:rPr>
          <w:rFonts w:ascii="Times New Roman" w:hAnsi="Times New Roman"/>
        </w:rPr>
        <w:t>5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E032D7">
        <w:rPr>
          <w:rFonts w:ascii="Times New Roman" w:hAnsi="Times New Roman"/>
        </w:rPr>
        <w:t>пять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E032D7">
        <w:rPr>
          <w:rFonts w:ascii="Times New Roman" w:hAnsi="Times New Roman"/>
        </w:rPr>
        <w:t>ов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C362ED">
        <w:rPr>
          <w:rFonts w:ascii="Times New Roman" w:hAnsi="Times New Roman"/>
        </w:rPr>
        <w:t>0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E032D7">
        <w:rPr>
          <w:rFonts w:ascii="Times New Roman" w:hAnsi="Times New Roman"/>
        </w:rPr>
        <w:t>нет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2338FA">
        <w:rPr>
          <w:rFonts w:ascii="Times New Roman" w:hAnsi="Times New Roman"/>
        </w:rPr>
        <w:t xml:space="preserve"> 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</w:t>
      </w:r>
      <w:r w:rsidR="004B6CEA">
        <w:rPr>
          <w:rFonts w:ascii="Times New Roman" w:hAnsi="Times New Roman"/>
        </w:rPr>
        <w:t xml:space="preserve">  </w:t>
      </w:r>
      <w:r w:rsidR="00F85E45" w:rsidRPr="0061246C">
        <w:rPr>
          <w:rFonts w:ascii="Times New Roman" w:hAnsi="Times New Roman"/>
        </w:rPr>
        <w:t>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7F17B6" w:rsidRDefault="00DC06F7" w:rsidP="00CF365E">
      <w:pPr>
        <w:contextualSpacing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 xml:space="preserve">Председатель </w:t>
      </w:r>
    </w:p>
    <w:p w:rsidR="00DC06F7" w:rsidRPr="007F17B6" w:rsidRDefault="00DC06F7" w:rsidP="00CF365E">
      <w:pPr>
        <w:contextualSpacing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Комиссии по закупкам:</w:t>
      </w:r>
    </w:p>
    <w:tbl>
      <w:tblPr>
        <w:tblW w:w="8384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7F17B6" w:rsidTr="007F17B6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0E0625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>
              <w:rPr>
                <w:rFonts w:ascii="Times New Roman" w:hAnsi="Times New Roman"/>
                <w:i/>
              </w:rPr>
              <w:t>Ретиков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DC06F7" w:rsidRPr="007F17B6" w:rsidRDefault="00DC06F7" w:rsidP="00CF365E">
      <w:pPr>
        <w:contextualSpacing/>
        <w:jc w:val="both"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 xml:space="preserve">Заместитель председателя </w:t>
      </w:r>
    </w:p>
    <w:p w:rsidR="00DC06F7" w:rsidRPr="007F17B6" w:rsidRDefault="00DC06F7" w:rsidP="00CF365E">
      <w:pPr>
        <w:contextualSpacing/>
        <w:jc w:val="both"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7F17B6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0E0625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В.В. </w:t>
            </w:r>
            <w:r w:rsidR="002338FA">
              <w:rPr>
                <w:rFonts w:ascii="Times New Roman" w:hAnsi="Times New Roman"/>
                <w:i/>
              </w:rPr>
              <w:t>Берковский</w:t>
            </w:r>
            <w:bookmarkStart w:id="12" w:name="_GoBack"/>
            <w:bookmarkEnd w:id="12"/>
          </w:p>
        </w:tc>
      </w:tr>
    </w:tbl>
    <w:p w:rsidR="00DC06F7" w:rsidRPr="007F17B6" w:rsidRDefault="00DC06F7" w:rsidP="00CF365E">
      <w:pPr>
        <w:contextualSpacing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7F17B6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6D40DD" w:rsidP="007F17B6">
            <w:pPr>
              <w:autoSpaceDE w:val="0"/>
              <w:autoSpaceDN w:val="0"/>
              <w:ind w:left="-220" w:firstLine="141"/>
              <w:contextualSpacing/>
              <w:rPr>
                <w:rFonts w:ascii="Times New Roman" w:hAnsi="Times New Roman"/>
                <w:bCs/>
                <w:i/>
              </w:rPr>
            </w:pPr>
            <w:r w:rsidRPr="007F17B6">
              <w:rPr>
                <w:rFonts w:ascii="Times New Roman" w:hAnsi="Times New Roman"/>
                <w:bCs/>
                <w:i/>
              </w:rPr>
              <w:t>______________________</w:t>
            </w:r>
            <w:r w:rsidR="00E918A9" w:rsidRPr="007F17B6">
              <w:rPr>
                <w:rFonts w:ascii="Times New Roman" w:hAnsi="Times New Roman"/>
                <w:bCs/>
                <w:i/>
              </w:rPr>
              <w:t>_______</w:t>
            </w:r>
            <w:r w:rsidR="00DC06F7" w:rsidRPr="007F17B6">
              <w:rPr>
                <w:rFonts w:ascii="Times New Roman" w:hAnsi="Times New Roman"/>
                <w:bCs/>
                <w:i/>
              </w:rPr>
              <w:t>___</w:t>
            </w:r>
            <w:r w:rsidR="006D68DA" w:rsidRPr="007F17B6">
              <w:rPr>
                <w:rFonts w:ascii="Times New Roman" w:hAnsi="Times New Roman"/>
                <w:bCs/>
                <w:i/>
              </w:rPr>
              <w:t>_</w:t>
            </w:r>
            <w:r w:rsidR="00DC06F7" w:rsidRPr="007F17B6">
              <w:rPr>
                <w:rFonts w:ascii="Times New Roman" w:hAnsi="Times New Roman"/>
                <w:bCs/>
                <w:i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7F17B6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DC06F7" w:rsidRPr="007F17B6" w:rsidRDefault="000E0625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Е.В. Аверкина </w:t>
            </w:r>
            <w:r w:rsidR="00DC06F7" w:rsidRPr="007F17B6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7F17B6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Pr="007F17B6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Pr="007F17B6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Секретарь Комиссии</w:t>
      </w:r>
    </w:p>
    <w:p w:rsidR="00DC06F7" w:rsidRPr="007F17B6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84" w:rsidRDefault="00C35E84" w:rsidP="008A7640">
      <w:pPr>
        <w:spacing w:after="0" w:line="240" w:lineRule="auto"/>
      </w:pPr>
      <w:r>
        <w:separator/>
      </w:r>
    </w:p>
  </w:endnote>
  <w:endnote w:type="continuationSeparator" w:id="0">
    <w:p w:rsidR="00C35E84" w:rsidRDefault="00C35E84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C93C7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84" w:rsidRDefault="00C35E84" w:rsidP="008A7640">
      <w:pPr>
        <w:spacing w:after="0" w:line="240" w:lineRule="auto"/>
      </w:pPr>
      <w:r>
        <w:separator/>
      </w:r>
    </w:p>
  </w:footnote>
  <w:footnote w:type="continuationSeparator" w:id="0">
    <w:p w:rsidR="00C35E84" w:rsidRDefault="00C35E84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3FB9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5687D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2127"/>
    <w:rsid w:val="000B7C15"/>
    <w:rsid w:val="000C5E0F"/>
    <w:rsid w:val="000D1F95"/>
    <w:rsid w:val="000D5951"/>
    <w:rsid w:val="000D6272"/>
    <w:rsid w:val="000D7CD9"/>
    <w:rsid w:val="000E0625"/>
    <w:rsid w:val="000E07EA"/>
    <w:rsid w:val="000E0C0E"/>
    <w:rsid w:val="000E158A"/>
    <w:rsid w:val="000E6FD4"/>
    <w:rsid w:val="000F24B7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37DA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67830"/>
    <w:rsid w:val="00170526"/>
    <w:rsid w:val="0017242B"/>
    <w:rsid w:val="001725F0"/>
    <w:rsid w:val="001732CF"/>
    <w:rsid w:val="00173D68"/>
    <w:rsid w:val="00175058"/>
    <w:rsid w:val="00180655"/>
    <w:rsid w:val="00181906"/>
    <w:rsid w:val="00185AF7"/>
    <w:rsid w:val="00186735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3554"/>
    <w:rsid w:val="001E4152"/>
    <w:rsid w:val="001E56D8"/>
    <w:rsid w:val="001E6BFC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0AE1"/>
    <w:rsid w:val="0022646D"/>
    <w:rsid w:val="00230E27"/>
    <w:rsid w:val="00232415"/>
    <w:rsid w:val="00232AD8"/>
    <w:rsid w:val="002338FA"/>
    <w:rsid w:val="002358A8"/>
    <w:rsid w:val="00246BFE"/>
    <w:rsid w:val="002502ED"/>
    <w:rsid w:val="00250C89"/>
    <w:rsid w:val="0025214B"/>
    <w:rsid w:val="002604D6"/>
    <w:rsid w:val="00260790"/>
    <w:rsid w:val="00260C90"/>
    <w:rsid w:val="002655BA"/>
    <w:rsid w:val="00270B1E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1301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B7AD9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2EC3"/>
    <w:rsid w:val="002E583D"/>
    <w:rsid w:val="002E59E1"/>
    <w:rsid w:val="002E5A39"/>
    <w:rsid w:val="002F19ED"/>
    <w:rsid w:val="002F1E37"/>
    <w:rsid w:val="002F5828"/>
    <w:rsid w:val="002F7FD0"/>
    <w:rsid w:val="00301DED"/>
    <w:rsid w:val="00302A03"/>
    <w:rsid w:val="003031C0"/>
    <w:rsid w:val="00310AB4"/>
    <w:rsid w:val="00310E42"/>
    <w:rsid w:val="003119AB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3BF1"/>
    <w:rsid w:val="0043496C"/>
    <w:rsid w:val="004359E3"/>
    <w:rsid w:val="00436C4C"/>
    <w:rsid w:val="00440E00"/>
    <w:rsid w:val="00442DAE"/>
    <w:rsid w:val="0044335A"/>
    <w:rsid w:val="00443C25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3C09"/>
    <w:rsid w:val="004A6977"/>
    <w:rsid w:val="004B1784"/>
    <w:rsid w:val="004B1A58"/>
    <w:rsid w:val="004B2057"/>
    <w:rsid w:val="004B5B8D"/>
    <w:rsid w:val="004B69AB"/>
    <w:rsid w:val="004B6CEA"/>
    <w:rsid w:val="004C02A6"/>
    <w:rsid w:val="004C2008"/>
    <w:rsid w:val="004C2544"/>
    <w:rsid w:val="004C37E2"/>
    <w:rsid w:val="004C5FC0"/>
    <w:rsid w:val="004C71A4"/>
    <w:rsid w:val="004C743C"/>
    <w:rsid w:val="004C7B16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1F4E"/>
    <w:rsid w:val="005A264C"/>
    <w:rsid w:val="005B115B"/>
    <w:rsid w:val="005B537C"/>
    <w:rsid w:val="005B63B5"/>
    <w:rsid w:val="005C1010"/>
    <w:rsid w:val="005D0447"/>
    <w:rsid w:val="005D6D8E"/>
    <w:rsid w:val="005E38E0"/>
    <w:rsid w:val="005E568D"/>
    <w:rsid w:val="005E7242"/>
    <w:rsid w:val="005E73B5"/>
    <w:rsid w:val="005F148A"/>
    <w:rsid w:val="005F30DB"/>
    <w:rsid w:val="005F3799"/>
    <w:rsid w:val="005F4420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157EB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1F94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3048"/>
    <w:rsid w:val="006A6486"/>
    <w:rsid w:val="006B0026"/>
    <w:rsid w:val="006B1B81"/>
    <w:rsid w:val="006B1E2E"/>
    <w:rsid w:val="006B3EC7"/>
    <w:rsid w:val="006B5775"/>
    <w:rsid w:val="006B7F66"/>
    <w:rsid w:val="006C0A41"/>
    <w:rsid w:val="006C1EA9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64A93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248D"/>
    <w:rsid w:val="007A4449"/>
    <w:rsid w:val="007A5262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E481B"/>
    <w:rsid w:val="007F0D71"/>
    <w:rsid w:val="007F17B6"/>
    <w:rsid w:val="007F4A5A"/>
    <w:rsid w:val="007F7225"/>
    <w:rsid w:val="007F7AEC"/>
    <w:rsid w:val="007F7DE5"/>
    <w:rsid w:val="008001AC"/>
    <w:rsid w:val="008001FA"/>
    <w:rsid w:val="00800DE5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327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5FAA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B44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1988"/>
    <w:rsid w:val="00A62940"/>
    <w:rsid w:val="00A636DC"/>
    <w:rsid w:val="00A70AB1"/>
    <w:rsid w:val="00A71758"/>
    <w:rsid w:val="00A71AFC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062E"/>
    <w:rsid w:val="00AF2A76"/>
    <w:rsid w:val="00AF6532"/>
    <w:rsid w:val="00AF71C0"/>
    <w:rsid w:val="00B00874"/>
    <w:rsid w:val="00B018D2"/>
    <w:rsid w:val="00B018ED"/>
    <w:rsid w:val="00B02353"/>
    <w:rsid w:val="00B029F6"/>
    <w:rsid w:val="00B05996"/>
    <w:rsid w:val="00B15C1B"/>
    <w:rsid w:val="00B21C4B"/>
    <w:rsid w:val="00B22C98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281B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0A4F"/>
    <w:rsid w:val="00C01108"/>
    <w:rsid w:val="00C01BC1"/>
    <w:rsid w:val="00C116B9"/>
    <w:rsid w:val="00C125BA"/>
    <w:rsid w:val="00C136A5"/>
    <w:rsid w:val="00C1548E"/>
    <w:rsid w:val="00C1774D"/>
    <w:rsid w:val="00C22992"/>
    <w:rsid w:val="00C2425B"/>
    <w:rsid w:val="00C3039C"/>
    <w:rsid w:val="00C321AE"/>
    <w:rsid w:val="00C33129"/>
    <w:rsid w:val="00C3497A"/>
    <w:rsid w:val="00C35E84"/>
    <w:rsid w:val="00C3627E"/>
    <w:rsid w:val="00C362ED"/>
    <w:rsid w:val="00C3644A"/>
    <w:rsid w:val="00C40D1D"/>
    <w:rsid w:val="00C4101B"/>
    <w:rsid w:val="00C43368"/>
    <w:rsid w:val="00C44C04"/>
    <w:rsid w:val="00C45527"/>
    <w:rsid w:val="00C45B33"/>
    <w:rsid w:val="00C5759D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3C7F"/>
    <w:rsid w:val="00C97BE9"/>
    <w:rsid w:val="00CA5CB6"/>
    <w:rsid w:val="00CA75CE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E544D"/>
    <w:rsid w:val="00CF0155"/>
    <w:rsid w:val="00CF055C"/>
    <w:rsid w:val="00CF2954"/>
    <w:rsid w:val="00CF2F10"/>
    <w:rsid w:val="00CF35AD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0D7F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2F9D"/>
    <w:rsid w:val="00D638B9"/>
    <w:rsid w:val="00D66234"/>
    <w:rsid w:val="00D66CC0"/>
    <w:rsid w:val="00D679B8"/>
    <w:rsid w:val="00D67C74"/>
    <w:rsid w:val="00D67DF9"/>
    <w:rsid w:val="00D70371"/>
    <w:rsid w:val="00D70795"/>
    <w:rsid w:val="00D71EF4"/>
    <w:rsid w:val="00D74894"/>
    <w:rsid w:val="00D772F5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032D7"/>
    <w:rsid w:val="00E13EC2"/>
    <w:rsid w:val="00E141E2"/>
    <w:rsid w:val="00E17812"/>
    <w:rsid w:val="00E17928"/>
    <w:rsid w:val="00E270D5"/>
    <w:rsid w:val="00E3010D"/>
    <w:rsid w:val="00E340B6"/>
    <w:rsid w:val="00E340DE"/>
    <w:rsid w:val="00E3661D"/>
    <w:rsid w:val="00E3776F"/>
    <w:rsid w:val="00E37D8C"/>
    <w:rsid w:val="00E40A43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928F0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5B0"/>
    <w:rsid w:val="00EC68BD"/>
    <w:rsid w:val="00EC6EFA"/>
    <w:rsid w:val="00ED1BE4"/>
    <w:rsid w:val="00ED2051"/>
    <w:rsid w:val="00ED5E2E"/>
    <w:rsid w:val="00ED5E95"/>
    <w:rsid w:val="00ED7C0D"/>
    <w:rsid w:val="00EE1199"/>
    <w:rsid w:val="00EE20C0"/>
    <w:rsid w:val="00EE22AE"/>
    <w:rsid w:val="00EE7897"/>
    <w:rsid w:val="00EE7B7A"/>
    <w:rsid w:val="00EF04C7"/>
    <w:rsid w:val="00EF068F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06200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50EF"/>
    <w:rsid w:val="00F7684E"/>
    <w:rsid w:val="00F82264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4C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5E0A"/>
    <w:rsid w:val="00FD6926"/>
    <w:rsid w:val="00FD7BEF"/>
    <w:rsid w:val="00FE13D6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A177C6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E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36E4-CD90-445A-A532-6827FE39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3</cp:revision>
  <cp:lastPrinted>2018-10-02T12:38:00Z</cp:lastPrinted>
  <dcterms:created xsi:type="dcterms:W3CDTF">2018-11-13T08:40:00Z</dcterms:created>
  <dcterms:modified xsi:type="dcterms:W3CDTF">2018-11-13T09:09:00Z</dcterms:modified>
</cp:coreProperties>
</file>