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1058A" w14:textId="77777777"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14:paraId="7B9E64E2" w14:textId="77777777"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14:paraId="06912592" w14:textId="77777777"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14:paraId="095B0212" w14:textId="77777777"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14:paraId="036B3094" w14:textId="48FB3D22" w:rsidR="00214B2B" w:rsidRPr="009B58BF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>
        <w:rPr>
          <w:bCs/>
          <w:sz w:val="28"/>
          <w:szCs w:val="28"/>
          <w:lang w:val="ru-RU"/>
        </w:rPr>
        <w:t xml:space="preserve">ы </w:t>
      </w:r>
      <w:r w:rsidRPr="00AA2239">
        <w:rPr>
          <w:bCs/>
          <w:sz w:val="28"/>
          <w:szCs w:val="28"/>
          <w:lang w:val="ru-RU"/>
        </w:rPr>
        <w:t>приказом  СГРЦТ Калининградской области №77-01э/19 от 14.10.2019</w:t>
      </w:r>
      <w:r>
        <w:rPr>
          <w:bCs/>
          <w:sz w:val="28"/>
          <w:szCs w:val="28"/>
          <w:lang w:val="ru-RU"/>
        </w:rPr>
        <w:t>,</w:t>
      </w:r>
      <w:r w:rsidR="006558CF">
        <w:rPr>
          <w:bCs/>
          <w:sz w:val="28"/>
          <w:szCs w:val="28"/>
          <w:lang w:val="ru-RU"/>
        </w:rPr>
        <w:t xml:space="preserve"> с учетом изменений внесенных приказом №68-01э/20 от 16.09.2020</w:t>
      </w:r>
      <w:r w:rsidR="004339F6">
        <w:rPr>
          <w:bCs/>
          <w:sz w:val="28"/>
          <w:szCs w:val="28"/>
          <w:lang w:val="ru-RU"/>
        </w:rPr>
        <w:t>.</w:t>
      </w:r>
      <w:r w:rsidR="006558C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</w:t>
      </w:r>
    </w:p>
    <w:p w14:paraId="42334E8B" w14:textId="77777777"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B58BF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14:paraId="45590DDA" w14:textId="77777777"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14:paraId="0475387E" w14:textId="77777777"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2004FA84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  связан</w:t>
      </w:r>
      <w:r w:rsidR="002346F0">
        <w:rPr>
          <w:bCs/>
          <w:sz w:val="28"/>
          <w:szCs w:val="28"/>
          <w:lang w:val="ru-RU"/>
        </w:rPr>
        <w:t>а</w:t>
      </w:r>
      <w:r w:rsidRPr="00D62959">
        <w:rPr>
          <w:bCs/>
          <w:sz w:val="28"/>
          <w:szCs w:val="28"/>
          <w:lang w:val="ru-RU"/>
        </w:rPr>
        <w:t xml:space="preserve">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14:paraId="7A0B4B07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14:paraId="1E4A4AC6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14:paraId="232351E4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14:paraId="1D096801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14:paraId="0CE7AF7B" w14:textId="77777777"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14:paraId="60460D61" w14:textId="4650BD4D" w:rsidR="00C9530B" w:rsidRDefault="00655DF4" w:rsidP="00C800D7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 </w:t>
      </w:r>
      <w:r w:rsidR="00F522BA">
        <w:rPr>
          <w:bCs/>
          <w:sz w:val="28"/>
          <w:szCs w:val="28"/>
          <w:lang w:val="ru-RU"/>
        </w:rPr>
        <w:t>заключением договоров технологического присоединения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электроустановок ООО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"</w:t>
      </w:r>
      <w:proofErr w:type="spellStart"/>
      <w:r w:rsidR="00AC191B" w:rsidRPr="00AC191B">
        <w:rPr>
          <w:bCs/>
          <w:sz w:val="28"/>
          <w:szCs w:val="28"/>
          <w:lang w:val="ru-RU"/>
        </w:rPr>
        <w:t>БалтСтройСервис</w:t>
      </w:r>
      <w:proofErr w:type="spellEnd"/>
      <w:r w:rsidR="00AC191B" w:rsidRPr="00AC191B">
        <w:rPr>
          <w:bCs/>
          <w:sz w:val="28"/>
          <w:szCs w:val="28"/>
          <w:lang w:val="ru-RU"/>
        </w:rPr>
        <w:t xml:space="preserve">" №24-04/20ТП от 26.06.2020, приказом СГРЦТ Калининградской области от 15.06.2020 №34-02тпэ/20 установлена плата </w:t>
      </w:r>
      <w:r w:rsidR="00C800D7">
        <w:rPr>
          <w:bCs/>
          <w:sz w:val="28"/>
          <w:szCs w:val="28"/>
          <w:lang w:val="ru-RU"/>
        </w:rPr>
        <w:t>за технологическое присоединение</w:t>
      </w:r>
      <w:r w:rsidR="00AC191B" w:rsidRPr="00AC191B">
        <w:rPr>
          <w:bCs/>
          <w:sz w:val="28"/>
          <w:szCs w:val="28"/>
          <w:lang w:val="ru-RU"/>
        </w:rPr>
        <w:t>.</w:t>
      </w:r>
      <w:r w:rsidR="00AC191B" w:rsidRPr="00AC191B">
        <w:rPr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 xml:space="preserve">Заключен договор на технологическое присоединение электроустановок ООО Балтийский </w:t>
      </w:r>
      <w:proofErr w:type="spellStart"/>
      <w:r w:rsidR="00AC191B" w:rsidRPr="00AC191B">
        <w:rPr>
          <w:bCs/>
          <w:sz w:val="28"/>
          <w:szCs w:val="28"/>
          <w:lang w:val="ru-RU"/>
        </w:rPr>
        <w:t>торго</w:t>
      </w:r>
      <w:proofErr w:type="spellEnd"/>
      <w:r w:rsidR="00AC191B" w:rsidRPr="00AC191B">
        <w:rPr>
          <w:bCs/>
          <w:sz w:val="28"/>
          <w:szCs w:val="28"/>
          <w:lang w:val="ru-RU"/>
        </w:rPr>
        <w:t>-промы</w:t>
      </w:r>
      <w:r w:rsidR="00C800D7">
        <w:rPr>
          <w:bCs/>
          <w:sz w:val="28"/>
          <w:szCs w:val="28"/>
          <w:lang w:val="ru-RU"/>
        </w:rPr>
        <w:t>ш</w:t>
      </w:r>
      <w:r w:rsidR="00AC191B" w:rsidRPr="00AC191B">
        <w:rPr>
          <w:bCs/>
          <w:sz w:val="28"/>
          <w:szCs w:val="28"/>
          <w:lang w:val="ru-RU"/>
        </w:rPr>
        <w:t>ленный дом "Ресурсы севера" №05-07/18ТП от 19.10.2020</w:t>
      </w:r>
      <w:r w:rsidR="00C800D7">
        <w:rPr>
          <w:bCs/>
          <w:sz w:val="28"/>
          <w:szCs w:val="28"/>
          <w:lang w:val="ru-RU"/>
        </w:rPr>
        <w:t>,</w:t>
      </w:r>
      <w:r w:rsidR="00AC191B" w:rsidRPr="00AC191B">
        <w:rPr>
          <w:bCs/>
          <w:sz w:val="28"/>
          <w:szCs w:val="28"/>
          <w:lang w:val="ru-RU"/>
        </w:rPr>
        <w:t xml:space="preserve"> приказом СГРЦТ Калининградской области от 30.102018 №64-02тпэ/18 установлена плата за ТП.</w:t>
      </w:r>
    </w:p>
    <w:p w14:paraId="7A7C3E04" w14:textId="77777777"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0B64225B" w14:textId="77777777" w:rsidR="00C9530B" w:rsidRPr="00D05EE8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1B86BD20" w14:textId="77777777"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14:paraId="1B1233B8" w14:textId="77777777"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Источники финансирования инвестиционной программы</w:t>
      </w:r>
    </w:p>
    <w:p w14:paraId="2456CB13" w14:textId="77777777"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14:paraId="30B95858" w14:textId="77777777"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14:paraId="517EE389" w14:textId="77777777"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ook w:val="04A0" w:firstRow="1" w:lastRow="0" w:firstColumn="1" w:lastColumn="0" w:noHBand="0" w:noVBand="1"/>
      </w:tblPr>
      <w:tblGrid>
        <w:gridCol w:w="340"/>
        <w:gridCol w:w="3173"/>
        <w:gridCol w:w="1128"/>
        <w:gridCol w:w="876"/>
        <w:gridCol w:w="977"/>
        <w:gridCol w:w="1023"/>
        <w:gridCol w:w="884"/>
        <w:gridCol w:w="821"/>
        <w:gridCol w:w="1062"/>
      </w:tblGrid>
      <w:tr w:rsidR="00C5468B" w:rsidRPr="00C5468B" w14:paraId="72202F17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E81F" w14:textId="77777777" w:rsidR="00AA2239" w:rsidRPr="00C5468B" w:rsidRDefault="00AA2239" w:rsidP="00E6786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AF92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AB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09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950F71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70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F74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3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94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4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17B6EAF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Всего</w:t>
            </w:r>
          </w:p>
          <w:p w14:paraId="07520F43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2020-2024</w:t>
            </w:r>
          </w:p>
        </w:tc>
      </w:tr>
      <w:tr w:rsidR="00C5468B" w:rsidRPr="00C5468B" w14:paraId="78719CEF" w14:textId="77777777" w:rsidTr="00AA1EF5">
        <w:trPr>
          <w:trHeight w:val="344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692" w14:textId="77777777" w:rsidR="00AA2239" w:rsidRPr="00C5468B" w:rsidRDefault="00AA2239" w:rsidP="00E6786C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90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2E3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50BB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EFE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1057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D11D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ADF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683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</w:tr>
      <w:tr w:rsidR="006558CF" w:rsidRPr="00C5468B" w14:paraId="66AAF870" w14:textId="77777777" w:rsidTr="00AA1EF5">
        <w:trPr>
          <w:trHeight w:val="419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E868B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19C56F2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A3A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C24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63D7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EA9069E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24,47 </w:t>
            </w:r>
          </w:p>
          <w:p w14:paraId="0BC9AAAF" w14:textId="356FE199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A1EA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"2!R20C53"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2FA4FB8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52A5B857" w14:textId="07D12B2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E98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27DC813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3A9DC75C" w14:textId="51550CC4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C85F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4EFECFBC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51F5E186" w14:textId="2074365E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F26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06E719C9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60D9A7FF" w14:textId="6AD4E8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B0F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"2!R20C93" \a \f 4 \h </w:instrText>
            </w:r>
            <w:r w:rsidRPr="00C5468B">
              <w:fldChar w:fldCharType="separate"/>
            </w:r>
          </w:p>
          <w:p w14:paraId="37A8BC1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199,43 </w:t>
            </w:r>
          </w:p>
          <w:p w14:paraId="190EC512" w14:textId="5F43B03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</w:tr>
      <w:tr w:rsidR="00C5468B" w:rsidRPr="00C5468B" w14:paraId="249420B0" w14:textId="77777777" w:rsidTr="00F522BA">
        <w:trPr>
          <w:trHeight w:val="426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3AB" w14:textId="77777777" w:rsidR="00D70B81" w:rsidRPr="00C5468B" w:rsidRDefault="00D70B81" w:rsidP="00D4348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EF0" w14:textId="77777777" w:rsidR="00D70B81" w:rsidRPr="00C5468B" w:rsidRDefault="00D70B81" w:rsidP="00D4348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2287" w14:textId="77777777" w:rsidR="00D70B81" w:rsidRPr="00C5468B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6A63" w14:textId="5490659C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7D9A" w14:textId="36E41C93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B892" w14:textId="01CC98CA" w:rsidR="00D70B81" w:rsidRPr="00F522BA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44,26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45DC" w14:textId="2C7A86DA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894" w14:textId="11518531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D779" w14:textId="31E9BFE4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306,96</w:t>
            </w:r>
          </w:p>
        </w:tc>
      </w:tr>
      <w:tr w:rsidR="006558CF" w:rsidRPr="00C5468B" w14:paraId="029E2D53" w14:textId="77777777" w:rsidTr="00AA1EF5">
        <w:trPr>
          <w:trHeight w:val="502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B6D0B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A89D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59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BF3" w14:textId="08C3B582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5F84" w14:textId="28D67CF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8E" w14:textId="4290BE06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29FD" w14:textId="5C3AF6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80A" w14:textId="50774F7C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0509" w14:textId="562CB94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</w:tr>
      <w:tr w:rsidR="00C5468B" w:rsidRPr="00C5468B" w14:paraId="1B49C166" w14:textId="77777777" w:rsidTr="00D63C71">
        <w:trPr>
          <w:trHeight w:val="481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D70CB" w14:textId="77777777" w:rsidR="00D70B81" w:rsidRPr="00C5468B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D299" w14:textId="77777777" w:rsidR="00D70B81" w:rsidRPr="00C5468B" w:rsidRDefault="00D70B81" w:rsidP="004F645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08E" w14:textId="77777777" w:rsidR="00D70B81" w:rsidRPr="00C5468B" w:rsidRDefault="00D70B81" w:rsidP="00A71EE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0F08" w14:textId="11938E83" w:rsidR="00D70B81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t>216,89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7404" w14:textId="1F6979EA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 w:rsidRPr="00EE49F2">
              <w:t>198,04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B856" w14:textId="1F1AC696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108,98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90E2" w14:textId="1D28C421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1F8C" w14:textId="612188F7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128,37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F1A3" w14:textId="38EDD268" w:rsidR="00D70B81" w:rsidRPr="00C5468B" w:rsidRDefault="00D63C71" w:rsidP="00A71EE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919,72</w:t>
            </w:r>
          </w:p>
        </w:tc>
      </w:tr>
      <w:tr w:rsidR="00F522BA" w:rsidRPr="00C5468B" w14:paraId="569A7808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A8DF" w14:textId="096A647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249" w14:textId="65946819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B1A" w14:textId="6140678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375" w14:textId="608AC08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F44" w14:textId="6828FB4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3A5" w14:textId="1E1088AA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905" w14:textId="3511CAA5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D3C1" w14:textId="0960AA4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8322" w14:textId="66B59AA0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F522BA" w:rsidRPr="00C5468B" w14:paraId="7D6E3444" w14:textId="77777777" w:rsidTr="00D45138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C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B86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320" w14:textId="7ECF9E3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5F33" w14:textId="17EF2244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19CA" w14:textId="073BF43D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5AA8" w14:textId="7B579E4C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E08" w14:textId="0697FB5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48A" w14:textId="5C70994A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80E2" w14:textId="718A1E8C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</w:tr>
      <w:tr w:rsidR="00F522BA" w:rsidRPr="00C5468B" w14:paraId="5B2BEA74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D2EF5" w14:textId="6EEA5308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3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D62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9554" w14:textId="5D4EF27A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5A23" w14:textId="2F1706EE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10B" w14:textId="1DE9B2A7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19E9" w14:textId="666BD88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D3D" w14:textId="24E19ED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8C7A" w14:textId="207A7F7C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F522BA" w:rsidRPr="00C5468B" w14:paraId="2D54DEF3" w14:textId="77777777" w:rsidTr="00AA1EF5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3E9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6D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D51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B20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091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CD22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431A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2DA9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7EB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F522BA" w:rsidRPr="00C5468B" w14:paraId="3442317C" w14:textId="77777777" w:rsidTr="00AA1EF5">
        <w:trPr>
          <w:trHeight w:val="435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DC2E" w14:textId="0833EDCB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AA0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94C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AE78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"2!R20C40"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6E0BDFF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195,11 </w:t>
            </w:r>
          </w:p>
          <w:p w14:paraId="6A3DF878" w14:textId="589C3E0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9197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CF536E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256820BF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2F3C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0A48D92E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43212B2E" w14:textId="27C07F05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BD5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08CD298B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6FC71170" w14:textId="41BF6DCC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FCB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30627E2D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48CE8B00" w14:textId="4D8F56B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937F" w14:textId="77777777" w:rsidR="00F522BA" w:rsidRPr="00C5468B" w:rsidRDefault="00F522BA" w:rsidP="00F522BA">
            <w:pPr>
              <w:jc w:val="center"/>
              <w:rPr>
                <w:lang w:val="ru-RU"/>
              </w:rPr>
            </w:pPr>
          </w:p>
          <w:p w14:paraId="73503E42" w14:textId="77777777" w:rsidR="00F522BA" w:rsidRPr="00C5468B" w:rsidRDefault="00F522BA" w:rsidP="00F522BA">
            <w:pPr>
              <w:jc w:val="center"/>
            </w:pPr>
            <w:r w:rsidRPr="00C5468B">
              <w:t xml:space="preserve">370,07 </w:t>
            </w:r>
          </w:p>
          <w:p w14:paraId="36B76248" w14:textId="0EFDB60C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</w:tr>
      <w:tr w:rsidR="00F522BA" w:rsidRPr="00C5468B" w14:paraId="78723C15" w14:textId="77777777" w:rsidTr="00AA1EF5">
        <w:trPr>
          <w:trHeight w:val="517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6E7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695A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57B9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35B" w14:textId="20E7328B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413,07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CD1F" w14:textId="07B500E4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314,04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CD6" w14:textId="64B20FAF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153,24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CA0" w14:textId="3CA585F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153,94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179" w14:textId="4360FE2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195,29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1FEA" w14:textId="191B4954" w:rsidR="00F522BA" w:rsidRPr="00C5468B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1229,57</w:t>
            </w:r>
          </w:p>
        </w:tc>
      </w:tr>
    </w:tbl>
    <w:p w14:paraId="5177D6EE" w14:textId="77777777"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14:paraId="7D7D587A" w14:textId="77777777" w:rsidR="00F36BEA" w:rsidRDefault="00F36BEA" w:rsidP="009F2D47">
      <w:pPr>
        <w:jc w:val="center"/>
        <w:rPr>
          <w:bCs/>
          <w:sz w:val="28"/>
          <w:szCs w:val="28"/>
          <w:lang w:val="ru-RU"/>
        </w:rPr>
      </w:pPr>
    </w:p>
    <w:p w14:paraId="4CB82F5D" w14:textId="77777777"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14:paraId="50FDE41E" w14:textId="77777777"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14:paraId="37252ADD" w14:textId="77777777" w:rsidR="009F2D47" w:rsidRPr="00EC4F73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829"/>
        <w:gridCol w:w="694"/>
        <w:gridCol w:w="832"/>
        <w:gridCol w:w="694"/>
        <w:gridCol w:w="693"/>
        <w:gridCol w:w="695"/>
        <w:gridCol w:w="736"/>
        <w:gridCol w:w="708"/>
        <w:gridCol w:w="709"/>
        <w:gridCol w:w="851"/>
      </w:tblGrid>
      <w:tr w:rsidR="00C5468B" w:rsidRPr="00B32ED7" w14:paraId="62511FF3" w14:textId="77777777" w:rsidTr="00B6273A">
        <w:trPr>
          <w:trHeight w:val="339"/>
        </w:trPr>
        <w:tc>
          <w:tcPr>
            <w:tcW w:w="430" w:type="dxa"/>
            <w:vMerge w:val="restart"/>
            <w:vAlign w:val="center"/>
          </w:tcPr>
          <w:p w14:paraId="27EA4391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2EDF00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32ED7">
              <w:rPr>
                <w:sz w:val="16"/>
                <w:szCs w:val="16"/>
              </w:rPr>
              <w:t>Наименование</w:t>
            </w:r>
            <w:proofErr w:type="spellEnd"/>
            <w:r w:rsidRPr="00B32E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ED7">
              <w:rPr>
                <w:sz w:val="16"/>
                <w:szCs w:val="16"/>
              </w:rPr>
              <w:t>параметра</w:t>
            </w:r>
            <w:proofErr w:type="spellEnd"/>
          </w:p>
          <w:p w14:paraId="5E2DEE39" w14:textId="77777777" w:rsidR="00765E42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</w:rPr>
              <w:t>ИПР</w:t>
            </w:r>
          </w:p>
          <w:p w14:paraId="2318D7C7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B32ED7">
              <w:rPr>
                <w:sz w:val="16"/>
                <w:szCs w:val="16"/>
              </w:rPr>
              <w:t xml:space="preserve"> 20</w:t>
            </w:r>
            <w:r w:rsidRPr="00B32ED7">
              <w:rPr>
                <w:sz w:val="16"/>
                <w:szCs w:val="16"/>
                <w:lang w:val="ru-RU"/>
              </w:rPr>
              <w:t>20</w:t>
            </w:r>
            <w:r w:rsidRPr="00B32ED7">
              <w:rPr>
                <w:sz w:val="16"/>
                <w:szCs w:val="16"/>
              </w:rPr>
              <w:t>-202</w:t>
            </w: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14:paraId="0B1AA352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  <w:r w:rsidRPr="00B32ED7">
              <w:rPr>
                <w:sz w:val="16"/>
                <w:szCs w:val="16"/>
              </w:rPr>
              <w:t>020</w:t>
            </w:r>
          </w:p>
        </w:tc>
        <w:tc>
          <w:tcPr>
            <w:tcW w:w="1523" w:type="dxa"/>
            <w:gridSpan w:val="2"/>
            <w:vAlign w:val="center"/>
          </w:tcPr>
          <w:p w14:paraId="17F832D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2021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14:paraId="27C348D5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2022</w:t>
            </w:r>
          </w:p>
        </w:tc>
        <w:tc>
          <w:tcPr>
            <w:tcW w:w="1388" w:type="dxa"/>
            <w:gridSpan w:val="2"/>
            <w:vAlign w:val="center"/>
          </w:tcPr>
          <w:p w14:paraId="09CDEE5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2023</w:t>
            </w:r>
          </w:p>
        </w:tc>
        <w:tc>
          <w:tcPr>
            <w:tcW w:w="1444" w:type="dxa"/>
            <w:gridSpan w:val="2"/>
            <w:vAlign w:val="center"/>
          </w:tcPr>
          <w:p w14:paraId="3C3D6D14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</w:t>
            </w:r>
            <w:r w:rsidRPr="00B32ED7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14:paraId="1B8E5A34" w14:textId="77777777" w:rsidR="008566F0" w:rsidRPr="00B32ED7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</w:t>
            </w:r>
            <w:r w:rsidR="008566F0" w:rsidRPr="00B32ED7">
              <w:rPr>
                <w:sz w:val="16"/>
                <w:szCs w:val="16"/>
                <w:lang w:val="ru-RU"/>
              </w:rPr>
              <w:t>сего</w:t>
            </w:r>
          </w:p>
          <w:p w14:paraId="3F2750BC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C5468B" w:rsidRPr="00B32ED7" w14:paraId="3717B971" w14:textId="77777777" w:rsidTr="00D45138">
        <w:trPr>
          <w:trHeight w:val="228"/>
        </w:trPr>
        <w:tc>
          <w:tcPr>
            <w:tcW w:w="430" w:type="dxa"/>
            <w:vMerge/>
            <w:vAlign w:val="center"/>
          </w:tcPr>
          <w:p w14:paraId="5D439D72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FBF509" w14:textId="77777777" w:rsidR="008566F0" w:rsidRPr="00B32ED7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40CD9" w14:textId="77777777" w:rsidR="008566F0" w:rsidRPr="00B32ED7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14:paraId="069DAB9D" w14:textId="3BE1F5C4" w:rsidR="008566F0" w:rsidRPr="00B32ED7" w:rsidRDefault="006558CF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29" w:type="dxa"/>
            <w:vAlign w:val="center"/>
          </w:tcPr>
          <w:p w14:paraId="69CD64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  <w:shd w:val="clear" w:color="auto" w:fill="auto"/>
          </w:tcPr>
          <w:p w14:paraId="0787F5E7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5F14835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</w:tcPr>
          <w:p w14:paraId="146BCFF4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693" w:type="dxa"/>
            <w:vAlign w:val="center"/>
          </w:tcPr>
          <w:p w14:paraId="07158E0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5" w:type="dxa"/>
            <w:shd w:val="clear" w:color="auto" w:fill="auto"/>
          </w:tcPr>
          <w:p w14:paraId="60F723FF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36" w:type="dxa"/>
            <w:vAlign w:val="center"/>
          </w:tcPr>
          <w:p w14:paraId="042CCBF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8" w:type="dxa"/>
            <w:shd w:val="clear" w:color="auto" w:fill="auto"/>
          </w:tcPr>
          <w:p w14:paraId="4599DD3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9" w:type="dxa"/>
            <w:vAlign w:val="center"/>
          </w:tcPr>
          <w:p w14:paraId="3AC90F1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851" w:type="dxa"/>
          </w:tcPr>
          <w:p w14:paraId="4E553D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6558CF" w:rsidRPr="00B32ED7" w14:paraId="6471F166" w14:textId="77777777" w:rsidTr="00D45138">
        <w:trPr>
          <w:trHeight w:val="494"/>
        </w:trPr>
        <w:tc>
          <w:tcPr>
            <w:tcW w:w="430" w:type="dxa"/>
            <w:vAlign w:val="center"/>
          </w:tcPr>
          <w:p w14:paraId="2431E757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4AC6E" w14:textId="77777777" w:rsidR="006558CF" w:rsidRPr="00B32ED7" w:rsidRDefault="006558CF" w:rsidP="006558CF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</w:tcPr>
          <w:p w14:paraId="5B77CA53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61D7B7CC" w14:textId="1D99CC4A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186,90</w:t>
            </w:r>
          </w:p>
        </w:tc>
        <w:tc>
          <w:tcPr>
            <w:tcW w:w="781" w:type="dxa"/>
          </w:tcPr>
          <w:p w14:paraId="2BB30406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DAE17C6" w14:textId="1EC4F048" w:rsidR="006558CF" w:rsidRPr="00B32ED7" w:rsidRDefault="0054738D" w:rsidP="006558C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373,36</w:t>
            </w:r>
            <w:r w:rsidR="006558CF"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29" w:type="dxa"/>
            <w:vAlign w:val="center"/>
          </w:tcPr>
          <w:p w14:paraId="73F50B41" w14:textId="15003D13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9,20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ABD9FAC" w14:textId="28A113F3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256,72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7A3420D" w14:textId="720CD2A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36,98</w:t>
            </w:r>
          </w:p>
        </w:tc>
        <w:tc>
          <w:tcPr>
            <w:tcW w:w="694" w:type="dxa"/>
            <w:vAlign w:val="center"/>
          </w:tcPr>
          <w:p w14:paraId="4D29F23F" w14:textId="3DE468A1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127,58</w:t>
            </w:r>
          </w:p>
        </w:tc>
        <w:tc>
          <w:tcPr>
            <w:tcW w:w="693" w:type="dxa"/>
            <w:vAlign w:val="center"/>
          </w:tcPr>
          <w:p w14:paraId="5D3F28BC" w14:textId="5985EC50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47,61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B0AA9EF" w14:textId="4B57B594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736" w:type="dxa"/>
            <w:vAlign w:val="center"/>
          </w:tcPr>
          <w:p w14:paraId="43261668" w14:textId="2A0B011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52,02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3672CB" w14:textId="4FEAA5BF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162,74</w:t>
            </w:r>
          </w:p>
        </w:tc>
        <w:tc>
          <w:tcPr>
            <w:tcW w:w="709" w:type="dxa"/>
            <w:vAlign w:val="center"/>
          </w:tcPr>
          <w:p w14:paraId="518035D8" w14:textId="48C4F891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3E9E92C9" w14:textId="3D243EAE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1048,68</w:t>
            </w:r>
          </w:p>
        </w:tc>
      </w:tr>
      <w:tr w:rsidR="00D45138" w:rsidRPr="00B32ED7" w14:paraId="5900A8AF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246C1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2D715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14:paraId="7885642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9822AA9" w14:textId="30610EF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177,84 </w:t>
            </w:r>
          </w:p>
        </w:tc>
        <w:tc>
          <w:tcPr>
            <w:tcW w:w="781" w:type="dxa"/>
          </w:tcPr>
          <w:p w14:paraId="61AB3A5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0E9BDC7" w14:textId="28A8B4A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829" w:type="dxa"/>
            <w:vAlign w:val="center"/>
          </w:tcPr>
          <w:p w14:paraId="34F95BAC" w14:textId="4533BB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16,47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D3EB7C0" w14:textId="156749B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447,62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1C3646" w14:textId="4AF52FA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4" w:type="dxa"/>
            <w:vAlign w:val="center"/>
          </w:tcPr>
          <w:p w14:paraId="375B04C8" w14:textId="23B7140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3" w:type="dxa"/>
            <w:vAlign w:val="center"/>
          </w:tcPr>
          <w:p w14:paraId="39D32EF8" w14:textId="60B1B5B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75BDB06A" w14:textId="25D0285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36" w:type="dxa"/>
            <w:vAlign w:val="center"/>
          </w:tcPr>
          <w:p w14:paraId="0925C7ED" w14:textId="3A1C323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115,65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73747E" w14:textId="6AB4019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400,37</w:t>
            </w:r>
          </w:p>
        </w:tc>
        <w:tc>
          <w:tcPr>
            <w:tcW w:w="709" w:type="dxa"/>
            <w:vAlign w:val="center"/>
          </w:tcPr>
          <w:p w14:paraId="5A8FBA5A" w14:textId="4780BC8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56ECE456" w14:textId="539EF5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1048,68</w:t>
            </w:r>
          </w:p>
        </w:tc>
      </w:tr>
      <w:tr w:rsidR="00D45138" w:rsidRPr="00B32ED7" w14:paraId="64DEE721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9541B9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242EB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C03BB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54BF208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7,53</w:t>
            </w:r>
          </w:p>
          <w:p w14:paraId="23BE28E2" w14:textId="168783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5133352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48AE4D9" w14:textId="045B55A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7,51</w:t>
            </w:r>
          </w:p>
          <w:p w14:paraId="4F7A1DD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1A0B8098" w14:textId="6CBF108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0 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651008A" w14:textId="4374B6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C8E8640" w14:textId="29D8BA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4" w:type="dxa"/>
            <w:vAlign w:val="center"/>
          </w:tcPr>
          <w:p w14:paraId="72C1101A" w14:textId="53519C0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3" w:type="dxa"/>
            <w:vAlign w:val="center"/>
          </w:tcPr>
          <w:p w14:paraId="7393A0E4" w14:textId="152E0F3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019036F4" w14:textId="3DA766C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36" w:type="dxa"/>
            <w:vAlign w:val="center"/>
          </w:tcPr>
          <w:p w14:paraId="1498E651" w14:textId="31F3928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1,95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C86354" w14:textId="2947B94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9" w:type="dxa"/>
            <w:vAlign w:val="center"/>
          </w:tcPr>
          <w:p w14:paraId="30CE39F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291F91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13,05</w:t>
            </w:r>
          </w:p>
          <w:p w14:paraId="29480602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515962" w14:textId="558ADAF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18,7</w:t>
            </w:r>
          </w:p>
        </w:tc>
      </w:tr>
      <w:tr w:rsidR="00D45138" w:rsidRPr="00B32ED7" w14:paraId="5A7C30E1" w14:textId="77777777" w:rsidTr="00D45138">
        <w:trPr>
          <w:trHeight w:val="487"/>
        </w:trPr>
        <w:tc>
          <w:tcPr>
            <w:tcW w:w="430" w:type="dxa"/>
            <w:vAlign w:val="center"/>
          </w:tcPr>
          <w:p w14:paraId="5655D7C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447BC9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3F96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823A3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7C4D9D37" w14:textId="434F1D4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89546F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D0082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44D4E61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68C66E9" w14:textId="4312206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0,10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354CEF6" w14:textId="3C47977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35,7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79496CD" w14:textId="0D212E4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4" w:type="dxa"/>
            <w:vAlign w:val="center"/>
          </w:tcPr>
          <w:p w14:paraId="0A69EB60" w14:textId="41394C6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</w:t>
            </w:r>
          </w:p>
        </w:tc>
        <w:tc>
          <w:tcPr>
            <w:tcW w:w="693" w:type="dxa"/>
            <w:vAlign w:val="center"/>
          </w:tcPr>
          <w:p w14:paraId="1C777E7F" w14:textId="4D6F6C7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F3C7F97" w14:textId="5A1E75A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3EF79933" w14:textId="7C09F8F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D0F19" w14:textId="3C6B8BC8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9" w:type="dxa"/>
            <w:vAlign w:val="center"/>
          </w:tcPr>
          <w:p w14:paraId="5EF8F631" w14:textId="02BE4B9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46,67 </w:t>
            </w:r>
          </w:p>
        </w:tc>
        <w:tc>
          <w:tcPr>
            <w:tcW w:w="851" w:type="dxa"/>
            <w:vAlign w:val="center"/>
          </w:tcPr>
          <w:p w14:paraId="100993EA" w14:textId="10BB44B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113,97</w:t>
            </w:r>
          </w:p>
        </w:tc>
      </w:tr>
      <w:tr w:rsidR="00D45138" w:rsidRPr="00B32ED7" w14:paraId="523B0631" w14:textId="77777777" w:rsidTr="00D45138">
        <w:trPr>
          <w:trHeight w:val="1190"/>
        </w:trPr>
        <w:tc>
          <w:tcPr>
            <w:tcW w:w="430" w:type="dxa"/>
            <w:vAlign w:val="center"/>
          </w:tcPr>
          <w:p w14:paraId="696BFC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F055C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D839F" w14:textId="0267FDC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14:paraId="1FEF45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829" w:type="dxa"/>
            <w:vAlign w:val="center"/>
          </w:tcPr>
          <w:p w14:paraId="2972524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CC655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  <w:p w14:paraId="4DF3A50A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E8DD23" w14:textId="6BBDBC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786F1E" w14:textId="1CE6024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4" w:type="dxa"/>
            <w:vAlign w:val="center"/>
          </w:tcPr>
          <w:p w14:paraId="094B9EDA" w14:textId="099AC4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3" w:type="dxa"/>
            <w:vAlign w:val="center"/>
          </w:tcPr>
          <w:p w14:paraId="3519D994" w14:textId="46DD0D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3BBCC813" w14:textId="5D94323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54545B6A" w14:textId="2B896D5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43DB88" w14:textId="75CF04A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440895F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6E5530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1D49CB12" w14:textId="596648E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EBF7C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6D7ED3E" w14:textId="54B56A6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58D3D90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45138" w:rsidRPr="00B32ED7" w14:paraId="258DAB09" w14:textId="77777777" w:rsidTr="00D45138">
        <w:trPr>
          <w:trHeight w:val="839"/>
        </w:trPr>
        <w:tc>
          <w:tcPr>
            <w:tcW w:w="430" w:type="dxa"/>
            <w:vAlign w:val="center"/>
          </w:tcPr>
          <w:p w14:paraId="3D69554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FA3A1A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 выключателей 6-110 кВ</w:t>
            </w:r>
          </w:p>
        </w:tc>
        <w:tc>
          <w:tcPr>
            <w:tcW w:w="709" w:type="dxa"/>
            <w:shd w:val="clear" w:color="auto" w:fill="auto"/>
          </w:tcPr>
          <w:p w14:paraId="604943BE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5B8A9B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853953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7693A3BA" w14:textId="6A808A5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</w:tcPr>
          <w:p w14:paraId="18FCFDD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CA246D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8839E7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2C63DD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95856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CF7962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</w:t>
            </w:r>
          </w:p>
          <w:p w14:paraId="52B7B3F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497A892" w14:textId="6311FCB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92AC62D" w14:textId="5864C4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4" w:type="dxa"/>
            <w:vAlign w:val="center"/>
          </w:tcPr>
          <w:p w14:paraId="39017DB8" w14:textId="2B94134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3" w:type="dxa"/>
            <w:vAlign w:val="center"/>
          </w:tcPr>
          <w:p w14:paraId="0940DFBA" w14:textId="459B9D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18D39AEB" w14:textId="1957BB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08EAF3A1" w14:textId="24B02B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911B31" w14:textId="69DD9CA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31CCE704" w14:textId="7807611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100,00 </w:t>
            </w:r>
          </w:p>
        </w:tc>
        <w:tc>
          <w:tcPr>
            <w:tcW w:w="851" w:type="dxa"/>
            <w:vAlign w:val="center"/>
          </w:tcPr>
          <w:p w14:paraId="1CC7517B" w14:textId="2BEDF4E0" w:rsidR="00D45138" w:rsidRPr="00B32ED7" w:rsidRDefault="00B32ED7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148</w:t>
            </w:r>
          </w:p>
        </w:tc>
      </w:tr>
      <w:tr w:rsidR="00D45138" w:rsidRPr="00B32ED7" w14:paraId="7D096D8D" w14:textId="77777777" w:rsidTr="00D45138">
        <w:trPr>
          <w:trHeight w:val="836"/>
        </w:trPr>
        <w:tc>
          <w:tcPr>
            <w:tcW w:w="430" w:type="dxa"/>
            <w:vAlign w:val="center"/>
          </w:tcPr>
          <w:p w14:paraId="46E73975" w14:textId="098CAF8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941865" w14:textId="31579F72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02D329" w14:textId="5756A0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16B8CB5" w14:textId="4D2D20F8" w:rsidR="00D45138" w:rsidRPr="00B32ED7" w:rsidRDefault="00D45138" w:rsidP="00D4513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vAlign w:val="center"/>
          </w:tcPr>
          <w:p w14:paraId="56982CD8" w14:textId="349EDA65" w:rsidR="00D45138" w:rsidRPr="00B32ED7" w:rsidRDefault="00D45138" w:rsidP="00D4513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FD4060" w14:textId="26375AB0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4E1869CA" w14:textId="7250F0E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14:paraId="199F3E9B" w14:textId="76E60B6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3" w:type="dxa"/>
            <w:vAlign w:val="center"/>
          </w:tcPr>
          <w:p w14:paraId="33359982" w14:textId="50DAD9E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2A4ED78F" w14:textId="4442C70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6" w:type="dxa"/>
            <w:vAlign w:val="center"/>
          </w:tcPr>
          <w:p w14:paraId="59F6B3D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854DC1" w14:textId="69DFA82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04C7CC" w14:textId="0F87DAC0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71990E" w14:textId="048C258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6DBCA549" w14:textId="77777777" w:rsidR="0024193B" w:rsidRPr="009C7F32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14:paraId="791DC1CD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05A0BF0D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02CE06A8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34E1FF99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5D175CA3" w14:textId="77777777"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14:paraId="6449B1B4" w14:textId="77777777"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14:paraId="7A333415" w14:textId="77777777"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масляных выключателей 6-110 кВ, отработавших нормативный срок службы</w:t>
      </w:r>
    </w:p>
    <w:p w14:paraId="196206D6" w14:textId="77777777"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кВ,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14:paraId="60AD074C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>110 кВ, отработавших нормативный срок службы.</w:t>
      </w:r>
    </w:p>
    <w:p w14:paraId="68FDDA5B" w14:textId="77777777"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кВ,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14:paraId="6DAEB68A" w14:textId="77777777"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кВ,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14:paraId="629DB209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14:paraId="56C3DE4E" w14:textId="77777777"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33344AC7" w14:textId="77777777" w:rsidR="00CF1E47" w:rsidRPr="009C7F32" w:rsidRDefault="00FD222A" w:rsidP="00CF1E47">
      <w:pPr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14:paraId="7825721B" w14:textId="77777777" w:rsidR="00CF1E47" w:rsidRPr="009C7F32" w:rsidRDefault="00CF1E47" w:rsidP="00CF1E47">
      <w:pPr>
        <w:jc w:val="both"/>
        <w:rPr>
          <w:bCs/>
          <w:sz w:val="28"/>
          <w:szCs w:val="28"/>
          <w:lang w:val="ru-RU"/>
        </w:rPr>
      </w:pPr>
    </w:p>
    <w:p w14:paraId="4F977064" w14:textId="77777777"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7FBF8C75" w14:textId="77777777"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14:paraId="1AD9BD41" w14:textId="77777777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66D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29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3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28373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14:paraId="23C8EDCE" w14:textId="77777777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1E5D" w14:textId="77777777"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EA8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7B3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19C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09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5D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2F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B30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69B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14:paraId="21EBF0BC" w14:textId="77777777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4FA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D0D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7AA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31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80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34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E5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F5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DF6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F03D68" w:rsidRPr="009C7F32" w14:paraId="4ED1C725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120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2CB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9C7F32">
              <w:rPr>
                <w:sz w:val="22"/>
                <w:szCs w:val="22"/>
              </w:rPr>
              <w:t>saidi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60E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0A1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6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8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76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B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07C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0,0620</w:t>
            </w:r>
          </w:p>
        </w:tc>
      </w:tr>
      <w:tr w:rsidR="00F03D68" w:rsidRPr="009C7F32" w14:paraId="217D4B76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AC7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26C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(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4F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F2A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9A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36F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83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A1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  <w:tr w:rsidR="00F03D68" w:rsidRPr="009C7F32" w14:paraId="07C33C3B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EF2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2C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proofErr w:type="gramStart"/>
            <w:r w:rsidRPr="009C7F32">
              <w:rPr>
                <w:sz w:val="22"/>
                <w:szCs w:val="22"/>
                <w:lang w:val="ru-RU"/>
              </w:rPr>
              <w:t>Показатель  уровня</w:t>
            </w:r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качества обслуживания потребителей услуг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территориаными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F678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BD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B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67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289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CA0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B3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</w:tbl>
    <w:p w14:paraId="67EA4D17" w14:textId="77777777" w:rsidR="00D515E3" w:rsidRDefault="00D515E3" w:rsidP="0029050F">
      <w:pPr>
        <w:rPr>
          <w:sz w:val="28"/>
          <w:szCs w:val="28"/>
          <w:lang w:val="ru-RU"/>
        </w:rPr>
      </w:pPr>
    </w:p>
    <w:p w14:paraId="229C6B43" w14:textId="77777777" w:rsidR="003D1E59" w:rsidRDefault="003D1E59" w:rsidP="0029050F">
      <w:pPr>
        <w:rPr>
          <w:sz w:val="28"/>
          <w:szCs w:val="28"/>
          <w:lang w:val="ru-RU"/>
        </w:rPr>
      </w:pPr>
    </w:p>
    <w:p w14:paraId="65CB9F23" w14:textId="77777777" w:rsidR="003D1E59" w:rsidRDefault="003D1E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FA4EB96" w14:textId="77777777" w:rsidR="003D1E59" w:rsidRDefault="003D1E59" w:rsidP="0029050F">
      <w:pPr>
        <w:rPr>
          <w:sz w:val="28"/>
          <w:szCs w:val="28"/>
          <w:lang w:val="ru-RU"/>
        </w:rPr>
      </w:pPr>
    </w:p>
    <w:p w14:paraId="04EECC96" w14:textId="77777777" w:rsidR="003D1E59" w:rsidRDefault="003D1E59" w:rsidP="0029050F">
      <w:pPr>
        <w:rPr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564"/>
        <w:tblW w:w="10308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6"/>
        <w:gridCol w:w="1679"/>
        <w:gridCol w:w="709"/>
        <w:gridCol w:w="800"/>
        <w:gridCol w:w="709"/>
        <w:gridCol w:w="731"/>
        <w:gridCol w:w="8"/>
        <w:gridCol w:w="781"/>
        <w:gridCol w:w="606"/>
        <w:gridCol w:w="8"/>
        <w:gridCol w:w="559"/>
        <w:gridCol w:w="629"/>
        <w:gridCol w:w="6"/>
        <w:gridCol w:w="645"/>
        <w:gridCol w:w="641"/>
        <w:gridCol w:w="6"/>
        <w:gridCol w:w="678"/>
        <w:gridCol w:w="797"/>
      </w:tblGrid>
      <w:tr w:rsidR="00167A77" w:rsidRPr="00424A5B" w14:paraId="016E7A2C" w14:textId="77777777" w:rsidTr="00AC191B">
        <w:trPr>
          <w:trHeight w:val="536"/>
        </w:trPr>
        <w:tc>
          <w:tcPr>
            <w:tcW w:w="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82B49F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C180C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Наименование инвестиционного проекта (группы инвестиционных проектов</w:t>
            </w:r>
            <w:r w:rsidRPr="00424A5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83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D75B89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Финансирование капитальных вложений в прогнозных ценах соответствующих лет,</w:t>
            </w:r>
          </w:p>
          <w:p w14:paraId="78376D7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млн рублей (с НДС)</w:t>
            </w:r>
          </w:p>
        </w:tc>
      </w:tr>
      <w:tr w:rsidR="00A71EEA" w:rsidRPr="00424A5B" w14:paraId="238F643F" w14:textId="77777777" w:rsidTr="00AC191B">
        <w:trPr>
          <w:trHeight w:val="392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6518FAD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201A15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973C24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BEAE7C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2021</w:t>
            </w:r>
          </w:p>
        </w:tc>
        <w:tc>
          <w:tcPr>
            <w:tcW w:w="1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DC9B8B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2022</w:t>
            </w:r>
          </w:p>
        </w:tc>
        <w:tc>
          <w:tcPr>
            <w:tcW w:w="1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C08CE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EAC2A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2024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83A4BD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Итого</w:t>
            </w:r>
          </w:p>
          <w:p w14:paraId="5F7B985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2020-2024</w:t>
            </w:r>
          </w:p>
        </w:tc>
      </w:tr>
      <w:tr w:rsidR="00A71EEA" w:rsidRPr="00424A5B" w14:paraId="21127146" w14:textId="77777777" w:rsidTr="00AC191B">
        <w:trPr>
          <w:trHeight w:val="481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4F059249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23C9ECB6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8AD51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2D1CA39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3D1CBB" w14:textId="201D374A" w:rsidR="00167A77" w:rsidRPr="006558CF" w:rsidRDefault="006558CF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840EC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0C37776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ED84F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112AE9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C03C1B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3DCEB79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6514C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6DA439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5F23D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62EF9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8EF94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33FE8DA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8D56F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144D77D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BBC4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67331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3B4A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79A259A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55A498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4984817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</w:tr>
      <w:tr w:rsidR="00A71EEA" w:rsidRPr="00424A5B" w14:paraId="71E30397" w14:textId="77777777" w:rsidTr="00AC191B">
        <w:trPr>
          <w:trHeight w:val="339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9058E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AE906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658AC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E47A2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2E0DF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D9D21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5E43CD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5C023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CCC8E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43004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6DB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2097B9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69506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3D473E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14</w:t>
            </w:r>
          </w:p>
        </w:tc>
      </w:tr>
      <w:tr w:rsidR="004E7ABE" w:rsidRPr="00424A5B" w14:paraId="1533FC18" w14:textId="77777777" w:rsidTr="00AC191B">
        <w:trPr>
          <w:trHeight w:val="687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0DB18A" w14:textId="77777777" w:rsidR="004E7ABE" w:rsidRPr="004E7ABE" w:rsidRDefault="004E7ABE" w:rsidP="004E7ABE">
            <w:pPr>
              <w:jc w:val="center"/>
              <w:rPr>
                <w:sz w:val="20"/>
                <w:szCs w:val="20"/>
                <w:lang w:val="ru-RU"/>
              </w:rPr>
            </w:pPr>
            <w:r w:rsidRPr="004E7AB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60D460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C02729" w14:textId="54511DF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195,11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AB4A41" w14:textId="3B30CF5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413,07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4C7675" w14:textId="45CA05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57,13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692DFC" w14:textId="57131BB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314,04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60153" w14:textId="0BCE2F9F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44,38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33DB2D5" w14:textId="323090F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153,24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25B83" w14:textId="00BDBD0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57,13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27D8B08" w14:textId="2ED6168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153,94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B6E9A" w14:textId="16E4D00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62,42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DEC25F" w14:textId="4AB9D2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195,29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615F" w14:textId="55F10EA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370,07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4B4F74" w14:textId="45A3189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1 229,57 </w:t>
            </w:r>
          </w:p>
        </w:tc>
      </w:tr>
      <w:tr w:rsidR="004E7ABE" w:rsidRPr="00424A5B" w14:paraId="5A307C43" w14:textId="77777777" w:rsidTr="00AC191B">
        <w:trPr>
          <w:trHeight w:val="792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5AEE3A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71E1D0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Технологическое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присоединение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F0D1FC" w14:textId="43AA199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B4A031" w14:textId="5A900F0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216,89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724401" w14:textId="66B8DF0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6,72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A7A9CA" w14:textId="131A1D3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298,37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9728B" w14:textId="706CC9B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3,89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1BEEE7" w14:textId="0C36F9A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112,87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8D46E" w14:textId="117CA36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6,72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8EA68DB" w14:textId="662AF55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103,53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5A526" w14:textId="1358C3B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6,56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5D8BED" w14:textId="55BFBC04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139,43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DFD3A" w14:textId="5136C9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17,17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789D1F" w14:textId="1CF2E0B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871,08 </w:t>
            </w:r>
          </w:p>
        </w:tc>
      </w:tr>
      <w:tr w:rsidR="004E7ABE" w:rsidRPr="00424A5B" w14:paraId="410158E2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1BF38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5B408F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C8B412" w14:textId="397CC5F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22,17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B0F5C6" w14:textId="639E77F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23,12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D18199" w14:textId="2E653EF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50,41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C65AE2A" w14:textId="6BE048A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15,67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7442C" w14:textId="2A46909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40,49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5F0755" w14:textId="34152B6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40,37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8F5F6" w14:textId="1522796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50,41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F0AD0B" w14:textId="1913ACB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50,41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B4E32" w14:textId="52A2C25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55,86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C63ADC7" w14:textId="379CD8D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55,86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8E6C" w14:textId="5A860E4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4E7ABE">
              <w:rPr>
                <w:b/>
                <w:bCs/>
                <w:sz w:val="20"/>
                <w:szCs w:val="20"/>
              </w:rPr>
              <w:t>79,97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7AAB11" w14:textId="2CA3F5D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185,43 </w:t>
            </w:r>
          </w:p>
        </w:tc>
      </w:tr>
      <w:tr w:rsidR="004E7ABE" w:rsidRPr="00424A5B" w14:paraId="4E7C139A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BBA84C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9344F6B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D76D41" w14:textId="1A560C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  <w:lang w:val="ru-RU"/>
              </w:rPr>
              <w:t>0,</w:t>
            </w:r>
            <w:r w:rsidRPr="004E7ABE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86FEA1" w14:textId="7B8F3C9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319D1" w14:textId="5E18D689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622AA9" w14:textId="20F166F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B7708" w14:textId="0EF913A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E22C06" w14:textId="663197C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FABE9" w14:textId="560C95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32D94B" w14:textId="1097BA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6EF4F" w14:textId="0BB8D21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D7741B" w14:textId="4CE12A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DF171" w14:textId="1B6027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4E7ABE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7480BF" w14:textId="6F1F8B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5215A2DB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908CA39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142A6ED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0AB11B" w14:textId="7FA910F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2,29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393EEF" w14:textId="4114E21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3046C5" w14:textId="506CC433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17B548" w14:textId="6808F5A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24A19" w14:textId="6A12886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316ABE" w14:textId="1798EA0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8AAF9" w14:textId="666820E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241C41" w14:textId="27CC2FD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C9E96" w14:textId="554EA5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43CCA71" w14:textId="7527653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F24BF" w14:textId="5D4D966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2,29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AA1891A" w14:textId="282DF2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</w:tr>
      <w:tr w:rsidR="004E7ABE" w:rsidRPr="00424A5B" w14:paraId="12D5749D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315816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B131296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5BCABC0" w14:textId="02CF166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15EBD8" w14:textId="5932A03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05AA7C" w14:textId="2B57867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6A6244" w14:textId="3AC466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89110" w14:textId="7439497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F1DBCA" w14:textId="60574A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9D170" w14:textId="58329E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7349598" w14:textId="5F536F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BD53E" w14:textId="3B9214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106A16" w14:textId="036288C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C188" w14:textId="49192C1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875BB0" w14:textId="05B6B03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4E47B083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1E76050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4669628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Прочие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инвестиционные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проекты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9B661B" w14:textId="4923AEE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170,64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A8F107" w14:textId="063839BE" w:rsidR="004E7ABE" w:rsidRPr="004E7ABE" w:rsidRDefault="004E7ABE" w:rsidP="004E7ABE">
            <w:pPr>
              <w:ind w:left="85" w:hanging="85"/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E335D80" w14:textId="7DB07904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96EE09" w14:textId="1B9C1E4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6B6C0" w14:textId="0F5A7D35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0D9161" w14:textId="0FCAC0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F27D4" w14:textId="26C7144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F7E655" w14:textId="1ED9C3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BF729" w14:textId="08E2020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55C725" w14:textId="7625408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5BBD1" w14:textId="219FD2E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170,64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C337FD" w14:textId="4C93528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1 229,57 </w:t>
            </w:r>
          </w:p>
        </w:tc>
      </w:tr>
    </w:tbl>
    <w:p w14:paraId="2F4B75FF" w14:textId="77777777" w:rsidR="003D1E59" w:rsidRPr="009C7F32" w:rsidRDefault="003D1E59" w:rsidP="0029050F">
      <w:pPr>
        <w:rPr>
          <w:sz w:val="28"/>
          <w:szCs w:val="28"/>
          <w:lang w:val="ru-RU"/>
        </w:rPr>
      </w:pPr>
    </w:p>
    <w:sectPr w:rsidR="003D1E59" w:rsidRPr="009C7F32" w:rsidSect="00CF1E47">
      <w:footerReference w:type="even" r:id="rId8"/>
      <w:footerReference w:type="default" r:id="rId9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7966B" w14:textId="77777777" w:rsidR="001E6F51" w:rsidRDefault="001E6F51">
      <w:r>
        <w:separator/>
      </w:r>
    </w:p>
  </w:endnote>
  <w:endnote w:type="continuationSeparator" w:id="0">
    <w:p w14:paraId="63A9740E" w14:textId="77777777" w:rsidR="001E6F51" w:rsidRDefault="001E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38BA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24324BD" w14:textId="77777777" w:rsidR="009B58BF" w:rsidRDefault="009B58B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8550D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</w:t>
    </w:r>
    <w:r>
      <w:rPr>
        <w:rStyle w:val="af1"/>
      </w:rPr>
      <w:fldChar w:fldCharType="end"/>
    </w:r>
  </w:p>
  <w:p w14:paraId="7DD3B8B9" w14:textId="77777777" w:rsidR="009B58BF" w:rsidRDefault="009B58BF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BA028" w14:textId="77777777" w:rsidR="001E6F51" w:rsidRDefault="001E6F51">
      <w:r>
        <w:separator/>
      </w:r>
    </w:p>
  </w:footnote>
  <w:footnote w:type="continuationSeparator" w:id="0">
    <w:p w14:paraId="3418CC10" w14:textId="77777777" w:rsidR="001E6F51" w:rsidRDefault="001E6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A77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423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66DD"/>
    <w:rsid w:val="001E6F51"/>
    <w:rsid w:val="001F0C83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32FD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1E59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4A5B"/>
    <w:rsid w:val="004276AD"/>
    <w:rsid w:val="00430C5C"/>
    <w:rsid w:val="004322BE"/>
    <w:rsid w:val="00433616"/>
    <w:rsid w:val="004339F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0E66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514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E7ABE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6A7B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4738D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5F30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1C2F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58CF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14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268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34D1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50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58BF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59EC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5466"/>
    <w:rsid w:val="00A67262"/>
    <w:rsid w:val="00A71EEA"/>
    <w:rsid w:val="00A722F5"/>
    <w:rsid w:val="00A7265C"/>
    <w:rsid w:val="00A7284A"/>
    <w:rsid w:val="00A754C8"/>
    <w:rsid w:val="00A77787"/>
    <w:rsid w:val="00A8097C"/>
    <w:rsid w:val="00A80D95"/>
    <w:rsid w:val="00A80EFD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1EF5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191B"/>
    <w:rsid w:val="00AC400B"/>
    <w:rsid w:val="00AC5A92"/>
    <w:rsid w:val="00AC62EB"/>
    <w:rsid w:val="00AC6473"/>
    <w:rsid w:val="00AD089E"/>
    <w:rsid w:val="00AD09F2"/>
    <w:rsid w:val="00AD11B8"/>
    <w:rsid w:val="00AD173B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6B7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2ED7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556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4D64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4362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468B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0D7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6DE"/>
    <w:rsid w:val="00CE57D7"/>
    <w:rsid w:val="00CE5AA3"/>
    <w:rsid w:val="00CE6D32"/>
    <w:rsid w:val="00CE701A"/>
    <w:rsid w:val="00CF039A"/>
    <w:rsid w:val="00CF04E5"/>
    <w:rsid w:val="00CF1E47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30D7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138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3C71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22BA"/>
    <w:rsid w:val="00F531C0"/>
    <w:rsid w:val="00F555BD"/>
    <w:rsid w:val="00F6026E"/>
    <w:rsid w:val="00F6051C"/>
    <w:rsid w:val="00F60563"/>
    <w:rsid w:val="00F62537"/>
    <w:rsid w:val="00F63629"/>
    <w:rsid w:val="00F67107"/>
    <w:rsid w:val="00F7011D"/>
    <w:rsid w:val="00F7233E"/>
    <w:rsid w:val="00F740CF"/>
    <w:rsid w:val="00F7450C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DB522"/>
  <w15:docId w15:val="{AA99C130-1F6D-49C3-99FC-F6ED9D5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A16-5655-4B15-818C-2BCB5C36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Пользователь</cp:lastModifiedBy>
  <cp:revision>9</cp:revision>
  <cp:lastPrinted>2015-12-08T12:18:00Z</cp:lastPrinted>
  <dcterms:created xsi:type="dcterms:W3CDTF">2020-08-22T02:37:00Z</dcterms:created>
  <dcterms:modified xsi:type="dcterms:W3CDTF">2021-02-24T22:16:00Z</dcterms:modified>
</cp:coreProperties>
</file>