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52"/>
        <w:gridCol w:w="1500"/>
        <w:gridCol w:w="448"/>
        <w:gridCol w:w="1052"/>
        <w:gridCol w:w="1500"/>
        <w:gridCol w:w="1500"/>
      </w:tblGrid>
      <w:tr w:rsidR="00760FD8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760FD8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FD8" w:rsidRPr="00D02EC9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D02EC9">
              <w:rPr>
                <w:rFonts w:ascii="Verdana" w:hAnsi="Verdana" w:cs="Verdana"/>
                <w:b/>
                <w:sz w:val="16"/>
                <w:szCs w:val="16"/>
              </w:rPr>
              <w:t>1 384 483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453B9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3B9B" w:rsidRPr="003A7989" w:rsidRDefault="00453B9B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453B9B" w:rsidTr="00A16DA9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B9B" w:rsidRPr="003A7989" w:rsidRDefault="00453B9B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53B9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3B9B" w:rsidRPr="003A7989" w:rsidRDefault="00453B9B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</w:t>
            </w:r>
            <w:r>
              <w:rPr>
                <w:rFonts w:ascii="Verdana" w:hAnsi="Verdana" w:cs="Verdana"/>
                <w:sz w:val="16"/>
                <w:szCs w:val="16"/>
              </w:rPr>
              <w:t>_________________</w:t>
            </w:r>
            <w:r w:rsidRPr="003A7989">
              <w:rPr>
                <w:rFonts w:ascii="Verdana" w:hAnsi="Verdana" w:cs="Verdana"/>
                <w:sz w:val="16"/>
                <w:szCs w:val="16"/>
              </w:rPr>
              <w:t>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453B9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53B9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453B9B">
        <w:trPr>
          <w:gridAfter w:val="7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53B9B"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53B9B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453B9B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53B9B" w:rsidRPr="004B5551" w:rsidRDefault="00453B9B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453B9B"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53B9B"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09-01-02</w:t>
            </w:r>
          </w:p>
        </w:tc>
      </w:tr>
      <w:tr w:rsidR="00453B9B"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453B9B"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53B9B" w:rsidRP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453B9B">
              <w:rPr>
                <w:rFonts w:ascii="Verdana" w:hAnsi="Verdana" w:cs="Verdana"/>
                <w:b/>
                <w:sz w:val="16"/>
                <w:szCs w:val="16"/>
              </w:rPr>
              <w:t>Релейная защита и автоматика. Пусконаладочные работы.</w:t>
            </w:r>
          </w:p>
        </w:tc>
      </w:tr>
      <w:tr w:rsidR="00D02EC9">
        <w:trPr>
          <w:cantSplit/>
        </w:trPr>
        <w:tc>
          <w:tcPr>
            <w:tcW w:w="9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02EC9" w:rsidRDefault="00D02E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02EC9" w:rsidRDefault="00D02E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2EC9" w:rsidRDefault="00D02E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02EC9" w:rsidRDefault="00D02E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02EC9" w:rsidRDefault="00D02E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53B9B">
        <w:trPr>
          <w:cantSplit/>
        </w:trPr>
        <w:tc>
          <w:tcPr>
            <w:tcW w:w="9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цена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цена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53B9B">
        <w:trPr>
          <w:cantSplit/>
        </w:trPr>
        <w:tc>
          <w:tcPr>
            <w:tcW w:w="9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56.074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1 384.483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453B9B">
        <w:trPr>
          <w:cantSplit/>
        </w:trPr>
        <w:tc>
          <w:tcPr>
            <w:tcW w:w="9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2.198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2.198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453B9B">
        <w:trPr>
          <w:cantSplit/>
        </w:trPr>
        <w:tc>
          <w:tcPr>
            <w:tcW w:w="9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27.353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675.358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453B9B"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на 4-й квартал 2020 г. 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760FD8" w:rsidRDefault="00760FD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16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026"/>
        <w:gridCol w:w="680"/>
        <w:gridCol w:w="1134"/>
        <w:gridCol w:w="1134"/>
        <w:gridCol w:w="965"/>
        <w:gridCol w:w="1134"/>
        <w:gridCol w:w="1134"/>
        <w:gridCol w:w="906"/>
        <w:gridCol w:w="680"/>
        <w:gridCol w:w="680"/>
        <w:gridCol w:w="1134"/>
        <w:gridCol w:w="1134"/>
        <w:gridCol w:w="963"/>
      </w:tblGrid>
      <w:tr w:rsidR="00760FD8" w:rsidTr="00D02EC9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760FD8" w:rsidTr="00D02EC9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760FD8" w:rsidTr="00D02EC9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760FD8" w:rsidTr="00D02EC9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ПНР РЗА 110кВ</w:t>
            </w: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01-03-025-04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электромагнитной блокировки комм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тационных аппаратов, количество блокиру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мых аппаратов: до 20,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680.60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680.60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680.60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680.60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16 804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442.39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1 395.23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01-03-020-06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вторичной коммутации масляного в</w:t>
            </w:r>
            <w:r>
              <w:rPr>
                <w:rFonts w:ascii="Verdana" w:hAnsi="Verdana" w:cs="Verdana"/>
                <w:sz w:val="16"/>
                <w:szCs w:val="16"/>
              </w:rPr>
              <w:t>ы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ключателя с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пополюсным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приводом, напр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жение выключателя до 220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680.60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680.60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680.60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680.60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16 804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442.39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1 395.23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01-03-022-01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подогрева воздушного выключ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теля с одним нагревательным эл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ментом,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95.28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95.28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2 352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01-03-024-02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вторичной коммутации разъедин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теля с дистанционным управлением, пр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вод: общий, напряжение разъедин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теля до 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272.23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1 088.93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1 088.93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26 886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26 886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707.80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17 476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2 232.31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55 116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01-03-025-01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электромагнитной блокировки комм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тационных аппаратов, количество блокиру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мых аппаратов: до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136.12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272.25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6 722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01-03-025-02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электромагнитной блокировки комм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тационных аппаратов, количество блокиру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мых аппаратов: до 5,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272.23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544.47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544.47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13 443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217.79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1 116.16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01-04-003-01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Максимальная токовая защита с реле в сил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вых цепях постоянного тока,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95.02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190.03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4 692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01-04-004-03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МТЗ на постоянном и переменном опер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тивном токе с: тремя реле РТ-40, РСТ,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106.90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855.19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855.19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21 115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555.87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1 753.14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43 286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01-04-005-01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пуска МТЗ по напряжению,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106.90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855.19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855.19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21 115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555.87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1 753.14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43 286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01-04-008-01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Максимальная токовая защита от симметри</w:t>
            </w:r>
            <w:r>
              <w:rPr>
                <w:rFonts w:ascii="Verdana" w:hAnsi="Verdana" w:cs="Verdana"/>
                <w:sz w:val="16"/>
                <w:szCs w:val="16"/>
              </w:rPr>
              <w:t>ч</w:t>
            </w:r>
            <w:r>
              <w:rPr>
                <w:rFonts w:ascii="Verdana" w:hAnsi="Verdana" w:cs="Verdana"/>
                <w:sz w:val="16"/>
                <w:szCs w:val="16"/>
              </w:rPr>
              <w:t>ных перегрузок, в</w:t>
            </w:r>
            <w:r>
              <w:rPr>
                <w:rFonts w:ascii="Verdana" w:hAnsi="Verdana" w:cs="Verdana"/>
                <w:sz w:val="16"/>
                <w:szCs w:val="16"/>
              </w:rPr>
              <w:t>ы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полненная на реле РТВК,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82.67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165.33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4 082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338.93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01-06-021-01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разводки трехпроводной системы с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личеством панелей (шкафов, яч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ек): до 2,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42.91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85.83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01-06-021-02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разводки трехпроводной системы с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личеством панелей (шкафов, ячеек): за ка</w:t>
            </w:r>
            <w:r>
              <w:rPr>
                <w:rFonts w:ascii="Verdana" w:hAnsi="Verdana" w:cs="Verdana"/>
                <w:sz w:val="16"/>
                <w:szCs w:val="16"/>
              </w:rPr>
              <w:t>ж</w:t>
            </w:r>
            <w:r>
              <w:rPr>
                <w:rFonts w:ascii="Verdana" w:hAnsi="Verdana" w:cs="Verdana"/>
                <w:sz w:val="16"/>
                <w:szCs w:val="16"/>
              </w:rPr>
              <w:t>дую последующую панель (шкаф, ячейку) свыше 2,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10.73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107.25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2 648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219.86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01-09-001-01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Датчик контактный механический с чи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лом цепей управления: до 2 (датчики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тактны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е-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блок-контакты выключат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лей 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01-09-010-01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Функциональная группа управления реле</w:t>
            </w:r>
            <w:r>
              <w:rPr>
                <w:rFonts w:ascii="Verdana" w:hAnsi="Verdana" w:cs="Verdana"/>
                <w:sz w:val="16"/>
                <w:szCs w:val="16"/>
              </w:rPr>
              <w:t>й</w:t>
            </w:r>
            <w:r>
              <w:rPr>
                <w:rFonts w:ascii="Verdana" w:hAnsi="Verdana" w:cs="Verdana"/>
                <w:sz w:val="16"/>
                <w:szCs w:val="16"/>
              </w:rPr>
              <w:t>но-контакторная с общим числом внешних блокир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вочных связей: до 3,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69.28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138.55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3 421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01-10-001-01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Сбор и реализация сигналов информации устройств защиты, автоматики 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ских и технологических режимов, си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нал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182.36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4 503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373.84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01-10-002-01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образования участка сигнализации (центральной, технологической, местной, аварийной, предупредительной и др.), участок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357.20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714.40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714.40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17 639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285.76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1 464.52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01-10-010-02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контроля изоляции 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ской сети: с применением релейно-контакторной апп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ратуры и беско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тактных элементов,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190.10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380.20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9 387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247.13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779.41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01-11-026-01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Снятие, обработка и анализ: осцилл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грамм,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81.95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491.70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491.70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12 140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319.61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1 007.99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24 887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01-11-026-02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Снятие, обработка и анализ: векторных ди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грамм,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124.50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3 074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сопротивления изоляции (на 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нию)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мегаомметром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кабельных и других линий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предназн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ченных для передачи электроэнергии к распределител</w:t>
            </w:r>
            <w:r>
              <w:rPr>
                <w:rFonts w:ascii="Verdana" w:hAnsi="Verdana" w:cs="Verdana"/>
                <w:sz w:val="16"/>
                <w:szCs w:val="16"/>
              </w:rPr>
              <w:t>ь</w:t>
            </w:r>
            <w:r>
              <w:rPr>
                <w:rFonts w:ascii="Verdana" w:hAnsi="Verdana" w:cs="Verdana"/>
                <w:sz w:val="16"/>
                <w:szCs w:val="16"/>
              </w:rPr>
              <w:t>ным устройствам, щитам, шкафам, коммут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ционным аппаратам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электропотр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бителям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01-12-029-01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цепи вторичной коммутации, и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25.38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456.77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456.77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11 278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16+2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936.38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01-13-001-02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с количеством взаимосвяза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ных устройств: до 5 шт., прис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единение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771.32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771.32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1 542.63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1 542.63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38 088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38 088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1 002.71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24 757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3 162.39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сопротивления изоляции (на 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нию)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мегаомметром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кабельных и других линий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предназн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ченных для передачи электроэнергии к распределител</w:t>
            </w:r>
            <w:r>
              <w:rPr>
                <w:rFonts w:ascii="Verdana" w:hAnsi="Verdana" w:cs="Verdana"/>
                <w:sz w:val="16"/>
                <w:szCs w:val="16"/>
              </w:rPr>
              <w:t>ь</w:t>
            </w:r>
            <w:r>
              <w:rPr>
                <w:rFonts w:ascii="Verdana" w:hAnsi="Verdana" w:cs="Verdana"/>
                <w:sz w:val="16"/>
                <w:szCs w:val="16"/>
              </w:rPr>
              <w:t>ным устройствам, щитам, шкафам, коммут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ционным аппаратам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электропотр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бителям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110.70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2 733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226.94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01-12-029-01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цепи вторичной коммутации, и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25.38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685.15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685.15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16 916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445.35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1 404.56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10 562.21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10 562.21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260 783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260 783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ПНР РЗА 15кВ</w:t>
            </w: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01-03-001-01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однополюсный напряж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: с электромагнитным, тепловым или комбинированным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расцеп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телем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15.87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238.10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5 879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01-03-002-04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трехполюсный напряж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с: электромагнитным, тепловым или ко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бинированным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расцепителем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ном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нальный ток до 50 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43.97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01-05-020-02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автоматики линейного реакт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ра,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362.13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362.13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362.13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362.13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8 941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742.37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01-05-028-05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Программируемый микропроцессорный ко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плекс,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377.82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377.82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755.64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755.64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18 657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1 549.06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38 247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01-06-021-01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разводки трехпроводной системы с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личеством панелей (шкафов, яч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ек): до 2,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42.91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85.83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01-06-022-01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резервирования питания трехпр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водной системы от другого источника питания с устройством: ручного переключ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теля,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131.94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3 258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01-09-010-01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Функциональная группа управления реле</w:t>
            </w:r>
            <w:r>
              <w:rPr>
                <w:rFonts w:ascii="Verdana" w:hAnsi="Verdana" w:cs="Verdana"/>
                <w:sz w:val="16"/>
                <w:szCs w:val="16"/>
              </w:rPr>
              <w:t>й</w:t>
            </w:r>
            <w:r>
              <w:rPr>
                <w:rFonts w:ascii="Verdana" w:hAnsi="Verdana" w:cs="Verdana"/>
                <w:sz w:val="16"/>
                <w:szCs w:val="16"/>
              </w:rPr>
              <w:t>но-контакторная с общим числом внешних блокир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вочных связей: до 3,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69.28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415.66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415.66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10 263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32.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01-10-001-01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Сбор и реализация сигналов информации устройств защиты, автоматики 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ских и технологических режимов, си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нал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30.39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01-10-002-01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образования участка сигнализации (центральной, технологической, местной, аварийной, предупредительной и др.), участок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357.20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714.40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714.40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17 639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285.76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1 464.52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01-10-010-02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контроля изоляции 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ской сети: с применением релейно-контакторной апп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ратуры и беско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тактных элементов,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190.10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380.20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9 387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247.13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779.41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 w:rsidP="00D02E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ИТОГО ПО РАЗДЕЛУ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3 158.26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3 158.26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77 979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77 979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60FD8" w:rsidRDefault="00871197" w:rsidP="00D02E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3. ПНР РЗА СН и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ОТ</w:t>
            </w:r>
            <w:proofErr w:type="gramEnd"/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01-03-001-01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однополюсный напряж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: с электромагнитным, тепловым или комбинированным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расцеп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телем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15.87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285.71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285.71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7 054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585.71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36.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01-03-002-04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трехполюсный напряж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с: электромагнитным, тепловым или ко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бинированным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расцепителем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ном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нальный ток до 50 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263.80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540.79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13 352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01-03-002-05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трехполюсный напряж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с: электромагнитным, тепловым или ко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бинированным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расцепителем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ном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нальный ток до 200 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197.89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197.89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4 886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405.67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01-03-002-06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трехполюсный напряж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с: электромагнитным, тепловым или ко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бинированным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расцепителем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ном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нальный ток до 600 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131.94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3 258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01-06-021-01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разводки трехпроводной системы с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личеством панелей (шкафов, ячеек): до 2 (схема разводки цепей тока 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42.91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514.96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514.96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12 714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334.72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8 264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1 055.67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01-06-021-01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разводки трехпроводной системы с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личеством панелей (шкафов, ячеек): до 2 (схема разводки цепей напряжения 110кВ),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42.91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85.83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01-06-021-02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разводки трехпроводной системы с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личеством панелей (шкафов, ячеек): за ка</w:t>
            </w:r>
            <w:r>
              <w:rPr>
                <w:rFonts w:ascii="Verdana" w:hAnsi="Verdana" w:cs="Verdana"/>
                <w:sz w:val="16"/>
                <w:szCs w:val="16"/>
              </w:rPr>
              <w:t>ж</w:t>
            </w:r>
            <w:r>
              <w:rPr>
                <w:rFonts w:ascii="Verdana" w:hAnsi="Verdana" w:cs="Verdana"/>
                <w:sz w:val="16"/>
                <w:szCs w:val="16"/>
              </w:rPr>
              <w:t>дую последующую панель (шкаф, ячейку) свыше 2  (схема ра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водки цепей напряжения 110кВ),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10.73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107.25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2 648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219.86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01-03-021-01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вторичной коммутации воздушного в</w:t>
            </w:r>
            <w:r>
              <w:rPr>
                <w:rFonts w:ascii="Verdana" w:hAnsi="Verdana" w:cs="Verdana"/>
                <w:sz w:val="16"/>
                <w:szCs w:val="16"/>
              </w:rPr>
              <w:t>ы</w:t>
            </w:r>
            <w:r>
              <w:rPr>
                <w:rFonts w:ascii="Verdana" w:hAnsi="Verdana" w:cs="Verdana"/>
                <w:sz w:val="16"/>
                <w:szCs w:val="16"/>
              </w:rPr>
              <w:t>ключателя автоматического, с мото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ным или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соленоидным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приводом напр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управлением: местным,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125.65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125.65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3 102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01-06-001-01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Система постоянного тока с одной аккумул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торной батареей без элементного коммутатора, сист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354.20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354.20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8 745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01-09-012-02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Функциональная группа управления дискре</w:t>
            </w:r>
            <w:r>
              <w:rPr>
                <w:rFonts w:ascii="Verdana" w:hAnsi="Verdana" w:cs="Verdana"/>
                <w:sz w:val="16"/>
                <w:szCs w:val="16"/>
              </w:rPr>
              <w:t>т</w:t>
            </w:r>
            <w:r>
              <w:rPr>
                <w:rFonts w:ascii="Verdana" w:hAnsi="Verdana" w:cs="Verdana"/>
                <w:sz w:val="16"/>
                <w:szCs w:val="16"/>
              </w:rPr>
              <w:t>ная бесконтактная с общим чи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лом элементов и числом "вход-выход": до 10,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529.98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529.98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1 059.97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1 059.97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26 171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688.98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423.99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2 172.94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Системы автоматического управления и регулирования</w:t>
            </w: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01-09-002-01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Датчик бесконтактный с числом "вход-выход": до 3,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112.80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902.41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902.41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22 280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586.57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1 849.94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01-09-010-02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Функциональная группа управления реле</w:t>
            </w:r>
            <w:r>
              <w:rPr>
                <w:rFonts w:ascii="Verdana" w:hAnsi="Verdana" w:cs="Verdana"/>
                <w:sz w:val="16"/>
                <w:szCs w:val="16"/>
              </w:rPr>
              <w:t>й</w:t>
            </w:r>
            <w:r>
              <w:rPr>
                <w:rFonts w:ascii="Verdana" w:hAnsi="Verdana" w:cs="Verdana"/>
                <w:sz w:val="16"/>
                <w:szCs w:val="16"/>
              </w:rPr>
              <w:t>но-контакторная с общим числом внешних блокир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вочных связей: до 5,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110.84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221.68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5 473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454.44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01-09-013-01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Контур систем автоматического регулир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вания параметров: 1 с числом органов настройки до 5,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1 090.17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1 090.17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1 090.17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1 090.17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26 916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708.61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436.07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2 234.85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55 178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01-10-001-01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Сбор и реализация сигналов информации устройств защиты, автоматики 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ских и технологических режимов (ЦС), сигнал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516.70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516.70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12 757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12 757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1 059.24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01-10-002-01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образования участка сигнализации (центральной, технологической, местной, аварийной, предупредительной и др.), участок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357.20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714.40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714.40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17 639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285.76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1 464.52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01-06-022-02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резервирования питания трехпр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водной системы от другого источника питания с устройством: релейно-контакторного пер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ключателя, сх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114.32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228.64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5 645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468.71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11 572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01-10-010-01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контроля изоляции 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ской сети: с помощью электроизмер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тельных приборов,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71.29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142.58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292.29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01-10-010-02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контроля изоляции 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ской сети: с применением релейно-контакторной апп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ратуры и беско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тактных элементов,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190.10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190.10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4 694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сопротивления изоляции (на 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нию)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мегаомметром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кабельных и других линий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предназн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ченных для передачи электроэнергии к распределител</w:t>
            </w:r>
            <w:r>
              <w:rPr>
                <w:rFonts w:ascii="Verdana" w:hAnsi="Verdana" w:cs="Verdana"/>
                <w:sz w:val="16"/>
                <w:szCs w:val="16"/>
              </w:rPr>
              <w:t>ь</w:t>
            </w:r>
            <w:r>
              <w:rPr>
                <w:rFonts w:ascii="Verdana" w:hAnsi="Verdana" w:cs="Verdana"/>
                <w:sz w:val="16"/>
                <w:szCs w:val="16"/>
              </w:rPr>
              <w:t>ным устройствам, щитам, шкафам, коммут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ционным аппаратам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электропотр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бителям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118.90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2 936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Испытание повышенным напряжением</w:t>
            </w: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54.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01-12-027-07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кабеля силового дл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ной до 500 м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434.62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434.62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10 731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282.50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01-12-029-01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цепи вторичной коммутации, и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25.38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1 700.19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1 700.19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41 978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680.08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16 791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3 485.39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86 055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Электрически взаимосвязанные устройства и технологические комплексы</w:t>
            </w: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01-13-001-04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с количеством взаимосвяза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ных устройств: до 20 шт. (опробование вза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модействия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устройствавт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матики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 защиты с центральными, технологическими и участк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выми системами сигнализации и щитом управления), присоединение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1 804.91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1 804.91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3 609.81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3 609.81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89 126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89 126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2 346.38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57 932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1 443.92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7 400.11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182 708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01-13-010-01 </w:t>
            </w:r>
          </w:p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Агрегат, включающий в себя мех</w:t>
            </w:r>
            <w:bookmarkStart w:id="0" w:name="_GoBack"/>
            <w:bookmarkEnd w:id="0"/>
            <w:r>
              <w:rPr>
                <w:rFonts w:ascii="Verdana" w:hAnsi="Verdana" w:cs="Verdana"/>
                <w:sz w:val="16"/>
                <w:szCs w:val="16"/>
              </w:rPr>
              <w:t>анизмы, св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занные между собой блокир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вочными связями, смонтированные: предприят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ем-изготовителем, в количестве до 2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(опробование механизмов, связанных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блок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ровочнымисвязями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смонтированные пре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приятием-изготовителем), 1 комплекс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635.52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635.52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635.52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635.52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15 691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8711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15 691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FD8" w:rsidRDefault="00760FD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1 302.82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  <w:trHeight w:hRule="exact" w:val="10"/>
        </w:trPr>
        <w:tc>
          <w:tcPr>
            <w:tcW w:w="162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13 632.92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13 632.92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336 596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336 596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1621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27 353.39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27 353.39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675 358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675 358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ПУСКОНАЛАДОЧНЫХ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27 353.39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27 353.39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675 358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675 358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(%=65)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17 779.71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438 982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10 941.35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270 143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ПУСКОНАЛАДОЧНЫХ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56 074.45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1 384 483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60FD8" w:rsidTr="00D02EC9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56 074.45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8711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1 384 483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D8" w:rsidRDefault="00760F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760FD8" w:rsidRDefault="00760FD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453B9B" w:rsidRDefault="00453B9B" w:rsidP="00453B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453B9B" w:rsidRDefault="00453B9B" w:rsidP="00453B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02EC9" w:rsidRDefault="00D02EC9" w:rsidP="00453B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02EC9" w:rsidRDefault="00D02EC9" w:rsidP="00453B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02EC9" w:rsidRDefault="00D02EC9" w:rsidP="00453B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02EC9" w:rsidRDefault="00D02EC9" w:rsidP="00453B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453B9B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3B9B" w:rsidRDefault="00453B9B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Петрова В.В.</w:t>
            </w:r>
          </w:p>
        </w:tc>
      </w:tr>
      <w:tr w:rsidR="00453B9B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453B9B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53B9B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3B9B" w:rsidRDefault="00453B9B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10D84">
              <w:rPr>
                <w:rFonts w:ascii="Verdana" w:hAnsi="Verdana" w:cs="Verdana"/>
                <w:sz w:val="16"/>
                <w:szCs w:val="16"/>
              </w:rPr>
              <w:t>Начальник отдела капитального строительства                                                           Берковский В.В.</w:t>
            </w:r>
          </w:p>
        </w:tc>
      </w:tr>
      <w:tr w:rsidR="00453B9B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453B9B" w:rsidRDefault="00453B9B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453B9B" w:rsidRDefault="00453B9B" w:rsidP="00453B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p w:rsidR="00760FD8" w:rsidRDefault="00760FD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760FD8" w:rsidSect="00D02EC9">
      <w:headerReference w:type="default" r:id="rId7"/>
      <w:footerReference w:type="default" r:id="rId8"/>
      <w:pgSz w:w="16838" w:h="11906" w:orient="landscape" w:code="9"/>
      <w:pgMar w:top="624" w:right="340" w:bottom="340" w:left="340" w:header="567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34B" w:rsidRDefault="0067134B">
      <w:pPr>
        <w:spacing w:after="0" w:line="240" w:lineRule="auto"/>
      </w:pPr>
      <w:r>
        <w:separator/>
      </w:r>
    </w:p>
  </w:endnote>
  <w:endnote w:type="continuationSeparator" w:id="0">
    <w:p w:rsidR="0067134B" w:rsidRDefault="00671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FD8" w:rsidRDefault="0087119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D02EC9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34B" w:rsidRDefault="0067134B">
      <w:pPr>
        <w:spacing w:after="0" w:line="240" w:lineRule="auto"/>
      </w:pPr>
      <w:r>
        <w:separator/>
      </w:r>
    </w:p>
  </w:footnote>
  <w:footnote w:type="continuationSeparator" w:id="0">
    <w:p w:rsidR="0067134B" w:rsidRDefault="00671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760FD8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60FD8" w:rsidRDefault="0087119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71 * 2 * 09-01-02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760FD8" w:rsidRDefault="0087119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60FD8" w:rsidRDefault="0087119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197"/>
    <w:rsid w:val="00453B9B"/>
    <w:rsid w:val="0067134B"/>
    <w:rsid w:val="00760FD8"/>
    <w:rsid w:val="00871197"/>
    <w:rsid w:val="00D0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3344</Words>
  <Characters>19065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3</cp:revision>
  <dcterms:created xsi:type="dcterms:W3CDTF">2021-01-27T12:58:00Z</dcterms:created>
  <dcterms:modified xsi:type="dcterms:W3CDTF">2021-01-27T13:00:00Z</dcterms:modified>
</cp:coreProperties>
</file>