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EBC" w:rsidRDefault="00B24B57" w:rsidP="00356476">
      <w:pPr>
        <w:tabs>
          <w:tab w:val="left" w:pos="540"/>
          <w:tab w:val="left" w:pos="900"/>
        </w:tabs>
        <w:ind w:left="4820"/>
        <w:jc w:val="right"/>
        <w:rPr>
          <w:sz w:val="22"/>
          <w:szCs w:val="22"/>
        </w:rPr>
      </w:pPr>
      <w:r w:rsidRPr="002D15D1">
        <w:rPr>
          <w:sz w:val="22"/>
          <w:szCs w:val="22"/>
        </w:rPr>
        <w:t>У</w:t>
      </w:r>
      <w:r w:rsidR="00722B32" w:rsidRPr="002D15D1">
        <w:rPr>
          <w:sz w:val="22"/>
          <w:szCs w:val="22"/>
        </w:rPr>
        <w:t xml:space="preserve">тверждено </w:t>
      </w:r>
    </w:p>
    <w:p w:rsidR="00B24B57" w:rsidRPr="002D15D1" w:rsidRDefault="00B24B57" w:rsidP="00356476">
      <w:pPr>
        <w:tabs>
          <w:tab w:val="left" w:pos="540"/>
          <w:tab w:val="left" w:pos="900"/>
        </w:tabs>
        <w:ind w:left="4820"/>
        <w:jc w:val="right"/>
        <w:rPr>
          <w:sz w:val="22"/>
          <w:szCs w:val="22"/>
        </w:rPr>
      </w:pPr>
      <w:r w:rsidRPr="002D15D1">
        <w:rPr>
          <w:sz w:val="22"/>
          <w:szCs w:val="22"/>
        </w:rPr>
        <w:t xml:space="preserve">Советом директоров </w:t>
      </w:r>
    </w:p>
    <w:p w:rsidR="00B24B57" w:rsidRPr="002D15D1" w:rsidRDefault="00B24B57" w:rsidP="00356476">
      <w:pPr>
        <w:tabs>
          <w:tab w:val="left" w:pos="540"/>
          <w:tab w:val="left" w:pos="900"/>
        </w:tabs>
        <w:ind w:left="4820"/>
        <w:jc w:val="right"/>
        <w:rPr>
          <w:sz w:val="22"/>
          <w:szCs w:val="22"/>
        </w:rPr>
      </w:pPr>
      <w:r w:rsidRPr="002D15D1">
        <w:rPr>
          <w:sz w:val="22"/>
          <w:szCs w:val="22"/>
        </w:rPr>
        <w:t xml:space="preserve">Акционерного общества </w:t>
      </w:r>
      <w:r w:rsidRPr="002D15D1">
        <w:rPr>
          <w:sz w:val="22"/>
          <w:szCs w:val="22"/>
        </w:rPr>
        <w:br/>
        <w:t>«</w:t>
      </w:r>
      <w:r w:rsidR="00722B32" w:rsidRPr="002D15D1">
        <w:rPr>
          <w:sz w:val="22"/>
          <w:szCs w:val="22"/>
        </w:rPr>
        <w:t>Западная энергетическая компания</w:t>
      </w:r>
      <w:r w:rsidRPr="002D15D1">
        <w:rPr>
          <w:sz w:val="22"/>
          <w:szCs w:val="22"/>
        </w:rPr>
        <w:t>»</w:t>
      </w:r>
    </w:p>
    <w:p w:rsidR="00B24B57" w:rsidRPr="002D15D1" w:rsidRDefault="00B24B57" w:rsidP="00356476">
      <w:pPr>
        <w:tabs>
          <w:tab w:val="left" w:pos="540"/>
          <w:tab w:val="left" w:pos="900"/>
        </w:tabs>
        <w:ind w:left="4820"/>
        <w:jc w:val="right"/>
        <w:rPr>
          <w:sz w:val="22"/>
          <w:szCs w:val="22"/>
        </w:rPr>
      </w:pPr>
      <w:r w:rsidRPr="002D15D1">
        <w:rPr>
          <w:sz w:val="22"/>
          <w:szCs w:val="22"/>
        </w:rPr>
        <w:t xml:space="preserve">(Протокол от </w:t>
      </w:r>
      <w:r w:rsidR="00356476" w:rsidRPr="002D15D1">
        <w:rPr>
          <w:sz w:val="22"/>
          <w:szCs w:val="22"/>
          <w:lang w:val="en-US"/>
        </w:rPr>
        <w:t>14</w:t>
      </w:r>
      <w:r w:rsidR="002946EA" w:rsidRPr="002D15D1">
        <w:rPr>
          <w:sz w:val="22"/>
          <w:szCs w:val="22"/>
        </w:rPr>
        <w:t>.</w:t>
      </w:r>
      <w:r w:rsidR="00356476" w:rsidRPr="002D15D1">
        <w:rPr>
          <w:sz w:val="22"/>
          <w:szCs w:val="22"/>
          <w:lang w:val="en-US"/>
        </w:rPr>
        <w:t>02</w:t>
      </w:r>
      <w:r w:rsidR="002946EA" w:rsidRPr="002D15D1">
        <w:rPr>
          <w:sz w:val="22"/>
          <w:szCs w:val="22"/>
        </w:rPr>
        <w:t>.20</w:t>
      </w:r>
      <w:r w:rsidR="00356476" w:rsidRPr="002D15D1">
        <w:rPr>
          <w:sz w:val="22"/>
          <w:szCs w:val="22"/>
          <w:lang w:val="en-US"/>
        </w:rPr>
        <w:t>20</w:t>
      </w:r>
      <w:r w:rsidRPr="002D15D1">
        <w:rPr>
          <w:sz w:val="22"/>
          <w:szCs w:val="22"/>
        </w:rPr>
        <w:t xml:space="preserve"> № </w:t>
      </w:r>
      <w:r w:rsidR="00356476" w:rsidRPr="002D15D1">
        <w:rPr>
          <w:sz w:val="22"/>
          <w:szCs w:val="22"/>
          <w:lang w:val="en-US"/>
        </w:rPr>
        <w:t>1</w:t>
      </w:r>
      <w:r w:rsidR="00B21EEA" w:rsidRPr="002D15D1">
        <w:rPr>
          <w:sz w:val="22"/>
          <w:szCs w:val="22"/>
        </w:rPr>
        <w:t>-20</w:t>
      </w:r>
      <w:r w:rsidR="00356476" w:rsidRPr="002D15D1">
        <w:rPr>
          <w:sz w:val="22"/>
          <w:szCs w:val="22"/>
          <w:lang w:val="en-US"/>
        </w:rPr>
        <w:t>20</w:t>
      </w:r>
      <w:r w:rsidRPr="002D15D1">
        <w:rPr>
          <w:sz w:val="22"/>
          <w:szCs w:val="22"/>
        </w:rPr>
        <w:t>)</w:t>
      </w:r>
    </w:p>
    <w:p w:rsidR="00B24B57" w:rsidRPr="002D15D1" w:rsidRDefault="00B24B57" w:rsidP="00B24B57">
      <w:pPr>
        <w:tabs>
          <w:tab w:val="left" w:pos="540"/>
          <w:tab w:val="left" w:pos="900"/>
        </w:tabs>
        <w:snapToGrid w:val="0"/>
        <w:jc w:val="right"/>
        <w:rPr>
          <w:sz w:val="22"/>
          <w:szCs w:val="22"/>
        </w:rPr>
      </w:pPr>
    </w:p>
    <w:p w:rsidR="00B24B57" w:rsidRPr="002D15D1" w:rsidRDefault="00B24B57" w:rsidP="00B24B57">
      <w:pPr>
        <w:tabs>
          <w:tab w:val="left" w:pos="540"/>
          <w:tab w:val="left" w:pos="900"/>
        </w:tabs>
        <w:snapToGrid w:val="0"/>
        <w:jc w:val="right"/>
        <w:rPr>
          <w:sz w:val="22"/>
          <w:szCs w:val="22"/>
        </w:rPr>
      </w:pPr>
    </w:p>
    <w:p w:rsidR="00B24B57" w:rsidRPr="002D15D1" w:rsidRDefault="00B24B57" w:rsidP="00B24B57">
      <w:pPr>
        <w:tabs>
          <w:tab w:val="left" w:pos="540"/>
          <w:tab w:val="left" w:pos="900"/>
        </w:tabs>
        <w:snapToGrid w:val="0"/>
        <w:jc w:val="right"/>
        <w:rPr>
          <w:sz w:val="22"/>
          <w:szCs w:val="22"/>
        </w:rPr>
      </w:pPr>
    </w:p>
    <w:p w:rsidR="00B24B57" w:rsidRPr="002D15D1" w:rsidRDefault="00B24B57" w:rsidP="00B24B57">
      <w:pPr>
        <w:tabs>
          <w:tab w:val="left" w:pos="540"/>
          <w:tab w:val="left" w:pos="900"/>
        </w:tabs>
        <w:snapToGrid w:val="0"/>
        <w:jc w:val="right"/>
        <w:rPr>
          <w:sz w:val="22"/>
          <w:szCs w:val="22"/>
        </w:rPr>
      </w:pPr>
    </w:p>
    <w:p w:rsidR="00B24B57" w:rsidRPr="002D15D1" w:rsidRDefault="00B24B57" w:rsidP="00356476">
      <w:pPr>
        <w:tabs>
          <w:tab w:val="left" w:pos="540"/>
          <w:tab w:val="left" w:pos="900"/>
        </w:tabs>
        <w:snapToGrid w:val="0"/>
        <w:rPr>
          <w:sz w:val="22"/>
          <w:szCs w:val="22"/>
        </w:rPr>
      </w:pPr>
    </w:p>
    <w:p w:rsidR="0001411F" w:rsidRPr="002D15D1" w:rsidRDefault="009578D5" w:rsidP="00FB05A3">
      <w:pPr>
        <w:tabs>
          <w:tab w:val="left" w:pos="540"/>
          <w:tab w:val="left" w:pos="900"/>
        </w:tabs>
        <w:autoSpaceDE/>
        <w:autoSpaceDN/>
        <w:snapToGrid w:val="0"/>
        <w:jc w:val="center"/>
        <w:rPr>
          <w:b/>
          <w:caps/>
          <w:sz w:val="22"/>
          <w:szCs w:val="22"/>
        </w:rPr>
      </w:pPr>
      <w:r w:rsidRPr="002D15D1">
        <w:rPr>
          <w:b/>
          <w:caps/>
          <w:sz w:val="22"/>
          <w:szCs w:val="22"/>
        </w:rPr>
        <w:t xml:space="preserve">Изменения в </w:t>
      </w:r>
      <w:r w:rsidR="0001411F" w:rsidRPr="002D15D1">
        <w:rPr>
          <w:b/>
          <w:caps/>
          <w:sz w:val="22"/>
          <w:szCs w:val="22"/>
        </w:rPr>
        <w:t>ПОЛОЖЕНИЕ</w:t>
      </w:r>
    </w:p>
    <w:p w:rsidR="0001411F" w:rsidRPr="002D15D1" w:rsidRDefault="0001411F" w:rsidP="00FB05A3">
      <w:pPr>
        <w:tabs>
          <w:tab w:val="left" w:pos="540"/>
          <w:tab w:val="left" w:pos="900"/>
        </w:tabs>
        <w:autoSpaceDE/>
        <w:autoSpaceDN/>
        <w:snapToGrid w:val="0"/>
        <w:jc w:val="center"/>
        <w:rPr>
          <w:b/>
          <w:sz w:val="22"/>
          <w:szCs w:val="22"/>
        </w:rPr>
      </w:pPr>
      <w:r w:rsidRPr="002D15D1">
        <w:rPr>
          <w:b/>
          <w:sz w:val="22"/>
          <w:szCs w:val="22"/>
        </w:rPr>
        <w:t>о закупке товаров, работ, услуг</w:t>
      </w:r>
    </w:p>
    <w:p w:rsidR="0001411F" w:rsidRPr="002D15D1" w:rsidRDefault="0001411F" w:rsidP="00356476">
      <w:pPr>
        <w:tabs>
          <w:tab w:val="left" w:pos="540"/>
          <w:tab w:val="left" w:pos="900"/>
        </w:tabs>
        <w:autoSpaceDE/>
        <w:autoSpaceDN/>
        <w:snapToGrid w:val="0"/>
        <w:jc w:val="center"/>
        <w:rPr>
          <w:b/>
          <w:sz w:val="22"/>
          <w:szCs w:val="22"/>
        </w:rPr>
      </w:pPr>
      <w:r w:rsidRPr="002D15D1">
        <w:rPr>
          <w:b/>
          <w:sz w:val="22"/>
          <w:szCs w:val="22"/>
        </w:rPr>
        <w:t>Акционерного общества «</w:t>
      </w:r>
      <w:r w:rsidR="00B21EEA" w:rsidRPr="002D15D1">
        <w:rPr>
          <w:b/>
          <w:sz w:val="22"/>
          <w:szCs w:val="22"/>
        </w:rPr>
        <w:t>Западная энергетическая компания</w:t>
      </w:r>
      <w:r w:rsidRPr="002D15D1">
        <w:rPr>
          <w:b/>
          <w:sz w:val="22"/>
          <w:szCs w:val="22"/>
        </w:rPr>
        <w:t>»</w:t>
      </w:r>
    </w:p>
    <w:p w:rsidR="00B24B57" w:rsidRPr="002D15D1" w:rsidRDefault="00B24B57" w:rsidP="00B24B57">
      <w:pPr>
        <w:tabs>
          <w:tab w:val="left" w:pos="540"/>
          <w:tab w:val="left" w:pos="900"/>
        </w:tabs>
        <w:snapToGrid w:val="0"/>
        <w:jc w:val="center"/>
        <w:rPr>
          <w:i/>
          <w:sz w:val="22"/>
          <w:szCs w:val="22"/>
        </w:rPr>
      </w:pPr>
    </w:p>
    <w:p w:rsidR="009922BE" w:rsidRPr="002D15D1" w:rsidRDefault="00356476" w:rsidP="00356476">
      <w:pPr>
        <w:tabs>
          <w:tab w:val="left" w:pos="540"/>
          <w:tab w:val="left" w:pos="900"/>
        </w:tabs>
        <w:ind w:firstLine="567"/>
        <w:jc w:val="both"/>
        <w:rPr>
          <w:sz w:val="22"/>
          <w:szCs w:val="22"/>
        </w:rPr>
      </w:pPr>
      <w:r w:rsidRPr="002D15D1">
        <w:rPr>
          <w:sz w:val="22"/>
          <w:szCs w:val="22"/>
        </w:rPr>
        <w:t xml:space="preserve">Весь текст </w:t>
      </w:r>
      <w:r w:rsidR="002A7340">
        <w:rPr>
          <w:sz w:val="22"/>
          <w:szCs w:val="22"/>
        </w:rPr>
        <w:t>П</w:t>
      </w:r>
      <w:r w:rsidRPr="002D15D1">
        <w:rPr>
          <w:sz w:val="22"/>
          <w:szCs w:val="22"/>
        </w:rPr>
        <w:t xml:space="preserve">оложения о закупке </w:t>
      </w:r>
      <w:r w:rsidR="004E1879">
        <w:rPr>
          <w:sz w:val="22"/>
          <w:szCs w:val="22"/>
        </w:rPr>
        <w:t xml:space="preserve">товаров, работ, услуг </w:t>
      </w:r>
      <w:r w:rsidRPr="002D15D1">
        <w:rPr>
          <w:sz w:val="22"/>
          <w:szCs w:val="22"/>
        </w:rPr>
        <w:t xml:space="preserve">предыдущей редакции признать утратившим силу. Изложить </w:t>
      </w:r>
      <w:r w:rsidR="002A7340">
        <w:rPr>
          <w:sz w:val="22"/>
          <w:szCs w:val="22"/>
        </w:rPr>
        <w:t>П</w:t>
      </w:r>
      <w:r w:rsidRPr="002D15D1">
        <w:rPr>
          <w:sz w:val="22"/>
          <w:szCs w:val="22"/>
        </w:rPr>
        <w:t xml:space="preserve">оложение о закупке </w:t>
      </w:r>
      <w:r w:rsidR="004E1879">
        <w:rPr>
          <w:sz w:val="22"/>
          <w:szCs w:val="22"/>
        </w:rPr>
        <w:t xml:space="preserve">товаров, работ, услуг </w:t>
      </w:r>
      <w:r w:rsidRPr="002D15D1">
        <w:rPr>
          <w:sz w:val="22"/>
          <w:szCs w:val="22"/>
        </w:rPr>
        <w:t>в новой редакции:</w:t>
      </w:r>
      <w:r w:rsidR="004E1879">
        <w:rPr>
          <w:sz w:val="22"/>
          <w:szCs w:val="22"/>
        </w:rPr>
        <w:t xml:space="preserve"> </w:t>
      </w:r>
      <w:bookmarkStart w:id="0" w:name="_GoBack"/>
      <w:bookmarkEnd w:id="0"/>
    </w:p>
    <w:p w:rsidR="000B4840" w:rsidRPr="002D15D1" w:rsidRDefault="000B4840" w:rsidP="00356476">
      <w:pPr>
        <w:tabs>
          <w:tab w:val="left" w:pos="540"/>
          <w:tab w:val="left" w:pos="900"/>
        </w:tabs>
        <w:ind w:firstLine="567"/>
        <w:jc w:val="both"/>
        <w:rPr>
          <w:sz w:val="22"/>
          <w:szCs w:val="22"/>
        </w:rPr>
      </w:pPr>
    </w:p>
    <w:p w:rsidR="00356476" w:rsidRPr="002D15D1" w:rsidRDefault="00356476" w:rsidP="00356476">
      <w:pPr>
        <w:spacing w:line="360" w:lineRule="auto"/>
        <w:jc w:val="center"/>
        <w:rPr>
          <w:b/>
          <w:bCs/>
          <w:sz w:val="22"/>
          <w:szCs w:val="22"/>
        </w:rPr>
      </w:pPr>
      <w:r w:rsidRPr="002D15D1">
        <w:rPr>
          <w:sz w:val="22"/>
          <w:szCs w:val="22"/>
        </w:rPr>
        <w:t>«</w:t>
      </w:r>
      <w:r w:rsidRPr="002D15D1">
        <w:rPr>
          <w:b/>
          <w:bCs/>
          <w:sz w:val="22"/>
          <w:szCs w:val="22"/>
        </w:rPr>
        <w:t>Глава I. Общие положения</w:t>
      </w:r>
    </w:p>
    <w:p w:rsidR="00356476" w:rsidRPr="002D15D1" w:rsidRDefault="00356476" w:rsidP="00356476">
      <w:pPr>
        <w:spacing w:line="360" w:lineRule="auto"/>
        <w:jc w:val="center"/>
        <w:rPr>
          <w:b/>
          <w:bCs/>
          <w:sz w:val="22"/>
          <w:szCs w:val="22"/>
        </w:rPr>
      </w:pPr>
      <w:r w:rsidRPr="002D15D1">
        <w:rPr>
          <w:b/>
          <w:bCs/>
          <w:sz w:val="22"/>
          <w:szCs w:val="22"/>
        </w:rPr>
        <w:t>1. Сфера применения</w:t>
      </w:r>
    </w:p>
    <w:p w:rsidR="00356476" w:rsidRPr="002D15D1" w:rsidRDefault="00356476" w:rsidP="00356476">
      <w:pPr>
        <w:ind w:firstLine="708"/>
        <w:jc w:val="both"/>
        <w:rPr>
          <w:sz w:val="22"/>
          <w:szCs w:val="22"/>
        </w:rPr>
      </w:pPr>
      <w:r w:rsidRPr="002D15D1">
        <w:rPr>
          <w:sz w:val="22"/>
          <w:szCs w:val="22"/>
        </w:rPr>
        <w:t xml:space="preserve">1.1.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 № 223-ФЗ «О закупках товаров, работ, услуг отдельными видами юридических лиц» (далее – Федеральный закон № 223-ФЗ или Закон), является документом, который регламентирует закупочную деятельность </w:t>
      </w:r>
      <w:r w:rsidRPr="002D15D1">
        <w:rPr>
          <w:b/>
          <w:sz w:val="22"/>
          <w:szCs w:val="22"/>
        </w:rPr>
        <w:t>Акционерного общества «Западная энергетическая компания» (далее – Заказчик)</w:t>
      </w:r>
      <w:r w:rsidRPr="002D15D1">
        <w:rPr>
          <w:sz w:val="22"/>
          <w:szCs w:val="22"/>
        </w:rPr>
        <w:t>,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rsidR="00356476" w:rsidRPr="002D15D1" w:rsidRDefault="00356476" w:rsidP="00356476">
      <w:pPr>
        <w:ind w:firstLine="708"/>
        <w:jc w:val="both"/>
        <w:rPr>
          <w:sz w:val="22"/>
          <w:szCs w:val="22"/>
        </w:rPr>
      </w:pPr>
      <w:r w:rsidRPr="002D15D1">
        <w:rPr>
          <w:sz w:val="22"/>
          <w:szCs w:val="22"/>
        </w:rPr>
        <w:t>1.2. Закупки товаров, работ, услуг Акционерного общества «Западная энергетическая компания»  направлена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26.03.2003 № 35-ФЗ «Об электроэнергетике», Федеральным законом от 17.08.1995 № 147-ФЗ «О естественных монополиях», принимаемых в соответствии с ними других федеральных законов, иных нормативных правовых актов Российской Федерации, законов и иных нормативных правовых актов Калининградской области.</w:t>
      </w:r>
    </w:p>
    <w:p w:rsidR="00356476" w:rsidRPr="002D15D1" w:rsidRDefault="00356476" w:rsidP="00356476">
      <w:pPr>
        <w:ind w:firstLine="708"/>
        <w:jc w:val="both"/>
        <w:rPr>
          <w:sz w:val="22"/>
          <w:szCs w:val="22"/>
        </w:rPr>
      </w:pPr>
      <w:r w:rsidRPr="002D15D1">
        <w:rPr>
          <w:sz w:val="22"/>
          <w:szCs w:val="22"/>
        </w:rPr>
        <w:t>1.3.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rsidR="00356476" w:rsidRPr="002D15D1" w:rsidRDefault="00356476" w:rsidP="00356476">
      <w:pPr>
        <w:ind w:firstLine="708"/>
        <w:jc w:val="both"/>
        <w:rPr>
          <w:sz w:val="22"/>
          <w:szCs w:val="22"/>
        </w:rPr>
      </w:pPr>
      <w:r w:rsidRPr="002D15D1">
        <w:rPr>
          <w:sz w:val="22"/>
          <w:szCs w:val="22"/>
        </w:rPr>
        <w:t>1.4. Положение о закупке регулирует отношения, связанные с осуществлением закупок Заказчика в соответствии с требованиями Федерального закона № 223-ФЗ.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rsidR="00356476" w:rsidRPr="002D15D1" w:rsidRDefault="00356476" w:rsidP="00356476">
      <w:pPr>
        <w:ind w:firstLine="708"/>
        <w:jc w:val="both"/>
        <w:rPr>
          <w:sz w:val="22"/>
          <w:szCs w:val="22"/>
        </w:rPr>
      </w:pPr>
      <w:r w:rsidRPr="002D15D1">
        <w:rPr>
          <w:sz w:val="22"/>
          <w:szCs w:val="22"/>
        </w:rPr>
        <w:t>1.5.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356476" w:rsidRPr="002D15D1" w:rsidRDefault="00356476" w:rsidP="00356476">
      <w:pPr>
        <w:ind w:firstLine="708"/>
        <w:jc w:val="both"/>
        <w:rPr>
          <w:sz w:val="22"/>
          <w:szCs w:val="22"/>
        </w:rPr>
      </w:pPr>
    </w:p>
    <w:p w:rsidR="00356476" w:rsidRPr="002D15D1" w:rsidRDefault="00356476" w:rsidP="00356476">
      <w:pPr>
        <w:spacing w:line="360" w:lineRule="auto"/>
        <w:jc w:val="center"/>
        <w:rPr>
          <w:b/>
          <w:bCs/>
          <w:sz w:val="22"/>
          <w:szCs w:val="22"/>
        </w:rPr>
      </w:pPr>
      <w:bookmarkStart w:id="1" w:name="_Toc529527572"/>
      <w:r w:rsidRPr="002D15D1">
        <w:rPr>
          <w:b/>
          <w:bCs/>
          <w:sz w:val="22"/>
          <w:szCs w:val="22"/>
        </w:rPr>
        <w:t>Глава II. Порядок подготовки закупок</w:t>
      </w:r>
      <w:bookmarkEnd w:id="1"/>
    </w:p>
    <w:p w:rsidR="00356476" w:rsidRPr="002D15D1" w:rsidRDefault="00356476" w:rsidP="00356476">
      <w:pPr>
        <w:spacing w:line="360" w:lineRule="auto"/>
        <w:jc w:val="center"/>
        <w:rPr>
          <w:b/>
          <w:bCs/>
          <w:sz w:val="22"/>
          <w:szCs w:val="22"/>
        </w:rPr>
      </w:pPr>
      <w:bookmarkStart w:id="2" w:name="_Ref481497307"/>
      <w:bookmarkStart w:id="3" w:name="_Toc529527573"/>
      <w:r w:rsidRPr="002D15D1">
        <w:rPr>
          <w:b/>
          <w:bCs/>
          <w:sz w:val="22"/>
          <w:szCs w:val="22"/>
        </w:rPr>
        <w:t>2. Информационное обеспечение закупок</w:t>
      </w:r>
      <w:bookmarkEnd w:id="2"/>
    </w:p>
    <w:p w:rsidR="00356476" w:rsidRPr="002D15D1" w:rsidRDefault="00356476" w:rsidP="00356476">
      <w:pPr>
        <w:pStyle w:val="af7"/>
        <w:ind w:firstLine="708"/>
        <w:jc w:val="both"/>
        <w:rPr>
          <w:rFonts w:ascii="Times New Roman" w:hAnsi="Times New Roman"/>
          <w:lang w:eastAsia="ru-RU"/>
        </w:rPr>
      </w:pPr>
      <w:r w:rsidRPr="002D15D1">
        <w:rPr>
          <w:rFonts w:ascii="Times New Roman" w:hAnsi="Times New Roman"/>
        </w:rPr>
        <w:t xml:space="preserve">2.1.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w:t>
      </w:r>
      <w:r w:rsidRPr="002D15D1">
        <w:rPr>
          <w:rFonts w:ascii="Times New Roman" w:hAnsi="Times New Roman"/>
        </w:rPr>
        <w:lastRenderedPageBreak/>
        <w:t>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предусмотренных пунктом 2.5. настоящего Положения.</w:t>
      </w:r>
      <w:r w:rsidRPr="002D15D1">
        <w:rPr>
          <w:rFonts w:ascii="Times New Roman" w:hAnsi="Times New Roman"/>
          <w:lang w:eastAsia="ru-RU"/>
        </w:rPr>
        <w:t xml:space="preserve"> При закупке у единственного поставщика (исполнителя, подрядчика) информация о такой закупке, предусмотренная настоящей частью, не размещается заказчиком в единой информационной системе.</w:t>
      </w:r>
    </w:p>
    <w:p w:rsidR="00356476" w:rsidRPr="002D15D1" w:rsidRDefault="00356476" w:rsidP="00356476">
      <w:pPr>
        <w:jc w:val="both"/>
        <w:rPr>
          <w:sz w:val="22"/>
          <w:szCs w:val="22"/>
        </w:rPr>
      </w:pPr>
      <w:r w:rsidRPr="002D15D1">
        <w:rPr>
          <w:sz w:val="22"/>
          <w:szCs w:val="22"/>
        </w:rPr>
        <w:tab/>
        <w:t>2.2. Информация о закупках подлежит размещению в единой информационной системе в порядке, установленном Правительством Российской Федерации.</w:t>
      </w:r>
    </w:p>
    <w:p w:rsidR="00356476" w:rsidRPr="002D15D1" w:rsidRDefault="00356476" w:rsidP="00356476">
      <w:pPr>
        <w:jc w:val="both"/>
        <w:rPr>
          <w:sz w:val="22"/>
          <w:szCs w:val="22"/>
        </w:rPr>
      </w:pPr>
      <w:r w:rsidRPr="002D15D1">
        <w:rPr>
          <w:sz w:val="22"/>
          <w:szCs w:val="22"/>
        </w:rPr>
        <w:tab/>
        <w:t>2.3. 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rsidR="00356476" w:rsidRPr="002D15D1" w:rsidRDefault="00356476" w:rsidP="00356476">
      <w:pPr>
        <w:jc w:val="both"/>
        <w:rPr>
          <w:sz w:val="22"/>
          <w:szCs w:val="22"/>
        </w:rPr>
      </w:pPr>
      <w:r w:rsidRPr="002D15D1">
        <w:rPr>
          <w:sz w:val="22"/>
          <w:szCs w:val="22"/>
        </w:rPr>
        <w:t>Положение, все изменения и дополнения, вносимые в настоящее Положение, подлежат размещению в ЕИС в порядке, установленном Правительством Российской Федерации.</w:t>
      </w:r>
    </w:p>
    <w:p w:rsidR="00356476" w:rsidRPr="002D15D1" w:rsidRDefault="00356476" w:rsidP="00356476">
      <w:pPr>
        <w:jc w:val="both"/>
        <w:rPr>
          <w:sz w:val="22"/>
          <w:szCs w:val="22"/>
        </w:rPr>
      </w:pPr>
      <w:r w:rsidRPr="002D15D1">
        <w:rPr>
          <w:sz w:val="22"/>
          <w:szCs w:val="22"/>
        </w:rPr>
        <w:tab/>
        <w:t>2.4.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p w:rsidR="00356476" w:rsidRPr="002D15D1" w:rsidRDefault="00356476" w:rsidP="00356476">
      <w:pPr>
        <w:jc w:val="both"/>
        <w:rPr>
          <w:sz w:val="22"/>
          <w:szCs w:val="22"/>
        </w:rPr>
      </w:pPr>
      <w:r w:rsidRPr="002D15D1">
        <w:rPr>
          <w:spacing w:val="-1"/>
          <w:sz w:val="22"/>
          <w:szCs w:val="22"/>
        </w:rPr>
        <w:tab/>
        <w:t>2.5.</w:t>
      </w:r>
      <w:bookmarkStart w:id="4" w:name="_Ref481495934"/>
      <w:r w:rsidRPr="002D15D1">
        <w:rPr>
          <w:spacing w:val="-1"/>
          <w:sz w:val="22"/>
          <w:szCs w:val="22"/>
        </w:rPr>
        <w:t xml:space="preserve"> </w:t>
      </w:r>
      <w:r w:rsidRPr="002D15D1">
        <w:rPr>
          <w:sz w:val="22"/>
          <w:szCs w:val="22"/>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в единой информационной системе следующие сведения:</w:t>
      </w:r>
    </w:p>
    <w:p w:rsidR="00356476" w:rsidRPr="002D15D1" w:rsidRDefault="00356476" w:rsidP="00356476">
      <w:pPr>
        <w:jc w:val="both"/>
        <w:rPr>
          <w:sz w:val="22"/>
          <w:szCs w:val="22"/>
        </w:rPr>
      </w:pPr>
      <w:r w:rsidRPr="002D15D1">
        <w:rPr>
          <w:sz w:val="22"/>
          <w:szCs w:val="22"/>
        </w:rPr>
        <w:tab/>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356476" w:rsidRPr="002D15D1" w:rsidRDefault="00356476" w:rsidP="00356476">
      <w:pPr>
        <w:jc w:val="both"/>
        <w:rPr>
          <w:sz w:val="22"/>
          <w:szCs w:val="22"/>
        </w:rPr>
      </w:pPr>
      <w:r w:rsidRPr="002D15D1">
        <w:rPr>
          <w:sz w:val="22"/>
          <w:szCs w:val="22"/>
        </w:rPr>
        <w:tab/>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56476" w:rsidRPr="002D15D1" w:rsidRDefault="00356476" w:rsidP="00356476">
      <w:pPr>
        <w:jc w:val="both"/>
        <w:rPr>
          <w:sz w:val="22"/>
          <w:szCs w:val="22"/>
        </w:rPr>
      </w:pPr>
      <w:r w:rsidRPr="002D15D1">
        <w:rPr>
          <w:sz w:val="22"/>
          <w:szCs w:val="22"/>
        </w:rPr>
        <w:tab/>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bookmarkEnd w:id="4"/>
    </w:p>
    <w:p w:rsidR="00356476" w:rsidRPr="002D15D1" w:rsidRDefault="00356476" w:rsidP="00356476">
      <w:pPr>
        <w:jc w:val="both"/>
        <w:rPr>
          <w:sz w:val="22"/>
          <w:szCs w:val="22"/>
        </w:rPr>
      </w:pPr>
      <w:r w:rsidRPr="002D15D1">
        <w:rPr>
          <w:sz w:val="22"/>
          <w:szCs w:val="22"/>
        </w:rPr>
        <w:tab/>
        <w:t>2.6.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56476" w:rsidRPr="002D15D1" w:rsidRDefault="00356476" w:rsidP="00356476">
      <w:pPr>
        <w:jc w:val="both"/>
        <w:rPr>
          <w:sz w:val="22"/>
          <w:szCs w:val="22"/>
        </w:rPr>
      </w:pPr>
      <w:r w:rsidRPr="002D15D1">
        <w:rPr>
          <w:sz w:val="22"/>
          <w:szCs w:val="22"/>
        </w:rPr>
        <w:tab/>
        <w:t>2.7.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p>
    <w:p w:rsidR="000B4840" w:rsidRPr="002D15D1" w:rsidRDefault="000B4840" w:rsidP="00356476">
      <w:pPr>
        <w:jc w:val="both"/>
        <w:rPr>
          <w:sz w:val="22"/>
          <w:szCs w:val="22"/>
          <w:lang w:val="en-US"/>
        </w:rPr>
      </w:pPr>
    </w:p>
    <w:p w:rsidR="00356476" w:rsidRPr="002D15D1" w:rsidRDefault="00356476" w:rsidP="00356476">
      <w:pPr>
        <w:jc w:val="center"/>
        <w:rPr>
          <w:b/>
          <w:bCs/>
          <w:sz w:val="22"/>
          <w:szCs w:val="22"/>
        </w:rPr>
      </w:pPr>
      <w:r w:rsidRPr="002D15D1">
        <w:rPr>
          <w:b/>
          <w:bCs/>
          <w:sz w:val="22"/>
          <w:szCs w:val="22"/>
        </w:rPr>
        <w:t>3. Планирование закупок</w:t>
      </w:r>
      <w:bookmarkEnd w:id="3"/>
    </w:p>
    <w:p w:rsidR="00356476" w:rsidRPr="002D15D1" w:rsidRDefault="00356476" w:rsidP="00356476">
      <w:pPr>
        <w:ind w:firstLine="708"/>
        <w:jc w:val="both"/>
        <w:rPr>
          <w:sz w:val="22"/>
          <w:szCs w:val="22"/>
        </w:rPr>
      </w:pPr>
      <w:r w:rsidRPr="002D15D1">
        <w:rPr>
          <w:sz w:val="22"/>
          <w:szCs w:val="22"/>
        </w:rPr>
        <w:t>3.1. Формирование плана закупки, а также его размещение в единой информационной системе осуществляется Заказчиком в соответствии с требованиями, установленными Правительством Российской Федерации на основании части 2 статьи 4 Федерального закона № 223-ФЗ.</w:t>
      </w:r>
    </w:p>
    <w:p w:rsidR="00356476" w:rsidRPr="002D15D1" w:rsidRDefault="00356476" w:rsidP="00356476">
      <w:pPr>
        <w:ind w:firstLine="708"/>
        <w:jc w:val="both"/>
        <w:rPr>
          <w:sz w:val="22"/>
          <w:szCs w:val="22"/>
        </w:rPr>
      </w:pPr>
      <w:r w:rsidRPr="002D15D1">
        <w:rPr>
          <w:sz w:val="22"/>
          <w:szCs w:val="22"/>
        </w:rPr>
        <w:t>3.2. План закупки утверждается Заказчиком на срок не менее чем один год.</w:t>
      </w:r>
    </w:p>
    <w:p w:rsidR="00356476" w:rsidRPr="002D15D1" w:rsidRDefault="00356476" w:rsidP="00356476">
      <w:pPr>
        <w:ind w:firstLine="708"/>
        <w:jc w:val="both"/>
        <w:rPr>
          <w:sz w:val="22"/>
          <w:szCs w:val="22"/>
        </w:rPr>
      </w:pPr>
      <w:r w:rsidRPr="002D15D1">
        <w:rPr>
          <w:sz w:val="22"/>
          <w:szCs w:val="22"/>
        </w:rPr>
        <w:t xml:space="preserve">3.3. План закупки инновационной продукции, высокотехнологичной продукции, лекарственных средств утверждается и размещается Заказчиком в единой информационной системе на период от пяти до семи лет. </w:t>
      </w:r>
    </w:p>
    <w:p w:rsidR="00356476" w:rsidRPr="002D15D1" w:rsidRDefault="00356476" w:rsidP="00356476">
      <w:pPr>
        <w:ind w:firstLine="708"/>
        <w:jc w:val="both"/>
        <w:rPr>
          <w:sz w:val="22"/>
          <w:szCs w:val="22"/>
        </w:rPr>
      </w:pPr>
      <w:r w:rsidRPr="002D15D1">
        <w:rPr>
          <w:sz w:val="22"/>
          <w:szCs w:val="22"/>
        </w:rPr>
        <w:lastRenderedPageBreak/>
        <w:t>3.4. Корректировка плана закупки может осуществляться по решению Заказчика в том числе в случае:</w:t>
      </w:r>
    </w:p>
    <w:p w:rsidR="00356476" w:rsidRPr="002D15D1" w:rsidRDefault="00356476" w:rsidP="00356476">
      <w:pPr>
        <w:ind w:firstLine="708"/>
        <w:jc w:val="both"/>
        <w:rPr>
          <w:sz w:val="22"/>
          <w:szCs w:val="22"/>
        </w:rPr>
      </w:pPr>
      <w:r w:rsidRPr="002D15D1">
        <w:rPr>
          <w:sz w:val="22"/>
          <w:szCs w:val="22"/>
        </w:rPr>
        <w:t>-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356476" w:rsidRPr="002D15D1" w:rsidRDefault="00356476" w:rsidP="00356476">
      <w:pPr>
        <w:ind w:firstLine="708"/>
        <w:jc w:val="both"/>
        <w:rPr>
          <w:sz w:val="22"/>
          <w:szCs w:val="22"/>
        </w:rPr>
      </w:pPr>
      <w:r w:rsidRPr="002D15D1">
        <w:rPr>
          <w:sz w:val="22"/>
          <w:szCs w:val="22"/>
        </w:rPr>
        <w:t>-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356476" w:rsidRPr="002D15D1" w:rsidRDefault="00356476" w:rsidP="00356476">
      <w:pPr>
        <w:ind w:firstLine="708"/>
        <w:jc w:val="both"/>
        <w:rPr>
          <w:sz w:val="22"/>
          <w:szCs w:val="22"/>
        </w:rPr>
      </w:pPr>
      <w:r w:rsidRPr="002D15D1">
        <w:rPr>
          <w:sz w:val="22"/>
          <w:szCs w:val="22"/>
        </w:rPr>
        <w:t>- в иных случаях, когда внесение тех или иных изменений требуется для проведения закупки или исправления внесенных сведений.</w:t>
      </w:r>
    </w:p>
    <w:p w:rsidR="00356476" w:rsidRPr="002D15D1" w:rsidRDefault="00356476" w:rsidP="00356476">
      <w:pPr>
        <w:ind w:firstLine="708"/>
        <w:jc w:val="both"/>
        <w:rPr>
          <w:sz w:val="22"/>
          <w:szCs w:val="22"/>
        </w:rPr>
      </w:pPr>
      <w:r w:rsidRPr="002D15D1">
        <w:rPr>
          <w:sz w:val="22"/>
          <w:szCs w:val="22"/>
        </w:rPr>
        <w:t xml:space="preserve">3.5.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w:t>
      </w:r>
      <w:r w:rsidRPr="002D15D1">
        <w:rPr>
          <w:sz w:val="22"/>
          <w:szCs w:val="22"/>
        </w:rPr>
        <w:br/>
        <w:t>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356476" w:rsidRPr="002D15D1" w:rsidRDefault="00356476" w:rsidP="00356476">
      <w:pPr>
        <w:ind w:firstLine="708"/>
        <w:jc w:val="both"/>
        <w:rPr>
          <w:sz w:val="22"/>
          <w:szCs w:val="22"/>
        </w:rPr>
      </w:pPr>
      <w:r w:rsidRPr="002D15D1">
        <w:rPr>
          <w:sz w:val="22"/>
          <w:szCs w:val="22"/>
        </w:rPr>
        <w:t>3.</w:t>
      </w:r>
      <w:bookmarkStart w:id="5" w:name="_Ref391744459"/>
      <w:r w:rsidRPr="002D15D1">
        <w:rPr>
          <w:sz w:val="22"/>
          <w:szCs w:val="22"/>
        </w:rPr>
        <w:t>6. При необходимости до размещения в единой информационной системе извещения и документации о закупке Заказчик вправе опубликовать на официальном сайте Заказчика анонс предстоящей процедуры закупки в целях:</w:t>
      </w:r>
      <w:bookmarkEnd w:id="5"/>
    </w:p>
    <w:p w:rsidR="00356476" w:rsidRPr="002D15D1" w:rsidRDefault="00356476" w:rsidP="00356476">
      <w:pPr>
        <w:ind w:firstLine="708"/>
        <w:jc w:val="both"/>
        <w:rPr>
          <w:sz w:val="22"/>
          <w:szCs w:val="22"/>
        </w:rPr>
      </w:pPr>
      <w:r w:rsidRPr="002D15D1">
        <w:rPr>
          <w:sz w:val="22"/>
          <w:szCs w:val="22"/>
        </w:rPr>
        <w:t>- повышения осведомленности рынка о предстоящей процедуре закупки;</w:t>
      </w:r>
    </w:p>
    <w:p w:rsidR="00356476" w:rsidRPr="002D15D1" w:rsidRDefault="00356476" w:rsidP="00356476">
      <w:pPr>
        <w:ind w:firstLine="708"/>
        <w:jc w:val="both"/>
        <w:rPr>
          <w:sz w:val="22"/>
          <w:szCs w:val="22"/>
        </w:rPr>
      </w:pPr>
      <w:r w:rsidRPr="002D15D1">
        <w:rPr>
          <w:sz w:val="22"/>
          <w:szCs w:val="22"/>
        </w:rPr>
        <w:t>- заблаговременного предупреждения потенциальных поставщиков (подрядчиков, исполнителей) о планируемой процедуре закупки, а также об условиях и требованиях, которые могут быть установлены в документации о предстоящей закупке;</w:t>
      </w:r>
    </w:p>
    <w:p w:rsidR="00356476" w:rsidRPr="002D15D1" w:rsidRDefault="00356476" w:rsidP="00356476">
      <w:pPr>
        <w:ind w:firstLine="708"/>
        <w:jc w:val="both"/>
        <w:rPr>
          <w:sz w:val="22"/>
          <w:szCs w:val="22"/>
        </w:rPr>
      </w:pPr>
      <w:r w:rsidRPr="002D15D1">
        <w:rPr>
          <w:sz w:val="22"/>
          <w:szCs w:val="22"/>
        </w:rPr>
        <w:t xml:space="preserve">- проведения анализа и изучения возможностей рынка по удовлетворению потребности Заказчика через получение обратной связи от потенциальных поставщиков (подрядчиков, исполнителей) относительно параметров предстоящей закупки, включая получение информации </w:t>
      </w:r>
      <w:r w:rsidRPr="002D15D1">
        <w:rPr>
          <w:sz w:val="22"/>
          <w:szCs w:val="22"/>
        </w:rPr>
        <w:br/>
        <w:t xml:space="preserve">об аналогах и имеющихся на рынке инновационных технологиях; </w:t>
      </w:r>
    </w:p>
    <w:p w:rsidR="00356476" w:rsidRPr="002D15D1" w:rsidRDefault="00356476" w:rsidP="00356476">
      <w:pPr>
        <w:ind w:firstLine="708"/>
        <w:jc w:val="both"/>
        <w:rPr>
          <w:sz w:val="22"/>
          <w:szCs w:val="22"/>
        </w:rPr>
      </w:pPr>
      <w:r w:rsidRPr="002D15D1">
        <w:rPr>
          <w:sz w:val="22"/>
          <w:szCs w:val="22"/>
        </w:rPr>
        <w:t>- повышения качества проработки Заказчиком извещения и документации о закупке;</w:t>
      </w:r>
    </w:p>
    <w:p w:rsidR="00356476" w:rsidRPr="002D15D1" w:rsidRDefault="00356476" w:rsidP="00356476">
      <w:pPr>
        <w:ind w:firstLine="708"/>
        <w:jc w:val="both"/>
        <w:rPr>
          <w:sz w:val="22"/>
          <w:szCs w:val="22"/>
        </w:rPr>
      </w:pPr>
      <w:r w:rsidRPr="002D15D1">
        <w:rPr>
          <w:sz w:val="22"/>
          <w:szCs w:val="22"/>
        </w:rPr>
        <w:t xml:space="preserve">- в других целях, не противоречащих законодательству Российской Федерации и Положению о закупке (при необходимости). </w:t>
      </w:r>
    </w:p>
    <w:p w:rsidR="00356476" w:rsidRPr="002D15D1" w:rsidRDefault="00356476" w:rsidP="00356476">
      <w:pPr>
        <w:ind w:firstLine="708"/>
        <w:jc w:val="both"/>
        <w:rPr>
          <w:sz w:val="22"/>
          <w:szCs w:val="22"/>
        </w:rPr>
      </w:pPr>
      <w:bookmarkStart w:id="6" w:name="_Ref391801865"/>
      <w:r w:rsidRPr="002D15D1">
        <w:rPr>
          <w:sz w:val="22"/>
          <w:szCs w:val="22"/>
        </w:rPr>
        <w:t>3.7. Содержание анонса определяется Заказчиком. Анонс не является официальным документом, объявляющим о начале закупки. Отказ от проведения ранее анонсированных процедур закупок не может быть основанием для претензий со стороны потенциальных поставщиков (подрядчиков, исполнителей). Информация, представленная потенциальными поставщиками (подрядчиками, исполнителями) в ответ на размещение анонса, не должна рассматриваться в качестве предложений для заключения договора.</w:t>
      </w:r>
      <w:bookmarkEnd w:id="6"/>
    </w:p>
    <w:p w:rsidR="00356476" w:rsidRPr="002D15D1" w:rsidRDefault="00356476" w:rsidP="00356476">
      <w:pPr>
        <w:ind w:firstLine="708"/>
        <w:jc w:val="both"/>
        <w:rPr>
          <w:sz w:val="22"/>
          <w:szCs w:val="22"/>
        </w:rPr>
      </w:pPr>
    </w:p>
    <w:p w:rsidR="00356476" w:rsidRPr="002D15D1" w:rsidRDefault="00356476" w:rsidP="00356476">
      <w:pPr>
        <w:spacing w:line="360" w:lineRule="auto"/>
        <w:jc w:val="center"/>
        <w:rPr>
          <w:b/>
          <w:bCs/>
          <w:sz w:val="22"/>
          <w:szCs w:val="22"/>
        </w:rPr>
      </w:pPr>
      <w:bookmarkStart w:id="7" w:name="_Toc529527574"/>
      <w:r w:rsidRPr="002D15D1">
        <w:rPr>
          <w:b/>
          <w:bCs/>
          <w:sz w:val="22"/>
          <w:szCs w:val="22"/>
        </w:rPr>
        <w:t>4. Комиссия по осуществлению закупок</w:t>
      </w:r>
      <w:bookmarkEnd w:id="7"/>
    </w:p>
    <w:p w:rsidR="00356476" w:rsidRPr="002D15D1" w:rsidRDefault="00356476" w:rsidP="00356476">
      <w:pPr>
        <w:ind w:firstLine="708"/>
        <w:jc w:val="both"/>
        <w:rPr>
          <w:sz w:val="22"/>
          <w:szCs w:val="22"/>
        </w:rPr>
      </w:pPr>
      <w:r w:rsidRPr="002D15D1">
        <w:rPr>
          <w:sz w:val="22"/>
          <w:szCs w:val="22"/>
        </w:rPr>
        <w:t>4.1. До размещения в единой информационной системе извещения о закупке Заказчик создает комиссию по осуществлению конкурентной закупки (далее - комиссия), 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rsidR="00356476" w:rsidRPr="002D15D1" w:rsidRDefault="00356476" w:rsidP="00356476">
      <w:pPr>
        <w:ind w:firstLine="708"/>
        <w:jc w:val="both"/>
        <w:rPr>
          <w:sz w:val="22"/>
          <w:szCs w:val="22"/>
        </w:rPr>
      </w:pPr>
      <w:r w:rsidRPr="002D15D1">
        <w:rPr>
          <w:sz w:val="22"/>
          <w:szCs w:val="22"/>
        </w:rPr>
        <w:t>4.2.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rsidR="00356476" w:rsidRPr="002D15D1" w:rsidRDefault="00356476" w:rsidP="00356476">
      <w:pPr>
        <w:ind w:firstLine="708"/>
        <w:jc w:val="both"/>
        <w:rPr>
          <w:sz w:val="22"/>
          <w:szCs w:val="22"/>
        </w:rPr>
      </w:pPr>
      <w:r w:rsidRPr="002D15D1">
        <w:rPr>
          <w:sz w:val="22"/>
          <w:szCs w:val="22"/>
        </w:rPr>
        <w:t xml:space="preserve">4.3. Число членов комиссии должно быть не менее чем пять человек. При этом в состав комиссии могут входить как сотрудники Заказчика, так и сторонние лица. </w:t>
      </w:r>
    </w:p>
    <w:p w:rsidR="00356476" w:rsidRPr="002D15D1" w:rsidRDefault="00356476" w:rsidP="00356476">
      <w:pPr>
        <w:ind w:firstLine="708"/>
        <w:jc w:val="both"/>
        <w:rPr>
          <w:sz w:val="22"/>
          <w:szCs w:val="22"/>
        </w:rPr>
      </w:pPr>
      <w:r w:rsidRPr="002D15D1">
        <w:rPr>
          <w:sz w:val="22"/>
          <w:szCs w:val="22"/>
        </w:rPr>
        <w:t xml:space="preserve">4.4. Членами комиссии не могут быть лица, лично заинтересованные </w:t>
      </w:r>
      <w:r w:rsidRPr="002D15D1">
        <w:rPr>
          <w:sz w:val="22"/>
          <w:szCs w:val="22"/>
        </w:rPr>
        <w:br/>
        <w:t>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p w:rsidR="00356476" w:rsidRPr="002D15D1" w:rsidRDefault="00356476" w:rsidP="00356476">
      <w:pPr>
        <w:ind w:firstLine="708"/>
        <w:jc w:val="both"/>
        <w:rPr>
          <w:sz w:val="22"/>
          <w:szCs w:val="22"/>
        </w:rPr>
      </w:pPr>
      <w:r w:rsidRPr="002D15D1">
        <w:rPr>
          <w:sz w:val="22"/>
          <w:szCs w:val="22"/>
        </w:rPr>
        <w:lastRenderedPageBreak/>
        <w:t>4.5. Основной функцией комиссии является принятие решений при проведении закупки. При этом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p w:rsidR="00356476" w:rsidRPr="002D15D1" w:rsidRDefault="00356476" w:rsidP="00356476">
      <w:pPr>
        <w:ind w:firstLine="708"/>
        <w:jc w:val="both"/>
        <w:rPr>
          <w:sz w:val="22"/>
          <w:szCs w:val="22"/>
        </w:rPr>
      </w:pPr>
    </w:p>
    <w:p w:rsidR="00356476" w:rsidRPr="002D15D1" w:rsidRDefault="00356476" w:rsidP="00356476">
      <w:pPr>
        <w:spacing w:line="360" w:lineRule="auto"/>
        <w:jc w:val="center"/>
        <w:rPr>
          <w:b/>
          <w:bCs/>
          <w:sz w:val="22"/>
          <w:szCs w:val="22"/>
        </w:rPr>
      </w:pPr>
      <w:bookmarkStart w:id="8" w:name="_Toc529527575"/>
      <w:r w:rsidRPr="002D15D1">
        <w:rPr>
          <w:b/>
          <w:bCs/>
          <w:sz w:val="22"/>
          <w:szCs w:val="22"/>
        </w:rPr>
        <w:t>5. Расчет начальной (максимальной) цены договора</w:t>
      </w:r>
      <w:bookmarkEnd w:id="8"/>
    </w:p>
    <w:p w:rsidR="00356476" w:rsidRPr="002D15D1" w:rsidRDefault="00356476" w:rsidP="00356476">
      <w:pPr>
        <w:ind w:firstLine="708"/>
        <w:jc w:val="both"/>
        <w:rPr>
          <w:sz w:val="22"/>
          <w:szCs w:val="22"/>
        </w:rPr>
      </w:pPr>
      <w:r w:rsidRPr="002D15D1">
        <w:rPr>
          <w:sz w:val="22"/>
          <w:szCs w:val="22"/>
        </w:rPr>
        <w:t>5.1. При проведении закупок Заказчик рассчитывает и обосновывает начальную (максимальную) цену договора (далее в настоящем разделе – НМЦ) в соответствии с требованиями настоящего раздела Положения о закупке. В случае, когда Заказчик в извещении и документации о закупке вместо НМЦ устанавливает формулу цены и (или) максимальное значение цены договора, требования, установленные в настоящем разделе, применяются в отношении цены единицы каждого товара, работы, услуги, являющихся предметом закупки.</w:t>
      </w:r>
    </w:p>
    <w:p w:rsidR="00356476" w:rsidRPr="002D15D1" w:rsidRDefault="00356476" w:rsidP="00356476">
      <w:pPr>
        <w:ind w:firstLine="708"/>
        <w:jc w:val="both"/>
        <w:rPr>
          <w:sz w:val="22"/>
          <w:szCs w:val="22"/>
        </w:rPr>
      </w:pPr>
      <w:r w:rsidRPr="002D15D1">
        <w:rPr>
          <w:sz w:val="22"/>
          <w:szCs w:val="22"/>
        </w:rPr>
        <w:t>5.2. Расчет и обоснование НМЦ осуществляется заказчиком до размещения в единой информационной системе соответствующего извещения о закупке, а определение НМЦ в случае закупки у единственного поставщика (подрядчика, исполнителя) – до заключения соответствующего договора. Расчет НМЦ является неотъемлемой частью документации о закупке (извещения о закупке в случае отсутствия документации).</w:t>
      </w:r>
    </w:p>
    <w:p w:rsidR="00356476" w:rsidRPr="002D15D1" w:rsidRDefault="00356476" w:rsidP="00356476">
      <w:pPr>
        <w:ind w:firstLine="708"/>
        <w:jc w:val="both"/>
        <w:rPr>
          <w:sz w:val="22"/>
          <w:szCs w:val="22"/>
        </w:rPr>
      </w:pPr>
      <w:r w:rsidRPr="002D15D1">
        <w:rPr>
          <w:sz w:val="22"/>
          <w:szCs w:val="22"/>
        </w:rPr>
        <w:t>5.3. Если иное не предусмотрено локальным актом Заказчика, устанавливающим методику расчета и обоснования начальной (максимальной) цены договора, в том числе в зависимости от предмета договора, Заказчик рассчитывает и обосновывает НМЦ путем использования преимущественно метода анализа ценовых предложений (анализ рынка).</w:t>
      </w:r>
    </w:p>
    <w:p w:rsidR="00356476" w:rsidRPr="002D15D1" w:rsidRDefault="00356476" w:rsidP="00356476">
      <w:pPr>
        <w:ind w:firstLine="708"/>
        <w:jc w:val="both"/>
        <w:rPr>
          <w:sz w:val="22"/>
          <w:szCs w:val="22"/>
        </w:rPr>
      </w:pPr>
      <w:r w:rsidRPr="002D15D1">
        <w:rPr>
          <w:sz w:val="22"/>
          <w:szCs w:val="22"/>
        </w:rPr>
        <w:t>5.4. Сбор ценовых предложений для расчета и обоснования НМЦ может осуществляться в любом порядке, в том числе из следующих источников:</w:t>
      </w:r>
    </w:p>
    <w:p w:rsidR="00356476" w:rsidRPr="002D15D1" w:rsidRDefault="00356476" w:rsidP="00356476">
      <w:pPr>
        <w:ind w:firstLine="708"/>
        <w:jc w:val="both"/>
        <w:rPr>
          <w:sz w:val="22"/>
          <w:szCs w:val="22"/>
        </w:rPr>
      </w:pPr>
      <w:r w:rsidRPr="002D15D1">
        <w:rPr>
          <w:sz w:val="22"/>
          <w:szCs w:val="22"/>
        </w:rPr>
        <w:t>1) коммерческие предложения (далее в настоящем разделе – КП). Направление запросов о предоставлении КП осуществляется в форме адресных запросов КП поставщикам (подрядчикам, исполнителям), которые являются участниками рынка данной продукции.</w:t>
      </w:r>
    </w:p>
    <w:p w:rsidR="00356476" w:rsidRPr="002D15D1" w:rsidRDefault="00356476" w:rsidP="00356476">
      <w:pPr>
        <w:ind w:firstLine="708"/>
        <w:jc w:val="both"/>
        <w:rPr>
          <w:sz w:val="22"/>
          <w:szCs w:val="22"/>
        </w:rPr>
      </w:pPr>
      <w:r w:rsidRPr="002D15D1">
        <w:rPr>
          <w:sz w:val="22"/>
          <w:szCs w:val="22"/>
        </w:rPr>
        <w:t>В запросе КП указывается следующая информация:</w:t>
      </w:r>
    </w:p>
    <w:p w:rsidR="00356476" w:rsidRPr="002D15D1" w:rsidRDefault="00356476" w:rsidP="00356476">
      <w:pPr>
        <w:ind w:firstLine="708"/>
        <w:jc w:val="both"/>
        <w:rPr>
          <w:sz w:val="22"/>
          <w:szCs w:val="22"/>
        </w:rPr>
      </w:pPr>
      <w:r w:rsidRPr="002D15D1">
        <w:rPr>
          <w:sz w:val="22"/>
          <w:szCs w:val="22"/>
        </w:rPr>
        <w:t>- 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rsidR="00356476" w:rsidRPr="002D15D1" w:rsidRDefault="00356476" w:rsidP="00356476">
      <w:pPr>
        <w:jc w:val="both"/>
        <w:rPr>
          <w:sz w:val="22"/>
          <w:szCs w:val="22"/>
        </w:rPr>
      </w:pPr>
      <w:r w:rsidRPr="002D15D1">
        <w:rPr>
          <w:sz w:val="22"/>
          <w:szCs w:val="22"/>
        </w:rPr>
        <w:t>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rsidR="00356476" w:rsidRPr="002D15D1" w:rsidRDefault="00356476" w:rsidP="00356476">
      <w:pPr>
        <w:ind w:firstLine="708"/>
        <w:jc w:val="both"/>
        <w:rPr>
          <w:sz w:val="22"/>
          <w:szCs w:val="22"/>
        </w:rPr>
      </w:pPr>
      <w:r w:rsidRPr="002D15D1">
        <w:rPr>
          <w:sz w:val="22"/>
          <w:szCs w:val="22"/>
        </w:rPr>
        <w:t>- сроки предоставления КП, установленные заказчиком. Рекомендуемый срок не менее 2 рабочих дней;</w:t>
      </w:r>
    </w:p>
    <w:p w:rsidR="00356476" w:rsidRPr="002D15D1" w:rsidRDefault="00356476" w:rsidP="00356476">
      <w:pPr>
        <w:ind w:firstLine="708"/>
        <w:jc w:val="both"/>
        <w:rPr>
          <w:sz w:val="22"/>
          <w:szCs w:val="22"/>
        </w:rPr>
      </w:pPr>
      <w:r w:rsidRPr="002D15D1">
        <w:rPr>
          <w:sz w:val="22"/>
          <w:szCs w:val="22"/>
        </w:rPr>
        <w:t>- другая необходимая информация.</w:t>
      </w:r>
    </w:p>
    <w:p w:rsidR="00356476" w:rsidRPr="002D15D1" w:rsidRDefault="00356476" w:rsidP="00356476">
      <w:pPr>
        <w:ind w:firstLine="708"/>
        <w:jc w:val="both"/>
        <w:rPr>
          <w:sz w:val="22"/>
          <w:szCs w:val="22"/>
        </w:rPr>
      </w:pPr>
      <w:r w:rsidRPr="002D15D1">
        <w:rPr>
          <w:sz w:val="22"/>
          <w:szCs w:val="22"/>
        </w:rPr>
        <w:t>2) информация с сайтов в информационно-телекоммуникационной сети «Интернет», сведения единой информационной системы,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 Указанная информация должна быть актуальна, то есть размещена не ранее 6 месяцев даты расчета и обоснования НМЦ.</w:t>
      </w:r>
    </w:p>
    <w:p w:rsidR="00356476" w:rsidRPr="002D15D1" w:rsidRDefault="00356476" w:rsidP="00356476">
      <w:pPr>
        <w:ind w:firstLine="708"/>
        <w:jc w:val="both"/>
        <w:rPr>
          <w:sz w:val="22"/>
          <w:szCs w:val="22"/>
        </w:rPr>
      </w:pPr>
      <w:r w:rsidRPr="002D15D1">
        <w:rPr>
          <w:sz w:val="22"/>
          <w:szCs w:val="22"/>
        </w:rPr>
        <w:t>Информация, предусмотренная настоящим пунктом, использованные для расчета НМЦ КП, счета, прейскуранты, каталоги, бюллетени, журналы, страницы с сайтов в информационно-телекоммуникационной сети «Интернет» должны храниться Заказчиком не менее трех лет.</w:t>
      </w:r>
    </w:p>
    <w:p w:rsidR="00356476" w:rsidRPr="002D15D1" w:rsidRDefault="00356476" w:rsidP="00356476">
      <w:pPr>
        <w:ind w:firstLine="708"/>
        <w:jc w:val="both"/>
        <w:rPr>
          <w:sz w:val="22"/>
          <w:szCs w:val="22"/>
        </w:rPr>
      </w:pPr>
      <w:r w:rsidRPr="002D15D1">
        <w:rPr>
          <w:sz w:val="22"/>
          <w:szCs w:val="22"/>
        </w:rPr>
        <w:t>5.5. При осуществлении конкурентной закупки или запроса оферт в качестве НМЦ рекомендуется принимать цену не выше среднего значения рыночной стоимости товаров (работ, услуг), рассчитанного с использованием достаточного количества источников информации о ценах.</w:t>
      </w:r>
    </w:p>
    <w:p w:rsidR="00356476" w:rsidRPr="002D15D1" w:rsidRDefault="00356476" w:rsidP="00356476">
      <w:pPr>
        <w:ind w:firstLine="708"/>
        <w:jc w:val="both"/>
        <w:rPr>
          <w:sz w:val="22"/>
          <w:szCs w:val="22"/>
        </w:rPr>
      </w:pPr>
      <w:r w:rsidRPr="002D15D1">
        <w:rPr>
          <w:sz w:val="22"/>
          <w:szCs w:val="22"/>
        </w:rPr>
        <w:t>5.6. Для расчета среднего значения рыночной стоимости товаров (работ, услуг) достаточное количество источников информации – 3 (три) и более. Если в результате поиска источников информации не найдено их достаточное количество, допускается использование меньшего количества источников информации.</w:t>
      </w:r>
    </w:p>
    <w:p w:rsidR="00356476" w:rsidRPr="002D15D1" w:rsidRDefault="00356476" w:rsidP="00356476">
      <w:pPr>
        <w:ind w:firstLine="708"/>
        <w:jc w:val="both"/>
        <w:rPr>
          <w:sz w:val="22"/>
          <w:szCs w:val="22"/>
        </w:rPr>
      </w:pPr>
      <w:r w:rsidRPr="002D15D1">
        <w:rPr>
          <w:sz w:val="22"/>
          <w:szCs w:val="22"/>
        </w:rPr>
        <w:t>5.7. Для осуществления закупки у единственного поставщика (подрядчика, исполнителя) после сбора достаточного количества источников информации о ценах, договор заключается с поставщиком (подрядчиком, исполнителем), предложившим наименьшую стоимость продукции.</w:t>
      </w:r>
    </w:p>
    <w:p w:rsidR="00356476" w:rsidRPr="002D15D1" w:rsidRDefault="00356476" w:rsidP="00356476">
      <w:pPr>
        <w:ind w:firstLine="708"/>
        <w:jc w:val="both"/>
        <w:rPr>
          <w:sz w:val="22"/>
          <w:szCs w:val="22"/>
        </w:rPr>
      </w:pPr>
      <w:r w:rsidRPr="002D15D1">
        <w:rPr>
          <w:sz w:val="22"/>
          <w:szCs w:val="22"/>
        </w:rPr>
        <w:t xml:space="preserve">5.8. При наличии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w:t>
      </w:r>
      <w:r w:rsidRPr="002D15D1">
        <w:rPr>
          <w:sz w:val="22"/>
          <w:szCs w:val="22"/>
        </w:rPr>
        <w:lastRenderedPageBreak/>
        <w:t xml:space="preserve">государственного регулирования цен в соответствующей сфере) стоимость закупаемой продукции не должна превышать такие цены (тарифы). При наличии государственного регулирования цен в виде установленного порядка (структуры, механизма) формирования цены расчет НМЦ выполняется </w:t>
      </w:r>
      <w:r w:rsidRPr="002D15D1">
        <w:rPr>
          <w:sz w:val="22"/>
          <w:szCs w:val="22"/>
        </w:rPr>
        <w:br/>
        <w:t>в соответствии с данным порядком (структурой, механизмом).</w:t>
      </w:r>
    </w:p>
    <w:p w:rsidR="00356476" w:rsidRPr="002D15D1" w:rsidRDefault="00356476" w:rsidP="00356476">
      <w:pPr>
        <w:ind w:firstLine="708"/>
        <w:jc w:val="both"/>
        <w:rPr>
          <w:sz w:val="22"/>
          <w:szCs w:val="22"/>
        </w:rPr>
      </w:pPr>
      <w:r w:rsidRPr="002D15D1">
        <w:rPr>
          <w:sz w:val="22"/>
          <w:szCs w:val="22"/>
        </w:rPr>
        <w:t>5.9. При расчете НМЦ на продукцию оборонного назначения для расчета НМЦ используется федеральное законодательство и иные нормативные правовые акты федеральных органов исполнительной власти, регулирующие порядок определения НМЦ в рамках государственного оборонного заказа.</w:t>
      </w:r>
    </w:p>
    <w:p w:rsidR="00356476" w:rsidRPr="002D15D1" w:rsidRDefault="00356476" w:rsidP="00356476">
      <w:pPr>
        <w:ind w:firstLine="708"/>
        <w:jc w:val="both"/>
        <w:rPr>
          <w:sz w:val="22"/>
          <w:szCs w:val="22"/>
        </w:rPr>
      </w:pPr>
      <w:r w:rsidRPr="002D15D1">
        <w:rPr>
          <w:sz w:val="22"/>
          <w:szCs w:val="22"/>
        </w:rPr>
        <w:t>5.10. В случае закупки продукции,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цена договора устанавливается, исходя из соответствующих цен органа исполнительной власти или подведомственных ему учреждений, предприятий.</w:t>
      </w:r>
    </w:p>
    <w:p w:rsidR="00356476" w:rsidRPr="002D15D1" w:rsidRDefault="00356476" w:rsidP="00356476">
      <w:pPr>
        <w:ind w:firstLine="708"/>
        <w:jc w:val="both"/>
        <w:rPr>
          <w:sz w:val="22"/>
          <w:szCs w:val="22"/>
        </w:rPr>
      </w:pPr>
      <w:r w:rsidRPr="002D15D1">
        <w:rPr>
          <w:sz w:val="22"/>
          <w:szCs w:val="22"/>
        </w:rPr>
        <w:t xml:space="preserve">5.11. В случае закупки работ по строительству, реконструкции, капитальному ремонту объекта капитального строительства, работ по сохранению объектов культурного наследия (памятников истории </w:t>
      </w:r>
      <w:r w:rsidRPr="002D15D1">
        <w:rPr>
          <w:sz w:val="22"/>
          <w:szCs w:val="22"/>
        </w:rPr>
        <w:br/>
        <w:t>и культуры) народов Российской Федерации, за исключением научно-методического руководства, технического и авторского надзора, НМЦ определяется на основании проектной документации, разработанной и утвержденной в соответствии с законодательством Российской Федерации.</w:t>
      </w:r>
    </w:p>
    <w:p w:rsidR="00356476" w:rsidRPr="002D15D1" w:rsidRDefault="00356476" w:rsidP="00356476">
      <w:pPr>
        <w:ind w:firstLine="708"/>
        <w:jc w:val="both"/>
        <w:rPr>
          <w:sz w:val="22"/>
          <w:szCs w:val="22"/>
        </w:rPr>
      </w:pPr>
      <w:r w:rsidRPr="002D15D1">
        <w:rPr>
          <w:sz w:val="22"/>
          <w:szCs w:val="22"/>
        </w:rPr>
        <w:t xml:space="preserve">5.12. В случае закупки работ по текущему ремонту и капитальному ремонту объектов капитального строительства, расчет НМЦ, за исключением случаев, установленных пунктом 5.11 настоящего раздела Положения, может производиться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w:t>
      </w:r>
      <w:r w:rsidRPr="002D15D1">
        <w:rPr>
          <w:sz w:val="22"/>
          <w:szCs w:val="22"/>
        </w:rPr>
        <w:br/>
        <w:t xml:space="preserve">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Pr="002D15D1">
        <w:rPr>
          <w:sz w:val="22"/>
          <w:szCs w:val="22"/>
        </w:rPr>
        <w:br/>
        <w:t>или органом исполнительной власти субъекта Российской Федерации.</w:t>
      </w:r>
    </w:p>
    <w:p w:rsidR="00356476" w:rsidRPr="002D15D1" w:rsidRDefault="00356476" w:rsidP="00356476">
      <w:pPr>
        <w:ind w:firstLine="708"/>
        <w:jc w:val="both"/>
        <w:rPr>
          <w:sz w:val="22"/>
          <w:szCs w:val="22"/>
        </w:rPr>
      </w:pPr>
      <w:r w:rsidRPr="002D15D1">
        <w:rPr>
          <w:sz w:val="22"/>
          <w:szCs w:val="22"/>
        </w:rPr>
        <w:t>5.13. В случае наличия индивидуальных, специальных для Заказчика скидок, понижающих коэффициентов, пониженных предельных цен (тарифов) при выборе поставщика (подрядчика, исполнителя) и определении стоимости продукции должны быть использованы такие специальные пониженные цены (тарифы).</w:t>
      </w:r>
    </w:p>
    <w:p w:rsidR="00356476" w:rsidRPr="002D15D1" w:rsidRDefault="00356476" w:rsidP="00356476">
      <w:pPr>
        <w:ind w:firstLine="708"/>
        <w:jc w:val="both"/>
        <w:rPr>
          <w:sz w:val="22"/>
          <w:szCs w:val="22"/>
        </w:rPr>
      </w:pPr>
      <w:r w:rsidRPr="002D15D1">
        <w:rPr>
          <w:sz w:val="22"/>
          <w:szCs w:val="22"/>
        </w:rPr>
        <w:t>5.14. Установленная в извещении и документации о закупке НМЦ не может быть превышена при заключении договора по итогам закупки, за исключением случаев, установленных настоящим Положением. Предложение участником закупки в составе заявки предложения о цене договора, превышающего НМЦ, является безусловным основанием для отказа в допуске такому участнику к участию в закупке.</w:t>
      </w:r>
      <w:bookmarkStart w:id="9" w:name="_Toc529527576"/>
    </w:p>
    <w:p w:rsidR="00356476" w:rsidRPr="002D15D1" w:rsidRDefault="00356476" w:rsidP="00356476">
      <w:pPr>
        <w:spacing w:line="360" w:lineRule="auto"/>
        <w:ind w:firstLine="708"/>
        <w:jc w:val="center"/>
        <w:rPr>
          <w:b/>
          <w:bCs/>
          <w:sz w:val="22"/>
          <w:szCs w:val="22"/>
        </w:rPr>
      </w:pPr>
      <w:r w:rsidRPr="002D15D1">
        <w:rPr>
          <w:b/>
          <w:bCs/>
          <w:sz w:val="22"/>
          <w:szCs w:val="22"/>
        </w:rPr>
        <w:t>6. Способы закупки</w:t>
      </w:r>
      <w:bookmarkEnd w:id="9"/>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6.1. Заказчик осуществляет конкурентные и неконкурентные закупки </w:t>
      </w:r>
      <w:r w:rsidRPr="002D15D1">
        <w:rPr>
          <w:rFonts w:ascii="Times New Roman" w:hAnsi="Times New Roman"/>
        </w:rPr>
        <w:br/>
        <w:t>с учетом установленных Положением о закупке способов закупок, условий их применения и порядка осуществления.</w:t>
      </w:r>
    </w:p>
    <w:p w:rsidR="00356476" w:rsidRPr="002D15D1" w:rsidRDefault="00356476" w:rsidP="00356476">
      <w:pPr>
        <w:pStyle w:val="af7"/>
        <w:ind w:firstLine="708"/>
        <w:jc w:val="both"/>
        <w:rPr>
          <w:rFonts w:ascii="Times New Roman" w:hAnsi="Times New Roman"/>
        </w:rPr>
      </w:pPr>
      <w:bookmarkStart w:id="10" w:name="Par0"/>
      <w:bookmarkEnd w:id="10"/>
      <w:r w:rsidRPr="002D15D1">
        <w:rPr>
          <w:rFonts w:ascii="Times New Roman" w:hAnsi="Times New Roman"/>
        </w:rPr>
        <w:t>6.2. Конкурентные закупки осуществляются путем проведения торгов:</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Конкурс;</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Аукцион;</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Запрос котировок;</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Запрос предложений;</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6.3. Неконкурентные закупки (закупки, условия осуществления которых не соответствуют условиям, предусмотренным пунктом 4 настоящего раздела Положения о закупке) осуществляются путем проведения:</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Запрос оферт;</w:t>
      </w:r>
    </w:p>
    <w:p w:rsidR="00356476" w:rsidRPr="002D15D1" w:rsidRDefault="00356476" w:rsidP="00356476">
      <w:pPr>
        <w:pStyle w:val="af7"/>
        <w:ind w:firstLine="708"/>
        <w:jc w:val="both"/>
        <w:rPr>
          <w:rFonts w:ascii="Times New Roman" w:hAnsi="Times New Roman"/>
          <w:b/>
          <w:bCs/>
        </w:rPr>
      </w:pPr>
      <w:r w:rsidRPr="002D15D1">
        <w:rPr>
          <w:rFonts w:ascii="Times New Roman" w:hAnsi="Times New Roman"/>
          <w:b/>
          <w:bCs/>
        </w:rPr>
        <w:t>- Закупки у единственного поставщика (подрядчика, исполнителя).</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6.4. При проведении конкурентной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1) информация о конкурентной закупке сообщается Заказчиком одним из следующих способов:</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w:t>
      </w:r>
      <w:r w:rsidRPr="002D15D1">
        <w:rPr>
          <w:rFonts w:ascii="Times New Roman" w:hAnsi="Times New Roman"/>
        </w:rPr>
        <w:lastRenderedPageBreak/>
        <w:t>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3) описание предмета конкурентной закупки осуществляется с соблюдением требований части 6.1 статьи 3 Федерального закона № 223-ФЗ.</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6.5. Закупки могут быть открытыми и закрытыми.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6.6. Заказчик осуществляет закупки в открытой форме. Закупка в закрытой форме осуществляется только в случае, если сведения о закупке составляют государственную тайну, 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6.7. Закупки могут проводится Заказчиком как в электронной форме, так и в «бумажной» форме.</w:t>
      </w:r>
    </w:p>
    <w:p w:rsidR="00356476" w:rsidRPr="002D15D1" w:rsidRDefault="00356476" w:rsidP="00356476">
      <w:pPr>
        <w:pStyle w:val="af7"/>
        <w:ind w:firstLine="708"/>
        <w:jc w:val="both"/>
        <w:rPr>
          <w:rFonts w:ascii="Times New Roman" w:hAnsi="Times New Roman"/>
          <w:lang w:eastAsia="ru-RU"/>
        </w:rPr>
      </w:pPr>
      <w:r w:rsidRPr="002D15D1">
        <w:rPr>
          <w:rFonts w:ascii="Times New Roman" w:hAnsi="Times New Roman"/>
          <w:lang w:eastAsia="ru-RU"/>
        </w:rPr>
        <w:t>6.8. Не допускается использование «бумажной» формы при проведении: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lang w:eastAsia="ru-RU"/>
        </w:rPr>
        <w:t>- Конкурентных закупок, участниками которых с учетом особенностей, установленных Правительством Российской Федерации на основании пункта 2 части 8 статьи</w:t>
      </w:r>
      <w:r w:rsidRPr="002D15D1">
        <w:rPr>
          <w:rFonts w:ascii="Times New Roman" w:hAnsi="Times New Roman"/>
        </w:rPr>
        <w:t xml:space="preserve"> 3 Федерального закона № 223-ФЗ, могут быть только субъекты малого и среднего предпринимательства;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Закупок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за исключением случаев, предусмотренных пунктом 9 настоящего раздела Положения о закупке;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Открытого аукциона;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Открытого запроса котировок;</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Открытого запроса предложений.</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6.9.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не осуществляется </w:t>
      </w:r>
      <w:r w:rsidRPr="002D15D1">
        <w:rPr>
          <w:rFonts w:ascii="Times New Roman" w:hAnsi="Times New Roman"/>
        </w:rPr>
        <w:br/>
        <w:t>в электронной форме (осуществляется в «бумажной» форме):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если информация о закупке в соответствии с частью 15 статьи 4 Федерального закона № 223-ФЗ не подлежит размещению в единой информационной системе в сфере закупок;</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если закупка осуществляется у единственного поставщика (подрядчика, исполнителя) в соответствии с Положением о закупке.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lang w:eastAsia="ru-RU"/>
        </w:rPr>
        <w:t>6.10</w:t>
      </w:r>
      <w:r w:rsidRPr="002D15D1">
        <w:rPr>
          <w:rFonts w:ascii="Times New Roman" w:hAnsi="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rsidR="00356476" w:rsidRPr="002D15D1" w:rsidRDefault="00356476" w:rsidP="00356476">
      <w:pPr>
        <w:pStyle w:val="af7"/>
        <w:ind w:firstLine="708"/>
        <w:jc w:val="both"/>
        <w:rPr>
          <w:rFonts w:ascii="Times New Roman" w:hAnsi="Times New Roman"/>
          <w:lang w:eastAsia="ru-RU"/>
        </w:rPr>
      </w:pPr>
      <w:r w:rsidRPr="002D15D1">
        <w:rPr>
          <w:rFonts w:ascii="Times New Roman" w:hAnsi="Times New Roman"/>
          <w:lang w:eastAsia="ru-RU"/>
        </w:rPr>
        <w:t>6.11.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rsidR="00356476" w:rsidRPr="002D15D1" w:rsidRDefault="00356476" w:rsidP="00356476">
      <w:pPr>
        <w:pStyle w:val="af7"/>
        <w:ind w:firstLine="708"/>
        <w:jc w:val="both"/>
        <w:rPr>
          <w:rFonts w:ascii="Times New Roman" w:hAnsi="Times New Roman"/>
          <w:lang w:eastAsia="ru-RU"/>
        </w:rPr>
      </w:pPr>
      <w:r w:rsidRPr="002D15D1">
        <w:rPr>
          <w:rFonts w:ascii="Times New Roman" w:hAnsi="Times New Roman"/>
          <w:lang w:eastAsia="ru-RU"/>
        </w:rPr>
        <w:t>6.12.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 предварительно изменив условии ее проведения, в том числе заключить договор с единственным поставщиком (подрядчиком, исполнителем) в соответствии с Положением о закупке.</w:t>
      </w:r>
    </w:p>
    <w:p w:rsidR="00356476" w:rsidRPr="002D15D1" w:rsidRDefault="00356476" w:rsidP="00356476">
      <w:pPr>
        <w:pStyle w:val="af7"/>
        <w:ind w:firstLine="708"/>
        <w:jc w:val="both"/>
        <w:rPr>
          <w:rFonts w:ascii="Times New Roman" w:hAnsi="Times New Roman"/>
          <w:lang w:eastAsia="ru-RU"/>
        </w:rPr>
      </w:pPr>
    </w:p>
    <w:p w:rsidR="00356476" w:rsidRPr="002D15D1" w:rsidRDefault="00356476" w:rsidP="00356476">
      <w:pPr>
        <w:pStyle w:val="af7"/>
        <w:spacing w:line="360" w:lineRule="auto"/>
        <w:jc w:val="center"/>
        <w:rPr>
          <w:rFonts w:ascii="Times New Roman" w:hAnsi="Times New Roman"/>
          <w:b/>
          <w:bCs/>
        </w:rPr>
      </w:pPr>
      <w:bookmarkStart w:id="11" w:name="_Toc529527577"/>
      <w:r w:rsidRPr="002D15D1">
        <w:rPr>
          <w:rFonts w:ascii="Times New Roman" w:hAnsi="Times New Roman"/>
          <w:b/>
          <w:bCs/>
        </w:rPr>
        <w:t>7. Требования к участникам закупки</w:t>
      </w:r>
      <w:bookmarkEnd w:id="11"/>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w:t>
      </w:r>
      <w:r w:rsidRPr="002D15D1">
        <w:rPr>
          <w:rFonts w:ascii="Times New Roman" w:hAnsi="Times New Roman"/>
        </w:rPr>
        <w:lastRenderedPageBreak/>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7.2. К участникам закупки предъявляются следующие обязательные требования:</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соответствие участников закупки требованиям, устанавливаемым </w:t>
      </w:r>
      <w:r w:rsidRPr="002D15D1">
        <w:rPr>
          <w:rFonts w:ascii="Times New Roman" w:hAnsi="Times New Roman"/>
        </w:rPr>
        <w:br/>
        <w:t>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w:t>
      </w:r>
      <w:proofErr w:type="spellStart"/>
      <w:r w:rsidRPr="002D15D1">
        <w:rPr>
          <w:rFonts w:ascii="Times New Roman" w:hAnsi="Times New Roman"/>
        </w:rPr>
        <w:t>неприостановление</w:t>
      </w:r>
      <w:proofErr w:type="spellEnd"/>
      <w:r w:rsidRPr="002D15D1">
        <w:rPr>
          <w:rFonts w:ascii="Times New Roman" w:hAnsi="Times New Roman"/>
        </w:rPr>
        <w:t xml:space="preserve"> деятельности участника закупки в порядке, предусмотренном </w:t>
      </w:r>
      <w:hyperlink r:id="rId8" w:history="1">
        <w:r w:rsidRPr="002D15D1">
          <w:rPr>
            <w:rFonts w:ascii="Times New Roman" w:hAnsi="Times New Roman"/>
          </w:rPr>
          <w:t>Кодексом</w:t>
        </w:r>
      </w:hyperlink>
      <w:r w:rsidRPr="002D15D1">
        <w:rPr>
          <w:rFonts w:ascii="Times New Roman" w:hAnsi="Times New Roman"/>
        </w:rPr>
        <w:t xml:space="preserve"> Российской Федерации об административных правонарушениях;</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w:t>
      </w:r>
      <w:r w:rsidRPr="002D15D1">
        <w:rPr>
          <w:rFonts w:ascii="Times New Roman" w:hAnsi="Times New Roman"/>
        </w:rPr>
        <w:br/>
        <w:t xml:space="preserve">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w:t>
      </w:r>
      <w:r w:rsidRPr="002D15D1">
        <w:rPr>
          <w:rFonts w:ascii="Times New Roman" w:hAnsi="Times New Roman"/>
        </w:rPr>
        <w:br/>
        <w:t>и административного наказания в виде дисквалификации;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w:t>
      </w:r>
      <w:r w:rsidRPr="002D15D1">
        <w:rPr>
          <w:rFonts w:ascii="Times New Roman" w:hAnsi="Times New Roman"/>
        </w:rPr>
        <w:br/>
        <w:t>-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7.3. При необходимости Заказчик вправе предъявить к участникам закупки следующие квалификационные требования:</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наличие финансовых, материальных средств, а также иных возможностей (ресурсов), необходимых для выполнения условий договора;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положительная деловая репутация, наличие опыта выполнения работ или оказания услуг.</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7.4. Заказчик вправе предъявить к участникам закупки иные измеряемые требования, в том числе: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отсутствие сведений об участнике закупки в реестре недобросовестных поставщиков, предусмотренном Федеральным законом № 223-ФЗ;</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отсутствие сведений об участнике закупки в реестре недобросовестных поставщиков, предусмотренном Федеральным </w:t>
      </w:r>
      <w:hyperlink r:id="rId9" w:history="1">
        <w:r w:rsidRPr="002D15D1">
          <w:rPr>
            <w:rFonts w:ascii="Times New Roman" w:hAnsi="Times New Roman"/>
          </w:rPr>
          <w:t>законом</w:t>
        </w:r>
      </w:hyperlink>
      <w:r w:rsidRPr="002D15D1">
        <w:rPr>
          <w:rFonts w:ascii="Times New Roman" w:hAnsi="Times New Roman"/>
        </w:rPr>
        <w:t xml:space="preserve"> № 44-ФЗ, </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w:t>
      </w:r>
      <w:r w:rsidRPr="002D15D1">
        <w:rPr>
          <w:rFonts w:ascii="Times New Roman" w:hAnsi="Times New Roman"/>
        </w:rPr>
        <w:lastRenderedPageBreak/>
        <w:t xml:space="preserve">последние </w:t>
      </w:r>
      <w:r w:rsidRPr="002D15D1">
        <w:rPr>
          <w:rFonts w:ascii="Times New Roman" w:hAnsi="Times New Roman"/>
        </w:rPr>
        <w:br/>
        <w:t>2 года, предшествующие дате размещения извещения о закупке в единой информационной системе;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объекта закупки;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обладание участниками закупки исключительными (неисключительными) правами на результаты интеллектуальной деятельности, если в связи с исполнением договора Заказчик приобретает такие права.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7.5.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извещении о проведении запроса котировок, предъявляются в совокупности к такому участнику закупки. Исключение составляют требования, предусмотренные абзацем вторым пункта 7.2 и абзацем вторым пункта 7.3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rsidR="00356476" w:rsidRPr="002D15D1" w:rsidRDefault="00356476" w:rsidP="00356476">
      <w:pPr>
        <w:pStyle w:val="af7"/>
        <w:jc w:val="both"/>
        <w:rPr>
          <w:rFonts w:ascii="Times New Roman" w:hAnsi="Times New Roman"/>
        </w:rPr>
      </w:pPr>
    </w:p>
    <w:p w:rsidR="00356476" w:rsidRPr="002D15D1" w:rsidRDefault="00356476" w:rsidP="00356476">
      <w:pPr>
        <w:pStyle w:val="af7"/>
        <w:spacing w:line="360" w:lineRule="auto"/>
        <w:jc w:val="center"/>
        <w:rPr>
          <w:rFonts w:ascii="Times New Roman" w:hAnsi="Times New Roman"/>
          <w:b/>
          <w:bCs/>
        </w:rPr>
      </w:pPr>
      <w:bookmarkStart w:id="12" w:name="_Toc529527578"/>
      <w:r w:rsidRPr="002D15D1">
        <w:rPr>
          <w:rFonts w:ascii="Times New Roman" w:hAnsi="Times New Roman"/>
          <w:b/>
          <w:bCs/>
        </w:rPr>
        <w:t>8. Описание предмета закупки</w:t>
      </w:r>
      <w:bookmarkEnd w:id="12"/>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8.1. При описании предмета закупки Заказчик указывает:</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(при необходимости);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при закупке товаров - требования к их количеству, размерам, комплектации, упаковке, отгрузке товара, месту, сроку (графику) поставки;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8.2. Если Заказчиком при описании предмета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8.3.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0" w:history="1">
        <w:r w:rsidRPr="002D15D1">
          <w:rPr>
            <w:rFonts w:ascii="Times New Roman" w:hAnsi="Times New Roman"/>
          </w:rPr>
          <w:t>кодекса</w:t>
        </w:r>
      </w:hyperlink>
      <w:r w:rsidRPr="002D15D1">
        <w:rPr>
          <w:rFonts w:ascii="Times New Roman" w:hAnsi="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w:t>
      </w:r>
      <w:r w:rsidRPr="002D15D1">
        <w:rPr>
          <w:rFonts w:ascii="Times New Roman" w:hAnsi="Times New Roman"/>
        </w:rPr>
        <w:lastRenderedPageBreak/>
        <w:t xml:space="preserve">технических регламентов, стандартов, а также в отношении условных обозначений </w:t>
      </w:r>
      <w:r w:rsidRPr="002D15D1">
        <w:rPr>
          <w:rFonts w:ascii="Times New Roman" w:hAnsi="Times New Roman"/>
        </w:rPr>
        <w:br/>
        <w:t>и терминологии.</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8.4. Описание предмета конкурентной закупки осуществляется в соответствии с </w:t>
      </w:r>
      <w:hyperlink r:id="rId11" w:history="1">
        <w:r w:rsidRPr="002D15D1">
          <w:rPr>
            <w:rFonts w:ascii="Times New Roman" w:hAnsi="Times New Roman"/>
          </w:rPr>
          <w:t>частью 6.1 статьи 3</w:t>
        </w:r>
      </w:hyperlink>
      <w:r w:rsidRPr="002D15D1">
        <w:rPr>
          <w:rFonts w:ascii="Times New Roman" w:hAnsi="Times New Roman"/>
        </w:rPr>
        <w:t xml:space="preserve"> Федерального закона № 223-ФЗ.</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8.5. Описание предмета закупки не должно быть избыточным или иным способом приводить к необоснованному ограничению конкуренции.</w:t>
      </w:r>
    </w:p>
    <w:p w:rsidR="00356476" w:rsidRPr="002D15D1" w:rsidRDefault="00356476" w:rsidP="00356476">
      <w:pPr>
        <w:pStyle w:val="af7"/>
        <w:jc w:val="both"/>
        <w:rPr>
          <w:rFonts w:ascii="Times New Roman" w:hAnsi="Times New Roman"/>
        </w:rPr>
      </w:pPr>
      <w:bookmarkStart w:id="13" w:name="_Toc529527579"/>
    </w:p>
    <w:p w:rsidR="00356476" w:rsidRPr="002D15D1" w:rsidRDefault="00356476" w:rsidP="00356476">
      <w:pPr>
        <w:pStyle w:val="af7"/>
        <w:spacing w:line="360" w:lineRule="auto"/>
        <w:jc w:val="center"/>
        <w:rPr>
          <w:rFonts w:ascii="Times New Roman" w:hAnsi="Times New Roman"/>
          <w:b/>
          <w:bCs/>
        </w:rPr>
      </w:pPr>
      <w:r w:rsidRPr="002D15D1">
        <w:rPr>
          <w:rFonts w:ascii="Times New Roman" w:hAnsi="Times New Roman"/>
          <w:b/>
          <w:bCs/>
        </w:rPr>
        <w:t>9. Обеспечение заявок</w:t>
      </w:r>
      <w:bookmarkEnd w:id="13"/>
    </w:p>
    <w:p w:rsidR="00356476" w:rsidRPr="002D15D1" w:rsidRDefault="00356476" w:rsidP="00356476">
      <w:pPr>
        <w:pStyle w:val="af7"/>
        <w:ind w:firstLine="708"/>
        <w:jc w:val="both"/>
        <w:rPr>
          <w:rFonts w:ascii="Times New Roman" w:hAnsi="Times New Roman"/>
          <w:lang w:eastAsia="zh-CN"/>
        </w:rPr>
      </w:pPr>
      <w:r w:rsidRPr="002D15D1">
        <w:rPr>
          <w:rFonts w:ascii="Times New Roman" w:hAnsi="Times New Roman"/>
          <w:lang w:eastAsia="zh-CN"/>
        </w:rPr>
        <w:t>9.1.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rsidR="00356476" w:rsidRPr="002D15D1" w:rsidRDefault="00356476" w:rsidP="00356476">
      <w:pPr>
        <w:pStyle w:val="af7"/>
        <w:ind w:firstLine="708"/>
        <w:jc w:val="both"/>
        <w:rPr>
          <w:rFonts w:ascii="Times New Roman" w:hAnsi="Times New Roman"/>
          <w:lang w:eastAsia="zh-CN"/>
        </w:rPr>
      </w:pPr>
      <w:r w:rsidRPr="002D15D1">
        <w:rPr>
          <w:rFonts w:ascii="Times New Roman" w:hAnsi="Times New Roman"/>
          <w:lang w:eastAsia="zh-CN"/>
        </w:rPr>
        <w:t>9.2.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56476" w:rsidRPr="002D15D1" w:rsidRDefault="00356476" w:rsidP="00356476">
      <w:pPr>
        <w:pStyle w:val="af7"/>
        <w:ind w:firstLine="708"/>
        <w:jc w:val="both"/>
        <w:rPr>
          <w:rFonts w:ascii="Times New Roman" w:eastAsia="Calibri" w:hAnsi="Times New Roman"/>
        </w:rPr>
      </w:pPr>
      <w:r w:rsidRPr="002D15D1">
        <w:rPr>
          <w:rFonts w:ascii="Times New Roman" w:hAnsi="Times New Roman"/>
          <w:lang w:eastAsia="zh-CN"/>
        </w:rPr>
        <w:t>9.3.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Pr="002D15D1">
        <w:rPr>
          <w:rFonts w:ascii="Times New Roman" w:eastAsia="Calibri" w:hAnsi="Times New Roman"/>
        </w:rPr>
        <w:t xml:space="preserve"> закупке, извещении о проведении запроса котировок, или предоставления безотзывной банковской гарантии. Выбор способа обеспечения заявки на участие в </w:t>
      </w:r>
      <w:r w:rsidRPr="002D15D1">
        <w:rPr>
          <w:rFonts w:ascii="Times New Roman" w:hAnsi="Times New Roman"/>
          <w:lang w:eastAsia="zh-CN"/>
        </w:rPr>
        <w:t>закупке</w:t>
      </w:r>
      <w:r w:rsidRPr="002D15D1">
        <w:rPr>
          <w:rFonts w:ascii="Times New Roman" w:eastAsia="Calibri" w:hAnsi="Times New Roman"/>
        </w:rPr>
        <w:t xml:space="preserve"> осуществляется участником закупки.</w:t>
      </w:r>
    </w:p>
    <w:p w:rsidR="00356476" w:rsidRPr="002D15D1" w:rsidRDefault="00356476" w:rsidP="00356476">
      <w:pPr>
        <w:pStyle w:val="af7"/>
        <w:ind w:firstLine="708"/>
        <w:jc w:val="both"/>
        <w:rPr>
          <w:rFonts w:ascii="Times New Roman" w:hAnsi="Times New Roman"/>
        </w:rPr>
      </w:pPr>
      <w:r w:rsidRPr="002D15D1">
        <w:rPr>
          <w:rFonts w:ascii="Times New Roman" w:eastAsia="Calibri" w:hAnsi="Times New Roman"/>
        </w:rPr>
        <w:t xml:space="preserve">9.4.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способы обеспечения заявки, установленные в пункте 9.4 настоящего Положения о закупке и (или) иные способы, требования и (или) порядок </w:t>
      </w:r>
      <w:r w:rsidRPr="002D15D1">
        <w:rPr>
          <w:rFonts w:ascii="Times New Roman" w:hAnsi="Times New Roman"/>
        </w:rPr>
        <w:t xml:space="preserve">предоставления и возврата обеспечения заявки на участие в закупке в электронной форме. </w:t>
      </w:r>
    </w:p>
    <w:p w:rsidR="00356476" w:rsidRPr="002D15D1" w:rsidRDefault="00356476" w:rsidP="00356476">
      <w:pPr>
        <w:pStyle w:val="af7"/>
        <w:ind w:firstLine="708"/>
        <w:jc w:val="both"/>
        <w:rPr>
          <w:rFonts w:ascii="Times New Roman" w:eastAsia="Calibri" w:hAnsi="Times New Roman"/>
        </w:rPr>
      </w:pPr>
      <w:r w:rsidRPr="002D15D1">
        <w:rPr>
          <w:rFonts w:ascii="Times New Roman" w:hAnsi="Times New Roman"/>
        </w:rPr>
        <w:t xml:space="preserve">9.5.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требованиями Федерального закона № 223-ФЗ. </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xml:space="preserve">9.6.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2" w:history="1">
        <w:r w:rsidRPr="002D15D1">
          <w:rPr>
            <w:rStyle w:val="ae"/>
            <w:rFonts w:ascii="Times New Roman" w:eastAsia="Calibri" w:hAnsi="Times New Roman"/>
          </w:rPr>
          <w:t>www.minfin.ru</w:t>
        </w:r>
      </w:hyperlink>
      <w:r w:rsidRPr="002D15D1">
        <w:rPr>
          <w:rFonts w:ascii="Times New Roman" w:eastAsia="Calibri" w:hAnsi="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9.7. Банковская гарантия должна быть безотзывной и должна содержать:</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4) срок действия банковской гарантии с учетом требований пункта 6 настоящего раздела Положения о закупке;</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2D15D1">
        <w:rPr>
          <w:rFonts w:ascii="Times New Roman" w:hAnsi="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2D15D1">
        <w:rPr>
          <w:rFonts w:ascii="Times New Roman" w:eastAsia="Calibri" w:hAnsi="Times New Roman"/>
          <w:lang w:eastAsia="ru-RU"/>
        </w:rPr>
        <w:t>.</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9.8.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lastRenderedPageBreak/>
        <w:t xml:space="preserve">9.9.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9.10.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lang w:eastAsia="ru-RU"/>
        </w:rPr>
        <w:t xml:space="preserve">9.11. </w:t>
      </w:r>
      <w:r w:rsidRPr="002D15D1">
        <w:rPr>
          <w:rFonts w:ascii="Times New Roman" w:eastAsia="Calibri" w:hAnsi="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отмена закупки;</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отзыв заявки на участие в закупке до окончания срока подачи заявок;</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получение заявки на участие в закупке после окончания срока подачи заявок;</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отказ от заключения договора с участником закупки.</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9.12. В случае осуществления закупки в электронной форме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p>
    <w:p w:rsidR="00356476" w:rsidRPr="002D15D1" w:rsidRDefault="00356476" w:rsidP="00356476">
      <w:pPr>
        <w:pStyle w:val="af7"/>
        <w:jc w:val="both"/>
        <w:rPr>
          <w:rFonts w:ascii="Times New Roman" w:eastAsia="Calibri" w:hAnsi="Times New Roman"/>
          <w:lang w:eastAsia="ru-RU"/>
        </w:rPr>
      </w:pPr>
    </w:p>
    <w:p w:rsidR="00356476" w:rsidRPr="002D15D1" w:rsidRDefault="00356476" w:rsidP="00356476">
      <w:pPr>
        <w:pStyle w:val="af7"/>
        <w:spacing w:line="360" w:lineRule="auto"/>
        <w:jc w:val="center"/>
        <w:rPr>
          <w:rFonts w:ascii="Times New Roman" w:hAnsi="Times New Roman"/>
          <w:b/>
          <w:bCs/>
        </w:rPr>
      </w:pPr>
      <w:bookmarkStart w:id="14" w:name="_Toc529527580"/>
      <w:r w:rsidRPr="002D15D1">
        <w:rPr>
          <w:rFonts w:ascii="Times New Roman" w:hAnsi="Times New Roman"/>
          <w:b/>
          <w:bCs/>
        </w:rPr>
        <w:t>10. Обеспечение исполнения договора</w:t>
      </w:r>
      <w:bookmarkEnd w:id="14"/>
    </w:p>
    <w:p w:rsidR="00356476" w:rsidRPr="002D15D1" w:rsidRDefault="00356476" w:rsidP="00356476">
      <w:pPr>
        <w:pStyle w:val="af7"/>
        <w:ind w:firstLine="708"/>
        <w:jc w:val="both"/>
        <w:rPr>
          <w:rFonts w:ascii="Times New Roman" w:hAnsi="Times New Roman"/>
          <w:lang w:eastAsia="zh-CN"/>
        </w:rPr>
      </w:pPr>
      <w:bookmarkStart w:id="15" w:name="Par5"/>
      <w:bookmarkEnd w:id="15"/>
      <w:r w:rsidRPr="002D15D1">
        <w:rPr>
          <w:rFonts w:ascii="Times New Roman" w:hAnsi="Times New Roman"/>
          <w:lang w:eastAsia="zh-CN"/>
        </w:rPr>
        <w:t>10.1. Заказчиком в документации о закупке, извещении о проведении запроса котировок, проекте контракта может быть установлено требование обеспечения исполнения договора.</w:t>
      </w:r>
    </w:p>
    <w:p w:rsidR="00356476" w:rsidRPr="002D15D1" w:rsidRDefault="00356476" w:rsidP="00356476">
      <w:pPr>
        <w:pStyle w:val="af7"/>
        <w:ind w:firstLine="708"/>
        <w:jc w:val="both"/>
        <w:rPr>
          <w:rFonts w:ascii="Times New Roman" w:hAnsi="Times New Roman"/>
          <w:lang w:eastAsia="zh-CN"/>
        </w:rPr>
      </w:pPr>
      <w:r w:rsidRPr="002D15D1">
        <w:rPr>
          <w:rFonts w:ascii="Times New Roman" w:hAnsi="Times New Roman"/>
          <w:lang w:eastAsia="zh-CN"/>
        </w:rPr>
        <w:t xml:space="preserve">10.2.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 </w:t>
      </w:r>
      <w:r w:rsidRPr="002D15D1">
        <w:rPr>
          <w:rFonts w:ascii="Times New Roman" w:hAnsi="Times New Roman"/>
        </w:rPr>
        <w:t>Договор заключается после предоставления участником закупки, с которым заключается договор, обеспечения исполнения договора.</w:t>
      </w:r>
    </w:p>
    <w:p w:rsidR="00356476" w:rsidRPr="002D15D1" w:rsidRDefault="00356476" w:rsidP="00356476">
      <w:pPr>
        <w:pStyle w:val="af7"/>
        <w:ind w:firstLine="708"/>
        <w:jc w:val="both"/>
        <w:rPr>
          <w:rFonts w:ascii="Times New Roman" w:hAnsi="Times New Roman"/>
          <w:lang w:eastAsia="zh-CN"/>
        </w:rPr>
      </w:pPr>
      <w:r w:rsidRPr="002D15D1">
        <w:rPr>
          <w:rFonts w:ascii="Times New Roman" w:hAnsi="Times New Roman"/>
          <w:lang w:eastAsia="zh-CN"/>
        </w:rPr>
        <w:t xml:space="preserve">10.3.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Pr="002D15D1">
        <w:rPr>
          <w:rFonts w:ascii="Times New Roman" w:eastAsia="Calibri" w:hAnsi="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rsidR="00356476" w:rsidRPr="002D15D1" w:rsidRDefault="00356476" w:rsidP="00356476">
      <w:pPr>
        <w:pStyle w:val="af7"/>
        <w:ind w:firstLine="708"/>
        <w:jc w:val="both"/>
        <w:rPr>
          <w:rFonts w:ascii="Times New Roman" w:hAnsi="Times New Roman"/>
          <w:lang w:eastAsia="zh-CN"/>
        </w:rPr>
      </w:pPr>
      <w:r w:rsidRPr="002D15D1">
        <w:rPr>
          <w:rFonts w:ascii="Times New Roman" w:eastAsia="Calibri" w:hAnsi="Times New Roman"/>
        </w:rPr>
        <w:t xml:space="preserve">10.4.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3" w:history="1">
        <w:r w:rsidRPr="002D15D1">
          <w:rPr>
            <w:rStyle w:val="ae"/>
            <w:rFonts w:ascii="Times New Roman" w:eastAsia="Calibri" w:hAnsi="Times New Roman"/>
          </w:rPr>
          <w:t>www.minfin.ru</w:t>
        </w:r>
      </w:hyperlink>
      <w:r w:rsidRPr="002D15D1">
        <w:rPr>
          <w:rFonts w:ascii="Times New Roman" w:eastAsia="Calibri" w:hAnsi="Times New Roman"/>
        </w:rPr>
        <w:t xml:space="preserve">. </w:t>
      </w:r>
      <w:r w:rsidRPr="002D15D1">
        <w:rPr>
          <w:rFonts w:ascii="Times New Roman" w:hAnsi="Times New Roman"/>
          <w:lang w:eastAsia="zh-CN"/>
        </w:rPr>
        <w:t>Срок действия банковской гарантии должен превышать срок действия договора не менее чем на один месяц.</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lang w:eastAsia="ru-RU"/>
        </w:rPr>
        <w:t>10.5. </w:t>
      </w:r>
      <w:r w:rsidRPr="002D15D1">
        <w:rPr>
          <w:rFonts w:ascii="Times New Roman" w:eastAsia="Calibri" w:hAnsi="Times New Roman"/>
        </w:rPr>
        <w:t>Банковская гарантия должна быть безотзывной и должна содержать:</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1) сумму банковской гарантии, подлежащую уплате гарантом Заказчику в случае ненадлежащего исполнения обязательств принципалом;</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xml:space="preserve">2) обязательства принципала, надлежащее исполнение которых обеспечивается банковской гарантией; </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rPr>
        <w:t>4) </w:t>
      </w:r>
      <w:r w:rsidRPr="002D15D1">
        <w:rPr>
          <w:rFonts w:ascii="Times New Roman" w:eastAsia="Calibri"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5) срок действия банковской гарантии с учетом требований пункта 4 настоящего раздела Положения о закупке; </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hAnsi="Times New Roman"/>
        </w:rPr>
        <w:lastRenderedPageBreak/>
        <w:t>6) </w:t>
      </w:r>
      <w:r w:rsidRPr="002D15D1">
        <w:rPr>
          <w:rFonts w:ascii="Times New Roman" w:eastAsia="Calibri" w:hAnsi="Times New Roman"/>
          <w:lang w:eastAsia="ru-RU"/>
        </w:rPr>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356476" w:rsidRPr="002D15D1" w:rsidRDefault="00356476" w:rsidP="00356476">
      <w:pPr>
        <w:pStyle w:val="af7"/>
        <w:ind w:firstLine="708"/>
        <w:jc w:val="both"/>
        <w:rPr>
          <w:rFonts w:ascii="Times New Roman" w:eastAsia="Calibri" w:hAnsi="Times New Roman"/>
          <w:lang w:eastAsia="ru-RU"/>
        </w:rPr>
      </w:pPr>
      <w:r w:rsidRPr="002D15D1">
        <w:rPr>
          <w:rFonts w:ascii="Times New Roman" w:eastAsia="Calibri" w:hAnsi="Times New Roman"/>
          <w:lang w:eastAsia="ru-RU"/>
        </w:rPr>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расчет суммы, включаемой в требование по банковской гарантии; </w:t>
      </w:r>
    </w:p>
    <w:p w:rsidR="00356476" w:rsidRPr="002D15D1" w:rsidRDefault="00356476" w:rsidP="00356476">
      <w:pPr>
        <w:pStyle w:val="af7"/>
        <w:jc w:val="both"/>
        <w:rPr>
          <w:rFonts w:ascii="Times New Roman" w:hAnsi="Times New Roman"/>
        </w:rPr>
      </w:pPr>
      <w:r w:rsidRPr="002D15D1">
        <w:rPr>
          <w:rFonts w:ascii="Times New Roman" w:hAnsi="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 xml:space="preserve">10.6. Запрещается включение в условия банковской гарантии требования </w:t>
      </w:r>
      <w:r w:rsidRPr="002D15D1">
        <w:rPr>
          <w:rFonts w:ascii="Times New Roman" w:hAnsi="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Pr="002D15D1">
        <w:rPr>
          <w:rFonts w:ascii="Times New Roman" w:eastAsia="Calibri" w:hAnsi="Times New Roman"/>
        </w:rPr>
        <w:t xml:space="preserve"> а также документов, не предусмотренных пунктом 7 настоящего раздела Положения о закупке</w:t>
      </w:r>
      <w:r w:rsidRPr="002D15D1">
        <w:rPr>
          <w:rFonts w:ascii="Times New Roman" w:hAnsi="Times New Roman"/>
        </w:rPr>
        <w:t xml:space="preserve">. </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10.7.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356476" w:rsidRPr="002D15D1" w:rsidRDefault="00356476" w:rsidP="00356476">
      <w:pPr>
        <w:pStyle w:val="af7"/>
        <w:ind w:firstLine="708"/>
        <w:jc w:val="both"/>
        <w:rPr>
          <w:rFonts w:ascii="Times New Roman" w:hAnsi="Times New Roman"/>
        </w:rPr>
      </w:pPr>
      <w:r w:rsidRPr="002D15D1">
        <w:rPr>
          <w:rFonts w:ascii="Times New Roman" w:hAnsi="Times New Roman"/>
        </w:rPr>
        <w:t>10.8.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356476" w:rsidRPr="002D15D1" w:rsidRDefault="00356476" w:rsidP="00356476">
      <w:pPr>
        <w:pStyle w:val="af7"/>
        <w:ind w:firstLine="708"/>
        <w:jc w:val="both"/>
        <w:rPr>
          <w:rFonts w:ascii="Times New Roman" w:eastAsia="Calibri" w:hAnsi="Times New Roman"/>
        </w:rPr>
      </w:pPr>
      <w:r w:rsidRPr="002D15D1">
        <w:rPr>
          <w:rFonts w:ascii="Times New Roman" w:eastAsia="Calibri" w:hAnsi="Times New Roman"/>
          <w:lang w:eastAsia="ru-RU"/>
        </w:rPr>
        <w:t>10.9. </w:t>
      </w:r>
      <w:r w:rsidRPr="002D15D1">
        <w:rPr>
          <w:rFonts w:ascii="Times New Roman" w:eastAsia="Calibri" w:hAnsi="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 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356476" w:rsidRPr="002D15D1" w:rsidRDefault="00356476" w:rsidP="00356476">
      <w:pPr>
        <w:jc w:val="both"/>
        <w:rPr>
          <w:sz w:val="22"/>
          <w:szCs w:val="22"/>
        </w:rPr>
      </w:pPr>
    </w:p>
    <w:p w:rsidR="00356476" w:rsidRPr="002D15D1" w:rsidRDefault="00356476" w:rsidP="00356476">
      <w:pPr>
        <w:jc w:val="center"/>
        <w:rPr>
          <w:b/>
          <w:bCs/>
          <w:sz w:val="22"/>
          <w:szCs w:val="22"/>
        </w:rPr>
      </w:pPr>
      <w:r w:rsidRPr="002D15D1">
        <w:rPr>
          <w:b/>
          <w:bCs/>
          <w:sz w:val="22"/>
          <w:szCs w:val="22"/>
        </w:rPr>
        <w:t>Глава III. Проведение конкурентных закупок</w:t>
      </w:r>
    </w:p>
    <w:p w:rsidR="00356476" w:rsidRPr="002D15D1" w:rsidRDefault="00356476" w:rsidP="00356476">
      <w:pPr>
        <w:jc w:val="center"/>
        <w:rPr>
          <w:b/>
          <w:bCs/>
          <w:sz w:val="22"/>
          <w:szCs w:val="22"/>
        </w:rPr>
      </w:pPr>
      <w:r w:rsidRPr="002D15D1">
        <w:rPr>
          <w:b/>
          <w:bCs/>
          <w:sz w:val="22"/>
          <w:szCs w:val="22"/>
        </w:rPr>
        <w:t>11. Условия применения и порядок проведения открытого конкурса</w:t>
      </w:r>
    </w:p>
    <w:p w:rsidR="00356476" w:rsidRPr="002D15D1" w:rsidRDefault="00356476" w:rsidP="00356476">
      <w:pPr>
        <w:ind w:firstLine="708"/>
        <w:jc w:val="both"/>
        <w:rPr>
          <w:sz w:val="22"/>
          <w:szCs w:val="22"/>
        </w:rPr>
      </w:pPr>
      <w:r w:rsidRPr="002D15D1">
        <w:rPr>
          <w:sz w:val="22"/>
          <w:szCs w:val="22"/>
        </w:rPr>
        <w:t>11.1. Выбор поставщика (подрядчика, исполнителя) путем проведения открытого конкурса может осуществляться, если для определения победителя необходимо сравнить предложения участников по ценовым и неценовым (качественным, квалификационным) критериям в совокупности.</w:t>
      </w:r>
    </w:p>
    <w:p w:rsidR="00356476" w:rsidRPr="002D15D1" w:rsidRDefault="00356476" w:rsidP="00356476">
      <w:pPr>
        <w:ind w:firstLine="708"/>
        <w:jc w:val="both"/>
        <w:rPr>
          <w:sz w:val="22"/>
          <w:szCs w:val="22"/>
        </w:rPr>
      </w:pPr>
      <w:r w:rsidRPr="002D15D1">
        <w:rPr>
          <w:sz w:val="22"/>
          <w:szCs w:val="22"/>
        </w:rPr>
        <w:t>11.2. Открытый конкурс — это форма торгов, при которой:</w:t>
      </w:r>
    </w:p>
    <w:p w:rsidR="00356476" w:rsidRPr="002D15D1" w:rsidRDefault="00356476" w:rsidP="00356476">
      <w:pPr>
        <w:ind w:firstLine="708"/>
        <w:jc w:val="both"/>
        <w:rPr>
          <w:sz w:val="22"/>
          <w:szCs w:val="22"/>
        </w:rPr>
      </w:pPr>
      <w:r w:rsidRPr="002D15D1">
        <w:rPr>
          <w:sz w:val="22"/>
          <w:szCs w:val="22"/>
        </w:rPr>
        <w:t xml:space="preserve">- информация о закупке сообщается Заказчиком путем размещения в единой информационной системе извещения о проведении открытого конкурса, конкурсной документации, проекта договора, доступных неограниченному кругу лиц; </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rsidR="00356476" w:rsidRPr="002D15D1" w:rsidRDefault="00356476" w:rsidP="00356476">
      <w:pPr>
        <w:ind w:firstLine="708"/>
        <w:jc w:val="both"/>
        <w:rPr>
          <w:sz w:val="22"/>
          <w:szCs w:val="22"/>
        </w:rPr>
      </w:pPr>
      <w:r w:rsidRPr="002D15D1">
        <w:rPr>
          <w:sz w:val="22"/>
          <w:szCs w:val="22"/>
        </w:rPr>
        <w:t>11.3.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подачи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 xml:space="preserve">11.4.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w:t>
      </w:r>
      <w:r w:rsidRPr="002D15D1">
        <w:rPr>
          <w:sz w:val="22"/>
          <w:szCs w:val="22"/>
        </w:rPr>
        <w:lastRenderedPageBreak/>
        <w:t>электронной почты или почтового адреса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открытого конкурса и (или) конкурсной документации могут быть даны Заказчиком по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в единой информационной системе.</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 xml:space="preserve">11.5.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 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такой срок составлял не менее чем восемь дней. </w:t>
      </w:r>
    </w:p>
    <w:p w:rsidR="00356476" w:rsidRPr="002D15D1" w:rsidRDefault="00356476" w:rsidP="00356476">
      <w:pPr>
        <w:ind w:firstLine="708"/>
        <w:jc w:val="both"/>
        <w:rPr>
          <w:sz w:val="22"/>
          <w:szCs w:val="22"/>
        </w:rPr>
      </w:pPr>
      <w:r w:rsidRPr="002D15D1">
        <w:rPr>
          <w:sz w:val="22"/>
          <w:szCs w:val="22"/>
        </w:rPr>
        <w:t>11.6. 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в единой информационной системе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rsidR="00356476" w:rsidRPr="002D15D1" w:rsidRDefault="00356476" w:rsidP="00356476">
      <w:pPr>
        <w:ind w:firstLine="708"/>
        <w:jc w:val="both"/>
        <w:rPr>
          <w:sz w:val="22"/>
          <w:szCs w:val="22"/>
        </w:rPr>
      </w:pPr>
      <w:r w:rsidRPr="002D15D1">
        <w:rPr>
          <w:sz w:val="22"/>
          <w:szCs w:val="22"/>
        </w:rPr>
        <w:t>11.7. В извещении о проведении открытого конкурса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rsidR="00356476" w:rsidRPr="002D15D1" w:rsidRDefault="00356476" w:rsidP="00356476">
      <w:pPr>
        <w:ind w:firstLine="708"/>
        <w:jc w:val="both"/>
        <w:rPr>
          <w:sz w:val="22"/>
          <w:szCs w:val="22"/>
        </w:rPr>
      </w:pPr>
      <w:r w:rsidRPr="002D15D1">
        <w:rPr>
          <w:sz w:val="22"/>
          <w:szCs w:val="22"/>
        </w:rPr>
        <w:t>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в единой информационной системе;</w:t>
      </w:r>
    </w:p>
    <w:p w:rsidR="00356476" w:rsidRPr="002D15D1" w:rsidRDefault="00356476" w:rsidP="00356476">
      <w:pPr>
        <w:ind w:firstLine="708"/>
        <w:jc w:val="both"/>
        <w:rPr>
          <w:sz w:val="22"/>
          <w:szCs w:val="22"/>
        </w:rPr>
      </w:pPr>
      <w:r w:rsidRPr="002D15D1">
        <w:rPr>
          <w:sz w:val="22"/>
          <w:szCs w:val="22"/>
        </w:rPr>
        <w:t>8)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lastRenderedPageBreak/>
        <w:t xml:space="preserve">11.8. Заказчик вправе провести </w:t>
      </w:r>
      <w:proofErr w:type="spellStart"/>
      <w:r w:rsidRPr="002D15D1">
        <w:rPr>
          <w:sz w:val="22"/>
          <w:szCs w:val="22"/>
        </w:rPr>
        <w:t>многолотовый</w:t>
      </w:r>
      <w:proofErr w:type="spellEnd"/>
      <w:r w:rsidRPr="002D15D1">
        <w:rPr>
          <w:sz w:val="22"/>
          <w:szCs w:val="22"/>
        </w:rPr>
        <w:t xml:space="preserve">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Pr="002D15D1">
        <w:rPr>
          <w:sz w:val="22"/>
          <w:szCs w:val="22"/>
        </w:rPr>
        <w:t>многолотового</w:t>
      </w:r>
      <w:proofErr w:type="spellEnd"/>
      <w:r w:rsidRPr="002D15D1">
        <w:rPr>
          <w:sz w:val="22"/>
          <w:szCs w:val="22"/>
        </w:rPr>
        <w:t xml:space="preserve">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rsidR="00356476" w:rsidRPr="002D15D1" w:rsidRDefault="00356476" w:rsidP="00356476">
      <w:pPr>
        <w:ind w:firstLine="708"/>
        <w:jc w:val="both"/>
        <w:rPr>
          <w:sz w:val="22"/>
          <w:szCs w:val="22"/>
        </w:rPr>
      </w:pPr>
      <w:r w:rsidRPr="002D15D1">
        <w:rPr>
          <w:sz w:val="22"/>
          <w:szCs w:val="22"/>
        </w:rPr>
        <w:t>11.9. Для осуществления открытого конкурса Заказчик разрабатывает и утверждает конкурсную документацию, которая размещается в единой информационной системе вместе с извещением о проведении открытого конкурса и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rsidR="00356476" w:rsidRPr="002D15D1" w:rsidRDefault="00356476" w:rsidP="00356476">
      <w:pPr>
        <w:jc w:val="both"/>
        <w:rPr>
          <w:sz w:val="22"/>
          <w:szCs w:val="22"/>
        </w:rPr>
      </w:pPr>
      <w:r w:rsidRPr="002D15D1">
        <w:rPr>
          <w:sz w:val="22"/>
          <w:szCs w:val="22"/>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открытом конкурсе, порядок подведения итогов открытого конкурса;</w:t>
      </w:r>
    </w:p>
    <w:p w:rsidR="00356476" w:rsidRPr="002D15D1" w:rsidRDefault="00356476" w:rsidP="00356476">
      <w:pPr>
        <w:ind w:firstLine="708"/>
        <w:jc w:val="both"/>
        <w:rPr>
          <w:sz w:val="22"/>
          <w:szCs w:val="22"/>
        </w:rPr>
      </w:pPr>
      <w:r w:rsidRPr="002D15D1">
        <w:rPr>
          <w:sz w:val="22"/>
          <w:szCs w:val="22"/>
        </w:rPr>
        <w:t>9) требования к участникам закупки;</w:t>
      </w:r>
    </w:p>
    <w:p w:rsidR="00356476" w:rsidRPr="002D15D1" w:rsidRDefault="00356476" w:rsidP="00356476">
      <w:pPr>
        <w:ind w:firstLine="708"/>
        <w:jc w:val="both"/>
        <w:rPr>
          <w:sz w:val="22"/>
          <w:szCs w:val="22"/>
        </w:rPr>
      </w:pPr>
      <w:r w:rsidRPr="002D15D1">
        <w:rPr>
          <w:sz w:val="22"/>
          <w:szCs w:val="22"/>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11) формы, порядок, дата и время окончания срока предоставления участникам закупки разъяснений положений конкурсной документации;</w:t>
      </w:r>
    </w:p>
    <w:p w:rsidR="00356476" w:rsidRPr="002D15D1" w:rsidRDefault="00356476" w:rsidP="00356476">
      <w:pPr>
        <w:ind w:firstLine="708"/>
        <w:jc w:val="both"/>
        <w:rPr>
          <w:sz w:val="22"/>
          <w:szCs w:val="22"/>
        </w:rPr>
      </w:pPr>
      <w:r w:rsidRPr="002D15D1">
        <w:rPr>
          <w:sz w:val="22"/>
          <w:szCs w:val="22"/>
        </w:rPr>
        <w:t>12) дата, время и место вскрытия конвертов с заявками на участие в открытом конкурсе;</w:t>
      </w:r>
    </w:p>
    <w:p w:rsidR="00356476" w:rsidRPr="002D15D1" w:rsidRDefault="00356476" w:rsidP="00356476">
      <w:pPr>
        <w:ind w:firstLine="708"/>
        <w:jc w:val="both"/>
        <w:rPr>
          <w:sz w:val="22"/>
          <w:szCs w:val="22"/>
        </w:rPr>
      </w:pPr>
      <w:r w:rsidRPr="002D15D1">
        <w:rPr>
          <w:sz w:val="22"/>
          <w:szCs w:val="22"/>
        </w:rPr>
        <w:t>13) дата окончания рассмотрения, оценки и сопоставления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14) критерии оценки и сопоставления заявок на участие в открытом конкурсе в соответствии с приложением № 1 к Положению о закупке;</w:t>
      </w:r>
    </w:p>
    <w:p w:rsidR="00356476" w:rsidRPr="002D15D1" w:rsidRDefault="00356476" w:rsidP="00356476">
      <w:pPr>
        <w:ind w:firstLine="708"/>
        <w:jc w:val="both"/>
        <w:rPr>
          <w:sz w:val="22"/>
          <w:szCs w:val="22"/>
        </w:rPr>
      </w:pPr>
      <w:r w:rsidRPr="002D15D1">
        <w:rPr>
          <w:sz w:val="22"/>
          <w:szCs w:val="22"/>
        </w:rPr>
        <w:t>15) порядок оценки и сопоставления заявок на участие в открытом конкурсе в соответствии с приложением № 1 к Положению о закупке;</w:t>
      </w:r>
    </w:p>
    <w:p w:rsidR="00356476" w:rsidRPr="002D15D1" w:rsidRDefault="00356476" w:rsidP="00356476">
      <w:pPr>
        <w:ind w:firstLine="708"/>
        <w:jc w:val="both"/>
        <w:rPr>
          <w:sz w:val="22"/>
          <w:szCs w:val="22"/>
        </w:rPr>
      </w:pPr>
      <w:r w:rsidRPr="002D15D1">
        <w:rPr>
          <w:sz w:val="22"/>
          <w:szCs w:val="22"/>
        </w:rPr>
        <w:t xml:space="preserve">16)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p w:rsidR="00356476" w:rsidRPr="002D15D1" w:rsidRDefault="00356476" w:rsidP="00356476">
      <w:pPr>
        <w:ind w:firstLine="708"/>
        <w:jc w:val="both"/>
        <w:rPr>
          <w:sz w:val="22"/>
          <w:szCs w:val="22"/>
        </w:rPr>
      </w:pPr>
      <w:r w:rsidRPr="002D15D1">
        <w:rPr>
          <w:sz w:val="22"/>
          <w:szCs w:val="22"/>
        </w:rPr>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rsidR="00356476" w:rsidRPr="002D15D1" w:rsidRDefault="00356476" w:rsidP="00356476">
      <w:pPr>
        <w:ind w:firstLine="708"/>
        <w:jc w:val="both"/>
        <w:rPr>
          <w:sz w:val="22"/>
          <w:szCs w:val="22"/>
        </w:rPr>
      </w:pPr>
      <w:r w:rsidRPr="002D15D1">
        <w:rPr>
          <w:sz w:val="22"/>
          <w:szCs w:val="22"/>
        </w:rPr>
        <w:t>18) сведения о праве Заказчика отказаться от проведения открытого конкурса;</w:t>
      </w:r>
    </w:p>
    <w:p w:rsidR="00356476" w:rsidRPr="002D15D1" w:rsidRDefault="00356476" w:rsidP="00356476">
      <w:pPr>
        <w:ind w:firstLine="708"/>
        <w:jc w:val="both"/>
        <w:rPr>
          <w:sz w:val="22"/>
          <w:szCs w:val="22"/>
        </w:rPr>
      </w:pPr>
      <w:r w:rsidRPr="002D15D1">
        <w:rPr>
          <w:sz w:val="22"/>
          <w:szCs w:val="22"/>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w:t>
      </w:r>
      <w:r w:rsidRPr="002D15D1">
        <w:rPr>
          <w:sz w:val="22"/>
          <w:szCs w:val="22"/>
        </w:rPr>
        <w:lastRenderedPageBreak/>
        <w:t>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 925),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открытом конкурсе;</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rsidR="00356476" w:rsidRPr="002D15D1" w:rsidRDefault="00356476" w:rsidP="00356476">
      <w:pPr>
        <w:jc w:val="both"/>
        <w:rPr>
          <w:sz w:val="22"/>
          <w:szCs w:val="22"/>
        </w:rPr>
      </w:pPr>
      <w:r w:rsidRPr="002D15D1">
        <w:rPr>
          <w:sz w:val="22"/>
          <w:szCs w:val="22"/>
        </w:rPr>
        <w:t>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56476" w:rsidRPr="002D15D1" w:rsidRDefault="00356476" w:rsidP="00356476">
      <w:pPr>
        <w:ind w:firstLine="708"/>
        <w:jc w:val="both"/>
        <w:rPr>
          <w:sz w:val="22"/>
          <w:szCs w:val="22"/>
        </w:rPr>
      </w:pPr>
      <w:r w:rsidRPr="002D15D1">
        <w:rPr>
          <w:sz w:val="22"/>
          <w:szCs w:val="22"/>
        </w:rPr>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rsidR="00356476" w:rsidRPr="002D15D1" w:rsidRDefault="00356476" w:rsidP="00356476">
      <w:pPr>
        <w:jc w:val="both"/>
        <w:rPr>
          <w:sz w:val="22"/>
          <w:szCs w:val="22"/>
        </w:rPr>
      </w:pPr>
      <w:r w:rsidRPr="002D15D1">
        <w:rPr>
          <w:sz w:val="22"/>
          <w:szCs w:val="22"/>
        </w:rPr>
        <w:t>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rsidR="00356476" w:rsidRPr="002D15D1" w:rsidRDefault="00356476" w:rsidP="00356476">
      <w:pPr>
        <w:jc w:val="both"/>
        <w:rPr>
          <w:sz w:val="22"/>
          <w:szCs w:val="22"/>
        </w:rPr>
      </w:pPr>
      <w:r w:rsidRPr="002D15D1">
        <w:rPr>
          <w:sz w:val="22"/>
          <w:szCs w:val="22"/>
        </w:rPr>
        <w:t>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11.10.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rsidR="00356476" w:rsidRPr="002D15D1" w:rsidRDefault="00356476" w:rsidP="00356476">
      <w:pPr>
        <w:ind w:firstLine="708"/>
        <w:jc w:val="both"/>
        <w:rPr>
          <w:sz w:val="22"/>
          <w:szCs w:val="22"/>
        </w:rPr>
      </w:pPr>
      <w:r w:rsidRPr="002D15D1">
        <w:rPr>
          <w:sz w:val="22"/>
          <w:szCs w:val="22"/>
        </w:rPr>
        <w:t xml:space="preserve">11.11. Заявка на участие в конкурсе должна содержать всю указанную Заказчиком в конкурсной документации информацию, а именно: </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lastRenderedPageBreak/>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highlight w:val="yellow"/>
        </w:rPr>
      </w:pPr>
      <w:r w:rsidRPr="002D15D1">
        <w:rPr>
          <w:sz w:val="22"/>
          <w:szCs w:val="22"/>
        </w:rPr>
        <w:t>б) копии документов, подтверждающих соответствие участника открытого конкурса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t xml:space="preserve">5) оригинал документа, подтверждающего внесение обеспечения заявки на участие в открытом конкурсе, в случае, если в конкурсной документации содержится указание на требование обеспечения </w:t>
      </w:r>
      <w:r w:rsidRPr="002D15D1">
        <w:rPr>
          <w:sz w:val="22"/>
          <w:szCs w:val="22"/>
        </w:rPr>
        <w:lastRenderedPageBreak/>
        <w:t>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rsidR="00356476" w:rsidRPr="002D15D1" w:rsidRDefault="00356476" w:rsidP="00356476">
      <w:pPr>
        <w:ind w:firstLine="708"/>
        <w:jc w:val="both"/>
        <w:rPr>
          <w:sz w:val="22"/>
          <w:szCs w:val="22"/>
        </w:rPr>
      </w:pPr>
      <w:r w:rsidRPr="002D15D1">
        <w:rPr>
          <w:sz w:val="22"/>
          <w:szCs w:val="22"/>
        </w:rPr>
        <w:t xml:space="preserve">а) об их участии на стороне одного участника открытого конкурса, </w:t>
      </w:r>
    </w:p>
    <w:p w:rsidR="00356476" w:rsidRPr="002D15D1" w:rsidRDefault="00356476" w:rsidP="00356476">
      <w:pPr>
        <w:jc w:val="both"/>
        <w:rPr>
          <w:sz w:val="22"/>
          <w:szCs w:val="22"/>
        </w:rPr>
      </w:pPr>
      <w:r w:rsidRPr="002D15D1">
        <w:rPr>
          <w:sz w:val="22"/>
          <w:szCs w:val="22"/>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rsidR="00356476" w:rsidRPr="002D15D1" w:rsidRDefault="00356476" w:rsidP="00356476">
      <w:pPr>
        <w:ind w:firstLine="708"/>
        <w:jc w:val="both"/>
        <w:rPr>
          <w:sz w:val="22"/>
          <w:szCs w:val="22"/>
        </w:rPr>
      </w:pPr>
      <w:r w:rsidRPr="002D15D1">
        <w:rPr>
          <w:sz w:val="22"/>
          <w:szCs w:val="22"/>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rsidR="00356476" w:rsidRPr="002D15D1" w:rsidRDefault="00356476" w:rsidP="00356476">
      <w:pPr>
        <w:jc w:val="both"/>
        <w:rPr>
          <w:sz w:val="22"/>
          <w:szCs w:val="22"/>
        </w:rPr>
      </w:pPr>
      <w:r w:rsidRPr="002D15D1">
        <w:rPr>
          <w:sz w:val="22"/>
          <w:szCs w:val="22"/>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rsidR="00356476" w:rsidRPr="002D15D1" w:rsidRDefault="00356476" w:rsidP="00356476">
      <w:pPr>
        <w:jc w:val="both"/>
        <w:rPr>
          <w:sz w:val="22"/>
          <w:szCs w:val="22"/>
        </w:rPr>
      </w:pPr>
      <w:r w:rsidRPr="002D15D1">
        <w:rPr>
          <w:sz w:val="22"/>
          <w:szCs w:val="22"/>
        </w:rPr>
        <w:t>в процентах от цены договора, предложенной участником открытого конкурса в заявке на участие в открытом конкурсе;</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rsidR="00356476" w:rsidRPr="002D15D1" w:rsidRDefault="00356476" w:rsidP="00356476">
      <w:pPr>
        <w:ind w:firstLine="708"/>
        <w:jc w:val="both"/>
        <w:rPr>
          <w:sz w:val="22"/>
          <w:szCs w:val="22"/>
          <w:highlight w:val="yellow"/>
        </w:rPr>
      </w:pPr>
      <w:r w:rsidRPr="002D15D1">
        <w:rPr>
          <w:sz w:val="22"/>
          <w:szCs w:val="22"/>
        </w:rPr>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356476" w:rsidRPr="002D15D1" w:rsidRDefault="00356476" w:rsidP="00356476">
      <w:pPr>
        <w:ind w:firstLine="708"/>
        <w:jc w:val="both"/>
        <w:rPr>
          <w:sz w:val="22"/>
          <w:szCs w:val="22"/>
        </w:rPr>
      </w:pPr>
      <w:r w:rsidRPr="002D15D1">
        <w:rPr>
          <w:sz w:val="22"/>
          <w:szCs w:val="22"/>
        </w:rPr>
        <w:t xml:space="preserve">11.12.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rsidR="00356476" w:rsidRPr="002D15D1" w:rsidRDefault="00356476" w:rsidP="00356476">
      <w:pPr>
        <w:ind w:firstLine="708"/>
        <w:jc w:val="both"/>
        <w:rPr>
          <w:sz w:val="22"/>
          <w:szCs w:val="22"/>
        </w:rPr>
      </w:pPr>
      <w:r w:rsidRPr="002D15D1">
        <w:rPr>
          <w:sz w:val="22"/>
          <w:szCs w:val="22"/>
        </w:rPr>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rsidR="00356476" w:rsidRPr="002D15D1" w:rsidRDefault="00356476" w:rsidP="00356476">
      <w:pPr>
        <w:ind w:firstLine="708"/>
        <w:jc w:val="both"/>
        <w:rPr>
          <w:sz w:val="22"/>
          <w:szCs w:val="22"/>
        </w:rPr>
      </w:pPr>
      <w:r w:rsidRPr="002D15D1">
        <w:rPr>
          <w:sz w:val="22"/>
          <w:szCs w:val="22"/>
        </w:rPr>
        <w:t xml:space="preserve">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2D15D1">
        <w:rPr>
          <w:sz w:val="22"/>
          <w:szCs w:val="22"/>
        </w:rPr>
        <w:t>легализационные</w:t>
      </w:r>
      <w:proofErr w:type="spellEnd"/>
      <w:r w:rsidRPr="002D15D1">
        <w:rPr>
          <w:sz w:val="22"/>
          <w:szCs w:val="22"/>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356476" w:rsidRPr="002D15D1" w:rsidRDefault="00356476" w:rsidP="00356476">
      <w:pPr>
        <w:ind w:firstLine="708"/>
        <w:jc w:val="both"/>
        <w:rPr>
          <w:sz w:val="22"/>
          <w:szCs w:val="22"/>
        </w:rPr>
      </w:pPr>
      <w:r w:rsidRPr="002D15D1">
        <w:rPr>
          <w:sz w:val="22"/>
          <w:szCs w:val="22"/>
        </w:rPr>
        <w:t xml:space="preserve">11.13.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w:t>
      </w:r>
      <w:r w:rsidRPr="002D15D1">
        <w:rPr>
          <w:sz w:val="22"/>
          <w:szCs w:val="22"/>
        </w:rPr>
        <w:lastRenderedPageBreak/>
        <w:t>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rsidR="00356476" w:rsidRPr="002D15D1" w:rsidRDefault="00356476" w:rsidP="00356476">
      <w:pPr>
        <w:ind w:firstLine="708"/>
        <w:jc w:val="both"/>
        <w:rPr>
          <w:sz w:val="22"/>
          <w:szCs w:val="22"/>
        </w:rPr>
      </w:pPr>
      <w:r w:rsidRPr="002D15D1">
        <w:rPr>
          <w:sz w:val="22"/>
          <w:szCs w:val="22"/>
        </w:rPr>
        <w:t xml:space="preserve">11.14.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rsidR="00356476" w:rsidRPr="002D15D1" w:rsidRDefault="00356476" w:rsidP="00356476">
      <w:pPr>
        <w:ind w:firstLine="708"/>
        <w:jc w:val="both"/>
        <w:rPr>
          <w:sz w:val="22"/>
          <w:szCs w:val="22"/>
        </w:rPr>
      </w:pPr>
      <w:r w:rsidRPr="002D15D1">
        <w:rPr>
          <w:sz w:val="22"/>
          <w:szCs w:val="22"/>
        </w:rPr>
        <w:t xml:space="preserve">11.15. Участник закупки вправе подать только одну заявку на участие в открытом конкурсе в отношении каждого предмета конкурса (лота). </w:t>
      </w:r>
    </w:p>
    <w:p w:rsidR="00356476" w:rsidRPr="002D15D1" w:rsidRDefault="00356476" w:rsidP="00356476">
      <w:pPr>
        <w:ind w:firstLine="708"/>
        <w:jc w:val="both"/>
        <w:rPr>
          <w:sz w:val="22"/>
          <w:szCs w:val="22"/>
        </w:rPr>
      </w:pPr>
      <w:r w:rsidRPr="002D15D1">
        <w:rPr>
          <w:sz w:val="22"/>
          <w:szCs w:val="22"/>
        </w:rPr>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356476" w:rsidRPr="002D15D1" w:rsidRDefault="00356476" w:rsidP="00356476">
      <w:pPr>
        <w:ind w:firstLine="708"/>
        <w:jc w:val="both"/>
        <w:rPr>
          <w:sz w:val="22"/>
          <w:szCs w:val="22"/>
        </w:rPr>
      </w:pPr>
      <w:r w:rsidRPr="002D15D1">
        <w:rPr>
          <w:sz w:val="22"/>
          <w:szCs w:val="22"/>
        </w:rPr>
        <w:t xml:space="preserve">11.16.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rsidR="00356476" w:rsidRPr="002D15D1" w:rsidRDefault="00356476" w:rsidP="00356476">
      <w:pPr>
        <w:jc w:val="both"/>
        <w:rPr>
          <w:sz w:val="22"/>
          <w:szCs w:val="22"/>
        </w:rPr>
      </w:pPr>
      <w:r w:rsidRPr="002D15D1">
        <w:rPr>
          <w:sz w:val="22"/>
          <w:szCs w:val="22"/>
        </w:rPr>
        <w:t>до истечения срока подачи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 xml:space="preserve">11.17. Не позднее рабочего дня, следующего за днем окончания срока подачи заявок комиссией публично во время и в месте, указанные в конкурсной документации, осуществляется вскрытие конвертов </w:t>
      </w:r>
    </w:p>
    <w:p w:rsidR="00356476" w:rsidRPr="002D15D1" w:rsidRDefault="00356476" w:rsidP="00356476">
      <w:pPr>
        <w:jc w:val="both"/>
        <w:rPr>
          <w:sz w:val="22"/>
          <w:szCs w:val="22"/>
        </w:rPr>
      </w:pPr>
      <w:r w:rsidRPr="002D15D1">
        <w:rPr>
          <w:sz w:val="22"/>
          <w:szCs w:val="22"/>
        </w:rPr>
        <w:t xml:space="preserve">с заявками на участие в открытом конкурсе. </w:t>
      </w:r>
    </w:p>
    <w:p w:rsidR="00356476" w:rsidRPr="002D15D1" w:rsidRDefault="00356476" w:rsidP="00356476">
      <w:pPr>
        <w:ind w:firstLine="708"/>
        <w:jc w:val="both"/>
        <w:rPr>
          <w:sz w:val="22"/>
          <w:szCs w:val="22"/>
        </w:rPr>
      </w:pPr>
      <w:r w:rsidRPr="002D15D1">
        <w:rPr>
          <w:sz w:val="22"/>
          <w:szCs w:val="22"/>
        </w:rPr>
        <w:t xml:space="preserve">В случае если это предусмотрено конкурсной документацией, по решению Заказчика в целях информационной открытости деятельности Заказчика, вскрытие конвертов с Заявками может производиться Комиссией публично. В случае принятия такого решения Заказчиком с указанием такого решения в конкурсной документации, 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 </w:t>
      </w:r>
    </w:p>
    <w:p w:rsidR="00356476" w:rsidRPr="002D15D1" w:rsidRDefault="00356476" w:rsidP="00356476">
      <w:pPr>
        <w:ind w:firstLine="708"/>
        <w:jc w:val="both"/>
        <w:rPr>
          <w:sz w:val="22"/>
          <w:szCs w:val="22"/>
        </w:rPr>
      </w:pPr>
      <w:r w:rsidRPr="002D15D1">
        <w:rPr>
          <w:sz w:val="22"/>
          <w:szCs w:val="22"/>
        </w:rPr>
        <w:t xml:space="preserve">Участники закупки, подавшие заявки на участие в конкурсе, и/или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 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rsidR="00356476" w:rsidRPr="002D15D1" w:rsidRDefault="00356476" w:rsidP="00356476">
      <w:pPr>
        <w:ind w:firstLine="708"/>
        <w:jc w:val="both"/>
        <w:rPr>
          <w:sz w:val="22"/>
          <w:szCs w:val="22"/>
        </w:rPr>
      </w:pPr>
      <w:r w:rsidRPr="002D15D1">
        <w:rPr>
          <w:sz w:val="22"/>
          <w:szCs w:val="22"/>
        </w:rPr>
        <w:t xml:space="preserve">В день проведения вскрытия конвертов с заявками на участие в конкурсе участники закупки, подавшие заявки на участие в конкурсе, и/или их представители представляют документ, подтверждающий полномочия лица на осуществление действий от имени участника закупки без доверенности или доверенность, выданную от имени участника закупки. </w:t>
      </w:r>
    </w:p>
    <w:p w:rsidR="00356476" w:rsidRPr="002D15D1" w:rsidRDefault="00356476" w:rsidP="00356476">
      <w:pPr>
        <w:ind w:firstLine="708"/>
        <w:jc w:val="both"/>
        <w:rPr>
          <w:sz w:val="22"/>
          <w:szCs w:val="22"/>
        </w:rPr>
      </w:pPr>
      <w:r w:rsidRPr="002D15D1">
        <w:rPr>
          <w:sz w:val="22"/>
          <w:szCs w:val="22"/>
        </w:rPr>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rsidR="00356476" w:rsidRPr="002D15D1" w:rsidRDefault="00356476" w:rsidP="00356476">
      <w:pPr>
        <w:ind w:firstLine="708"/>
        <w:jc w:val="both"/>
        <w:rPr>
          <w:sz w:val="22"/>
          <w:szCs w:val="22"/>
        </w:rPr>
      </w:pPr>
      <w:r w:rsidRPr="002D15D1">
        <w:rPr>
          <w:sz w:val="22"/>
          <w:szCs w:val="22"/>
        </w:rPr>
        <w:t>В случае несоблюдения данного требования участники закупки и/или их представители, создающие препятствия в работе Комиссии, могут быть удалены из зала (помещения) по решению Комиссии Заказчика.</w:t>
      </w:r>
    </w:p>
    <w:p w:rsidR="00356476" w:rsidRPr="002D15D1" w:rsidRDefault="00356476" w:rsidP="00356476">
      <w:pPr>
        <w:ind w:firstLine="708"/>
        <w:jc w:val="both"/>
        <w:rPr>
          <w:sz w:val="22"/>
          <w:szCs w:val="22"/>
        </w:rPr>
      </w:pPr>
      <w:r w:rsidRPr="002D15D1">
        <w:rPr>
          <w:sz w:val="22"/>
          <w:szCs w:val="22"/>
        </w:rPr>
        <w:t>11.18. Результаты вскрытия конвертов с заявками на участие в открытом конкурсе отражаются в протоколе рассмотрения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 xml:space="preserve">11.19.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rsidR="00356476" w:rsidRPr="002D15D1" w:rsidRDefault="00356476" w:rsidP="00356476">
      <w:pPr>
        <w:jc w:val="both"/>
        <w:rPr>
          <w:sz w:val="22"/>
          <w:szCs w:val="22"/>
        </w:rPr>
      </w:pPr>
      <w:r w:rsidRPr="002D15D1">
        <w:rPr>
          <w:sz w:val="22"/>
          <w:szCs w:val="22"/>
        </w:rPr>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rsidR="00356476" w:rsidRPr="002D15D1" w:rsidRDefault="00356476" w:rsidP="00356476">
      <w:pPr>
        <w:ind w:firstLine="708"/>
        <w:jc w:val="both"/>
        <w:rPr>
          <w:sz w:val="22"/>
          <w:szCs w:val="22"/>
        </w:rPr>
      </w:pPr>
      <w:r w:rsidRPr="002D15D1">
        <w:rPr>
          <w:sz w:val="22"/>
          <w:szCs w:val="22"/>
        </w:rPr>
        <w:t xml:space="preserve">11.20.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rsidR="00356476" w:rsidRPr="002D15D1" w:rsidRDefault="00356476" w:rsidP="00356476">
      <w:pPr>
        <w:ind w:firstLine="708"/>
        <w:jc w:val="both"/>
        <w:rPr>
          <w:sz w:val="22"/>
          <w:szCs w:val="22"/>
        </w:rPr>
      </w:pPr>
      <w:r w:rsidRPr="002D15D1">
        <w:rPr>
          <w:sz w:val="22"/>
          <w:szCs w:val="22"/>
        </w:rPr>
        <w:t xml:space="preserve">11.21.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w:t>
      </w:r>
      <w:r w:rsidRPr="002D15D1">
        <w:rPr>
          <w:sz w:val="22"/>
          <w:szCs w:val="22"/>
        </w:rPr>
        <w:lastRenderedPageBreak/>
        <w:t>в допуске такого участника закупки к участию в открытом конкурсе в порядке и по основаниям, предусмотренным в конкурсной документации.</w:t>
      </w:r>
    </w:p>
    <w:p w:rsidR="00356476" w:rsidRPr="002D15D1" w:rsidRDefault="00356476" w:rsidP="00356476">
      <w:pPr>
        <w:ind w:firstLine="708"/>
        <w:jc w:val="both"/>
        <w:rPr>
          <w:sz w:val="22"/>
          <w:szCs w:val="22"/>
        </w:rPr>
      </w:pPr>
      <w:r w:rsidRPr="002D15D1">
        <w:rPr>
          <w:sz w:val="22"/>
          <w:szCs w:val="22"/>
        </w:rPr>
        <w:t>11.22. Комиссия вправе отказать участнику закупки в допуске к участию в открытом конкурсе в следующих случаях:</w:t>
      </w:r>
    </w:p>
    <w:p w:rsidR="00356476" w:rsidRPr="002D15D1" w:rsidRDefault="00356476" w:rsidP="00356476">
      <w:pPr>
        <w:ind w:firstLine="708"/>
        <w:jc w:val="both"/>
        <w:rPr>
          <w:sz w:val="22"/>
          <w:szCs w:val="22"/>
        </w:rPr>
      </w:pPr>
      <w:r w:rsidRPr="002D15D1">
        <w:rPr>
          <w:sz w:val="22"/>
          <w:szCs w:val="22"/>
        </w:rPr>
        <w:t>1) непредоставление документов и информации, предусмотренной конкурсной документацией, или предоставление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несоответствие указанных документов и информации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rsidR="00356476" w:rsidRPr="002D15D1" w:rsidRDefault="00356476" w:rsidP="00356476">
      <w:pPr>
        <w:jc w:val="both"/>
        <w:rPr>
          <w:sz w:val="22"/>
          <w:szCs w:val="22"/>
        </w:rPr>
      </w:pPr>
      <w:r w:rsidRPr="002D15D1">
        <w:rPr>
          <w:sz w:val="22"/>
          <w:szCs w:val="22"/>
        </w:rPr>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rsidR="00356476" w:rsidRPr="002D15D1" w:rsidRDefault="00356476" w:rsidP="00356476">
      <w:pPr>
        <w:ind w:firstLine="708"/>
        <w:jc w:val="both"/>
        <w:rPr>
          <w:sz w:val="22"/>
          <w:szCs w:val="22"/>
        </w:rPr>
      </w:pPr>
      <w:r w:rsidRPr="002D15D1">
        <w:rPr>
          <w:sz w:val="22"/>
          <w:szCs w:val="22"/>
        </w:rPr>
        <w:t>Отказ в допуске к участию в открытом конкурсе по иным основаниям не допускается.</w:t>
      </w:r>
    </w:p>
    <w:p w:rsidR="00356476" w:rsidRPr="002D15D1" w:rsidRDefault="00356476" w:rsidP="00356476">
      <w:pPr>
        <w:ind w:firstLine="708"/>
        <w:jc w:val="both"/>
        <w:rPr>
          <w:sz w:val="22"/>
          <w:szCs w:val="22"/>
        </w:rPr>
      </w:pPr>
      <w:r w:rsidRPr="002D15D1">
        <w:rPr>
          <w:sz w:val="22"/>
          <w:szCs w:val="22"/>
        </w:rPr>
        <w:t>11.23. Результаты рассмотрения заявок на участие в открытом конкурсе отражаются в протоколе рассмотрения заявок на участие в открытом конкурсе, в котором должна содержаться следующая информация:</w:t>
      </w:r>
    </w:p>
    <w:p w:rsidR="00356476" w:rsidRPr="002D15D1" w:rsidRDefault="00356476" w:rsidP="00356476">
      <w:pPr>
        <w:ind w:firstLine="708"/>
        <w:jc w:val="both"/>
        <w:rPr>
          <w:sz w:val="22"/>
          <w:szCs w:val="22"/>
        </w:rPr>
      </w:pPr>
      <w:r w:rsidRPr="002D15D1">
        <w:rPr>
          <w:sz w:val="22"/>
          <w:szCs w:val="22"/>
        </w:rPr>
        <w:t>- дата подписания протокола;</w:t>
      </w:r>
    </w:p>
    <w:p w:rsidR="00356476" w:rsidRPr="002D15D1" w:rsidRDefault="00356476" w:rsidP="00356476">
      <w:pPr>
        <w:ind w:firstLine="708"/>
        <w:jc w:val="both"/>
        <w:rPr>
          <w:sz w:val="22"/>
          <w:szCs w:val="22"/>
        </w:rPr>
      </w:pPr>
      <w:r w:rsidRPr="002D15D1">
        <w:rPr>
          <w:sz w:val="22"/>
          <w:szCs w:val="22"/>
        </w:rPr>
        <w:t>- место, дата, время проведения рассмотрения и оценки заявок;</w:t>
      </w:r>
    </w:p>
    <w:p w:rsidR="00356476" w:rsidRPr="002D15D1" w:rsidRDefault="00356476" w:rsidP="00356476">
      <w:pPr>
        <w:ind w:firstLine="708"/>
        <w:jc w:val="both"/>
        <w:rPr>
          <w:sz w:val="22"/>
          <w:szCs w:val="22"/>
        </w:rPr>
      </w:pPr>
      <w:r w:rsidRPr="002D15D1">
        <w:rPr>
          <w:sz w:val="22"/>
          <w:szCs w:val="22"/>
        </w:rPr>
        <w:t>- количество поданных заявок на участие в открытом конкурсе,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 информация об участниках открытого конкурса, заявки на участие в открытом конкурсе которых были рассмотрены;</w:t>
      </w:r>
    </w:p>
    <w:p w:rsidR="00356476" w:rsidRPr="002D15D1" w:rsidRDefault="00356476" w:rsidP="00356476">
      <w:pPr>
        <w:ind w:firstLine="708"/>
        <w:jc w:val="both"/>
        <w:rPr>
          <w:sz w:val="22"/>
          <w:szCs w:val="22"/>
        </w:rPr>
      </w:pPr>
      <w:r w:rsidRPr="002D15D1">
        <w:rPr>
          <w:sz w:val="22"/>
          <w:szCs w:val="22"/>
        </w:rPr>
        <w:t>- 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rsidR="00356476" w:rsidRPr="002D15D1" w:rsidRDefault="00356476" w:rsidP="00356476">
      <w:pPr>
        <w:ind w:firstLine="708"/>
        <w:jc w:val="both"/>
        <w:rPr>
          <w:sz w:val="22"/>
          <w:szCs w:val="22"/>
        </w:rPr>
      </w:pPr>
      <w:r w:rsidRPr="002D15D1">
        <w:rPr>
          <w:sz w:val="22"/>
          <w:szCs w:val="22"/>
        </w:rPr>
        <w:t>- 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356476" w:rsidRPr="002D15D1" w:rsidRDefault="00356476" w:rsidP="00356476">
      <w:pPr>
        <w:ind w:firstLine="708"/>
        <w:jc w:val="both"/>
        <w:rPr>
          <w:sz w:val="22"/>
          <w:szCs w:val="22"/>
        </w:rPr>
      </w:pPr>
      <w:r w:rsidRPr="002D15D1">
        <w:rPr>
          <w:sz w:val="22"/>
          <w:szCs w:val="22"/>
        </w:rPr>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Протокол рассмотрения заявок на участие в открытом конкурсе размещается в Единой информационной системе Заказчиком не позднее чем через 3 дня со дня его подписания.</w:t>
      </w:r>
    </w:p>
    <w:p w:rsidR="00356476" w:rsidRPr="002D15D1" w:rsidRDefault="00356476" w:rsidP="00356476">
      <w:pPr>
        <w:ind w:firstLine="708"/>
        <w:jc w:val="both"/>
        <w:rPr>
          <w:sz w:val="22"/>
          <w:szCs w:val="22"/>
        </w:rPr>
      </w:pPr>
      <w:r w:rsidRPr="002D15D1">
        <w:rPr>
          <w:sz w:val="22"/>
          <w:szCs w:val="22"/>
        </w:rPr>
        <w:t>11.24.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rsidR="00356476" w:rsidRPr="002D15D1" w:rsidRDefault="00356476" w:rsidP="00356476">
      <w:pPr>
        <w:ind w:firstLine="708"/>
        <w:jc w:val="both"/>
        <w:rPr>
          <w:sz w:val="22"/>
          <w:szCs w:val="22"/>
        </w:rPr>
      </w:pPr>
      <w:r w:rsidRPr="002D15D1">
        <w:rPr>
          <w:sz w:val="22"/>
          <w:szCs w:val="22"/>
        </w:rPr>
        <w:t xml:space="preserve">11.25.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rsidR="00356476" w:rsidRPr="002D15D1" w:rsidRDefault="00356476" w:rsidP="00356476">
      <w:pPr>
        <w:ind w:firstLine="708"/>
        <w:jc w:val="both"/>
        <w:rPr>
          <w:sz w:val="22"/>
          <w:szCs w:val="22"/>
        </w:rPr>
      </w:pPr>
      <w:r w:rsidRPr="002D15D1">
        <w:rPr>
          <w:sz w:val="22"/>
          <w:szCs w:val="22"/>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356476" w:rsidRPr="002D15D1" w:rsidRDefault="00356476" w:rsidP="00356476">
      <w:pPr>
        <w:ind w:firstLine="708"/>
        <w:jc w:val="both"/>
        <w:rPr>
          <w:sz w:val="22"/>
          <w:szCs w:val="22"/>
        </w:rPr>
      </w:pPr>
      <w:r w:rsidRPr="002D15D1">
        <w:rPr>
          <w:sz w:val="22"/>
          <w:szCs w:val="22"/>
        </w:rPr>
        <w:t>Указанное в настоящем пункте снижение не производится в случаях, если:</w:t>
      </w:r>
    </w:p>
    <w:p w:rsidR="00356476" w:rsidRPr="002D15D1" w:rsidRDefault="00356476" w:rsidP="00356476">
      <w:pPr>
        <w:ind w:firstLine="708"/>
        <w:jc w:val="both"/>
        <w:rPr>
          <w:sz w:val="22"/>
          <w:szCs w:val="22"/>
        </w:rPr>
      </w:pPr>
      <w:r w:rsidRPr="002D15D1">
        <w:rPr>
          <w:sz w:val="22"/>
          <w:szCs w:val="22"/>
        </w:rPr>
        <w:t>а) открытый конкурс признан несостоявшимся, и договор заключается с единственным участником закупки;</w:t>
      </w:r>
    </w:p>
    <w:p w:rsidR="00356476" w:rsidRPr="002D15D1" w:rsidRDefault="00356476" w:rsidP="00356476">
      <w:pPr>
        <w:ind w:firstLine="708"/>
        <w:jc w:val="both"/>
        <w:rPr>
          <w:sz w:val="22"/>
          <w:szCs w:val="22"/>
        </w:rPr>
      </w:pPr>
      <w:r w:rsidRPr="002D15D1">
        <w:rPr>
          <w:sz w:val="22"/>
          <w:szCs w:val="22"/>
        </w:rPr>
        <w:lastRenderedPageBreak/>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56476" w:rsidRPr="002D15D1" w:rsidRDefault="00356476" w:rsidP="00356476">
      <w:pPr>
        <w:ind w:firstLine="708"/>
        <w:jc w:val="both"/>
        <w:rPr>
          <w:sz w:val="22"/>
          <w:szCs w:val="22"/>
        </w:rPr>
      </w:pPr>
      <w:r w:rsidRPr="002D15D1">
        <w:rPr>
          <w:sz w:val="22"/>
          <w:szCs w:val="22"/>
        </w:rPr>
        <w:t>11.26.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356476" w:rsidRPr="002D15D1" w:rsidRDefault="00356476" w:rsidP="00356476">
      <w:pPr>
        <w:ind w:firstLine="708"/>
        <w:jc w:val="both"/>
        <w:rPr>
          <w:sz w:val="22"/>
          <w:szCs w:val="22"/>
        </w:rPr>
      </w:pPr>
      <w:r w:rsidRPr="002D15D1">
        <w:rPr>
          <w:sz w:val="22"/>
          <w:szCs w:val="22"/>
        </w:rPr>
        <w:t>11.27. В ходе рассмотрения заявок, поступивших на участие в открытом конкурсе,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 xml:space="preserve">11.28.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 </w:t>
      </w:r>
    </w:p>
    <w:p w:rsidR="00356476" w:rsidRPr="002D15D1" w:rsidRDefault="00356476" w:rsidP="00356476">
      <w:pPr>
        <w:ind w:firstLine="708"/>
        <w:jc w:val="both"/>
        <w:rPr>
          <w:sz w:val="22"/>
          <w:szCs w:val="22"/>
        </w:rPr>
      </w:pPr>
      <w:r w:rsidRPr="002D15D1">
        <w:rPr>
          <w:sz w:val="22"/>
          <w:szCs w:val="22"/>
        </w:rPr>
        <w:t xml:space="preserve">11.29.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rsidR="00356476" w:rsidRPr="002D15D1" w:rsidRDefault="00356476" w:rsidP="00356476">
      <w:pPr>
        <w:ind w:firstLine="708"/>
        <w:jc w:val="both"/>
        <w:rPr>
          <w:sz w:val="22"/>
          <w:szCs w:val="22"/>
        </w:rPr>
      </w:pPr>
      <w:r w:rsidRPr="002D15D1">
        <w:rPr>
          <w:sz w:val="22"/>
          <w:szCs w:val="22"/>
        </w:rPr>
        <w:t>11.30.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единой информационной системе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11.31. Итоговый протокол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rsidR="00356476" w:rsidRPr="002D15D1" w:rsidRDefault="00356476" w:rsidP="00356476">
      <w:pPr>
        <w:ind w:firstLine="708"/>
        <w:jc w:val="both"/>
        <w:rPr>
          <w:sz w:val="22"/>
          <w:szCs w:val="22"/>
        </w:rPr>
      </w:pPr>
      <w:r w:rsidRPr="002D15D1">
        <w:rPr>
          <w:sz w:val="22"/>
          <w:szCs w:val="22"/>
        </w:rPr>
        <w:t>3) количество поданных на участие в открытом конкурсе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результаты рассмотрения заявок на участие в открытом конкурсе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открытом конкурсе,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lastRenderedPageBreak/>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rsidR="00356476" w:rsidRPr="002D15D1" w:rsidRDefault="00356476" w:rsidP="00356476">
      <w:pPr>
        <w:ind w:firstLine="708"/>
        <w:jc w:val="both"/>
        <w:rPr>
          <w:sz w:val="22"/>
          <w:szCs w:val="22"/>
        </w:rPr>
      </w:pPr>
      <w:r w:rsidRPr="002D15D1">
        <w:rPr>
          <w:sz w:val="22"/>
          <w:szCs w:val="22"/>
        </w:rPr>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7) сведения об объеме, цене закупаемых товаров, работ, услуг, сроке исполнения договора, предмете договора;</w:t>
      </w:r>
    </w:p>
    <w:p w:rsidR="00356476" w:rsidRPr="002D15D1" w:rsidRDefault="00356476" w:rsidP="00356476">
      <w:pPr>
        <w:ind w:firstLine="708"/>
        <w:jc w:val="both"/>
        <w:rPr>
          <w:sz w:val="22"/>
          <w:szCs w:val="22"/>
        </w:rPr>
      </w:pPr>
      <w:r w:rsidRPr="002D15D1">
        <w:rPr>
          <w:sz w:val="22"/>
          <w:szCs w:val="22"/>
        </w:rPr>
        <w:t>8) причины, по которым открытый конкурс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9) иные сведения (при необходимости).</w:t>
      </w:r>
    </w:p>
    <w:p w:rsidR="00356476" w:rsidRPr="002D15D1" w:rsidRDefault="00356476" w:rsidP="00356476">
      <w:pPr>
        <w:ind w:firstLine="708"/>
        <w:jc w:val="both"/>
        <w:rPr>
          <w:sz w:val="22"/>
          <w:szCs w:val="22"/>
        </w:rPr>
      </w:pPr>
      <w:r w:rsidRPr="002D15D1">
        <w:rPr>
          <w:sz w:val="22"/>
          <w:szCs w:val="22"/>
        </w:rPr>
        <w:t>11.32. Заказчик в течение пяти дней со дня размещения в единой информационной системе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проект договора, прилагаемый к конкурсной документации. Проект договора может быть направлен на электронную почту победителя, указанную им в заявке.</w:t>
      </w:r>
    </w:p>
    <w:p w:rsidR="00356476" w:rsidRPr="002D15D1" w:rsidRDefault="00356476" w:rsidP="00356476">
      <w:pPr>
        <w:ind w:firstLine="708"/>
        <w:jc w:val="both"/>
        <w:rPr>
          <w:sz w:val="22"/>
          <w:szCs w:val="22"/>
        </w:rPr>
      </w:pPr>
      <w:r w:rsidRPr="002D15D1">
        <w:rPr>
          <w:sz w:val="22"/>
          <w:szCs w:val="22"/>
        </w:rPr>
        <w:t xml:space="preserve">11.33. Победитель открытого конкурса в течение пяти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rsidR="00356476" w:rsidRPr="002D15D1" w:rsidRDefault="00356476" w:rsidP="00356476">
      <w:pPr>
        <w:ind w:firstLine="708"/>
        <w:jc w:val="both"/>
        <w:rPr>
          <w:sz w:val="22"/>
          <w:szCs w:val="22"/>
        </w:rPr>
      </w:pPr>
      <w:r w:rsidRPr="002D15D1">
        <w:rPr>
          <w:sz w:val="22"/>
          <w:szCs w:val="22"/>
        </w:rPr>
        <w:t>11.34. В случае если победитель открытого конкурса не предоставил Заказчику в указанный в пункте 11.33 настоящего раздела Положения о закупке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rsidR="00356476" w:rsidRPr="002D15D1" w:rsidRDefault="00356476" w:rsidP="00356476">
      <w:pPr>
        <w:ind w:firstLine="708"/>
        <w:jc w:val="both"/>
        <w:rPr>
          <w:sz w:val="22"/>
          <w:szCs w:val="22"/>
        </w:rPr>
      </w:pPr>
      <w:r w:rsidRPr="002D15D1">
        <w:rPr>
          <w:sz w:val="22"/>
          <w:szCs w:val="22"/>
        </w:rPr>
        <w:t>11.35.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rsidR="00356476" w:rsidRPr="002D15D1" w:rsidRDefault="00356476" w:rsidP="00356476">
      <w:pPr>
        <w:jc w:val="both"/>
        <w:rPr>
          <w:sz w:val="22"/>
          <w:szCs w:val="22"/>
        </w:rPr>
      </w:pPr>
      <w:r w:rsidRPr="002D15D1">
        <w:rPr>
          <w:sz w:val="22"/>
          <w:szCs w:val="22"/>
        </w:rP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11.38.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 xml:space="preserve">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w:t>
      </w:r>
      <w:r w:rsidRPr="002D15D1">
        <w:rPr>
          <w:sz w:val="22"/>
          <w:szCs w:val="22"/>
        </w:rPr>
        <w:lastRenderedPageBreak/>
        <w:t>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jc w:val="both"/>
        <w:rPr>
          <w:sz w:val="22"/>
          <w:szCs w:val="22"/>
        </w:rPr>
      </w:pPr>
    </w:p>
    <w:p w:rsidR="00356476" w:rsidRPr="002D15D1" w:rsidRDefault="00356476" w:rsidP="00356476">
      <w:pPr>
        <w:jc w:val="center"/>
        <w:rPr>
          <w:b/>
          <w:bCs/>
          <w:sz w:val="22"/>
          <w:szCs w:val="22"/>
        </w:rPr>
      </w:pPr>
      <w:r w:rsidRPr="002D15D1">
        <w:rPr>
          <w:b/>
          <w:bCs/>
          <w:sz w:val="22"/>
          <w:szCs w:val="22"/>
        </w:rPr>
        <w:t>12. Условия применения и порядок проведения открытого конкурса в электронной форме</w:t>
      </w:r>
    </w:p>
    <w:p w:rsidR="00356476" w:rsidRPr="002D15D1" w:rsidRDefault="00356476" w:rsidP="00356476">
      <w:pPr>
        <w:jc w:val="both"/>
        <w:rPr>
          <w:sz w:val="22"/>
          <w:szCs w:val="22"/>
        </w:rPr>
      </w:pPr>
    </w:p>
    <w:p w:rsidR="00356476" w:rsidRPr="002D15D1" w:rsidRDefault="00356476" w:rsidP="00356476">
      <w:pPr>
        <w:ind w:firstLine="708"/>
        <w:jc w:val="both"/>
        <w:rPr>
          <w:sz w:val="22"/>
          <w:szCs w:val="22"/>
        </w:rPr>
      </w:pPr>
      <w:r w:rsidRPr="002D15D1">
        <w:rPr>
          <w:sz w:val="22"/>
          <w:szCs w:val="22"/>
        </w:rPr>
        <w:t xml:space="preserve">12.1.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rsidR="00356476" w:rsidRPr="002D15D1" w:rsidRDefault="00356476" w:rsidP="00356476">
      <w:pPr>
        <w:ind w:firstLine="708"/>
        <w:jc w:val="both"/>
        <w:rPr>
          <w:sz w:val="22"/>
          <w:szCs w:val="22"/>
        </w:rPr>
      </w:pPr>
      <w:r w:rsidRPr="002D15D1">
        <w:rPr>
          <w:sz w:val="22"/>
          <w:szCs w:val="22"/>
        </w:rPr>
        <w:t>12.2. Конкурс в электронной форме — это форма торгов, при которой:</w:t>
      </w:r>
    </w:p>
    <w:p w:rsidR="00356476" w:rsidRPr="002D15D1" w:rsidRDefault="00356476" w:rsidP="00356476">
      <w:pPr>
        <w:ind w:firstLine="708"/>
        <w:jc w:val="both"/>
        <w:rPr>
          <w:sz w:val="22"/>
          <w:szCs w:val="22"/>
        </w:rPr>
      </w:pPr>
      <w:r w:rsidRPr="002D15D1">
        <w:rPr>
          <w:sz w:val="22"/>
          <w:szCs w:val="22"/>
        </w:rPr>
        <w:t>- 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rsidR="00356476" w:rsidRPr="002D15D1" w:rsidRDefault="00356476" w:rsidP="00356476">
      <w:pPr>
        <w:ind w:firstLine="708"/>
        <w:jc w:val="both"/>
        <w:rPr>
          <w:sz w:val="22"/>
          <w:szCs w:val="22"/>
        </w:rPr>
      </w:pPr>
      <w:r w:rsidRPr="002D15D1">
        <w:rPr>
          <w:sz w:val="22"/>
          <w:szCs w:val="22"/>
        </w:rPr>
        <w:t xml:space="preserve">12.3.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12.4.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356476" w:rsidRPr="002D15D1" w:rsidRDefault="00356476" w:rsidP="00356476">
      <w:pPr>
        <w:ind w:firstLine="708"/>
        <w:jc w:val="both"/>
        <w:rPr>
          <w:sz w:val="22"/>
          <w:szCs w:val="22"/>
        </w:rPr>
      </w:pPr>
      <w:r w:rsidRPr="002D15D1">
        <w:rPr>
          <w:sz w:val="22"/>
          <w:szCs w:val="22"/>
        </w:rPr>
        <w:t>12.5.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356476" w:rsidRPr="002D15D1" w:rsidRDefault="00356476" w:rsidP="00356476">
      <w:pPr>
        <w:ind w:firstLine="708"/>
        <w:jc w:val="both"/>
        <w:rPr>
          <w:sz w:val="22"/>
          <w:szCs w:val="22"/>
        </w:rPr>
      </w:pPr>
      <w:r w:rsidRPr="002D15D1">
        <w:rPr>
          <w:sz w:val="22"/>
          <w:szCs w:val="22"/>
        </w:rPr>
        <w:t>12.6.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356476" w:rsidRPr="002D15D1" w:rsidRDefault="00356476" w:rsidP="00356476">
      <w:pPr>
        <w:ind w:firstLine="708"/>
        <w:jc w:val="both"/>
        <w:rPr>
          <w:sz w:val="22"/>
          <w:szCs w:val="22"/>
        </w:rPr>
      </w:pPr>
      <w:r w:rsidRPr="002D15D1">
        <w:rPr>
          <w:sz w:val="22"/>
          <w:szCs w:val="22"/>
        </w:rPr>
        <w:t>12.7.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356476" w:rsidRPr="002D15D1" w:rsidRDefault="00356476" w:rsidP="00356476">
      <w:pPr>
        <w:ind w:firstLine="708"/>
        <w:jc w:val="both"/>
        <w:rPr>
          <w:sz w:val="22"/>
          <w:szCs w:val="22"/>
        </w:rPr>
      </w:pPr>
      <w:r w:rsidRPr="002D15D1">
        <w:rPr>
          <w:sz w:val="22"/>
          <w:szCs w:val="22"/>
        </w:rPr>
        <w:t>12.8.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12.9.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rsidR="00356476" w:rsidRPr="002D15D1" w:rsidRDefault="00356476" w:rsidP="00356476">
      <w:pPr>
        <w:ind w:firstLine="708"/>
        <w:jc w:val="both"/>
        <w:rPr>
          <w:sz w:val="22"/>
          <w:szCs w:val="22"/>
        </w:rPr>
      </w:pPr>
      <w:r w:rsidRPr="002D15D1">
        <w:rPr>
          <w:sz w:val="22"/>
          <w:szCs w:val="22"/>
        </w:rPr>
        <w:lastRenderedPageBreak/>
        <w:t>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в единой информационной системе.</w:t>
      </w:r>
    </w:p>
    <w:p w:rsidR="00356476" w:rsidRPr="002D15D1" w:rsidRDefault="00356476" w:rsidP="00356476">
      <w:pPr>
        <w:ind w:firstLine="708"/>
        <w:jc w:val="both"/>
        <w:rPr>
          <w:sz w:val="22"/>
          <w:szCs w:val="22"/>
        </w:rPr>
      </w:pPr>
      <w:r w:rsidRPr="002D15D1">
        <w:rPr>
          <w:sz w:val="22"/>
          <w:szCs w:val="22"/>
        </w:rPr>
        <w:t>Разъяснения положений извещения и (или) документации о проведении конкурса в электронной форме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12.10.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конкурсе в электронной форме такой срок составлял не менее чем восемь дней.</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rsidR="00356476" w:rsidRPr="002D15D1" w:rsidRDefault="00356476" w:rsidP="00356476">
      <w:pPr>
        <w:ind w:firstLine="708"/>
        <w:jc w:val="both"/>
        <w:rPr>
          <w:sz w:val="22"/>
          <w:szCs w:val="22"/>
        </w:rPr>
      </w:pPr>
      <w:r w:rsidRPr="002D15D1">
        <w:rPr>
          <w:sz w:val="22"/>
          <w:szCs w:val="22"/>
        </w:rPr>
        <w:t>12.11.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rsidR="00356476" w:rsidRPr="002D15D1" w:rsidRDefault="00356476" w:rsidP="00356476">
      <w:pPr>
        <w:ind w:firstLine="708"/>
        <w:jc w:val="both"/>
        <w:rPr>
          <w:sz w:val="22"/>
          <w:szCs w:val="22"/>
        </w:rPr>
      </w:pPr>
      <w:r w:rsidRPr="002D15D1">
        <w:rPr>
          <w:sz w:val="22"/>
          <w:szCs w:val="22"/>
        </w:rPr>
        <w:t>12.12. В извещении о проведении конкурса в электронной форме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 (конкурс в электронной форме);</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адрес электронной площадки в информационно-телекоммуникационной сети «Интернет»;</w:t>
      </w:r>
    </w:p>
    <w:p w:rsidR="00356476" w:rsidRPr="002D15D1" w:rsidRDefault="00356476" w:rsidP="00356476">
      <w:pPr>
        <w:ind w:firstLine="708"/>
        <w:jc w:val="both"/>
        <w:rPr>
          <w:sz w:val="22"/>
          <w:szCs w:val="22"/>
        </w:rPr>
      </w:pPr>
      <w:r w:rsidRPr="002D15D1">
        <w:rPr>
          <w:sz w:val="22"/>
          <w:szCs w:val="22"/>
        </w:rPr>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5)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конкурсе и порядок подведения итогов конкурса в электронной форме, при этом срок подачи заявок должен составлять не менее 7 дней, если начальная (максимальная) цена договора не превышает тридцать миллионов рублей и не менее 15 дней, если начальная (максимальная) цена договора превышает тридцать миллионов рублей;</w:t>
      </w:r>
    </w:p>
    <w:p w:rsidR="00356476" w:rsidRPr="002D15D1" w:rsidRDefault="00356476" w:rsidP="00356476">
      <w:pPr>
        <w:ind w:firstLine="708"/>
        <w:jc w:val="both"/>
        <w:rPr>
          <w:sz w:val="22"/>
          <w:szCs w:val="22"/>
        </w:rPr>
      </w:pPr>
      <w:r w:rsidRPr="002D15D1">
        <w:rPr>
          <w:sz w:val="22"/>
          <w:szCs w:val="22"/>
        </w:rPr>
        <w:lastRenderedPageBreak/>
        <w:t>9)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11) сведения о проведении этапов конкурса в электронной форме (при наличии).</w:t>
      </w:r>
    </w:p>
    <w:p w:rsidR="00356476" w:rsidRPr="002D15D1" w:rsidRDefault="00356476" w:rsidP="00356476">
      <w:pPr>
        <w:ind w:firstLine="708"/>
        <w:jc w:val="both"/>
        <w:rPr>
          <w:sz w:val="22"/>
          <w:szCs w:val="22"/>
        </w:rPr>
      </w:pPr>
      <w:r w:rsidRPr="002D15D1">
        <w:rPr>
          <w:sz w:val="22"/>
          <w:szCs w:val="22"/>
        </w:rPr>
        <w:t>12.13. Для осуществления конкурса в электронной форме Заказчик разрабатывает и утверждает конкурсную документацию, которая размещается в единой информационной системе вместе с извещением о проведении конкурса в электронной форме и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rsidR="00356476" w:rsidRPr="002D15D1" w:rsidRDefault="00356476" w:rsidP="00356476">
      <w:pPr>
        <w:jc w:val="both"/>
        <w:rPr>
          <w:sz w:val="22"/>
          <w:szCs w:val="22"/>
        </w:rPr>
      </w:pPr>
      <w:r w:rsidRPr="002D15D1">
        <w:rPr>
          <w:sz w:val="22"/>
          <w:szCs w:val="22"/>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rsidR="00356476" w:rsidRPr="002D15D1" w:rsidRDefault="00356476" w:rsidP="00356476">
      <w:pPr>
        <w:ind w:firstLine="708"/>
        <w:jc w:val="both"/>
        <w:rPr>
          <w:sz w:val="22"/>
          <w:szCs w:val="22"/>
        </w:rPr>
      </w:pPr>
      <w:r w:rsidRPr="002D15D1">
        <w:rPr>
          <w:sz w:val="22"/>
          <w:szCs w:val="22"/>
        </w:rPr>
        <w:t>9) требования к участникам закупки;</w:t>
      </w:r>
    </w:p>
    <w:p w:rsidR="00356476" w:rsidRPr="002D15D1" w:rsidRDefault="00356476" w:rsidP="00356476">
      <w:pPr>
        <w:ind w:firstLine="708"/>
        <w:jc w:val="both"/>
        <w:rPr>
          <w:sz w:val="22"/>
          <w:szCs w:val="22"/>
        </w:rPr>
      </w:pPr>
      <w:r w:rsidRPr="002D15D1">
        <w:rPr>
          <w:sz w:val="22"/>
          <w:szCs w:val="22"/>
        </w:rPr>
        <w:t>10) квалификационные требования к участникам закупки (при наличии этапа квалификационного отбора);</w:t>
      </w:r>
    </w:p>
    <w:p w:rsidR="00356476" w:rsidRPr="002D15D1" w:rsidRDefault="00356476" w:rsidP="00356476">
      <w:pPr>
        <w:ind w:firstLine="708"/>
        <w:jc w:val="both"/>
        <w:rPr>
          <w:sz w:val="22"/>
          <w:szCs w:val="22"/>
        </w:rPr>
      </w:pPr>
      <w:r w:rsidRPr="002D15D1">
        <w:rPr>
          <w:sz w:val="22"/>
          <w:szCs w:val="22"/>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12) формы, порядок, дата и время окончания срока предоставления участникам закупки разъяснений положений документации о закупке;</w:t>
      </w:r>
    </w:p>
    <w:p w:rsidR="00356476" w:rsidRPr="002D15D1" w:rsidRDefault="00356476" w:rsidP="00356476">
      <w:pPr>
        <w:ind w:firstLine="708"/>
        <w:jc w:val="both"/>
        <w:rPr>
          <w:sz w:val="22"/>
          <w:szCs w:val="22"/>
        </w:rPr>
      </w:pPr>
      <w:r w:rsidRPr="002D15D1">
        <w:rPr>
          <w:sz w:val="22"/>
          <w:szCs w:val="22"/>
        </w:rPr>
        <w:t>13) дата рассмотрения предложений участников закупки, дата подведения итогов закупки;</w:t>
      </w:r>
    </w:p>
    <w:p w:rsidR="00356476" w:rsidRPr="002D15D1" w:rsidRDefault="00356476" w:rsidP="00356476">
      <w:pPr>
        <w:ind w:firstLine="708"/>
        <w:jc w:val="both"/>
        <w:rPr>
          <w:sz w:val="22"/>
          <w:szCs w:val="22"/>
        </w:rPr>
      </w:pPr>
      <w:r w:rsidRPr="002D15D1">
        <w:rPr>
          <w:sz w:val="22"/>
          <w:szCs w:val="22"/>
        </w:rPr>
        <w:t>14) критерии оценки и сопоставления заявок на участие в конкурсе в электронной форме в соответствии с приложением № 1 к Положению о закупке;</w:t>
      </w:r>
    </w:p>
    <w:p w:rsidR="00356476" w:rsidRPr="002D15D1" w:rsidRDefault="00356476" w:rsidP="00356476">
      <w:pPr>
        <w:ind w:firstLine="708"/>
        <w:jc w:val="both"/>
        <w:rPr>
          <w:sz w:val="22"/>
          <w:szCs w:val="22"/>
        </w:rPr>
      </w:pPr>
      <w:r w:rsidRPr="002D15D1">
        <w:rPr>
          <w:sz w:val="22"/>
          <w:szCs w:val="22"/>
        </w:rPr>
        <w:t>15) порядок оценки и сопоставления заявок на участие в конкурсе в электронной форме в соответствии с приложением № 1 к Положению о закупке;</w:t>
      </w:r>
    </w:p>
    <w:p w:rsidR="00356476" w:rsidRPr="002D15D1" w:rsidRDefault="00356476" w:rsidP="00356476">
      <w:pPr>
        <w:ind w:firstLine="708"/>
        <w:jc w:val="both"/>
        <w:rPr>
          <w:sz w:val="22"/>
          <w:szCs w:val="22"/>
        </w:rPr>
      </w:pPr>
      <w:r w:rsidRPr="002D15D1">
        <w:rPr>
          <w:sz w:val="22"/>
          <w:szCs w:val="22"/>
        </w:rPr>
        <w:t>16)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rsidR="00356476" w:rsidRPr="002D15D1" w:rsidRDefault="00356476" w:rsidP="00356476">
      <w:pPr>
        <w:ind w:firstLine="708"/>
        <w:jc w:val="both"/>
        <w:rPr>
          <w:sz w:val="22"/>
          <w:szCs w:val="22"/>
        </w:rPr>
      </w:pPr>
      <w:r w:rsidRPr="002D15D1">
        <w:rPr>
          <w:sz w:val="22"/>
          <w:szCs w:val="22"/>
        </w:rPr>
        <w:t>18) сведения о праве Заказчика отказаться от проведения конкурса в электронной форме;</w:t>
      </w:r>
    </w:p>
    <w:p w:rsidR="00356476" w:rsidRPr="002D15D1" w:rsidRDefault="00356476" w:rsidP="00356476">
      <w:pPr>
        <w:ind w:firstLine="708"/>
        <w:jc w:val="both"/>
        <w:rPr>
          <w:sz w:val="22"/>
          <w:szCs w:val="22"/>
        </w:rPr>
      </w:pPr>
      <w:r w:rsidRPr="002D15D1">
        <w:rPr>
          <w:sz w:val="22"/>
          <w:szCs w:val="22"/>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w:t>
      </w:r>
      <w:r w:rsidRPr="002D15D1">
        <w:rPr>
          <w:sz w:val="22"/>
          <w:szCs w:val="22"/>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 xml:space="preserve">а) требование об указании (декларировании) участником закупки </w:t>
      </w:r>
    </w:p>
    <w:p w:rsidR="00356476" w:rsidRPr="002D15D1" w:rsidRDefault="00356476" w:rsidP="00356476">
      <w:pPr>
        <w:jc w:val="both"/>
        <w:rPr>
          <w:sz w:val="22"/>
          <w:szCs w:val="22"/>
        </w:rPr>
      </w:pPr>
      <w:r w:rsidRPr="002D15D1">
        <w:rPr>
          <w:sz w:val="22"/>
          <w:szCs w:val="22"/>
        </w:rPr>
        <w:t>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rsidR="00356476" w:rsidRPr="002D15D1" w:rsidRDefault="00356476" w:rsidP="00356476">
      <w:pPr>
        <w:jc w:val="both"/>
        <w:rPr>
          <w:sz w:val="22"/>
          <w:szCs w:val="22"/>
        </w:rPr>
      </w:pPr>
      <w:r w:rsidRPr="002D15D1">
        <w:rPr>
          <w:sz w:val="22"/>
          <w:szCs w:val="22"/>
        </w:rPr>
        <w:t>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rsidR="00356476" w:rsidRPr="002D15D1" w:rsidRDefault="00356476" w:rsidP="00356476">
      <w:pPr>
        <w:jc w:val="both"/>
        <w:rPr>
          <w:sz w:val="22"/>
          <w:szCs w:val="22"/>
        </w:rPr>
      </w:pPr>
      <w:r w:rsidRPr="002D15D1">
        <w:rPr>
          <w:sz w:val="22"/>
          <w:szCs w:val="22"/>
        </w:rPr>
        <w:t>и индивидуальных предпринимателей), на основании документов, удостоверяющих личность (для физических лиц);</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rsidR="00356476" w:rsidRPr="002D15D1" w:rsidRDefault="00356476" w:rsidP="00356476">
      <w:pPr>
        <w:jc w:val="both"/>
        <w:rPr>
          <w:sz w:val="22"/>
          <w:szCs w:val="22"/>
        </w:rPr>
      </w:pPr>
      <w:r w:rsidRPr="002D15D1">
        <w:rPr>
          <w:sz w:val="22"/>
          <w:szCs w:val="22"/>
        </w:rPr>
        <w:t>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12.14. При проведении конкурса в электронной форме Заказчик вправе предусмотреть следующие этапы:</w:t>
      </w:r>
    </w:p>
    <w:p w:rsidR="00356476" w:rsidRPr="002D15D1" w:rsidRDefault="00356476" w:rsidP="00356476">
      <w:pPr>
        <w:ind w:firstLine="708"/>
        <w:jc w:val="both"/>
        <w:rPr>
          <w:sz w:val="22"/>
          <w:szCs w:val="22"/>
        </w:rPr>
      </w:pPr>
      <w:r w:rsidRPr="002D15D1">
        <w:rPr>
          <w:sz w:val="22"/>
          <w:szCs w:val="22"/>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rsidR="00356476" w:rsidRPr="002D15D1" w:rsidRDefault="00356476" w:rsidP="00356476">
      <w:pPr>
        <w:ind w:firstLine="708"/>
        <w:jc w:val="both"/>
        <w:rPr>
          <w:sz w:val="22"/>
          <w:szCs w:val="22"/>
        </w:rPr>
      </w:pPr>
      <w:r w:rsidRPr="002D15D1">
        <w:rPr>
          <w:sz w:val="22"/>
          <w:szCs w:val="22"/>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rsidR="00356476" w:rsidRPr="002D15D1" w:rsidRDefault="00356476" w:rsidP="00356476">
      <w:pPr>
        <w:ind w:firstLine="708"/>
        <w:jc w:val="both"/>
        <w:rPr>
          <w:sz w:val="22"/>
          <w:szCs w:val="22"/>
        </w:rPr>
      </w:pPr>
      <w:r w:rsidRPr="002D15D1">
        <w:rPr>
          <w:sz w:val="22"/>
          <w:szCs w:val="22"/>
        </w:rPr>
        <w:t>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356476" w:rsidRPr="002D15D1" w:rsidRDefault="00356476" w:rsidP="00356476">
      <w:pPr>
        <w:ind w:firstLine="708"/>
        <w:jc w:val="both"/>
        <w:rPr>
          <w:sz w:val="22"/>
          <w:szCs w:val="22"/>
        </w:rPr>
      </w:pPr>
      <w:r w:rsidRPr="002D15D1">
        <w:rPr>
          <w:sz w:val="22"/>
          <w:szCs w:val="22"/>
        </w:rPr>
        <w:t>4) проведение квалификационного отбора участников конкурса в электронной форме;</w:t>
      </w:r>
    </w:p>
    <w:p w:rsidR="00356476" w:rsidRPr="002D15D1" w:rsidRDefault="00356476" w:rsidP="00356476">
      <w:pPr>
        <w:ind w:firstLine="708"/>
        <w:jc w:val="both"/>
        <w:rPr>
          <w:sz w:val="22"/>
          <w:szCs w:val="22"/>
        </w:rPr>
      </w:pPr>
      <w:r w:rsidRPr="002D15D1">
        <w:rPr>
          <w:sz w:val="22"/>
          <w:szCs w:val="22"/>
        </w:rPr>
        <w:t>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rsidR="00356476" w:rsidRPr="002D15D1" w:rsidRDefault="00356476" w:rsidP="00356476">
      <w:pPr>
        <w:ind w:firstLine="708"/>
        <w:jc w:val="both"/>
        <w:rPr>
          <w:sz w:val="22"/>
          <w:szCs w:val="22"/>
        </w:rPr>
      </w:pPr>
      <w:r w:rsidRPr="002D15D1">
        <w:rPr>
          <w:sz w:val="22"/>
          <w:szCs w:val="22"/>
        </w:rPr>
        <w:lastRenderedPageBreak/>
        <w:t>12.15. При включении в конкурс в электронной форме этапов, указанных в пункте 12.14 настоящего раздела Положения о закупке, должны соблюдаться следующие правила:</w:t>
      </w:r>
    </w:p>
    <w:p w:rsidR="00356476" w:rsidRPr="002D15D1" w:rsidRDefault="00356476" w:rsidP="00356476">
      <w:pPr>
        <w:ind w:firstLine="708"/>
        <w:jc w:val="both"/>
        <w:rPr>
          <w:sz w:val="22"/>
          <w:szCs w:val="22"/>
        </w:rPr>
      </w:pPr>
      <w:r w:rsidRPr="002D15D1">
        <w:rPr>
          <w:sz w:val="22"/>
          <w:szCs w:val="22"/>
        </w:rPr>
        <w:t>1) последовательность проведения этапов такого конкурса должна соответствовать очередности их перечисления в пункте 12.14 настоящего раздела Положения о закупке. Каждый этап конкурса в электронной форме может быть включен в него однократно;</w:t>
      </w:r>
    </w:p>
    <w:p w:rsidR="00356476" w:rsidRPr="002D15D1" w:rsidRDefault="00356476" w:rsidP="00356476">
      <w:pPr>
        <w:ind w:firstLine="708"/>
        <w:jc w:val="both"/>
        <w:rPr>
          <w:sz w:val="22"/>
          <w:szCs w:val="22"/>
        </w:rPr>
      </w:pPr>
      <w:r w:rsidRPr="002D15D1">
        <w:rPr>
          <w:sz w:val="22"/>
          <w:szCs w:val="22"/>
        </w:rPr>
        <w:t>2) не допускается одновременное включение в конкурс в электронной форме этапов, предусмотренных подпунктами 1 и 2 пункта 12.14 настоящего раздела Положения о закупке;</w:t>
      </w:r>
    </w:p>
    <w:p w:rsidR="00356476" w:rsidRPr="002D15D1" w:rsidRDefault="00356476" w:rsidP="00356476">
      <w:pPr>
        <w:ind w:firstLine="708"/>
        <w:jc w:val="both"/>
        <w:rPr>
          <w:sz w:val="22"/>
          <w:szCs w:val="22"/>
        </w:rPr>
      </w:pPr>
      <w:r w:rsidRPr="002D15D1">
        <w:rPr>
          <w:sz w:val="22"/>
          <w:szCs w:val="22"/>
        </w:rPr>
        <w:t>3) в извещении о проведении конкурса в электронной форме должны быть установлены сроки проведения каждого этапа такого конкурса;</w:t>
      </w:r>
    </w:p>
    <w:p w:rsidR="00356476" w:rsidRPr="002D15D1" w:rsidRDefault="00356476" w:rsidP="00356476">
      <w:pPr>
        <w:ind w:firstLine="708"/>
        <w:jc w:val="both"/>
        <w:rPr>
          <w:sz w:val="22"/>
          <w:szCs w:val="22"/>
        </w:rPr>
      </w:pPr>
      <w:r w:rsidRPr="002D15D1">
        <w:rPr>
          <w:sz w:val="22"/>
          <w:szCs w:val="22"/>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rsidR="00356476" w:rsidRPr="002D15D1" w:rsidRDefault="00356476" w:rsidP="00356476">
      <w:pPr>
        <w:ind w:firstLine="708"/>
        <w:jc w:val="both"/>
        <w:rPr>
          <w:sz w:val="22"/>
          <w:szCs w:val="22"/>
        </w:rPr>
      </w:pPr>
      <w:r w:rsidRPr="002D15D1">
        <w:rPr>
          <w:sz w:val="22"/>
          <w:szCs w:val="22"/>
        </w:rPr>
        <w:t>По окончании последнего этапа конкурса в электронной форме, по итогам которого определяется победитель, составляется итоговый протокол.</w:t>
      </w:r>
    </w:p>
    <w:p w:rsidR="00356476" w:rsidRPr="002D15D1" w:rsidRDefault="00356476" w:rsidP="00356476">
      <w:pPr>
        <w:ind w:firstLine="708"/>
        <w:jc w:val="both"/>
        <w:rPr>
          <w:sz w:val="22"/>
          <w:szCs w:val="22"/>
        </w:rPr>
      </w:pPr>
      <w:r w:rsidRPr="002D15D1">
        <w:rPr>
          <w:sz w:val="22"/>
          <w:szCs w:val="22"/>
        </w:rPr>
        <w:t>12.16.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14 настоящего раздела Положения о закупке), должны быть учтены следующие особенности:</w:t>
      </w:r>
    </w:p>
    <w:p w:rsidR="00356476" w:rsidRPr="002D15D1" w:rsidRDefault="00356476" w:rsidP="00356476">
      <w:pPr>
        <w:ind w:firstLine="708"/>
        <w:jc w:val="both"/>
        <w:rPr>
          <w:sz w:val="22"/>
          <w:szCs w:val="22"/>
        </w:rPr>
      </w:pPr>
      <w:r w:rsidRPr="002D15D1">
        <w:rPr>
          <w:sz w:val="22"/>
          <w:szCs w:val="22"/>
        </w:rPr>
        <w:t>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товаров, качества работ, услуг и иных условий исполнения договора, ценовое предложение и вторую часть заявки, соответствующую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rsidR="00356476" w:rsidRPr="002D15D1" w:rsidRDefault="00356476" w:rsidP="00356476">
      <w:pPr>
        <w:ind w:firstLine="708"/>
        <w:jc w:val="both"/>
        <w:rPr>
          <w:sz w:val="22"/>
          <w:szCs w:val="22"/>
        </w:rPr>
      </w:pPr>
      <w:r w:rsidRPr="002D15D1">
        <w:rPr>
          <w:sz w:val="22"/>
          <w:szCs w:val="22"/>
        </w:rPr>
        <w:t>3) в протоколе, составляемом по результатам данного этапа, должна содержаться следующая информация:</w:t>
      </w:r>
    </w:p>
    <w:p w:rsidR="00356476" w:rsidRPr="002D15D1" w:rsidRDefault="00356476" w:rsidP="00356476">
      <w:pPr>
        <w:ind w:firstLine="708"/>
        <w:jc w:val="both"/>
        <w:rPr>
          <w:sz w:val="22"/>
          <w:szCs w:val="22"/>
        </w:rPr>
      </w:pPr>
      <w:r w:rsidRPr="002D15D1">
        <w:rPr>
          <w:sz w:val="22"/>
          <w:szCs w:val="22"/>
        </w:rPr>
        <w:t>а) дата подписания протокола;</w:t>
      </w:r>
    </w:p>
    <w:p w:rsidR="00356476" w:rsidRPr="002D15D1" w:rsidRDefault="00356476" w:rsidP="00356476">
      <w:pPr>
        <w:ind w:firstLine="708"/>
        <w:jc w:val="both"/>
        <w:rPr>
          <w:sz w:val="22"/>
          <w:szCs w:val="22"/>
        </w:rPr>
      </w:pPr>
      <w:r w:rsidRPr="002D15D1">
        <w:rPr>
          <w:sz w:val="22"/>
          <w:szCs w:val="22"/>
        </w:rPr>
        <w:t>б) количество поданных на участие в этапе закупки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rsidR="00356476" w:rsidRPr="002D15D1" w:rsidRDefault="00356476" w:rsidP="00356476">
      <w:pPr>
        <w:ind w:firstLine="708"/>
        <w:jc w:val="both"/>
        <w:rPr>
          <w:sz w:val="22"/>
          <w:szCs w:val="22"/>
        </w:rPr>
      </w:pPr>
      <w:r w:rsidRPr="002D15D1">
        <w:rPr>
          <w:sz w:val="22"/>
          <w:szCs w:val="22"/>
        </w:rPr>
        <w:t>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rsidR="00356476" w:rsidRPr="002D15D1" w:rsidRDefault="00356476" w:rsidP="00356476">
      <w:pPr>
        <w:ind w:firstLine="708"/>
        <w:jc w:val="both"/>
        <w:rPr>
          <w:sz w:val="22"/>
          <w:szCs w:val="22"/>
        </w:rPr>
      </w:pPr>
      <w:r w:rsidRPr="002D15D1">
        <w:rPr>
          <w:sz w:val="22"/>
          <w:szCs w:val="22"/>
        </w:rPr>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rsidR="00356476" w:rsidRPr="002D15D1" w:rsidRDefault="00356476" w:rsidP="00356476">
      <w:pPr>
        <w:ind w:firstLine="708"/>
        <w:jc w:val="both"/>
        <w:rPr>
          <w:sz w:val="22"/>
          <w:szCs w:val="22"/>
        </w:rPr>
      </w:pPr>
      <w:r w:rsidRPr="002D15D1">
        <w:rPr>
          <w:sz w:val="22"/>
          <w:szCs w:val="22"/>
        </w:rPr>
        <w:t>6) после размещения в единой информационной системе протокола, 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356476" w:rsidRPr="002D15D1" w:rsidRDefault="00356476" w:rsidP="00356476">
      <w:pPr>
        <w:ind w:firstLine="708"/>
        <w:jc w:val="both"/>
        <w:rPr>
          <w:sz w:val="22"/>
          <w:szCs w:val="22"/>
        </w:rPr>
      </w:pPr>
      <w:r w:rsidRPr="002D15D1">
        <w:rPr>
          <w:sz w:val="22"/>
          <w:szCs w:val="22"/>
        </w:rPr>
        <w:t>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rsidR="00356476" w:rsidRPr="002D15D1" w:rsidRDefault="00356476" w:rsidP="00356476">
      <w:pPr>
        <w:ind w:firstLine="708"/>
        <w:jc w:val="both"/>
        <w:rPr>
          <w:sz w:val="22"/>
          <w:szCs w:val="22"/>
        </w:rPr>
      </w:pPr>
      <w:r w:rsidRPr="002D15D1">
        <w:rPr>
          <w:sz w:val="22"/>
          <w:szCs w:val="22"/>
        </w:rPr>
        <w:t xml:space="preserve">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w:t>
      </w:r>
      <w:r w:rsidRPr="002D15D1">
        <w:rPr>
          <w:sz w:val="22"/>
          <w:szCs w:val="22"/>
        </w:rPr>
        <w:lastRenderedPageBreak/>
        <w:t>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rsidR="00356476" w:rsidRPr="002D15D1" w:rsidRDefault="00356476" w:rsidP="00356476">
      <w:pPr>
        <w:ind w:firstLine="708"/>
        <w:jc w:val="both"/>
        <w:rPr>
          <w:sz w:val="22"/>
          <w:szCs w:val="22"/>
        </w:rPr>
      </w:pPr>
      <w:r w:rsidRPr="002D15D1">
        <w:rPr>
          <w:sz w:val="22"/>
          <w:szCs w:val="22"/>
        </w:rPr>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rsidR="00356476" w:rsidRPr="002D15D1" w:rsidRDefault="00356476" w:rsidP="00356476">
      <w:pPr>
        <w:jc w:val="both"/>
        <w:rPr>
          <w:sz w:val="22"/>
          <w:szCs w:val="22"/>
        </w:rPr>
      </w:pPr>
      <w:r w:rsidRPr="002D15D1">
        <w:rPr>
          <w:sz w:val="22"/>
          <w:szCs w:val="22"/>
        </w:rPr>
        <w:t>и в единой информационной системе.</w:t>
      </w:r>
    </w:p>
    <w:p w:rsidR="00356476" w:rsidRPr="002D15D1" w:rsidRDefault="00356476" w:rsidP="00356476">
      <w:pPr>
        <w:ind w:firstLine="708"/>
        <w:jc w:val="both"/>
        <w:rPr>
          <w:sz w:val="22"/>
          <w:szCs w:val="22"/>
        </w:rPr>
      </w:pPr>
      <w:r w:rsidRPr="002D15D1">
        <w:rPr>
          <w:sz w:val="22"/>
          <w:szCs w:val="22"/>
        </w:rPr>
        <w:t xml:space="preserve">12.17.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rsidR="00356476" w:rsidRPr="002D15D1" w:rsidRDefault="00356476" w:rsidP="00356476">
      <w:pPr>
        <w:jc w:val="both"/>
        <w:rPr>
          <w:sz w:val="22"/>
          <w:szCs w:val="22"/>
        </w:rPr>
      </w:pPr>
      <w:r w:rsidRPr="002D15D1">
        <w:rPr>
          <w:sz w:val="22"/>
          <w:szCs w:val="22"/>
        </w:rPr>
        <w:t>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12.14 настоящего раздела Положения о закупке) должны быть учтены следующие особенности:</w:t>
      </w:r>
    </w:p>
    <w:p w:rsidR="00356476" w:rsidRPr="002D15D1" w:rsidRDefault="00356476" w:rsidP="00356476">
      <w:pPr>
        <w:ind w:firstLine="708"/>
        <w:jc w:val="both"/>
        <w:rPr>
          <w:sz w:val="22"/>
          <w:szCs w:val="22"/>
        </w:rPr>
      </w:pPr>
      <w:r w:rsidRPr="002D15D1">
        <w:rPr>
          <w:sz w:val="22"/>
          <w:szCs w:val="22"/>
        </w:rPr>
        <w:t>1) до срока окончания подачи заявок на участие в закупке участник подает заявку, состоящую из двух частей и ценового предложения;</w:t>
      </w:r>
    </w:p>
    <w:p w:rsidR="00356476" w:rsidRPr="002D15D1" w:rsidRDefault="00356476" w:rsidP="00356476">
      <w:pPr>
        <w:ind w:firstLine="708"/>
        <w:jc w:val="both"/>
        <w:rPr>
          <w:sz w:val="22"/>
          <w:szCs w:val="22"/>
        </w:rPr>
      </w:pPr>
      <w:r w:rsidRPr="002D15D1">
        <w:rPr>
          <w:sz w:val="22"/>
          <w:szCs w:val="22"/>
        </w:rPr>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rsidR="00356476" w:rsidRPr="002D15D1" w:rsidRDefault="00356476" w:rsidP="00356476">
      <w:pPr>
        <w:jc w:val="both"/>
        <w:rPr>
          <w:sz w:val="22"/>
          <w:szCs w:val="22"/>
        </w:rPr>
      </w:pPr>
      <w:r w:rsidRPr="002D15D1">
        <w:rPr>
          <w:sz w:val="22"/>
          <w:szCs w:val="22"/>
        </w:rPr>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w:t>
      </w:r>
    </w:p>
    <w:p w:rsidR="00356476" w:rsidRPr="002D15D1" w:rsidRDefault="00356476" w:rsidP="00356476">
      <w:pPr>
        <w:jc w:val="both"/>
        <w:rPr>
          <w:sz w:val="22"/>
          <w:szCs w:val="22"/>
        </w:rPr>
      </w:pPr>
      <w:r w:rsidRPr="002D15D1">
        <w:rPr>
          <w:sz w:val="22"/>
          <w:szCs w:val="22"/>
        </w:rPr>
        <w:t xml:space="preserve">и соблюдение Заказчиком положений Федерального закона </w:t>
      </w:r>
    </w:p>
    <w:p w:rsidR="00356476" w:rsidRPr="002D15D1" w:rsidRDefault="00356476" w:rsidP="00356476">
      <w:pPr>
        <w:jc w:val="both"/>
        <w:rPr>
          <w:sz w:val="22"/>
          <w:szCs w:val="22"/>
        </w:rPr>
      </w:pPr>
      <w:r w:rsidRPr="002D15D1">
        <w:rPr>
          <w:sz w:val="22"/>
          <w:szCs w:val="22"/>
        </w:rPr>
        <w:t>от 29 июля 2004 г.№ 98-ФЗ «О коммерческой тайне»;</w:t>
      </w:r>
    </w:p>
    <w:p w:rsidR="00356476" w:rsidRPr="002D15D1" w:rsidRDefault="00356476" w:rsidP="00356476">
      <w:pPr>
        <w:ind w:firstLine="708"/>
        <w:jc w:val="both"/>
        <w:rPr>
          <w:sz w:val="22"/>
          <w:szCs w:val="22"/>
        </w:rPr>
      </w:pPr>
      <w:r w:rsidRPr="002D15D1">
        <w:rPr>
          <w:sz w:val="22"/>
          <w:szCs w:val="22"/>
        </w:rPr>
        <w:t>3) в протоколе, составляемом по результатам данного этапа, должна содержаться следующая информация:</w:t>
      </w:r>
    </w:p>
    <w:p w:rsidR="00356476" w:rsidRPr="002D15D1" w:rsidRDefault="00356476" w:rsidP="00356476">
      <w:pPr>
        <w:ind w:firstLine="708"/>
        <w:jc w:val="both"/>
        <w:rPr>
          <w:sz w:val="22"/>
          <w:szCs w:val="22"/>
        </w:rPr>
      </w:pPr>
      <w:r w:rsidRPr="002D15D1">
        <w:rPr>
          <w:sz w:val="22"/>
          <w:szCs w:val="22"/>
        </w:rPr>
        <w:t>а) дата подписания протокола;</w:t>
      </w:r>
    </w:p>
    <w:p w:rsidR="00356476" w:rsidRPr="002D15D1" w:rsidRDefault="00356476" w:rsidP="00356476">
      <w:pPr>
        <w:ind w:firstLine="708"/>
        <w:jc w:val="both"/>
        <w:rPr>
          <w:sz w:val="22"/>
          <w:szCs w:val="22"/>
        </w:rPr>
      </w:pPr>
      <w:r w:rsidRPr="002D15D1">
        <w:rPr>
          <w:sz w:val="22"/>
          <w:szCs w:val="22"/>
        </w:rPr>
        <w:t>б) количество поданных на участие в этапе закупки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в) результаты рассмотрения заявок на участие в закупке с указанием количества заявок, которые были отклонены и оснований их отклонения;</w:t>
      </w:r>
    </w:p>
    <w:p w:rsidR="00356476" w:rsidRPr="002D15D1" w:rsidRDefault="00356476" w:rsidP="00356476">
      <w:pPr>
        <w:ind w:firstLine="708"/>
        <w:jc w:val="both"/>
        <w:rPr>
          <w:sz w:val="22"/>
          <w:szCs w:val="22"/>
        </w:rPr>
      </w:pPr>
      <w:r w:rsidRPr="002D15D1">
        <w:rPr>
          <w:sz w:val="22"/>
          <w:szCs w:val="22"/>
        </w:rPr>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rsidR="00356476" w:rsidRPr="002D15D1" w:rsidRDefault="00356476" w:rsidP="00356476">
      <w:pPr>
        <w:ind w:firstLine="708"/>
        <w:jc w:val="both"/>
        <w:rPr>
          <w:sz w:val="22"/>
          <w:szCs w:val="22"/>
        </w:rPr>
      </w:pPr>
      <w:r w:rsidRPr="002D15D1">
        <w:rPr>
          <w:sz w:val="22"/>
          <w:szCs w:val="22"/>
        </w:rPr>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rsidR="00356476" w:rsidRPr="002D15D1" w:rsidRDefault="00356476" w:rsidP="00356476">
      <w:pPr>
        <w:ind w:firstLine="708"/>
        <w:jc w:val="both"/>
        <w:rPr>
          <w:sz w:val="22"/>
          <w:szCs w:val="22"/>
        </w:rPr>
      </w:pPr>
      <w:r w:rsidRPr="002D15D1">
        <w:rPr>
          <w:sz w:val="22"/>
          <w:szCs w:val="22"/>
        </w:rPr>
        <w:t>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rsidR="00356476" w:rsidRPr="002D15D1" w:rsidRDefault="00356476" w:rsidP="00356476">
      <w:pPr>
        <w:ind w:firstLine="708"/>
        <w:jc w:val="both"/>
        <w:rPr>
          <w:sz w:val="22"/>
          <w:szCs w:val="22"/>
        </w:rPr>
      </w:pPr>
      <w:r w:rsidRPr="002D15D1">
        <w:rPr>
          <w:sz w:val="22"/>
          <w:szCs w:val="22"/>
        </w:rPr>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rsidR="00356476" w:rsidRPr="002D15D1" w:rsidRDefault="00356476" w:rsidP="00356476">
      <w:pPr>
        <w:ind w:firstLine="708"/>
        <w:jc w:val="both"/>
        <w:rPr>
          <w:sz w:val="22"/>
          <w:szCs w:val="22"/>
        </w:rPr>
      </w:pPr>
      <w:r w:rsidRPr="002D15D1">
        <w:rPr>
          <w:sz w:val="22"/>
          <w:szCs w:val="22"/>
        </w:rPr>
        <w:lastRenderedPageBreak/>
        <w:t>7) после размещения в единой информационной системе протокола, 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356476" w:rsidRPr="002D15D1" w:rsidRDefault="00356476" w:rsidP="00356476">
      <w:pPr>
        <w:ind w:firstLine="708"/>
        <w:jc w:val="both"/>
        <w:rPr>
          <w:sz w:val="22"/>
          <w:szCs w:val="22"/>
        </w:rPr>
      </w:pPr>
      <w:r w:rsidRPr="002D15D1">
        <w:rPr>
          <w:sz w:val="22"/>
          <w:szCs w:val="22"/>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rsidR="00356476" w:rsidRPr="002D15D1" w:rsidRDefault="00356476" w:rsidP="00356476">
      <w:pPr>
        <w:ind w:firstLine="708"/>
        <w:jc w:val="both"/>
        <w:rPr>
          <w:sz w:val="22"/>
          <w:szCs w:val="22"/>
        </w:rPr>
      </w:pPr>
      <w:r w:rsidRPr="002D15D1">
        <w:rPr>
          <w:sz w:val="22"/>
          <w:szCs w:val="22"/>
        </w:rPr>
        <w:t>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w:t>
      </w:r>
    </w:p>
    <w:p w:rsidR="00356476" w:rsidRPr="002D15D1" w:rsidRDefault="00356476" w:rsidP="00356476">
      <w:pPr>
        <w:ind w:firstLine="708"/>
        <w:jc w:val="both"/>
        <w:rPr>
          <w:sz w:val="22"/>
          <w:szCs w:val="22"/>
        </w:rPr>
      </w:pPr>
      <w:r w:rsidRPr="002D15D1">
        <w:rPr>
          <w:sz w:val="22"/>
          <w:szCs w:val="22"/>
        </w:rPr>
        <w:t>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в единой информационной системе.</w:t>
      </w:r>
    </w:p>
    <w:p w:rsidR="00356476" w:rsidRPr="002D15D1" w:rsidRDefault="00356476" w:rsidP="00356476">
      <w:pPr>
        <w:ind w:firstLine="708"/>
        <w:jc w:val="both"/>
        <w:rPr>
          <w:sz w:val="22"/>
          <w:szCs w:val="22"/>
        </w:rPr>
      </w:pPr>
      <w:r w:rsidRPr="002D15D1">
        <w:rPr>
          <w:sz w:val="22"/>
          <w:szCs w:val="22"/>
        </w:rPr>
        <w:t>12.18. Если конкурс в электронной форме включает этап проведения квалификационного отбора участников конкурса в электронной форме (подпункт 4 пункта 12.14 настоящего раздела Положения о закупке) должны быть учтены следующие особенности:</w:t>
      </w:r>
    </w:p>
    <w:p w:rsidR="00356476" w:rsidRPr="002D15D1" w:rsidRDefault="00356476" w:rsidP="00356476">
      <w:pPr>
        <w:ind w:firstLine="708"/>
        <w:jc w:val="both"/>
        <w:rPr>
          <w:sz w:val="22"/>
          <w:szCs w:val="22"/>
        </w:rPr>
      </w:pPr>
      <w:r w:rsidRPr="002D15D1">
        <w:rPr>
          <w:sz w:val="22"/>
          <w:szCs w:val="22"/>
        </w:rPr>
        <w:t>1) в извещении и документации о проведении закупки должен быть установлен срок проведения такого этапа, который может соответствовать срокам подведения итогов конкурса в электронной форме;</w:t>
      </w:r>
    </w:p>
    <w:p w:rsidR="00356476" w:rsidRPr="002D15D1" w:rsidRDefault="00356476" w:rsidP="00356476">
      <w:pPr>
        <w:ind w:firstLine="708"/>
        <w:jc w:val="both"/>
        <w:rPr>
          <w:sz w:val="22"/>
          <w:szCs w:val="22"/>
        </w:rPr>
      </w:pPr>
      <w:r w:rsidRPr="002D15D1">
        <w:rPr>
          <w:sz w:val="22"/>
          <w:szCs w:val="22"/>
        </w:rPr>
        <w:t>2) ко всем участникам конкурса в электронной форме предъявляются квалификационные требования, установленные конкурсной документацией;</w:t>
      </w:r>
    </w:p>
    <w:p w:rsidR="00356476" w:rsidRPr="002D15D1" w:rsidRDefault="00356476" w:rsidP="00356476">
      <w:pPr>
        <w:ind w:firstLine="708"/>
        <w:jc w:val="both"/>
        <w:rPr>
          <w:sz w:val="22"/>
          <w:szCs w:val="22"/>
        </w:rPr>
      </w:pPr>
      <w:r w:rsidRPr="002D15D1">
        <w:rPr>
          <w:sz w:val="22"/>
          <w:szCs w:val="22"/>
        </w:rPr>
        <w:t>3) заявки на участие в конкурсе в электронной форме должны содержать информацию и документы, предусмотренные конкурсной документацией, подтверждающие соответствие участников конкурса в электронной форме квалификационным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4) заявки участников конкурса в электронной форме, которые не соответствуют квалификационным требованиям, отклоняются;</w:t>
      </w:r>
    </w:p>
    <w:p w:rsidR="00356476" w:rsidRPr="002D15D1" w:rsidRDefault="00356476" w:rsidP="00356476">
      <w:pPr>
        <w:ind w:firstLine="708"/>
        <w:jc w:val="both"/>
        <w:rPr>
          <w:sz w:val="22"/>
          <w:szCs w:val="22"/>
        </w:rPr>
      </w:pPr>
      <w:r w:rsidRPr="002D15D1">
        <w:rPr>
          <w:sz w:val="22"/>
          <w:szCs w:val="22"/>
        </w:rPr>
        <w:t>5) результаты квалификационного отбора могут отражаться в итоговом протоколе.</w:t>
      </w:r>
    </w:p>
    <w:p w:rsidR="00356476" w:rsidRPr="002D15D1" w:rsidRDefault="00356476" w:rsidP="00356476">
      <w:pPr>
        <w:ind w:firstLine="708"/>
        <w:jc w:val="both"/>
        <w:rPr>
          <w:sz w:val="22"/>
          <w:szCs w:val="22"/>
        </w:rPr>
      </w:pPr>
      <w:r w:rsidRPr="002D15D1">
        <w:rPr>
          <w:sz w:val="22"/>
          <w:szCs w:val="22"/>
        </w:rPr>
        <w:t>12.19.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(подпункт 5 пункта 14 настоящего раздела Положения о закупке) должны быть учтены следующие особенности:</w:t>
      </w:r>
    </w:p>
    <w:p w:rsidR="00356476" w:rsidRPr="002D15D1" w:rsidRDefault="00356476" w:rsidP="00356476">
      <w:pPr>
        <w:ind w:firstLine="708"/>
        <w:jc w:val="both"/>
        <w:rPr>
          <w:sz w:val="22"/>
          <w:szCs w:val="22"/>
        </w:rPr>
      </w:pPr>
      <w:r w:rsidRPr="002D15D1">
        <w:rPr>
          <w:sz w:val="22"/>
          <w:szCs w:val="22"/>
        </w:rPr>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356476" w:rsidRPr="002D15D1" w:rsidRDefault="00356476" w:rsidP="00356476">
      <w:pPr>
        <w:ind w:firstLine="708"/>
        <w:jc w:val="both"/>
        <w:rPr>
          <w:sz w:val="22"/>
          <w:szCs w:val="22"/>
        </w:rPr>
      </w:pPr>
      <w:r w:rsidRPr="002D15D1">
        <w:rPr>
          <w:sz w:val="22"/>
          <w:szCs w:val="22"/>
        </w:rPr>
        <w:t>3)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(если была предусмотрена подача окончательных предложений);</w:t>
      </w:r>
    </w:p>
    <w:p w:rsidR="00356476" w:rsidRPr="002D15D1" w:rsidRDefault="00356476" w:rsidP="00356476">
      <w:pPr>
        <w:ind w:firstLine="708"/>
        <w:jc w:val="both"/>
        <w:rPr>
          <w:sz w:val="22"/>
          <w:szCs w:val="22"/>
        </w:rPr>
      </w:pPr>
      <w:r w:rsidRPr="002D15D1">
        <w:rPr>
          <w:sz w:val="22"/>
          <w:szCs w:val="22"/>
        </w:rPr>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356476" w:rsidRPr="002D15D1" w:rsidRDefault="00356476" w:rsidP="00356476">
      <w:pPr>
        <w:ind w:firstLine="708"/>
        <w:jc w:val="both"/>
        <w:rPr>
          <w:sz w:val="22"/>
          <w:szCs w:val="22"/>
        </w:rPr>
      </w:pPr>
      <w:r w:rsidRPr="002D15D1">
        <w:rPr>
          <w:sz w:val="22"/>
          <w:szCs w:val="22"/>
        </w:rPr>
        <w:t xml:space="preserve">5) подача дополнительных ценовых предложений проводится </w:t>
      </w:r>
    </w:p>
    <w:p w:rsidR="00356476" w:rsidRPr="002D15D1" w:rsidRDefault="00356476" w:rsidP="00356476">
      <w:pPr>
        <w:jc w:val="both"/>
        <w:rPr>
          <w:sz w:val="22"/>
          <w:szCs w:val="22"/>
        </w:rPr>
      </w:pPr>
      <w:r w:rsidRPr="002D15D1">
        <w:rPr>
          <w:sz w:val="22"/>
          <w:szCs w:val="22"/>
        </w:rPr>
        <w:lastRenderedPageBreak/>
        <w:t>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w:t>
      </w:r>
    </w:p>
    <w:p w:rsidR="00356476" w:rsidRPr="002D15D1" w:rsidRDefault="00356476" w:rsidP="00356476">
      <w:pPr>
        <w:ind w:firstLine="708"/>
        <w:jc w:val="both"/>
        <w:rPr>
          <w:sz w:val="22"/>
          <w:szCs w:val="22"/>
        </w:rPr>
      </w:pPr>
      <w:r w:rsidRPr="002D15D1">
        <w:rPr>
          <w:sz w:val="22"/>
          <w:szCs w:val="22"/>
        </w:rPr>
        <w:t>6) продолжительность приема дополнительных ценовых предложений от участников конкурса в электронной форме составляет три часа.</w:t>
      </w:r>
    </w:p>
    <w:p w:rsidR="00356476" w:rsidRPr="002D15D1" w:rsidRDefault="00356476" w:rsidP="00356476">
      <w:pPr>
        <w:ind w:firstLine="708"/>
        <w:jc w:val="both"/>
        <w:rPr>
          <w:sz w:val="22"/>
          <w:szCs w:val="22"/>
        </w:rPr>
      </w:pPr>
      <w:r w:rsidRPr="002D15D1">
        <w:rPr>
          <w:sz w:val="22"/>
          <w:szCs w:val="22"/>
        </w:rPr>
        <w:t>12.20.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p>
    <w:p w:rsidR="00356476" w:rsidRPr="002D15D1" w:rsidRDefault="00356476" w:rsidP="00356476">
      <w:pPr>
        <w:ind w:firstLine="708"/>
        <w:jc w:val="both"/>
        <w:rPr>
          <w:sz w:val="22"/>
          <w:szCs w:val="22"/>
        </w:rPr>
      </w:pPr>
      <w:r w:rsidRPr="002D15D1">
        <w:rPr>
          <w:sz w:val="22"/>
          <w:szCs w:val="22"/>
        </w:rPr>
        <w:t xml:space="preserve">12.21.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p>
    <w:p w:rsidR="00356476" w:rsidRPr="002D15D1" w:rsidRDefault="00356476" w:rsidP="00356476">
      <w:pPr>
        <w:ind w:firstLine="708"/>
        <w:jc w:val="both"/>
        <w:rPr>
          <w:sz w:val="22"/>
          <w:szCs w:val="22"/>
        </w:rPr>
      </w:pPr>
      <w:r w:rsidRPr="002D15D1">
        <w:rPr>
          <w:sz w:val="22"/>
          <w:szCs w:val="22"/>
        </w:rPr>
        <w:t>12.22.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p>
    <w:p w:rsidR="00356476" w:rsidRPr="002D15D1" w:rsidRDefault="00356476" w:rsidP="00356476">
      <w:pPr>
        <w:ind w:firstLine="708"/>
        <w:jc w:val="both"/>
        <w:rPr>
          <w:sz w:val="22"/>
          <w:szCs w:val="22"/>
        </w:rPr>
      </w:pPr>
      <w:r w:rsidRPr="002D15D1">
        <w:rPr>
          <w:sz w:val="22"/>
          <w:szCs w:val="22"/>
        </w:rPr>
        <w:t>12.23. Вторая часть заявки на участие в конкурсе в электронной форме должна содержать:</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lastRenderedPageBreak/>
        <w:t>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highlight w:val="yellow"/>
        </w:rPr>
      </w:pPr>
      <w:r w:rsidRPr="002D15D1">
        <w:rPr>
          <w:sz w:val="22"/>
          <w:szCs w:val="22"/>
        </w:rPr>
        <w:t>б) копии документов, подтверждающих соответствие участника открытого конкурса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t>5) оригинал документа, подтверждающего внесение обеспечения заявки на участие в конкурсе в электронной форме, в случае если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rsidR="00356476" w:rsidRPr="002D15D1" w:rsidRDefault="00356476" w:rsidP="00356476">
      <w:pPr>
        <w:ind w:firstLine="708"/>
        <w:jc w:val="both"/>
        <w:rPr>
          <w:sz w:val="22"/>
          <w:szCs w:val="22"/>
        </w:rPr>
      </w:pPr>
      <w:r w:rsidRPr="002D15D1">
        <w:rPr>
          <w:sz w:val="22"/>
          <w:szCs w:val="22"/>
        </w:rPr>
        <w:t xml:space="preserve">а) об их участии на стороне одного участника открытого конкурса, </w:t>
      </w:r>
    </w:p>
    <w:p w:rsidR="00356476" w:rsidRPr="002D15D1" w:rsidRDefault="00356476" w:rsidP="00356476">
      <w:pPr>
        <w:jc w:val="both"/>
        <w:rPr>
          <w:sz w:val="22"/>
          <w:szCs w:val="22"/>
        </w:rPr>
      </w:pPr>
      <w:r w:rsidRPr="002D15D1">
        <w:rPr>
          <w:sz w:val="22"/>
          <w:szCs w:val="22"/>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rsidR="00356476" w:rsidRPr="002D15D1" w:rsidRDefault="00356476" w:rsidP="00356476">
      <w:pPr>
        <w:ind w:firstLine="708"/>
        <w:jc w:val="both"/>
        <w:rPr>
          <w:sz w:val="22"/>
          <w:szCs w:val="22"/>
        </w:rPr>
      </w:pPr>
      <w:r w:rsidRPr="002D15D1">
        <w:rPr>
          <w:sz w:val="22"/>
          <w:szCs w:val="22"/>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rsidR="00356476" w:rsidRPr="002D15D1" w:rsidRDefault="00356476" w:rsidP="00356476">
      <w:pPr>
        <w:jc w:val="both"/>
        <w:rPr>
          <w:sz w:val="22"/>
          <w:szCs w:val="22"/>
        </w:rPr>
      </w:pPr>
      <w:r w:rsidRPr="002D15D1">
        <w:rPr>
          <w:sz w:val="22"/>
          <w:szCs w:val="22"/>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rsidR="00356476" w:rsidRPr="002D15D1" w:rsidRDefault="00356476" w:rsidP="00356476">
      <w:pPr>
        <w:jc w:val="both"/>
        <w:rPr>
          <w:sz w:val="22"/>
          <w:szCs w:val="22"/>
        </w:rPr>
      </w:pPr>
      <w:r w:rsidRPr="002D15D1">
        <w:rPr>
          <w:sz w:val="22"/>
          <w:szCs w:val="22"/>
        </w:rPr>
        <w:t>в процентах от цены договора, предложенной участником открытого конкурса в заявке на участие в открытом конкурсе;</w:t>
      </w:r>
    </w:p>
    <w:p w:rsidR="00356476" w:rsidRPr="002D15D1" w:rsidRDefault="00356476" w:rsidP="00356476">
      <w:pPr>
        <w:ind w:firstLine="708"/>
        <w:jc w:val="both"/>
        <w:rPr>
          <w:sz w:val="22"/>
          <w:szCs w:val="22"/>
        </w:rPr>
      </w:pPr>
      <w:r w:rsidRPr="002D15D1">
        <w:rPr>
          <w:sz w:val="22"/>
          <w:szCs w:val="22"/>
        </w:rPr>
        <w:t xml:space="preserve">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w:t>
      </w:r>
      <w:r w:rsidRPr="002D15D1">
        <w:rPr>
          <w:sz w:val="22"/>
          <w:szCs w:val="22"/>
        </w:rPr>
        <w:lastRenderedPageBreak/>
        <w:t>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rsidR="00356476" w:rsidRPr="002D15D1" w:rsidRDefault="00356476" w:rsidP="00356476">
      <w:pPr>
        <w:ind w:firstLine="708"/>
        <w:jc w:val="both"/>
        <w:rPr>
          <w:sz w:val="22"/>
          <w:szCs w:val="22"/>
          <w:highlight w:val="yellow"/>
        </w:rPr>
      </w:pPr>
      <w:r w:rsidRPr="002D15D1">
        <w:rPr>
          <w:sz w:val="22"/>
          <w:szCs w:val="22"/>
        </w:rPr>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rsidR="00356476" w:rsidRPr="002D15D1" w:rsidRDefault="00356476" w:rsidP="00356476">
      <w:pPr>
        <w:ind w:firstLine="708"/>
        <w:jc w:val="both"/>
        <w:rPr>
          <w:sz w:val="22"/>
          <w:szCs w:val="22"/>
        </w:rPr>
      </w:pPr>
      <w:r w:rsidRPr="002D15D1">
        <w:rPr>
          <w:sz w:val="22"/>
          <w:szCs w:val="22"/>
        </w:rPr>
        <w:t>12.24.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356476" w:rsidRPr="002D15D1" w:rsidRDefault="00356476" w:rsidP="00356476">
      <w:pPr>
        <w:ind w:firstLine="708"/>
        <w:jc w:val="both"/>
        <w:rPr>
          <w:sz w:val="22"/>
          <w:szCs w:val="22"/>
        </w:rPr>
      </w:pPr>
      <w:r w:rsidRPr="002D15D1">
        <w:rPr>
          <w:sz w:val="22"/>
          <w:szCs w:val="22"/>
        </w:rPr>
        <w:t>12.25.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 xml:space="preserve">12.26.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rsidR="00356476" w:rsidRPr="002D15D1" w:rsidRDefault="00356476" w:rsidP="00356476">
      <w:pPr>
        <w:ind w:firstLine="708"/>
        <w:jc w:val="both"/>
        <w:rPr>
          <w:sz w:val="22"/>
          <w:szCs w:val="22"/>
        </w:rPr>
      </w:pPr>
      <w:r w:rsidRPr="002D15D1">
        <w:rPr>
          <w:sz w:val="22"/>
          <w:szCs w:val="22"/>
        </w:rPr>
        <w:t>12.27. Комиссия не допускает участника закупки к участию в конкурсе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непредоставления информации, предусмотренной конкурсной документацией, или предоставления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несоответствия заявки требованиям к содержанию, оформлению и составу заявки, указанным в конкурсной документации.</w:t>
      </w:r>
    </w:p>
    <w:p w:rsidR="00356476" w:rsidRPr="002D15D1" w:rsidRDefault="00356476" w:rsidP="00356476">
      <w:pPr>
        <w:ind w:firstLine="708"/>
        <w:jc w:val="both"/>
        <w:rPr>
          <w:sz w:val="22"/>
          <w:szCs w:val="22"/>
        </w:rPr>
      </w:pPr>
      <w:r w:rsidRPr="002D15D1">
        <w:rPr>
          <w:sz w:val="22"/>
          <w:szCs w:val="22"/>
        </w:rPr>
        <w:t>Отказ в допуске к участию в конкурсе в электронной форме по иным основаниям не допускается.</w:t>
      </w:r>
    </w:p>
    <w:p w:rsidR="00356476" w:rsidRPr="002D15D1" w:rsidRDefault="00356476" w:rsidP="00356476">
      <w:pPr>
        <w:ind w:firstLine="708"/>
        <w:jc w:val="both"/>
        <w:rPr>
          <w:sz w:val="22"/>
          <w:szCs w:val="22"/>
        </w:rPr>
      </w:pPr>
      <w:r w:rsidRPr="002D15D1">
        <w:rPr>
          <w:sz w:val="22"/>
          <w:szCs w:val="22"/>
        </w:rPr>
        <w:t xml:space="preserve">12.28.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2D15D1">
        <w:rPr>
          <w:sz w:val="22"/>
          <w:szCs w:val="22"/>
        </w:rPr>
        <w:t>неразмещения</w:t>
      </w:r>
      <w:proofErr w:type="spellEnd"/>
      <w:r w:rsidRPr="002D15D1">
        <w:rPr>
          <w:sz w:val="22"/>
          <w:szCs w:val="22"/>
        </w:rPr>
        <w:t xml:space="preserve">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в единой информационной системе Заказчиком в течение трех дней со дня его подписания. </w:t>
      </w:r>
    </w:p>
    <w:p w:rsidR="00356476" w:rsidRPr="002D15D1" w:rsidRDefault="00356476" w:rsidP="00356476">
      <w:pPr>
        <w:ind w:firstLine="708"/>
        <w:jc w:val="both"/>
        <w:rPr>
          <w:sz w:val="22"/>
          <w:szCs w:val="22"/>
        </w:rPr>
      </w:pPr>
      <w:r w:rsidRPr="002D15D1">
        <w:rPr>
          <w:sz w:val="22"/>
          <w:szCs w:val="22"/>
        </w:rPr>
        <w:t>12.29. Протокол рассмотрения первых частей заявок на участие в конкурсе в электронной форме должен содержать следующую информацию:</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закупке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результаты рассмотрения заявок на участие в закупке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5) причины, по которым конкурс в электронной форме признан несостоявшимся, в случае его признания таковым;</w:t>
      </w:r>
    </w:p>
    <w:p w:rsidR="00356476" w:rsidRPr="002D15D1" w:rsidRDefault="00356476" w:rsidP="00356476">
      <w:pPr>
        <w:ind w:firstLine="708"/>
        <w:jc w:val="both"/>
        <w:rPr>
          <w:sz w:val="22"/>
          <w:szCs w:val="22"/>
        </w:rPr>
      </w:pPr>
      <w:r w:rsidRPr="002D15D1">
        <w:rPr>
          <w:sz w:val="22"/>
          <w:szCs w:val="22"/>
        </w:rPr>
        <w:t>6) 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12.30.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w:t>
      </w:r>
      <w:r w:rsidRPr="002D15D1">
        <w:rPr>
          <w:sz w:val="22"/>
          <w:szCs w:val="22"/>
        </w:rPr>
        <w:lastRenderedPageBreak/>
        <w:t xml:space="preserve">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rsidR="00356476" w:rsidRPr="002D15D1" w:rsidRDefault="00356476" w:rsidP="00356476">
      <w:pPr>
        <w:ind w:firstLine="708"/>
        <w:jc w:val="both"/>
        <w:rPr>
          <w:sz w:val="22"/>
          <w:szCs w:val="22"/>
        </w:rPr>
      </w:pPr>
      <w:r w:rsidRPr="002D15D1">
        <w:rPr>
          <w:sz w:val="22"/>
          <w:szCs w:val="22"/>
        </w:rPr>
        <w:t>12.31.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rsidR="00356476" w:rsidRPr="002D15D1" w:rsidRDefault="00356476" w:rsidP="00356476">
      <w:pPr>
        <w:ind w:firstLine="708"/>
        <w:jc w:val="both"/>
        <w:rPr>
          <w:sz w:val="22"/>
          <w:szCs w:val="22"/>
        </w:rPr>
      </w:pPr>
      <w:r w:rsidRPr="002D15D1">
        <w:rPr>
          <w:sz w:val="22"/>
          <w:szCs w:val="22"/>
        </w:rPr>
        <w:t>12.32. Комиссия принимает решение о несоответствии второй части заявки на участие в конкурсе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непредставления документов и информации, предусмотренных конкурсной документацией;</w:t>
      </w:r>
    </w:p>
    <w:p w:rsidR="00356476" w:rsidRPr="002D15D1" w:rsidRDefault="00356476" w:rsidP="00356476">
      <w:pPr>
        <w:ind w:firstLine="708"/>
        <w:jc w:val="both"/>
        <w:rPr>
          <w:sz w:val="22"/>
          <w:szCs w:val="22"/>
        </w:rPr>
      </w:pPr>
      <w:r w:rsidRPr="002D15D1">
        <w:rPr>
          <w:sz w:val="22"/>
          <w:szCs w:val="22"/>
        </w:rPr>
        <w:t>2) несоответствия указанных документов и информации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3) наличия в указанных документах недостоверной информации об участнике закупке и(или) о предлагаемых им товаре, работе, услуге;</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конкурсной документацией;</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rsidR="00356476" w:rsidRPr="002D15D1" w:rsidRDefault="00356476" w:rsidP="00356476">
      <w:pPr>
        <w:ind w:firstLine="708"/>
        <w:jc w:val="both"/>
        <w:rPr>
          <w:sz w:val="22"/>
          <w:szCs w:val="22"/>
        </w:rPr>
      </w:pPr>
      <w:r w:rsidRPr="002D15D1">
        <w:rPr>
          <w:sz w:val="22"/>
          <w:szCs w:val="22"/>
        </w:rPr>
        <w:t>12.33.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rsidR="00356476" w:rsidRPr="002D15D1" w:rsidRDefault="00356476" w:rsidP="00356476">
      <w:pPr>
        <w:ind w:firstLine="708"/>
        <w:jc w:val="both"/>
        <w:rPr>
          <w:sz w:val="22"/>
          <w:szCs w:val="22"/>
        </w:rPr>
      </w:pPr>
      <w:r w:rsidRPr="002D15D1">
        <w:rPr>
          <w:sz w:val="22"/>
          <w:szCs w:val="22"/>
        </w:rPr>
        <w:t xml:space="preserve">3) количество поданных заявок на участие в закупке, а также дата </w:t>
      </w:r>
    </w:p>
    <w:p w:rsidR="00356476" w:rsidRPr="002D15D1" w:rsidRDefault="00356476" w:rsidP="00356476">
      <w:pPr>
        <w:jc w:val="both"/>
        <w:rPr>
          <w:sz w:val="22"/>
          <w:szCs w:val="22"/>
        </w:rPr>
      </w:pPr>
      <w:r w:rsidRPr="002D15D1">
        <w:rPr>
          <w:sz w:val="22"/>
          <w:szCs w:val="22"/>
        </w:rPr>
        <w:t>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5) результаты рассмотрения вторых частей заявок на участие в закупке, в т.ч. результаты квалификационного отбора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rsidR="00356476" w:rsidRPr="002D15D1" w:rsidRDefault="00356476" w:rsidP="00356476">
      <w:pPr>
        <w:ind w:firstLine="708"/>
        <w:jc w:val="both"/>
        <w:rPr>
          <w:sz w:val="22"/>
          <w:szCs w:val="22"/>
        </w:rPr>
      </w:pPr>
      <w:r w:rsidRPr="002D15D1">
        <w:rPr>
          <w:sz w:val="22"/>
          <w:szCs w:val="22"/>
        </w:rPr>
        <w:t>7) причины, по которым закупка признана несостоявшейся, в случае признания ее таковой;</w:t>
      </w:r>
    </w:p>
    <w:p w:rsidR="00356476" w:rsidRPr="002D15D1" w:rsidRDefault="00356476" w:rsidP="00356476">
      <w:pPr>
        <w:ind w:firstLine="708"/>
        <w:jc w:val="both"/>
        <w:rPr>
          <w:sz w:val="22"/>
          <w:szCs w:val="22"/>
        </w:rPr>
      </w:pPr>
      <w:r w:rsidRPr="002D15D1">
        <w:rPr>
          <w:sz w:val="22"/>
          <w:szCs w:val="22"/>
        </w:rPr>
        <w:t>8) 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rsidR="00356476" w:rsidRPr="002D15D1" w:rsidRDefault="00356476" w:rsidP="00356476">
      <w:pPr>
        <w:ind w:firstLine="708"/>
        <w:jc w:val="both"/>
        <w:rPr>
          <w:sz w:val="22"/>
          <w:szCs w:val="22"/>
        </w:rPr>
      </w:pPr>
      <w:r w:rsidRPr="002D15D1">
        <w:rPr>
          <w:sz w:val="22"/>
          <w:szCs w:val="22"/>
        </w:rPr>
        <w:t>12.34.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rsidR="00356476" w:rsidRPr="002D15D1" w:rsidRDefault="00356476" w:rsidP="00356476">
      <w:pPr>
        <w:ind w:firstLine="708"/>
        <w:jc w:val="both"/>
        <w:rPr>
          <w:sz w:val="22"/>
          <w:szCs w:val="22"/>
        </w:rPr>
      </w:pPr>
      <w:r w:rsidRPr="002D15D1">
        <w:rPr>
          <w:sz w:val="22"/>
          <w:szCs w:val="22"/>
        </w:rPr>
        <w:t xml:space="preserve">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путем оценки и сопоставления заявок. </w:t>
      </w:r>
    </w:p>
    <w:p w:rsidR="00356476" w:rsidRPr="002D15D1" w:rsidRDefault="00356476" w:rsidP="00356476">
      <w:pPr>
        <w:ind w:firstLine="708"/>
        <w:jc w:val="both"/>
        <w:rPr>
          <w:sz w:val="22"/>
          <w:szCs w:val="22"/>
        </w:rPr>
      </w:pPr>
      <w:r w:rsidRPr="002D15D1">
        <w:rPr>
          <w:sz w:val="22"/>
          <w:szCs w:val="22"/>
        </w:rPr>
        <w:t>12.35. Оценка и сопоставление заявок на участие в конкурсе в электронной форме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rsidR="00356476" w:rsidRPr="002D15D1" w:rsidRDefault="00356476" w:rsidP="00356476">
      <w:pPr>
        <w:ind w:firstLine="708"/>
        <w:jc w:val="both"/>
        <w:rPr>
          <w:sz w:val="22"/>
          <w:szCs w:val="22"/>
        </w:rPr>
      </w:pPr>
      <w:r w:rsidRPr="002D15D1">
        <w:rPr>
          <w:sz w:val="22"/>
          <w:szCs w:val="22"/>
        </w:rPr>
        <w:t xml:space="preserve">12.36. Оценка и сопоставление заявок на участие в конкурсе в электронной форме,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rsidR="00356476" w:rsidRPr="002D15D1" w:rsidRDefault="00356476" w:rsidP="00356476">
      <w:pPr>
        <w:ind w:firstLine="708"/>
        <w:jc w:val="both"/>
        <w:rPr>
          <w:sz w:val="22"/>
          <w:szCs w:val="22"/>
        </w:rPr>
      </w:pPr>
      <w:r w:rsidRPr="002D15D1">
        <w:rPr>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w:t>
      </w:r>
      <w:r w:rsidRPr="002D15D1">
        <w:rPr>
          <w:sz w:val="22"/>
          <w:szCs w:val="22"/>
        </w:rPr>
        <w:lastRenderedPageBreak/>
        <w:t>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356476" w:rsidRPr="002D15D1" w:rsidRDefault="00356476" w:rsidP="00356476">
      <w:pPr>
        <w:ind w:firstLine="708"/>
        <w:jc w:val="both"/>
        <w:rPr>
          <w:sz w:val="22"/>
          <w:szCs w:val="22"/>
        </w:rPr>
      </w:pPr>
      <w:r w:rsidRPr="002D15D1">
        <w:rPr>
          <w:sz w:val="22"/>
          <w:szCs w:val="22"/>
        </w:rPr>
        <w:t>Указанное в настоящем пункте снижение не производится в случаях, если:</w:t>
      </w:r>
    </w:p>
    <w:p w:rsidR="00356476" w:rsidRPr="002D15D1" w:rsidRDefault="00356476" w:rsidP="00356476">
      <w:pPr>
        <w:ind w:firstLine="708"/>
        <w:jc w:val="both"/>
        <w:rPr>
          <w:sz w:val="22"/>
          <w:szCs w:val="22"/>
        </w:rPr>
      </w:pPr>
      <w:r w:rsidRPr="002D15D1">
        <w:rPr>
          <w:sz w:val="22"/>
          <w:szCs w:val="22"/>
        </w:rPr>
        <w:t>а) конкурс в электронной форме признан несостоявшимся, и договор заключается с единственным участником закупки;</w:t>
      </w:r>
    </w:p>
    <w:p w:rsidR="00356476" w:rsidRPr="002D15D1" w:rsidRDefault="00356476" w:rsidP="00356476">
      <w:pPr>
        <w:ind w:firstLine="708"/>
        <w:jc w:val="both"/>
        <w:rPr>
          <w:sz w:val="22"/>
          <w:szCs w:val="22"/>
        </w:rPr>
      </w:pPr>
      <w:r w:rsidRPr="002D15D1">
        <w:rPr>
          <w:sz w:val="22"/>
          <w:szCs w:val="22"/>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56476" w:rsidRPr="002D15D1" w:rsidRDefault="00356476" w:rsidP="00356476">
      <w:pPr>
        <w:ind w:firstLine="708"/>
        <w:jc w:val="both"/>
        <w:rPr>
          <w:sz w:val="22"/>
          <w:szCs w:val="22"/>
        </w:rPr>
      </w:pPr>
      <w:r w:rsidRPr="002D15D1">
        <w:rPr>
          <w:sz w:val="22"/>
          <w:szCs w:val="22"/>
        </w:rPr>
        <w:t>12.37. На основании результатов оценки и сопоставления заявок на участие в конкурсе в электронной форме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конкурсе в электронной форме, содержащих такие условия.</w:t>
      </w:r>
    </w:p>
    <w:p w:rsidR="00356476" w:rsidRPr="002D15D1" w:rsidRDefault="00356476" w:rsidP="00356476">
      <w:pPr>
        <w:ind w:firstLine="708"/>
        <w:jc w:val="both"/>
        <w:rPr>
          <w:sz w:val="22"/>
          <w:szCs w:val="22"/>
        </w:rPr>
      </w:pPr>
      <w:r w:rsidRPr="002D15D1">
        <w:rPr>
          <w:sz w:val="22"/>
          <w:szCs w:val="22"/>
        </w:rPr>
        <w:t>12.38. В ходе рассмотрения заявок, поступивших на участие в конкурсе в электронной форме,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 xml:space="preserve">12.39. Победителем конкурса в электронной форме признается участник конкурса, который предложил лучшие условия исполнения договора и заявке на участие в конкурсе в электронной форме которого присвоен первый номер. </w:t>
      </w:r>
    </w:p>
    <w:p w:rsidR="00356476" w:rsidRPr="002D15D1" w:rsidRDefault="00356476" w:rsidP="00356476">
      <w:pPr>
        <w:ind w:firstLine="708"/>
        <w:jc w:val="both"/>
        <w:rPr>
          <w:sz w:val="22"/>
          <w:szCs w:val="22"/>
        </w:rPr>
      </w:pPr>
      <w:r w:rsidRPr="002D15D1">
        <w:rPr>
          <w:sz w:val="22"/>
          <w:szCs w:val="22"/>
        </w:rPr>
        <w:t xml:space="preserve">12.40.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rsidR="00356476" w:rsidRPr="002D15D1" w:rsidRDefault="00356476" w:rsidP="00356476">
      <w:pPr>
        <w:ind w:firstLine="708"/>
        <w:jc w:val="both"/>
        <w:rPr>
          <w:sz w:val="22"/>
          <w:szCs w:val="22"/>
        </w:rPr>
      </w:pPr>
      <w:r w:rsidRPr="002D15D1">
        <w:rPr>
          <w:sz w:val="22"/>
          <w:szCs w:val="22"/>
        </w:rPr>
        <w:t>12.41.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подведения итогов конкурса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заявок на участие в закупке,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lastRenderedPageBreak/>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rsidR="00356476" w:rsidRPr="002D15D1" w:rsidRDefault="00356476" w:rsidP="00356476">
      <w:pPr>
        <w:jc w:val="both"/>
        <w:rPr>
          <w:sz w:val="22"/>
          <w:szCs w:val="22"/>
        </w:rPr>
      </w:pPr>
      <w:r w:rsidRPr="002D15D1">
        <w:rPr>
          <w:sz w:val="22"/>
          <w:szCs w:val="22"/>
        </w:rPr>
        <w:t>из предусмотренных критериев оценки и сопоставления таких заявок;</w:t>
      </w:r>
    </w:p>
    <w:p w:rsidR="00356476" w:rsidRPr="002D15D1" w:rsidRDefault="00356476" w:rsidP="00356476">
      <w:pPr>
        <w:ind w:firstLine="708"/>
        <w:jc w:val="both"/>
        <w:rPr>
          <w:sz w:val="22"/>
          <w:szCs w:val="22"/>
        </w:rPr>
      </w:pPr>
      <w:r w:rsidRPr="002D15D1">
        <w:rPr>
          <w:sz w:val="22"/>
          <w:szCs w:val="22"/>
        </w:rPr>
        <w:t>6) причины, по которым конкурс в электронной форме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7) иные сведения при необходимости.</w:t>
      </w:r>
    </w:p>
    <w:p w:rsidR="00356476" w:rsidRPr="002D15D1" w:rsidRDefault="00356476" w:rsidP="00356476">
      <w:pPr>
        <w:ind w:firstLine="708"/>
        <w:jc w:val="both"/>
        <w:rPr>
          <w:sz w:val="22"/>
          <w:szCs w:val="22"/>
        </w:rPr>
      </w:pPr>
      <w:r w:rsidRPr="002D15D1">
        <w:rPr>
          <w:sz w:val="22"/>
          <w:szCs w:val="22"/>
        </w:rPr>
        <w:t>Итоговый протокол подписывается в день подведения итогов конкурса в электронной форме и размещается Заказчиком в единой информационной системе не позднее чем через три дня со дня его подписания.</w:t>
      </w:r>
    </w:p>
    <w:p w:rsidR="00356476" w:rsidRPr="002D15D1" w:rsidRDefault="00356476" w:rsidP="00356476">
      <w:pPr>
        <w:ind w:firstLine="708"/>
        <w:jc w:val="both"/>
        <w:rPr>
          <w:sz w:val="22"/>
          <w:szCs w:val="22"/>
        </w:rPr>
      </w:pPr>
      <w:r w:rsidRPr="002D15D1">
        <w:rPr>
          <w:sz w:val="22"/>
          <w:szCs w:val="22"/>
        </w:rPr>
        <w:t>12.42. В случае проведения конкурса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конкуре в электронной форме. Рассмотрения вторых частей заявок на участие в конкурсе в электронной форме, оценка заявок и подведение итогов такого конкурса осуществляется одновременно. Результаты рассмотрения вторых частей заявок на участие в конкуре в электронной форме и оценки заявок отражаются в итоговом протоколе.</w:t>
      </w:r>
    </w:p>
    <w:p w:rsidR="00356476" w:rsidRPr="002D15D1" w:rsidRDefault="00356476" w:rsidP="00356476">
      <w:pPr>
        <w:ind w:firstLine="708"/>
        <w:jc w:val="both"/>
        <w:rPr>
          <w:sz w:val="22"/>
          <w:szCs w:val="22"/>
        </w:rPr>
      </w:pPr>
      <w:r w:rsidRPr="002D15D1">
        <w:rPr>
          <w:sz w:val="22"/>
          <w:szCs w:val="22"/>
        </w:rPr>
        <w:t>12.43.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 xml:space="preserve">12.44.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w:t>
      </w:r>
    </w:p>
    <w:p w:rsidR="00356476" w:rsidRPr="002D15D1" w:rsidRDefault="00356476" w:rsidP="00356476">
      <w:pPr>
        <w:jc w:val="both"/>
        <w:rPr>
          <w:sz w:val="22"/>
          <w:szCs w:val="22"/>
        </w:rPr>
      </w:pPr>
      <w:r w:rsidRPr="002D15D1">
        <w:rPr>
          <w:sz w:val="22"/>
          <w:szCs w:val="22"/>
        </w:rPr>
        <w:t>в ценовом предложении. При этом такой участник закупки признается победителем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12.45.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12.46.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356476" w:rsidRPr="002D15D1" w:rsidRDefault="00356476" w:rsidP="00356476">
      <w:pPr>
        <w:ind w:firstLine="708"/>
        <w:jc w:val="both"/>
        <w:rPr>
          <w:sz w:val="22"/>
          <w:szCs w:val="22"/>
        </w:rPr>
      </w:pPr>
      <w:r w:rsidRPr="002D15D1">
        <w:rPr>
          <w:sz w:val="22"/>
          <w:szCs w:val="22"/>
        </w:rPr>
        <w:t>12.47.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 xml:space="preserve">12.48.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w:t>
      </w:r>
      <w:r w:rsidRPr="002D15D1">
        <w:rPr>
          <w:sz w:val="22"/>
          <w:szCs w:val="22"/>
        </w:rPr>
        <w:lastRenderedPageBreak/>
        <w:t>(подрядчика,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jc w:val="both"/>
        <w:rPr>
          <w:sz w:val="22"/>
          <w:szCs w:val="22"/>
        </w:rPr>
      </w:pPr>
    </w:p>
    <w:p w:rsidR="00356476" w:rsidRPr="002D15D1" w:rsidRDefault="00356476" w:rsidP="00356476">
      <w:pPr>
        <w:jc w:val="center"/>
        <w:rPr>
          <w:b/>
          <w:bCs/>
          <w:sz w:val="22"/>
          <w:szCs w:val="22"/>
        </w:rPr>
      </w:pPr>
      <w:r w:rsidRPr="002D15D1">
        <w:rPr>
          <w:b/>
          <w:bCs/>
          <w:sz w:val="22"/>
          <w:szCs w:val="22"/>
        </w:rPr>
        <w:t>13. Условия применения и порядок проведения закрытого конкурса</w:t>
      </w:r>
    </w:p>
    <w:p w:rsidR="00356476" w:rsidRPr="002D15D1" w:rsidRDefault="00356476" w:rsidP="00356476">
      <w:pPr>
        <w:jc w:val="both"/>
        <w:rPr>
          <w:sz w:val="22"/>
          <w:szCs w:val="22"/>
        </w:rPr>
      </w:pPr>
    </w:p>
    <w:p w:rsidR="00356476" w:rsidRPr="002D15D1" w:rsidRDefault="00356476" w:rsidP="00356476">
      <w:pPr>
        <w:ind w:firstLine="708"/>
        <w:jc w:val="both"/>
        <w:rPr>
          <w:sz w:val="22"/>
          <w:szCs w:val="22"/>
        </w:rPr>
      </w:pPr>
      <w:r w:rsidRPr="002D15D1">
        <w:rPr>
          <w:sz w:val="22"/>
          <w:szCs w:val="22"/>
        </w:rPr>
        <w:t>13.1. Закрытый конкурс проводится в случае, если сведения о закупке товаров, работ, услуг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rsidR="00356476" w:rsidRPr="002D15D1" w:rsidRDefault="00356476" w:rsidP="00356476">
      <w:pPr>
        <w:ind w:firstLine="708"/>
        <w:jc w:val="both"/>
        <w:rPr>
          <w:sz w:val="22"/>
          <w:szCs w:val="22"/>
        </w:rPr>
      </w:pPr>
      <w:r w:rsidRPr="002D15D1">
        <w:rPr>
          <w:sz w:val="22"/>
          <w:szCs w:val="22"/>
        </w:rPr>
        <w:t xml:space="preserve">13.2. При проведении закрытого конкурса применяются нормы Положения о закупке о проведении открытого конкурса с учетом следующих особенностей: </w:t>
      </w:r>
    </w:p>
    <w:p w:rsidR="00356476" w:rsidRPr="002D15D1" w:rsidRDefault="00356476" w:rsidP="00356476">
      <w:pPr>
        <w:ind w:firstLine="708"/>
        <w:jc w:val="both"/>
        <w:rPr>
          <w:sz w:val="22"/>
          <w:szCs w:val="22"/>
        </w:rPr>
      </w:pPr>
      <w:r w:rsidRPr="002D15D1">
        <w:rPr>
          <w:sz w:val="22"/>
          <w:szCs w:val="22"/>
        </w:rPr>
        <w:t xml:space="preserve">- извещение о проведении закрытого конкурса и конкурсная документация не подлежат размещению в единой информационной системе. При этом не менее чем за пятнадцать 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rsidR="00356476" w:rsidRPr="002D15D1" w:rsidRDefault="00356476" w:rsidP="00356476">
      <w:pPr>
        <w:ind w:firstLine="708"/>
        <w:jc w:val="both"/>
        <w:rPr>
          <w:sz w:val="22"/>
          <w:szCs w:val="22"/>
        </w:rPr>
      </w:pPr>
      <w:r w:rsidRPr="002D15D1">
        <w:rPr>
          <w:sz w:val="22"/>
          <w:szCs w:val="22"/>
        </w:rPr>
        <w:t xml:space="preserve">-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 </w:t>
      </w:r>
    </w:p>
    <w:p w:rsidR="00356476" w:rsidRPr="002D15D1" w:rsidRDefault="00356476" w:rsidP="00356476">
      <w:pPr>
        <w:ind w:firstLine="708"/>
        <w:jc w:val="both"/>
        <w:rPr>
          <w:sz w:val="22"/>
          <w:szCs w:val="22"/>
        </w:rPr>
      </w:pPr>
      <w:r w:rsidRPr="002D15D1">
        <w:rPr>
          <w:sz w:val="22"/>
          <w:szCs w:val="22"/>
        </w:rPr>
        <w:t xml:space="preserve">- изменения извещения о проведении закрытого конкурса и (или) конкурсной документации – в течение трех дней с даты принятия решения о внесении таких изменений; </w:t>
      </w:r>
    </w:p>
    <w:p w:rsidR="00356476" w:rsidRPr="002D15D1" w:rsidRDefault="00356476" w:rsidP="00356476">
      <w:pPr>
        <w:ind w:firstLine="708"/>
        <w:jc w:val="both"/>
        <w:rPr>
          <w:sz w:val="22"/>
          <w:szCs w:val="22"/>
        </w:rPr>
      </w:pPr>
      <w:r w:rsidRPr="002D15D1">
        <w:rPr>
          <w:sz w:val="22"/>
          <w:szCs w:val="22"/>
        </w:rPr>
        <w:t>- разъяснения извещения о проведении закрытого конкурса и (или) конкурсной документации – в течение трех дней со дня поступления запроса о даче разъяснений;</w:t>
      </w:r>
    </w:p>
    <w:p w:rsidR="00356476" w:rsidRPr="002D15D1" w:rsidRDefault="00356476" w:rsidP="00356476">
      <w:pPr>
        <w:ind w:firstLine="708"/>
        <w:jc w:val="both"/>
        <w:rPr>
          <w:sz w:val="22"/>
          <w:szCs w:val="22"/>
        </w:rPr>
      </w:pPr>
      <w:r w:rsidRPr="002D15D1">
        <w:rPr>
          <w:sz w:val="22"/>
          <w:szCs w:val="22"/>
        </w:rPr>
        <w:t>- решение об отмене закрытого конкурса – в день принятия решения об отмене закрытого конкурса;</w:t>
      </w:r>
    </w:p>
    <w:p w:rsidR="00356476" w:rsidRPr="002D15D1" w:rsidRDefault="00356476" w:rsidP="00356476">
      <w:pPr>
        <w:ind w:firstLine="708"/>
        <w:jc w:val="both"/>
        <w:rPr>
          <w:sz w:val="22"/>
          <w:szCs w:val="22"/>
        </w:rPr>
      </w:pPr>
      <w:r w:rsidRPr="002D15D1">
        <w:rPr>
          <w:sz w:val="22"/>
          <w:szCs w:val="22"/>
        </w:rPr>
        <w:t>- протоколы вскрытия конвертов с заявками на участие в закрытом конкурсе, рассмотрения, оценки и сопоставления таких заявок – не позднее чем через три дня со дня подписания протоколов;</w:t>
      </w:r>
    </w:p>
    <w:p w:rsidR="00356476" w:rsidRPr="002D15D1" w:rsidRDefault="00356476" w:rsidP="00356476">
      <w:pPr>
        <w:ind w:firstLine="708"/>
        <w:jc w:val="both"/>
        <w:rPr>
          <w:sz w:val="22"/>
          <w:szCs w:val="22"/>
        </w:rPr>
      </w:pPr>
      <w:r w:rsidRPr="002D15D1">
        <w:rPr>
          <w:sz w:val="22"/>
          <w:szCs w:val="22"/>
        </w:rPr>
        <w:t>- при проведении закупки во время заседаний комиссии не допускается проведение аудиозаписи, фото- и видеосъемки.</w:t>
      </w:r>
    </w:p>
    <w:p w:rsidR="00356476" w:rsidRPr="002D15D1" w:rsidRDefault="00356476" w:rsidP="00356476">
      <w:pPr>
        <w:jc w:val="both"/>
        <w:rPr>
          <w:sz w:val="22"/>
          <w:szCs w:val="22"/>
        </w:rPr>
      </w:pPr>
    </w:p>
    <w:p w:rsidR="00356476" w:rsidRPr="002D15D1" w:rsidRDefault="00356476" w:rsidP="00356476">
      <w:pPr>
        <w:jc w:val="center"/>
        <w:rPr>
          <w:b/>
          <w:bCs/>
          <w:sz w:val="22"/>
          <w:szCs w:val="22"/>
        </w:rPr>
      </w:pPr>
      <w:r w:rsidRPr="002D15D1">
        <w:rPr>
          <w:b/>
          <w:bCs/>
          <w:sz w:val="22"/>
          <w:szCs w:val="22"/>
        </w:rPr>
        <w:t>14. Условия применения и порядок проведения открытого аукциона в электронной форме</w:t>
      </w:r>
    </w:p>
    <w:p w:rsidR="00356476" w:rsidRPr="002D15D1" w:rsidRDefault="00356476" w:rsidP="00356476">
      <w:pPr>
        <w:jc w:val="both"/>
        <w:rPr>
          <w:sz w:val="22"/>
          <w:szCs w:val="22"/>
        </w:rPr>
      </w:pPr>
    </w:p>
    <w:p w:rsidR="00356476" w:rsidRPr="002D15D1" w:rsidRDefault="00356476" w:rsidP="00356476">
      <w:pPr>
        <w:ind w:firstLine="708"/>
        <w:jc w:val="both"/>
        <w:rPr>
          <w:sz w:val="22"/>
          <w:szCs w:val="22"/>
        </w:rPr>
      </w:pPr>
      <w:r w:rsidRPr="002D15D1">
        <w:rPr>
          <w:sz w:val="22"/>
          <w:szCs w:val="22"/>
        </w:rPr>
        <w:t>14.1.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при этом единственным критерием оценки предложений участников закупки является цена договора (цена за единицу товаров, работ, услуг).</w:t>
      </w:r>
    </w:p>
    <w:p w:rsidR="00356476" w:rsidRPr="002D15D1" w:rsidRDefault="00356476" w:rsidP="00356476">
      <w:pPr>
        <w:ind w:firstLine="708"/>
        <w:jc w:val="both"/>
        <w:rPr>
          <w:sz w:val="22"/>
          <w:szCs w:val="22"/>
        </w:rPr>
      </w:pPr>
      <w:r w:rsidRPr="002D15D1">
        <w:rPr>
          <w:sz w:val="22"/>
          <w:szCs w:val="22"/>
        </w:rPr>
        <w:t>14.2. Аукцион в электронной форме — это форма торгов, при которой:</w:t>
      </w:r>
    </w:p>
    <w:p w:rsidR="00356476" w:rsidRPr="002D15D1" w:rsidRDefault="00356476" w:rsidP="00356476">
      <w:pPr>
        <w:ind w:firstLine="708"/>
        <w:jc w:val="both"/>
        <w:rPr>
          <w:sz w:val="22"/>
          <w:szCs w:val="22"/>
        </w:rPr>
      </w:pPr>
      <w:r w:rsidRPr="002D15D1">
        <w:rPr>
          <w:sz w:val="22"/>
          <w:szCs w:val="22"/>
        </w:rPr>
        <w:t xml:space="preserve">- 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w:t>
      </w:r>
    </w:p>
    <w:p w:rsidR="00356476" w:rsidRPr="002D15D1" w:rsidRDefault="00356476" w:rsidP="00356476">
      <w:pPr>
        <w:jc w:val="both"/>
        <w:rPr>
          <w:sz w:val="22"/>
          <w:szCs w:val="22"/>
        </w:rPr>
      </w:pPr>
      <w:r w:rsidRPr="002D15D1">
        <w:rPr>
          <w:sz w:val="22"/>
          <w:szCs w:val="22"/>
        </w:rPr>
        <w:t>с приложением документации о закупке и проекта договора;</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rsidR="00356476" w:rsidRPr="002D15D1" w:rsidRDefault="00356476" w:rsidP="00356476">
      <w:pPr>
        <w:ind w:firstLine="708"/>
        <w:jc w:val="both"/>
        <w:rPr>
          <w:sz w:val="22"/>
          <w:szCs w:val="22"/>
        </w:rPr>
      </w:pPr>
      <w:r w:rsidRPr="002D15D1">
        <w:rPr>
          <w:sz w:val="22"/>
          <w:szCs w:val="22"/>
        </w:rPr>
        <w:t xml:space="preserve">14.3.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14.4.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356476" w:rsidRPr="002D15D1" w:rsidRDefault="00356476" w:rsidP="00356476">
      <w:pPr>
        <w:ind w:firstLine="708"/>
        <w:jc w:val="both"/>
        <w:rPr>
          <w:sz w:val="22"/>
          <w:szCs w:val="22"/>
        </w:rPr>
      </w:pPr>
      <w:r w:rsidRPr="002D15D1">
        <w:rPr>
          <w:sz w:val="22"/>
          <w:szCs w:val="22"/>
        </w:rPr>
        <w:lastRenderedPageBreak/>
        <w:t>14.5.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356476" w:rsidRPr="002D15D1" w:rsidRDefault="00356476" w:rsidP="00356476">
      <w:pPr>
        <w:ind w:firstLine="708"/>
        <w:jc w:val="both"/>
        <w:rPr>
          <w:sz w:val="22"/>
          <w:szCs w:val="22"/>
        </w:rPr>
      </w:pPr>
      <w:r w:rsidRPr="002D15D1">
        <w:rPr>
          <w:sz w:val="22"/>
          <w:szCs w:val="22"/>
        </w:rPr>
        <w:t>14.6.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rsidR="00356476" w:rsidRPr="002D15D1" w:rsidRDefault="00356476" w:rsidP="00356476">
      <w:pPr>
        <w:ind w:firstLine="708"/>
        <w:jc w:val="both"/>
        <w:rPr>
          <w:sz w:val="22"/>
          <w:szCs w:val="22"/>
        </w:rPr>
      </w:pPr>
      <w:r w:rsidRPr="002D15D1">
        <w:rPr>
          <w:sz w:val="22"/>
          <w:szCs w:val="22"/>
        </w:rPr>
        <w:t>14.7.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356476" w:rsidRPr="002D15D1" w:rsidRDefault="00356476" w:rsidP="00356476">
      <w:pPr>
        <w:ind w:firstLine="708"/>
        <w:jc w:val="both"/>
        <w:rPr>
          <w:sz w:val="22"/>
          <w:szCs w:val="22"/>
        </w:rPr>
      </w:pPr>
      <w:r w:rsidRPr="002D15D1">
        <w:rPr>
          <w:sz w:val="22"/>
          <w:szCs w:val="22"/>
        </w:rPr>
        <w:t>14.8.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14.9. В извещении о проведении аукциона в электронной форме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356476" w:rsidRPr="002D15D1" w:rsidRDefault="00356476" w:rsidP="00356476">
      <w:pPr>
        <w:ind w:firstLine="708"/>
        <w:jc w:val="both"/>
        <w:rPr>
          <w:sz w:val="22"/>
          <w:szCs w:val="22"/>
        </w:rPr>
      </w:pPr>
      <w:r w:rsidRPr="002D15D1">
        <w:rPr>
          <w:sz w:val="22"/>
          <w:szCs w:val="22"/>
        </w:rPr>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rsidR="00356476" w:rsidRPr="002D15D1" w:rsidRDefault="00356476" w:rsidP="00356476">
      <w:pPr>
        <w:ind w:firstLine="708"/>
        <w:jc w:val="both"/>
        <w:rPr>
          <w:sz w:val="22"/>
          <w:szCs w:val="22"/>
        </w:rPr>
      </w:pPr>
      <w:r w:rsidRPr="002D15D1">
        <w:rPr>
          <w:sz w:val="22"/>
          <w:szCs w:val="22"/>
        </w:rPr>
        <w:t>8) адрес электронной площадки в информационно-телекоммуникационной сети «Интернет»;</w:t>
      </w:r>
    </w:p>
    <w:p w:rsidR="00356476" w:rsidRPr="002D15D1" w:rsidRDefault="00356476" w:rsidP="00356476">
      <w:pPr>
        <w:ind w:firstLine="708"/>
        <w:jc w:val="both"/>
        <w:rPr>
          <w:sz w:val="22"/>
          <w:szCs w:val="22"/>
        </w:rPr>
      </w:pPr>
      <w:r w:rsidRPr="002D15D1">
        <w:rPr>
          <w:sz w:val="22"/>
          <w:szCs w:val="22"/>
        </w:rPr>
        <w:t>9) 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 xml:space="preserve">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rsidR="00356476" w:rsidRPr="002D15D1" w:rsidRDefault="00356476" w:rsidP="00356476">
      <w:pPr>
        <w:ind w:firstLine="708"/>
        <w:jc w:val="both"/>
        <w:rPr>
          <w:sz w:val="22"/>
          <w:szCs w:val="22"/>
        </w:rPr>
      </w:pPr>
      <w:r w:rsidRPr="002D15D1">
        <w:rPr>
          <w:sz w:val="22"/>
          <w:szCs w:val="22"/>
        </w:rPr>
        <w:t>14.10. Для проведения аукциона в электронной форме Заказчик разрабатывает и утверждает документацию о закупке, которая размещается в единой информационной системе вместе с извещением о проведении аукциона в электронной форме и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rsidR="00356476" w:rsidRPr="002D15D1" w:rsidRDefault="00356476" w:rsidP="00356476">
      <w:pPr>
        <w:jc w:val="both"/>
        <w:rPr>
          <w:sz w:val="22"/>
          <w:szCs w:val="22"/>
        </w:rPr>
      </w:pPr>
      <w:r w:rsidRPr="002D15D1">
        <w:rPr>
          <w:sz w:val="22"/>
          <w:szCs w:val="22"/>
        </w:rPr>
        <w:lastRenderedPageBreak/>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5)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7) порядок, место, дата начала и дата окончания срока подачи заявок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8) требования к участникам закупки;</w:t>
      </w:r>
    </w:p>
    <w:p w:rsidR="00356476" w:rsidRPr="002D15D1" w:rsidRDefault="00356476" w:rsidP="00356476">
      <w:pPr>
        <w:ind w:firstLine="708"/>
        <w:jc w:val="both"/>
        <w:rPr>
          <w:sz w:val="22"/>
          <w:szCs w:val="22"/>
        </w:rPr>
      </w:pPr>
      <w:r w:rsidRPr="002D15D1">
        <w:rPr>
          <w:sz w:val="22"/>
          <w:szCs w:val="22"/>
        </w:rPr>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10) формы, порядок, дата начала и дата окончания срока предоставления участникам закупки разъяснений положений документации о закупке;</w:t>
      </w:r>
    </w:p>
    <w:p w:rsidR="00356476" w:rsidRPr="002D15D1" w:rsidRDefault="00356476" w:rsidP="00356476">
      <w:pPr>
        <w:ind w:firstLine="708"/>
        <w:jc w:val="both"/>
        <w:rPr>
          <w:sz w:val="22"/>
          <w:szCs w:val="22"/>
        </w:rPr>
      </w:pPr>
      <w:r w:rsidRPr="002D15D1">
        <w:rPr>
          <w:sz w:val="22"/>
          <w:szCs w:val="22"/>
        </w:rPr>
        <w:t>11) место и дата рассмотрения заявок на участие в аукционе в электронной форме и подведения итогов закупки, дата проведения аукциона;</w:t>
      </w:r>
    </w:p>
    <w:p w:rsidR="00356476" w:rsidRPr="002D15D1" w:rsidRDefault="00356476" w:rsidP="00356476">
      <w:pPr>
        <w:ind w:firstLine="708"/>
        <w:jc w:val="both"/>
        <w:rPr>
          <w:sz w:val="22"/>
          <w:szCs w:val="22"/>
        </w:rPr>
      </w:pPr>
      <w:r w:rsidRPr="002D15D1">
        <w:rPr>
          <w:sz w:val="22"/>
          <w:szCs w:val="22"/>
        </w:rPr>
        <w:t>12) условия допуска к участию в аукционе в электронной форме;</w:t>
      </w:r>
    </w:p>
    <w:p w:rsidR="00356476" w:rsidRPr="002D15D1" w:rsidRDefault="00356476" w:rsidP="00356476">
      <w:pPr>
        <w:ind w:firstLine="708"/>
        <w:jc w:val="both"/>
        <w:rPr>
          <w:sz w:val="22"/>
          <w:szCs w:val="22"/>
        </w:rPr>
      </w:pPr>
      <w:r w:rsidRPr="002D15D1">
        <w:rPr>
          <w:sz w:val="22"/>
          <w:szCs w:val="22"/>
        </w:rPr>
        <w:t>13) порядок подачи участниками закупки ценовых предложений, в том числе «шаг аукциона», условия выбора победителя аукциона;</w:t>
      </w:r>
    </w:p>
    <w:p w:rsidR="00356476" w:rsidRPr="002D15D1" w:rsidRDefault="00356476" w:rsidP="00356476">
      <w:pPr>
        <w:ind w:firstLine="708"/>
        <w:jc w:val="both"/>
        <w:rPr>
          <w:sz w:val="22"/>
          <w:szCs w:val="22"/>
        </w:rPr>
      </w:pPr>
      <w:r w:rsidRPr="002D15D1">
        <w:rPr>
          <w:sz w:val="22"/>
          <w:szCs w:val="22"/>
        </w:rPr>
        <w:t>14) размер обеспечения заявок на участие в аукционе в электронной форме, срок и порядок его предоставления участником закупки и возврата Заказчиком, в случае если Заказчиком установлено требование обеспечения заявок на участие в аукционе в электронной форме, а также условия банковской гарантии;</w:t>
      </w:r>
    </w:p>
    <w:p w:rsidR="00356476" w:rsidRPr="002D15D1" w:rsidRDefault="00356476" w:rsidP="00356476">
      <w:pPr>
        <w:ind w:firstLine="708"/>
        <w:jc w:val="both"/>
        <w:rPr>
          <w:sz w:val="22"/>
          <w:szCs w:val="22"/>
        </w:rPr>
      </w:pPr>
      <w:r w:rsidRPr="002D15D1">
        <w:rPr>
          <w:sz w:val="22"/>
          <w:szCs w:val="22"/>
        </w:rPr>
        <w:t>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w:t>
      </w:r>
    </w:p>
    <w:p w:rsidR="00356476" w:rsidRPr="002D15D1" w:rsidRDefault="00356476" w:rsidP="00356476">
      <w:pPr>
        <w:ind w:firstLine="708"/>
        <w:jc w:val="both"/>
        <w:rPr>
          <w:sz w:val="22"/>
          <w:szCs w:val="22"/>
        </w:rPr>
      </w:pPr>
      <w:r w:rsidRPr="002D15D1">
        <w:rPr>
          <w:sz w:val="22"/>
          <w:szCs w:val="22"/>
        </w:rPr>
        <w:t>16) сведения о праве Заказчика отказаться от проведения аукциона в электронной форме;</w:t>
      </w:r>
    </w:p>
    <w:p w:rsidR="00356476" w:rsidRPr="002D15D1" w:rsidRDefault="00356476" w:rsidP="00356476">
      <w:pPr>
        <w:ind w:firstLine="708"/>
        <w:jc w:val="both"/>
        <w:rPr>
          <w:sz w:val="22"/>
          <w:szCs w:val="22"/>
        </w:rPr>
      </w:pPr>
      <w:r w:rsidRPr="002D15D1">
        <w:rPr>
          <w:sz w:val="22"/>
          <w:szCs w:val="22"/>
        </w:rPr>
        <w:t>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Pr="002D15D1">
        <w:rPr>
          <w:sz w:val="22"/>
          <w:szCs w:val="22"/>
        </w:rPr>
        <w:lastRenderedPageBreak/>
        <w:t>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56476" w:rsidRPr="002D15D1" w:rsidRDefault="00356476" w:rsidP="00356476">
      <w:pPr>
        <w:ind w:firstLine="708"/>
        <w:jc w:val="both"/>
        <w:rPr>
          <w:sz w:val="22"/>
          <w:szCs w:val="22"/>
        </w:rPr>
      </w:pPr>
      <w:r w:rsidRPr="002D15D1">
        <w:rPr>
          <w:sz w:val="22"/>
          <w:szCs w:val="22"/>
        </w:rPr>
        <w:t xml:space="preserve">д) условие об указании в договоре страны происхождения поставляемого товара на основании сведений, содержащихся в заявке </w:t>
      </w:r>
    </w:p>
    <w:p w:rsidR="00356476" w:rsidRPr="002D15D1" w:rsidRDefault="00356476" w:rsidP="00356476">
      <w:pPr>
        <w:jc w:val="both"/>
        <w:rPr>
          <w:sz w:val="22"/>
          <w:szCs w:val="22"/>
        </w:rPr>
      </w:pPr>
      <w:r w:rsidRPr="002D15D1">
        <w:rPr>
          <w:sz w:val="22"/>
          <w:szCs w:val="22"/>
        </w:rPr>
        <w:t>на участие в аукционе в электронной форме,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rsidR="00356476" w:rsidRPr="002D15D1" w:rsidRDefault="00356476" w:rsidP="00356476">
      <w:pPr>
        <w:ind w:firstLine="708"/>
        <w:jc w:val="both"/>
        <w:rPr>
          <w:sz w:val="22"/>
          <w:szCs w:val="22"/>
        </w:rPr>
      </w:pPr>
      <w:r w:rsidRPr="002D15D1">
        <w:rPr>
          <w:sz w:val="22"/>
          <w:szCs w:val="22"/>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rsidR="00356476" w:rsidRPr="002D15D1" w:rsidRDefault="00356476" w:rsidP="00356476">
      <w:pPr>
        <w:jc w:val="both"/>
        <w:rPr>
          <w:sz w:val="22"/>
          <w:szCs w:val="22"/>
        </w:rPr>
      </w:pPr>
      <w:r w:rsidRPr="002D15D1">
        <w:rPr>
          <w:sz w:val="22"/>
          <w:szCs w:val="22"/>
        </w:rPr>
        <w:t>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14.11.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rsidR="00356476" w:rsidRPr="002D15D1" w:rsidRDefault="00356476" w:rsidP="00356476">
      <w:pPr>
        <w:ind w:firstLine="708"/>
        <w:jc w:val="both"/>
        <w:rPr>
          <w:sz w:val="22"/>
          <w:szCs w:val="22"/>
        </w:rPr>
      </w:pPr>
      <w:r w:rsidRPr="002D15D1">
        <w:rPr>
          <w:sz w:val="22"/>
          <w:szCs w:val="22"/>
        </w:rPr>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14.12.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rsidR="00356476" w:rsidRPr="002D15D1" w:rsidRDefault="00356476" w:rsidP="00356476">
      <w:pPr>
        <w:ind w:firstLine="708"/>
        <w:jc w:val="both"/>
        <w:rPr>
          <w:sz w:val="22"/>
          <w:szCs w:val="22"/>
        </w:rPr>
      </w:pPr>
      <w:r w:rsidRPr="002D15D1">
        <w:rPr>
          <w:sz w:val="22"/>
          <w:szCs w:val="22"/>
        </w:rPr>
        <w:t xml:space="preserve">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w:t>
      </w:r>
    </w:p>
    <w:p w:rsidR="00356476" w:rsidRPr="002D15D1" w:rsidRDefault="00356476" w:rsidP="00356476">
      <w:pPr>
        <w:jc w:val="both"/>
        <w:rPr>
          <w:sz w:val="22"/>
          <w:szCs w:val="22"/>
        </w:rPr>
      </w:pPr>
      <w:r w:rsidRPr="002D15D1">
        <w:rPr>
          <w:sz w:val="22"/>
          <w:szCs w:val="22"/>
        </w:rPr>
        <w:t xml:space="preserve">со дня принятия решения о внесении указанных изменений. </w:t>
      </w:r>
    </w:p>
    <w:p w:rsidR="00356476" w:rsidRPr="002D15D1" w:rsidRDefault="00356476" w:rsidP="00356476">
      <w:pPr>
        <w:ind w:firstLine="708"/>
        <w:jc w:val="both"/>
        <w:rPr>
          <w:sz w:val="22"/>
          <w:szCs w:val="22"/>
        </w:rPr>
      </w:pPr>
      <w:r w:rsidRPr="002D15D1">
        <w:rPr>
          <w:sz w:val="22"/>
          <w:szCs w:val="22"/>
        </w:rPr>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w:t>
      </w:r>
      <w:r w:rsidRPr="002D15D1">
        <w:rPr>
          <w:sz w:val="22"/>
          <w:szCs w:val="22"/>
        </w:rPr>
        <w:lastRenderedPageBreak/>
        <w:t>изменений до даты окончания срока подачи заявок на участие в аукционе в электронной форме оставалось не менее чем восемь дней.</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rsidR="00356476" w:rsidRPr="002D15D1" w:rsidRDefault="00356476" w:rsidP="00356476">
      <w:pPr>
        <w:ind w:firstLine="708"/>
        <w:jc w:val="both"/>
        <w:rPr>
          <w:sz w:val="22"/>
          <w:szCs w:val="22"/>
        </w:rPr>
      </w:pPr>
      <w:r w:rsidRPr="002D15D1">
        <w:rPr>
          <w:sz w:val="22"/>
          <w:szCs w:val="22"/>
        </w:rPr>
        <w:t xml:space="preserve">14.13.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rsidR="00356476" w:rsidRPr="002D15D1" w:rsidRDefault="00356476" w:rsidP="00356476">
      <w:pPr>
        <w:jc w:val="both"/>
        <w:rPr>
          <w:sz w:val="22"/>
          <w:szCs w:val="22"/>
        </w:rPr>
      </w:pPr>
      <w:r w:rsidRPr="002D15D1">
        <w:rPr>
          <w:sz w:val="22"/>
          <w:szCs w:val="22"/>
        </w:rPr>
        <w:t>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rsidR="00356476" w:rsidRPr="002D15D1" w:rsidRDefault="00356476" w:rsidP="00356476">
      <w:pPr>
        <w:ind w:firstLine="708"/>
        <w:jc w:val="both"/>
        <w:rPr>
          <w:sz w:val="22"/>
          <w:szCs w:val="22"/>
        </w:rPr>
      </w:pPr>
      <w:r w:rsidRPr="002D15D1">
        <w:rPr>
          <w:sz w:val="22"/>
          <w:szCs w:val="22"/>
        </w:rPr>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rsidR="00356476" w:rsidRPr="002D15D1" w:rsidRDefault="00356476" w:rsidP="00356476">
      <w:pPr>
        <w:ind w:firstLine="708"/>
        <w:jc w:val="both"/>
        <w:rPr>
          <w:sz w:val="22"/>
          <w:szCs w:val="22"/>
        </w:rPr>
      </w:pPr>
      <w:r w:rsidRPr="002D15D1">
        <w:rPr>
          <w:sz w:val="22"/>
          <w:szCs w:val="22"/>
        </w:rPr>
        <w:t>14.14.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rsidR="00356476" w:rsidRPr="002D15D1" w:rsidRDefault="00356476" w:rsidP="00356476">
      <w:pPr>
        <w:ind w:firstLine="708"/>
        <w:jc w:val="both"/>
        <w:rPr>
          <w:sz w:val="22"/>
          <w:szCs w:val="22"/>
        </w:rPr>
      </w:pPr>
      <w:r w:rsidRPr="002D15D1">
        <w:rPr>
          <w:sz w:val="22"/>
          <w:szCs w:val="22"/>
        </w:rPr>
        <w:t xml:space="preserve">14.15.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rsidR="00356476" w:rsidRPr="002D15D1" w:rsidRDefault="00356476" w:rsidP="00356476">
      <w:pPr>
        <w:ind w:firstLine="708"/>
        <w:jc w:val="both"/>
        <w:rPr>
          <w:sz w:val="22"/>
          <w:szCs w:val="22"/>
        </w:rPr>
      </w:pPr>
      <w:r w:rsidRPr="002D15D1">
        <w:rPr>
          <w:sz w:val="22"/>
          <w:szCs w:val="22"/>
        </w:rPr>
        <w:t>14.16. Заявка на участие в аукционе в электронной форме состоит из двух частей и ценового предложения.</w:t>
      </w:r>
    </w:p>
    <w:p w:rsidR="00356476" w:rsidRPr="002D15D1" w:rsidRDefault="00356476" w:rsidP="00356476">
      <w:pPr>
        <w:ind w:firstLine="708"/>
        <w:jc w:val="both"/>
        <w:rPr>
          <w:sz w:val="22"/>
          <w:szCs w:val="22"/>
        </w:rPr>
      </w:pPr>
      <w:r w:rsidRPr="002D15D1">
        <w:rPr>
          <w:sz w:val="22"/>
          <w:szCs w:val="22"/>
        </w:rPr>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356476" w:rsidRPr="002D15D1" w:rsidRDefault="00356476" w:rsidP="00356476">
      <w:pPr>
        <w:ind w:firstLine="708"/>
        <w:jc w:val="both"/>
        <w:rPr>
          <w:sz w:val="22"/>
          <w:szCs w:val="22"/>
        </w:rPr>
      </w:pPr>
      <w:r w:rsidRPr="002D15D1">
        <w:rPr>
          <w:sz w:val="22"/>
          <w:szCs w:val="22"/>
        </w:rPr>
        <w:t>Вторая часть заявки на участие в аукционе в электронной форме должна содержать:</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аукциона в электронной форме, подавшем заявку (если на стороне участника аукциона в электронной форме выступает одно лицо), или сведения и документы о лицах, выступающих на стороне одного участника аукциона в электронной форме (по каждому из указанных лиц в отдельности) (если на стороне участника аукциона в электронной форме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аукциона в электронной форме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 xml:space="preserve">В случае если от имени юридического лица действует иное лицо, заявка на участие в аукционе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w:t>
      </w:r>
      <w:r w:rsidRPr="002D15D1">
        <w:rPr>
          <w:sz w:val="22"/>
          <w:szCs w:val="22"/>
        </w:rPr>
        <w:lastRenderedPageBreak/>
        <w:t>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аукционе в электронной форме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аукционе в электронной форме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электронной форме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аукционе в электронной форме: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rPr>
      </w:pPr>
      <w:r w:rsidRPr="002D15D1">
        <w:rPr>
          <w:sz w:val="22"/>
          <w:szCs w:val="22"/>
        </w:rPr>
        <w:t>б) копии документов, подтверждающих соответствие участника аукциона в электронной форме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t>5) оригинал документа, подтверждающего внесение обеспечения заявки на участие в аукционе в электронной форме, в случае если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аукционе в электронной форме,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аукциона в электронной форме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аукционе в электронной форме, которое указывается в соглашении между лицами, выступающими на стороне одного участника аукциона в электронной форме;</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аукциона в электронной форме выступает несколько лиц, заявка на участие в аукционе в электронной форме должна также включать в себя соглашение лиц, участвующих на стороне такого участника аукциона в электронной форме, содержащее следующие сведения:</w:t>
      </w:r>
    </w:p>
    <w:p w:rsidR="00356476" w:rsidRPr="002D15D1" w:rsidRDefault="00356476" w:rsidP="00356476">
      <w:pPr>
        <w:ind w:firstLine="708"/>
        <w:jc w:val="both"/>
        <w:rPr>
          <w:sz w:val="22"/>
          <w:szCs w:val="22"/>
        </w:rPr>
      </w:pPr>
      <w:r w:rsidRPr="002D15D1">
        <w:rPr>
          <w:sz w:val="22"/>
          <w:szCs w:val="22"/>
        </w:rPr>
        <w:lastRenderedPageBreak/>
        <w:t xml:space="preserve">а) об их участии на стороне одного участника аукциона в электронной форме, </w:t>
      </w:r>
    </w:p>
    <w:p w:rsidR="00356476" w:rsidRPr="002D15D1" w:rsidRDefault="00356476" w:rsidP="00356476">
      <w:pPr>
        <w:ind w:firstLine="708"/>
        <w:jc w:val="both"/>
        <w:rPr>
          <w:sz w:val="22"/>
          <w:szCs w:val="22"/>
        </w:rPr>
      </w:pPr>
      <w:r w:rsidRPr="002D15D1">
        <w:rPr>
          <w:sz w:val="22"/>
          <w:szCs w:val="22"/>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аукциона в электронной форме, на стороне которого выступают указанные лица, и заказчиком по результатам проведения аукциона в электронной форме будет заключен договор;</w:t>
      </w:r>
    </w:p>
    <w:p w:rsidR="00356476" w:rsidRPr="002D15D1" w:rsidRDefault="00356476" w:rsidP="00356476">
      <w:pPr>
        <w:ind w:firstLine="708"/>
        <w:jc w:val="both"/>
        <w:rPr>
          <w:sz w:val="22"/>
          <w:szCs w:val="22"/>
        </w:rPr>
      </w:pPr>
      <w:r w:rsidRPr="002D15D1">
        <w:rPr>
          <w:sz w:val="22"/>
          <w:szCs w:val="22"/>
        </w:rPr>
        <w:t>б) о распределении между ними сумм денежных средств, подлежащих оплате заказчиком в рамках заключенного с участником аукциона в электронной форме договора, в случае если участником аукциона в электронной форме, на стороне которого выступают указанные лица, и заказчиком по результатам проведения аукциона в электронной форме будет заключен договор; распределение сумм денежных средств указывается в соглашении в процентах от цены договора, предложенной участником аукциона в электронной форме в заявке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заявки на участие в аукционе в электронной форме,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аукциона в электронной форме;</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аукциона в электронной форме),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rsidR="00356476" w:rsidRPr="002D15D1" w:rsidRDefault="00356476" w:rsidP="00356476">
      <w:pPr>
        <w:ind w:firstLine="708"/>
        <w:jc w:val="both"/>
        <w:rPr>
          <w:sz w:val="22"/>
          <w:szCs w:val="22"/>
        </w:rPr>
      </w:pPr>
      <w:r w:rsidRPr="002D15D1">
        <w:rPr>
          <w:sz w:val="22"/>
          <w:szCs w:val="22"/>
        </w:rPr>
        <w:t xml:space="preserve">7) иные документы, представление которых в составе заявки на участие в аукционе в электронной форме предусмотрено документацией. Факт подачи заявки на участие в аукционе в электронной форме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 xml:space="preserve">Ценовое предложение подается участником закупки на электронной площадке в указанную в извещении о проведении аукциона в электронной форме и документации о закупке дату проведения аукциона. </w:t>
      </w:r>
    </w:p>
    <w:p w:rsidR="00356476" w:rsidRPr="002D15D1" w:rsidRDefault="00356476" w:rsidP="00356476">
      <w:pPr>
        <w:ind w:firstLine="708"/>
        <w:jc w:val="both"/>
        <w:rPr>
          <w:sz w:val="22"/>
          <w:szCs w:val="22"/>
        </w:rPr>
      </w:pPr>
      <w:r w:rsidRPr="002D15D1">
        <w:rPr>
          <w:sz w:val="22"/>
          <w:szCs w:val="22"/>
        </w:rPr>
        <w:t>14.17.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14.18.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rsidR="00356476" w:rsidRPr="002D15D1" w:rsidRDefault="00356476" w:rsidP="00356476">
      <w:pPr>
        <w:ind w:firstLine="708"/>
        <w:jc w:val="both"/>
        <w:rPr>
          <w:sz w:val="22"/>
          <w:szCs w:val="22"/>
        </w:rPr>
      </w:pPr>
      <w:r w:rsidRPr="002D15D1">
        <w:rPr>
          <w:sz w:val="22"/>
          <w:szCs w:val="22"/>
        </w:rPr>
        <w:t>14.19. Оператор электронной площадки в следующем порядке направляет Заказчику:</w:t>
      </w:r>
    </w:p>
    <w:p w:rsidR="00356476" w:rsidRPr="002D15D1" w:rsidRDefault="00356476" w:rsidP="00356476">
      <w:pPr>
        <w:ind w:firstLine="708"/>
        <w:jc w:val="both"/>
        <w:rPr>
          <w:sz w:val="22"/>
          <w:szCs w:val="22"/>
        </w:rPr>
      </w:pPr>
      <w:r w:rsidRPr="002D15D1">
        <w:rPr>
          <w:sz w:val="22"/>
          <w:szCs w:val="22"/>
        </w:rPr>
        <w:t>1) первые части заявок на участие в аукционе в электронной форме –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rsidR="00356476" w:rsidRPr="002D15D1" w:rsidRDefault="00356476" w:rsidP="00356476">
      <w:pPr>
        <w:ind w:firstLine="708"/>
        <w:jc w:val="both"/>
        <w:rPr>
          <w:sz w:val="22"/>
          <w:szCs w:val="22"/>
        </w:rPr>
      </w:pPr>
      <w:r w:rsidRPr="002D15D1">
        <w:rPr>
          <w:sz w:val="22"/>
          <w:szCs w:val="22"/>
        </w:rPr>
        <w:t>2) вторые части заявок на участие в аукционе –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rsidR="00356476" w:rsidRPr="002D15D1" w:rsidRDefault="00356476" w:rsidP="00356476">
      <w:pPr>
        <w:ind w:firstLine="708"/>
        <w:jc w:val="both"/>
        <w:rPr>
          <w:sz w:val="22"/>
          <w:szCs w:val="22"/>
        </w:rPr>
      </w:pPr>
      <w:r w:rsidRPr="002D15D1">
        <w:rPr>
          <w:sz w:val="22"/>
          <w:szCs w:val="22"/>
        </w:rPr>
        <w:t>а) размещения Заказчиком в единой информационной системе протокола рассмотрения первых частей заявок;</w:t>
      </w:r>
    </w:p>
    <w:p w:rsidR="00356476" w:rsidRPr="002D15D1" w:rsidRDefault="00356476" w:rsidP="00356476">
      <w:pPr>
        <w:ind w:firstLine="708"/>
        <w:jc w:val="both"/>
        <w:rPr>
          <w:sz w:val="22"/>
          <w:szCs w:val="22"/>
        </w:rPr>
      </w:pPr>
      <w:r w:rsidRPr="002D15D1">
        <w:rPr>
          <w:sz w:val="22"/>
          <w:szCs w:val="22"/>
        </w:rPr>
        <w:t>б) проведения процедуры подачи участниками аукциона предложений о цене договора.</w:t>
      </w:r>
    </w:p>
    <w:p w:rsidR="00356476" w:rsidRPr="002D15D1" w:rsidRDefault="00356476" w:rsidP="00356476">
      <w:pPr>
        <w:ind w:firstLine="708"/>
        <w:jc w:val="both"/>
        <w:rPr>
          <w:sz w:val="22"/>
          <w:szCs w:val="22"/>
        </w:rPr>
      </w:pPr>
      <w:r w:rsidRPr="002D15D1">
        <w:rPr>
          <w:sz w:val="22"/>
          <w:szCs w:val="22"/>
        </w:rPr>
        <w:t>14.20.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rsidR="00356476" w:rsidRPr="002D15D1" w:rsidRDefault="00356476" w:rsidP="00356476">
      <w:pPr>
        <w:ind w:firstLine="708"/>
        <w:jc w:val="both"/>
        <w:rPr>
          <w:sz w:val="22"/>
          <w:szCs w:val="22"/>
        </w:rPr>
      </w:pPr>
      <w:r w:rsidRPr="002D15D1">
        <w:rPr>
          <w:sz w:val="22"/>
          <w:szCs w:val="22"/>
        </w:rPr>
        <w:t>14.21.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w:t>
      </w:r>
    </w:p>
    <w:p w:rsidR="00356476" w:rsidRPr="002D15D1" w:rsidRDefault="00356476" w:rsidP="00356476">
      <w:pPr>
        <w:ind w:firstLine="708"/>
        <w:jc w:val="both"/>
        <w:rPr>
          <w:sz w:val="22"/>
          <w:szCs w:val="22"/>
        </w:rPr>
      </w:pPr>
      <w:r w:rsidRPr="002D15D1">
        <w:rPr>
          <w:sz w:val="22"/>
          <w:szCs w:val="22"/>
        </w:rPr>
        <w:t xml:space="preserve">14.22.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w:t>
      </w:r>
      <w:r w:rsidRPr="002D15D1">
        <w:rPr>
          <w:sz w:val="22"/>
          <w:szCs w:val="22"/>
        </w:rPr>
        <w:lastRenderedPageBreak/>
        <w:t xml:space="preserve">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rsidR="00356476" w:rsidRPr="002D15D1" w:rsidRDefault="00356476" w:rsidP="00356476">
      <w:pPr>
        <w:ind w:firstLine="708"/>
        <w:jc w:val="both"/>
        <w:rPr>
          <w:sz w:val="22"/>
          <w:szCs w:val="22"/>
        </w:rPr>
      </w:pPr>
      <w:r w:rsidRPr="002D15D1">
        <w:rPr>
          <w:sz w:val="22"/>
          <w:szCs w:val="22"/>
        </w:rPr>
        <w:t>14.23.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аукционе в электронной форме.</w:t>
      </w:r>
    </w:p>
    <w:p w:rsidR="00356476" w:rsidRPr="002D15D1" w:rsidRDefault="00356476" w:rsidP="00356476">
      <w:pPr>
        <w:ind w:firstLine="708"/>
        <w:jc w:val="both"/>
        <w:rPr>
          <w:sz w:val="22"/>
          <w:szCs w:val="22"/>
        </w:rPr>
      </w:pPr>
      <w:r w:rsidRPr="002D15D1">
        <w:rPr>
          <w:sz w:val="22"/>
          <w:szCs w:val="22"/>
        </w:rPr>
        <w:t>14.24. Комиссия не допускает участника закупки к участию в аукционе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непредоставления информации, предусмотренной документацией о закупке, или предоставления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несоответствия заявки требованиям к содержанию, оформлению и составу заявки, указанным в документации о закупке.</w:t>
      </w:r>
    </w:p>
    <w:p w:rsidR="00356476" w:rsidRPr="002D15D1" w:rsidRDefault="00356476" w:rsidP="00356476">
      <w:pPr>
        <w:ind w:firstLine="708"/>
        <w:jc w:val="both"/>
        <w:rPr>
          <w:sz w:val="22"/>
          <w:szCs w:val="22"/>
        </w:rPr>
      </w:pPr>
      <w:r w:rsidRPr="002D15D1">
        <w:rPr>
          <w:sz w:val="22"/>
          <w:szCs w:val="22"/>
        </w:rPr>
        <w:t>Отказ в допуске к участию в аукционе в электронной форме по иным основаниям не допускается.</w:t>
      </w:r>
    </w:p>
    <w:p w:rsidR="00356476" w:rsidRPr="002D15D1" w:rsidRDefault="00356476" w:rsidP="00356476">
      <w:pPr>
        <w:ind w:firstLine="708"/>
        <w:jc w:val="both"/>
        <w:rPr>
          <w:sz w:val="22"/>
          <w:szCs w:val="22"/>
        </w:rPr>
      </w:pPr>
      <w:r w:rsidRPr="002D15D1">
        <w:rPr>
          <w:sz w:val="22"/>
          <w:szCs w:val="22"/>
        </w:rPr>
        <w:t xml:space="preserve">14.25.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2D15D1">
        <w:rPr>
          <w:sz w:val="22"/>
          <w:szCs w:val="22"/>
        </w:rPr>
        <w:t>неразмещения</w:t>
      </w:r>
      <w:proofErr w:type="spellEnd"/>
      <w:r w:rsidRPr="002D15D1">
        <w:rPr>
          <w:sz w:val="22"/>
          <w:szCs w:val="22"/>
        </w:rPr>
        <w:t xml:space="preserve">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в единой информационной системе Заказчиком в течение трех дней со дня его подписания.</w:t>
      </w:r>
    </w:p>
    <w:p w:rsidR="00356476" w:rsidRPr="002D15D1" w:rsidRDefault="00356476" w:rsidP="00356476">
      <w:pPr>
        <w:ind w:firstLine="708"/>
        <w:jc w:val="both"/>
        <w:rPr>
          <w:sz w:val="22"/>
          <w:szCs w:val="22"/>
        </w:rPr>
      </w:pPr>
      <w:r w:rsidRPr="002D15D1">
        <w:rPr>
          <w:sz w:val="22"/>
          <w:szCs w:val="22"/>
        </w:rPr>
        <w:t>14.26. Протокол рассмотрения первых частей заявок на участие в аукционе в электронной форме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первых частей заявок на участие в аукционе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закупке (этапе закупки)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результаты рассмотрения заявок на участие в закупке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5) причины, по которым аукцион в электронной форме признан несостоявшимся, в случае его признания таковым;</w:t>
      </w:r>
    </w:p>
    <w:p w:rsidR="00356476" w:rsidRPr="002D15D1" w:rsidRDefault="00356476" w:rsidP="00356476">
      <w:pPr>
        <w:ind w:firstLine="708"/>
        <w:jc w:val="both"/>
        <w:rPr>
          <w:sz w:val="22"/>
          <w:szCs w:val="22"/>
        </w:rPr>
      </w:pPr>
      <w:r w:rsidRPr="002D15D1">
        <w:rPr>
          <w:sz w:val="22"/>
          <w:szCs w:val="22"/>
        </w:rPr>
        <w:t>6) иные сведения при необходимости.</w:t>
      </w:r>
    </w:p>
    <w:p w:rsidR="00356476" w:rsidRPr="002D15D1" w:rsidRDefault="00356476" w:rsidP="00356476">
      <w:pPr>
        <w:ind w:firstLine="708"/>
        <w:jc w:val="both"/>
        <w:rPr>
          <w:sz w:val="22"/>
          <w:szCs w:val="22"/>
        </w:rPr>
      </w:pPr>
      <w:r w:rsidRPr="002D15D1">
        <w:rPr>
          <w:sz w:val="22"/>
          <w:szCs w:val="22"/>
        </w:rPr>
        <w:t>14.27.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таком аукционе.</w:t>
      </w:r>
    </w:p>
    <w:p w:rsidR="00356476" w:rsidRPr="002D15D1" w:rsidRDefault="00356476" w:rsidP="00356476">
      <w:pPr>
        <w:ind w:firstLine="708"/>
        <w:jc w:val="both"/>
        <w:rPr>
          <w:sz w:val="22"/>
          <w:szCs w:val="22"/>
        </w:rPr>
      </w:pPr>
      <w:r w:rsidRPr="002D15D1">
        <w:rPr>
          <w:sz w:val="22"/>
          <w:szCs w:val="22"/>
        </w:rPr>
        <w:t>14.28.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rsidR="00356476" w:rsidRPr="002D15D1" w:rsidRDefault="00356476" w:rsidP="00356476">
      <w:pPr>
        <w:ind w:firstLine="708"/>
        <w:jc w:val="both"/>
        <w:rPr>
          <w:sz w:val="22"/>
          <w:szCs w:val="22"/>
        </w:rPr>
      </w:pPr>
      <w:r w:rsidRPr="002D15D1">
        <w:rPr>
          <w:sz w:val="22"/>
          <w:szCs w:val="22"/>
        </w:rPr>
        <w:t>1) «шаг аукциона» составляет от 0,5 процента до пяти процентов начальной (максимальной) цены договора;</w:t>
      </w:r>
    </w:p>
    <w:p w:rsidR="00356476" w:rsidRPr="002D15D1" w:rsidRDefault="00356476" w:rsidP="00356476">
      <w:pPr>
        <w:ind w:firstLine="708"/>
        <w:jc w:val="both"/>
        <w:rPr>
          <w:sz w:val="22"/>
          <w:szCs w:val="22"/>
        </w:rPr>
      </w:pPr>
      <w:r w:rsidRPr="002D15D1">
        <w:rPr>
          <w:sz w:val="22"/>
          <w:szCs w:val="22"/>
        </w:rPr>
        <w:t>2) снижение текущего минимального предложения о цене договора осуществляется на величину в пределах «шага аукциона»;</w:t>
      </w:r>
    </w:p>
    <w:p w:rsidR="00356476" w:rsidRPr="002D15D1" w:rsidRDefault="00356476" w:rsidP="00356476">
      <w:pPr>
        <w:ind w:firstLine="708"/>
        <w:jc w:val="both"/>
        <w:rPr>
          <w:sz w:val="22"/>
          <w:szCs w:val="22"/>
        </w:rPr>
      </w:pPr>
      <w:r w:rsidRPr="002D15D1">
        <w:rPr>
          <w:sz w:val="22"/>
          <w:szCs w:val="22"/>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356476" w:rsidRPr="002D15D1" w:rsidRDefault="00356476" w:rsidP="00356476">
      <w:pPr>
        <w:ind w:firstLine="708"/>
        <w:jc w:val="both"/>
        <w:rPr>
          <w:sz w:val="22"/>
          <w:szCs w:val="22"/>
        </w:rPr>
      </w:pPr>
      <w:r w:rsidRPr="002D15D1">
        <w:rPr>
          <w:sz w:val="22"/>
          <w:szCs w:val="22"/>
        </w:rPr>
        <w:lastRenderedPageBreak/>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356476" w:rsidRPr="002D15D1" w:rsidRDefault="00356476" w:rsidP="00356476">
      <w:pPr>
        <w:ind w:firstLine="708"/>
        <w:jc w:val="both"/>
        <w:rPr>
          <w:sz w:val="22"/>
          <w:szCs w:val="22"/>
        </w:rPr>
      </w:pPr>
      <w:r w:rsidRPr="002D15D1">
        <w:rPr>
          <w:sz w:val="22"/>
          <w:szCs w:val="22"/>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356476" w:rsidRPr="002D15D1" w:rsidRDefault="00356476" w:rsidP="00356476">
      <w:pPr>
        <w:ind w:firstLine="708"/>
        <w:jc w:val="both"/>
        <w:rPr>
          <w:sz w:val="22"/>
          <w:szCs w:val="22"/>
        </w:rPr>
      </w:pPr>
      <w:r w:rsidRPr="002D15D1">
        <w:rPr>
          <w:sz w:val="22"/>
          <w:szCs w:val="22"/>
        </w:rPr>
        <w:t>14.29.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rsidR="00356476" w:rsidRPr="002D15D1" w:rsidRDefault="00356476" w:rsidP="00356476">
      <w:pPr>
        <w:ind w:firstLine="708"/>
        <w:jc w:val="both"/>
        <w:rPr>
          <w:sz w:val="22"/>
          <w:szCs w:val="22"/>
        </w:rPr>
      </w:pPr>
      <w:r w:rsidRPr="002D15D1">
        <w:rPr>
          <w:sz w:val="22"/>
          <w:szCs w:val="22"/>
        </w:rPr>
        <w:t xml:space="preserve">14.30. 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rsidR="00356476" w:rsidRPr="002D15D1" w:rsidRDefault="00356476" w:rsidP="00356476">
      <w:pPr>
        <w:ind w:firstLine="708"/>
        <w:jc w:val="both"/>
        <w:rPr>
          <w:sz w:val="22"/>
          <w:szCs w:val="22"/>
        </w:rPr>
      </w:pPr>
      <w:r w:rsidRPr="002D15D1">
        <w:rPr>
          <w:sz w:val="22"/>
          <w:szCs w:val="22"/>
        </w:rPr>
        <w:t xml:space="preserve">14.31. В течение одного рабочего дня после направления оператором электронной площадки информации, указанной в пункте 14.30 настоящего раздела Положения о закупке,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rsidR="00356476" w:rsidRPr="002D15D1" w:rsidRDefault="00356476" w:rsidP="00356476">
      <w:pPr>
        <w:jc w:val="both"/>
        <w:rPr>
          <w:sz w:val="22"/>
          <w:szCs w:val="22"/>
        </w:rPr>
      </w:pPr>
      <w:r w:rsidRPr="002D15D1">
        <w:rPr>
          <w:sz w:val="22"/>
          <w:szCs w:val="22"/>
        </w:rPr>
        <w:t>о закупке, и подводит итоги аукциона в электронной форме.</w:t>
      </w:r>
    </w:p>
    <w:p w:rsidR="00356476" w:rsidRPr="002D15D1" w:rsidRDefault="00356476" w:rsidP="00356476">
      <w:pPr>
        <w:ind w:firstLine="708"/>
        <w:jc w:val="both"/>
        <w:rPr>
          <w:sz w:val="22"/>
          <w:szCs w:val="22"/>
        </w:rPr>
      </w:pPr>
      <w:r w:rsidRPr="002D15D1">
        <w:rPr>
          <w:sz w:val="22"/>
          <w:szCs w:val="22"/>
        </w:rPr>
        <w:t>14.32. Комиссия принимает решение о несоответствии второй части заявки на участие в аукционе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непредставления документов и информации, предусмотренных документацией о закупке;</w:t>
      </w:r>
    </w:p>
    <w:p w:rsidR="00356476" w:rsidRPr="002D15D1" w:rsidRDefault="00356476" w:rsidP="00356476">
      <w:pPr>
        <w:ind w:firstLine="708"/>
        <w:jc w:val="both"/>
        <w:rPr>
          <w:sz w:val="22"/>
          <w:szCs w:val="22"/>
        </w:rPr>
      </w:pPr>
      <w:r w:rsidRPr="002D15D1">
        <w:rPr>
          <w:sz w:val="22"/>
          <w:szCs w:val="22"/>
        </w:rPr>
        <w:t>2) несоответствия указанных документов и информации требованиям, установленным документацией о закупке;</w:t>
      </w:r>
    </w:p>
    <w:p w:rsidR="00356476" w:rsidRPr="002D15D1" w:rsidRDefault="00356476" w:rsidP="00356476">
      <w:pPr>
        <w:ind w:firstLine="708"/>
        <w:jc w:val="both"/>
        <w:rPr>
          <w:sz w:val="22"/>
          <w:szCs w:val="22"/>
        </w:rPr>
      </w:pPr>
      <w:r w:rsidRPr="002D15D1">
        <w:rPr>
          <w:sz w:val="22"/>
          <w:szCs w:val="22"/>
        </w:rPr>
        <w:t>3) наличия в указанных документах недостоверной информации об участнике закупке и(или) о предлагаемых им товаре, работе, услуге;</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документацией;</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rsidR="00356476" w:rsidRPr="002D15D1" w:rsidRDefault="00356476" w:rsidP="00356476">
      <w:pPr>
        <w:ind w:firstLine="708"/>
        <w:jc w:val="both"/>
        <w:rPr>
          <w:sz w:val="22"/>
          <w:szCs w:val="22"/>
        </w:rPr>
      </w:pPr>
      <w:r w:rsidRPr="002D15D1">
        <w:rPr>
          <w:sz w:val="22"/>
          <w:szCs w:val="22"/>
        </w:rPr>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rsidR="00356476" w:rsidRPr="002D15D1" w:rsidRDefault="00356476" w:rsidP="00356476">
      <w:pPr>
        <w:ind w:firstLine="708"/>
        <w:jc w:val="both"/>
        <w:rPr>
          <w:sz w:val="22"/>
          <w:szCs w:val="22"/>
        </w:rPr>
      </w:pPr>
      <w:r w:rsidRPr="002D15D1">
        <w:rPr>
          <w:sz w:val="22"/>
          <w:szCs w:val="22"/>
        </w:rPr>
        <w:t>14.33.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аукционе в электронной форме.</w:t>
      </w:r>
    </w:p>
    <w:p w:rsidR="00356476" w:rsidRPr="002D15D1" w:rsidRDefault="00356476" w:rsidP="00356476">
      <w:pPr>
        <w:ind w:firstLine="708"/>
        <w:jc w:val="both"/>
        <w:rPr>
          <w:sz w:val="22"/>
          <w:szCs w:val="22"/>
        </w:rPr>
      </w:pPr>
      <w:r w:rsidRPr="002D15D1">
        <w:rPr>
          <w:sz w:val="22"/>
          <w:szCs w:val="22"/>
        </w:rPr>
        <w:t xml:space="preserve">14.34.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rsidR="00356476" w:rsidRPr="002D15D1" w:rsidRDefault="00356476" w:rsidP="00356476">
      <w:pPr>
        <w:jc w:val="both"/>
        <w:rPr>
          <w:sz w:val="22"/>
          <w:szCs w:val="22"/>
        </w:rPr>
      </w:pPr>
      <w:r w:rsidRPr="002D15D1">
        <w:rPr>
          <w:sz w:val="22"/>
          <w:szCs w:val="22"/>
        </w:rPr>
        <w:t xml:space="preserve">о закупке, равно установленному в документации о закупке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lastRenderedPageBreak/>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356476" w:rsidRPr="002D15D1" w:rsidRDefault="00356476" w:rsidP="00356476">
      <w:pPr>
        <w:ind w:firstLine="708"/>
        <w:jc w:val="both"/>
        <w:rPr>
          <w:sz w:val="22"/>
          <w:szCs w:val="22"/>
        </w:rPr>
      </w:pPr>
      <w:r w:rsidRPr="002D15D1">
        <w:rPr>
          <w:sz w:val="22"/>
          <w:szCs w:val="22"/>
        </w:rPr>
        <w:t>14.35. В день подведения комиссией итогов аукциона в электронной форме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rsidR="00356476" w:rsidRPr="002D15D1" w:rsidRDefault="00356476" w:rsidP="00356476">
      <w:pPr>
        <w:ind w:firstLine="708"/>
        <w:jc w:val="both"/>
        <w:rPr>
          <w:sz w:val="22"/>
          <w:szCs w:val="22"/>
        </w:rPr>
      </w:pPr>
      <w:r w:rsidRPr="002D15D1">
        <w:rPr>
          <w:sz w:val="22"/>
          <w:szCs w:val="22"/>
        </w:rPr>
        <w:t>14.36. Итоговый протокол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подведения итогов аукциона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5) результаты рассмотрения заявок на участие в закупке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6) причины, по которым закупка признана несостоявшейся, в случае признания ее таковой;</w:t>
      </w:r>
    </w:p>
    <w:p w:rsidR="00356476" w:rsidRPr="002D15D1" w:rsidRDefault="00356476" w:rsidP="00356476">
      <w:pPr>
        <w:ind w:firstLine="708"/>
        <w:jc w:val="both"/>
        <w:rPr>
          <w:sz w:val="22"/>
          <w:szCs w:val="22"/>
        </w:rPr>
      </w:pPr>
      <w:r w:rsidRPr="002D15D1">
        <w:rPr>
          <w:sz w:val="22"/>
          <w:szCs w:val="22"/>
        </w:rPr>
        <w:t>7) иные сведения при необходимости.</w:t>
      </w:r>
    </w:p>
    <w:p w:rsidR="00356476" w:rsidRPr="002D15D1" w:rsidRDefault="00356476" w:rsidP="00356476">
      <w:pPr>
        <w:ind w:firstLine="708"/>
        <w:jc w:val="both"/>
        <w:rPr>
          <w:sz w:val="22"/>
          <w:szCs w:val="22"/>
        </w:rPr>
      </w:pPr>
      <w:r w:rsidRPr="002D15D1">
        <w:rPr>
          <w:sz w:val="22"/>
          <w:szCs w:val="22"/>
        </w:rPr>
        <w:t>14.37.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14.38.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14.39.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rsidR="00356476" w:rsidRPr="002D15D1" w:rsidRDefault="00356476" w:rsidP="00356476">
      <w:pPr>
        <w:ind w:firstLine="708"/>
        <w:jc w:val="both"/>
        <w:rPr>
          <w:sz w:val="22"/>
          <w:szCs w:val="22"/>
        </w:rPr>
      </w:pPr>
      <w:r w:rsidRPr="002D15D1">
        <w:rPr>
          <w:sz w:val="22"/>
          <w:szCs w:val="22"/>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356476" w:rsidRPr="002D15D1" w:rsidRDefault="00356476" w:rsidP="00356476">
      <w:pPr>
        <w:ind w:firstLine="708"/>
        <w:jc w:val="both"/>
        <w:rPr>
          <w:sz w:val="22"/>
          <w:szCs w:val="22"/>
        </w:rPr>
      </w:pPr>
      <w:r w:rsidRPr="002D15D1">
        <w:rPr>
          <w:sz w:val="22"/>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rsidR="00356476" w:rsidRPr="002D15D1" w:rsidRDefault="00356476" w:rsidP="00356476">
      <w:pPr>
        <w:ind w:firstLine="708"/>
        <w:jc w:val="both"/>
        <w:rPr>
          <w:sz w:val="22"/>
          <w:szCs w:val="22"/>
        </w:rPr>
      </w:pPr>
      <w:r w:rsidRPr="002D15D1">
        <w:rPr>
          <w:sz w:val="22"/>
          <w:szCs w:val="22"/>
        </w:rPr>
        <w:t>При этом участник закупки признается победителем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 xml:space="preserve">14.40.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rsidR="00356476" w:rsidRPr="002D15D1" w:rsidRDefault="00356476" w:rsidP="00356476">
      <w:pPr>
        <w:ind w:firstLine="708"/>
        <w:jc w:val="both"/>
        <w:rPr>
          <w:sz w:val="22"/>
          <w:szCs w:val="22"/>
        </w:rPr>
      </w:pPr>
      <w:r w:rsidRPr="002D15D1">
        <w:rPr>
          <w:sz w:val="22"/>
          <w:szCs w:val="22"/>
        </w:rPr>
        <w:t xml:space="preserve">14.41.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 / начальной (максимальной) цены договора или иной согласованной с единственным участником </w:t>
      </w:r>
      <w:r w:rsidRPr="002D15D1">
        <w:rPr>
          <w:sz w:val="22"/>
          <w:szCs w:val="22"/>
        </w:rPr>
        <w:lastRenderedPageBreak/>
        <w:t xml:space="preserve">аукциона цены, не превышающей начальную (максимальную) цену договора, в проект договора, прилагаемый к документации о закупке. </w:t>
      </w:r>
    </w:p>
    <w:p w:rsidR="00356476" w:rsidRPr="002D15D1" w:rsidRDefault="00356476" w:rsidP="00356476">
      <w:pPr>
        <w:ind w:firstLine="708"/>
        <w:jc w:val="both"/>
        <w:rPr>
          <w:sz w:val="22"/>
          <w:szCs w:val="22"/>
        </w:rPr>
      </w:pPr>
      <w:r w:rsidRPr="002D15D1">
        <w:rPr>
          <w:sz w:val="22"/>
          <w:szCs w:val="22"/>
        </w:rPr>
        <w:t>14.42.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w:t>
      </w:r>
    </w:p>
    <w:p w:rsidR="00356476" w:rsidRPr="002D15D1" w:rsidRDefault="00356476" w:rsidP="00356476">
      <w:pPr>
        <w:ind w:firstLine="708"/>
        <w:jc w:val="both"/>
        <w:rPr>
          <w:sz w:val="22"/>
          <w:szCs w:val="22"/>
        </w:rPr>
      </w:pPr>
      <w:r w:rsidRPr="002D15D1">
        <w:rPr>
          <w:sz w:val="22"/>
          <w:szCs w:val="22"/>
        </w:rPr>
        <w:t xml:space="preserve">14.43.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открытого аукциона платы. </w:t>
      </w:r>
    </w:p>
    <w:p w:rsidR="00356476" w:rsidRPr="002D15D1" w:rsidRDefault="00356476" w:rsidP="00356476">
      <w:pPr>
        <w:ind w:firstLine="708"/>
        <w:jc w:val="both"/>
        <w:rPr>
          <w:sz w:val="22"/>
          <w:szCs w:val="22"/>
        </w:rPr>
      </w:pPr>
      <w:r w:rsidRPr="002D15D1">
        <w:rPr>
          <w:sz w:val="22"/>
          <w:szCs w:val="22"/>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356476" w:rsidRPr="002D15D1" w:rsidRDefault="00356476" w:rsidP="00356476">
      <w:pPr>
        <w:ind w:firstLine="708"/>
        <w:jc w:val="both"/>
        <w:rPr>
          <w:sz w:val="22"/>
          <w:szCs w:val="22"/>
        </w:rPr>
      </w:pPr>
      <w:r w:rsidRPr="002D15D1">
        <w:rPr>
          <w:sz w:val="22"/>
          <w:szCs w:val="22"/>
        </w:rPr>
        <w:t>Снижение цены договора не производится в случаях, если:</w:t>
      </w:r>
    </w:p>
    <w:p w:rsidR="00356476" w:rsidRPr="002D15D1" w:rsidRDefault="00356476" w:rsidP="00356476">
      <w:pPr>
        <w:ind w:firstLine="708"/>
        <w:jc w:val="both"/>
        <w:rPr>
          <w:sz w:val="22"/>
          <w:szCs w:val="22"/>
        </w:rPr>
      </w:pPr>
      <w:r w:rsidRPr="002D15D1">
        <w:rPr>
          <w:sz w:val="22"/>
          <w:szCs w:val="22"/>
        </w:rPr>
        <w:t>а) аукцион признан несостоявшимся и договор заключается с единственным участником аукциона;</w:t>
      </w:r>
    </w:p>
    <w:p w:rsidR="00356476" w:rsidRPr="002D15D1" w:rsidRDefault="00356476" w:rsidP="00356476">
      <w:pPr>
        <w:ind w:firstLine="708"/>
        <w:jc w:val="both"/>
        <w:rPr>
          <w:sz w:val="22"/>
          <w:szCs w:val="22"/>
        </w:rPr>
      </w:pPr>
      <w:r w:rsidRPr="002D15D1">
        <w:rPr>
          <w:sz w:val="22"/>
          <w:szCs w:val="22"/>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356476" w:rsidRPr="002D15D1" w:rsidRDefault="00356476" w:rsidP="00356476">
      <w:pPr>
        <w:ind w:firstLine="708"/>
        <w:jc w:val="both"/>
        <w:rPr>
          <w:sz w:val="22"/>
          <w:szCs w:val="22"/>
        </w:rPr>
      </w:pPr>
      <w:r w:rsidRPr="002D15D1">
        <w:rPr>
          <w:sz w:val="22"/>
          <w:szCs w:val="22"/>
        </w:rPr>
        <w:t>14.44.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356476" w:rsidRPr="002D15D1" w:rsidRDefault="00356476" w:rsidP="00356476">
      <w:pPr>
        <w:ind w:firstLine="708"/>
        <w:jc w:val="both"/>
        <w:rPr>
          <w:sz w:val="22"/>
          <w:szCs w:val="22"/>
        </w:rPr>
      </w:pPr>
      <w:r w:rsidRPr="002D15D1">
        <w:rPr>
          <w:sz w:val="22"/>
          <w:szCs w:val="22"/>
        </w:rPr>
        <w:t>14.45.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jc w:val="both"/>
        <w:rPr>
          <w:sz w:val="22"/>
          <w:szCs w:val="22"/>
        </w:rPr>
      </w:pPr>
    </w:p>
    <w:p w:rsidR="00356476" w:rsidRPr="002D15D1" w:rsidRDefault="00356476" w:rsidP="00356476">
      <w:pPr>
        <w:ind w:firstLine="708"/>
        <w:jc w:val="center"/>
        <w:rPr>
          <w:b/>
          <w:bCs/>
          <w:sz w:val="22"/>
          <w:szCs w:val="22"/>
        </w:rPr>
      </w:pPr>
      <w:r w:rsidRPr="002D15D1">
        <w:rPr>
          <w:b/>
          <w:bCs/>
          <w:sz w:val="22"/>
          <w:szCs w:val="22"/>
        </w:rPr>
        <w:t>15. Условия применения и порядок проведения закрытого аукциона</w:t>
      </w:r>
    </w:p>
    <w:p w:rsidR="00356476" w:rsidRPr="002D15D1" w:rsidRDefault="00356476" w:rsidP="00356476">
      <w:pPr>
        <w:jc w:val="both"/>
        <w:rPr>
          <w:sz w:val="22"/>
          <w:szCs w:val="22"/>
        </w:rPr>
      </w:pPr>
    </w:p>
    <w:p w:rsidR="00356476" w:rsidRPr="002D15D1" w:rsidRDefault="00356476" w:rsidP="00356476">
      <w:pPr>
        <w:ind w:firstLine="708"/>
        <w:jc w:val="both"/>
        <w:rPr>
          <w:sz w:val="22"/>
          <w:szCs w:val="22"/>
        </w:rPr>
      </w:pPr>
      <w:r w:rsidRPr="002D15D1">
        <w:rPr>
          <w:sz w:val="22"/>
          <w:szCs w:val="22"/>
        </w:rPr>
        <w:t>15.1. Выбор поставщика (подрядчика, исполнителя) путем проведения закрытого аукциона может осуществляться, если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rsidR="00356476" w:rsidRPr="002D15D1" w:rsidRDefault="00356476" w:rsidP="00356476">
      <w:pPr>
        <w:ind w:firstLine="708"/>
        <w:jc w:val="both"/>
        <w:rPr>
          <w:sz w:val="22"/>
          <w:szCs w:val="22"/>
        </w:rPr>
      </w:pPr>
      <w:r w:rsidRPr="002D15D1">
        <w:rPr>
          <w:sz w:val="22"/>
          <w:szCs w:val="22"/>
        </w:rPr>
        <w:t>15.2. Закрытый аукцион – это форма торгов, при которой:</w:t>
      </w:r>
    </w:p>
    <w:p w:rsidR="00356476" w:rsidRPr="002D15D1" w:rsidRDefault="00356476" w:rsidP="00356476">
      <w:pPr>
        <w:ind w:firstLine="708"/>
        <w:jc w:val="both"/>
        <w:rPr>
          <w:sz w:val="22"/>
          <w:szCs w:val="22"/>
        </w:rPr>
      </w:pPr>
      <w:r w:rsidRPr="002D15D1">
        <w:rPr>
          <w:sz w:val="22"/>
          <w:szCs w:val="22"/>
        </w:rPr>
        <w:t>- информация о закупке не подлежит размещению в единой информационной системе;</w:t>
      </w:r>
    </w:p>
    <w:p w:rsidR="00356476" w:rsidRPr="002D15D1" w:rsidRDefault="00356476" w:rsidP="00356476">
      <w:pPr>
        <w:ind w:firstLine="708"/>
        <w:jc w:val="both"/>
        <w:rPr>
          <w:sz w:val="22"/>
          <w:szCs w:val="22"/>
        </w:rPr>
      </w:pPr>
      <w:r w:rsidRPr="002D15D1">
        <w:rPr>
          <w:sz w:val="22"/>
          <w:szCs w:val="22"/>
        </w:rPr>
        <w:t xml:space="preserve">- 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w:t>
      </w:r>
      <w:r w:rsidRPr="002D15D1">
        <w:rPr>
          <w:sz w:val="22"/>
          <w:szCs w:val="22"/>
        </w:rPr>
        <w:lastRenderedPageBreak/>
        <w:t>которые способны осуществить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rPr>
      </w:pPr>
      <w:r w:rsidRPr="002D15D1">
        <w:rPr>
          <w:sz w:val="22"/>
          <w:szCs w:val="22"/>
        </w:rPr>
        <w:t>-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rsidR="00356476" w:rsidRPr="002D15D1" w:rsidRDefault="00356476" w:rsidP="00356476">
      <w:pPr>
        <w:ind w:firstLine="708"/>
        <w:jc w:val="both"/>
        <w:rPr>
          <w:sz w:val="22"/>
          <w:szCs w:val="22"/>
        </w:rPr>
      </w:pPr>
      <w:r w:rsidRPr="002D15D1">
        <w:rPr>
          <w:sz w:val="22"/>
          <w:szCs w:val="22"/>
        </w:rPr>
        <w:t>15.3.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rsidR="00356476" w:rsidRPr="002D15D1" w:rsidRDefault="00356476" w:rsidP="00356476">
      <w:pPr>
        <w:ind w:firstLine="708"/>
        <w:jc w:val="both"/>
        <w:rPr>
          <w:sz w:val="22"/>
          <w:szCs w:val="22"/>
        </w:rPr>
      </w:pPr>
      <w:r w:rsidRPr="002D15D1">
        <w:rPr>
          <w:sz w:val="22"/>
          <w:szCs w:val="22"/>
        </w:rPr>
        <w:t>15.4.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rsidR="00356476" w:rsidRPr="002D15D1" w:rsidRDefault="00356476" w:rsidP="00356476">
      <w:pPr>
        <w:ind w:firstLine="708"/>
        <w:jc w:val="both"/>
        <w:rPr>
          <w:sz w:val="22"/>
          <w:szCs w:val="22"/>
        </w:rPr>
      </w:pPr>
      <w:r w:rsidRPr="002D15D1">
        <w:rPr>
          <w:sz w:val="22"/>
          <w:szCs w:val="22"/>
        </w:rPr>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rsidR="00356476" w:rsidRPr="002D15D1" w:rsidRDefault="00356476" w:rsidP="00356476">
      <w:pPr>
        <w:ind w:firstLine="708"/>
        <w:jc w:val="both"/>
        <w:rPr>
          <w:sz w:val="22"/>
          <w:szCs w:val="22"/>
        </w:rPr>
      </w:pPr>
      <w:r w:rsidRPr="002D15D1">
        <w:rPr>
          <w:sz w:val="22"/>
          <w:szCs w:val="22"/>
        </w:rPr>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rsidR="00356476" w:rsidRPr="002D15D1" w:rsidRDefault="00356476" w:rsidP="00356476">
      <w:pPr>
        <w:ind w:firstLine="708"/>
        <w:jc w:val="both"/>
        <w:rPr>
          <w:sz w:val="22"/>
          <w:szCs w:val="22"/>
        </w:rPr>
      </w:pPr>
      <w:r w:rsidRPr="002D15D1">
        <w:rPr>
          <w:sz w:val="22"/>
          <w:szCs w:val="22"/>
        </w:rPr>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15.5.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чем восемь дней.</w:t>
      </w:r>
    </w:p>
    <w:p w:rsidR="00356476" w:rsidRPr="002D15D1" w:rsidRDefault="00356476" w:rsidP="00356476">
      <w:pPr>
        <w:ind w:firstLine="708"/>
        <w:jc w:val="both"/>
        <w:rPr>
          <w:sz w:val="22"/>
          <w:szCs w:val="22"/>
        </w:rPr>
      </w:pPr>
      <w:r w:rsidRPr="002D15D1">
        <w:rPr>
          <w:sz w:val="22"/>
          <w:szCs w:val="22"/>
        </w:rPr>
        <w:t>15.6.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rsidR="00356476" w:rsidRPr="002D15D1" w:rsidRDefault="00356476" w:rsidP="00356476">
      <w:pPr>
        <w:ind w:firstLine="708"/>
        <w:jc w:val="both"/>
        <w:rPr>
          <w:sz w:val="22"/>
          <w:szCs w:val="22"/>
        </w:rPr>
      </w:pPr>
      <w:r w:rsidRPr="002D15D1">
        <w:rPr>
          <w:sz w:val="22"/>
          <w:szCs w:val="22"/>
        </w:rPr>
        <w:t>15.7. В приглашении принять участие в закрытом аукционе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lastRenderedPageBreak/>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rsidR="00356476" w:rsidRPr="002D15D1" w:rsidRDefault="00356476" w:rsidP="00356476">
      <w:pPr>
        <w:ind w:firstLine="708"/>
        <w:jc w:val="both"/>
        <w:rPr>
          <w:sz w:val="22"/>
          <w:szCs w:val="22"/>
        </w:rPr>
      </w:pPr>
      <w:r w:rsidRPr="002D15D1">
        <w:rPr>
          <w:sz w:val="22"/>
          <w:szCs w:val="22"/>
        </w:rPr>
        <w:t>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rsidR="00356476" w:rsidRPr="002D15D1" w:rsidRDefault="00356476" w:rsidP="00356476">
      <w:pPr>
        <w:ind w:firstLine="708"/>
        <w:jc w:val="both"/>
        <w:rPr>
          <w:sz w:val="22"/>
          <w:szCs w:val="22"/>
        </w:rPr>
      </w:pPr>
      <w:r w:rsidRPr="002D15D1">
        <w:rPr>
          <w:sz w:val="22"/>
          <w:szCs w:val="22"/>
        </w:rPr>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rsidR="00356476" w:rsidRPr="002D15D1" w:rsidRDefault="00356476" w:rsidP="00356476">
      <w:pPr>
        <w:ind w:firstLine="708"/>
        <w:jc w:val="both"/>
        <w:rPr>
          <w:sz w:val="22"/>
          <w:szCs w:val="22"/>
        </w:rPr>
      </w:pPr>
      <w:r w:rsidRPr="002D15D1">
        <w:rPr>
          <w:sz w:val="22"/>
          <w:szCs w:val="22"/>
        </w:rPr>
        <w:t xml:space="preserve">15.8. Заказчик вправе провести </w:t>
      </w:r>
      <w:proofErr w:type="spellStart"/>
      <w:r w:rsidRPr="002D15D1">
        <w:rPr>
          <w:sz w:val="22"/>
          <w:szCs w:val="22"/>
        </w:rPr>
        <w:t>многолотовый</w:t>
      </w:r>
      <w:proofErr w:type="spellEnd"/>
      <w:r w:rsidRPr="002D15D1">
        <w:rPr>
          <w:sz w:val="22"/>
          <w:szCs w:val="22"/>
        </w:rPr>
        <w:t xml:space="preserve">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Pr="002D15D1">
        <w:rPr>
          <w:sz w:val="22"/>
          <w:szCs w:val="22"/>
        </w:rPr>
        <w:t>многолотового</w:t>
      </w:r>
      <w:proofErr w:type="spellEnd"/>
      <w:r w:rsidRPr="002D15D1">
        <w:rPr>
          <w:sz w:val="22"/>
          <w:szCs w:val="22"/>
        </w:rPr>
        <w:t xml:space="preserve">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rsidR="00356476" w:rsidRPr="002D15D1" w:rsidRDefault="00356476" w:rsidP="00356476">
      <w:pPr>
        <w:ind w:firstLine="708"/>
        <w:jc w:val="both"/>
        <w:rPr>
          <w:sz w:val="22"/>
          <w:szCs w:val="22"/>
        </w:rPr>
      </w:pPr>
      <w:r w:rsidRPr="002D15D1">
        <w:rPr>
          <w:sz w:val="22"/>
          <w:szCs w:val="22"/>
        </w:rPr>
        <w:t>15.9.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rsidR="00356476" w:rsidRPr="002D15D1" w:rsidRDefault="00356476" w:rsidP="00356476">
      <w:pPr>
        <w:ind w:firstLine="708"/>
        <w:jc w:val="both"/>
        <w:rPr>
          <w:sz w:val="22"/>
          <w:szCs w:val="22"/>
        </w:rPr>
      </w:pPr>
      <w:r w:rsidRPr="002D15D1">
        <w:rPr>
          <w:sz w:val="22"/>
          <w:szCs w:val="22"/>
        </w:rPr>
        <w:t>15.10. Документация о закрытом аукционе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rsidR="00356476" w:rsidRPr="002D15D1" w:rsidRDefault="00356476" w:rsidP="00356476">
      <w:pPr>
        <w:jc w:val="both"/>
        <w:rPr>
          <w:sz w:val="22"/>
          <w:szCs w:val="22"/>
        </w:rPr>
      </w:pPr>
      <w:r w:rsidRPr="002D15D1">
        <w:rPr>
          <w:sz w:val="22"/>
          <w:szCs w:val="22"/>
        </w:rPr>
        <w:t>и качественных характеристик;</w:t>
      </w:r>
    </w:p>
    <w:p w:rsidR="00356476" w:rsidRPr="002D15D1" w:rsidRDefault="00356476" w:rsidP="00356476">
      <w:pPr>
        <w:ind w:firstLine="708"/>
        <w:jc w:val="both"/>
        <w:rPr>
          <w:sz w:val="22"/>
          <w:szCs w:val="22"/>
        </w:rPr>
      </w:pPr>
      <w:r w:rsidRPr="002D15D1">
        <w:rPr>
          <w:sz w:val="22"/>
          <w:szCs w:val="22"/>
        </w:rPr>
        <w:t>4) 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закрытом аукционе, порядок подведения итогов закрытого аукциона;</w:t>
      </w:r>
    </w:p>
    <w:p w:rsidR="00356476" w:rsidRPr="002D15D1" w:rsidRDefault="00356476" w:rsidP="00356476">
      <w:pPr>
        <w:ind w:firstLine="708"/>
        <w:jc w:val="both"/>
        <w:rPr>
          <w:sz w:val="22"/>
          <w:szCs w:val="22"/>
        </w:rPr>
      </w:pPr>
      <w:r w:rsidRPr="002D15D1">
        <w:rPr>
          <w:sz w:val="22"/>
          <w:szCs w:val="22"/>
        </w:rPr>
        <w:t>9) требования к участникам закрытого аукциона;</w:t>
      </w:r>
    </w:p>
    <w:p w:rsidR="00356476" w:rsidRPr="002D15D1" w:rsidRDefault="00356476" w:rsidP="00356476">
      <w:pPr>
        <w:ind w:firstLine="708"/>
        <w:jc w:val="both"/>
        <w:rPr>
          <w:sz w:val="22"/>
          <w:szCs w:val="22"/>
        </w:rPr>
      </w:pPr>
      <w:r w:rsidRPr="002D15D1">
        <w:rPr>
          <w:sz w:val="22"/>
          <w:szCs w:val="22"/>
        </w:rPr>
        <w:lastRenderedPageBreak/>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11) формы, порядок, дата и время окончания срока предоставления участникам закупки разъяснений положений документации о закрытом аукционе;</w:t>
      </w:r>
    </w:p>
    <w:p w:rsidR="00356476" w:rsidRPr="002D15D1" w:rsidRDefault="00356476" w:rsidP="00356476">
      <w:pPr>
        <w:ind w:firstLine="708"/>
        <w:jc w:val="both"/>
        <w:rPr>
          <w:sz w:val="22"/>
          <w:szCs w:val="22"/>
        </w:rPr>
      </w:pPr>
      <w:r w:rsidRPr="002D15D1">
        <w:rPr>
          <w:sz w:val="22"/>
          <w:szCs w:val="22"/>
        </w:rPr>
        <w:t>12) величина понижения начальной (максимальной) цены договора («шаг аукциона»);</w:t>
      </w:r>
    </w:p>
    <w:p w:rsidR="00356476" w:rsidRPr="002D15D1" w:rsidRDefault="00356476" w:rsidP="00356476">
      <w:pPr>
        <w:ind w:firstLine="708"/>
        <w:jc w:val="both"/>
        <w:rPr>
          <w:sz w:val="22"/>
          <w:szCs w:val="22"/>
        </w:rPr>
      </w:pPr>
      <w:r w:rsidRPr="002D15D1">
        <w:rPr>
          <w:sz w:val="22"/>
          <w:szCs w:val="22"/>
        </w:rPr>
        <w:t xml:space="preserve">13) дата рассмотрения предложений участников закупки и подведения итогов закрытого аукциона, </w:t>
      </w:r>
    </w:p>
    <w:p w:rsidR="00356476" w:rsidRPr="002D15D1" w:rsidRDefault="00356476" w:rsidP="00356476">
      <w:pPr>
        <w:ind w:firstLine="708"/>
        <w:jc w:val="both"/>
        <w:rPr>
          <w:sz w:val="22"/>
          <w:szCs w:val="22"/>
        </w:rPr>
      </w:pPr>
      <w:r w:rsidRPr="002D15D1">
        <w:rPr>
          <w:sz w:val="22"/>
          <w:szCs w:val="22"/>
        </w:rPr>
        <w:t>14) место, дата, время и порядок проведения аукциона;</w:t>
      </w:r>
    </w:p>
    <w:p w:rsidR="00356476" w:rsidRPr="002D15D1" w:rsidRDefault="00356476" w:rsidP="00356476">
      <w:pPr>
        <w:ind w:firstLine="708"/>
        <w:jc w:val="both"/>
        <w:rPr>
          <w:sz w:val="22"/>
          <w:szCs w:val="22"/>
        </w:rPr>
      </w:pPr>
      <w:r w:rsidRPr="002D15D1">
        <w:rPr>
          <w:sz w:val="22"/>
          <w:szCs w:val="22"/>
        </w:rPr>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17) сведения о праве Заказчика отказаться от проведения закрытого аукциона;</w:t>
      </w:r>
    </w:p>
    <w:p w:rsidR="00356476" w:rsidRPr="002D15D1" w:rsidRDefault="00356476" w:rsidP="00356476">
      <w:pPr>
        <w:ind w:firstLine="708"/>
        <w:jc w:val="both"/>
        <w:rPr>
          <w:sz w:val="22"/>
          <w:szCs w:val="22"/>
        </w:rPr>
      </w:pPr>
      <w:r w:rsidRPr="002D15D1">
        <w:rPr>
          <w:sz w:val="22"/>
          <w:szCs w:val="22"/>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rsidR="00356476" w:rsidRPr="002D15D1" w:rsidRDefault="00356476" w:rsidP="00356476">
      <w:pPr>
        <w:jc w:val="both"/>
        <w:rPr>
          <w:sz w:val="22"/>
          <w:szCs w:val="22"/>
        </w:rPr>
      </w:pPr>
      <w:r w:rsidRPr="002D15D1">
        <w:rPr>
          <w:sz w:val="22"/>
          <w:szCs w:val="22"/>
        </w:rPr>
        <w:t xml:space="preserve">и иностранными лицами в случаях, если в заявке на участие в закрытом аукционе содержится предложение о поставке товаров российского </w:t>
      </w:r>
    </w:p>
    <w:p w:rsidR="00356476" w:rsidRPr="002D15D1" w:rsidRDefault="00356476" w:rsidP="00356476">
      <w:pPr>
        <w:jc w:val="both"/>
        <w:rPr>
          <w:sz w:val="22"/>
          <w:szCs w:val="22"/>
        </w:rPr>
      </w:pPr>
      <w:r w:rsidRPr="002D15D1">
        <w:rPr>
          <w:sz w:val="22"/>
          <w:szCs w:val="22"/>
        </w:rPr>
        <w:t>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rsidR="00356476" w:rsidRPr="002D15D1" w:rsidRDefault="00356476" w:rsidP="00356476">
      <w:pPr>
        <w:jc w:val="both"/>
        <w:rPr>
          <w:sz w:val="22"/>
          <w:szCs w:val="22"/>
        </w:rPr>
      </w:pPr>
      <w:r w:rsidRPr="002D15D1">
        <w:rPr>
          <w:sz w:val="22"/>
          <w:szCs w:val="22"/>
        </w:rPr>
        <w:t xml:space="preserve">и индивидуальных предпринимателей), на основании документов, удостоверяющих личность (для физических лиц); </w:t>
      </w:r>
    </w:p>
    <w:p w:rsidR="00356476" w:rsidRPr="002D15D1" w:rsidRDefault="00356476" w:rsidP="00356476">
      <w:pPr>
        <w:ind w:firstLine="708"/>
        <w:jc w:val="both"/>
        <w:rPr>
          <w:sz w:val="22"/>
          <w:szCs w:val="22"/>
        </w:rPr>
      </w:pPr>
      <w:r w:rsidRPr="002D15D1">
        <w:rPr>
          <w:sz w:val="22"/>
          <w:szCs w:val="22"/>
        </w:rPr>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rsidR="00356476" w:rsidRPr="002D15D1" w:rsidRDefault="00356476" w:rsidP="00356476">
      <w:pPr>
        <w:jc w:val="both"/>
        <w:rPr>
          <w:sz w:val="22"/>
          <w:szCs w:val="22"/>
        </w:rPr>
      </w:pPr>
      <w:r w:rsidRPr="002D15D1">
        <w:rPr>
          <w:sz w:val="22"/>
          <w:szCs w:val="22"/>
        </w:rPr>
        <w:t>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сделал предпоследнее предложение о цене договора, в случае если победитель закрытого аукциона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rsidR="00356476" w:rsidRPr="002D15D1" w:rsidRDefault="00356476" w:rsidP="00356476">
      <w:pPr>
        <w:jc w:val="both"/>
        <w:rPr>
          <w:sz w:val="22"/>
          <w:szCs w:val="22"/>
        </w:rPr>
      </w:pPr>
      <w:r w:rsidRPr="002D15D1">
        <w:rPr>
          <w:sz w:val="22"/>
          <w:szCs w:val="22"/>
        </w:rPr>
        <w:t>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lastRenderedPageBreak/>
        <w:t xml:space="preserve">15.11.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rsidR="00356476" w:rsidRPr="002D15D1" w:rsidRDefault="00356476" w:rsidP="00356476">
      <w:pPr>
        <w:ind w:firstLine="708"/>
        <w:jc w:val="both"/>
        <w:rPr>
          <w:sz w:val="22"/>
          <w:szCs w:val="22"/>
        </w:rPr>
      </w:pPr>
      <w:r w:rsidRPr="002D15D1">
        <w:rPr>
          <w:sz w:val="22"/>
          <w:szCs w:val="22"/>
        </w:rPr>
        <w:t xml:space="preserve">15.12. Заявка на участие в закрытом аукционе должна содержать всю указанную Заказчиком в документации о закрытом аукционе информацию, а именно: </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rsidR="00356476" w:rsidRPr="002D15D1" w:rsidRDefault="00356476" w:rsidP="00356476">
      <w:pPr>
        <w:ind w:firstLine="708"/>
        <w:jc w:val="both"/>
        <w:rPr>
          <w:sz w:val="22"/>
          <w:szCs w:val="22"/>
        </w:rPr>
      </w:pPr>
      <w:r w:rsidRPr="002D15D1">
        <w:rPr>
          <w:sz w:val="22"/>
          <w:szCs w:val="22"/>
        </w:rPr>
        <w:t xml:space="preserve">а) фирменное наименование (наименование), сведения </w:t>
      </w:r>
    </w:p>
    <w:p w:rsidR="00356476" w:rsidRPr="002D15D1" w:rsidRDefault="00356476" w:rsidP="00356476">
      <w:pPr>
        <w:jc w:val="both"/>
        <w:rPr>
          <w:sz w:val="22"/>
          <w:szCs w:val="22"/>
        </w:rPr>
      </w:pPr>
      <w:r w:rsidRPr="002D15D1">
        <w:rPr>
          <w:sz w:val="22"/>
          <w:szCs w:val="22"/>
        </w:rPr>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копии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15.12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 xml:space="preserve">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w:t>
      </w:r>
      <w:r w:rsidRPr="002D15D1">
        <w:rPr>
          <w:sz w:val="22"/>
          <w:szCs w:val="22"/>
        </w:rPr>
        <w:lastRenderedPageBreak/>
        <w:t>(оказания услуг), являющихся предметом закупки, о качестве работ, услуг и иные предложения об условиях исполнения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highlight w:val="yellow"/>
        </w:rPr>
      </w:pPr>
      <w:r w:rsidRPr="002D15D1">
        <w:rPr>
          <w:sz w:val="22"/>
          <w:szCs w:val="22"/>
        </w:rPr>
        <w:t>б) копии документов, подтверждающих соответствие участника закрытого аукциона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t>5) оригинал документа, подтверждающего внесение обеспечения заявки на участие в закрытом аукционе, в случае если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rsidR="00356476" w:rsidRPr="002D15D1" w:rsidRDefault="00356476" w:rsidP="00356476">
      <w:pPr>
        <w:ind w:firstLine="708"/>
        <w:jc w:val="both"/>
        <w:rPr>
          <w:sz w:val="22"/>
          <w:szCs w:val="22"/>
        </w:rPr>
      </w:pPr>
      <w:r w:rsidRPr="002D15D1">
        <w:rPr>
          <w:sz w:val="22"/>
          <w:szCs w:val="22"/>
        </w:rPr>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rsidR="00356476" w:rsidRPr="002D15D1" w:rsidRDefault="00356476" w:rsidP="00356476">
      <w:pPr>
        <w:ind w:firstLine="708"/>
        <w:jc w:val="both"/>
        <w:rPr>
          <w:sz w:val="22"/>
          <w:szCs w:val="22"/>
        </w:rPr>
      </w:pPr>
      <w:r w:rsidRPr="002D15D1">
        <w:rPr>
          <w:sz w:val="22"/>
          <w:szCs w:val="22"/>
        </w:rPr>
        <w:t xml:space="preserve">б) о распределении между ними сумм денежных средств, подлежащих оплате заказчиком в рамках заключенного с участником закрытого аукциона договора, в случае если участником закрытого аукциона, </w:t>
      </w:r>
    </w:p>
    <w:p w:rsidR="00356476" w:rsidRPr="002D15D1" w:rsidRDefault="00356476" w:rsidP="00356476">
      <w:pPr>
        <w:jc w:val="both"/>
        <w:rPr>
          <w:sz w:val="22"/>
          <w:szCs w:val="22"/>
        </w:rPr>
      </w:pPr>
      <w:r w:rsidRPr="002D15D1">
        <w:rPr>
          <w:sz w:val="22"/>
          <w:szCs w:val="22"/>
        </w:rPr>
        <w:t>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процентах от цены договора, предложенной участником закрытого аукциона в заявке на участие в закрытом аукционе;</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rsidR="00356476" w:rsidRPr="002D15D1" w:rsidRDefault="00356476" w:rsidP="00356476">
      <w:pPr>
        <w:ind w:firstLine="708"/>
        <w:jc w:val="both"/>
        <w:rPr>
          <w:sz w:val="22"/>
          <w:szCs w:val="22"/>
        </w:rPr>
      </w:pPr>
      <w:r w:rsidRPr="002D15D1">
        <w:rPr>
          <w:sz w:val="22"/>
          <w:szCs w:val="22"/>
        </w:rPr>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rsidR="00356476" w:rsidRPr="002D15D1" w:rsidRDefault="00356476" w:rsidP="00356476">
      <w:pPr>
        <w:ind w:firstLine="708"/>
        <w:jc w:val="both"/>
        <w:rPr>
          <w:sz w:val="22"/>
          <w:szCs w:val="22"/>
        </w:rPr>
      </w:pPr>
      <w:r w:rsidRPr="002D15D1">
        <w:rPr>
          <w:sz w:val="22"/>
          <w:szCs w:val="22"/>
        </w:rPr>
        <w:t xml:space="preserve">Факт подачи заявки на участие в закрытом аукционе является подтверждением соответствия участника закупки требованиям, установленным подпунктами 2-6 пункта 2 раздела 7 «Требования </w:t>
      </w:r>
    </w:p>
    <w:p w:rsidR="00356476" w:rsidRPr="002D15D1" w:rsidRDefault="00356476" w:rsidP="00356476">
      <w:pPr>
        <w:jc w:val="both"/>
        <w:rPr>
          <w:sz w:val="22"/>
          <w:szCs w:val="22"/>
        </w:rPr>
      </w:pPr>
      <w:r w:rsidRPr="002D15D1">
        <w:rPr>
          <w:sz w:val="22"/>
          <w:szCs w:val="22"/>
        </w:rPr>
        <w:t xml:space="preserve">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lastRenderedPageBreak/>
        <w:t>15.13.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356476" w:rsidRPr="002D15D1" w:rsidRDefault="00356476" w:rsidP="00356476">
      <w:pPr>
        <w:ind w:firstLine="708"/>
        <w:jc w:val="both"/>
        <w:rPr>
          <w:sz w:val="22"/>
          <w:szCs w:val="22"/>
        </w:rPr>
      </w:pPr>
      <w:r w:rsidRPr="002D15D1">
        <w:rPr>
          <w:sz w:val="22"/>
          <w:szCs w:val="22"/>
        </w:rPr>
        <w:t>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rsidR="00356476" w:rsidRPr="002D15D1" w:rsidRDefault="00356476" w:rsidP="00356476">
      <w:pPr>
        <w:ind w:firstLine="708"/>
        <w:jc w:val="both"/>
        <w:rPr>
          <w:sz w:val="22"/>
          <w:szCs w:val="22"/>
        </w:rPr>
      </w:pPr>
      <w:r w:rsidRPr="002D15D1">
        <w:rPr>
          <w:sz w:val="22"/>
          <w:szCs w:val="22"/>
        </w:rPr>
        <w:t xml:space="preserve">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2D15D1">
        <w:rPr>
          <w:sz w:val="22"/>
          <w:szCs w:val="22"/>
        </w:rPr>
        <w:t>легализационные</w:t>
      </w:r>
      <w:proofErr w:type="spellEnd"/>
      <w:r w:rsidRPr="002D15D1">
        <w:rPr>
          <w:sz w:val="22"/>
          <w:szCs w:val="22"/>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356476" w:rsidRPr="002D15D1" w:rsidRDefault="00356476" w:rsidP="00356476">
      <w:pPr>
        <w:ind w:firstLine="708"/>
        <w:jc w:val="both"/>
        <w:rPr>
          <w:sz w:val="22"/>
          <w:szCs w:val="22"/>
        </w:rPr>
      </w:pPr>
      <w:r w:rsidRPr="002D15D1">
        <w:rPr>
          <w:sz w:val="22"/>
          <w:szCs w:val="22"/>
        </w:rPr>
        <w:t>15.14.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rsidR="00356476" w:rsidRPr="002D15D1" w:rsidRDefault="00356476" w:rsidP="00356476">
      <w:pPr>
        <w:ind w:firstLine="708"/>
        <w:jc w:val="both"/>
        <w:rPr>
          <w:sz w:val="22"/>
          <w:szCs w:val="22"/>
        </w:rPr>
      </w:pPr>
      <w:r w:rsidRPr="002D15D1">
        <w:rPr>
          <w:sz w:val="22"/>
          <w:szCs w:val="22"/>
        </w:rPr>
        <w:t xml:space="preserve">15.15. Каждая заявка на участие в закрытом аукционе, поступившая в срок, указанный в документации о закрытом аукционе, регистрируются Заказчиком. </w:t>
      </w:r>
    </w:p>
    <w:p w:rsidR="00356476" w:rsidRPr="002D15D1" w:rsidRDefault="00356476" w:rsidP="00356476">
      <w:pPr>
        <w:ind w:firstLine="708"/>
        <w:jc w:val="both"/>
        <w:rPr>
          <w:sz w:val="22"/>
          <w:szCs w:val="22"/>
        </w:rPr>
      </w:pPr>
      <w:r w:rsidRPr="002D15D1">
        <w:rPr>
          <w:sz w:val="22"/>
          <w:szCs w:val="22"/>
        </w:rPr>
        <w:t xml:space="preserve">15.16. Участник закупки вправе подать только одну заявку на участие в закрытом аукционе в отношении каждого предмета аукциона (лота). </w:t>
      </w:r>
    </w:p>
    <w:p w:rsidR="00356476" w:rsidRPr="002D15D1" w:rsidRDefault="00356476" w:rsidP="00356476">
      <w:pPr>
        <w:ind w:firstLine="708"/>
        <w:jc w:val="both"/>
        <w:rPr>
          <w:sz w:val="22"/>
          <w:szCs w:val="22"/>
        </w:rPr>
      </w:pPr>
      <w:r w:rsidRPr="002D15D1">
        <w:rPr>
          <w:sz w:val="22"/>
          <w:szCs w:val="22"/>
        </w:rPr>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rsidR="00356476" w:rsidRPr="002D15D1" w:rsidRDefault="00356476" w:rsidP="00356476">
      <w:pPr>
        <w:ind w:firstLine="708"/>
        <w:jc w:val="both"/>
        <w:rPr>
          <w:sz w:val="22"/>
          <w:szCs w:val="22"/>
        </w:rPr>
      </w:pPr>
      <w:r w:rsidRPr="002D15D1">
        <w:rPr>
          <w:sz w:val="22"/>
          <w:szCs w:val="22"/>
        </w:rPr>
        <w:t>15.17.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rsidR="00356476" w:rsidRPr="002D15D1" w:rsidRDefault="00356476" w:rsidP="00356476">
      <w:pPr>
        <w:ind w:firstLine="708"/>
        <w:jc w:val="both"/>
        <w:rPr>
          <w:sz w:val="22"/>
          <w:szCs w:val="22"/>
        </w:rPr>
      </w:pPr>
      <w:r w:rsidRPr="002D15D1">
        <w:rPr>
          <w:sz w:val="22"/>
          <w:szCs w:val="22"/>
        </w:rPr>
        <w:t xml:space="preserve">15.18.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rsidR="00356476" w:rsidRPr="002D15D1" w:rsidRDefault="00356476" w:rsidP="00356476">
      <w:pPr>
        <w:jc w:val="both"/>
        <w:rPr>
          <w:sz w:val="22"/>
          <w:szCs w:val="22"/>
        </w:rPr>
      </w:pPr>
      <w:r w:rsidRPr="002D15D1">
        <w:rPr>
          <w:sz w:val="22"/>
          <w:szCs w:val="22"/>
        </w:rPr>
        <w:t>до истечения срока подачи заявок на участие в закрытом аукционе.</w:t>
      </w:r>
    </w:p>
    <w:p w:rsidR="00356476" w:rsidRPr="002D15D1" w:rsidRDefault="00356476" w:rsidP="00356476">
      <w:pPr>
        <w:ind w:firstLine="708"/>
        <w:jc w:val="both"/>
        <w:rPr>
          <w:sz w:val="22"/>
          <w:szCs w:val="22"/>
        </w:rPr>
      </w:pPr>
      <w:r w:rsidRPr="002D15D1">
        <w:rPr>
          <w:sz w:val="22"/>
          <w:szCs w:val="22"/>
        </w:rPr>
        <w:t xml:space="preserve">15.19.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rsidR="00356476" w:rsidRPr="002D15D1" w:rsidRDefault="00356476" w:rsidP="00356476">
      <w:pPr>
        <w:ind w:firstLine="708"/>
        <w:jc w:val="both"/>
        <w:rPr>
          <w:sz w:val="22"/>
          <w:szCs w:val="22"/>
        </w:rPr>
      </w:pPr>
      <w:r w:rsidRPr="002D15D1">
        <w:rPr>
          <w:sz w:val="22"/>
          <w:szCs w:val="22"/>
        </w:rPr>
        <w:t>15.20.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 В ходе рассмотрения заявок, поступивших на участие в закрытом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закрытом аукционе.</w:t>
      </w:r>
    </w:p>
    <w:p w:rsidR="00356476" w:rsidRPr="002D15D1" w:rsidRDefault="00356476" w:rsidP="00356476">
      <w:pPr>
        <w:ind w:firstLine="708"/>
        <w:jc w:val="both"/>
        <w:rPr>
          <w:sz w:val="22"/>
          <w:szCs w:val="22"/>
        </w:rPr>
      </w:pPr>
      <w:r w:rsidRPr="002D15D1">
        <w:rPr>
          <w:sz w:val="22"/>
          <w:szCs w:val="22"/>
        </w:rPr>
        <w:t>15.21.  Комиссия вправе отказать участнику закупки в допуске к участию в закрытом аукционе по следующим основаниям:</w:t>
      </w:r>
    </w:p>
    <w:p w:rsidR="00356476" w:rsidRPr="002D15D1" w:rsidRDefault="00356476" w:rsidP="00356476">
      <w:pPr>
        <w:ind w:firstLine="708"/>
        <w:jc w:val="both"/>
        <w:rPr>
          <w:sz w:val="22"/>
          <w:szCs w:val="22"/>
        </w:rPr>
      </w:pPr>
      <w:r w:rsidRPr="002D15D1">
        <w:rPr>
          <w:sz w:val="22"/>
          <w:szCs w:val="22"/>
        </w:rPr>
        <w:t>1) непредоставление документов и информации, предусмотренной документацией о закрытом аукционе, или предоставление недостоверной информации;</w:t>
      </w:r>
    </w:p>
    <w:p w:rsidR="00356476" w:rsidRPr="002D15D1" w:rsidRDefault="00356476" w:rsidP="00356476">
      <w:pPr>
        <w:ind w:firstLine="708"/>
        <w:jc w:val="both"/>
        <w:rPr>
          <w:sz w:val="22"/>
          <w:szCs w:val="22"/>
        </w:rPr>
      </w:pPr>
      <w:r w:rsidRPr="002D15D1">
        <w:rPr>
          <w:sz w:val="22"/>
          <w:szCs w:val="22"/>
        </w:rPr>
        <w:lastRenderedPageBreak/>
        <w:t>2) несоответствие указанных документов и информации требованиям, установленным документацией о закрытом аукционе;</w:t>
      </w:r>
    </w:p>
    <w:p w:rsidR="00356476" w:rsidRPr="002D15D1" w:rsidRDefault="00356476" w:rsidP="00356476">
      <w:pPr>
        <w:ind w:firstLine="708"/>
        <w:jc w:val="both"/>
        <w:rPr>
          <w:sz w:val="22"/>
          <w:szCs w:val="22"/>
        </w:rPr>
      </w:pPr>
      <w:r w:rsidRPr="002D15D1">
        <w:rPr>
          <w:sz w:val="22"/>
          <w:szCs w:val="22"/>
        </w:rPr>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rsidR="00356476" w:rsidRPr="002D15D1" w:rsidRDefault="00356476" w:rsidP="00356476">
      <w:pPr>
        <w:ind w:firstLine="708"/>
        <w:jc w:val="both"/>
        <w:rPr>
          <w:sz w:val="22"/>
          <w:szCs w:val="22"/>
        </w:rPr>
      </w:pPr>
      <w:r w:rsidRPr="002D15D1">
        <w:rPr>
          <w:sz w:val="22"/>
          <w:szCs w:val="22"/>
        </w:rPr>
        <w:t xml:space="preserve">4) несоответствия участника закупки требованиям, установленным документацией о закрытом аукционе; </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rsidR="00356476" w:rsidRPr="002D15D1" w:rsidRDefault="00356476" w:rsidP="00356476">
      <w:pPr>
        <w:ind w:firstLine="708"/>
        <w:jc w:val="both"/>
        <w:rPr>
          <w:sz w:val="22"/>
          <w:szCs w:val="22"/>
        </w:rPr>
      </w:pPr>
      <w:r w:rsidRPr="002D15D1">
        <w:rPr>
          <w:sz w:val="22"/>
          <w:szCs w:val="22"/>
        </w:rPr>
        <w:t>Отказ в допуске к участию в закрытом аукционе по иным основаниям не допускается.</w:t>
      </w:r>
    </w:p>
    <w:p w:rsidR="00356476" w:rsidRPr="002D15D1" w:rsidRDefault="00356476" w:rsidP="00356476">
      <w:pPr>
        <w:ind w:firstLine="708"/>
        <w:jc w:val="both"/>
        <w:rPr>
          <w:sz w:val="22"/>
          <w:szCs w:val="22"/>
        </w:rPr>
      </w:pPr>
      <w:r w:rsidRPr="002D15D1">
        <w:rPr>
          <w:sz w:val="22"/>
          <w:szCs w:val="22"/>
        </w:rPr>
        <w:t>15.22.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15.23. Протокол рассмотрения заявок на участие в закрытом аукционе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 xml:space="preserve">1) дата подписания протокола;  </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заявок на участие в закрытом аукционе;</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закрытом аукционе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rsidR="00356476" w:rsidRPr="002D15D1" w:rsidRDefault="00356476" w:rsidP="00356476">
      <w:pPr>
        <w:ind w:firstLine="708"/>
        <w:jc w:val="both"/>
        <w:rPr>
          <w:sz w:val="22"/>
          <w:szCs w:val="22"/>
        </w:rPr>
      </w:pPr>
      <w:r w:rsidRPr="002D15D1">
        <w:rPr>
          <w:sz w:val="22"/>
          <w:szCs w:val="22"/>
        </w:rPr>
        <w:t>5) результаты рассмотрения заявок на участие в закрытом аукционе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закрытом аукционе,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6) сведения об объеме, цене закупаемых товаров, работ, услуг, сроке исполнения договора;</w:t>
      </w:r>
    </w:p>
    <w:p w:rsidR="00356476" w:rsidRPr="002D15D1" w:rsidRDefault="00356476" w:rsidP="00356476">
      <w:pPr>
        <w:ind w:firstLine="708"/>
        <w:jc w:val="both"/>
        <w:rPr>
          <w:sz w:val="22"/>
          <w:szCs w:val="22"/>
        </w:rPr>
      </w:pPr>
      <w:r w:rsidRPr="002D15D1">
        <w:rPr>
          <w:sz w:val="22"/>
          <w:szCs w:val="22"/>
        </w:rPr>
        <w:t>7) причины, по которым закрытый аукцион признан несостоявшимся, в случае его признания таковым;</w:t>
      </w:r>
    </w:p>
    <w:p w:rsidR="00356476" w:rsidRPr="002D15D1" w:rsidRDefault="00356476" w:rsidP="00356476">
      <w:pPr>
        <w:ind w:firstLine="708"/>
        <w:jc w:val="both"/>
        <w:rPr>
          <w:sz w:val="22"/>
          <w:szCs w:val="22"/>
        </w:rPr>
      </w:pPr>
      <w:r w:rsidRPr="002D15D1">
        <w:rPr>
          <w:sz w:val="22"/>
          <w:szCs w:val="22"/>
        </w:rPr>
        <w:t>8) 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15.24.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w:t>
      </w:r>
    </w:p>
    <w:p w:rsidR="00356476" w:rsidRPr="002D15D1" w:rsidRDefault="00356476" w:rsidP="00356476">
      <w:pPr>
        <w:jc w:val="both"/>
        <w:rPr>
          <w:sz w:val="22"/>
          <w:szCs w:val="22"/>
        </w:rPr>
      </w:pPr>
      <w:r w:rsidRPr="002D15D1">
        <w:rPr>
          <w:sz w:val="22"/>
          <w:szCs w:val="22"/>
        </w:rPr>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15.25.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15.26.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rsidR="00356476" w:rsidRPr="002D15D1" w:rsidRDefault="00356476" w:rsidP="00356476">
      <w:pPr>
        <w:ind w:firstLine="708"/>
        <w:jc w:val="both"/>
        <w:rPr>
          <w:sz w:val="22"/>
          <w:szCs w:val="22"/>
        </w:rPr>
      </w:pPr>
      <w:r w:rsidRPr="002D15D1">
        <w:rPr>
          <w:sz w:val="22"/>
          <w:szCs w:val="22"/>
        </w:rPr>
        <w:t>15.27. Закрытый аукцион проводится в следующем порядке:</w:t>
      </w:r>
    </w:p>
    <w:p w:rsidR="00356476" w:rsidRPr="002D15D1" w:rsidRDefault="00356476" w:rsidP="00356476">
      <w:pPr>
        <w:ind w:firstLine="708"/>
        <w:jc w:val="both"/>
        <w:rPr>
          <w:sz w:val="22"/>
          <w:szCs w:val="22"/>
        </w:rPr>
      </w:pPr>
      <w:r w:rsidRPr="002D15D1">
        <w:rPr>
          <w:sz w:val="22"/>
          <w:szCs w:val="22"/>
        </w:rPr>
        <w:t xml:space="preserve">1) в закрытом аукционе могут участвовать только участники закупки, признанные участниками закрытого аукциона; </w:t>
      </w:r>
    </w:p>
    <w:p w:rsidR="00356476" w:rsidRPr="002D15D1" w:rsidRDefault="00356476" w:rsidP="00356476">
      <w:pPr>
        <w:ind w:firstLine="708"/>
        <w:jc w:val="both"/>
        <w:rPr>
          <w:sz w:val="22"/>
          <w:szCs w:val="22"/>
        </w:rPr>
      </w:pPr>
      <w:r w:rsidRPr="002D15D1">
        <w:rPr>
          <w:sz w:val="22"/>
          <w:szCs w:val="22"/>
        </w:rPr>
        <w:lastRenderedPageBreak/>
        <w:t>2) закрытый аукцион проводится комиссией в присутствии участников закрытого аукциона или их представителей;</w:t>
      </w:r>
    </w:p>
    <w:p w:rsidR="00356476" w:rsidRPr="002D15D1" w:rsidRDefault="00356476" w:rsidP="00356476">
      <w:pPr>
        <w:ind w:firstLine="708"/>
        <w:jc w:val="both"/>
        <w:rPr>
          <w:sz w:val="22"/>
          <w:szCs w:val="22"/>
        </w:rPr>
      </w:pPr>
      <w:r w:rsidRPr="002D15D1">
        <w:rPr>
          <w:sz w:val="22"/>
          <w:szCs w:val="22"/>
        </w:rPr>
        <w:t>3) аукционист выбирается из числа членов комиссии путем открытого голосования членов комиссии большинством голосов;</w:t>
      </w:r>
    </w:p>
    <w:p w:rsidR="00356476" w:rsidRPr="002D15D1" w:rsidRDefault="00356476" w:rsidP="00356476">
      <w:pPr>
        <w:ind w:firstLine="708"/>
        <w:jc w:val="both"/>
        <w:rPr>
          <w:sz w:val="22"/>
          <w:szCs w:val="22"/>
        </w:rPr>
      </w:pPr>
      <w:r w:rsidRPr="002D15D1">
        <w:rPr>
          <w:sz w:val="22"/>
          <w:szCs w:val="22"/>
        </w:rPr>
        <w:t>4) закрытый аукцион проводится путем снижения начальной (максимальной) цены договора на «шаг аукциона»;</w:t>
      </w:r>
    </w:p>
    <w:p w:rsidR="00356476" w:rsidRPr="002D15D1" w:rsidRDefault="00356476" w:rsidP="00356476">
      <w:pPr>
        <w:ind w:firstLine="708"/>
        <w:jc w:val="both"/>
        <w:rPr>
          <w:sz w:val="22"/>
          <w:szCs w:val="22"/>
        </w:rPr>
      </w:pPr>
      <w:r w:rsidRPr="002D15D1">
        <w:rPr>
          <w:sz w:val="22"/>
          <w:szCs w:val="22"/>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56476" w:rsidRPr="002D15D1" w:rsidRDefault="00356476" w:rsidP="00356476">
      <w:pPr>
        <w:ind w:firstLine="708"/>
        <w:jc w:val="both"/>
        <w:rPr>
          <w:sz w:val="22"/>
          <w:szCs w:val="22"/>
        </w:rPr>
      </w:pPr>
      <w:r w:rsidRPr="002D15D1">
        <w:rPr>
          <w:sz w:val="22"/>
          <w:szCs w:val="22"/>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356476" w:rsidRPr="002D15D1" w:rsidRDefault="00356476" w:rsidP="00356476">
      <w:pPr>
        <w:ind w:firstLine="708"/>
        <w:jc w:val="both"/>
        <w:rPr>
          <w:sz w:val="22"/>
          <w:szCs w:val="22"/>
        </w:rPr>
      </w:pPr>
      <w:r w:rsidRPr="002D15D1">
        <w:rPr>
          <w:sz w:val="22"/>
          <w:szCs w:val="22"/>
        </w:rPr>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rsidR="00356476" w:rsidRPr="002D15D1" w:rsidRDefault="00356476" w:rsidP="00356476">
      <w:pPr>
        <w:ind w:firstLine="708"/>
        <w:jc w:val="both"/>
        <w:rPr>
          <w:sz w:val="22"/>
          <w:szCs w:val="22"/>
        </w:rPr>
      </w:pPr>
      <w:r w:rsidRPr="002D15D1">
        <w:rPr>
          <w:sz w:val="22"/>
          <w:szCs w:val="22"/>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rsidR="00356476" w:rsidRPr="002D15D1" w:rsidRDefault="00356476" w:rsidP="00356476">
      <w:pPr>
        <w:ind w:firstLine="708"/>
        <w:jc w:val="both"/>
        <w:rPr>
          <w:sz w:val="22"/>
          <w:szCs w:val="22"/>
        </w:rPr>
      </w:pPr>
      <w:r w:rsidRPr="002D15D1">
        <w:rPr>
          <w:sz w:val="22"/>
          <w:szCs w:val="22"/>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rsidR="00356476" w:rsidRPr="002D15D1" w:rsidRDefault="00356476" w:rsidP="00356476">
      <w:pPr>
        <w:ind w:firstLine="708"/>
        <w:jc w:val="both"/>
        <w:rPr>
          <w:sz w:val="22"/>
          <w:szCs w:val="22"/>
        </w:rPr>
      </w:pPr>
      <w:r w:rsidRPr="002D15D1">
        <w:rPr>
          <w:sz w:val="22"/>
          <w:szCs w:val="22"/>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rsidR="00356476" w:rsidRPr="002D15D1" w:rsidRDefault="00356476" w:rsidP="00356476">
      <w:pPr>
        <w:ind w:firstLine="708"/>
        <w:jc w:val="both"/>
        <w:rPr>
          <w:sz w:val="22"/>
          <w:szCs w:val="22"/>
        </w:rPr>
      </w:pPr>
      <w:r w:rsidRPr="002D15D1">
        <w:rPr>
          <w:sz w:val="22"/>
          <w:szCs w:val="22"/>
        </w:rPr>
        <w:t xml:space="preserve">15.28.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rsidR="00356476" w:rsidRPr="002D15D1" w:rsidRDefault="00356476" w:rsidP="00356476">
      <w:pPr>
        <w:ind w:firstLine="708"/>
        <w:jc w:val="both"/>
        <w:rPr>
          <w:sz w:val="22"/>
          <w:szCs w:val="22"/>
        </w:rPr>
      </w:pPr>
      <w:r w:rsidRPr="002D15D1">
        <w:rPr>
          <w:sz w:val="22"/>
          <w:szCs w:val="22"/>
        </w:rPr>
        <w:t xml:space="preserve">15.29.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356476" w:rsidRPr="002D15D1" w:rsidRDefault="00356476" w:rsidP="00356476">
      <w:pPr>
        <w:ind w:firstLine="708"/>
        <w:jc w:val="both"/>
        <w:rPr>
          <w:sz w:val="22"/>
          <w:szCs w:val="22"/>
        </w:rPr>
      </w:pPr>
      <w:r w:rsidRPr="002D15D1">
        <w:rPr>
          <w:sz w:val="22"/>
          <w:szCs w:val="22"/>
        </w:rPr>
        <w:t>15.30.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участник закупки признается победителем закрытого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lastRenderedPageBreak/>
        <w:t>15.31.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15.32.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15.33. Протокол закрытого аукциона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закрытого аукциона;</w:t>
      </w:r>
    </w:p>
    <w:p w:rsidR="00356476" w:rsidRPr="002D15D1" w:rsidRDefault="00356476" w:rsidP="00356476">
      <w:pPr>
        <w:ind w:firstLine="708"/>
        <w:jc w:val="both"/>
        <w:rPr>
          <w:sz w:val="22"/>
          <w:szCs w:val="22"/>
        </w:rPr>
      </w:pPr>
      <w:r w:rsidRPr="002D15D1">
        <w:rPr>
          <w:sz w:val="22"/>
          <w:szCs w:val="22"/>
        </w:rPr>
        <w:t>3) количество поданных заявок на участие в закрытом аукционе,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информация об участниках закупки, явившихся на закрытый аукцион;</w:t>
      </w:r>
    </w:p>
    <w:p w:rsidR="00356476" w:rsidRPr="002D15D1" w:rsidRDefault="00356476" w:rsidP="00356476">
      <w:pPr>
        <w:ind w:firstLine="708"/>
        <w:jc w:val="both"/>
        <w:rPr>
          <w:sz w:val="22"/>
          <w:szCs w:val="22"/>
        </w:rPr>
      </w:pPr>
      <w:r w:rsidRPr="002D15D1">
        <w:rPr>
          <w:sz w:val="22"/>
          <w:szCs w:val="22"/>
        </w:rPr>
        <w:t>5)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356476" w:rsidRPr="002D15D1" w:rsidRDefault="00356476" w:rsidP="00356476">
      <w:pPr>
        <w:ind w:firstLine="708"/>
        <w:jc w:val="both"/>
        <w:rPr>
          <w:sz w:val="22"/>
          <w:szCs w:val="22"/>
        </w:rPr>
      </w:pPr>
      <w:r w:rsidRPr="002D15D1">
        <w:rPr>
          <w:sz w:val="22"/>
          <w:szCs w:val="22"/>
        </w:rPr>
        <w:t>6) сведения об объеме, цене закупаемых товаров, работ, услуг, сроке исполнения договора;</w:t>
      </w:r>
    </w:p>
    <w:p w:rsidR="00356476" w:rsidRPr="002D15D1" w:rsidRDefault="00356476" w:rsidP="00356476">
      <w:pPr>
        <w:ind w:firstLine="708"/>
        <w:jc w:val="both"/>
        <w:rPr>
          <w:sz w:val="22"/>
          <w:szCs w:val="22"/>
        </w:rPr>
      </w:pPr>
      <w:r w:rsidRPr="002D15D1">
        <w:rPr>
          <w:sz w:val="22"/>
          <w:szCs w:val="22"/>
        </w:rPr>
        <w:t>7) причины, по которым закрытый аукцион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8) 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15.34.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rsidR="00356476" w:rsidRPr="002D15D1" w:rsidRDefault="00356476" w:rsidP="00356476">
      <w:pPr>
        <w:ind w:firstLine="708"/>
        <w:jc w:val="both"/>
        <w:rPr>
          <w:sz w:val="22"/>
          <w:szCs w:val="22"/>
        </w:rPr>
      </w:pPr>
      <w:r w:rsidRPr="002D15D1">
        <w:rPr>
          <w:sz w:val="22"/>
          <w:szCs w:val="22"/>
        </w:rPr>
        <w:t>15.35.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rsidR="00356476" w:rsidRPr="002D15D1" w:rsidRDefault="00356476" w:rsidP="00356476">
      <w:pPr>
        <w:ind w:firstLine="708"/>
        <w:jc w:val="both"/>
        <w:rPr>
          <w:sz w:val="22"/>
          <w:szCs w:val="22"/>
        </w:rPr>
      </w:pPr>
      <w:r w:rsidRPr="002D15D1">
        <w:rPr>
          <w:sz w:val="22"/>
          <w:szCs w:val="22"/>
        </w:rPr>
        <w:t xml:space="preserve">15.36.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 </w:t>
      </w:r>
    </w:p>
    <w:p w:rsidR="00356476" w:rsidRPr="002D15D1" w:rsidRDefault="00356476" w:rsidP="00356476">
      <w:pPr>
        <w:ind w:firstLine="708"/>
        <w:jc w:val="both"/>
        <w:rPr>
          <w:sz w:val="22"/>
          <w:szCs w:val="22"/>
        </w:rPr>
      </w:pPr>
      <w:r w:rsidRPr="002D15D1">
        <w:rPr>
          <w:sz w:val="22"/>
          <w:szCs w:val="22"/>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356476" w:rsidRPr="002D15D1" w:rsidRDefault="00356476" w:rsidP="00356476">
      <w:pPr>
        <w:ind w:firstLine="708"/>
        <w:jc w:val="both"/>
        <w:rPr>
          <w:sz w:val="22"/>
          <w:szCs w:val="22"/>
        </w:rPr>
      </w:pPr>
      <w:r w:rsidRPr="002D15D1">
        <w:rPr>
          <w:sz w:val="22"/>
          <w:szCs w:val="22"/>
        </w:rPr>
        <w:t>Снижение цены договора не производится в случаях, если:</w:t>
      </w:r>
    </w:p>
    <w:p w:rsidR="00356476" w:rsidRPr="002D15D1" w:rsidRDefault="00356476" w:rsidP="00356476">
      <w:pPr>
        <w:ind w:firstLine="708"/>
        <w:jc w:val="both"/>
        <w:rPr>
          <w:sz w:val="22"/>
          <w:szCs w:val="22"/>
        </w:rPr>
      </w:pPr>
      <w:r w:rsidRPr="002D15D1">
        <w:rPr>
          <w:sz w:val="22"/>
          <w:szCs w:val="22"/>
        </w:rPr>
        <w:t>а) закрытый аукцион признан несостоявшимся и договор заключается с единственным участником закрытого аукциона;</w:t>
      </w:r>
    </w:p>
    <w:p w:rsidR="00356476" w:rsidRPr="002D15D1" w:rsidRDefault="00356476" w:rsidP="00356476">
      <w:pPr>
        <w:ind w:firstLine="708"/>
        <w:jc w:val="both"/>
        <w:rPr>
          <w:sz w:val="22"/>
          <w:szCs w:val="22"/>
        </w:rPr>
      </w:pPr>
      <w:r w:rsidRPr="002D15D1">
        <w:rPr>
          <w:sz w:val="22"/>
          <w:szCs w:val="22"/>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 xml:space="preserve">г) в заявке на участие в закрытом аукционе содержится предложение </w:t>
      </w:r>
    </w:p>
    <w:p w:rsidR="00356476" w:rsidRPr="002D15D1" w:rsidRDefault="00356476" w:rsidP="00356476">
      <w:pPr>
        <w:jc w:val="both"/>
        <w:rPr>
          <w:sz w:val="22"/>
          <w:szCs w:val="22"/>
        </w:rPr>
      </w:pPr>
      <w:r w:rsidRPr="002D15D1">
        <w:rPr>
          <w:sz w:val="22"/>
          <w:szCs w:val="22"/>
        </w:rPr>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356476" w:rsidRPr="002D15D1" w:rsidRDefault="00356476" w:rsidP="00356476">
      <w:pPr>
        <w:ind w:firstLine="708"/>
        <w:jc w:val="both"/>
        <w:rPr>
          <w:sz w:val="22"/>
          <w:szCs w:val="22"/>
        </w:rPr>
      </w:pPr>
      <w:r w:rsidRPr="002D15D1">
        <w:rPr>
          <w:sz w:val="22"/>
          <w:szCs w:val="22"/>
        </w:rPr>
        <w:lastRenderedPageBreak/>
        <w:t xml:space="preserve">15.37.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rsidR="00356476" w:rsidRPr="002D15D1" w:rsidRDefault="00356476" w:rsidP="00356476">
      <w:pPr>
        <w:ind w:firstLine="708"/>
        <w:jc w:val="both"/>
        <w:rPr>
          <w:sz w:val="22"/>
          <w:szCs w:val="22"/>
        </w:rPr>
      </w:pPr>
      <w:r w:rsidRPr="002D15D1">
        <w:rPr>
          <w:sz w:val="22"/>
          <w:szCs w:val="22"/>
        </w:rPr>
        <w:t>15.38. В случае если победитель закрытого аукциона не предоставил Заказчику в указанный в пункте 15.37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rsidR="00356476" w:rsidRPr="002D15D1" w:rsidRDefault="00356476" w:rsidP="00356476">
      <w:pPr>
        <w:ind w:firstLine="708"/>
        <w:jc w:val="both"/>
        <w:rPr>
          <w:sz w:val="22"/>
          <w:szCs w:val="22"/>
        </w:rPr>
      </w:pPr>
      <w:r w:rsidRPr="002D15D1">
        <w:rPr>
          <w:sz w:val="22"/>
          <w:szCs w:val="22"/>
        </w:rPr>
        <w:t>15.39.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15.40.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16. Условия применения и порядок проведения открытого запроса котировок в электронной форме</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пяти миллионов рублей.</w:t>
      </w:r>
    </w:p>
    <w:p w:rsidR="00356476" w:rsidRPr="002D15D1" w:rsidRDefault="00356476" w:rsidP="00356476">
      <w:pPr>
        <w:ind w:firstLine="708"/>
        <w:jc w:val="both"/>
        <w:rPr>
          <w:sz w:val="22"/>
          <w:szCs w:val="22"/>
        </w:rPr>
      </w:pPr>
      <w:r w:rsidRPr="002D15D1">
        <w:rPr>
          <w:sz w:val="22"/>
          <w:szCs w:val="22"/>
        </w:rPr>
        <w:t>16.2. Запрос котировок в электронной форме — это форма торгов, при которой:</w:t>
      </w:r>
    </w:p>
    <w:p w:rsidR="00356476" w:rsidRPr="002D15D1" w:rsidRDefault="00356476" w:rsidP="00356476">
      <w:pPr>
        <w:ind w:firstLine="708"/>
        <w:jc w:val="both"/>
        <w:rPr>
          <w:sz w:val="22"/>
          <w:szCs w:val="22"/>
        </w:rPr>
      </w:pPr>
      <w:r w:rsidRPr="002D15D1">
        <w:rPr>
          <w:sz w:val="22"/>
          <w:szCs w:val="22"/>
        </w:rPr>
        <w:t>- 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356476" w:rsidRPr="002D15D1" w:rsidRDefault="00356476" w:rsidP="00356476">
      <w:pPr>
        <w:ind w:firstLine="708"/>
        <w:jc w:val="both"/>
        <w:rPr>
          <w:sz w:val="22"/>
          <w:szCs w:val="22"/>
        </w:rPr>
      </w:pPr>
      <w:r w:rsidRPr="002D15D1">
        <w:rPr>
          <w:sz w:val="22"/>
          <w:szCs w:val="22"/>
        </w:rPr>
        <w:t xml:space="preserve">16.3.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lastRenderedPageBreak/>
        <w:t>16.4.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rsidR="00356476" w:rsidRPr="002D15D1" w:rsidRDefault="00356476" w:rsidP="00356476">
      <w:pPr>
        <w:ind w:firstLine="708"/>
        <w:jc w:val="both"/>
        <w:rPr>
          <w:sz w:val="22"/>
          <w:szCs w:val="22"/>
        </w:rPr>
      </w:pPr>
      <w:r w:rsidRPr="002D15D1">
        <w:rPr>
          <w:sz w:val="22"/>
          <w:szCs w:val="22"/>
        </w:rPr>
        <w:t>16.5. Направление участниками закупки запросов о даче разъяснений положений извещения о проведении запроса котировок в электронной форме,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356476" w:rsidRPr="002D15D1" w:rsidRDefault="00356476" w:rsidP="00356476">
      <w:pPr>
        <w:ind w:firstLine="708"/>
        <w:jc w:val="both"/>
        <w:rPr>
          <w:sz w:val="22"/>
          <w:szCs w:val="22"/>
        </w:rPr>
      </w:pPr>
      <w:r w:rsidRPr="002D15D1">
        <w:rPr>
          <w:sz w:val="22"/>
          <w:szCs w:val="22"/>
        </w:rPr>
        <w:t>16.6.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rsidR="00356476" w:rsidRPr="002D15D1" w:rsidRDefault="00356476" w:rsidP="00356476">
      <w:pPr>
        <w:ind w:firstLine="708"/>
        <w:jc w:val="both"/>
        <w:rPr>
          <w:sz w:val="22"/>
          <w:szCs w:val="22"/>
        </w:rPr>
      </w:pPr>
      <w:r w:rsidRPr="002D15D1">
        <w:rPr>
          <w:sz w:val="22"/>
          <w:szCs w:val="22"/>
        </w:rPr>
        <w:t>16.7.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356476" w:rsidRPr="002D15D1" w:rsidRDefault="00356476" w:rsidP="00356476">
      <w:pPr>
        <w:ind w:firstLine="708"/>
        <w:jc w:val="both"/>
        <w:rPr>
          <w:sz w:val="22"/>
          <w:szCs w:val="22"/>
        </w:rPr>
      </w:pPr>
      <w:r w:rsidRPr="002D15D1">
        <w:rPr>
          <w:sz w:val="22"/>
          <w:szCs w:val="22"/>
        </w:rPr>
        <w:t>16.8.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rsidR="00356476" w:rsidRPr="002D15D1" w:rsidRDefault="00356476" w:rsidP="00356476">
      <w:pPr>
        <w:ind w:firstLine="708"/>
        <w:jc w:val="both"/>
        <w:rPr>
          <w:sz w:val="22"/>
          <w:szCs w:val="22"/>
        </w:rPr>
      </w:pPr>
      <w:r w:rsidRPr="002D15D1">
        <w:rPr>
          <w:sz w:val="22"/>
          <w:szCs w:val="22"/>
        </w:rPr>
        <w:t>16.9.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 на участие в запросе котировок.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в единой информационной системе.</w:t>
      </w:r>
    </w:p>
    <w:p w:rsidR="00356476" w:rsidRPr="002D15D1" w:rsidRDefault="00356476" w:rsidP="00356476">
      <w:pPr>
        <w:ind w:firstLine="708"/>
        <w:jc w:val="both"/>
        <w:rPr>
          <w:sz w:val="22"/>
          <w:szCs w:val="22"/>
        </w:rPr>
      </w:pPr>
      <w:r w:rsidRPr="002D15D1">
        <w:rPr>
          <w:sz w:val="22"/>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16.10.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чем три рабочих дня.</w:t>
      </w:r>
    </w:p>
    <w:p w:rsidR="00356476" w:rsidRPr="002D15D1" w:rsidRDefault="00356476" w:rsidP="00356476">
      <w:pPr>
        <w:ind w:firstLine="708"/>
        <w:jc w:val="both"/>
        <w:rPr>
          <w:sz w:val="22"/>
          <w:szCs w:val="22"/>
        </w:rPr>
      </w:pPr>
      <w:r w:rsidRPr="002D15D1">
        <w:rPr>
          <w:sz w:val="22"/>
          <w:szCs w:val="22"/>
        </w:rPr>
        <w:t xml:space="preserve">В течение одного часа с момента размещения в единой информационной системе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w:t>
      </w:r>
      <w:r w:rsidRPr="002D15D1">
        <w:rPr>
          <w:sz w:val="22"/>
          <w:szCs w:val="22"/>
        </w:rPr>
        <w:lastRenderedPageBreak/>
        <w:t>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rsidR="00356476" w:rsidRPr="002D15D1" w:rsidRDefault="00356476" w:rsidP="00356476">
      <w:pPr>
        <w:ind w:firstLine="708"/>
        <w:jc w:val="both"/>
        <w:rPr>
          <w:sz w:val="22"/>
          <w:szCs w:val="22"/>
        </w:rPr>
      </w:pPr>
      <w:r w:rsidRPr="002D15D1">
        <w:rPr>
          <w:sz w:val="22"/>
          <w:szCs w:val="22"/>
        </w:rPr>
        <w:t>16.11.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rsidR="00356476" w:rsidRPr="002D15D1" w:rsidRDefault="00356476" w:rsidP="00356476">
      <w:pPr>
        <w:ind w:firstLine="708"/>
        <w:jc w:val="both"/>
        <w:rPr>
          <w:sz w:val="22"/>
          <w:szCs w:val="22"/>
        </w:rPr>
      </w:pPr>
      <w:r w:rsidRPr="002D15D1">
        <w:rPr>
          <w:sz w:val="22"/>
          <w:szCs w:val="22"/>
        </w:rPr>
        <w:t>16.12. В извещении о проведении запроса котировок в электронной форме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 (запрос котировок в электронной форме);</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адрес электронной площадки в информационно-телекоммуникационной сети «Интернет»;</w:t>
      </w:r>
    </w:p>
    <w:p w:rsidR="00356476" w:rsidRPr="002D15D1" w:rsidRDefault="00356476" w:rsidP="00356476">
      <w:pPr>
        <w:ind w:firstLine="708"/>
        <w:jc w:val="both"/>
        <w:rPr>
          <w:sz w:val="22"/>
          <w:szCs w:val="22"/>
        </w:rPr>
      </w:pPr>
      <w:r w:rsidRPr="002D15D1">
        <w:rPr>
          <w:sz w:val="22"/>
          <w:szCs w:val="22"/>
        </w:rPr>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5)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7) требования к участникам закупки;</w:t>
      </w:r>
    </w:p>
    <w:p w:rsidR="00356476" w:rsidRPr="002D15D1" w:rsidRDefault="00356476" w:rsidP="00356476">
      <w:pPr>
        <w:ind w:firstLine="708"/>
        <w:jc w:val="both"/>
        <w:rPr>
          <w:sz w:val="22"/>
          <w:szCs w:val="22"/>
        </w:rPr>
      </w:pPr>
      <w:r w:rsidRPr="002D15D1">
        <w:rPr>
          <w:sz w:val="22"/>
          <w:szCs w:val="22"/>
        </w:rPr>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rsidR="00356476" w:rsidRPr="002D15D1" w:rsidRDefault="00356476" w:rsidP="00356476">
      <w:pPr>
        <w:ind w:firstLine="708"/>
        <w:jc w:val="both"/>
        <w:rPr>
          <w:sz w:val="22"/>
          <w:szCs w:val="22"/>
        </w:rPr>
      </w:pPr>
      <w:r w:rsidRPr="002D15D1">
        <w:rPr>
          <w:sz w:val="22"/>
          <w:szCs w:val="22"/>
        </w:rPr>
        <w:t>10) сроки и порядок подведения итогов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11) 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rsidR="00356476" w:rsidRPr="002D15D1" w:rsidRDefault="00356476" w:rsidP="00356476">
      <w:pPr>
        <w:ind w:firstLine="708"/>
        <w:jc w:val="both"/>
        <w:rPr>
          <w:sz w:val="22"/>
          <w:szCs w:val="22"/>
        </w:rPr>
      </w:pPr>
      <w:r w:rsidRPr="002D15D1">
        <w:rPr>
          <w:sz w:val="22"/>
          <w:szCs w:val="22"/>
        </w:rPr>
        <w:t>13) форма заявки на участие в запросе котировок в электронной форме;</w:t>
      </w:r>
    </w:p>
    <w:p w:rsidR="00356476" w:rsidRPr="002D15D1" w:rsidRDefault="00356476" w:rsidP="00356476">
      <w:pPr>
        <w:ind w:firstLine="708"/>
        <w:jc w:val="both"/>
        <w:rPr>
          <w:sz w:val="22"/>
          <w:szCs w:val="22"/>
        </w:rPr>
      </w:pPr>
      <w:r w:rsidRPr="002D15D1">
        <w:rPr>
          <w:sz w:val="22"/>
          <w:szCs w:val="22"/>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p w:rsidR="00356476" w:rsidRPr="002D15D1" w:rsidRDefault="00356476" w:rsidP="00356476">
      <w:pPr>
        <w:ind w:firstLine="708"/>
        <w:jc w:val="both"/>
        <w:rPr>
          <w:sz w:val="22"/>
          <w:szCs w:val="22"/>
        </w:rPr>
      </w:pPr>
      <w:r w:rsidRPr="002D15D1">
        <w:rPr>
          <w:sz w:val="22"/>
          <w:szCs w:val="22"/>
        </w:rPr>
        <w:t>15) реквизиты счета Заказчика, на который перечисляются денежные средства, внесенные в качестве обеспечение исполнения договора;</w:t>
      </w:r>
    </w:p>
    <w:p w:rsidR="00356476" w:rsidRPr="002D15D1" w:rsidRDefault="00356476" w:rsidP="00356476">
      <w:pPr>
        <w:ind w:firstLine="708"/>
        <w:jc w:val="both"/>
        <w:rPr>
          <w:sz w:val="22"/>
          <w:szCs w:val="22"/>
        </w:rPr>
      </w:pPr>
      <w:r w:rsidRPr="002D15D1">
        <w:rPr>
          <w:sz w:val="22"/>
          <w:szCs w:val="22"/>
        </w:rPr>
        <w:t>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lastRenderedPageBreak/>
        <w:t>а) требование об указании (декларировании)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16.13. Заявка на участие в запросе котировок в электронной форме должна состоять из ценового предложения и одной части.</w:t>
      </w:r>
    </w:p>
    <w:p w:rsidR="00356476" w:rsidRPr="002D15D1" w:rsidRDefault="00356476" w:rsidP="00356476">
      <w:pPr>
        <w:ind w:firstLine="708"/>
        <w:jc w:val="both"/>
        <w:rPr>
          <w:sz w:val="22"/>
          <w:szCs w:val="22"/>
        </w:rPr>
      </w:pPr>
      <w:r w:rsidRPr="002D15D1">
        <w:rPr>
          <w:sz w:val="22"/>
          <w:szCs w:val="22"/>
        </w:rPr>
        <w:t xml:space="preserve">16.14.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rsidR="00356476" w:rsidRPr="002D15D1" w:rsidRDefault="00356476" w:rsidP="00356476">
      <w:pPr>
        <w:ind w:firstLine="708"/>
        <w:jc w:val="both"/>
        <w:rPr>
          <w:sz w:val="22"/>
          <w:szCs w:val="22"/>
        </w:rPr>
      </w:pPr>
      <w:r w:rsidRPr="002D15D1">
        <w:rPr>
          <w:sz w:val="22"/>
          <w:szCs w:val="22"/>
        </w:rPr>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rsidR="00356476" w:rsidRPr="002D15D1" w:rsidRDefault="00356476" w:rsidP="00356476">
      <w:pPr>
        <w:ind w:firstLine="708"/>
        <w:jc w:val="both"/>
        <w:rPr>
          <w:sz w:val="22"/>
          <w:szCs w:val="22"/>
        </w:rPr>
      </w:pPr>
      <w:r w:rsidRPr="002D15D1">
        <w:rPr>
          <w:sz w:val="22"/>
          <w:szCs w:val="22"/>
        </w:rPr>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356476" w:rsidRPr="002D15D1" w:rsidRDefault="00356476" w:rsidP="00356476">
      <w:pPr>
        <w:ind w:firstLine="708"/>
        <w:jc w:val="both"/>
        <w:rPr>
          <w:sz w:val="22"/>
          <w:szCs w:val="22"/>
        </w:rPr>
      </w:pPr>
      <w:r w:rsidRPr="002D15D1">
        <w:rPr>
          <w:sz w:val="22"/>
          <w:szCs w:val="22"/>
        </w:rPr>
        <w:lastRenderedPageBreak/>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356476" w:rsidRPr="002D15D1" w:rsidRDefault="00356476" w:rsidP="00356476">
      <w:pPr>
        <w:ind w:firstLine="708"/>
        <w:jc w:val="both"/>
        <w:rPr>
          <w:sz w:val="22"/>
          <w:szCs w:val="22"/>
        </w:rPr>
      </w:pPr>
      <w:r w:rsidRPr="002D15D1">
        <w:rPr>
          <w:sz w:val="22"/>
          <w:szCs w:val="22"/>
        </w:rPr>
        <w:t>-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котировок;</w:t>
      </w:r>
    </w:p>
    <w:p w:rsidR="00356476" w:rsidRPr="002D15D1" w:rsidRDefault="00356476" w:rsidP="00356476">
      <w:pPr>
        <w:ind w:firstLine="708"/>
        <w:jc w:val="both"/>
        <w:rPr>
          <w:sz w:val="22"/>
          <w:szCs w:val="22"/>
        </w:rPr>
      </w:pPr>
      <w:r w:rsidRPr="002D15D1">
        <w:rPr>
          <w:sz w:val="22"/>
          <w:szCs w:val="22"/>
        </w:rPr>
        <w:t>- документы, подтверждающие полномочия лица на осуществление действий от имени участника запроса котировок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 копии учредительных документов участника запроса котировок (для юридических лиц);</w:t>
      </w:r>
    </w:p>
    <w:p w:rsidR="00356476" w:rsidRPr="002D15D1" w:rsidRDefault="00356476" w:rsidP="00356476">
      <w:pPr>
        <w:ind w:firstLine="708"/>
        <w:jc w:val="both"/>
        <w:rPr>
          <w:sz w:val="22"/>
          <w:szCs w:val="22"/>
        </w:rPr>
      </w:pPr>
      <w:r w:rsidRPr="002D15D1">
        <w:rPr>
          <w:sz w:val="22"/>
          <w:szCs w:val="22"/>
        </w:rPr>
        <w:t>-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котировок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котировок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котировок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 документы или копии документов, подтверждающие соответствие участника запроса котировок установленным в настоящем извещении требованиям;</w:t>
      </w:r>
    </w:p>
    <w:p w:rsidR="00356476" w:rsidRPr="002D15D1" w:rsidRDefault="00356476" w:rsidP="00356476">
      <w:pPr>
        <w:ind w:firstLine="708"/>
        <w:jc w:val="both"/>
        <w:rPr>
          <w:sz w:val="22"/>
          <w:szCs w:val="22"/>
        </w:rPr>
      </w:pPr>
      <w:r w:rsidRPr="002D15D1">
        <w:rPr>
          <w:sz w:val="22"/>
          <w:szCs w:val="22"/>
        </w:rPr>
        <w:t>- согласие субъекта персональных данных на обработку его персональных данных (для участника запроса котировок – физического лица).</w:t>
      </w:r>
    </w:p>
    <w:p w:rsidR="00356476" w:rsidRPr="002D15D1" w:rsidRDefault="00356476" w:rsidP="00356476">
      <w:pPr>
        <w:ind w:firstLine="708"/>
        <w:jc w:val="both"/>
        <w:rPr>
          <w:sz w:val="22"/>
          <w:szCs w:val="22"/>
        </w:rPr>
      </w:pPr>
      <w:r w:rsidRPr="002D15D1">
        <w:rPr>
          <w:sz w:val="22"/>
          <w:szCs w:val="22"/>
        </w:rPr>
        <w:t>2) Описание поставляемого товара, выполняемой работы, оказываемой услуги, которые являются предметом закупки в соответствии с требованиями, установленными в извещении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356476" w:rsidRPr="002D15D1" w:rsidRDefault="00356476" w:rsidP="00356476">
      <w:pPr>
        <w:ind w:firstLine="708"/>
        <w:jc w:val="both"/>
        <w:rPr>
          <w:sz w:val="22"/>
          <w:szCs w:val="22"/>
        </w:rPr>
      </w:pPr>
      <w:r w:rsidRPr="002D15D1">
        <w:rPr>
          <w:sz w:val="22"/>
          <w:szCs w:val="22"/>
        </w:rPr>
        <w:t xml:space="preserve">16.15.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Факт подачи заявки на участие в запросе котировок </w:t>
      </w:r>
      <w:r w:rsidRPr="002D15D1">
        <w:rPr>
          <w:sz w:val="22"/>
          <w:szCs w:val="22"/>
        </w:rPr>
        <w:lastRenderedPageBreak/>
        <w:t>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w:t>
      </w:r>
    </w:p>
    <w:p w:rsidR="00356476" w:rsidRPr="002D15D1" w:rsidRDefault="00356476" w:rsidP="00356476">
      <w:pPr>
        <w:ind w:firstLine="708"/>
        <w:jc w:val="both"/>
        <w:rPr>
          <w:sz w:val="22"/>
          <w:szCs w:val="22"/>
        </w:rPr>
      </w:pPr>
      <w:r w:rsidRPr="002D15D1">
        <w:rPr>
          <w:sz w:val="22"/>
          <w:szCs w:val="22"/>
        </w:rPr>
        <w:t>16.16.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rsidR="00356476" w:rsidRPr="002D15D1" w:rsidRDefault="00356476" w:rsidP="00356476">
      <w:pPr>
        <w:ind w:firstLine="708"/>
        <w:jc w:val="both"/>
        <w:rPr>
          <w:sz w:val="22"/>
          <w:szCs w:val="22"/>
        </w:rPr>
      </w:pPr>
      <w:r w:rsidRPr="002D15D1">
        <w:rPr>
          <w:sz w:val="22"/>
          <w:szCs w:val="22"/>
        </w:rPr>
        <w:t>16.17.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356476" w:rsidRPr="002D15D1" w:rsidRDefault="00356476" w:rsidP="00356476">
      <w:pPr>
        <w:ind w:firstLine="708"/>
        <w:jc w:val="both"/>
        <w:rPr>
          <w:sz w:val="22"/>
          <w:szCs w:val="22"/>
        </w:rPr>
      </w:pPr>
      <w:r w:rsidRPr="002D15D1">
        <w:rPr>
          <w:sz w:val="22"/>
          <w:szCs w:val="22"/>
        </w:rPr>
        <w:t>16.18.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356476" w:rsidRPr="002D15D1" w:rsidRDefault="00356476" w:rsidP="00356476">
      <w:pPr>
        <w:ind w:firstLine="708"/>
        <w:jc w:val="both"/>
        <w:rPr>
          <w:sz w:val="22"/>
          <w:szCs w:val="22"/>
        </w:rPr>
      </w:pPr>
      <w:r w:rsidRPr="002D15D1">
        <w:rPr>
          <w:sz w:val="22"/>
          <w:szCs w:val="22"/>
        </w:rPr>
        <w:t>16.19.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356476" w:rsidRPr="002D15D1" w:rsidRDefault="00356476" w:rsidP="00356476">
      <w:pPr>
        <w:ind w:firstLine="708"/>
        <w:jc w:val="both"/>
        <w:rPr>
          <w:sz w:val="22"/>
          <w:szCs w:val="22"/>
        </w:rPr>
      </w:pPr>
      <w:r w:rsidRPr="002D15D1">
        <w:rPr>
          <w:sz w:val="22"/>
          <w:szCs w:val="22"/>
        </w:rPr>
        <w:t>16.20. Комиссия принимает решение о несоответствии заявки на участие в запросе котировок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непредставления документов и информации, предусмотренных извещением о проведении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2) несоответствия указанных документов и информации требованиям, установленным извещением о проведении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3) наличия в указанных документах недостоверной информации об участнике закупке и (или) о предлагаемых им товаре, работе, услуге;</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извещением о проведении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rsidR="00356476" w:rsidRPr="002D15D1" w:rsidRDefault="00356476" w:rsidP="00356476">
      <w:pPr>
        <w:ind w:firstLine="708"/>
        <w:jc w:val="both"/>
        <w:rPr>
          <w:sz w:val="22"/>
          <w:szCs w:val="22"/>
        </w:rPr>
      </w:pPr>
      <w:r w:rsidRPr="002D15D1">
        <w:rPr>
          <w:sz w:val="22"/>
          <w:szCs w:val="22"/>
        </w:rPr>
        <w:t>16.21.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принимающей участие в процедуре рассмотрения заявок на участие в запросе котировок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закупке заявок, а также дата и время поступления каждой такой заявки;</w:t>
      </w:r>
    </w:p>
    <w:p w:rsidR="00356476" w:rsidRPr="002D15D1" w:rsidRDefault="00356476" w:rsidP="00356476">
      <w:pPr>
        <w:ind w:firstLine="708"/>
        <w:jc w:val="both"/>
        <w:rPr>
          <w:sz w:val="22"/>
          <w:szCs w:val="22"/>
        </w:rPr>
      </w:pPr>
      <w:r w:rsidRPr="002D15D1">
        <w:rPr>
          <w:sz w:val="22"/>
          <w:szCs w:val="22"/>
        </w:rPr>
        <w:t>4) результаты рассмотрения заявок на участие в закупке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lastRenderedPageBreak/>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5) причины, по которым конкурентная закупка признана несостоявшейся, в случае ее признания таковой.</w:t>
      </w:r>
    </w:p>
    <w:p w:rsidR="00356476" w:rsidRPr="002D15D1" w:rsidRDefault="00356476" w:rsidP="00356476">
      <w:pPr>
        <w:ind w:firstLine="708"/>
        <w:jc w:val="both"/>
        <w:rPr>
          <w:sz w:val="22"/>
          <w:szCs w:val="22"/>
        </w:rPr>
      </w:pPr>
      <w:r w:rsidRPr="002D15D1">
        <w:rPr>
          <w:sz w:val="22"/>
          <w:szCs w:val="22"/>
        </w:rPr>
        <w:t xml:space="preserve">В течение часа с момента получения указанного протокола оператор электронной площадки размещает его в единой информационной системе. </w:t>
      </w:r>
    </w:p>
    <w:p w:rsidR="00356476" w:rsidRPr="002D15D1" w:rsidRDefault="00356476" w:rsidP="00356476">
      <w:pPr>
        <w:ind w:firstLine="708"/>
        <w:jc w:val="both"/>
        <w:rPr>
          <w:sz w:val="22"/>
          <w:szCs w:val="22"/>
        </w:rPr>
      </w:pPr>
      <w:r w:rsidRPr="002D15D1">
        <w:rPr>
          <w:sz w:val="22"/>
          <w:szCs w:val="22"/>
        </w:rPr>
        <w:t xml:space="preserve">В случае </w:t>
      </w:r>
      <w:proofErr w:type="spellStart"/>
      <w:r w:rsidRPr="002D15D1">
        <w:rPr>
          <w:sz w:val="22"/>
          <w:szCs w:val="22"/>
        </w:rPr>
        <w:t>неразмещения</w:t>
      </w:r>
      <w:proofErr w:type="spellEnd"/>
      <w:r w:rsidRPr="002D15D1">
        <w:rPr>
          <w:sz w:val="22"/>
          <w:szCs w:val="22"/>
        </w:rPr>
        <w:t xml:space="preserve"> оператором электронной площадки протокола рассмотрения заявок на участие в запросе котировок в электронной форме, указанный протокол размещается в единой информационной системе Заказчиком в течение трех дней со дня его подписания. </w:t>
      </w:r>
    </w:p>
    <w:p w:rsidR="00356476" w:rsidRPr="002D15D1" w:rsidRDefault="00356476" w:rsidP="00356476">
      <w:pPr>
        <w:ind w:firstLine="708"/>
        <w:jc w:val="both"/>
        <w:rPr>
          <w:sz w:val="22"/>
          <w:szCs w:val="22"/>
        </w:rPr>
      </w:pPr>
      <w:r w:rsidRPr="002D15D1">
        <w:rPr>
          <w:sz w:val="22"/>
          <w:szCs w:val="22"/>
        </w:rPr>
        <w:t>16.22.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 xml:space="preserve">16.23.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в единой информационной системе. </w:t>
      </w:r>
    </w:p>
    <w:p w:rsidR="00356476" w:rsidRPr="002D15D1" w:rsidRDefault="00356476" w:rsidP="00356476">
      <w:pPr>
        <w:ind w:firstLine="708"/>
        <w:jc w:val="both"/>
        <w:rPr>
          <w:sz w:val="22"/>
          <w:szCs w:val="22"/>
        </w:rPr>
      </w:pPr>
      <w:r w:rsidRPr="002D15D1">
        <w:rPr>
          <w:sz w:val="22"/>
          <w:szCs w:val="22"/>
        </w:rPr>
        <w:t>16.24.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356476" w:rsidRPr="002D15D1" w:rsidRDefault="00356476" w:rsidP="00356476">
      <w:pPr>
        <w:ind w:firstLine="708"/>
        <w:jc w:val="both"/>
        <w:rPr>
          <w:sz w:val="22"/>
          <w:szCs w:val="22"/>
        </w:rPr>
      </w:pPr>
      <w:r w:rsidRPr="002D15D1">
        <w:rPr>
          <w:sz w:val="22"/>
          <w:szCs w:val="22"/>
        </w:rPr>
        <w:t xml:space="preserve">16.25.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356476" w:rsidRPr="002D15D1" w:rsidRDefault="00356476" w:rsidP="00356476">
      <w:pPr>
        <w:ind w:firstLine="708"/>
        <w:jc w:val="both"/>
        <w:rPr>
          <w:sz w:val="22"/>
          <w:szCs w:val="22"/>
        </w:rPr>
      </w:pPr>
      <w:r w:rsidRPr="002D15D1">
        <w:rPr>
          <w:sz w:val="22"/>
          <w:szCs w:val="22"/>
        </w:rPr>
        <w:t>16.26. Итоговый протокол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выбора победителя запроса котировок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заявок на участие в закупке,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5)  результаты рассмотрения заявок на участие в закупке;</w:t>
      </w:r>
    </w:p>
    <w:p w:rsidR="00356476" w:rsidRPr="002D15D1" w:rsidRDefault="00356476" w:rsidP="00356476">
      <w:pPr>
        <w:ind w:firstLine="708"/>
        <w:jc w:val="both"/>
        <w:rPr>
          <w:sz w:val="22"/>
          <w:szCs w:val="22"/>
        </w:rPr>
      </w:pPr>
      <w:r w:rsidRPr="002D15D1">
        <w:rPr>
          <w:sz w:val="22"/>
          <w:szCs w:val="22"/>
        </w:rPr>
        <w:t>6) причины, по которым закупка признана несостоявшейся, в случае признания ее таковой.</w:t>
      </w:r>
    </w:p>
    <w:p w:rsidR="00356476" w:rsidRPr="002D15D1" w:rsidRDefault="00356476" w:rsidP="00356476">
      <w:pPr>
        <w:ind w:firstLine="708"/>
        <w:jc w:val="both"/>
        <w:rPr>
          <w:sz w:val="22"/>
          <w:szCs w:val="22"/>
        </w:rPr>
      </w:pPr>
      <w:r w:rsidRPr="002D15D1">
        <w:rPr>
          <w:sz w:val="22"/>
          <w:szCs w:val="22"/>
        </w:rPr>
        <w:t xml:space="preserve">16.27.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w:t>
      </w:r>
      <w:r w:rsidRPr="002D15D1">
        <w:rPr>
          <w:sz w:val="22"/>
          <w:szCs w:val="22"/>
        </w:rPr>
        <w:lastRenderedPageBreak/>
        <w:t>этом участник закупки признается победителем запроса котировок в электронной форме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16.28.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16.29.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rsidR="00356476" w:rsidRPr="002D15D1" w:rsidRDefault="00356476" w:rsidP="00356476">
      <w:pPr>
        <w:ind w:firstLine="708"/>
        <w:jc w:val="both"/>
        <w:rPr>
          <w:sz w:val="22"/>
          <w:szCs w:val="22"/>
        </w:rPr>
      </w:pPr>
      <w:r w:rsidRPr="002D15D1">
        <w:rPr>
          <w:sz w:val="22"/>
          <w:szCs w:val="22"/>
        </w:rPr>
        <w:t>16.30.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17. Условия применения и порядок проведения закрытого запроса котировок</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17.1.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rsidR="00356476" w:rsidRPr="002D15D1" w:rsidRDefault="00356476" w:rsidP="00356476">
      <w:pPr>
        <w:ind w:firstLine="708"/>
        <w:jc w:val="both"/>
        <w:rPr>
          <w:sz w:val="22"/>
          <w:szCs w:val="22"/>
        </w:rPr>
      </w:pPr>
      <w:r w:rsidRPr="002D15D1">
        <w:rPr>
          <w:sz w:val="22"/>
          <w:szCs w:val="22"/>
        </w:rPr>
        <w:t>17.2. Закрытый запрос котировок — это форма торгов, при которой:</w:t>
      </w:r>
    </w:p>
    <w:p w:rsidR="00356476" w:rsidRPr="002D15D1" w:rsidRDefault="00356476" w:rsidP="00356476">
      <w:pPr>
        <w:ind w:firstLine="708"/>
        <w:jc w:val="both"/>
        <w:rPr>
          <w:sz w:val="22"/>
          <w:szCs w:val="22"/>
        </w:rPr>
      </w:pPr>
      <w:r w:rsidRPr="002D15D1">
        <w:rPr>
          <w:sz w:val="22"/>
          <w:szCs w:val="22"/>
        </w:rPr>
        <w:t>- информация о закупке не подлежит размещению в единой информационной системе;</w:t>
      </w:r>
    </w:p>
    <w:p w:rsidR="00356476" w:rsidRPr="002D15D1" w:rsidRDefault="00356476" w:rsidP="00356476">
      <w:pPr>
        <w:ind w:firstLine="708"/>
        <w:jc w:val="both"/>
        <w:rPr>
          <w:sz w:val="22"/>
          <w:szCs w:val="22"/>
        </w:rPr>
      </w:pPr>
      <w:r w:rsidRPr="002D15D1">
        <w:rPr>
          <w:sz w:val="22"/>
          <w:szCs w:val="22"/>
        </w:rPr>
        <w:t>- 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xml:space="preserve">- 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rsidR="00356476" w:rsidRPr="002D15D1" w:rsidRDefault="00356476" w:rsidP="00356476">
      <w:pPr>
        <w:ind w:firstLine="708"/>
        <w:jc w:val="both"/>
        <w:rPr>
          <w:sz w:val="22"/>
          <w:szCs w:val="22"/>
        </w:rPr>
      </w:pPr>
      <w:r w:rsidRPr="002D15D1">
        <w:rPr>
          <w:sz w:val="22"/>
          <w:szCs w:val="22"/>
        </w:rPr>
        <w:t>17.3.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rsidR="00356476" w:rsidRPr="002D15D1" w:rsidRDefault="00356476" w:rsidP="00356476">
      <w:pPr>
        <w:ind w:firstLine="708"/>
        <w:jc w:val="both"/>
        <w:rPr>
          <w:sz w:val="22"/>
          <w:szCs w:val="22"/>
        </w:rPr>
      </w:pPr>
      <w:r w:rsidRPr="002D15D1">
        <w:rPr>
          <w:sz w:val="22"/>
          <w:szCs w:val="22"/>
        </w:rPr>
        <w:t xml:space="preserve">17.4.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w:t>
      </w:r>
      <w:r w:rsidRPr="002D15D1">
        <w:rPr>
          <w:sz w:val="22"/>
          <w:szCs w:val="22"/>
        </w:rPr>
        <w:lastRenderedPageBreak/>
        <w:t xml:space="preserve">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приглашение принять участие в закрытом запросе котировок, не должны содержать информацию об участнике закупки, от которого поступил запрос. </w:t>
      </w:r>
    </w:p>
    <w:p w:rsidR="00356476" w:rsidRPr="002D15D1" w:rsidRDefault="00356476" w:rsidP="00356476">
      <w:pPr>
        <w:ind w:firstLine="708"/>
        <w:jc w:val="both"/>
        <w:rPr>
          <w:sz w:val="22"/>
          <w:szCs w:val="22"/>
        </w:rPr>
      </w:pPr>
      <w:r w:rsidRPr="002D15D1">
        <w:rPr>
          <w:sz w:val="22"/>
          <w:szCs w:val="22"/>
        </w:rPr>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rsidR="00356476" w:rsidRPr="002D15D1" w:rsidRDefault="00356476" w:rsidP="00356476">
      <w:pPr>
        <w:ind w:firstLine="708"/>
        <w:jc w:val="both"/>
        <w:rPr>
          <w:sz w:val="22"/>
          <w:szCs w:val="22"/>
        </w:rPr>
      </w:pPr>
      <w:r w:rsidRPr="002D15D1">
        <w:rPr>
          <w:sz w:val="22"/>
          <w:szCs w:val="22"/>
        </w:rPr>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 xml:space="preserve">17.5.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rsidR="00356476" w:rsidRPr="002D15D1" w:rsidRDefault="00356476" w:rsidP="00356476">
      <w:pPr>
        <w:ind w:firstLine="708"/>
        <w:jc w:val="both"/>
        <w:rPr>
          <w:sz w:val="22"/>
          <w:szCs w:val="22"/>
        </w:rPr>
      </w:pPr>
      <w:r w:rsidRPr="002D15D1">
        <w:rPr>
          <w:sz w:val="22"/>
          <w:szCs w:val="22"/>
        </w:rPr>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чем три рабочих дня. </w:t>
      </w:r>
    </w:p>
    <w:p w:rsidR="00356476" w:rsidRPr="002D15D1" w:rsidRDefault="00356476" w:rsidP="00356476">
      <w:pPr>
        <w:ind w:firstLine="708"/>
        <w:jc w:val="both"/>
        <w:rPr>
          <w:sz w:val="22"/>
          <w:szCs w:val="22"/>
        </w:rPr>
      </w:pPr>
      <w:r w:rsidRPr="002D15D1">
        <w:rPr>
          <w:sz w:val="22"/>
          <w:szCs w:val="22"/>
        </w:rPr>
        <w:t>17.6.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rsidR="00356476" w:rsidRPr="002D15D1" w:rsidRDefault="00356476" w:rsidP="00356476">
      <w:pPr>
        <w:ind w:firstLine="708"/>
        <w:jc w:val="both"/>
        <w:rPr>
          <w:sz w:val="22"/>
          <w:szCs w:val="22"/>
        </w:rPr>
      </w:pPr>
      <w:r w:rsidRPr="002D15D1">
        <w:rPr>
          <w:sz w:val="22"/>
          <w:szCs w:val="22"/>
        </w:rPr>
        <w:t>17.7. В приглашении принять участие в закрытом запросе котировок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rsidR="00356476" w:rsidRPr="002D15D1" w:rsidRDefault="00356476" w:rsidP="00356476">
      <w:pPr>
        <w:ind w:firstLine="708"/>
        <w:jc w:val="both"/>
        <w:rPr>
          <w:sz w:val="22"/>
          <w:szCs w:val="22"/>
        </w:rPr>
      </w:pPr>
      <w:r w:rsidRPr="002D15D1">
        <w:rPr>
          <w:sz w:val="22"/>
          <w:szCs w:val="22"/>
        </w:rPr>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lastRenderedPageBreak/>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17.8.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rsidR="00356476" w:rsidRPr="002D15D1" w:rsidRDefault="00356476" w:rsidP="00356476">
      <w:pPr>
        <w:ind w:firstLine="708"/>
        <w:jc w:val="both"/>
        <w:rPr>
          <w:sz w:val="22"/>
          <w:szCs w:val="22"/>
        </w:rPr>
      </w:pPr>
      <w:r w:rsidRPr="002D15D1">
        <w:rPr>
          <w:sz w:val="22"/>
          <w:szCs w:val="22"/>
        </w:rPr>
        <w:t>9) требования к участникам закупки;</w:t>
      </w:r>
    </w:p>
    <w:p w:rsidR="00356476" w:rsidRPr="002D15D1" w:rsidRDefault="00356476" w:rsidP="00356476">
      <w:pPr>
        <w:ind w:firstLine="708"/>
        <w:jc w:val="both"/>
        <w:rPr>
          <w:sz w:val="22"/>
          <w:szCs w:val="22"/>
        </w:rPr>
      </w:pPr>
      <w:r w:rsidRPr="002D15D1">
        <w:rPr>
          <w:sz w:val="22"/>
          <w:szCs w:val="22"/>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11) формы, порядок, дата и время окончания срока предоставления участникам закупки разъяснений положений документации о запросе котировок;</w:t>
      </w:r>
    </w:p>
    <w:p w:rsidR="00356476" w:rsidRPr="002D15D1" w:rsidRDefault="00356476" w:rsidP="00356476">
      <w:pPr>
        <w:ind w:firstLine="708"/>
        <w:jc w:val="both"/>
        <w:rPr>
          <w:sz w:val="22"/>
          <w:szCs w:val="22"/>
        </w:rPr>
      </w:pPr>
      <w:r w:rsidRPr="002D15D1">
        <w:rPr>
          <w:sz w:val="22"/>
          <w:szCs w:val="22"/>
        </w:rPr>
        <w:t>12) дата рассмотрения предложений участников закупки и подведения итогов закрытого запроса котировок;</w:t>
      </w:r>
    </w:p>
    <w:p w:rsidR="00356476" w:rsidRPr="002D15D1" w:rsidRDefault="00356476" w:rsidP="00356476">
      <w:pPr>
        <w:ind w:firstLine="708"/>
        <w:jc w:val="both"/>
        <w:rPr>
          <w:sz w:val="22"/>
          <w:szCs w:val="22"/>
        </w:rPr>
      </w:pPr>
      <w:r w:rsidRPr="002D15D1">
        <w:rPr>
          <w:sz w:val="22"/>
          <w:szCs w:val="22"/>
        </w:rPr>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15) сведения о праве Заказчика отказаться от проведения закрытого запроса котировок;</w:t>
      </w:r>
    </w:p>
    <w:p w:rsidR="00356476" w:rsidRPr="002D15D1" w:rsidRDefault="00356476" w:rsidP="00356476">
      <w:pPr>
        <w:ind w:firstLine="708"/>
        <w:jc w:val="both"/>
        <w:rPr>
          <w:sz w:val="22"/>
          <w:szCs w:val="22"/>
        </w:rPr>
      </w:pPr>
      <w:r w:rsidRPr="002D15D1">
        <w:rPr>
          <w:sz w:val="22"/>
          <w:szCs w:val="22"/>
        </w:rPr>
        <w:t>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 xml:space="preserve">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w:t>
      </w:r>
      <w:r w:rsidRPr="002D15D1">
        <w:rPr>
          <w:sz w:val="22"/>
          <w:szCs w:val="22"/>
        </w:rPr>
        <w:lastRenderedPageBreak/>
        <w:t>заявки на участие в закрытом запросе котировок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17.9.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rsidR="00356476" w:rsidRPr="002D15D1" w:rsidRDefault="00356476" w:rsidP="00356476">
      <w:pPr>
        <w:ind w:firstLine="708"/>
        <w:jc w:val="both"/>
        <w:rPr>
          <w:sz w:val="22"/>
          <w:szCs w:val="22"/>
          <w:highlight w:val="yellow"/>
        </w:rPr>
      </w:pPr>
      <w:r w:rsidRPr="002D15D1">
        <w:rPr>
          <w:sz w:val="22"/>
          <w:szCs w:val="22"/>
        </w:rPr>
        <w:t xml:space="preserve">17.10.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Факт подачи заявки на участие в закупке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 xml:space="preserve">17.11.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котировок не отозваны, комиссия рассматривает и оценивает заявку на участие в закрытом запросе котировок, поступившую к Заказчику первой. </w:t>
      </w:r>
    </w:p>
    <w:p w:rsidR="00356476" w:rsidRPr="002D15D1" w:rsidRDefault="00356476" w:rsidP="00356476">
      <w:pPr>
        <w:ind w:firstLine="708"/>
        <w:jc w:val="both"/>
        <w:rPr>
          <w:sz w:val="22"/>
          <w:szCs w:val="22"/>
        </w:rPr>
      </w:pPr>
      <w:r w:rsidRPr="002D15D1">
        <w:rPr>
          <w:sz w:val="22"/>
          <w:szCs w:val="22"/>
        </w:rPr>
        <w:t>17.12.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rsidR="00356476" w:rsidRPr="002D15D1" w:rsidRDefault="00356476" w:rsidP="00356476">
      <w:pPr>
        <w:ind w:firstLine="708"/>
        <w:jc w:val="both"/>
        <w:rPr>
          <w:sz w:val="22"/>
          <w:szCs w:val="22"/>
        </w:rPr>
      </w:pPr>
      <w:r w:rsidRPr="002D15D1">
        <w:rPr>
          <w:sz w:val="22"/>
          <w:szCs w:val="22"/>
        </w:rPr>
        <w:t xml:space="preserve">17.13.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rsidR="00356476" w:rsidRPr="002D15D1" w:rsidRDefault="00356476" w:rsidP="00356476">
      <w:pPr>
        <w:ind w:firstLine="708"/>
        <w:jc w:val="both"/>
        <w:rPr>
          <w:sz w:val="22"/>
          <w:szCs w:val="22"/>
        </w:rPr>
      </w:pPr>
      <w:r w:rsidRPr="002D15D1">
        <w:rPr>
          <w:sz w:val="22"/>
          <w:szCs w:val="22"/>
        </w:rPr>
        <w:t xml:space="preserve">17.14.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w:t>
      </w:r>
      <w:r w:rsidRPr="002D15D1">
        <w:rPr>
          <w:sz w:val="22"/>
          <w:szCs w:val="22"/>
        </w:rPr>
        <w:lastRenderedPageBreak/>
        <w:t xml:space="preserve">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rsidR="00356476" w:rsidRPr="002D15D1" w:rsidRDefault="00356476" w:rsidP="00356476">
      <w:pPr>
        <w:ind w:firstLine="708"/>
        <w:jc w:val="both"/>
        <w:rPr>
          <w:sz w:val="22"/>
          <w:szCs w:val="22"/>
        </w:rPr>
      </w:pPr>
      <w:r w:rsidRPr="002D15D1">
        <w:rPr>
          <w:sz w:val="22"/>
          <w:szCs w:val="22"/>
        </w:rPr>
        <w:t>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17.15.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rsidR="00356476" w:rsidRPr="002D15D1" w:rsidRDefault="00356476" w:rsidP="00356476">
      <w:pPr>
        <w:ind w:firstLine="708"/>
        <w:jc w:val="both"/>
        <w:rPr>
          <w:sz w:val="22"/>
          <w:szCs w:val="22"/>
        </w:rPr>
      </w:pPr>
      <w:r w:rsidRPr="002D15D1">
        <w:rPr>
          <w:sz w:val="22"/>
          <w:szCs w:val="22"/>
        </w:rPr>
        <w:t>17.16. Комиссия отказывает участнику закупки в допуске к участию в закрытом запросе котировок по следующим основаниям:</w:t>
      </w:r>
    </w:p>
    <w:p w:rsidR="00356476" w:rsidRPr="002D15D1" w:rsidRDefault="00356476" w:rsidP="00356476">
      <w:pPr>
        <w:ind w:firstLine="708"/>
        <w:jc w:val="both"/>
        <w:rPr>
          <w:sz w:val="22"/>
          <w:szCs w:val="22"/>
        </w:rPr>
      </w:pPr>
      <w:r w:rsidRPr="002D15D1">
        <w:rPr>
          <w:sz w:val="22"/>
          <w:szCs w:val="22"/>
        </w:rPr>
        <w:t>1) непредоставление документов и информации, предусмотренной документацией о запросе котировок, или предоставление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несоответствие указанных документов и информации требованиям, установленным документацией о запросе котировок;</w:t>
      </w:r>
    </w:p>
    <w:p w:rsidR="00356476" w:rsidRPr="002D15D1" w:rsidRDefault="00356476" w:rsidP="00356476">
      <w:pPr>
        <w:ind w:firstLine="708"/>
        <w:jc w:val="both"/>
        <w:rPr>
          <w:sz w:val="22"/>
          <w:szCs w:val="22"/>
        </w:rPr>
      </w:pPr>
      <w:r w:rsidRPr="002D15D1">
        <w:rPr>
          <w:sz w:val="22"/>
          <w:szCs w:val="22"/>
        </w:rPr>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документацией о запросе котировок;</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Отказ в допуске к участию в закрытом запросе котировок по иным основаниям не допускается.</w:t>
      </w:r>
    </w:p>
    <w:p w:rsidR="00356476" w:rsidRPr="002D15D1" w:rsidRDefault="00356476" w:rsidP="00356476">
      <w:pPr>
        <w:ind w:firstLine="708"/>
        <w:jc w:val="both"/>
        <w:rPr>
          <w:sz w:val="22"/>
          <w:szCs w:val="22"/>
        </w:rPr>
      </w:pPr>
      <w:r w:rsidRPr="002D15D1">
        <w:rPr>
          <w:sz w:val="22"/>
          <w:szCs w:val="22"/>
        </w:rPr>
        <w:t>17.17.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17.18.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17.19.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 xml:space="preserve">17.20.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w:t>
      </w:r>
      <w:r w:rsidRPr="002D15D1">
        <w:rPr>
          <w:sz w:val="22"/>
          <w:szCs w:val="22"/>
        </w:rPr>
        <w:lastRenderedPageBreak/>
        <w:t xml:space="preserve">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rsidR="00356476" w:rsidRPr="002D15D1" w:rsidRDefault="00356476" w:rsidP="00356476">
      <w:pPr>
        <w:ind w:firstLine="708"/>
        <w:jc w:val="both"/>
        <w:rPr>
          <w:sz w:val="22"/>
          <w:szCs w:val="22"/>
        </w:rPr>
      </w:pPr>
      <w:r w:rsidRPr="002D15D1">
        <w:rPr>
          <w:sz w:val="22"/>
          <w:szCs w:val="22"/>
        </w:rPr>
        <w:t>а) закрытый запрос котировок признан несостоявшимся и договор заключается с единственным участником закупки;</w:t>
      </w:r>
    </w:p>
    <w:p w:rsidR="00356476" w:rsidRPr="002D15D1" w:rsidRDefault="00356476" w:rsidP="00356476">
      <w:pPr>
        <w:ind w:firstLine="708"/>
        <w:jc w:val="both"/>
        <w:rPr>
          <w:sz w:val="22"/>
          <w:szCs w:val="22"/>
        </w:rPr>
      </w:pPr>
      <w:r w:rsidRPr="002D15D1">
        <w:rPr>
          <w:sz w:val="22"/>
          <w:szCs w:val="22"/>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rsidR="00356476" w:rsidRPr="002D15D1" w:rsidRDefault="00356476" w:rsidP="00356476">
      <w:pPr>
        <w:ind w:firstLine="708"/>
        <w:jc w:val="both"/>
        <w:rPr>
          <w:sz w:val="22"/>
          <w:szCs w:val="22"/>
        </w:rPr>
      </w:pPr>
      <w:r w:rsidRPr="002D15D1">
        <w:rPr>
          <w:sz w:val="22"/>
          <w:szCs w:val="22"/>
        </w:rPr>
        <w:t xml:space="preserve">17.21.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rsidR="00356476" w:rsidRPr="002D15D1" w:rsidRDefault="00356476" w:rsidP="00356476">
      <w:pPr>
        <w:ind w:firstLine="708"/>
        <w:jc w:val="both"/>
        <w:rPr>
          <w:sz w:val="22"/>
          <w:szCs w:val="22"/>
        </w:rPr>
      </w:pPr>
      <w:r w:rsidRPr="002D15D1">
        <w:rPr>
          <w:sz w:val="22"/>
          <w:szCs w:val="22"/>
        </w:rPr>
        <w:t xml:space="preserve">17.22.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rsidR="00356476" w:rsidRPr="002D15D1" w:rsidRDefault="00356476" w:rsidP="00356476">
      <w:pPr>
        <w:ind w:firstLine="708"/>
        <w:jc w:val="both"/>
        <w:rPr>
          <w:sz w:val="22"/>
          <w:szCs w:val="22"/>
        </w:rPr>
      </w:pPr>
      <w:r w:rsidRPr="002D15D1">
        <w:rPr>
          <w:sz w:val="22"/>
          <w:szCs w:val="22"/>
        </w:rPr>
        <w:t>17.23.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17.24. Протокол рассмотрения, оценки и сопоставления заявок на участие в закрытом запросе котировок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закрытом запросе котировок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rsidR="00356476" w:rsidRPr="002D15D1" w:rsidRDefault="00356476" w:rsidP="00356476">
      <w:pPr>
        <w:ind w:firstLine="708"/>
        <w:jc w:val="both"/>
        <w:rPr>
          <w:sz w:val="22"/>
          <w:szCs w:val="22"/>
        </w:rPr>
      </w:pPr>
      <w:r w:rsidRPr="002D15D1">
        <w:rPr>
          <w:sz w:val="22"/>
          <w:szCs w:val="22"/>
        </w:rPr>
        <w:t>5) результаты рассмотрения заявок на участие в закрытом запросе котировок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закрытом запросе котировок,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 xml:space="preserve">6)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rsidR="00356476" w:rsidRPr="002D15D1" w:rsidRDefault="00356476" w:rsidP="00356476">
      <w:pPr>
        <w:ind w:firstLine="708"/>
        <w:jc w:val="both"/>
        <w:rPr>
          <w:sz w:val="22"/>
          <w:szCs w:val="22"/>
        </w:rPr>
      </w:pPr>
      <w:r w:rsidRPr="002D15D1">
        <w:rPr>
          <w:sz w:val="22"/>
          <w:szCs w:val="22"/>
        </w:rPr>
        <w:t>7) сведения об объеме, цене закупаемых товаров, работ, услуг, сроке исполнения договора;</w:t>
      </w:r>
    </w:p>
    <w:p w:rsidR="00356476" w:rsidRPr="002D15D1" w:rsidRDefault="00356476" w:rsidP="00356476">
      <w:pPr>
        <w:ind w:firstLine="708"/>
        <w:jc w:val="both"/>
        <w:rPr>
          <w:sz w:val="22"/>
          <w:szCs w:val="22"/>
        </w:rPr>
      </w:pPr>
      <w:r w:rsidRPr="002D15D1">
        <w:rPr>
          <w:sz w:val="22"/>
          <w:szCs w:val="22"/>
        </w:rPr>
        <w:t>8) причины, по которым закрытый запрос котировок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9) иные сведения (при необходимости).</w:t>
      </w:r>
    </w:p>
    <w:p w:rsidR="00356476" w:rsidRPr="002D15D1" w:rsidRDefault="00356476" w:rsidP="00356476">
      <w:pPr>
        <w:ind w:firstLine="708"/>
        <w:jc w:val="both"/>
        <w:rPr>
          <w:sz w:val="22"/>
          <w:szCs w:val="22"/>
        </w:rPr>
      </w:pPr>
      <w:r w:rsidRPr="002D15D1">
        <w:rPr>
          <w:sz w:val="22"/>
          <w:szCs w:val="22"/>
        </w:rPr>
        <w:lastRenderedPageBreak/>
        <w:t>17.25.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rsidR="00356476" w:rsidRPr="002D15D1" w:rsidRDefault="00356476" w:rsidP="00356476">
      <w:pPr>
        <w:ind w:firstLine="708"/>
        <w:jc w:val="both"/>
        <w:rPr>
          <w:sz w:val="22"/>
          <w:szCs w:val="22"/>
        </w:rPr>
      </w:pPr>
      <w:r w:rsidRPr="002D15D1">
        <w:rPr>
          <w:sz w:val="22"/>
          <w:szCs w:val="22"/>
        </w:rPr>
        <w:t xml:space="preserve">17.26.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требование о предоставлении обеспечения исполнения договора было предусмотрено Заказчиком в документации о запросе котировок). </w:t>
      </w:r>
    </w:p>
    <w:p w:rsidR="00356476" w:rsidRPr="002D15D1" w:rsidRDefault="00356476" w:rsidP="00356476">
      <w:pPr>
        <w:ind w:firstLine="708"/>
        <w:jc w:val="both"/>
        <w:rPr>
          <w:sz w:val="22"/>
          <w:szCs w:val="22"/>
        </w:rPr>
      </w:pPr>
      <w:r w:rsidRPr="002D15D1">
        <w:rPr>
          <w:sz w:val="22"/>
          <w:szCs w:val="22"/>
        </w:rPr>
        <w:t>17.27.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rsidR="00356476" w:rsidRPr="002D15D1" w:rsidRDefault="00356476" w:rsidP="00356476">
      <w:pPr>
        <w:ind w:firstLine="708"/>
        <w:jc w:val="both"/>
        <w:rPr>
          <w:sz w:val="22"/>
          <w:szCs w:val="22"/>
        </w:rPr>
      </w:pPr>
      <w:r w:rsidRPr="002D15D1">
        <w:rPr>
          <w:sz w:val="22"/>
          <w:szCs w:val="22"/>
        </w:rPr>
        <w:t>17.28.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17.29.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17.30.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18. Условия применения и порядок проведения открытого запроса предложений в электронной форме</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18.1.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rsidR="00356476" w:rsidRPr="002D15D1" w:rsidRDefault="00356476" w:rsidP="00356476">
      <w:pPr>
        <w:ind w:firstLine="708"/>
        <w:jc w:val="both"/>
        <w:rPr>
          <w:sz w:val="22"/>
          <w:szCs w:val="22"/>
        </w:rPr>
      </w:pPr>
      <w:r w:rsidRPr="002D15D1">
        <w:rPr>
          <w:sz w:val="22"/>
          <w:szCs w:val="22"/>
        </w:rPr>
        <w:t>1) начальная (максимальная) цена договора не превышает пятнадцати миллионов рублей;</w:t>
      </w:r>
    </w:p>
    <w:p w:rsidR="00356476" w:rsidRPr="002D15D1" w:rsidRDefault="00356476" w:rsidP="00356476">
      <w:pPr>
        <w:ind w:firstLine="708"/>
        <w:jc w:val="both"/>
        <w:rPr>
          <w:sz w:val="22"/>
          <w:szCs w:val="22"/>
        </w:rPr>
      </w:pPr>
      <w:r w:rsidRPr="002D15D1">
        <w:rPr>
          <w:sz w:val="22"/>
          <w:szCs w:val="22"/>
        </w:rPr>
        <w:t>2) сложность товаров, работ, услуг или условий поставки товаров, выполнения работ, оказания услуг не допускает проведения запроса котировок.</w:t>
      </w:r>
    </w:p>
    <w:p w:rsidR="00356476" w:rsidRPr="002D15D1" w:rsidRDefault="00356476" w:rsidP="00356476">
      <w:pPr>
        <w:ind w:firstLine="708"/>
        <w:jc w:val="both"/>
        <w:rPr>
          <w:sz w:val="22"/>
          <w:szCs w:val="22"/>
        </w:rPr>
      </w:pPr>
      <w:r w:rsidRPr="002D15D1">
        <w:rPr>
          <w:sz w:val="22"/>
          <w:szCs w:val="22"/>
        </w:rPr>
        <w:t>18.2.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rsidR="00356476" w:rsidRPr="002D15D1" w:rsidRDefault="00356476" w:rsidP="00356476">
      <w:pPr>
        <w:ind w:firstLine="708"/>
        <w:jc w:val="both"/>
        <w:rPr>
          <w:sz w:val="22"/>
          <w:szCs w:val="22"/>
        </w:rPr>
      </w:pPr>
      <w:r w:rsidRPr="002D15D1">
        <w:rPr>
          <w:sz w:val="22"/>
          <w:szCs w:val="22"/>
        </w:rPr>
        <w:t>а) осуществляется закупка работ и (или) услуг, предусматривающих наличие у участника закупки специальных квалификационных навыков;</w:t>
      </w:r>
    </w:p>
    <w:p w:rsidR="00356476" w:rsidRPr="002D15D1" w:rsidRDefault="00356476" w:rsidP="00356476">
      <w:pPr>
        <w:ind w:firstLine="708"/>
        <w:jc w:val="both"/>
        <w:rPr>
          <w:sz w:val="22"/>
          <w:szCs w:val="22"/>
        </w:rPr>
      </w:pPr>
      <w:r w:rsidRPr="002D15D1">
        <w:rPr>
          <w:sz w:val="22"/>
          <w:szCs w:val="22"/>
        </w:rPr>
        <w:t>б) ожидаются предложения инновационных решений;</w:t>
      </w:r>
    </w:p>
    <w:p w:rsidR="00356476" w:rsidRPr="002D15D1" w:rsidRDefault="00356476" w:rsidP="00356476">
      <w:pPr>
        <w:ind w:firstLine="708"/>
        <w:jc w:val="both"/>
        <w:rPr>
          <w:sz w:val="22"/>
          <w:szCs w:val="22"/>
        </w:rPr>
      </w:pPr>
      <w:r w:rsidRPr="002D15D1">
        <w:rPr>
          <w:sz w:val="22"/>
          <w:szCs w:val="22"/>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rsidR="00356476" w:rsidRPr="002D15D1" w:rsidRDefault="00356476" w:rsidP="00356476">
      <w:pPr>
        <w:ind w:firstLine="708"/>
        <w:jc w:val="both"/>
        <w:rPr>
          <w:sz w:val="22"/>
          <w:szCs w:val="22"/>
        </w:rPr>
      </w:pPr>
      <w:r w:rsidRPr="002D15D1">
        <w:rPr>
          <w:sz w:val="22"/>
          <w:szCs w:val="22"/>
        </w:rPr>
        <w:t>18.3. Запрос предложений в электронной форме — это форма торгов, при которой:</w:t>
      </w:r>
    </w:p>
    <w:p w:rsidR="00356476" w:rsidRPr="002D15D1" w:rsidRDefault="00356476" w:rsidP="00356476">
      <w:pPr>
        <w:ind w:firstLine="708"/>
        <w:jc w:val="both"/>
        <w:rPr>
          <w:sz w:val="22"/>
          <w:szCs w:val="22"/>
        </w:rPr>
      </w:pPr>
      <w:r w:rsidRPr="002D15D1">
        <w:rPr>
          <w:sz w:val="22"/>
          <w:szCs w:val="22"/>
        </w:rPr>
        <w:lastRenderedPageBreak/>
        <w:t>- информация о закупке сообщается Заказчиком путем размещения в единой информационной системе извещения и документации о проведении запроса предложений в электронной форме, доступного неограниченному кругу лиц;</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rsidR="00356476" w:rsidRPr="002D15D1" w:rsidRDefault="00356476" w:rsidP="00356476">
      <w:pPr>
        <w:ind w:firstLine="708"/>
        <w:jc w:val="both"/>
        <w:rPr>
          <w:sz w:val="22"/>
          <w:szCs w:val="22"/>
        </w:rPr>
      </w:pPr>
      <w:r w:rsidRPr="002D15D1">
        <w:rPr>
          <w:sz w:val="22"/>
          <w:szCs w:val="22"/>
        </w:rPr>
        <w:t xml:space="preserve">18.4.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18.5.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356476" w:rsidRPr="002D15D1" w:rsidRDefault="00356476" w:rsidP="00356476">
      <w:pPr>
        <w:ind w:firstLine="708"/>
        <w:jc w:val="both"/>
        <w:rPr>
          <w:sz w:val="22"/>
          <w:szCs w:val="22"/>
        </w:rPr>
      </w:pPr>
      <w:r w:rsidRPr="002D15D1">
        <w:rPr>
          <w:sz w:val="22"/>
          <w:szCs w:val="22"/>
        </w:rPr>
        <w:t>18.6.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356476" w:rsidRPr="002D15D1" w:rsidRDefault="00356476" w:rsidP="00356476">
      <w:pPr>
        <w:ind w:firstLine="708"/>
        <w:jc w:val="both"/>
        <w:rPr>
          <w:sz w:val="22"/>
          <w:szCs w:val="22"/>
        </w:rPr>
      </w:pPr>
      <w:r w:rsidRPr="002D15D1">
        <w:rPr>
          <w:sz w:val="22"/>
          <w:szCs w:val="22"/>
        </w:rPr>
        <w:t>18.7.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356476" w:rsidRPr="002D15D1" w:rsidRDefault="00356476" w:rsidP="00356476">
      <w:pPr>
        <w:ind w:firstLine="708"/>
        <w:jc w:val="both"/>
        <w:rPr>
          <w:sz w:val="22"/>
          <w:szCs w:val="22"/>
        </w:rPr>
      </w:pPr>
      <w:r w:rsidRPr="002D15D1">
        <w:rPr>
          <w:sz w:val="22"/>
          <w:szCs w:val="22"/>
        </w:rPr>
        <w:t>18.8.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356476" w:rsidRPr="002D15D1" w:rsidRDefault="00356476" w:rsidP="00356476">
      <w:pPr>
        <w:ind w:firstLine="708"/>
        <w:jc w:val="both"/>
        <w:rPr>
          <w:sz w:val="22"/>
          <w:szCs w:val="22"/>
        </w:rPr>
      </w:pPr>
      <w:r w:rsidRPr="002D15D1">
        <w:rPr>
          <w:sz w:val="22"/>
          <w:szCs w:val="22"/>
        </w:rPr>
        <w:t>18.9.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rsidR="00356476" w:rsidRPr="002D15D1" w:rsidRDefault="00356476" w:rsidP="00356476">
      <w:pPr>
        <w:ind w:firstLine="708"/>
        <w:jc w:val="both"/>
        <w:rPr>
          <w:sz w:val="22"/>
          <w:szCs w:val="22"/>
        </w:rPr>
      </w:pPr>
      <w:r w:rsidRPr="002D15D1">
        <w:rPr>
          <w:sz w:val="22"/>
          <w:szCs w:val="22"/>
        </w:rPr>
        <w:t>18.10.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rsidR="00356476" w:rsidRPr="002D15D1" w:rsidRDefault="00356476" w:rsidP="00356476">
      <w:pPr>
        <w:ind w:firstLine="708"/>
        <w:jc w:val="both"/>
        <w:rPr>
          <w:sz w:val="22"/>
          <w:szCs w:val="22"/>
        </w:rPr>
      </w:pPr>
      <w:r w:rsidRPr="002D15D1">
        <w:rPr>
          <w:sz w:val="22"/>
          <w:szCs w:val="22"/>
        </w:rPr>
        <w:t>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в единой информационной системе.</w:t>
      </w:r>
    </w:p>
    <w:p w:rsidR="00356476" w:rsidRPr="002D15D1" w:rsidRDefault="00356476" w:rsidP="00356476">
      <w:pPr>
        <w:ind w:firstLine="708"/>
        <w:jc w:val="both"/>
        <w:rPr>
          <w:sz w:val="22"/>
          <w:szCs w:val="22"/>
        </w:rPr>
      </w:pPr>
      <w:r w:rsidRPr="002D15D1">
        <w:rPr>
          <w:sz w:val="22"/>
          <w:szCs w:val="22"/>
        </w:rPr>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lastRenderedPageBreak/>
        <w:t>18.11.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такой срок составлял не менее чем четыре рабочих дня.</w:t>
      </w:r>
    </w:p>
    <w:p w:rsidR="00356476" w:rsidRPr="002D15D1" w:rsidRDefault="00356476" w:rsidP="00356476">
      <w:pPr>
        <w:ind w:firstLine="708"/>
        <w:jc w:val="both"/>
        <w:rPr>
          <w:sz w:val="22"/>
          <w:szCs w:val="22"/>
        </w:rPr>
      </w:pPr>
      <w:r w:rsidRPr="002D15D1">
        <w:rPr>
          <w:sz w:val="22"/>
          <w:szCs w:val="22"/>
        </w:rPr>
        <w:t>В течение одного часа с момента размещения в единой информационной системе изменений извещения и (или) документации о проведении запроса предложений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rsidR="00356476" w:rsidRPr="002D15D1" w:rsidRDefault="00356476" w:rsidP="00356476">
      <w:pPr>
        <w:ind w:firstLine="708"/>
        <w:jc w:val="both"/>
        <w:rPr>
          <w:sz w:val="22"/>
          <w:szCs w:val="22"/>
        </w:rPr>
      </w:pPr>
      <w:r w:rsidRPr="002D15D1">
        <w:rPr>
          <w:sz w:val="22"/>
          <w:szCs w:val="22"/>
        </w:rPr>
        <w:t>18.12.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rsidR="00356476" w:rsidRPr="002D15D1" w:rsidRDefault="00356476" w:rsidP="00356476">
      <w:pPr>
        <w:ind w:firstLine="708"/>
        <w:jc w:val="both"/>
        <w:rPr>
          <w:sz w:val="22"/>
          <w:szCs w:val="22"/>
        </w:rPr>
      </w:pPr>
      <w:r w:rsidRPr="002D15D1">
        <w:rPr>
          <w:sz w:val="22"/>
          <w:szCs w:val="22"/>
        </w:rPr>
        <w:t>18.13. В извещении о проведении запроса предложений в электронной форме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w:t>
      </w:r>
      <w:r w:rsidRPr="002D15D1">
        <w:rPr>
          <w:sz w:val="22"/>
          <w:szCs w:val="22"/>
        </w:rPr>
        <w:tab/>
        <w:t>способ осуществления закупки (запрос предложений в электронной форме);</w:t>
      </w:r>
    </w:p>
    <w:p w:rsidR="00356476" w:rsidRPr="002D15D1" w:rsidRDefault="00356476" w:rsidP="00356476">
      <w:pPr>
        <w:ind w:firstLine="708"/>
        <w:jc w:val="both"/>
        <w:rPr>
          <w:sz w:val="22"/>
          <w:szCs w:val="22"/>
        </w:rPr>
      </w:pPr>
      <w:r w:rsidRPr="002D15D1">
        <w:rPr>
          <w:sz w:val="22"/>
          <w:szCs w:val="22"/>
        </w:rPr>
        <w:t>2)</w:t>
      </w:r>
      <w:r w:rsidRPr="002D15D1">
        <w:rPr>
          <w:sz w:val="22"/>
          <w:szCs w:val="22"/>
        </w:rPr>
        <w:tab/>
        <w:t>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w:t>
      </w:r>
      <w:r w:rsidRPr="002D15D1">
        <w:rPr>
          <w:sz w:val="22"/>
          <w:szCs w:val="22"/>
        </w:rPr>
        <w:tab/>
        <w:t>адрес электронной площадки в информационно-телекоммуникационной сети «Интернет»;</w:t>
      </w:r>
    </w:p>
    <w:p w:rsidR="00356476" w:rsidRPr="002D15D1" w:rsidRDefault="00356476" w:rsidP="00356476">
      <w:pPr>
        <w:ind w:firstLine="708"/>
        <w:jc w:val="both"/>
        <w:rPr>
          <w:sz w:val="22"/>
          <w:szCs w:val="22"/>
        </w:rPr>
      </w:pPr>
      <w:r w:rsidRPr="002D15D1">
        <w:rPr>
          <w:sz w:val="22"/>
          <w:szCs w:val="22"/>
        </w:rPr>
        <w:t>4)</w:t>
      </w:r>
      <w:r w:rsidRPr="002D15D1">
        <w:rPr>
          <w:sz w:val="22"/>
          <w:szCs w:val="22"/>
        </w:rPr>
        <w:tab/>
        <w:t>условие о том, что участниками закупки могут быть только субъекты МСП;</w:t>
      </w:r>
    </w:p>
    <w:p w:rsidR="00356476" w:rsidRPr="002D15D1" w:rsidRDefault="00356476" w:rsidP="00356476">
      <w:pPr>
        <w:ind w:firstLine="708"/>
        <w:jc w:val="both"/>
        <w:rPr>
          <w:sz w:val="22"/>
          <w:szCs w:val="22"/>
        </w:rPr>
      </w:pPr>
      <w:r w:rsidRPr="002D15D1">
        <w:rPr>
          <w:sz w:val="22"/>
          <w:szCs w:val="22"/>
        </w:rPr>
        <w:t>5)</w:t>
      </w:r>
      <w:r w:rsidRPr="002D15D1">
        <w:rPr>
          <w:sz w:val="22"/>
          <w:szCs w:val="22"/>
        </w:rPr>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6)</w:t>
      </w:r>
      <w:r w:rsidRPr="002D15D1">
        <w:rPr>
          <w:sz w:val="22"/>
          <w:szCs w:val="22"/>
        </w:rPr>
        <w:tab/>
        <w:t>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7)</w:t>
      </w:r>
      <w:r w:rsidRPr="002D15D1">
        <w:rPr>
          <w:sz w:val="22"/>
          <w:szCs w:val="22"/>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8)</w:t>
      </w:r>
      <w:r w:rsidRPr="002D15D1">
        <w:rPr>
          <w:sz w:val="22"/>
          <w:szCs w:val="22"/>
        </w:rPr>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rsidR="00356476" w:rsidRPr="002D15D1" w:rsidRDefault="00356476" w:rsidP="00356476">
      <w:pPr>
        <w:ind w:firstLine="708"/>
        <w:jc w:val="both"/>
        <w:rPr>
          <w:sz w:val="22"/>
          <w:szCs w:val="22"/>
        </w:rPr>
      </w:pPr>
      <w:r w:rsidRPr="002D15D1">
        <w:rPr>
          <w:sz w:val="22"/>
          <w:szCs w:val="22"/>
        </w:rPr>
        <w:t>9)</w:t>
      </w:r>
      <w:r w:rsidRPr="002D15D1">
        <w:rPr>
          <w:sz w:val="22"/>
          <w:szCs w:val="22"/>
        </w:rPr>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rsidR="00356476" w:rsidRPr="002D15D1" w:rsidRDefault="00356476" w:rsidP="00356476">
      <w:pPr>
        <w:ind w:firstLine="708"/>
        <w:jc w:val="both"/>
        <w:rPr>
          <w:sz w:val="22"/>
          <w:szCs w:val="22"/>
        </w:rPr>
      </w:pPr>
      <w:r w:rsidRPr="002D15D1">
        <w:rPr>
          <w:sz w:val="22"/>
          <w:szCs w:val="22"/>
        </w:rPr>
        <w:t>10)</w:t>
      </w:r>
      <w:r w:rsidRPr="002D15D1">
        <w:rPr>
          <w:sz w:val="22"/>
          <w:szCs w:val="22"/>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11)</w:t>
      </w:r>
      <w:r w:rsidRPr="002D15D1">
        <w:rPr>
          <w:sz w:val="22"/>
          <w:szCs w:val="22"/>
        </w:rPr>
        <w:tab/>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18.14. Для осуществления запроса предложений в электронной форме Заказчик разрабатывает и утверждает документацию, которая размещается в единой информационной системе вместе с извещением о проведении запроса предложений и включает в себя следующие сведения:</w:t>
      </w:r>
    </w:p>
    <w:p w:rsidR="00356476" w:rsidRPr="002D15D1" w:rsidRDefault="00356476" w:rsidP="00356476">
      <w:pPr>
        <w:ind w:firstLine="708"/>
        <w:jc w:val="both"/>
        <w:rPr>
          <w:sz w:val="22"/>
          <w:szCs w:val="22"/>
        </w:rPr>
      </w:pPr>
      <w:r w:rsidRPr="002D15D1">
        <w:rPr>
          <w:sz w:val="22"/>
          <w:szCs w:val="22"/>
        </w:rPr>
        <w:lastRenderedPageBreak/>
        <w:t>1)</w:t>
      </w:r>
      <w:r w:rsidRPr="002D15D1">
        <w:rPr>
          <w:sz w:val="22"/>
          <w:szCs w:val="22"/>
        </w:rPr>
        <w:tab/>
        <w:t>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t>2)</w:t>
      </w:r>
      <w:r w:rsidRPr="002D15D1">
        <w:rPr>
          <w:sz w:val="22"/>
          <w:szCs w:val="22"/>
        </w:rPr>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3)</w:t>
      </w:r>
      <w:r w:rsidRPr="002D15D1">
        <w:rPr>
          <w:sz w:val="22"/>
          <w:szCs w:val="22"/>
        </w:rPr>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w:t>
      </w:r>
      <w:r w:rsidRPr="002D15D1">
        <w:rPr>
          <w:sz w:val="22"/>
          <w:szCs w:val="22"/>
        </w:rPr>
        <w:tab/>
        <w:t>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w:t>
      </w:r>
      <w:r w:rsidRPr="002D15D1">
        <w:rPr>
          <w:sz w:val="22"/>
          <w:szCs w:val="22"/>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w:t>
      </w:r>
      <w:r w:rsidRPr="002D15D1">
        <w:rPr>
          <w:sz w:val="22"/>
          <w:szCs w:val="22"/>
        </w:rPr>
        <w:tab/>
        <w:t>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w:t>
      </w:r>
      <w:r w:rsidRPr="002D15D1">
        <w:rPr>
          <w:sz w:val="22"/>
          <w:szCs w:val="22"/>
        </w:rPr>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w:t>
      </w:r>
      <w:r w:rsidRPr="002D15D1">
        <w:rPr>
          <w:sz w:val="22"/>
          <w:szCs w:val="22"/>
        </w:rPr>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rsidR="00356476" w:rsidRPr="002D15D1" w:rsidRDefault="00356476" w:rsidP="00356476">
      <w:pPr>
        <w:ind w:firstLine="708"/>
        <w:jc w:val="both"/>
        <w:rPr>
          <w:sz w:val="22"/>
          <w:szCs w:val="22"/>
        </w:rPr>
      </w:pPr>
      <w:r w:rsidRPr="002D15D1">
        <w:rPr>
          <w:sz w:val="22"/>
          <w:szCs w:val="22"/>
        </w:rPr>
        <w:t>9)</w:t>
      </w:r>
      <w:r w:rsidRPr="002D15D1">
        <w:rPr>
          <w:sz w:val="22"/>
          <w:szCs w:val="22"/>
        </w:rPr>
        <w:tab/>
        <w:t>требования к участникам закупки;</w:t>
      </w:r>
    </w:p>
    <w:p w:rsidR="00356476" w:rsidRPr="002D15D1" w:rsidRDefault="00356476" w:rsidP="00356476">
      <w:pPr>
        <w:ind w:firstLine="708"/>
        <w:jc w:val="both"/>
        <w:rPr>
          <w:sz w:val="22"/>
          <w:szCs w:val="22"/>
        </w:rPr>
      </w:pPr>
      <w:r w:rsidRPr="002D15D1">
        <w:rPr>
          <w:sz w:val="22"/>
          <w:szCs w:val="22"/>
        </w:rPr>
        <w:t>10)</w:t>
      </w:r>
      <w:r w:rsidRPr="002D15D1">
        <w:rPr>
          <w:sz w:val="22"/>
          <w:szCs w:val="22"/>
        </w:rPr>
        <w:tab/>
        <w:t>квалификационные требования к участникам закупки (при наличии этапа квалификационного отбора);</w:t>
      </w:r>
    </w:p>
    <w:p w:rsidR="00356476" w:rsidRPr="002D15D1" w:rsidRDefault="00356476" w:rsidP="00356476">
      <w:pPr>
        <w:ind w:firstLine="708"/>
        <w:jc w:val="both"/>
        <w:rPr>
          <w:sz w:val="22"/>
          <w:szCs w:val="22"/>
        </w:rPr>
      </w:pPr>
      <w:r w:rsidRPr="002D15D1">
        <w:rPr>
          <w:sz w:val="22"/>
          <w:szCs w:val="22"/>
        </w:rPr>
        <w:t>11)</w:t>
      </w:r>
      <w:r w:rsidRPr="002D15D1">
        <w:rPr>
          <w:sz w:val="22"/>
          <w:szCs w:val="22"/>
        </w:rPr>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12)</w:t>
      </w:r>
      <w:r w:rsidRPr="002D15D1">
        <w:rPr>
          <w:sz w:val="22"/>
          <w:szCs w:val="22"/>
        </w:rPr>
        <w:tab/>
        <w:t>формы, порядок, дата и время окончания срока предоставления участникам закупки разъяснений положений документации о закупке;</w:t>
      </w:r>
    </w:p>
    <w:p w:rsidR="00356476" w:rsidRPr="002D15D1" w:rsidRDefault="00356476" w:rsidP="00356476">
      <w:pPr>
        <w:ind w:firstLine="708"/>
        <w:jc w:val="both"/>
        <w:rPr>
          <w:sz w:val="22"/>
          <w:szCs w:val="22"/>
        </w:rPr>
      </w:pPr>
      <w:r w:rsidRPr="002D15D1">
        <w:rPr>
          <w:sz w:val="22"/>
          <w:szCs w:val="22"/>
        </w:rPr>
        <w:t>13)</w:t>
      </w:r>
      <w:r w:rsidRPr="002D15D1">
        <w:rPr>
          <w:sz w:val="22"/>
          <w:szCs w:val="22"/>
        </w:rPr>
        <w:tab/>
        <w:t>дата рассмотрения предложений участников такой закупки, дата подведения итогов такой закупки;</w:t>
      </w:r>
    </w:p>
    <w:p w:rsidR="00356476" w:rsidRPr="002D15D1" w:rsidRDefault="00356476" w:rsidP="00356476">
      <w:pPr>
        <w:ind w:firstLine="708"/>
        <w:jc w:val="both"/>
        <w:rPr>
          <w:sz w:val="22"/>
          <w:szCs w:val="22"/>
        </w:rPr>
      </w:pPr>
      <w:r w:rsidRPr="002D15D1">
        <w:rPr>
          <w:sz w:val="22"/>
          <w:szCs w:val="22"/>
        </w:rPr>
        <w:t>14)</w:t>
      </w:r>
      <w:r w:rsidRPr="002D15D1">
        <w:rPr>
          <w:sz w:val="22"/>
          <w:szCs w:val="22"/>
        </w:rPr>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rsidR="00356476" w:rsidRPr="002D15D1" w:rsidRDefault="00356476" w:rsidP="00356476">
      <w:pPr>
        <w:ind w:firstLine="708"/>
        <w:jc w:val="both"/>
        <w:rPr>
          <w:sz w:val="22"/>
          <w:szCs w:val="22"/>
        </w:rPr>
      </w:pPr>
      <w:r w:rsidRPr="002D15D1">
        <w:rPr>
          <w:sz w:val="22"/>
          <w:szCs w:val="22"/>
        </w:rPr>
        <w:t>15)</w:t>
      </w:r>
      <w:r w:rsidRPr="002D15D1">
        <w:rPr>
          <w:sz w:val="22"/>
          <w:szCs w:val="22"/>
        </w:rPr>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rsidR="00356476" w:rsidRPr="002D15D1" w:rsidRDefault="00356476" w:rsidP="00356476">
      <w:pPr>
        <w:ind w:firstLine="708"/>
        <w:jc w:val="both"/>
        <w:rPr>
          <w:sz w:val="22"/>
          <w:szCs w:val="22"/>
        </w:rPr>
      </w:pPr>
      <w:r w:rsidRPr="002D15D1">
        <w:rPr>
          <w:sz w:val="22"/>
          <w:szCs w:val="22"/>
        </w:rPr>
        <w:t>16)</w:t>
      </w:r>
      <w:r w:rsidRPr="002D15D1">
        <w:rPr>
          <w:sz w:val="22"/>
          <w:szCs w:val="22"/>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17)</w:t>
      </w:r>
      <w:r w:rsidRPr="002D15D1">
        <w:rPr>
          <w:sz w:val="22"/>
          <w:szCs w:val="22"/>
        </w:rPr>
        <w:ta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rsidR="00356476" w:rsidRPr="002D15D1" w:rsidRDefault="00356476" w:rsidP="00356476">
      <w:pPr>
        <w:ind w:firstLine="708"/>
        <w:jc w:val="both"/>
        <w:rPr>
          <w:sz w:val="22"/>
          <w:szCs w:val="22"/>
        </w:rPr>
      </w:pPr>
      <w:r w:rsidRPr="002D15D1">
        <w:rPr>
          <w:sz w:val="22"/>
          <w:szCs w:val="22"/>
        </w:rPr>
        <w:t>18)</w:t>
      </w:r>
      <w:r w:rsidRPr="002D15D1">
        <w:rPr>
          <w:sz w:val="22"/>
          <w:szCs w:val="22"/>
        </w:rPr>
        <w:tab/>
        <w:t>сведения о праве Заказчика отказаться от проведения запроса предложений в электронной форме;</w:t>
      </w:r>
    </w:p>
    <w:p w:rsidR="00356476" w:rsidRPr="002D15D1" w:rsidRDefault="00356476" w:rsidP="00356476">
      <w:pPr>
        <w:ind w:firstLine="708"/>
        <w:jc w:val="both"/>
        <w:rPr>
          <w:sz w:val="22"/>
          <w:szCs w:val="22"/>
        </w:rPr>
      </w:pPr>
      <w:r w:rsidRPr="002D15D1">
        <w:rPr>
          <w:sz w:val="22"/>
          <w:szCs w:val="22"/>
        </w:rPr>
        <w:t>19)</w:t>
      </w:r>
      <w:r w:rsidRPr="002D15D1">
        <w:rPr>
          <w:sz w:val="22"/>
          <w:szCs w:val="22"/>
        </w:rPr>
        <w:tab/>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 xml:space="preserve">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w:t>
      </w:r>
      <w:r w:rsidRPr="002D15D1">
        <w:rPr>
          <w:sz w:val="22"/>
          <w:szCs w:val="22"/>
        </w:rPr>
        <w:lastRenderedPageBreak/>
        <w:t>участников закупки за представление недостоверных сведений о стране происхождения товара, указанного в заявке на участие в запросе предложений;</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18.15.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p>
    <w:p w:rsidR="00356476" w:rsidRPr="002D15D1" w:rsidRDefault="00356476" w:rsidP="00356476">
      <w:pPr>
        <w:ind w:firstLine="708"/>
        <w:jc w:val="both"/>
        <w:rPr>
          <w:sz w:val="22"/>
          <w:szCs w:val="22"/>
        </w:rPr>
      </w:pPr>
      <w:r w:rsidRPr="002D15D1">
        <w:rPr>
          <w:sz w:val="22"/>
          <w:szCs w:val="22"/>
        </w:rPr>
        <w:t xml:space="preserve">18.16.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356476" w:rsidRPr="002D15D1" w:rsidRDefault="00356476" w:rsidP="00356476">
      <w:pPr>
        <w:ind w:firstLine="708"/>
        <w:jc w:val="both"/>
        <w:rPr>
          <w:sz w:val="22"/>
          <w:szCs w:val="22"/>
        </w:rPr>
      </w:pPr>
      <w:r w:rsidRPr="002D15D1">
        <w:rPr>
          <w:sz w:val="22"/>
          <w:szCs w:val="22"/>
        </w:rPr>
        <w:t>18.17. Вторая часть заявки на участие в запросе предложений в электронной форме должна содержать:</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запроса предложений, подавшем заявку (если на стороне участника запроса предложений выступает одно лицо), или сведения и документы о лицах, выступающих на стороне одного участника запроса предложений (по каждому из указанных лиц в отдельности) (если на стороне участника запроса предложений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lastRenderedPageBreak/>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запроса предложений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также – руководитель участника запроса предложений)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В случае если от имени юридического лица действует иное лицо, заявка на участие в запросе предложений должна содержать также оригинал или заверенную руководителем участника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запроса предложений или уполномоченным этим руководителем лицом. В случае если указанная доверенность подписана лицом, уполномоченным руководителем участника запроса предложений, заявка на участие в запросе предложений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запроса предложений или лиц, выступающих на стороне участника запроса предложений, установленным требованиям и условиям допуска к участию в запросе предложений:</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highlight w:val="yellow"/>
        </w:rPr>
      </w:pPr>
      <w:r w:rsidRPr="002D15D1">
        <w:rPr>
          <w:sz w:val="22"/>
          <w:szCs w:val="22"/>
        </w:rPr>
        <w:t>б) копии документов, подтверждающих соответствие участника запроса предложений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lastRenderedPageBreak/>
        <w:t>5) оригинал документа, подтверждающего внесение обеспечения заявки на участие в запросе предложений в электронной форме, в случае если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запросе предложений,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запроса предложений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запросе предложений, которое указывается в соглашении между лицами, выступающими на стороне одного участника запроса предложений;</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запроса предложений выступает несколько лиц, заявка на участие в запросе предложений должна также включать в себя соглашение лиц, участвующих на стороне такого участника запроса предложений, содержащее следующие сведения:</w:t>
      </w:r>
    </w:p>
    <w:p w:rsidR="00356476" w:rsidRPr="002D15D1" w:rsidRDefault="00356476" w:rsidP="00356476">
      <w:pPr>
        <w:ind w:firstLine="708"/>
        <w:jc w:val="both"/>
        <w:rPr>
          <w:sz w:val="22"/>
          <w:szCs w:val="22"/>
        </w:rPr>
      </w:pPr>
      <w:r w:rsidRPr="002D15D1">
        <w:rPr>
          <w:sz w:val="22"/>
          <w:szCs w:val="22"/>
        </w:rPr>
        <w:t>а) об их участии на стороне одного участника запроса предложений,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запроса предложений, на стороне которого выступают указанные лица, и заказчиком по результатам проведения запроса предложений будет заключен договор;</w:t>
      </w:r>
    </w:p>
    <w:p w:rsidR="00356476" w:rsidRPr="002D15D1" w:rsidRDefault="00356476" w:rsidP="00356476">
      <w:pPr>
        <w:ind w:firstLine="708"/>
        <w:jc w:val="both"/>
        <w:rPr>
          <w:sz w:val="22"/>
          <w:szCs w:val="22"/>
        </w:rPr>
      </w:pPr>
      <w:r w:rsidRPr="002D15D1">
        <w:rPr>
          <w:sz w:val="22"/>
          <w:szCs w:val="22"/>
        </w:rPr>
        <w:t>б) о распределении между ними сумм денежных средств, подлежащих оплате заказчиком в рамках заключенного с участником запроса предложений договора, в случае если участником запроса предложений, на стороне которого выступают указанные лица, и заказчиком по результатам проведения запроса предложений будет заключен договор; распределение сумм денежных средств указывается в соглашении в процентах от цены договора, предложенной участником запроса предложений в заявке на участие в запросе предложений;</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заявки на участие в запросе предложений,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запроса предложений;</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запроса предложений),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rsidR="00356476" w:rsidRPr="002D15D1" w:rsidRDefault="00356476" w:rsidP="00356476">
      <w:pPr>
        <w:ind w:firstLine="708"/>
        <w:jc w:val="both"/>
        <w:rPr>
          <w:sz w:val="22"/>
          <w:szCs w:val="22"/>
          <w:highlight w:val="yellow"/>
        </w:rPr>
      </w:pPr>
      <w:r w:rsidRPr="002D15D1">
        <w:rPr>
          <w:sz w:val="22"/>
          <w:szCs w:val="22"/>
        </w:rPr>
        <w:t xml:space="preserve">7) иные документы, представление которых в составе заявки на участие в запросе предложений предусмотрено документацией. Факт подачи заявки на участие в запросе предложений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В случае, если в документации указан такой критерий оценки заявок на участие в запросе предложений,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rsidR="00356476" w:rsidRPr="002D15D1" w:rsidRDefault="00356476" w:rsidP="00356476">
      <w:pPr>
        <w:ind w:firstLine="708"/>
        <w:jc w:val="both"/>
        <w:rPr>
          <w:sz w:val="22"/>
          <w:szCs w:val="22"/>
        </w:rPr>
      </w:pPr>
      <w:r w:rsidRPr="002D15D1">
        <w:rPr>
          <w:sz w:val="22"/>
          <w:szCs w:val="22"/>
        </w:rPr>
        <w:t>18.18.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 указываются в документации о проведении закупки с учетом требований настоящего раздела Положения о закупке.</w:t>
      </w:r>
    </w:p>
    <w:p w:rsidR="00356476" w:rsidRPr="002D15D1" w:rsidRDefault="00356476" w:rsidP="00356476">
      <w:pPr>
        <w:ind w:firstLine="708"/>
        <w:jc w:val="both"/>
        <w:rPr>
          <w:sz w:val="22"/>
          <w:szCs w:val="22"/>
        </w:rPr>
      </w:pPr>
      <w:r w:rsidRPr="002D15D1">
        <w:rPr>
          <w:sz w:val="22"/>
          <w:szCs w:val="22"/>
        </w:rPr>
        <w:t>18.19.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356476" w:rsidRPr="002D15D1" w:rsidRDefault="00356476" w:rsidP="00356476">
      <w:pPr>
        <w:ind w:firstLine="708"/>
        <w:jc w:val="both"/>
        <w:rPr>
          <w:sz w:val="22"/>
          <w:szCs w:val="22"/>
        </w:rPr>
      </w:pPr>
      <w:r w:rsidRPr="002D15D1">
        <w:rPr>
          <w:sz w:val="22"/>
          <w:szCs w:val="22"/>
        </w:rPr>
        <w:t>18.20.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356476" w:rsidRPr="002D15D1" w:rsidRDefault="00356476" w:rsidP="00356476">
      <w:pPr>
        <w:ind w:firstLine="708"/>
        <w:jc w:val="both"/>
        <w:rPr>
          <w:sz w:val="22"/>
          <w:szCs w:val="22"/>
        </w:rPr>
      </w:pPr>
      <w:r w:rsidRPr="002D15D1">
        <w:rPr>
          <w:sz w:val="22"/>
          <w:szCs w:val="22"/>
        </w:rPr>
        <w:t xml:space="preserve">18.21.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rsidR="00356476" w:rsidRPr="002D15D1" w:rsidRDefault="00356476" w:rsidP="00356476">
      <w:pPr>
        <w:ind w:firstLine="708"/>
        <w:jc w:val="both"/>
        <w:rPr>
          <w:sz w:val="22"/>
          <w:szCs w:val="22"/>
        </w:rPr>
      </w:pPr>
      <w:r w:rsidRPr="002D15D1">
        <w:rPr>
          <w:sz w:val="22"/>
          <w:szCs w:val="22"/>
        </w:rPr>
        <w:lastRenderedPageBreak/>
        <w:t>18.22. Комиссия отказывает участнику закупки в допуске к участию в запросе предложений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непредоставления информации, предусмотренной документацией о закупке, или предоставления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несоответствия заявки требованиям к содержанию, оформлению и составу заявки, указанным в документации о закупке.</w:t>
      </w:r>
    </w:p>
    <w:p w:rsidR="00356476" w:rsidRPr="002D15D1" w:rsidRDefault="00356476" w:rsidP="00356476">
      <w:pPr>
        <w:ind w:firstLine="708"/>
        <w:jc w:val="both"/>
        <w:rPr>
          <w:sz w:val="22"/>
          <w:szCs w:val="22"/>
        </w:rPr>
      </w:pPr>
      <w:r w:rsidRPr="002D15D1">
        <w:rPr>
          <w:sz w:val="22"/>
          <w:szCs w:val="22"/>
        </w:rPr>
        <w:t>Отказ в допуске к участию в запросе предложений в электронной форме по иным основаниям не допускается.</w:t>
      </w:r>
    </w:p>
    <w:p w:rsidR="00356476" w:rsidRPr="002D15D1" w:rsidRDefault="00356476" w:rsidP="00356476">
      <w:pPr>
        <w:ind w:firstLine="708"/>
        <w:jc w:val="both"/>
        <w:rPr>
          <w:sz w:val="22"/>
          <w:szCs w:val="22"/>
        </w:rPr>
      </w:pPr>
      <w:r w:rsidRPr="002D15D1">
        <w:rPr>
          <w:sz w:val="22"/>
          <w:szCs w:val="22"/>
        </w:rPr>
        <w:t xml:space="preserve">18.23.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w:t>
      </w:r>
      <w:proofErr w:type="spellStart"/>
      <w:r w:rsidRPr="002D15D1">
        <w:rPr>
          <w:sz w:val="22"/>
          <w:szCs w:val="22"/>
        </w:rPr>
        <w:t>неразмещения</w:t>
      </w:r>
      <w:proofErr w:type="spellEnd"/>
      <w:r w:rsidRPr="002D15D1">
        <w:rPr>
          <w:sz w:val="22"/>
          <w:szCs w:val="22"/>
        </w:rPr>
        <w:t xml:space="preserve">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в единой информационной системе Заказчиком в течение трех дней со дня его подписания.</w:t>
      </w:r>
    </w:p>
    <w:p w:rsidR="00356476" w:rsidRPr="002D15D1" w:rsidRDefault="00356476" w:rsidP="00356476">
      <w:pPr>
        <w:ind w:firstLine="708"/>
        <w:jc w:val="both"/>
        <w:rPr>
          <w:sz w:val="22"/>
          <w:szCs w:val="22"/>
        </w:rPr>
      </w:pPr>
      <w:r w:rsidRPr="002D15D1">
        <w:rPr>
          <w:sz w:val="22"/>
          <w:szCs w:val="22"/>
        </w:rPr>
        <w:t>18.24. Протокол рассмотрения первых частей заявок на участие в запросе предложений в электронной форме должен содержать следующую информацию:</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закупке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1)</w:t>
      </w:r>
      <w:r w:rsidRPr="002D15D1">
        <w:rPr>
          <w:sz w:val="22"/>
          <w:szCs w:val="22"/>
        </w:rPr>
        <w:tab/>
        <w:t>результаты рассмотрения заявок на участие в закупке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2)</w:t>
      </w:r>
      <w:r w:rsidRPr="002D15D1">
        <w:rPr>
          <w:sz w:val="22"/>
          <w:szCs w:val="22"/>
        </w:rPr>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rsidR="00356476" w:rsidRPr="002D15D1" w:rsidRDefault="00356476" w:rsidP="00356476">
      <w:pPr>
        <w:ind w:firstLine="708"/>
        <w:jc w:val="both"/>
        <w:rPr>
          <w:sz w:val="22"/>
          <w:szCs w:val="22"/>
        </w:rPr>
      </w:pPr>
      <w:r w:rsidRPr="002D15D1">
        <w:rPr>
          <w:sz w:val="22"/>
          <w:szCs w:val="22"/>
        </w:rPr>
        <w:t>3)</w:t>
      </w:r>
      <w:r w:rsidRPr="002D15D1">
        <w:rPr>
          <w:sz w:val="22"/>
          <w:szCs w:val="22"/>
        </w:rPr>
        <w:tab/>
        <w:t>причины, по которым запрос предложений в электронной форме признан несостоявшимся, в случае его признания таковым;</w:t>
      </w:r>
    </w:p>
    <w:p w:rsidR="00356476" w:rsidRPr="002D15D1" w:rsidRDefault="00356476" w:rsidP="00356476">
      <w:pPr>
        <w:ind w:firstLine="708"/>
        <w:jc w:val="both"/>
        <w:rPr>
          <w:sz w:val="22"/>
          <w:szCs w:val="22"/>
        </w:rPr>
      </w:pPr>
      <w:r w:rsidRPr="002D15D1">
        <w:rPr>
          <w:sz w:val="22"/>
          <w:szCs w:val="22"/>
        </w:rPr>
        <w:t>4)</w:t>
      </w:r>
      <w:r w:rsidRPr="002D15D1">
        <w:rPr>
          <w:sz w:val="22"/>
          <w:szCs w:val="22"/>
        </w:rPr>
        <w:tab/>
        <w:t>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18.25.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rsidR="00356476" w:rsidRPr="002D15D1" w:rsidRDefault="00356476" w:rsidP="00356476">
      <w:pPr>
        <w:ind w:firstLine="708"/>
        <w:jc w:val="both"/>
        <w:rPr>
          <w:sz w:val="22"/>
          <w:szCs w:val="22"/>
        </w:rPr>
      </w:pPr>
      <w:r w:rsidRPr="002D15D1">
        <w:rPr>
          <w:sz w:val="22"/>
          <w:szCs w:val="22"/>
        </w:rPr>
        <w:t>18.26.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rsidR="00356476" w:rsidRPr="002D15D1" w:rsidRDefault="00356476" w:rsidP="00356476">
      <w:pPr>
        <w:ind w:firstLine="708"/>
        <w:jc w:val="both"/>
        <w:rPr>
          <w:sz w:val="22"/>
          <w:szCs w:val="22"/>
        </w:rPr>
      </w:pPr>
      <w:r w:rsidRPr="002D15D1">
        <w:rPr>
          <w:sz w:val="22"/>
          <w:szCs w:val="22"/>
        </w:rPr>
        <w:t>18.27. Комиссия принимает решение о несоответствии второй части заявки на участие в запросе предложений в электронной форме в следующих случаях:</w:t>
      </w:r>
    </w:p>
    <w:p w:rsidR="00356476" w:rsidRPr="002D15D1" w:rsidRDefault="00356476" w:rsidP="00356476">
      <w:pPr>
        <w:ind w:firstLine="708"/>
        <w:jc w:val="both"/>
        <w:rPr>
          <w:sz w:val="22"/>
          <w:szCs w:val="22"/>
        </w:rPr>
      </w:pPr>
      <w:r w:rsidRPr="002D15D1">
        <w:rPr>
          <w:sz w:val="22"/>
          <w:szCs w:val="22"/>
        </w:rPr>
        <w:t>1) непредставления документов и информации, предусмотренных документацией о закупке;</w:t>
      </w:r>
    </w:p>
    <w:p w:rsidR="00356476" w:rsidRPr="002D15D1" w:rsidRDefault="00356476" w:rsidP="00356476">
      <w:pPr>
        <w:ind w:firstLine="708"/>
        <w:jc w:val="both"/>
        <w:rPr>
          <w:sz w:val="22"/>
          <w:szCs w:val="22"/>
        </w:rPr>
      </w:pPr>
      <w:r w:rsidRPr="002D15D1">
        <w:rPr>
          <w:sz w:val="22"/>
          <w:szCs w:val="22"/>
        </w:rPr>
        <w:t>2) несоответствия указанных документов и информации требованиям, установленным документацией о закупке;</w:t>
      </w:r>
    </w:p>
    <w:p w:rsidR="00356476" w:rsidRPr="002D15D1" w:rsidRDefault="00356476" w:rsidP="00356476">
      <w:pPr>
        <w:ind w:firstLine="708"/>
        <w:jc w:val="both"/>
        <w:rPr>
          <w:sz w:val="22"/>
          <w:szCs w:val="22"/>
        </w:rPr>
      </w:pPr>
      <w:r w:rsidRPr="002D15D1">
        <w:rPr>
          <w:sz w:val="22"/>
          <w:szCs w:val="22"/>
        </w:rPr>
        <w:t xml:space="preserve">3) наличия в указанных документах недостоверной информации </w:t>
      </w:r>
    </w:p>
    <w:p w:rsidR="00356476" w:rsidRPr="002D15D1" w:rsidRDefault="00356476" w:rsidP="00356476">
      <w:pPr>
        <w:ind w:firstLine="708"/>
        <w:jc w:val="both"/>
        <w:rPr>
          <w:sz w:val="22"/>
          <w:szCs w:val="22"/>
        </w:rPr>
      </w:pPr>
      <w:r w:rsidRPr="002D15D1">
        <w:rPr>
          <w:sz w:val="22"/>
          <w:szCs w:val="22"/>
        </w:rPr>
        <w:t>об участнике закупке и(или) о предлагаемых им товаре, работе, услуге;</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документацией о закупке.</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rsidR="00356476" w:rsidRPr="002D15D1" w:rsidRDefault="00356476" w:rsidP="00356476">
      <w:pPr>
        <w:ind w:firstLine="708"/>
        <w:jc w:val="both"/>
        <w:rPr>
          <w:sz w:val="22"/>
          <w:szCs w:val="22"/>
        </w:rPr>
      </w:pPr>
      <w:r w:rsidRPr="002D15D1">
        <w:rPr>
          <w:sz w:val="22"/>
          <w:szCs w:val="22"/>
        </w:rPr>
        <w:t>18.28.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rsidR="00356476" w:rsidRPr="002D15D1" w:rsidRDefault="00356476" w:rsidP="00356476">
      <w:pPr>
        <w:ind w:firstLine="708"/>
        <w:jc w:val="both"/>
        <w:rPr>
          <w:sz w:val="22"/>
          <w:szCs w:val="22"/>
        </w:rPr>
      </w:pPr>
      <w:r w:rsidRPr="002D15D1">
        <w:rPr>
          <w:sz w:val="22"/>
          <w:szCs w:val="22"/>
        </w:rPr>
        <w:lastRenderedPageBreak/>
        <w:t>18.29.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rsidR="00356476" w:rsidRPr="002D15D1" w:rsidRDefault="00356476" w:rsidP="00356476">
      <w:pPr>
        <w:ind w:firstLine="708"/>
        <w:jc w:val="both"/>
        <w:rPr>
          <w:sz w:val="22"/>
          <w:szCs w:val="22"/>
        </w:rPr>
      </w:pPr>
      <w:r w:rsidRPr="002D15D1">
        <w:rPr>
          <w:sz w:val="22"/>
          <w:szCs w:val="22"/>
        </w:rPr>
        <w:t>3) количество поданных заявок на участие в закупке,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5) результаты рассмотрения вторых частей заявок на участие в закупке, в т.ч. результаты квалификационного отбора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закупке,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rsidR="00356476" w:rsidRPr="002D15D1" w:rsidRDefault="00356476" w:rsidP="00356476">
      <w:pPr>
        <w:ind w:firstLine="708"/>
        <w:jc w:val="both"/>
        <w:rPr>
          <w:sz w:val="22"/>
          <w:szCs w:val="22"/>
        </w:rPr>
      </w:pPr>
      <w:r w:rsidRPr="002D15D1">
        <w:rPr>
          <w:sz w:val="22"/>
          <w:szCs w:val="22"/>
        </w:rPr>
        <w:t>7) причины, по которым закупка признана несостоявшейся, в случае признания ее таковой;</w:t>
      </w:r>
    </w:p>
    <w:p w:rsidR="00356476" w:rsidRPr="002D15D1" w:rsidRDefault="00356476" w:rsidP="00356476">
      <w:pPr>
        <w:ind w:firstLine="708"/>
        <w:jc w:val="both"/>
        <w:rPr>
          <w:sz w:val="22"/>
          <w:szCs w:val="22"/>
        </w:rPr>
      </w:pPr>
      <w:r w:rsidRPr="002D15D1">
        <w:rPr>
          <w:sz w:val="22"/>
          <w:szCs w:val="22"/>
        </w:rPr>
        <w:t>8) иные сведения при необходимости.</w:t>
      </w:r>
    </w:p>
    <w:p w:rsidR="00356476" w:rsidRPr="002D15D1" w:rsidRDefault="00356476" w:rsidP="00356476">
      <w:pPr>
        <w:ind w:firstLine="708"/>
        <w:jc w:val="both"/>
        <w:rPr>
          <w:sz w:val="22"/>
          <w:szCs w:val="22"/>
        </w:rPr>
      </w:pPr>
      <w:r w:rsidRPr="002D15D1">
        <w:rPr>
          <w:sz w:val="22"/>
          <w:szCs w:val="22"/>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rsidR="00356476" w:rsidRPr="002D15D1" w:rsidRDefault="00356476" w:rsidP="00356476">
      <w:pPr>
        <w:ind w:firstLine="708"/>
        <w:jc w:val="both"/>
        <w:rPr>
          <w:sz w:val="22"/>
          <w:szCs w:val="22"/>
        </w:rPr>
      </w:pPr>
      <w:r w:rsidRPr="002D15D1">
        <w:rPr>
          <w:sz w:val="22"/>
          <w:szCs w:val="22"/>
        </w:rPr>
        <w:t xml:space="preserve">18.30.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 </w:t>
      </w:r>
    </w:p>
    <w:p w:rsidR="00356476" w:rsidRPr="002D15D1" w:rsidRDefault="00356476" w:rsidP="00356476">
      <w:pPr>
        <w:ind w:firstLine="708"/>
        <w:jc w:val="both"/>
        <w:rPr>
          <w:sz w:val="22"/>
          <w:szCs w:val="22"/>
        </w:rPr>
      </w:pPr>
      <w:r w:rsidRPr="002D15D1">
        <w:rPr>
          <w:sz w:val="22"/>
          <w:szCs w:val="22"/>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356476" w:rsidRPr="002D15D1" w:rsidRDefault="00356476" w:rsidP="00356476">
      <w:pPr>
        <w:ind w:firstLine="708"/>
        <w:jc w:val="both"/>
        <w:rPr>
          <w:sz w:val="22"/>
          <w:szCs w:val="22"/>
        </w:rPr>
      </w:pPr>
      <w:r w:rsidRPr="002D15D1">
        <w:rPr>
          <w:sz w:val="22"/>
          <w:szCs w:val="22"/>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356476" w:rsidRPr="002D15D1" w:rsidRDefault="00356476" w:rsidP="00356476">
      <w:pPr>
        <w:ind w:firstLine="708"/>
        <w:jc w:val="both"/>
        <w:rPr>
          <w:sz w:val="22"/>
          <w:szCs w:val="22"/>
        </w:rPr>
      </w:pPr>
      <w:r w:rsidRPr="002D15D1">
        <w:rPr>
          <w:sz w:val="22"/>
          <w:szCs w:val="22"/>
        </w:rPr>
        <w:t>18.31. 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 xml:space="preserve">18.32.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w:t>
      </w:r>
      <w:r w:rsidRPr="002D15D1">
        <w:rPr>
          <w:sz w:val="22"/>
          <w:szCs w:val="22"/>
        </w:rPr>
        <w:lastRenderedPageBreak/>
        <w:t xml:space="preserve">документации о закупке, равно установленному в документации о закупке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356476" w:rsidRPr="002D15D1" w:rsidRDefault="00356476" w:rsidP="00356476">
      <w:pPr>
        <w:ind w:firstLine="708"/>
        <w:jc w:val="both"/>
        <w:rPr>
          <w:sz w:val="22"/>
          <w:szCs w:val="22"/>
        </w:rPr>
      </w:pPr>
      <w:r w:rsidRPr="002D15D1">
        <w:rPr>
          <w:sz w:val="22"/>
          <w:szCs w:val="22"/>
        </w:rPr>
        <w:t>18.33.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подведения итогов запроса предложений в электронной форме;</w:t>
      </w:r>
    </w:p>
    <w:p w:rsidR="00356476" w:rsidRPr="002D15D1" w:rsidRDefault="00356476" w:rsidP="00356476">
      <w:pPr>
        <w:ind w:firstLine="708"/>
        <w:jc w:val="both"/>
        <w:rPr>
          <w:sz w:val="22"/>
          <w:szCs w:val="22"/>
        </w:rPr>
      </w:pPr>
      <w:r w:rsidRPr="002D15D1">
        <w:rPr>
          <w:sz w:val="22"/>
          <w:szCs w:val="22"/>
        </w:rPr>
        <w:t>3) количество поданных заявок на участие в закупке,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356476" w:rsidRPr="002D15D1" w:rsidRDefault="00356476" w:rsidP="00356476">
      <w:pPr>
        <w:ind w:firstLine="708"/>
        <w:jc w:val="both"/>
        <w:rPr>
          <w:sz w:val="22"/>
          <w:szCs w:val="22"/>
        </w:rPr>
      </w:pPr>
      <w:r w:rsidRPr="002D15D1">
        <w:rPr>
          <w:sz w:val="22"/>
          <w:szCs w:val="22"/>
        </w:rPr>
        <w:t>6) причины, по которым запроса предложений в электронной форме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7) иные сведения при необходимости.</w:t>
      </w:r>
    </w:p>
    <w:p w:rsidR="00356476" w:rsidRPr="002D15D1" w:rsidRDefault="00356476" w:rsidP="00356476">
      <w:pPr>
        <w:ind w:firstLine="708"/>
        <w:jc w:val="both"/>
        <w:rPr>
          <w:sz w:val="22"/>
          <w:szCs w:val="22"/>
        </w:rPr>
      </w:pPr>
      <w:r w:rsidRPr="002D15D1">
        <w:rPr>
          <w:sz w:val="22"/>
          <w:szCs w:val="22"/>
        </w:rPr>
        <w:t>Итоговый протокол подписывается в день подведения итогов запроса предложений в электронной форме и размещается Заказчиком в единой информационной системе не позднее чем через три дня со дня его подписания.</w:t>
      </w:r>
    </w:p>
    <w:p w:rsidR="00356476" w:rsidRPr="002D15D1" w:rsidRDefault="00356476" w:rsidP="00356476">
      <w:pPr>
        <w:ind w:firstLine="708"/>
        <w:jc w:val="both"/>
        <w:rPr>
          <w:sz w:val="22"/>
          <w:szCs w:val="22"/>
        </w:rPr>
      </w:pPr>
      <w:r w:rsidRPr="002D15D1">
        <w:rPr>
          <w:sz w:val="22"/>
          <w:szCs w:val="22"/>
        </w:rPr>
        <w:t>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rsidR="00356476" w:rsidRPr="002D15D1" w:rsidRDefault="00356476" w:rsidP="00356476">
      <w:pPr>
        <w:ind w:firstLine="708"/>
        <w:jc w:val="both"/>
        <w:rPr>
          <w:sz w:val="22"/>
          <w:szCs w:val="22"/>
        </w:rPr>
      </w:pPr>
      <w:r w:rsidRPr="002D15D1">
        <w:rPr>
          <w:sz w:val="22"/>
          <w:szCs w:val="22"/>
        </w:rPr>
        <w:t xml:space="preserve">18.34.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rsidR="00356476" w:rsidRPr="002D15D1" w:rsidRDefault="00356476" w:rsidP="00356476">
      <w:pPr>
        <w:ind w:firstLine="708"/>
        <w:jc w:val="both"/>
        <w:rPr>
          <w:sz w:val="22"/>
          <w:szCs w:val="22"/>
        </w:rPr>
      </w:pPr>
      <w:r w:rsidRPr="002D15D1">
        <w:rPr>
          <w:sz w:val="22"/>
          <w:szCs w:val="22"/>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18.35.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такой участник закупки признается победителем запроса предложений в электронной форме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18.36.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rsidR="00356476" w:rsidRPr="002D15D1" w:rsidRDefault="00356476" w:rsidP="00356476">
      <w:pPr>
        <w:ind w:firstLine="708"/>
        <w:jc w:val="both"/>
        <w:rPr>
          <w:sz w:val="22"/>
          <w:szCs w:val="22"/>
        </w:rPr>
      </w:pPr>
      <w:r w:rsidRPr="002D15D1">
        <w:rPr>
          <w:sz w:val="22"/>
          <w:szCs w:val="22"/>
        </w:rPr>
        <w:t xml:space="preserve">18.37.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w:t>
      </w:r>
      <w:r w:rsidRPr="002D15D1">
        <w:rPr>
          <w:sz w:val="22"/>
          <w:szCs w:val="22"/>
        </w:rPr>
        <w:lastRenderedPageBreak/>
        <w:t>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18.38.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19. Условия применения и порядок проведения закрытого запроса предложений</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19.1.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rsidR="00356476" w:rsidRPr="002D15D1" w:rsidRDefault="00356476" w:rsidP="00356476">
      <w:pPr>
        <w:ind w:firstLine="708"/>
        <w:jc w:val="both"/>
        <w:rPr>
          <w:sz w:val="22"/>
          <w:szCs w:val="22"/>
        </w:rPr>
      </w:pPr>
      <w:r w:rsidRPr="002D15D1">
        <w:rPr>
          <w:sz w:val="22"/>
          <w:szCs w:val="22"/>
        </w:rPr>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rsidR="00356476" w:rsidRPr="002D15D1" w:rsidRDefault="00356476" w:rsidP="00356476">
      <w:pPr>
        <w:ind w:firstLine="708"/>
        <w:jc w:val="both"/>
        <w:rPr>
          <w:sz w:val="22"/>
          <w:szCs w:val="22"/>
        </w:rPr>
      </w:pPr>
      <w:r w:rsidRPr="002D15D1">
        <w:rPr>
          <w:sz w:val="22"/>
          <w:szCs w:val="22"/>
        </w:rPr>
        <w:t>2) начальная (максимальная) цена договора не превышает пятнадцати миллионов рублей;</w:t>
      </w:r>
    </w:p>
    <w:p w:rsidR="00356476" w:rsidRPr="002D15D1" w:rsidRDefault="00356476" w:rsidP="00356476">
      <w:pPr>
        <w:ind w:firstLine="708"/>
        <w:jc w:val="both"/>
        <w:rPr>
          <w:sz w:val="22"/>
          <w:szCs w:val="22"/>
        </w:rPr>
      </w:pPr>
      <w:r w:rsidRPr="002D15D1">
        <w:rPr>
          <w:sz w:val="22"/>
          <w:szCs w:val="22"/>
        </w:rPr>
        <w:t>3) сложность товаров, работ, услуг или условий поставки товаров, выполнения работ, оказания услуг не допускает проведения запроса котировок.</w:t>
      </w:r>
    </w:p>
    <w:p w:rsidR="00356476" w:rsidRPr="002D15D1" w:rsidRDefault="00356476" w:rsidP="00356476">
      <w:pPr>
        <w:ind w:firstLine="708"/>
        <w:jc w:val="both"/>
        <w:rPr>
          <w:sz w:val="22"/>
          <w:szCs w:val="22"/>
        </w:rPr>
      </w:pPr>
      <w:r w:rsidRPr="002D15D1">
        <w:rPr>
          <w:sz w:val="22"/>
          <w:szCs w:val="22"/>
        </w:rPr>
        <w:t>19.2.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rsidR="00356476" w:rsidRPr="002D15D1" w:rsidRDefault="00356476" w:rsidP="00356476">
      <w:pPr>
        <w:ind w:firstLine="708"/>
        <w:jc w:val="both"/>
        <w:rPr>
          <w:sz w:val="22"/>
          <w:szCs w:val="22"/>
        </w:rPr>
      </w:pPr>
      <w:r w:rsidRPr="002D15D1">
        <w:rPr>
          <w:sz w:val="22"/>
          <w:szCs w:val="22"/>
        </w:rPr>
        <w:t>а) осуществляется закупка работ и (или) услуг, предусматривающих наличие у участника закупки специальных квалификационных навыков;</w:t>
      </w:r>
    </w:p>
    <w:p w:rsidR="00356476" w:rsidRPr="002D15D1" w:rsidRDefault="00356476" w:rsidP="00356476">
      <w:pPr>
        <w:ind w:firstLine="708"/>
        <w:jc w:val="both"/>
        <w:rPr>
          <w:sz w:val="22"/>
          <w:szCs w:val="22"/>
        </w:rPr>
      </w:pPr>
      <w:r w:rsidRPr="002D15D1">
        <w:rPr>
          <w:sz w:val="22"/>
          <w:szCs w:val="22"/>
        </w:rPr>
        <w:t>б) ожидаются предложения инновационных решений;</w:t>
      </w:r>
    </w:p>
    <w:p w:rsidR="00356476" w:rsidRPr="002D15D1" w:rsidRDefault="00356476" w:rsidP="00356476">
      <w:pPr>
        <w:ind w:firstLine="708"/>
        <w:jc w:val="both"/>
        <w:rPr>
          <w:sz w:val="22"/>
          <w:szCs w:val="22"/>
        </w:rPr>
      </w:pPr>
      <w:r w:rsidRPr="002D15D1">
        <w:rPr>
          <w:sz w:val="22"/>
          <w:szCs w:val="22"/>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rsidR="00356476" w:rsidRPr="002D15D1" w:rsidRDefault="00356476" w:rsidP="00356476">
      <w:pPr>
        <w:ind w:firstLine="708"/>
        <w:jc w:val="both"/>
        <w:rPr>
          <w:sz w:val="22"/>
          <w:szCs w:val="22"/>
        </w:rPr>
      </w:pPr>
      <w:r w:rsidRPr="002D15D1">
        <w:rPr>
          <w:sz w:val="22"/>
          <w:szCs w:val="22"/>
        </w:rPr>
        <w:t>19.3. Закрытый запрос предложений – это форма торгов, при которой:</w:t>
      </w:r>
    </w:p>
    <w:p w:rsidR="00356476" w:rsidRPr="002D15D1" w:rsidRDefault="00356476" w:rsidP="00356476">
      <w:pPr>
        <w:ind w:firstLine="708"/>
        <w:jc w:val="both"/>
        <w:rPr>
          <w:sz w:val="22"/>
          <w:szCs w:val="22"/>
        </w:rPr>
      </w:pPr>
      <w:r w:rsidRPr="002D15D1">
        <w:rPr>
          <w:sz w:val="22"/>
          <w:szCs w:val="22"/>
        </w:rPr>
        <w:t>- информация о закупке не подлежит размещению в единой информационной системе;</w:t>
      </w:r>
    </w:p>
    <w:p w:rsidR="00356476" w:rsidRPr="002D15D1" w:rsidRDefault="00356476" w:rsidP="00356476">
      <w:pPr>
        <w:ind w:firstLine="708"/>
        <w:jc w:val="both"/>
        <w:rPr>
          <w:sz w:val="22"/>
          <w:szCs w:val="22"/>
        </w:rPr>
      </w:pPr>
      <w:r w:rsidRPr="002D15D1">
        <w:rPr>
          <w:sz w:val="22"/>
          <w:szCs w:val="22"/>
        </w:rPr>
        <w:t xml:space="preserve">- 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которые способны осуществить поставки товаров, выполнение работ, оказание услуг, являющихся предметом закупки; </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с соблюдением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rsidR="00356476" w:rsidRPr="002D15D1" w:rsidRDefault="00356476" w:rsidP="00356476">
      <w:pPr>
        <w:ind w:firstLine="708"/>
        <w:jc w:val="both"/>
        <w:rPr>
          <w:sz w:val="22"/>
          <w:szCs w:val="22"/>
        </w:rPr>
      </w:pPr>
      <w:r w:rsidRPr="002D15D1">
        <w:rPr>
          <w:sz w:val="22"/>
          <w:szCs w:val="22"/>
        </w:rPr>
        <w:t>19.4.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rsidR="00356476" w:rsidRPr="002D15D1" w:rsidRDefault="00356476" w:rsidP="00356476">
      <w:pPr>
        <w:ind w:firstLine="708"/>
        <w:jc w:val="both"/>
        <w:rPr>
          <w:sz w:val="22"/>
          <w:szCs w:val="22"/>
        </w:rPr>
      </w:pPr>
      <w:r w:rsidRPr="002D15D1">
        <w:rPr>
          <w:sz w:val="22"/>
          <w:szCs w:val="22"/>
        </w:rPr>
        <w:t xml:space="preserve">19.5.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rsidR="00356476" w:rsidRPr="002D15D1" w:rsidRDefault="00356476" w:rsidP="00356476">
      <w:pPr>
        <w:ind w:firstLine="708"/>
        <w:jc w:val="both"/>
        <w:rPr>
          <w:sz w:val="22"/>
          <w:szCs w:val="22"/>
        </w:rPr>
      </w:pPr>
      <w:r w:rsidRPr="002D15D1">
        <w:rPr>
          <w:sz w:val="22"/>
          <w:szCs w:val="22"/>
        </w:rPr>
        <w:t xml:space="preserve">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w:t>
      </w:r>
      <w:r w:rsidRPr="002D15D1">
        <w:rPr>
          <w:sz w:val="22"/>
          <w:szCs w:val="22"/>
        </w:rPr>
        <w:lastRenderedPageBreak/>
        <w:t>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 xml:space="preserve">19.6.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чем четыре рабочих дня. </w:t>
      </w:r>
    </w:p>
    <w:p w:rsidR="00356476" w:rsidRPr="002D15D1" w:rsidRDefault="00356476" w:rsidP="00356476">
      <w:pPr>
        <w:ind w:firstLine="708"/>
        <w:jc w:val="both"/>
        <w:rPr>
          <w:sz w:val="22"/>
          <w:szCs w:val="22"/>
        </w:rPr>
      </w:pPr>
      <w:r w:rsidRPr="002D15D1">
        <w:rPr>
          <w:sz w:val="22"/>
          <w:szCs w:val="22"/>
        </w:rPr>
        <w:t>19.7.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закрытого запроса предложений заявки на участие в закрытом запросе предложений, поданные участниками закупки, не возвращаются.</w:t>
      </w:r>
    </w:p>
    <w:p w:rsidR="00356476" w:rsidRPr="002D15D1" w:rsidRDefault="00356476" w:rsidP="00356476">
      <w:pPr>
        <w:ind w:firstLine="708"/>
        <w:jc w:val="both"/>
        <w:rPr>
          <w:sz w:val="22"/>
          <w:szCs w:val="22"/>
        </w:rPr>
      </w:pPr>
      <w:r w:rsidRPr="002D15D1">
        <w:rPr>
          <w:sz w:val="22"/>
          <w:szCs w:val="22"/>
        </w:rPr>
        <w:t>19.8. В приглашении принять участие в закрытом запросе предложений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осуществления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предложений в форме электронного документа;</w:t>
      </w:r>
    </w:p>
    <w:p w:rsidR="00356476" w:rsidRPr="002D15D1" w:rsidRDefault="00356476" w:rsidP="00356476">
      <w:pPr>
        <w:ind w:firstLine="708"/>
        <w:jc w:val="both"/>
        <w:rPr>
          <w:sz w:val="22"/>
          <w:szCs w:val="22"/>
        </w:rPr>
      </w:pPr>
      <w:r w:rsidRPr="002D15D1">
        <w:rPr>
          <w:sz w:val="22"/>
          <w:szCs w:val="22"/>
        </w:rPr>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19.9.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с учетом требований Положения о закупке;</w:t>
      </w:r>
    </w:p>
    <w:p w:rsidR="00356476" w:rsidRPr="002D15D1" w:rsidRDefault="00356476" w:rsidP="00356476">
      <w:pPr>
        <w:ind w:firstLine="708"/>
        <w:jc w:val="both"/>
        <w:rPr>
          <w:sz w:val="22"/>
          <w:szCs w:val="22"/>
        </w:rPr>
      </w:pPr>
      <w:r w:rsidRPr="002D15D1">
        <w:rPr>
          <w:sz w:val="22"/>
          <w:szCs w:val="22"/>
        </w:rPr>
        <w:lastRenderedPageBreak/>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rsidR="00356476" w:rsidRPr="002D15D1" w:rsidRDefault="00356476" w:rsidP="00356476">
      <w:pPr>
        <w:ind w:firstLine="708"/>
        <w:jc w:val="both"/>
        <w:rPr>
          <w:sz w:val="22"/>
          <w:szCs w:val="22"/>
        </w:rPr>
      </w:pPr>
      <w:r w:rsidRPr="002D15D1">
        <w:rPr>
          <w:sz w:val="22"/>
          <w:szCs w:val="22"/>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место, условия и сроки (периоды)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rsidR="00356476" w:rsidRPr="002D15D1" w:rsidRDefault="00356476" w:rsidP="00356476">
      <w:pPr>
        <w:ind w:firstLine="708"/>
        <w:jc w:val="both"/>
        <w:rPr>
          <w:sz w:val="22"/>
          <w:szCs w:val="22"/>
        </w:rPr>
      </w:pPr>
      <w:r w:rsidRPr="002D15D1">
        <w:rPr>
          <w:sz w:val="22"/>
          <w:szCs w:val="22"/>
        </w:rPr>
        <w:t>9) требования к участникам закупки;</w:t>
      </w:r>
    </w:p>
    <w:p w:rsidR="00356476" w:rsidRPr="002D15D1" w:rsidRDefault="00356476" w:rsidP="00356476">
      <w:pPr>
        <w:ind w:firstLine="708"/>
        <w:jc w:val="both"/>
        <w:rPr>
          <w:sz w:val="22"/>
          <w:szCs w:val="22"/>
        </w:rPr>
      </w:pPr>
      <w:r w:rsidRPr="002D15D1">
        <w:rPr>
          <w:sz w:val="22"/>
          <w:szCs w:val="22"/>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rsidR="00356476" w:rsidRPr="002D15D1" w:rsidRDefault="00356476" w:rsidP="00356476">
      <w:pPr>
        <w:ind w:firstLine="708"/>
        <w:jc w:val="both"/>
        <w:rPr>
          <w:sz w:val="22"/>
          <w:szCs w:val="22"/>
        </w:rPr>
      </w:pPr>
      <w:r w:rsidRPr="002D15D1">
        <w:rPr>
          <w:sz w:val="22"/>
          <w:szCs w:val="22"/>
        </w:rPr>
        <w:t>11) формы, порядок, дата и время окончания срока предоставления участникам закупки разъяснений положений документации о запросе предложений;</w:t>
      </w:r>
    </w:p>
    <w:p w:rsidR="00356476" w:rsidRPr="002D15D1" w:rsidRDefault="00356476" w:rsidP="00356476">
      <w:pPr>
        <w:ind w:firstLine="708"/>
        <w:jc w:val="both"/>
        <w:rPr>
          <w:sz w:val="22"/>
          <w:szCs w:val="22"/>
        </w:rPr>
      </w:pPr>
      <w:r w:rsidRPr="002D15D1">
        <w:rPr>
          <w:sz w:val="22"/>
          <w:szCs w:val="22"/>
        </w:rPr>
        <w:t>12) дата окончания рассмотрения, оценки и сопоставления заявок на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13) критерии оценки и сопоставления заявок на участие в закрытом запросе предложений в соответствии с приложением № 2 к Положению о закупке;</w:t>
      </w:r>
    </w:p>
    <w:p w:rsidR="00356476" w:rsidRPr="002D15D1" w:rsidRDefault="00356476" w:rsidP="00356476">
      <w:pPr>
        <w:ind w:firstLine="708"/>
        <w:jc w:val="both"/>
        <w:rPr>
          <w:sz w:val="22"/>
          <w:szCs w:val="22"/>
        </w:rPr>
      </w:pPr>
      <w:r w:rsidRPr="002D15D1">
        <w:rPr>
          <w:sz w:val="22"/>
          <w:szCs w:val="22"/>
        </w:rPr>
        <w:t>14) порядок оценки и сопоставления заявок на участие в закрытом запросе предложений в соответствии с приложением № 2 к Положению о закупке;</w:t>
      </w:r>
    </w:p>
    <w:p w:rsidR="00356476" w:rsidRPr="002D15D1" w:rsidRDefault="00356476" w:rsidP="00356476">
      <w:pPr>
        <w:ind w:firstLine="708"/>
        <w:jc w:val="both"/>
        <w:rPr>
          <w:sz w:val="22"/>
          <w:szCs w:val="22"/>
        </w:rPr>
      </w:pPr>
      <w:r w:rsidRPr="002D15D1">
        <w:rPr>
          <w:sz w:val="22"/>
          <w:szCs w:val="22"/>
        </w:rPr>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rsidR="00356476" w:rsidRPr="002D15D1" w:rsidRDefault="00356476" w:rsidP="00356476">
      <w:pPr>
        <w:ind w:firstLine="708"/>
        <w:jc w:val="both"/>
        <w:rPr>
          <w:sz w:val="22"/>
          <w:szCs w:val="22"/>
        </w:rPr>
      </w:pPr>
      <w:r w:rsidRPr="002D15D1">
        <w:rPr>
          <w:sz w:val="22"/>
          <w:szCs w:val="22"/>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356476" w:rsidRPr="002D15D1" w:rsidRDefault="00356476" w:rsidP="00356476">
      <w:pPr>
        <w:ind w:firstLine="708"/>
        <w:jc w:val="both"/>
        <w:rPr>
          <w:sz w:val="22"/>
          <w:szCs w:val="22"/>
        </w:rPr>
      </w:pPr>
      <w:r w:rsidRPr="002D15D1">
        <w:rPr>
          <w:sz w:val="22"/>
          <w:szCs w:val="22"/>
        </w:rPr>
        <w:t>17) сведения о праве Заказчика отказаться от проведения закрытого запроса предложений;</w:t>
      </w:r>
    </w:p>
    <w:p w:rsidR="00356476" w:rsidRPr="002D15D1" w:rsidRDefault="00356476" w:rsidP="00356476">
      <w:pPr>
        <w:ind w:firstLine="708"/>
        <w:jc w:val="both"/>
        <w:rPr>
          <w:sz w:val="22"/>
          <w:szCs w:val="22"/>
        </w:rPr>
      </w:pPr>
      <w:r w:rsidRPr="002D15D1">
        <w:rPr>
          <w:sz w:val="22"/>
          <w:szCs w:val="22"/>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lastRenderedPageBreak/>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rsidR="00356476" w:rsidRPr="002D15D1" w:rsidRDefault="00356476" w:rsidP="00356476">
      <w:pPr>
        <w:ind w:firstLine="708"/>
        <w:jc w:val="both"/>
        <w:rPr>
          <w:sz w:val="22"/>
          <w:szCs w:val="22"/>
        </w:rPr>
      </w:pPr>
      <w:r w:rsidRPr="002D15D1">
        <w:rPr>
          <w:sz w:val="22"/>
          <w:szCs w:val="22"/>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 xml:space="preserve">19.10. В случае проведения </w:t>
      </w:r>
      <w:proofErr w:type="spellStart"/>
      <w:r w:rsidRPr="002D15D1">
        <w:rPr>
          <w:sz w:val="22"/>
          <w:szCs w:val="22"/>
        </w:rPr>
        <w:t>многолотового</w:t>
      </w:r>
      <w:proofErr w:type="spellEnd"/>
      <w:r w:rsidRPr="002D15D1">
        <w:rPr>
          <w:sz w:val="22"/>
          <w:szCs w:val="22"/>
        </w:rPr>
        <w:t xml:space="preserve">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rsidR="00356476" w:rsidRPr="002D15D1" w:rsidRDefault="00356476" w:rsidP="00356476">
      <w:pPr>
        <w:ind w:firstLine="708"/>
        <w:jc w:val="both"/>
        <w:rPr>
          <w:sz w:val="22"/>
          <w:szCs w:val="22"/>
        </w:rPr>
      </w:pPr>
      <w:r w:rsidRPr="002D15D1">
        <w:rPr>
          <w:sz w:val="22"/>
          <w:szCs w:val="22"/>
        </w:rPr>
        <w:t>19.11.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rsidR="00356476" w:rsidRPr="002D15D1" w:rsidRDefault="00356476" w:rsidP="00356476">
      <w:pPr>
        <w:ind w:firstLine="708"/>
        <w:jc w:val="both"/>
        <w:rPr>
          <w:sz w:val="22"/>
          <w:szCs w:val="22"/>
        </w:rPr>
      </w:pPr>
      <w:r w:rsidRPr="002D15D1">
        <w:rPr>
          <w:sz w:val="22"/>
          <w:szCs w:val="22"/>
        </w:rPr>
        <w:t>19.12.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lastRenderedPageBreak/>
        <w:t>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rPr>
      </w:pPr>
      <w:r w:rsidRPr="002D15D1">
        <w:rPr>
          <w:sz w:val="22"/>
          <w:szCs w:val="22"/>
        </w:rPr>
        <w:t>б) копии документов, подтверждающих соответствие участника закупки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t>5) оригинал документа, подтверждающего внесение обеспечения заявки на участие в закупке, в случае, если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rsidR="00356476" w:rsidRPr="002D15D1" w:rsidRDefault="00356476" w:rsidP="00356476">
      <w:pPr>
        <w:ind w:firstLine="708"/>
        <w:jc w:val="both"/>
        <w:rPr>
          <w:sz w:val="22"/>
          <w:szCs w:val="22"/>
        </w:rPr>
      </w:pPr>
      <w:r w:rsidRPr="002D15D1">
        <w:rPr>
          <w:sz w:val="22"/>
          <w:szCs w:val="22"/>
        </w:rPr>
        <w:t xml:space="preserve">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w:t>
      </w:r>
      <w:r w:rsidRPr="002D15D1">
        <w:rPr>
          <w:sz w:val="22"/>
          <w:szCs w:val="22"/>
        </w:rPr>
        <w:lastRenderedPageBreak/>
        <w:t>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356476" w:rsidRPr="002D15D1" w:rsidRDefault="00356476" w:rsidP="00356476">
      <w:pPr>
        <w:ind w:firstLine="708"/>
        <w:jc w:val="both"/>
        <w:rPr>
          <w:sz w:val="22"/>
          <w:szCs w:val="22"/>
        </w:rPr>
      </w:pPr>
      <w:r w:rsidRPr="002D15D1">
        <w:rPr>
          <w:sz w:val="22"/>
          <w:szCs w:val="22"/>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356476" w:rsidRPr="002D15D1" w:rsidRDefault="00356476" w:rsidP="00356476">
      <w:pPr>
        <w:ind w:firstLine="708"/>
        <w:jc w:val="both"/>
        <w:rPr>
          <w:sz w:val="22"/>
          <w:szCs w:val="22"/>
        </w:rPr>
      </w:pPr>
      <w:r w:rsidRPr="002D15D1">
        <w:rPr>
          <w:sz w:val="22"/>
          <w:szCs w:val="22"/>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356476" w:rsidRPr="002D15D1" w:rsidRDefault="00356476" w:rsidP="00356476">
      <w:pPr>
        <w:ind w:firstLine="708"/>
        <w:jc w:val="both"/>
        <w:rPr>
          <w:sz w:val="22"/>
          <w:szCs w:val="22"/>
        </w:rPr>
      </w:pPr>
      <w:r w:rsidRPr="002D15D1">
        <w:rPr>
          <w:sz w:val="22"/>
          <w:szCs w:val="22"/>
        </w:rPr>
        <w:t xml:space="preserve">7) иные документы, представление которых в составе заявки на участие в закупке предусмотрено документацией о закупке. </w:t>
      </w:r>
    </w:p>
    <w:p w:rsidR="00356476" w:rsidRPr="002D15D1" w:rsidRDefault="00356476" w:rsidP="00356476">
      <w:pPr>
        <w:ind w:firstLine="708"/>
        <w:jc w:val="both"/>
        <w:rPr>
          <w:sz w:val="22"/>
          <w:szCs w:val="22"/>
        </w:rPr>
      </w:pPr>
      <w:r w:rsidRPr="002D15D1">
        <w:rPr>
          <w:sz w:val="22"/>
          <w:szCs w:val="22"/>
        </w:rPr>
        <w:t xml:space="preserve">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 xml:space="preserve">19.13.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rsidR="00356476" w:rsidRPr="002D15D1" w:rsidRDefault="00356476" w:rsidP="00356476">
      <w:pPr>
        <w:ind w:firstLine="708"/>
        <w:jc w:val="both"/>
        <w:rPr>
          <w:sz w:val="22"/>
          <w:szCs w:val="22"/>
        </w:rPr>
      </w:pPr>
      <w:r w:rsidRPr="002D15D1">
        <w:rPr>
          <w:sz w:val="22"/>
          <w:szCs w:val="22"/>
        </w:rPr>
        <w:t xml:space="preserve">19.14.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rsidR="00356476" w:rsidRPr="002D15D1" w:rsidRDefault="00356476" w:rsidP="00356476">
      <w:pPr>
        <w:ind w:firstLine="708"/>
        <w:jc w:val="both"/>
        <w:rPr>
          <w:sz w:val="22"/>
          <w:szCs w:val="22"/>
        </w:rPr>
      </w:pPr>
      <w:r w:rsidRPr="002D15D1">
        <w:rPr>
          <w:sz w:val="22"/>
          <w:szCs w:val="22"/>
        </w:rPr>
        <w:t>19.15.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rsidR="00356476" w:rsidRPr="002D15D1" w:rsidRDefault="00356476" w:rsidP="00356476">
      <w:pPr>
        <w:ind w:firstLine="708"/>
        <w:jc w:val="both"/>
        <w:rPr>
          <w:sz w:val="22"/>
          <w:szCs w:val="22"/>
        </w:rPr>
      </w:pPr>
      <w:r w:rsidRPr="002D15D1">
        <w:rPr>
          <w:sz w:val="22"/>
          <w:szCs w:val="22"/>
        </w:rPr>
        <w:t xml:space="preserve">19.16.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rsidR="00356476" w:rsidRPr="002D15D1" w:rsidRDefault="00356476" w:rsidP="00356476">
      <w:pPr>
        <w:ind w:firstLine="708"/>
        <w:jc w:val="both"/>
        <w:rPr>
          <w:sz w:val="22"/>
          <w:szCs w:val="22"/>
        </w:rPr>
      </w:pPr>
      <w:r w:rsidRPr="002D15D1">
        <w:rPr>
          <w:sz w:val="22"/>
          <w:szCs w:val="22"/>
        </w:rPr>
        <w:t xml:space="preserve">19.17.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rsidR="00356476" w:rsidRPr="002D15D1" w:rsidRDefault="00356476" w:rsidP="00356476">
      <w:pPr>
        <w:ind w:firstLine="708"/>
        <w:jc w:val="both"/>
        <w:rPr>
          <w:sz w:val="22"/>
          <w:szCs w:val="22"/>
        </w:rPr>
      </w:pPr>
      <w:r w:rsidRPr="002D15D1">
        <w:rPr>
          <w:sz w:val="22"/>
          <w:szCs w:val="22"/>
        </w:rPr>
        <w:t>19.18.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rsidR="00356476" w:rsidRPr="002D15D1" w:rsidRDefault="00356476" w:rsidP="00356476">
      <w:pPr>
        <w:ind w:firstLine="708"/>
        <w:jc w:val="both"/>
        <w:rPr>
          <w:sz w:val="22"/>
          <w:szCs w:val="22"/>
        </w:rPr>
      </w:pPr>
      <w:r w:rsidRPr="002D15D1">
        <w:rPr>
          <w:sz w:val="22"/>
          <w:szCs w:val="22"/>
        </w:rPr>
        <w:t>19.19. Комиссия отказывает участнику закупки в допуске к участию в закрытом запросе предложений по следующим основаниям:</w:t>
      </w:r>
    </w:p>
    <w:p w:rsidR="00356476" w:rsidRPr="002D15D1" w:rsidRDefault="00356476" w:rsidP="00356476">
      <w:pPr>
        <w:ind w:firstLine="708"/>
        <w:jc w:val="both"/>
        <w:rPr>
          <w:sz w:val="22"/>
          <w:szCs w:val="22"/>
        </w:rPr>
      </w:pPr>
      <w:r w:rsidRPr="002D15D1">
        <w:rPr>
          <w:sz w:val="22"/>
          <w:szCs w:val="22"/>
        </w:rPr>
        <w:lastRenderedPageBreak/>
        <w:t>1) непредоставление документов и информации, предусмотренной документацией о запросе предложений, или предоставление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несоответствие указанных документов и информации требованиям, установленным документацией о запросе предложений;</w:t>
      </w:r>
    </w:p>
    <w:p w:rsidR="00356476" w:rsidRPr="002D15D1" w:rsidRDefault="00356476" w:rsidP="00356476">
      <w:pPr>
        <w:ind w:firstLine="708"/>
        <w:jc w:val="both"/>
        <w:rPr>
          <w:sz w:val="22"/>
          <w:szCs w:val="22"/>
        </w:rPr>
      </w:pPr>
      <w:r w:rsidRPr="002D15D1">
        <w:rPr>
          <w:sz w:val="22"/>
          <w:szCs w:val="22"/>
        </w:rPr>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документацией о запросе предложений;</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Отказ в допуске к участию в закрытом запросе предложений по иным основаниям не допускается.</w:t>
      </w:r>
    </w:p>
    <w:p w:rsidR="00356476" w:rsidRPr="002D15D1" w:rsidRDefault="00356476" w:rsidP="00356476">
      <w:pPr>
        <w:ind w:firstLine="708"/>
        <w:jc w:val="both"/>
        <w:rPr>
          <w:sz w:val="22"/>
          <w:szCs w:val="22"/>
        </w:rPr>
      </w:pPr>
      <w:r w:rsidRPr="002D15D1">
        <w:rPr>
          <w:sz w:val="22"/>
          <w:szCs w:val="22"/>
        </w:rPr>
        <w:t>19.20. Результаты рассмотрения заявок на участие в закрытом запросе предложений отражаются в итоговом протоколе.</w:t>
      </w:r>
    </w:p>
    <w:p w:rsidR="00356476" w:rsidRPr="002D15D1" w:rsidRDefault="00356476" w:rsidP="00356476">
      <w:pPr>
        <w:ind w:firstLine="708"/>
        <w:jc w:val="both"/>
        <w:rPr>
          <w:sz w:val="22"/>
          <w:szCs w:val="22"/>
        </w:rPr>
      </w:pPr>
      <w:r w:rsidRPr="002D15D1">
        <w:rPr>
          <w:sz w:val="22"/>
          <w:szCs w:val="22"/>
        </w:rPr>
        <w:t>19.21.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rsidR="00356476" w:rsidRPr="002D15D1" w:rsidRDefault="00356476" w:rsidP="00356476">
      <w:pPr>
        <w:ind w:firstLine="708"/>
        <w:jc w:val="both"/>
        <w:rPr>
          <w:sz w:val="22"/>
          <w:szCs w:val="22"/>
        </w:rPr>
      </w:pPr>
      <w:r w:rsidRPr="002D15D1">
        <w:rPr>
          <w:sz w:val="22"/>
          <w:szCs w:val="22"/>
        </w:rPr>
        <w:t xml:space="preserve">19.22.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 Указанное снижение не производится в случаях, если: </w:t>
      </w:r>
    </w:p>
    <w:p w:rsidR="00356476" w:rsidRPr="002D15D1" w:rsidRDefault="00356476" w:rsidP="00356476">
      <w:pPr>
        <w:ind w:firstLine="708"/>
        <w:jc w:val="both"/>
        <w:rPr>
          <w:sz w:val="22"/>
          <w:szCs w:val="22"/>
        </w:rPr>
      </w:pPr>
      <w:r w:rsidRPr="002D15D1">
        <w:rPr>
          <w:sz w:val="22"/>
          <w:szCs w:val="22"/>
        </w:rPr>
        <w:t>а) закрытый запрос предложений признан несостоявшимся и договор заключается с единственным участником закупки;</w:t>
      </w:r>
    </w:p>
    <w:p w:rsidR="00356476" w:rsidRPr="002D15D1" w:rsidRDefault="00356476" w:rsidP="00356476">
      <w:pPr>
        <w:ind w:firstLine="708"/>
        <w:jc w:val="both"/>
        <w:rPr>
          <w:sz w:val="22"/>
          <w:szCs w:val="22"/>
        </w:rPr>
      </w:pPr>
      <w:r w:rsidRPr="002D15D1">
        <w:rPr>
          <w:sz w:val="22"/>
          <w:szCs w:val="22"/>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rsidR="00356476" w:rsidRPr="002D15D1" w:rsidRDefault="00356476" w:rsidP="00356476">
      <w:pPr>
        <w:ind w:firstLine="708"/>
        <w:jc w:val="both"/>
        <w:rPr>
          <w:sz w:val="22"/>
          <w:szCs w:val="22"/>
        </w:rPr>
      </w:pPr>
      <w:r w:rsidRPr="002D15D1">
        <w:rPr>
          <w:sz w:val="22"/>
          <w:szCs w:val="22"/>
        </w:rPr>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rsidR="00356476" w:rsidRPr="002D15D1" w:rsidRDefault="00356476" w:rsidP="00356476">
      <w:pPr>
        <w:ind w:firstLine="708"/>
        <w:jc w:val="both"/>
        <w:rPr>
          <w:sz w:val="22"/>
          <w:szCs w:val="22"/>
        </w:rPr>
      </w:pPr>
      <w:r w:rsidRPr="002D15D1">
        <w:rPr>
          <w:sz w:val="22"/>
          <w:szCs w:val="22"/>
        </w:rPr>
        <w:t>19.23.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356476" w:rsidRPr="002D15D1" w:rsidRDefault="00356476" w:rsidP="00356476">
      <w:pPr>
        <w:ind w:firstLine="708"/>
        <w:jc w:val="both"/>
        <w:rPr>
          <w:sz w:val="22"/>
          <w:szCs w:val="22"/>
        </w:rPr>
      </w:pPr>
      <w:r w:rsidRPr="002D15D1">
        <w:rPr>
          <w:sz w:val="22"/>
          <w:szCs w:val="22"/>
        </w:rPr>
        <w:t xml:space="preserve">19.24.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rsidR="00356476" w:rsidRPr="002D15D1" w:rsidRDefault="00356476" w:rsidP="00356476">
      <w:pPr>
        <w:ind w:firstLine="708"/>
        <w:jc w:val="both"/>
        <w:rPr>
          <w:sz w:val="22"/>
          <w:szCs w:val="22"/>
        </w:rPr>
      </w:pPr>
      <w:r w:rsidRPr="002D15D1">
        <w:rPr>
          <w:sz w:val="22"/>
          <w:szCs w:val="22"/>
        </w:rPr>
        <w:t xml:space="preserve">19.25. 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w:t>
      </w:r>
      <w:r w:rsidRPr="002D15D1">
        <w:rPr>
          <w:sz w:val="22"/>
          <w:szCs w:val="22"/>
        </w:rPr>
        <w:lastRenderedPageBreak/>
        <w:t>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rsidR="00356476" w:rsidRPr="002D15D1" w:rsidRDefault="00356476" w:rsidP="00356476">
      <w:pPr>
        <w:ind w:firstLine="708"/>
        <w:jc w:val="both"/>
        <w:rPr>
          <w:sz w:val="22"/>
          <w:szCs w:val="22"/>
        </w:rPr>
      </w:pPr>
      <w:r w:rsidRPr="002D15D1">
        <w:rPr>
          <w:sz w:val="22"/>
          <w:szCs w:val="22"/>
        </w:rPr>
        <w:t xml:space="preserve">19.26.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 </w:t>
      </w:r>
    </w:p>
    <w:p w:rsidR="00356476" w:rsidRPr="002D15D1" w:rsidRDefault="00356476" w:rsidP="00356476">
      <w:pPr>
        <w:ind w:firstLine="708"/>
        <w:jc w:val="both"/>
        <w:rPr>
          <w:sz w:val="22"/>
          <w:szCs w:val="22"/>
        </w:rPr>
      </w:pPr>
      <w:r w:rsidRPr="002D15D1">
        <w:rPr>
          <w:sz w:val="22"/>
          <w:szCs w:val="22"/>
        </w:rPr>
        <w:t xml:space="preserve">19.27.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rsidR="00356476" w:rsidRPr="002D15D1" w:rsidRDefault="00356476" w:rsidP="00356476">
      <w:pPr>
        <w:ind w:firstLine="708"/>
        <w:jc w:val="both"/>
        <w:rPr>
          <w:sz w:val="22"/>
          <w:szCs w:val="22"/>
        </w:rPr>
      </w:pPr>
      <w:r w:rsidRPr="002D15D1">
        <w:rPr>
          <w:sz w:val="22"/>
          <w:szCs w:val="22"/>
        </w:rPr>
        <w:t>19.28.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19.29. Итоговый протокол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rsidR="00356476" w:rsidRPr="002D15D1" w:rsidRDefault="00356476" w:rsidP="00356476">
      <w:pPr>
        <w:ind w:firstLine="708"/>
        <w:jc w:val="both"/>
        <w:rPr>
          <w:sz w:val="22"/>
          <w:szCs w:val="22"/>
        </w:rPr>
      </w:pPr>
      <w:r w:rsidRPr="002D15D1">
        <w:rPr>
          <w:sz w:val="22"/>
          <w:szCs w:val="22"/>
        </w:rPr>
        <w:t>3) количество поданных на участие в закрытом запросе предложений заявок, а также дата и время регистрации каждой такой заявки;</w:t>
      </w:r>
    </w:p>
    <w:p w:rsidR="00356476" w:rsidRPr="002D15D1" w:rsidRDefault="00356476" w:rsidP="00356476">
      <w:pPr>
        <w:ind w:firstLine="708"/>
        <w:jc w:val="both"/>
        <w:rPr>
          <w:sz w:val="22"/>
          <w:szCs w:val="22"/>
        </w:rPr>
      </w:pPr>
      <w:r w:rsidRPr="002D15D1">
        <w:rPr>
          <w:sz w:val="22"/>
          <w:szCs w:val="22"/>
        </w:rPr>
        <w:t>4) результаты рассмотрения заявок на участие в закрытом запросе предложений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заявок на участие в закрытом запросе предложений,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356476" w:rsidRPr="002D15D1" w:rsidRDefault="00356476" w:rsidP="00356476">
      <w:pPr>
        <w:ind w:firstLine="708"/>
        <w:jc w:val="both"/>
        <w:rPr>
          <w:sz w:val="22"/>
          <w:szCs w:val="22"/>
        </w:rPr>
      </w:pPr>
      <w:r w:rsidRPr="002D15D1">
        <w:rPr>
          <w:sz w:val="22"/>
          <w:szCs w:val="22"/>
        </w:rPr>
        <w:t>5) информация об участниках закупки, заявки на участие в закрытом запросе предложений которых оценивались;</w:t>
      </w:r>
    </w:p>
    <w:p w:rsidR="00356476" w:rsidRPr="002D15D1" w:rsidRDefault="00356476" w:rsidP="00356476">
      <w:pPr>
        <w:ind w:firstLine="708"/>
        <w:jc w:val="both"/>
        <w:rPr>
          <w:sz w:val="22"/>
          <w:szCs w:val="22"/>
        </w:rPr>
      </w:pPr>
      <w:r w:rsidRPr="002D15D1">
        <w:rPr>
          <w:sz w:val="22"/>
          <w:szCs w:val="22"/>
        </w:rPr>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rsidR="00356476" w:rsidRPr="002D15D1" w:rsidRDefault="00356476" w:rsidP="00356476">
      <w:pPr>
        <w:ind w:firstLine="708"/>
        <w:jc w:val="both"/>
        <w:rPr>
          <w:sz w:val="22"/>
          <w:szCs w:val="22"/>
        </w:rPr>
      </w:pPr>
      <w:r w:rsidRPr="002D15D1">
        <w:rPr>
          <w:sz w:val="22"/>
          <w:szCs w:val="22"/>
        </w:rPr>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8) сведения об объеме, цене закупаемых товаров, работ, услуг, сроке исполнения договора;</w:t>
      </w:r>
    </w:p>
    <w:p w:rsidR="00356476" w:rsidRPr="002D15D1" w:rsidRDefault="00356476" w:rsidP="00356476">
      <w:pPr>
        <w:ind w:firstLine="708"/>
        <w:jc w:val="both"/>
        <w:rPr>
          <w:sz w:val="22"/>
          <w:szCs w:val="22"/>
        </w:rPr>
      </w:pPr>
      <w:r w:rsidRPr="002D15D1">
        <w:rPr>
          <w:sz w:val="22"/>
          <w:szCs w:val="22"/>
        </w:rPr>
        <w:t>9) причины, по которым закрытый запрос предложений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10) иные сведения (при необходимости).</w:t>
      </w:r>
    </w:p>
    <w:p w:rsidR="00356476" w:rsidRPr="002D15D1" w:rsidRDefault="00356476" w:rsidP="00356476">
      <w:pPr>
        <w:ind w:firstLine="708"/>
        <w:jc w:val="both"/>
        <w:rPr>
          <w:sz w:val="22"/>
          <w:szCs w:val="22"/>
        </w:rPr>
      </w:pPr>
      <w:r w:rsidRPr="002D15D1">
        <w:rPr>
          <w:sz w:val="22"/>
          <w:szCs w:val="22"/>
        </w:rPr>
        <w:t>19.30.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rsidR="00356476" w:rsidRPr="002D15D1" w:rsidRDefault="00356476" w:rsidP="00356476">
      <w:pPr>
        <w:ind w:firstLine="708"/>
        <w:jc w:val="both"/>
        <w:rPr>
          <w:sz w:val="22"/>
          <w:szCs w:val="22"/>
        </w:rPr>
      </w:pPr>
      <w:r w:rsidRPr="002D15D1">
        <w:rPr>
          <w:sz w:val="22"/>
          <w:szCs w:val="22"/>
        </w:rPr>
        <w:t xml:space="preserve">19.31.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rsidR="00356476" w:rsidRPr="002D15D1" w:rsidRDefault="00356476" w:rsidP="00356476">
      <w:pPr>
        <w:ind w:firstLine="708"/>
        <w:jc w:val="both"/>
        <w:rPr>
          <w:sz w:val="22"/>
          <w:szCs w:val="22"/>
        </w:rPr>
      </w:pPr>
      <w:r w:rsidRPr="002D15D1">
        <w:rPr>
          <w:sz w:val="22"/>
          <w:szCs w:val="22"/>
        </w:rPr>
        <w:lastRenderedPageBreak/>
        <w:t>19.32.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rsidR="00356476" w:rsidRPr="002D15D1" w:rsidRDefault="00356476" w:rsidP="00356476">
      <w:pPr>
        <w:ind w:firstLine="708"/>
        <w:jc w:val="both"/>
        <w:rPr>
          <w:sz w:val="22"/>
          <w:szCs w:val="22"/>
        </w:rPr>
      </w:pPr>
      <w:r w:rsidRPr="002D15D1">
        <w:rPr>
          <w:sz w:val="22"/>
          <w:szCs w:val="22"/>
        </w:rPr>
        <w:t>19.33.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19.34.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19.35.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19.36.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rsidR="00356476" w:rsidRPr="002D15D1" w:rsidRDefault="00356476" w:rsidP="00356476">
      <w:pPr>
        <w:ind w:firstLine="708"/>
        <w:jc w:val="both"/>
        <w:rPr>
          <w:sz w:val="22"/>
          <w:szCs w:val="22"/>
        </w:rPr>
      </w:pPr>
      <w:r w:rsidRPr="002D15D1">
        <w:rPr>
          <w:sz w:val="22"/>
          <w:szCs w:val="22"/>
        </w:rPr>
        <w:t>19.37.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Глава IV. Проведение неконкурентных закупок</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20. Условия применения и порядок проведения запроса оферт</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20.1. Запрос оферт - это неконкурентный способ закупки, при котором:</w:t>
      </w:r>
    </w:p>
    <w:p w:rsidR="00356476" w:rsidRPr="002D15D1" w:rsidRDefault="00356476" w:rsidP="00356476">
      <w:pPr>
        <w:ind w:firstLine="708"/>
        <w:jc w:val="both"/>
        <w:rPr>
          <w:sz w:val="22"/>
          <w:szCs w:val="22"/>
        </w:rPr>
      </w:pPr>
      <w:r w:rsidRPr="002D15D1">
        <w:rPr>
          <w:sz w:val="22"/>
          <w:szCs w:val="22"/>
        </w:rPr>
        <w:t>- информация о закупке сообщается Заказчиком путем размещения на своем сайте извещения о проведении запроса оферт, доступного неограниченному кругу лиц, с приложением документации о закупке и/или на сайте электронной торговой площадки (в случае проведения запроса оферт в электронной форме),</w:t>
      </w:r>
    </w:p>
    <w:p w:rsidR="00356476" w:rsidRPr="002D15D1" w:rsidRDefault="00356476" w:rsidP="00356476">
      <w:pPr>
        <w:ind w:firstLine="708"/>
        <w:jc w:val="both"/>
        <w:rPr>
          <w:sz w:val="22"/>
          <w:szCs w:val="22"/>
        </w:rPr>
      </w:pPr>
      <w:r w:rsidRPr="002D15D1">
        <w:rPr>
          <w:sz w:val="22"/>
          <w:szCs w:val="22"/>
        </w:rPr>
        <w:t>- информация о запросе оферт не размещается в единой информационной системе,</w:t>
      </w:r>
    </w:p>
    <w:p w:rsidR="00356476" w:rsidRPr="002D15D1" w:rsidRDefault="00356476" w:rsidP="00356476">
      <w:pPr>
        <w:ind w:firstLine="708"/>
        <w:jc w:val="both"/>
        <w:rPr>
          <w:sz w:val="22"/>
          <w:szCs w:val="22"/>
        </w:rPr>
      </w:pPr>
      <w:r w:rsidRPr="002D15D1">
        <w:rPr>
          <w:sz w:val="22"/>
          <w:szCs w:val="22"/>
        </w:rPr>
        <w:t>- описание предмета закупки осуществляется без соблюдения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lastRenderedPageBreak/>
        <w:t>- 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rsidR="00356476" w:rsidRPr="002D15D1" w:rsidRDefault="00356476" w:rsidP="00356476">
      <w:pPr>
        <w:ind w:firstLine="708"/>
        <w:jc w:val="both"/>
        <w:rPr>
          <w:sz w:val="22"/>
          <w:szCs w:val="22"/>
        </w:rPr>
      </w:pPr>
      <w:r w:rsidRPr="002D15D1">
        <w:rPr>
          <w:sz w:val="22"/>
          <w:szCs w:val="22"/>
        </w:rPr>
        <w:t>20.2. Заказчик вправе провести запрос оферт в следующих случаях:</w:t>
      </w:r>
    </w:p>
    <w:p w:rsidR="00356476" w:rsidRPr="002D15D1" w:rsidRDefault="00356476" w:rsidP="00356476">
      <w:pPr>
        <w:ind w:firstLine="708"/>
        <w:jc w:val="both"/>
        <w:rPr>
          <w:sz w:val="22"/>
          <w:szCs w:val="22"/>
        </w:rPr>
      </w:pPr>
      <w:r w:rsidRPr="002D15D1">
        <w:rPr>
          <w:sz w:val="22"/>
          <w:szCs w:val="22"/>
        </w:rPr>
        <w:t>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стандартизации (унификации) с которым осуществляется закупка;</w:t>
      </w:r>
    </w:p>
    <w:p w:rsidR="00356476" w:rsidRPr="002D15D1" w:rsidRDefault="00356476" w:rsidP="00356476">
      <w:pPr>
        <w:ind w:firstLine="708"/>
        <w:jc w:val="both"/>
        <w:rPr>
          <w:sz w:val="22"/>
          <w:szCs w:val="22"/>
        </w:rPr>
      </w:pPr>
      <w:r w:rsidRPr="002D15D1">
        <w:rPr>
          <w:sz w:val="22"/>
          <w:szCs w:val="22"/>
        </w:rPr>
        <w:t>2) закупки товаров, обеспечивающих безопасность работников Заказчика, студентов, аспирантов, ординаторов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rsidR="00356476" w:rsidRPr="002D15D1" w:rsidRDefault="00356476" w:rsidP="00356476">
      <w:pPr>
        <w:ind w:firstLine="708"/>
        <w:jc w:val="both"/>
        <w:rPr>
          <w:sz w:val="22"/>
          <w:szCs w:val="22"/>
        </w:rPr>
      </w:pPr>
      <w:r w:rsidRPr="002D15D1">
        <w:rPr>
          <w:sz w:val="22"/>
          <w:szCs w:val="22"/>
        </w:rPr>
        <w:t>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необходимость в такой закупке;</w:t>
      </w:r>
    </w:p>
    <w:p w:rsidR="00356476" w:rsidRPr="002D15D1" w:rsidRDefault="00356476" w:rsidP="00356476">
      <w:pPr>
        <w:ind w:firstLine="708"/>
        <w:jc w:val="both"/>
        <w:rPr>
          <w:sz w:val="22"/>
          <w:szCs w:val="22"/>
        </w:rPr>
      </w:pPr>
      <w:r w:rsidRPr="002D15D1">
        <w:rPr>
          <w:sz w:val="22"/>
          <w:szCs w:val="22"/>
        </w:rPr>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rsidR="00356476" w:rsidRPr="002D15D1" w:rsidRDefault="00356476" w:rsidP="00356476">
      <w:pPr>
        <w:ind w:firstLine="708"/>
        <w:jc w:val="both"/>
        <w:rPr>
          <w:sz w:val="22"/>
          <w:szCs w:val="22"/>
        </w:rPr>
      </w:pPr>
      <w:r w:rsidRPr="002D15D1">
        <w:rPr>
          <w:sz w:val="22"/>
          <w:szCs w:val="22"/>
        </w:rPr>
        <w:t>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Федеральным законом № 44-ФЗ (в том числе по государственному оборонному заказу), Федеральным законом № 223-ФЗ или Гражданским кодексом РФ;</w:t>
      </w:r>
    </w:p>
    <w:p w:rsidR="00356476" w:rsidRPr="002D15D1" w:rsidRDefault="00356476" w:rsidP="00356476">
      <w:pPr>
        <w:ind w:firstLine="708"/>
        <w:jc w:val="both"/>
        <w:rPr>
          <w:sz w:val="22"/>
          <w:szCs w:val="22"/>
        </w:rPr>
      </w:pPr>
      <w:r w:rsidRPr="002D15D1">
        <w:rPr>
          <w:sz w:val="22"/>
          <w:szCs w:val="22"/>
        </w:rPr>
        <w:t xml:space="preserve">6)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 </w:t>
      </w:r>
    </w:p>
    <w:p w:rsidR="00356476" w:rsidRPr="002D15D1" w:rsidRDefault="00356476" w:rsidP="00356476">
      <w:pPr>
        <w:ind w:firstLine="708"/>
        <w:jc w:val="both"/>
        <w:rPr>
          <w:sz w:val="22"/>
          <w:szCs w:val="22"/>
        </w:rPr>
      </w:pPr>
      <w:r w:rsidRPr="002D15D1">
        <w:rPr>
          <w:sz w:val="22"/>
          <w:szCs w:val="22"/>
        </w:rPr>
        <w:t xml:space="preserve">20.3.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на своем сайте и/или на сайте электронной торговой площадки (в случае проведения запроса оферт в электронной форме) не менее чем за пять рабочих дней до установленного в документации о запросе оферт дня окончания подачи оферт. </w:t>
      </w:r>
    </w:p>
    <w:p w:rsidR="00356476" w:rsidRPr="002D15D1" w:rsidRDefault="00356476" w:rsidP="00356476">
      <w:pPr>
        <w:ind w:firstLine="708"/>
        <w:jc w:val="both"/>
        <w:rPr>
          <w:sz w:val="22"/>
          <w:szCs w:val="22"/>
        </w:rPr>
      </w:pPr>
      <w:r w:rsidRPr="002D15D1">
        <w:rPr>
          <w:sz w:val="22"/>
          <w:szCs w:val="22"/>
        </w:rPr>
        <w:t>20.4. В извещении о запросе оферт должны быть указаны следующие сведения:</w:t>
      </w:r>
    </w:p>
    <w:p w:rsidR="00356476" w:rsidRPr="002D15D1" w:rsidRDefault="00356476" w:rsidP="00356476">
      <w:pPr>
        <w:ind w:firstLine="708"/>
        <w:jc w:val="both"/>
        <w:rPr>
          <w:sz w:val="22"/>
          <w:szCs w:val="22"/>
        </w:rPr>
      </w:pPr>
      <w:r w:rsidRPr="002D15D1">
        <w:rPr>
          <w:sz w:val="22"/>
          <w:szCs w:val="22"/>
        </w:rPr>
        <w:t>1) способ закупки;</w:t>
      </w:r>
    </w:p>
    <w:p w:rsidR="00356476" w:rsidRPr="002D15D1" w:rsidRDefault="00356476" w:rsidP="00356476">
      <w:pPr>
        <w:ind w:firstLine="708"/>
        <w:jc w:val="both"/>
        <w:rPr>
          <w:sz w:val="22"/>
          <w:szCs w:val="22"/>
        </w:rPr>
      </w:pPr>
      <w:r w:rsidRPr="002D15D1">
        <w:rPr>
          <w:sz w:val="22"/>
          <w:szCs w:val="22"/>
        </w:rPr>
        <w:t>2) наименование, место нахождения, почтовый адрес, адрес электронной почты, номер контактного телефона Заказчика;</w:t>
      </w:r>
    </w:p>
    <w:p w:rsidR="00356476" w:rsidRPr="002D15D1" w:rsidRDefault="00356476" w:rsidP="00356476">
      <w:pPr>
        <w:ind w:firstLine="708"/>
        <w:jc w:val="both"/>
        <w:rPr>
          <w:sz w:val="22"/>
          <w:szCs w:val="22"/>
        </w:rPr>
      </w:pPr>
      <w:r w:rsidRPr="002D15D1">
        <w:rPr>
          <w:sz w:val="22"/>
          <w:szCs w:val="22"/>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4) место поставки товара, выполнения работы, оказания услуги;</w:t>
      </w:r>
    </w:p>
    <w:p w:rsidR="00356476" w:rsidRPr="002D15D1" w:rsidRDefault="00356476" w:rsidP="00356476">
      <w:pPr>
        <w:ind w:firstLine="708"/>
        <w:jc w:val="both"/>
        <w:rPr>
          <w:sz w:val="22"/>
          <w:szCs w:val="22"/>
        </w:rPr>
      </w:pPr>
      <w:r w:rsidRPr="002D15D1">
        <w:rPr>
          <w:sz w:val="22"/>
          <w:szCs w:val="22"/>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356476" w:rsidRPr="002D15D1" w:rsidRDefault="00356476" w:rsidP="00356476">
      <w:pPr>
        <w:ind w:firstLine="708"/>
        <w:jc w:val="both"/>
        <w:rPr>
          <w:sz w:val="22"/>
          <w:szCs w:val="22"/>
        </w:rPr>
      </w:pPr>
      <w:r w:rsidRPr="002D15D1">
        <w:rPr>
          <w:sz w:val="22"/>
          <w:szCs w:val="22"/>
        </w:rPr>
        <w:t xml:space="preserve">7) порядок, дата начала, дата и время окончания срока подачи оферт и порядок подведения итогов запроса оферт. </w:t>
      </w:r>
    </w:p>
    <w:p w:rsidR="00356476" w:rsidRPr="002D15D1" w:rsidRDefault="00356476" w:rsidP="00356476">
      <w:pPr>
        <w:ind w:firstLine="708"/>
        <w:jc w:val="both"/>
        <w:rPr>
          <w:sz w:val="22"/>
          <w:szCs w:val="22"/>
        </w:rPr>
      </w:pPr>
      <w:r w:rsidRPr="002D15D1">
        <w:rPr>
          <w:sz w:val="22"/>
          <w:szCs w:val="22"/>
        </w:rPr>
        <w:t>20.5. Для осуществления запроса оферт Заказчик разрабатывает и утверждает документацию о закупке, которая размещается на своем сайте и/или на сайте электронной торговой площадки (в случае проведения запроса оферт в электронной форме) вместе с извещением о проведении запроса оферт и включает в себя следующие сведения:</w:t>
      </w:r>
    </w:p>
    <w:p w:rsidR="00356476" w:rsidRPr="002D15D1" w:rsidRDefault="00356476" w:rsidP="00356476">
      <w:pPr>
        <w:ind w:firstLine="708"/>
        <w:jc w:val="both"/>
        <w:rPr>
          <w:sz w:val="22"/>
          <w:szCs w:val="22"/>
        </w:rPr>
      </w:pPr>
      <w:r w:rsidRPr="002D15D1">
        <w:rPr>
          <w:sz w:val="22"/>
          <w:szCs w:val="22"/>
        </w:rPr>
        <w:t>1) описание предмета закупки без соблюдения требований части 6.1 статьи 3 Федерального закона № 223-ФЗ;</w:t>
      </w:r>
    </w:p>
    <w:p w:rsidR="00356476" w:rsidRPr="002D15D1" w:rsidRDefault="00356476" w:rsidP="00356476">
      <w:pPr>
        <w:ind w:firstLine="708"/>
        <w:jc w:val="both"/>
        <w:rPr>
          <w:sz w:val="22"/>
          <w:szCs w:val="22"/>
        </w:rPr>
      </w:pPr>
      <w:r w:rsidRPr="002D15D1">
        <w:rPr>
          <w:sz w:val="22"/>
          <w:szCs w:val="22"/>
        </w:rPr>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rsidR="00356476" w:rsidRPr="002D15D1" w:rsidRDefault="00356476" w:rsidP="00356476">
      <w:pPr>
        <w:ind w:firstLine="708"/>
        <w:jc w:val="both"/>
        <w:rPr>
          <w:sz w:val="22"/>
          <w:szCs w:val="22"/>
        </w:rPr>
      </w:pPr>
      <w:r w:rsidRPr="002D15D1">
        <w:rPr>
          <w:sz w:val="22"/>
          <w:szCs w:val="22"/>
        </w:rPr>
        <w:lastRenderedPageBreak/>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56476" w:rsidRPr="002D15D1" w:rsidRDefault="00356476" w:rsidP="00356476">
      <w:pPr>
        <w:ind w:firstLine="708"/>
        <w:jc w:val="both"/>
        <w:rPr>
          <w:sz w:val="22"/>
          <w:szCs w:val="22"/>
        </w:rPr>
      </w:pPr>
      <w:r w:rsidRPr="002D15D1">
        <w:rPr>
          <w:sz w:val="22"/>
          <w:szCs w:val="22"/>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rsidR="00356476" w:rsidRPr="002D15D1" w:rsidRDefault="00356476" w:rsidP="00356476">
      <w:pPr>
        <w:ind w:firstLine="708"/>
        <w:jc w:val="both"/>
        <w:rPr>
          <w:sz w:val="22"/>
          <w:szCs w:val="22"/>
        </w:rPr>
      </w:pPr>
      <w:r w:rsidRPr="002D15D1">
        <w:rPr>
          <w:sz w:val="22"/>
          <w:szCs w:val="22"/>
        </w:rPr>
        <w:t>5) форма, сроки и порядок оплаты товара, работы, услуги;</w:t>
      </w:r>
    </w:p>
    <w:p w:rsidR="00356476" w:rsidRPr="002D15D1" w:rsidRDefault="00356476" w:rsidP="00356476">
      <w:pPr>
        <w:ind w:firstLine="708"/>
        <w:jc w:val="both"/>
        <w:rPr>
          <w:sz w:val="22"/>
          <w:szCs w:val="22"/>
        </w:rPr>
      </w:pPr>
      <w:r w:rsidRPr="002D15D1">
        <w:rPr>
          <w:sz w:val="22"/>
          <w:szCs w:val="22"/>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56476" w:rsidRPr="002D15D1" w:rsidRDefault="00356476" w:rsidP="00356476">
      <w:pPr>
        <w:ind w:firstLine="708"/>
        <w:jc w:val="both"/>
        <w:rPr>
          <w:sz w:val="22"/>
          <w:szCs w:val="22"/>
        </w:rPr>
      </w:pPr>
      <w:r w:rsidRPr="002D15D1">
        <w:rPr>
          <w:sz w:val="22"/>
          <w:szCs w:val="22"/>
        </w:rPr>
        <w:t>7) порядок, место, дата начала и дата окончания срока подачи оферт;</w:t>
      </w:r>
    </w:p>
    <w:p w:rsidR="00356476" w:rsidRPr="002D15D1" w:rsidRDefault="00356476" w:rsidP="00356476">
      <w:pPr>
        <w:ind w:firstLine="708"/>
        <w:jc w:val="both"/>
        <w:rPr>
          <w:sz w:val="22"/>
          <w:szCs w:val="22"/>
        </w:rPr>
      </w:pPr>
      <w:r w:rsidRPr="002D15D1">
        <w:rPr>
          <w:sz w:val="22"/>
          <w:szCs w:val="22"/>
        </w:rPr>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56476" w:rsidRPr="002D15D1" w:rsidRDefault="00356476" w:rsidP="00356476">
      <w:pPr>
        <w:ind w:firstLine="708"/>
        <w:jc w:val="both"/>
        <w:rPr>
          <w:sz w:val="22"/>
          <w:szCs w:val="22"/>
        </w:rPr>
      </w:pPr>
      <w:r w:rsidRPr="002D15D1">
        <w:rPr>
          <w:sz w:val="22"/>
          <w:szCs w:val="22"/>
        </w:rPr>
        <w:t>9) формы, порядок, дата начала и дата окончания срока предоставления участникам закупки разъяснений положений документации о запросе оферт;</w:t>
      </w:r>
    </w:p>
    <w:p w:rsidR="00356476" w:rsidRPr="002D15D1" w:rsidRDefault="00356476" w:rsidP="00356476">
      <w:pPr>
        <w:ind w:firstLine="708"/>
        <w:jc w:val="both"/>
        <w:rPr>
          <w:sz w:val="22"/>
          <w:szCs w:val="22"/>
        </w:rPr>
      </w:pPr>
      <w:r w:rsidRPr="002D15D1">
        <w:rPr>
          <w:sz w:val="22"/>
          <w:szCs w:val="22"/>
        </w:rPr>
        <w:t>10) место, порядок, дата и время вскрытия конвертов с офертами;</w:t>
      </w:r>
    </w:p>
    <w:p w:rsidR="00356476" w:rsidRPr="002D15D1" w:rsidRDefault="00356476" w:rsidP="00356476">
      <w:pPr>
        <w:ind w:firstLine="708"/>
        <w:jc w:val="both"/>
        <w:rPr>
          <w:sz w:val="22"/>
          <w:szCs w:val="22"/>
        </w:rPr>
      </w:pPr>
      <w:r w:rsidRPr="002D15D1">
        <w:rPr>
          <w:sz w:val="22"/>
          <w:szCs w:val="22"/>
        </w:rPr>
        <w:t>11) место и дата рассмотрения оферт и подведения итогов закупки;</w:t>
      </w:r>
    </w:p>
    <w:p w:rsidR="00356476" w:rsidRPr="002D15D1" w:rsidRDefault="00356476" w:rsidP="00356476">
      <w:pPr>
        <w:ind w:firstLine="708"/>
        <w:jc w:val="both"/>
        <w:rPr>
          <w:sz w:val="22"/>
          <w:szCs w:val="22"/>
        </w:rPr>
      </w:pPr>
      <w:r w:rsidRPr="002D15D1">
        <w:rPr>
          <w:sz w:val="22"/>
          <w:szCs w:val="22"/>
        </w:rPr>
        <w:t>12) условия допуска к участию в закупке;</w:t>
      </w:r>
    </w:p>
    <w:p w:rsidR="00356476" w:rsidRPr="002D15D1" w:rsidRDefault="00356476" w:rsidP="00356476">
      <w:pPr>
        <w:ind w:firstLine="708"/>
        <w:jc w:val="both"/>
        <w:rPr>
          <w:sz w:val="22"/>
          <w:szCs w:val="22"/>
        </w:rPr>
      </w:pPr>
      <w:r w:rsidRPr="002D15D1">
        <w:rPr>
          <w:sz w:val="22"/>
          <w:szCs w:val="22"/>
        </w:rPr>
        <w:t>13) критерии оценки и сопоставления оферт в соответствии с приложением № 1 к Положению о закупке;</w:t>
      </w:r>
    </w:p>
    <w:p w:rsidR="00356476" w:rsidRPr="002D15D1" w:rsidRDefault="00356476" w:rsidP="00356476">
      <w:pPr>
        <w:ind w:firstLine="708"/>
        <w:jc w:val="both"/>
        <w:rPr>
          <w:sz w:val="22"/>
          <w:szCs w:val="22"/>
        </w:rPr>
      </w:pPr>
      <w:r w:rsidRPr="002D15D1">
        <w:rPr>
          <w:sz w:val="22"/>
          <w:szCs w:val="22"/>
        </w:rPr>
        <w:t>14) порядок оценки и сопоставления оферт в соответствии с приложением № 1 к Положению о закупке и условия выбора победителя;</w:t>
      </w:r>
    </w:p>
    <w:p w:rsidR="00356476" w:rsidRPr="002D15D1" w:rsidRDefault="00356476" w:rsidP="00356476">
      <w:pPr>
        <w:ind w:firstLine="708"/>
        <w:jc w:val="both"/>
        <w:rPr>
          <w:sz w:val="22"/>
          <w:szCs w:val="22"/>
        </w:rPr>
      </w:pPr>
      <w:r w:rsidRPr="002D15D1">
        <w:rPr>
          <w:sz w:val="22"/>
          <w:szCs w:val="22"/>
        </w:rPr>
        <w:t>15) размер обеспечения оферт, срок и порядок его предоставления участником закупки и возврата Заказчиком в случае, если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p w:rsidR="00356476" w:rsidRPr="002D15D1" w:rsidRDefault="00356476" w:rsidP="00356476">
      <w:pPr>
        <w:ind w:firstLine="708"/>
        <w:jc w:val="both"/>
        <w:rPr>
          <w:sz w:val="22"/>
          <w:szCs w:val="22"/>
        </w:rPr>
      </w:pPr>
      <w:r w:rsidRPr="002D15D1">
        <w:rPr>
          <w:sz w:val="22"/>
          <w:szCs w:val="22"/>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p w:rsidR="00356476" w:rsidRPr="002D15D1" w:rsidRDefault="00356476" w:rsidP="00356476">
      <w:pPr>
        <w:ind w:firstLine="708"/>
        <w:jc w:val="both"/>
        <w:rPr>
          <w:sz w:val="22"/>
          <w:szCs w:val="22"/>
        </w:rPr>
      </w:pPr>
      <w:r w:rsidRPr="002D15D1">
        <w:rPr>
          <w:sz w:val="22"/>
          <w:szCs w:val="22"/>
        </w:rPr>
        <w:t>17) сведения о праве Заказчика отказаться от проведения закупки;</w:t>
      </w:r>
    </w:p>
    <w:p w:rsidR="00356476" w:rsidRPr="002D15D1" w:rsidRDefault="00356476" w:rsidP="00356476">
      <w:pPr>
        <w:ind w:firstLine="708"/>
        <w:jc w:val="both"/>
        <w:rPr>
          <w:sz w:val="22"/>
          <w:szCs w:val="22"/>
        </w:rPr>
      </w:pPr>
      <w:r w:rsidRPr="002D15D1">
        <w:rPr>
          <w:sz w:val="22"/>
          <w:szCs w:val="22"/>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rsidR="00356476" w:rsidRPr="002D15D1" w:rsidRDefault="00356476" w:rsidP="00356476">
      <w:pPr>
        <w:ind w:firstLine="708"/>
        <w:jc w:val="both"/>
        <w:rPr>
          <w:sz w:val="22"/>
          <w:szCs w:val="22"/>
        </w:rPr>
      </w:pPr>
      <w:r w:rsidRPr="002D15D1">
        <w:rPr>
          <w:sz w:val="22"/>
          <w:szCs w:val="22"/>
        </w:rPr>
        <w:t>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оферте;</w:t>
      </w:r>
    </w:p>
    <w:p w:rsidR="00356476" w:rsidRPr="002D15D1" w:rsidRDefault="00356476" w:rsidP="00356476">
      <w:pPr>
        <w:ind w:firstLine="708"/>
        <w:jc w:val="both"/>
        <w:rPr>
          <w:sz w:val="22"/>
          <w:szCs w:val="22"/>
        </w:rPr>
      </w:pPr>
      <w:r w:rsidRPr="002D15D1">
        <w:rPr>
          <w:sz w:val="22"/>
          <w:szCs w:val="22"/>
        </w:rPr>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rsidR="00356476" w:rsidRPr="002D15D1" w:rsidRDefault="00356476" w:rsidP="00356476">
      <w:pPr>
        <w:ind w:firstLine="708"/>
        <w:jc w:val="both"/>
        <w:rPr>
          <w:sz w:val="22"/>
          <w:szCs w:val="22"/>
        </w:rPr>
      </w:pPr>
      <w:r w:rsidRPr="002D15D1">
        <w:rPr>
          <w:sz w:val="22"/>
          <w:szCs w:val="22"/>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lastRenderedPageBreak/>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56476" w:rsidRPr="002D15D1" w:rsidRDefault="00356476" w:rsidP="00356476">
      <w:pPr>
        <w:ind w:firstLine="708"/>
        <w:jc w:val="both"/>
        <w:rPr>
          <w:sz w:val="22"/>
          <w:szCs w:val="22"/>
        </w:rPr>
      </w:pPr>
      <w:r w:rsidRPr="002D15D1">
        <w:rPr>
          <w:sz w:val="22"/>
          <w:szCs w:val="22"/>
        </w:rPr>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rsidR="00356476" w:rsidRPr="002D15D1" w:rsidRDefault="00356476" w:rsidP="00356476">
      <w:pPr>
        <w:ind w:firstLine="708"/>
        <w:jc w:val="both"/>
        <w:rPr>
          <w:sz w:val="22"/>
          <w:szCs w:val="22"/>
        </w:rPr>
      </w:pPr>
      <w:r w:rsidRPr="002D15D1">
        <w:rPr>
          <w:sz w:val="22"/>
          <w:szCs w:val="22"/>
        </w:rPr>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356476" w:rsidRPr="002D15D1" w:rsidRDefault="00356476" w:rsidP="00356476">
      <w:pPr>
        <w:ind w:firstLine="708"/>
        <w:jc w:val="both"/>
        <w:rPr>
          <w:sz w:val="22"/>
          <w:szCs w:val="22"/>
        </w:rPr>
      </w:pPr>
      <w:r w:rsidRPr="002D15D1">
        <w:rPr>
          <w:sz w:val="22"/>
          <w:szCs w:val="22"/>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6476" w:rsidRPr="002D15D1" w:rsidRDefault="00356476" w:rsidP="00356476">
      <w:pPr>
        <w:ind w:firstLine="708"/>
        <w:jc w:val="both"/>
        <w:rPr>
          <w:sz w:val="22"/>
          <w:szCs w:val="22"/>
        </w:rPr>
      </w:pPr>
      <w:r w:rsidRPr="002D15D1">
        <w:rPr>
          <w:sz w:val="22"/>
          <w:szCs w:val="22"/>
        </w:rPr>
        <w:t xml:space="preserve">20.6. 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на своем сайте и/или на сайте электронной торговой площадки (в случае проведения запроса оферт в электронной форме) 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rsidR="00356476" w:rsidRPr="002D15D1" w:rsidRDefault="00356476" w:rsidP="00356476">
      <w:pPr>
        <w:ind w:firstLine="708"/>
        <w:jc w:val="both"/>
        <w:rPr>
          <w:sz w:val="22"/>
          <w:szCs w:val="22"/>
        </w:rPr>
      </w:pPr>
      <w:r w:rsidRPr="002D15D1">
        <w:rPr>
          <w:sz w:val="22"/>
          <w:szCs w:val="22"/>
        </w:rPr>
        <w:t>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на своем сайте и/или на сайте электронной торговой площадки (в случае проведения запроса оферт в электронной форме).</w:t>
      </w:r>
    </w:p>
    <w:p w:rsidR="00356476" w:rsidRPr="002D15D1" w:rsidRDefault="00356476" w:rsidP="00356476">
      <w:pPr>
        <w:ind w:firstLine="708"/>
        <w:jc w:val="both"/>
        <w:rPr>
          <w:sz w:val="22"/>
          <w:szCs w:val="22"/>
        </w:rPr>
      </w:pPr>
      <w:r w:rsidRPr="002D15D1">
        <w:rPr>
          <w:sz w:val="22"/>
          <w:szCs w:val="22"/>
        </w:rPr>
        <w:t>Разъяснения положений документации о запросе оферт не должны изменять предмет закупки и существенные условия проекта договора.</w:t>
      </w:r>
    </w:p>
    <w:p w:rsidR="00356476" w:rsidRPr="002D15D1" w:rsidRDefault="00356476" w:rsidP="00356476">
      <w:pPr>
        <w:ind w:firstLine="708"/>
        <w:jc w:val="both"/>
        <w:rPr>
          <w:sz w:val="22"/>
          <w:szCs w:val="22"/>
        </w:rPr>
      </w:pPr>
      <w:r w:rsidRPr="002D15D1">
        <w:rPr>
          <w:sz w:val="22"/>
          <w:szCs w:val="22"/>
        </w:rPr>
        <w:t>20.7.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на своем сайте и/или на сайте электронной торговой площадки (в случае проведения запроса оферт в электронной форме).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rsidR="00356476" w:rsidRPr="002D15D1" w:rsidRDefault="00356476" w:rsidP="00356476">
      <w:pPr>
        <w:ind w:firstLine="708"/>
        <w:jc w:val="both"/>
        <w:rPr>
          <w:sz w:val="22"/>
          <w:szCs w:val="22"/>
        </w:rPr>
      </w:pPr>
      <w:r w:rsidRPr="002D15D1">
        <w:rPr>
          <w:sz w:val="22"/>
          <w:szCs w:val="22"/>
        </w:rPr>
        <w:t>20.8. Заказчик вправе отменить запрос оферт в любое время до заключения договора, разместив на своем сайте и/или на сайте электронной торговой площадки (в случае проведения запроса оферт в электронной форме) извещение об отмене запроса оферт. В случае такой отмены оферты, поданные участниками закупки, не возвращаются.</w:t>
      </w:r>
    </w:p>
    <w:p w:rsidR="00356476" w:rsidRPr="002D15D1" w:rsidRDefault="00356476" w:rsidP="00356476">
      <w:pPr>
        <w:ind w:firstLine="708"/>
        <w:jc w:val="both"/>
        <w:rPr>
          <w:sz w:val="22"/>
          <w:szCs w:val="22"/>
        </w:rPr>
      </w:pPr>
      <w:r w:rsidRPr="002D15D1">
        <w:rPr>
          <w:sz w:val="22"/>
          <w:szCs w:val="22"/>
        </w:rPr>
        <w:t>20.9.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rsidR="00356476" w:rsidRPr="002D15D1" w:rsidRDefault="00356476" w:rsidP="00356476">
      <w:pPr>
        <w:ind w:firstLine="708"/>
        <w:jc w:val="both"/>
        <w:rPr>
          <w:sz w:val="22"/>
          <w:szCs w:val="22"/>
        </w:rPr>
      </w:pPr>
      <w:r w:rsidRPr="002D15D1">
        <w:rPr>
          <w:sz w:val="22"/>
          <w:szCs w:val="22"/>
        </w:rPr>
        <w:t>20.10. Если иное не предусмотрено документацией о закупке, оферта должна содержать следующие сведения и документы:</w:t>
      </w:r>
    </w:p>
    <w:p w:rsidR="00356476" w:rsidRPr="002D15D1" w:rsidRDefault="00356476" w:rsidP="00356476">
      <w:pPr>
        <w:ind w:firstLine="708"/>
        <w:jc w:val="both"/>
        <w:rPr>
          <w:sz w:val="22"/>
          <w:szCs w:val="22"/>
        </w:rPr>
      </w:pPr>
      <w:r w:rsidRPr="002D15D1">
        <w:rPr>
          <w:sz w:val="22"/>
          <w:szCs w:val="22"/>
        </w:rPr>
        <w:t xml:space="preserve">1) сведения и документы об участнике закупки, подавшем оферту (если на стороне участника закупки выступает одно лицо), или </w:t>
      </w:r>
      <w:proofErr w:type="spellStart"/>
      <w:r w:rsidRPr="002D15D1">
        <w:rPr>
          <w:sz w:val="22"/>
          <w:szCs w:val="22"/>
        </w:rPr>
        <w:t>сведенияи</w:t>
      </w:r>
      <w:proofErr w:type="spellEnd"/>
      <w:r w:rsidRPr="002D15D1">
        <w:rPr>
          <w:sz w:val="22"/>
          <w:szCs w:val="22"/>
        </w:rPr>
        <w:t xml:space="preserve">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rsidR="00356476" w:rsidRPr="002D15D1" w:rsidRDefault="00356476" w:rsidP="00356476">
      <w:pPr>
        <w:ind w:firstLine="708"/>
        <w:jc w:val="both"/>
        <w:rPr>
          <w:sz w:val="22"/>
          <w:szCs w:val="22"/>
        </w:rPr>
      </w:pPr>
      <w:r w:rsidRPr="002D15D1">
        <w:rPr>
          <w:sz w:val="22"/>
          <w:szCs w:val="22"/>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rsidR="00356476" w:rsidRPr="002D15D1" w:rsidRDefault="00356476" w:rsidP="00356476">
      <w:pPr>
        <w:ind w:firstLine="708"/>
        <w:jc w:val="both"/>
        <w:rPr>
          <w:sz w:val="22"/>
          <w:szCs w:val="22"/>
        </w:rPr>
      </w:pPr>
      <w:r w:rsidRPr="002D15D1">
        <w:rPr>
          <w:sz w:val="22"/>
          <w:szCs w:val="22"/>
        </w:rPr>
        <w:t xml:space="preserve">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Pr="002D15D1">
        <w:rPr>
          <w:sz w:val="22"/>
          <w:szCs w:val="22"/>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56476" w:rsidRPr="002D15D1" w:rsidRDefault="00356476" w:rsidP="00356476">
      <w:pPr>
        <w:ind w:firstLine="708"/>
        <w:jc w:val="both"/>
        <w:rPr>
          <w:sz w:val="22"/>
          <w:szCs w:val="22"/>
        </w:rPr>
      </w:pPr>
      <w:r w:rsidRPr="002D15D1">
        <w:rPr>
          <w:sz w:val="22"/>
          <w:szCs w:val="22"/>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rsidR="00356476" w:rsidRPr="002D15D1" w:rsidRDefault="00356476" w:rsidP="00356476">
      <w:pPr>
        <w:ind w:firstLine="708"/>
        <w:jc w:val="both"/>
        <w:rPr>
          <w:sz w:val="22"/>
          <w:szCs w:val="22"/>
        </w:rPr>
      </w:pPr>
      <w:r w:rsidRPr="002D15D1">
        <w:rPr>
          <w:sz w:val="22"/>
          <w:szCs w:val="22"/>
        </w:rPr>
        <w:t>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rsidR="00356476" w:rsidRPr="002D15D1" w:rsidRDefault="00356476" w:rsidP="00356476">
      <w:pPr>
        <w:ind w:firstLine="708"/>
        <w:jc w:val="both"/>
        <w:rPr>
          <w:sz w:val="22"/>
          <w:szCs w:val="22"/>
        </w:rPr>
      </w:pPr>
      <w:r w:rsidRPr="002D15D1">
        <w:rPr>
          <w:sz w:val="22"/>
          <w:szCs w:val="22"/>
        </w:rPr>
        <w:t>г) копия учредительных документов (для юридических лиц);</w:t>
      </w:r>
    </w:p>
    <w:p w:rsidR="00356476" w:rsidRPr="002D15D1" w:rsidRDefault="00356476" w:rsidP="00356476">
      <w:pPr>
        <w:ind w:firstLine="708"/>
        <w:jc w:val="both"/>
        <w:rPr>
          <w:sz w:val="22"/>
          <w:szCs w:val="22"/>
        </w:rPr>
      </w:pPr>
      <w:r w:rsidRPr="002D15D1">
        <w:rPr>
          <w:sz w:val="22"/>
          <w:szCs w:val="22"/>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rsidR="00356476" w:rsidRPr="002D15D1" w:rsidRDefault="00356476" w:rsidP="00356476">
      <w:pPr>
        <w:ind w:firstLine="708"/>
        <w:jc w:val="both"/>
        <w:rPr>
          <w:sz w:val="22"/>
          <w:szCs w:val="22"/>
        </w:rPr>
      </w:pPr>
      <w:r w:rsidRPr="002D15D1">
        <w:rPr>
          <w:sz w:val="22"/>
          <w:szCs w:val="22"/>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p>
    <w:p w:rsidR="00356476" w:rsidRPr="002D15D1" w:rsidRDefault="00356476" w:rsidP="00356476">
      <w:pPr>
        <w:ind w:firstLine="708"/>
        <w:jc w:val="both"/>
        <w:rPr>
          <w:sz w:val="22"/>
          <w:szCs w:val="22"/>
        </w:rPr>
      </w:pPr>
      <w:r w:rsidRPr="002D15D1">
        <w:rPr>
          <w:sz w:val="22"/>
          <w:szCs w:val="22"/>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rsidR="00356476" w:rsidRPr="002D15D1" w:rsidRDefault="00356476" w:rsidP="00356476">
      <w:pPr>
        <w:ind w:firstLine="708"/>
        <w:jc w:val="both"/>
        <w:rPr>
          <w:sz w:val="22"/>
          <w:szCs w:val="22"/>
        </w:rPr>
      </w:pPr>
      <w:r w:rsidRPr="002D15D1">
        <w:rPr>
          <w:sz w:val="22"/>
          <w:szCs w:val="22"/>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356476" w:rsidRPr="002D15D1" w:rsidRDefault="00356476" w:rsidP="00356476">
      <w:pPr>
        <w:ind w:firstLine="708"/>
        <w:jc w:val="both"/>
        <w:rPr>
          <w:sz w:val="22"/>
          <w:szCs w:val="22"/>
        </w:rPr>
      </w:pPr>
      <w:r w:rsidRPr="002D15D1">
        <w:rPr>
          <w:sz w:val="22"/>
          <w:szCs w:val="22"/>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rsidR="00356476" w:rsidRPr="002D15D1" w:rsidRDefault="00356476" w:rsidP="00356476">
      <w:pPr>
        <w:ind w:firstLine="708"/>
        <w:jc w:val="both"/>
        <w:rPr>
          <w:sz w:val="22"/>
          <w:szCs w:val="22"/>
        </w:rPr>
      </w:pPr>
      <w:r w:rsidRPr="002D15D1">
        <w:rPr>
          <w:sz w:val="22"/>
          <w:szCs w:val="22"/>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56476" w:rsidRPr="002D15D1" w:rsidRDefault="00356476" w:rsidP="00356476">
      <w:pPr>
        <w:ind w:firstLine="708"/>
        <w:jc w:val="both"/>
        <w:rPr>
          <w:sz w:val="22"/>
          <w:szCs w:val="22"/>
        </w:rPr>
      </w:pPr>
      <w:r w:rsidRPr="002D15D1">
        <w:rPr>
          <w:sz w:val="22"/>
          <w:szCs w:val="22"/>
        </w:rPr>
        <w:t>б) копии документов, подтверждающих соответствие участника закупки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rsidR="00356476" w:rsidRPr="002D15D1" w:rsidRDefault="00356476" w:rsidP="00356476">
      <w:pPr>
        <w:ind w:firstLine="708"/>
        <w:jc w:val="both"/>
        <w:rPr>
          <w:sz w:val="22"/>
          <w:szCs w:val="22"/>
        </w:rPr>
      </w:pPr>
      <w:r w:rsidRPr="002D15D1">
        <w:rPr>
          <w:sz w:val="22"/>
          <w:szCs w:val="22"/>
        </w:rPr>
        <w:lastRenderedPageBreak/>
        <w:t>5) оригинал документа, подтверждающего внесение обеспечения оферты в случае, если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rsidR="00356476" w:rsidRPr="002D15D1" w:rsidRDefault="00356476" w:rsidP="00356476">
      <w:pPr>
        <w:ind w:firstLine="708"/>
        <w:jc w:val="both"/>
        <w:rPr>
          <w:sz w:val="22"/>
          <w:szCs w:val="22"/>
        </w:rPr>
      </w:pPr>
      <w:r w:rsidRPr="002D15D1">
        <w:rPr>
          <w:sz w:val="22"/>
          <w:szCs w:val="22"/>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rsidR="00356476" w:rsidRPr="002D15D1" w:rsidRDefault="00356476" w:rsidP="00356476">
      <w:pPr>
        <w:ind w:firstLine="708"/>
        <w:jc w:val="both"/>
        <w:rPr>
          <w:sz w:val="22"/>
          <w:szCs w:val="22"/>
        </w:rPr>
      </w:pPr>
      <w:r w:rsidRPr="002D15D1">
        <w:rPr>
          <w:sz w:val="22"/>
          <w:szCs w:val="22"/>
        </w:rPr>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rsidR="00356476" w:rsidRPr="002D15D1" w:rsidRDefault="00356476" w:rsidP="00356476">
      <w:pPr>
        <w:ind w:firstLine="708"/>
        <w:jc w:val="both"/>
        <w:rPr>
          <w:sz w:val="22"/>
          <w:szCs w:val="22"/>
        </w:rPr>
      </w:pPr>
      <w:r w:rsidRPr="002D15D1">
        <w:rPr>
          <w:sz w:val="22"/>
          <w:szCs w:val="22"/>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rsidR="00356476" w:rsidRPr="002D15D1" w:rsidRDefault="00356476" w:rsidP="00356476">
      <w:pPr>
        <w:ind w:firstLine="708"/>
        <w:jc w:val="both"/>
        <w:rPr>
          <w:sz w:val="22"/>
          <w:szCs w:val="22"/>
        </w:rPr>
      </w:pPr>
      <w:r w:rsidRPr="002D15D1">
        <w:rPr>
          <w:sz w:val="22"/>
          <w:szCs w:val="22"/>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rsidR="00356476" w:rsidRPr="002D15D1" w:rsidRDefault="00356476" w:rsidP="00356476">
      <w:pPr>
        <w:ind w:firstLine="708"/>
        <w:jc w:val="both"/>
        <w:rPr>
          <w:sz w:val="22"/>
          <w:szCs w:val="22"/>
        </w:rPr>
      </w:pPr>
      <w:r w:rsidRPr="002D15D1">
        <w:rPr>
          <w:sz w:val="22"/>
          <w:szCs w:val="22"/>
        </w:rPr>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356476" w:rsidRPr="002D15D1" w:rsidRDefault="00356476" w:rsidP="00356476">
      <w:pPr>
        <w:ind w:firstLine="708"/>
        <w:jc w:val="both"/>
        <w:rPr>
          <w:sz w:val="22"/>
          <w:szCs w:val="22"/>
        </w:rPr>
      </w:pPr>
      <w:r w:rsidRPr="002D15D1">
        <w:rPr>
          <w:sz w:val="22"/>
          <w:szCs w:val="22"/>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356476" w:rsidRPr="002D15D1" w:rsidRDefault="00356476" w:rsidP="00356476">
      <w:pPr>
        <w:ind w:firstLine="708"/>
        <w:jc w:val="both"/>
        <w:rPr>
          <w:sz w:val="22"/>
          <w:szCs w:val="22"/>
        </w:rPr>
      </w:pPr>
      <w:r w:rsidRPr="002D15D1">
        <w:rPr>
          <w:sz w:val="22"/>
          <w:szCs w:val="22"/>
        </w:rPr>
        <w:t xml:space="preserve">7) иные документы, представление которых в составе оферты предусмотрено документацией о закупке. </w:t>
      </w:r>
    </w:p>
    <w:p w:rsidR="00356476" w:rsidRPr="002D15D1" w:rsidRDefault="00356476" w:rsidP="00356476">
      <w:pPr>
        <w:ind w:firstLine="708"/>
        <w:jc w:val="both"/>
        <w:rPr>
          <w:sz w:val="22"/>
          <w:szCs w:val="22"/>
        </w:rPr>
      </w:pPr>
      <w:r w:rsidRPr="002D15D1">
        <w:rPr>
          <w:sz w:val="22"/>
          <w:szCs w:val="22"/>
        </w:rPr>
        <w:t xml:space="preserve">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rsidR="00356476" w:rsidRPr="002D15D1" w:rsidRDefault="00356476" w:rsidP="00356476">
      <w:pPr>
        <w:ind w:firstLine="708"/>
        <w:jc w:val="both"/>
        <w:rPr>
          <w:sz w:val="22"/>
          <w:szCs w:val="22"/>
        </w:rPr>
      </w:pPr>
      <w:r w:rsidRPr="002D15D1">
        <w:rPr>
          <w:sz w:val="22"/>
          <w:szCs w:val="22"/>
        </w:rPr>
        <w:t>20.11.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rsidR="00356476" w:rsidRPr="002D15D1" w:rsidRDefault="00356476" w:rsidP="00356476">
      <w:pPr>
        <w:ind w:firstLine="708"/>
        <w:jc w:val="both"/>
        <w:rPr>
          <w:sz w:val="22"/>
          <w:szCs w:val="22"/>
        </w:rPr>
      </w:pPr>
      <w:r w:rsidRPr="002D15D1">
        <w:rPr>
          <w:sz w:val="22"/>
          <w:szCs w:val="22"/>
        </w:rPr>
        <w:t>20.12.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rsidR="00356476" w:rsidRPr="002D15D1" w:rsidRDefault="00356476" w:rsidP="00356476">
      <w:pPr>
        <w:ind w:firstLine="708"/>
        <w:jc w:val="both"/>
        <w:rPr>
          <w:sz w:val="22"/>
          <w:szCs w:val="22"/>
        </w:rPr>
      </w:pPr>
      <w:r w:rsidRPr="002D15D1">
        <w:rPr>
          <w:sz w:val="22"/>
          <w:szCs w:val="22"/>
        </w:rPr>
        <w:t>20.13. Комиссия вправе отказать участнику закупки в допуске к участию в запросе оферт по следующим основаниям:</w:t>
      </w:r>
    </w:p>
    <w:p w:rsidR="00356476" w:rsidRPr="002D15D1" w:rsidRDefault="00356476" w:rsidP="00356476">
      <w:pPr>
        <w:ind w:firstLine="708"/>
        <w:jc w:val="both"/>
        <w:rPr>
          <w:sz w:val="22"/>
          <w:szCs w:val="22"/>
        </w:rPr>
      </w:pPr>
      <w:r w:rsidRPr="002D15D1">
        <w:rPr>
          <w:sz w:val="22"/>
          <w:szCs w:val="22"/>
        </w:rPr>
        <w:t>1) непредоставление документов и информации, предусмотренной документацией о закупке, или предоставление недостоверной информации;</w:t>
      </w:r>
    </w:p>
    <w:p w:rsidR="00356476" w:rsidRPr="002D15D1" w:rsidRDefault="00356476" w:rsidP="00356476">
      <w:pPr>
        <w:ind w:firstLine="708"/>
        <w:jc w:val="both"/>
        <w:rPr>
          <w:sz w:val="22"/>
          <w:szCs w:val="22"/>
        </w:rPr>
      </w:pPr>
      <w:r w:rsidRPr="002D15D1">
        <w:rPr>
          <w:sz w:val="22"/>
          <w:szCs w:val="22"/>
        </w:rPr>
        <w:t>2) несоответствие указанных документов и информации требованиям, установленным документацией о закупке;</w:t>
      </w:r>
    </w:p>
    <w:p w:rsidR="00356476" w:rsidRPr="002D15D1" w:rsidRDefault="00356476" w:rsidP="00356476">
      <w:pPr>
        <w:ind w:firstLine="708"/>
        <w:jc w:val="both"/>
        <w:rPr>
          <w:sz w:val="22"/>
          <w:szCs w:val="22"/>
        </w:rPr>
      </w:pPr>
      <w:r w:rsidRPr="002D15D1">
        <w:rPr>
          <w:sz w:val="22"/>
          <w:szCs w:val="22"/>
        </w:rPr>
        <w:t>3) несоответствие оферты требованиям к содержанию, оформлению и составу заявки, указанным в документации о закупке;</w:t>
      </w:r>
    </w:p>
    <w:p w:rsidR="00356476" w:rsidRPr="002D15D1" w:rsidRDefault="00356476" w:rsidP="00356476">
      <w:pPr>
        <w:ind w:firstLine="708"/>
        <w:jc w:val="both"/>
        <w:rPr>
          <w:sz w:val="22"/>
          <w:szCs w:val="22"/>
        </w:rPr>
      </w:pPr>
      <w:r w:rsidRPr="002D15D1">
        <w:rPr>
          <w:sz w:val="22"/>
          <w:szCs w:val="22"/>
        </w:rPr>
        <w:t>4) несоответствия участника закупки требованиям, установленным документацией о закупке;</w:t>
      </w:r>
    </w:p>
    <w:p w:rsidR="00356476" w:rsidRPr="002D15D1" w:rsidRDefault="00356476" w:rsidP="00356476">
      <w:pPr>
        <w:ind w:firstLine="708"/>
        <w:jc w:val="both"/>
        <w:rPr>
          <w:sz w:val="22"/>
          <w:szCs w:val="22"/>
        </w:rPr>
      </w:pPr>
      <w:r w:rsidRPr="002D15D1">
        <w:rPr>
          <w:sz w:val="22"/>
          <w:szCs w:val="22"/>
        </w:rPr>
        <w:t xml:space="preserve">5) </w:t>
      </w:r>
      <w:proofErr w:type="spellStart"/>
      <w:r w:rsidRPr="002D15D1">
        <w:rPr>
          <w:sz w:val="22"/>
          <w:szCs w:val="22"/>
        </w:rPr>
        <w:t>непоступление</w:t>
      </w:r>
      <w:proofErr w:type="spellEnd"/>
      <w:r w:rsidRPr="002D15D1">
        <w:rPr>
          <w:sz w:val="22"/>
          <w:szCs w:val="22"/>
        </w:rPr>
        <w:t xml:space="preserve">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rsidR="00356476" w:rsidRPr="002D15D1" w:rsidRDefault="00356476" w:rsidP="00356476">
      <w:pPr>
        <w:ind w:firstLine="708"/>
        <w:jc w:val="both"/>
        <w:rPr>
          <w:sz w:val="22"/>
          <w:szCs w:val="22"/>
        </w:rPr>
      </w:pPr>
      <w:r w:rsidRPr="002D15D1">
        <w:rPr>
          <w:sz w:val="22"/>
          <w:szCs w:val="22"/>
        </w:rPr>
        <w:t>Отказ в допуске к участию в запросе оферт по иным основаниям не допускается.</w:t>
      </w:r>
    </w:p>
    <w:p w:rsidR="00356476" w:rsidRPr="002D15D1" w:rsidRDefault="00356476" w:rsidP="00356476">
      <w:pPr>
        <w:ind w:firstLine="708"/>
        <w:jc w:val="both"/>
        <w:rPr>
          <w:sz w:val="22"/>
          <w:szCs w:val="22"/>
        </w:rPr>
      </w:pPr>
      <w:r w:rsidRPr="002D15D1">
        <w:rPr>
          <w:sz w:val="22"/>
          <w:szCs w:val="22"/>
        </w:rPr>
        <w:t>20.14. Результаты рассмотрения оферт отражаются в итоговом протоколе.</w:t>
      </w:r>
    </w:p>
    <w:p w:rsidR="00356476" w:rsidRPr="002D15D1" w:rsidRDefault="00356476" w:rsidP="00356476">
      <w:pPr>
        <w:ind w:firstLine="708"/>
        <w:jc w:val="both"/>
        <w:rPr>
          <w:sz w:val="22"/>
          <w:szCs w:val="22"/>
        </w:rPr>
      </w:pPr>
      <w:r w:rsidRPr="002D15D1">
        <w:rPr>
          <w:sz w:val="22"/>
          <w:szCs w:val="22"/>
        </w:rPr>
        <w:lastRenderedPageBreak/>
        <w:t xml:space="preserve">20.15.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rsidR="00356476" w:rsidRPr="002D15D1" w:rsidRDefault="00356476" w:rsidP="00356476">
      <w:pPr>
        <w:ind w:firstLine="708"/>
        <w:jc w:val="both"/>
        <w:rPr>
          <w:sz w:val="22"/>
          <w:szCs w:val="22"/>
        </w:rPr>
      </w:pPr>
      <w:r w:rsidRPr="002D15D1">
        <w:rPr>
          <w:sz w:val="22"/>
          <w:szCs w:val="22"/>
        </w:rPr>
        <w:t>20.16.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rsidR="00356476" w:rsidRPr="002D15D1" w:rsidRDefault="00356476" w:rsidP="00356476">
      <w:pPr>
        <w:ind w:firstLine="708"/>
        <w:jc w:val="both"/>
        <w:rPr>
          <w:sz w:val="22"/>
          <w:szCs w:val="22"/>
        </w:rPr>
      </w:pPr>
      <w:r w:rsidRPr="002D15D1">
        <w:rPr>
          <w:sz w:val="22"/>
          <w:szCs w:val="22"/>
        </w:rPr>
        <w:t>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56476" w:rsidRPr="002D15D1" w:rsidRDefault="00356476" w:rsidP="00356476">
      <w:pPr>
        <w:ind w:firstLine="708"/>
        <w:jc w:val="both"/>
        <w:rPr>
          <w:sz w:val="22"/>
          <w:szCs w:val="22"/>
        </w:rPr>
      </w:pPr>
      <w:r w:rsidRPr="002D15D1">
        <w:rPr>
          <w:sz w:val="22"/>
          <w:szCs w:val="22"/>
        </w:rPr>
        <w:t>Приоритет также не предоставляется в случаях, если:</w:t>
      </w:r>
    </w:p>
    <w:p w:rsidR="00356476" w:rsidRPr="002D15D1" w:rsidRDefault="00356476" w:rsidP="00356476">
      <w:pPr>
        <w:ind w:firstLine="708"/>
        <w:jc w:val="both"/>
        <w:rPr>
          <w:sz w:val="22"/>
          <w:szCs w:val="22"/>
        </w:rPr>
      </w:pPr>
      <w:r w:rsidRPr="002D15D1">
        <w:rPr>
          <w:sz w:val="22"/>
          <w:szCs w:val="22"/>
        </w:rPr>
        <w:t>а) закупка признана несостоявшейся, и договор заключается с единственным участником закупки;</w:t>
      </w:r>
    </w:p>
    <w:p w:rsidR="00356476" w:rsidRPr="002D15D1" w:rsidRDefault="00356476" w:rsidP="00356476">
      <w:pPr>
        <w:ind w:firstLine="708"/>
        <w:jc w:val="both"/>
        <w:rPr>
          <w:sz w:val="22"/>
          <w:szCs w:val="22"/>
        </w:rPr>
      </w:pPr>
      <w:r w:rsidRPr="002D15D1">
        <w:rPr>
          <w:sz w:val="22"/>
          <w:szCs w:val="22"/>
        </w:rPr>
        <w:t>б) в оферте не содержится предложений о поставке товаров российского происхождения, выполнении работ, оказании услуг российскими лицами;</w:t>
      </w:r>
    </w:p>
    <w:p w:rsidR="00356476" w:rsidRPr="002D15D1" w:rsidRDefault="00356476" w:rsidP="00356476">
      <w:pPr>
        <w:ind w:firstLine="708"/>
        <w:jc w:val="both"/>
        <w:rPr>
          <w:sz w:val="22"/>
          <w:szCs w:val="22"/>
        </w:rPr>
      </w:pPr>
      <w:r w:rsidRPr="002D15D1">
        <w:rPr>
          <w:sz w:val="22"/>
          <w:szCs w:val="22"/>
        </w:rPr>
        <w:t>в) в оферте не содержится предложений о поставке товаров иностранного происхождения, выполнении работ, оказании услуг иностранными лицами.</w:t>
      </w:r>
    </w:p>
    <w:p w:rsidR="00356476" w:rsidRPr="002D15D1" w:rsidRDefault="00356476" w:rsidP="00356476">
      <w:pPr>
        <w:ind w:firstLine="708"/>
        <w:jc w:val="both"/>
        <w:rPr>
          <w:sz w:val="22"/>
          <w:szCs w:val="22"/>
        </w:rPr>
      </w:pPr>
      <w:r w:rsidRPr="002D15D1">
        <w:rPr>
          <w:sz w:val="22"/>
          <w:szCs w:val="22"/>
        </w:rPr>
        <w:t>20.17. Результаты рассмотрения, оценки и сопоставления оферт отражаются в итоговом протоколе, который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дата подписания протокола;</w:t>
      </w:r>
    </w:p>
    <w:p w:rsidR="00356476" w:rsidRPr="002D15D1" w:rsidRDefault="00356476" w:rsidP="00356476">
      <w:pPr>
        <w:ind w:firstLine="708"/>
        <w:jc w:val="both"/>
        <w:rPr>
          <w:sz w:val="22"/>
          <w:szCs w:val="22"/>
        </w:rPr>
      </w:pPr>
      <w:r w:rsidRPr="002D15D1">
        <w:rPr>
          <w:sz w:val="22"/>
          <w:szCs w:val="22"/>
        </w:rPr>
        <w:t>2) сведения о каждом члене комиссии, присутствующим на процедуре рассмотрения, оценки и сопоставления оферт;</w:t>
      </w:r>
    </w:p>
    <w:p w:rsidR="00356476" w:rsidRPr="002D15D1" w:rsidRDefault="00356476" w:rsidP="00356476">
      <w:pPr>
        <w:ind w:firstLine="708"/>
        <w:jc w:val="both"/>
        <w:rPr>
          <w:sz w:val="22"/>
          <w:szCs w:val="22"/>
        </w:rPr>
      </w:pPr>
      <w:r w:rsidRPr="002D15D1">
        <w:rPr>
          <w:sz w:val="22"/>
          <w:szCs w:val="22"/>
        </w:rPr>
        <w:t>3) количество поданных оферт, а также дата и время регистрации каждой такой оферты;</w:t>
      </w:r>
    </w:p>
    <w:p w:rsidR="00356476" w:rsidRPr="002D15D1" w:rsidRDefault="00356476" w:rsidP="00356476">
      <w:pPr>
        <w:ind w:firstLine="708"/>
        <w:jc w:val="both"/>
        <w:rPr>
          <w:sz w:val="22"/>
          <w:szCs w:val="22"/>
        </w:rPr>
      </w:pPr>
      <w:r w:rsidRPr="002D15D1">
        <w:rPr>
          <w:sz w:val="22"/>
          <w:szCs w:val="22"/>
        </w:rPr>
        <w:t>4) результаты рассмотрения оферт с указанием в том числе:</w:t>
      </w:r>
    </w:p>
    <w:p w:rsidR="00356476" w:rsidRPr="002D15D1" w:rsidRDefault="00356476" w:rsidP="00356476">
      <w:pPr>
        <w:ind w:firstLine="708"/>
        <w:jc w:val="both"/>
        <w:rPr>
          <w:sz w:val="22"/>
          <w:szCs w:val="22"/>
        </w:rPr>
      </w:pPr>
      <w:r w:rsidRPr="002D15D1">
        <w:rPr>
          <w:sz w:val="22"/>
          <w:szCs w:val="22"/>
        </w:rPr>
        <w:t>а) количества оферт, которые отклонены;</w:t>
      </w:r>
    </w:p>
    <w:p w:rsidR="00356476" w:rsidRPr="002D15D1" w:rsidRDefault="00356476" w:rsidP="00356476">
      <w:pPr>
        <w:ind w:firstLine="708"/>
        <w:jc w:val="both"/>
        <w:rPr>
          <w:sz w:val="22"/>
          <w:szCs w:val="22"/>
        </w:rPr>
      </w:pPr>
      <w:r w:rsidRPr="002D15D1">
        <w:rPr>
          <w:sz w:val="22"/>
          <w:szCs w:val="22"/>
        </w:rPr>
        <w:t>б) оснований отклонения каждой оферты с указанием положений документации о закупке, которым не соответствует такая оферта;</w:t>
      </w:r>
    </w:p>
    <w:p w:rsidR="00356476" w:rsidRPr="002D15D1" w:rsidRDefault="00356476" w:rsidP="00356476">
      <w:pPr>
        <w:ind w:firstLine="708"/>
        <w:jc w:val="both"/>
        <w:rPr>
          <w:sz w:val="22"/>
          <w:szCs w:val="22"/>
        </w:rPr>
      </w:pPr>
      <w:r w:rsidRPr="002D15D1">
        <w:rPr>
          <w:sz w:val="22"/>
          <w:szCs w:val="22"/>
        </w:rPr>
        <w:t>5) информация об участниках закупки, оферты которых оценивались;</w:t>
      </w:r>
    </w:p>
    <w:p w:rsidR="00356476" w:rsidRPr="002D15D1" w:rsidRDefault="00356476" w:rsidP="00356476">
      <w:pPr>
        <w:ind w:firstLine="708"/>
        <w:jc w:val="both"/>
        <w:rPr>
          <w:sz w:val="22"/>
          <w:szCs w:val="22"/>
        </w:rPr>
      </w:pPr>
      <w:r w:rsidRPr="002D15D1">
        <w:rPr>
          <w:sz w:val="22"/>
          <w:szCs w:val="22"/>
        </w:rPr>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rsidR="00356476" w:rsidRPr="002D15D1" w:rsidRDefault="00356476" w:rsidP="00356476">
      <w:pPr>
        <w:ind w:firstLine="708"/>
        <w:jc w:val="both"/>
        <w:rPr>
          <w:sz w:val="22"/>
          <w:szCs w:val="22"/>
        </w:rPr>
      </w:pPr>
      <w:r w:rsidRPr="002D15D1">
        <w:rPr>
          <w:sz w:val="22"/>
          <w:szCs w:val="22"/>
        </w:rPr>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356476" w:rsidRPr="002D15D1" w:rsidRDefault="00356476" w:rsidP="00356476">
      <w:pPr>
        <w:ind w:firstLine="708"/>
        <w:jc w:val="both"/>
        <w:rPr>
          <w:sz w:val="22"/>
          <w:szCs w:val="22"/>
        </w:rPr>
      </w:pPr>
      <w:r w:rsidRPr="002D15D1">
        <w:rPr>
          <w:sz w:val="22"/>
          <w:szCs w:val="22"/>
        </w:rPr>
        <w:t>8) сведения об объеме, цене закупаемых товаров, работ, услуг, сроке исполнения договора;</w:t>
      </w:r>
    </w:p>
    <w:p w:rsidR="00356476" w:rsidRPr="002D15D1" w:rsidRDefault="00356476" w:rsidP="00356476">
      <w:pPr>
        <w:ind w:firstLine="708"/>
        <w:jc w:val="both"/>
        <w:rPr>
          <w:sz w:val="22"/>
          <w:szCs w:val="22"/>
        </w:rPr>
      </w:pPr>
      <w:r w:rsidRPr="002D15D1">
        <w:rPr>
          <w:sz w:val="22"/>
          <w:szCs w:val="22"/>
        </w:rPr>
        <w:t>9) причины, по которым запрос оферт признан несостоявшимся, в случае признания его таковым;</w:t>
      </w:r>
    </w:p>
    <w:p w:rsidR="00356476" w:rsidRPr="002D15D1" w:rsidRDefault="00356476" w:rsidP="00356476">
      <w:pPr>
        <w:ind w:firstLine="708"/>
        <w:jc w:val="both"/>
        <w:rPr>
          <w:sz w:val="22"/>
          <w:szCs w:val="22"/>
        </w:rPr>
      </w:pPr>
      <w:r w:rsidRPr="002D15D1">
        <w:rPr>
          <w:sz w:val="22"/>
          <w:szCs w:val="22"/>
        </w:rPr>
        <w:t>10) иные сведения (при необходимости).</w:t>
      </w:r>
    </w:p>
    <w:p w:rsidR="00356476" w:rsidRPr="002D15D1" w:rsidRDefault="00356476" w:rsidP="00356476">
      <w:pPr>
        <w:ind w:firstLine="708"/>
        <w:jc w:val="both"/>
        <w:rPr>
          <w:sz w:val="22"/>
          <w:szCs w:val="22"/>
        </w:rPr>
      </w:pPr>
      <w:r w:rsidRPr="002D15D1">
        <w:rPr>
          <w:sz w:val="22"/>
          <w:szCs w:val="22"/>
        </w:rPr>
        <w:t>Указанный протокол подписывается всеми присутствующими членами комиссии и размещается Заказчиком на своем сайте и/или на сайте электронной торговой площадки (в случае проведения запроса оферт в электронной форме) не позднее чем через три дня со дня подписания такого протокола.</w:t>
      </w:r>
    </w:p>
    <w:p w:rsidR="00356476" w:rsidRPr="002D15D1" w:rsidRDefault="00356476" w:rsidP="00356476">
      <w:pPr>
        <w:ind w:firstLine="708"/>
        <w:jc w:val="both"/>
        <w:rPr>
          <w:sz w:val="22"/>
          <w:szCs w:val="22"/>
        </w:rPr>
      </w:pPr>
      <w:r w:rsidRPr="002D15D1">
        <w:rPr>
          <w:sz w:val="22"/>
          <w:szCs w:val="22"/>
        </w:rPr>
        <w:t xml:space="preserve">20.18.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rsidR="00356476" w:rsidRPr="002D15D1" w:rsidRDefault="00356476" w:rsidP="00356476">
      <w:pPr>
        <w:ind w:firstLine="708"/>
        <w:jc w:val="both"/>
        <w:rPr>
          <w:sz w:val="22"/>
          <w:szCs w:val="22"/>
        </w:rPr>
      </w:pPr>
      <w:r w:rsidRPr="002D15D1">
        <w:rPr>
          <w:sz w:val="22"/>
          <w:szCs w:val="22"/>
        </w:rPr>
        <w:t xml:space="preserve">20.19.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rsidR="00356476" w:rsidRPr="002D15D1" w:rsidRDefault="00356476" w:rsidP="00356476">
      <w:pPr>
        <w:ind w:firstLine="708"/>
        <w:jc w:val="both"/>
        <w:rPr>
          <w:sz w:val="22"/>
          <w:szCs w:val="22"/>
        </w:rPr>
      </w:pPr>
      <w:r w:rsidRPr="002D15D1">
        <w:rPr>
          <w:sz w:val="22"/>
          <w:szCs w:val="22"/>
        </w:rPr>
        <w:t xml:space="preserve">- 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rsidR="00356476" w:rsidRPr="002D15D1" w:rsidRDefault="00356476" w:rsidP="00356476">
      <w:pPr>
        <w:ind w:firstLine="708"/>
        <w:jc w:val="both"/>
        <w:rPr>
          <w:sz w:val="22"/>
          <w:szCs w:val="22"/>
        </w:rPr>
      </w:pPr>
      <w:r w:rsidRPr="002D15D1">
        <w:rPr>
          <w:sz w:val="22"/>
          <w:szCs w:val="22"/>
        </w:rPr>
        <w:t xml:space="preserve">- должно равняться количеству предложений, если число предложений менее установленного документацией о запросе оферт количества победителей. </w:t>
      </w:r>
    </w:p>
    <w:p w:rsidR="00356476" w:rsidRPr="002D15D1" w:rsidRDefault="00356476" w:rsidP="00356476">
      <w:pPr>
        <w:ind w:firstLine="708"/>
        <w:jc w:val="both"/>
        <w:rPr>
          <w:sz w:val="22"/>
          <w:szCs w:val="22"/>
        </w:rPr>
      </w:pPr>
      <w:r w:rsidRPr="002D15D1">
        <w:rPr>
          <w:sz w:val="22"/>
          <w:szCs w:val="22"/>
        </w:rPr>
        <w:lastRenderedPageBreak/>
        <w:t>20.20.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20.21.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rsidR="00356476" w:rsidRPr="002D15D1" w:rsidRDefault="00356476" w:rsidP="00356476">
      <w:pPr>
        <w:ind w:firstLine="708"/>
        <w:jc w:val="both"/>
        <w:rPr>
          <w:sz w:val="22"/>
          <w:szCs w:val="22"/>
        </w:rPr>
      </w:pPr>
      <w:r w:rsidRPr="002D15D1">
        <w:rPr>
          <w:sz w:val="22"/>
          <w:szCs w:val="22"/>
        </w:rPr>
        <w:t xml:space="preserve">20.22. Заказчик в течение пяти дней со дня размещения на своем сайте и/или на сайте электронной торговой площадки (в случае проведения запроса оферт в электронной форме) протокола рассмотрения и 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rsidR="00356476" w:rsidRPr="002D15D1" w:rsidRDefault="00356476" w:rsidP="00356476">
      <w:pPr>
        <w:ind w:firstLine="708"/>
        <w:jc w:val="both"/>
        <w:rPr>
          <w:sz w:val="22"/>
          <w:szCs w:val="22"/>
        </w:rPr>
      </w:pPr>
      <w:r w:rsidRPr="002D15D1">
        <w:rPr>
          <w:sz w:val="22"/>
          <w:szCs w:val="22"/>
        </w:rPr>
        <w:t xml:space="preserve">20.23.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rsidR="00356476" w:rsidRPr="002D15D1" w:rsidRDefault="00356476" w:rsidP="00356476">
      <w:pPr>
        <w:ind w:firstLine="708"/>
        <w:jc w:val="both"/>
        <w:rPr>
          <w:sz w:val="22"/>
          <w:szCs w:val="22"/>
        </w:rPr>
      </w:pPr>
      <w:r w:rsidRPr="002D15D1">
        <w:rPr>
          <w:sz w:val="22"/>
          <w:szCs w:val="22"/>
        </w:rPr>
        <w:t>20.24.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rsidR="00356476" w:rsidRPr="002D15D1" w:rsidRDefault="00356476" w:rsidP="00356476">
      <w:pPr>
        <w:ind w:firstLine="708"/>
        <w:jc w:val="both"/>
        <w:rPr>
          <w:sz w:val="22"/>
          <w:szCs w:val="22"/>
        </w:rPr>
      </w:pPr>
      <w:r w:rsidRPr="002D15D1">
        <w:rPr>
          <w:sz w:val="22"/>
          <w:szCs w:val="22"/>
        </w:rPr>
        <w:t xml:space="preserve">20.25.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rsidR="00356476" w:rsidRPr="002D15D1" w:rsidRDefault="00356476" w:rsidP="00356476">
      <w:pPr>
        <w:ind w:firstLine="708"/>
        <w:jc w:val="both"/>
        <w:rPr>
          <w:sz w:val="22"/>
          <w:szCs w:val="22"/>
        </w:rPr>
      </w:pPr>
      <w:r w:rsidRPr="002D15D1">
        <w:rPr>
          <w:sz w:val="22"/>
          <w:szCs w:val="22"/>
        </w:rPr>
        <w:t xml:space="preserve">20.26.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20.27.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rsidR="00356476" w:rsidRPr="002D15D1" w:rsidRDefault="00356476" w:rsidP="00356476">
      <w:pPr>
        <w:ind w:firstLine="708"/>
        <w:jc w:val="both"/>
        <w:rPr>
          <w:sz w:val="22"/>
          <w:szCs w:val="22"/>
        </w:rPr>
      </w:pPr>
      <w:r w:rsidRPr="002D15D1">
        <w:rPr>
          <w:sz w:val="22"/>
          <w:szCs w:val="22"/>
        </w:rPr>
        <w:t>- 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rsidR="00356476" w:rsidRPr="002D15D1" w:rsidRDefault="00356476" w:rsidP="00356476">
      <w:pPr>
        <w:ind w:firstLine="708"/>
        <w:jc w:val="both"/>
        <w:rPr>
          <w:sz w:val="22"/>
          <w:szCs w:val="22"/>
        </w:rPr>
      </w:pPr>
      <w:r w:rsidRPr="002D15D1">
        <w:rPr>
          <w:sz w:val="22"/>
          <w:szCs w:val="22"/>
        </w:rPr>
        <w:t>- 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rsidR="00356476" w:rsidRPr="002D15D1" w:rsidRDefault="00356476" w:rsidP="00356476">
      <w:pPr>
        <w:ind w:firstLine="708"/>
        <w:jc w:val="both"/>
        <w:rPr>
          <w:sz w:val="22"/>
          <w:szCs w:val="22"/>
        </w:rPr>
      </w:pPr>
      <w:r w:rsidRPr="002D15D1">
        <w:rPr>
          <w:sz w:val="22"/>
          <w:szCs w:val="22"/>
        </w:rPr>
        <w:t xml:space="preserve">20.28.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21. Условия применения и порядок осуществления закупки товаров, работ, услуг у единственного поставщика (подрядчика, исполнителя)</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 xml:space="preserve">21.1. Закупка у единственного поставщика (подрядчика, исполнителя) </w:t>
      </w:r>
    </w:p>
    <w:p w:rsidR="00356476" w:rsidRPr="002D15D1" w:rsidRDefault="00356476" w:rsidP="00356476">
      <w:pPr>
        <w:ind w:firstLine="708"/>
        <w:jc w:val="both"/>
        <w:rPr>
          <w:sz w:val="22"/>
          <w:szCs w:val="22"/>
        </w:rPr>
      </w:pPr>
      <w:r w:rsidRPr="002D15D1">
        <w:rPr>
          <w:sz w:val="22"/>
          <w:szCs w:val="22"/>
        </w:rPr>
        <w:t>–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 При этом закупка у единственного поставщика (подрядчика, исполнителя) может осуществляться в следующих случаях:</w:t>
      </w:r>
    </w:p>
    <w:p w:rsidR="00356476" w:rsidRPr="002D15D1" w:rsidRDefault="00356476" w:rsidP="00356476">
      <w:pPr>
        <w:ind w:firstLine="708"/>
        <w:jc w:val="both"/>
        <w:rPr>
          <w:sz w:val="22"/>
          <w:szCs w:val="22"/>
        </w:rPr>
      </w:pPr>
      <w:r w:rsidRPr="002D15D1">
        <w:rPr>
          <w:sz w:val="22"/>
          <w:szCs w:val="22"/>
        </w:rPr>
        <w:t>1) стоимость закупаемых Заказчиком товаров, работ, услуг не превышает 2 000 000 (два миллиона) рублей;</w:t>
      </w:r>
    </w:p>
    <w:p w:rsidR="00356476" w:rsidRPr="002D15D1" w:rsidRDefault="00356476" w:rsidP="00356476">
      <w:pPr>
        <w:ind w:firstLine="708"/>
        <w:jc w:val="both"/>
        <w:rPr>
          <w:sz w:val="22"/>
          <w:szCs w:val="22"/>
        </w:rPr>
      </w:pPr>
      <w:r w:rsidRPr="002D15D1">
        <w:rPr>
          <w:sz w:val="22"/>
          <w:szCs w:val="22"/>
        </w:rPr>
        <w:lastRenderedPageBreak/>
        <w:t>2)  имеют место быть обстоятельства, из-за которых проведение закупки иным способом не представляется возможным или является нецелесообразным;</w:t>
      </w:r>
    </w:p>
    <w:p w:rsidR="00356476" w:rsidRPr="002D15D1" w:rsidRDefault="00356476" w:rsidP="00356476">
      <w:pPr>
        <w:ind w:firstLine="708"/>
        <w:jc w:val="both"/>
        <w:rPr>
          <w:sz w:val="22"/>
          <w:szCs w:val="22"/>
        </w:rPr>
      </w:pPr>
      <w:r w:rsidRPr="002D15D1">
        <w:rPr>
          <w:sz w:val="22"/>
          <w:szCs w:val="22"/>
        </w:rPr>
        <w:t>3) заключается договор о сетевой форме реализации образовательных программ, в соответствии со статьей 15 Федерального закона от 29 декабря 2012г. № 273-ФЗ «Федерального закона от 29 декабря 2012 г. № 273-ФЗ «Об образовании в Российской Федерации».</w:t>
      </w:r>
    </w:p>
    <w:p w:rsidR="00356476" w:rsidRPr="002D15D1" w:rsidRDefault="00356476" w:rsidP="00356476">
      <w:pPr>
        <w:ind w:firstLine="708"/>
        <w:jc w:val="both"/>
        <w:rPr>
          <w:sz w:val="22"/>
          <w:szCs w:val="22"/>
        </w:rPr>
      </w:pPr>
      <w:r w:rsidRPr="002D15D1">
        <w:rPr>
          <w:sz w:val="22"/>
          <w:szCs w:val="22"/>
        </w:rPr>
        <w:t>4) 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rsidR="00356476" w:rsidRPr="002D15D1" w:rsidRDefault="00356476" w:rsidP="00356476">
      <w:pPr>
        <w:ind w:firstLine="708"/>
        <w:jc w:val="both"/>
        <w:rPr>
          <w:sz w:val="22"/>
          <w:szCs w:val="22"/>
        </w:rPr>
      </w:pPr>
      <w:r w:rsidRPr="002D15D1">
        <w:rPr>
          <w:sz w:val="22"/>
          <w:szCs w:val="22"/>
        </w:rPr>
        <w:t>5) 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356476" w:rsidRPr="002D15D1" w:rsidRDefault="00356476" w:rsidP="00356476">
      <w:pPr>
        <w:ind w:firstLine="708"/>
        <w:jc w:val="both"/>
        <w:rPr>
          <w:sz w:val="22"/>
          <w:szCs w:val="22"/>
        </w:rPr>
      </w:pPr>
      <w:r w:rsidRPr="002D15D1">
        <w:rPr>
          <w:sz w:val="22"/>
          <w:szCs w:val="22"/>
        </w:rPr>
        <w:t>6) услуги энергоснабжения или купля-продажа электрической энергии у гарантирующего поставщика электрической энергии;</w:t>
      </w:r>
    </w:p>
    <w:p w:rsidR="00356476" w:rsidRPr="002D15D1" w:rsidRDefault="00356476" w:rsidP="00356476">
      <w:pPr>
        <w:ind w:firstLine="708"/>
        <w:jc w:val="both"/>
        <w:rPr>
          <w:sz w:val="22"/>
          <w:szCs w:val="22"/>
        </w:rPr>
      </w:pPr>
      <w:r w:rsidRPr="002D15D1">
        <w:rPr>
          <w:sz w:val="22"/>
          <w:szCs w:val="22"/>
        </w:rPr>
        <w:t>7) 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356476" w:rsidRPr="002D15D1" w:rsidRDefault="00356476" w:rsidP="00356476">
      <w:pPr>
        <w:ind w:firstLine="708"/>
        <w:jc w:val="both"/>
        <w:rPr>
          <w:sz w:val="22"/>
          <w:szCs w:val="22"/>
        </w:rPr>
      </w:pPr>
      <w:r w:rsidRPr="002D15D1">
        <w:rPr>
          <w:sz w:val="22"/>
          <w:szCs w:val="22"/>
        </w:rPr>
        <w:t>8) 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rsidR="00356476" w:rsidRPr="002D15D1" w:rsidRDefault="00356476" w:rsidP="00356476">
      <w:pPr>
        <w:ind w:firstLine="708"/>
        <w:jc w:val="both"/>
        <w:rPr>
          <w:sz w:val="22"/>
          <w:szCs w:val="22"/>
        </w:rPr>
      </w:pPr>
      <w:r w:rsidRPr="002D15D1">
        <w:rPr>
          <w:sz w:val="22"/>
          <w:szCs w:val="22"/>
        </w:rPr>
        <w:t>9) произведения литературы и искусства определенных авторов, исполнения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356476" w:rsidRPr="002D15D1" w:rsidRDefault="00356476" w:rsidP="00356476">
      <w:pPr>
        <w:ind w:firstLine="708"/>
        <w:jc w:val="both"/>
        <w:rPr>
          <w:sz w:val="22"/>
          <w:szCs w:val="22"/>
        </w:rPr>
      </w:pPr>
      <w:r w:rsidRPr="002D15D1">
        <w:rPr>
          <w:sz w:val="22"/>
          <w:szCs w:val="22"/>
        </w:rPr>
        <w:t>10)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356476" w:rsidRPr="002D15D1" w:rsidRDefault="00356476" w:rsidP="00356476">
      <w:pPr>
        <w:ind w:firstLine="708"/>
        <w:jc w:val="both"/>
        <w:rPr>
          <w:sz w:val="22"/>
          <w:szCs w:val="22"/>
        </w:rPr>
      </w:pPr>
      <w:r w:rsidRPr="002D15D1">
        <w:rPr>
          <w:sz w:val="22"/>
          <w:szCs w:val="22"/>
        </w:rPr>
        <w:t xml:space="preserve">11) по предоставлению права на доступ к информации, содержащейся в документальных, </w:t>
      </w:r>
      <w:proofErr w:type="spellStart"/>
      <w:r w:rsidRPr="002D15D1">
        <w:rPr>
          <w:sz w:val="22"/>
          <w:szCs w:val="22"/>
        </w:rPr>
        <w:t>документографических</w:t>
      </w:r>
      <w:proofErr w:type="spellEnd"/>
      <w:r w:rsidRPr="002D15D1">
        <w:rPr>
          <w:sz w:val="22"/>
          <w:szCs w:val="22"/>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распоряжением Правительства Российской Федерации от 2 августа 2016 г. № 1637-р;</w:t>
      </w:r>
    </w:p>
    <w:p w:rsidR="00356476" w:rsidRPr="002D15D1" w:rsidRDefault="00356476" w:rsidP="00356476">
      <w:pPr>
        <w:ind w:firstLine="708"/>
        <w:jc w:val="both"/>
        <w:rPr>
          <w:sz w:val="22"/>
          <w:szCs w:val="22"/>
        </w:rPr>
      </w:pPr>
      <w:r w:rsidRPr="002D15D1">
        <w:rPr>
          <w:sz w:val="22"/>
          <w:szCs w:val="22"/>
        </w:rPr>
        <w:t xml:space="preserve">12) по предоставлению права на доступ к информации, содержащейся в документальных, </w:t>
      </w:r>
      <w:proofErr w:type="spellStart"/>
      <w:r w:rsidRPr="002D15D1">
        <w:rPr>
          <w:sz w:val="22"/>
          <w:szCs w:val="22"/>
        </w:rPr>
        <w:t>документографических</w:t>
      </w:r>
      <w:proofErr w:type="spellEnd"/>
      <w:r w:rsidRPr="002D15D1">
        <w:rPr>
          <w:sz w:val="22"/>
          <w:szCs w:val="22"/>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порядком, установленным постановление Правительства Российской Федерации от 2 августа 2016 г. № 743;</w:t>
      </w:r>
    </w:p>
    <w:p w:rsidR="00356476" w:rsidRPr="002D15D1" w:rsidRDefault="00356476" w:rsidP="00356476">
      <w:pPr>
        <w:ind w:firstLine="708"/>
        <w:jc w:val="both"/>
        <w:rPr>
          <w:sz w:val="22"/>
          <w:szCs w:val="22"/>
        </w:rPr>
      </w:pPr>
      <w:r w:rsidRPr="002D15D1">
        <w:rPr>
          <w:sz w:val="22"/>
          <w:szCs w:val="22"/>
        </w:rPr>
        <w:t>13) 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rsidR="00356476" w:rsidRPr="002D15D1" w:rsidRDefault="00356476" w:rsidP="00356476">
      <w:pPr>
        <w:ind w:firstLine="708"/>
        <w:jc w:val="both"/>
        <w:rPr>
          <w:sz w:val="22"/>
          <w:szCs w:val="22"/>
        </w:rPr>
      </w:pPr>
      <w:r w:rsidRPr="002D15D1">
        <w:rPr>
          <w:sz w:val="22"/>
          <w:szCs w:val="22"/>
        </w:rPr>
        <w:t>14) услуги по приему, обработке, перевозке и доставке международной и внутренней почты, в том числе экспресс почты;</w:t>
      </w:r>
    </w:p>
    <w:p w:rsidR="00356476" w:rsidRPr="002D15D1" w:rsidRDefault="00356476" w:rsidP="00356476">
      <w:pPr>
        <w:ind w:firstLine="708"/>
        <w:jc w:val="both"/>
        <w:rPr>
          <w:sz w:val="22"/>
          <w:szCs w:val="22"/>
        </w:rPr>
      </w:pPr>
      <w:r w:rsidRPr="002D15D1">
        <w:rPr>
          <w:sz w:val="22"/>
          <w:szCs w:val="22"/>
        </w:rPr>
        <w:t xml:space="preserve">15) услуги интернет провайдеров, услуги связи (кроме мобильной связи); </w:t>
      </w:r>
    </w:p>
    <w:p w:rsidR="00356476" w:rsidRPr="002D15D1" w:rsidRDefault="00356476" w:rsidP="00356476">
      <w:pPr>
        <w:ind w:firstLine="708"/>
        <w:jc w:val="both"/>
        <w:rPr>
          <w:sz w:val="22"/>
          <w:szCs w:val="22"/>
        </w:rPr>
      </w:pPr>
      <w:r w:rsidRPr="002D15D1">
        <w:rPr>
          <w:sz w:val="22"/>
          <w:szCs w:val="22"/>
        </w:rPr>
        <w:t>16)  услуги по оформлению и исполнению договоров подписки (сбору и обработке заказов) на журналы, издателем и распространителем которых является Заказчик, экспедирование и магистральная доставка (транспортировка) тиражей журналов, а также размещение подписных индексов журналов в федеральном подписном каталоге информации о журналах;</w:t>
      </w:r>
    </w:p>
    <w:p w:rsidR="00356476" w:rsidRPr="002D15D1" w:rsidRDefault="00356476" w:rsidP="00356476">
      <w:pPr>
        <w:ind w:firstLine="708"/>
        <w:jc w:val="both"/>
        <w:rPr>
          <w:sz w:val="22"/>
          <w:szCs w:val="22"/>
        </w:rPr>
      </w:pPr>
      <w:r w:rsidRPr="002D15D1">
        <w:rPr>
          <w:sz w:val="22"/>
          <w:szCs w:val="22"/>
        </w:rPr>
        <w:t>17) аренда недвижимого имущества, в том числе наем жилого помещения (в том числе оплата гостиничного номера) физического лица, оказывающего в интересах Заказчика преподавательские услуги;</w:t>
      </w:r>
    </w:p>
    <w:p w:rsidR="00356476" w:rsidRPr="002D15D1" w:rsidRDefault="00356476" w:rsidP="00356476">
      <w:pPr>
        <w:ind w:firstLine="708"/>
        <w:jc w:val="both"/>
        <w:rPr>
          <w:sz w:val="22"/>
          <w:szCs w:val="22"/>
        </w:rPr>
      </w:pPr>
      <w:r w:rsidRPr="002D15D1">
        <w:rPr>
          <w:sz w:val="22"/>
          <w:szCs w:val="22"/>
        </w:rPr>
        <w:t>18) посещение зоопарка, театра, кинотеатра, концерта, цирка, музея, выставки, спортивного или иного культурно-массового мероприятия;</w:t>
      </w:r>
    </w:p>
    <w:p w:rsidR="00356476" w:rsidRPr="002D15D1" w:rsidRDefault="00356476" w:rsidP="00356476">
      <w:pPr>
        <w:ind w:firstLine="708"/>
        <w:jc w:val="both"/>
        <w:rPr>
          <w:sz w:val="22"/>
          <w:szCs w:val="22"/>
        </w:rPr>
      </w:pPr>
      <w:r w:rsidRPr="002D15D1">
        <w:rPr>
          <w:sz w:val="22"/>
          <w:szCs w:val="22"/>
        </w:rPr>
        <w:lastRenderedPageBreak/>
        <w:t>19)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требованиями внешнего заказчика в целях выполнения обязательств Заказчика перед внешним заказчиком;</w:t>
      </w:r>
    </w:p>
    <w:p w:rsidR="00356476" w:rsidRPr="002D15D1" w:rsidRDefault="00356476" w:rsidP="00356476">
      <w:pPr>
        <w:ind w:firstLine="708"/>
        <w:jc w:val="both"/>
        <w:rPr>
          <w:sz w:val="22"/>
          <w:szCs w:val="22"/>
        </w:rPr>
      </w:pPr>
      <w:r w:rsidRPr="002D15D1">
        <w:rPr>
          <w:sz w:val="22"/>
          <w:szCs w:val="22"/>
        </w:rPr>
        <w:t xml:space="preserve">20) 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rsidR="00356476" w:rsidRPr="002D15D1" w:rsidRDefault="00356476" w:rsidP="00356476">
      <w:pPr>
        <w:ind w:firstLine="708"/>
        <w:jc w:val="both"/>
        <w:rPr>
          <w:sz w:val="22"/>
          <w:szCs w:val="22"/>
        </w:rPr>
      </w:pPr>
      <w:r w:rsidRPr="002D15D1">
        <w:rPr>
          <w:sz w:val="22"/>
          <w:szCs w:val="22"/>
        </w:rPr>
        <w:t>21) 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p>
    <w:p w:rsidR="00356476" w:rsidRPr="002D15D1" w:rsidRDefault="00356476" w:rsidP="00356476">
      <w:pPr>
        <w:ind w:firstLine="708"/>
        <w:jc w:val="both"/>
        <w:rPr>
          <w:sz w:val="22"/>
          <w:szCs w:val="22"/>
        </w:rPr>
      </w:pPr>
      <w:r w:rsidRPr="002D15D1">
        <w:rPr>
          <w:sz w:val="22"/>
          <w:szCs w:val="22"/>
        </w:rPr>
        <w:t xml:space="preserve">22) 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w:t>
      </w:r>
    </w:p>
    <w:p w:rsidR="00356476" w:rsidRPr="002D15D1" w:rsidRDefault="00356476" w:rsidP="00356476">
      <w:pPr>
        <w:ind w:firstLine="708"/>
        <w:jc w:val="both"/>
        <w:rPr>
          <w:sz w:val="22"/>
          <w:szCs w:val="22"/>
        </w:rPr>
      </w:pPr>
      <w:r w:rsidRPr="002D15D1">
        <w:rPr>
          <w:sz w:val="22"/>
          <w:szCs w:val="22"/>
        </w:rPr>
        <w:t>23) 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p>
    <w:p w:rsidR="00356476" w:rsidRPr="002D15D1" w:rsidRDefault="00356476" w:rsidP="00356476">
      <w:pPr>
        <w:ind w:firstLine="708"/>
        <w:jc w:val="both"/>
        <w:rPr>
          <w:sz w:val="22"/>
          <w:szCs w:val="22"/>
        </w:rPr>
      </w:pPr>
      <w:r w:rsidRPr="002D15D1">
        <w:rPr>
          <w:sz w:val="22"/>
          <w:szCs w:val="22"/>
        </w:rPr>
        <w:t>24) 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rsidR="00356476" w:rsidRPr="002D15D1" w:rsidRDefault="00356476" w:rsidP="00356476">
      <w:pPr>
        <w:ind w:firstLine="708"/>
        <w:jc w:val="both"/>
        <w:rPr>
          <w:sz w:val="22"/>
          <w:szCs w:val="22"/>
        </w:rPr>
      </w:pPr>
      <w:r w:rsidRPr="002D15D1">
        <w:rPr>
          <w:sz w:val="22"/>
          <w:szCs w:val="22"/>
        </w:rPr>
        <w:t xml:space="preserve">25)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w:t>
      </w:r>
    </w:p>
    <w:p w:rsidR="00356476" w:rsidRPr="002D15D1" w:rsidRDefault="00356476" w:rsidP="00356476">
      <w:pPr>
        <w:ind w:firstLine="708"/>
        <w:jc w:val="both"/>
        <w:rPr>
          <w:sz w:val="22"/>
          <w:szCs w:val="22"/>
        </w:rPr>
      </w:pPr>
      <w:r w:rsidRPr="002D15D1">
        <w:rPr>
          <w:sz w:val="22"/>
          <w:szCs w:val="22"/>
        </w:rPr>
        <w:t xml:space="preserve">26) 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rsidR="00356476" w:rsidRPr="002D15D1" w:rsidRDefault="00356476" w:rsidP="00356476">
      <w:pPr>
        <w:ind w:firstLine="708"/>
        <w:jc w:val="both"/>
        <w:rPr>
          <w:sz w:val="22"/>
          <w:szCs w:val="22"/>
        </w:rPr>
      </w:pPr>
      <w:r w:rsidRPr="002D15D1">
        <w:rPr>
          <w:sz w:val="22"/>
          <w:szCs w:val="22"/>
        </w:rPr>
        <w:t>27) проезд к месту пребывания и обратно, наем жилого помещения (в том числе оплата гостиничного номера), транспортное обслуживание, обеспечение питания в случае направления работника Заказчика в служебную командировку, на обучение, а также в случае направления работников Заказчика, студентов, аспирантов, ординаторов Заказчика и(или) иных физических лиц, оказывающих в интересах Заказчика преподавательские и (или) иные услуги, на выставки, конференции, форумы, культурно-массовые, студенческие и иные мероприятия;</w:t>
      </w:r>
    </w:p>
    <w:p w:rsidR="00356476" w:rsidRPr="002D15D1" w:rsidRDefault="00356476" w:rsidP="00356476">
      <w:pPr>
        <w:ind w:firstLine="708"/>
        <w:jc w:val="both"/>
        <w:rPr>
          <w:sz w:val="22"/>
          <w:szCs w:val="22"/>
        </w:rPr>
      </w:pPr>
      <w:r w:rsidRPr="002D15D1">
        <w:rPr>
          <w:sz w:val="22"/>
          <w:szCs w:val="22"/>
        </w:rPr>
        <w:t>28) закупка работ (услуг), выполняемых студентами, аспирантами, ординаторами Заказчика, а также преподавательских услуг, оказываемых физическими лицами, по договорам гражданско-правового характера;</w:t>
      </w:r>
    </w:p>
    <w:p w:rsidR="00356476" w:rsidRPr="002D15D1" w:rsidRDefault="00356476" w:rsidP="00356476">
      <w:pPr>
        <w:ind w:firstLine="708"/>
        <w:jc w:val="both"/>
        <w:rPr>
          <w:sz w:val="22"/>
          <w:szCs w:val="22"/>
        </w:rPr>
      </w:pPr>
      <w:r w:rsidRPr="002D15D1">
        <w:rPr>
          <w:sz w:val="22"/>
          <w:szCs w:val="22"/>
        </w:rPr>
        <w:t>29) 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rsidR="00356476" w:rsidRPr="002D15D1" w:rsidRDefault="00356476" w:rsidP="00356476">
      <w:pPr>
        <w:ind w:firstLine="708"/>
        <w:jc w:val="both"/>
        <w:rPr>
          <w:sz w:val="22"/>
          <w:szCs w:val="22"/>
        </w:rPr>
      </w:pPr>
      <w:r w:rsidRPr="002D15D1">
        <w:rPr>
          <w:sz w:val="22"/>
          <w:szCs w:val="22"/>
        </w:rPr>
        <w:t>30) закупка товаров, работ, услуг у организаций, подведомственных Министерству науки и высшего образования Российской Федерации Министерству просвещения Российской Федерации при участии в совместных проектах, в том числе в научно-исследовательских, опытно-конструкторских работах, при реализации образовательных программ;</w:t>
      </w:r>
    </w:p>
    <w:p w:rsidR="00356476" w:rsidRPr="002D15D1" w:rsidRDefault="00356476" w:rsidP="00356476">
      <w:pPr>
        <w:ind w:firstLine="708"/>
        <w:jc w:val="both"/>
        <w:rPr>
          <w:sz w:val="22"/>
          <w:szCs w:val="22"/>
        </w:rPr>
      </w:pPr>
      <w:r w:rsidRPr="002D15D1">
        <w:rPr>
          <w:sz w:val="22"/>
          <w:szCs w:val="22"/>
        </w:rPr>
        <w:t>31) оплата членских взносов, организационных сборов, в том числе за вступление Заказчика в ассоциации, международные системы цитирования;</w:t>
      </w:r>
    </w:p>
    <w:p w:rsidR="00356476" w:rsidRPr="002D15D1" w:rsidRDefault="00356476" w:rsidP="00356476">
      <w:pPr>
        <w:ind w:firstLine="708"/>
        <w:jc w:val="both"/>
        <w:rPr>
          <w:sz w:val="22"/>
          <w:szCs w:val="22"/>
        </w:rPr>
      </w:pPr>
      <w:r w:rsidRPr="002D15D1">
        <w:rPr>
          <w:sz w:val="22"/>
          <w:szCs w:val="22"/>
        </w:rPr>
        <w:t>32) 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оборудование;</w:t>
      </w:r>
    </w:p>
    <w:p w:rsidR="00356476" w:rsidRPr="002D15D1" w:rsidRDefault="00356476" w:rsidP="00356476">
      <w:pPr>
        <w:ind w:firstLine="708"/>
        <w:jc w:val="both"/>
        <w:rPr>
          <w:sz w:val="22"/>
          <w:szCs w:val="22"/>
        </w:rPr>
      </w:pPr>
      <w:r w:rsidRPr="002D15D1">
        <w:rPr>
          <w:sz w:val="22"/>
          <w:szCs w:val="22"/>
        </w:rPr>
        <w:t xml:space="preserve">33) услуги, связанных с обеспечением визитов делегаций иностранных государств при проведении конференций, конгрессов, симпозиумов (гостиничное, транспортное обслуживание, эксплуатация </w:t>
      </w:r>
      <w:r w:rsidRPr="002D15D1">
        <w:rPr>
          <w:sz w:val="22"/>
          <w:szCs w:val="22"/>
        </w:rPr>
        <w:lastRenderedPageBreak/>
        <w:t xml:space="preserve">компьютерного оборудования, оргтехники, </w:t>
      </w:r>
      <w:proofErr w:type="spellStart"/>
      <w:r w:rsidRPr="002D15D1">
        <w:rPr>
          <w:sz w:val="22"/>
          <w:szCs w:val="22"/>
        </w:rPr>
        <w:t>звукотехнического</w:t>
      </w:r>
      <w:proofErr w:type="spellEnd"/>
      <w:r w:rsidRPr="002D15D1">
        <w:rPr>
          <w:sz w:val="22"/>
          <w:szCs w:val="22"/>
        </w:rPr>
        <w:t xml:space="preserve"> оборудования (в том числе для обеспечения синхронного перевода), обеспечение питания);</w:t>
      </w:r>
    </w:p>
    <w:p w:rsidR="00356476" w:rsidRPr="002D15D1" w:rsidRDefault="00356476" w:rsidP="00356476">
      <w:pPr>
        <w:ind w:firstLine="708"/>
        <w:jc w:val="both"/>
        <w:rPr>
          <w:sz w:val="22"/>
          <w:szCs w:val="22"/>
        </w:rPr>
      </w:pPr>
      <w:r w:rsidRPr="002D15D1">
        <w:rPr>
          <w:sz w:val="22"/>
          <w:szCs w:val="22"/>
        </w:rPr>
        <w:t>34) выполнение работы по мобилизационной подготовке в Российской Федерации;</w:t>
      </w:r>
    </w:p>
    <w:p w:rsidR="00356476" w:rsidRPr="002D15D1" w:rsidRDefault="00356476" w:rsidP="00356476">
      <w:pPr>
        <w:ind w:firstLine="708"/>
        <w:jc w:val="both"/>
        <w:rPr>
          <w:sz w:val="22"/>
          <w:szCs w:val="22"/>
        </w:rPr>
      </w:pPr>
      <w:r w:rsidRPr="002D15D1">
        <w:rPr>
          <w:sz w:val="22"/>
          <w:szCs w:val="22"/>
        </w:rPr>
        <w:t>35) осуществление закупки товара, работы или услуги у российских или иностранных поставщиков (подрядчиков, исполнителей) для обеспечения деятельности заказчика, предусмотренной уставом, на территории иностранного государства;</w:t>
      </w:r>
    </w:p>
    <w:p w:rsidR="00356476" w:rsidRPr="002D15D1" w:rsidRDefault="00356476" w:rsidP="00356476">
      <w:pPr>
        <w:ind w:firstLine="708"/>
        <w:jc w:val="both"/>
        <w:rPr>
          <w:sz w:val="22"/>
          <w:szCs w:val="22"/>
        </w:rPr>
      </w:pPr>
      <w:r w:rsidRPr="002D15D1">
        <w:rPr>
          <w:sz w:val="22"/>
          <w:szCs w:val="22"/>
        </w:rPr>
        <w:t>36) заключается договор на оказание услуг экспертов (при подтверждении наличия требуемых специальных знаний), оказываемых физическими лицами;</w:t>
      </w:r>
    </w:p>
    <w:p w:rsidR="00356476" w:rsidRPr="002D15D1" w:rsidRDefault="00356476" w:rsidP="00356476">
      <w:pPr>
        <w:ind w:firstLine="708"/>
        <w:jc w:val="both"/>
        <w:rPr>
          <w:color w:val="E36C0A" w:themeColor="accent6" w:themeShade="BF"/>
          <w:sz w:val="22"/>
          <w:szCs w:val="22"/>
        </w:rPr>
      </w:pPr>
      <w:r w:rsidRPr="002D15D1">
        <w:rPr>
          <w:sz w:val="22"/>
          <w:szCs w:val="22"/>
        </w:rPr>
        <w:t xml:space="preserve">37) заключается договор поставки и транспортировки газа по газопроводу, договор на технологическое присоединение энергопринимающих устройств, договор на выполнение мероприятий по подключению (технологическому </w:t>
      </w:r>
      <w:r w:rsidRPr="002D15D1">
        <w:rPr>
          <w:color w:val="E36C0A" w:themeColor="accent6" w:themeShade="BF"/>
          <w:sz w:val="22"/>
          <w:szCs w:val="22"/>
        </w:rPr>
        <w:t>присоединению) объектов капитального строительства к сетям газораспределения;</w:t>
      </w:r>
    </w:p>
    <w:p w:rsidR="00356476" w:rsidRPr="002D15D1" w:rsidRDefault="00356476" w:rsidP="00356476">
      <w:pPr>
        <w:ind w:firstLine="708"/>
        <w:jc w:val="both"/>
        <w:rPr>
          <w:sz w:val="22"/>
          <w:szCs w:val="22"/>
        </w:rPr>
      </w:pPr>
      <w:r w:rsidRPr="002D15D1">
        <w:rPr>
          <w:sz w:val="22"/>
          <w:szCs w:val="22"/>
        </w:rPr>
        <w:t>38) осуществляется заключение договоров на оказание услуг по информационно-техническому взаимодействию при осуществлении расчетов по оплате за природный газ и техническое обслуживание, включая оказание услуг по сбору, обработке и предоставлению информации по операциям по переводу денежных средств по распоряжению плательщиков;</w:t>
      </w:r>
    </w:p>
    <w:p w:rsidR="00356476" w:rsidRPr="002D15D1" w:rsidRDefault="00356476" w:rsidP="00356476">
      <w:pPr>
        <w:ind w:firstLine="708"/>
        <w:jc w:val="both"/>
        <w:rPr>
          <w:sz w:val="22"/>
          <w:szCs w:val="22"/>
        </w:rPr>
      </w:pPr>
      <w:r w:rsidRPr="002D15D1">
        <w:rPr>
          <w:sz w:val="22"/>
          <w:szCs w:val="22"/>
        </w:rPr>
        <w:t>39) при закупке бензина, солярки, мазута, дизельного топлива и горюче-смазочных материалов;</w:t>
      </w:r>
    </w:p>
    <w:p w:rsidR="00356476" w:rsidRPr="002D15D1" w:rsidRDefault="00356476" w:rsidP="00356476">
      <w:pPr>
        <w:ind w:firstLine="708"/>
        <w:jc w:val="both"/>
        <w:rPr>
          <w:sz w:val="22"/>
          <w:szCs w:val="22"/>
        </w:rPr>
      </w:pPr>
      <w:r w:rsidRPr="002D15D1">
        <w:rPr>
          <w:sz w:val="22"/>
          <w:szCs w:val="22"/>
        </w:rPr>
        <w:t xml:space="preserve">40) осуществляется закупка услуг страхования имущества Заказчика; </w:t>
      </w:r>
    </w:p>
    <w:p w:rsidR="00356476" w:rsidRPr="002D15D1" w:rsidRDefault="00356476" w:rsidP="00356476">
      <w:pPr>
        <w:ind w:firstLine="708"/>
        <w:jc w:val="both"/>
        <w:rPr>
          <w:sz w:val="22"/>
          <w:szCs w:val="22"/>
        </w:rPr>
      </w:pPr>
      <w:r w:rsidRPr="002D15D1">
        <w:rPr>
          <w:sz w:val="22"/>
          <w:szCs w:val="22"/>
        </w:rPr>
        <w:t>41) осуществляется заключение договоров, связанных с устранением неисправностей, локализацией и ликвидацией аварийных ситуаций на объектах повышенной опасности;</w:t>
      </w:r>
    </w:p>
    <w:p w:rsidR="00356476" w:rsidRPr="002D15D1" w:rsidRDefault="00356476" w:rsidP="00356476">
      <w:pPr>
        <w:ind w:firstLine="708"/>
        <w:jc w:val="both"/>
        <w:rPr>
          <w:sz w:val="22"/>
          <w:szCs w:val="22"/>
        </w:rPr>
      </w:pPr>
      <w:r w:rsidRPr="002D15D1">
        <w:rPr>
          <w:sz w:val="22"/>
          <w:szCs w:val="22"/>
        </w:rPr>
        <w:t>42) осуществляется заключение договоров, направленных на выполнение срочных мероприятий по результатам экспертиз промышленной безопасности;</w:t>
      </w:r>
    </w:p>
    <w:p w:rsidR="00356476" w:rsidRPr="002D15D1" w:rsidRDefault="00356476" w:rsidP="00356476">
      <w:pPr>
        <w:ind w:firstLine="708"/>
        <w:jc w:val="both"/>
        <w:rPr>
          <w:sz w:val="22"/>
          <w:szCs w:val="22"/>
        </w:rPr>
      </w:pPr>
      <w:r w:rsidRPr="002D15D1">
        <w:rPr>
          <w:sz w:val="22"/>
          <w:szCs w:val="22"/>
        </w:rPr>
        <w:t>43) 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rsidR="00356476" w:rsidRPr="002D15D1" w:rsidRDefault="00356476" w:rsidP="00356476">
      <w:pPr>
        <w:ind w:firstLine="708"/>
        <w:jc w:val="both"/>
        <w:rPr>
          <w:sz w:val="22"/>
          <w:szCs w:val="22"/>
        </w:rPr>
      </w:pPr>
      <w:r w:rsidRPr="002D15D1">
        <w:rPr>
          <w:sz w:val="22"/>
          <w:szCs w:val="22"/>
        </w:rPr>
        <w:t>44) когда заключаются договоры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356476" w:rsidRPr="002D15D1" w:rsidRDefault="00356476" w:rsidP="00356476">
      <w:pPr>
        <w:ind w:firstLine="708"/>
        <w:jc w:val="both"/>
        <w:rPr>
          <w:sz w:val="22"/>
          <w:szCs w:val="22"/>
        </w:rPr>
      </w:pPr>
      <w:r w:rsidRPr="002D15D1">
        <w:rPr>
          <w:sz w:val="22"/>
          <w:szCs w:val="22"/>
        </w:rPr>
        <w:t>45) осуществляется закупка работ по техническому обслуживанию систем учета электрической энергии, узлов и приборов учета тепловой энергии;</w:t>
      </w:r>
    </w:p>
    <w:p w:rsidR="00356476" w:rsidRPr="002D15D1" w:rsidRDefault="00356476" w:rsidP="00356476">
      <w:pPr>
        <w:ind w:firstLine="708"/>
        <w:jc w:val="both"/>
        <w:rPr>
          <w:sz w:val="22"/>
          <w:szCs w:val="22"/>
        </w:rPr>
      </w:pPr>
      <w:r w:rsidRPr="002D15D1">
        <w:rPr>
          <w:sz w:val="22"/>
          <w:szCs w:val="22"/>
        </w:rPr>
        <w:t>46) когда заключается договор, предметом которого является приобретение нежилого здания, строения, сооружения, нежилого помещения;</w:t>
      </w:r>
    </w:p>
    <w:p w:rsidR="00356476" w:rsidRPr="002D15D1" w:rsidRDefault="00356476" w:rsidP="00356476">
      <w:pPr>
        <w:ind w:firstLine="708"/>
        <w:jc w:val="both"/>
        <w:rPr>
          <w:sz w:val="22"/>
          <w:szCs w:val="22"/>
        </w:rPr>
      </w:pPr>
      <w:r w:rsidRPr="002D15D1">
        <w:rPr>
          <w:sz w:val="22"/>
          <w:szCs w:val="22"/>
        </w:rPr>
        <w:t>47) 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rsidR="00356476" w:rsidRPr="002D15D1" w:rsidRDefault="00356476" w:rsidP="00356476">
      <w:pPr>
        <w:ind w:firstLine="708"/>
        <w:jc w:val="both"/>
        <w:rPr>
          <w:sz w:val="22"/>
          <w:szCs w:val="22"/>
        </w:rPr>
      </w:pPr>
      <w:r w:rsidRPr="002D15D1">
        <w:rPr>
          <w:sz w:val="22"/>
          <w:szCs w:val="22"/>
        </w:rPr>
        <w:t>48) 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rsidR="00356476" w:rsidRPr="002D15D1" w:rsidRDefault="00356476" w:rsidP="00356476">
      <w:pPr>
        <w:ind w:firstLine="708"/>
        <w:jc w:val="both"/>
        <w:rPr>
          <w:sz w:val="22"/>
          <w:szCs w:val="22"/>
        </w:rPr>
      </w:pPr>
      <w:r w:rsidRPr="002D15D1">
        <w:rPr>
          <w:sz w:val="22"/>
          <w:szCs w:val="22"/>
        </w:rPr>
        <w:t>49) 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p>
    <w:p w:rsidR="00356476" w:rsidRPr="002D15D1" w:rsidRDefault="00356476" w:rsidP="00356476">
      <w:pPr>
        <w:ind w:firstLine="708"/>
        <w:jc w:val="both"/>
        <w:rPr>
          <w:sz w:val="22"/>
          <w:szCs w:val="22"/>
        </w:rPr>
      </w:pPr>
      <w:r w:rsidRPr="002D15D1">
        <w:rPr>
          <w:sz w:val="22"/>
          <w:szCs w:val="22"/>
        </w:rPr>
        <w:t xml:space="preserve">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 </w:t>
      </w:r>
    </w:p>
    <w:p w:rsidR="00356476" w:rsidRPr="002D15D1" w:rsidRDefault="00356476" w:rsidP="00356476">
      <w:pPr>
        <w:ind w:firstLine="708"/>
        <w:jc w:val="both"/>
        <w:rPr>
          <w:sz w:val="22"/>
          <w:szCs w:val="22"/>
        </w:rPr>
      </w:pPr>
      <w:r w:rsidRPr="002D15D1">
        <w:rPr>
          <w:sz w:val="22"/>
          <w:szCs w:val="22"/>
        </w:rPr>
        <w:t>1) Выбрать случай закупки у единственного поставщика (подрядчика, исполнителя) в соответствии с требованиями настоящего Положения;</w:t>
      </w:r>
    </w:p>
    <w:p w:rsidR="00356476" w:rsidRPr="002D15D1" w:rsidRDefault="00356476" w:rsidP="00356476">
      <w:pPr>
        <w:ind w:firstLine="708"/>
        <w:jc w:val="both"/>
        <w:rPr>
          <w:sz w:val="22"/>
          <w:szCs w:val="22"/>
        </w:rPr>
      </w:pPr>
      <w:r w:rsidRPr="002D15D1">
        <w:rPr>
          <w:sz w:val="22"/>
          <w:szCs w:val="22"/>
        </w:rPr>
        <w:t>2) Подготовить проект договора на закупку товаров, работ, услуг с учетом требований настоящего Положения и законодательства РФ;</w:t>
      </w:r>
    </w:p>
    <w:p w:rsidR="00356476" w:rsidRPr="002D15D1" w:rsidRDefault="00356476" w:rsidP="00356476">
      <w:pPr>
        <w:ind w:firstLine="708"/>
        <w:jc w:val="both"/>
        <w:rPr>
          <w:sz w:val="22"/>
          <w:szCs w:val="22"/>
        </w:rPr>
      </w:pPr>
      <w:r w:rsidRPr="002D15D1">
        <w:rPr>
          <w:sz w:val="22"/>
          <w:szCs w:val="22"/>
        </w:rPr>
        <w:t>3) Осуществить выбор единственного поставщика (подрядчика, исполнителя) путем изучения имеющихся предложений и/или путем анализа рынка;</w:t>
      </w:r>
    </w:p>
    <w:p w:rsidR="00356476" w:rsidRPr="002D15D1" w:rsidRDefault="00356476" w:rsidP="00356476">
      <w:pPr>
        <w:ind w:firstLine="708"/>
        <w:jc w:val="both"/>
        <w:rPr>
          <w:sz w:val="22"/>
          <w:szCs w:val="22"/>
        </w:rPr>
      </w:pPr>
      <w:r w:rsidRPr="002D15D1">
        <w:rPr>
          <w:sz w:val="22"/>
          <w:szCs w:val="22"/>
        </w:rPr>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rsidR="00356476" w:rsidRPr="002D15D1" w:rsidRDefault="00356476" w:rsidP="00356476">
      <w:pPr>
        <w:ind w:firstLine="708"/>
        <w:jc w:val="both"/>
        <w:rPr>
          <w:sz w:val="22"/>
          <w:szCs w:val="22"/>
        </w:rPr>
      </w:pPr>
      <w:r w:rsidRPr="002D15D1">
        <w:rPr>
          <w:sz w:val="22"/>
          <w:szCs w:val="22"/>
        </w:rPr>
        <w:t>5) Заключить договор с единственным поставщиком (подрядчиком, исполнителем);</w:t>
      </w:r>
    </w:p>
    <w:p w:rsidR="00356476" w:rsidRPr="002D15D1" w:rsidRDefault="00356476" w:rsidP="00356476">
      <w:pPr>
        <w:ind w:firstLine="708"/>
        <w:jc w:val="both"/>
        <w:rPr>
          <w:sz w:val="22"/>
          <w:szCs w:val="22"/>
        </w:rPr>
      </w:pPr>
      <w:r w:rsidRPr="002D15D1">
        <w:rPr>
          <w:sz w:val="22"/>
          <w:szCs w:val="22"/>
        </w:rPr>
        <w:t>6) Разместить информацию о заключенном договоре с единственным поставщиком (подрядчиком, исполнителем) в единой информационной системе не позднее трех рабочих дней с момента его заключения.</w:t>
      </w:r>
    </w:p>
    <w:p w:rsidR="00356476" w:rsidRPr="002D15D1" w:rsidRDefault="00356476" w:rsidP="00356476">
      <w:pPr>
        <w:ind w:firstLine="708"/>
        <w:jc w:val="both"/>
        <w:rPr>
          <w:sz w:val="22"/>
          <w:szCs w:val="22"/>
        </w:rPr>
      </w:pPr>
      <w:r w:rsidRPr="002D15D1">
        <w:rPr>
          <w:sz w:val="22"/>
          <w:szCs w:val="22"/>
        </w:rPr>
        <w:lastRenderedPageBreak/>
        <w:t>21.3. При проведении закупки у единственного поставщика (подрядчика, исполнителя) в единой информационной системе не размещается информация о закупке, предусмотренная частью 5 статьи 4 Федерального закона № 223-ФЗ.</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Глава V. Особые условия проведения конкурентных и неконкурентных закупок</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22. Переторжка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22.1.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rsidR="00356476" w:rsidRPr="002D15D1" w:rsidRDefault="00356476" w:rsidP="00356476">
      <w:pPr>
        <w:ind w:firstLine="708"/>
        <w:jc w:val="both"/>
        <w:rPr>
          <w:sz w:val="22"/>
          <w:szCs w:val="22"/>
        </w:rPr>
      </w:pPr>
      <w:r w:rsidRPr="002D15D1">
        <w:rPr>
          <w:sz w:val="22"/>
          <w:szCs w:val="22"/>
        </w:rPr>
        <w:t>22.2.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rsidR="00356476" w:rsidRPr="002D15D1" w:rsidRDefault="00356476" w:rsidP="00356476">
      <w:pPr>
        <w:ind w:firstLine="708"/>
        <w:jc w:val="both"/>
        <w:rPr>
          <w:sz w:val="22"/>
          <w:szCs w:val="22"/>
        </w:rPr>
      </w:pPr>
      <w:r w:rsidRPr="002D15D1">
        <w:rPr>
          <w:sz w:val="22"/>
          <w:szCs w:val="22"/>
        </w:rPr>
        <w:t>22.3. Переторжка проводится Заказчиком с учетом следующих правил:</w:t>
      </w:r>
    </w:p>
    <w:p w:rsidR="00356476" w:rsidRPr="002D15D1" w:rsidRDefault="00356476" w:rsidP="00356476">
      <w:pPr>
        <w:ind w:firstLine="708"/>
        <w:jc w:val="both"/>
        <w:rPr>
          <w:sz w:val="22"/>
          <w:szCs w:val="22"/>
        </w:rPr>
      </w:pPr>
      <w:r w:rsidRPr="002D15D1">
        <w:rPr>
          <w:sz w:val="22"/>
          <w:szCs w:val="22"/>
        </w:rPr>
        <w:t>1) переторжка может проводится, если возможность её проведения предусмотрена документацией о закупке или извещением о проведении запроса котировок;</w:t>
      </w:r>
    </w:p>
    <w:p w:rsidR="00356476" w:rsidRPr="002D15D1" w:rsidRDefault="00356476" w:rsidP="00356476">
      <w:pPr>
        <w:ind w:firstLine="708"/>
        <w:jc w:val="both"/>
        <w:rPr>
          <w:sz w:val="22"/>
          <w:szCs w:val="22"/>
        </w:rPr>
      </w:pPr>
      <w:r w:rsidRPr="002D15D1">
        <w:rPr>
          <w:sz w:val="22"/>
          <w:szCs w:val="22"/>
        </w:rPr>
        <w:t>2) решение о проведении переторжки принимает комиссия. При этом переторжка может проводиться в рамках закупки неограниченное количество до подведения итогов закупки;</w:t>
      </w:r>
    </w:p>
    <w:p w:rsidR="00356476" w:rsidRPr="002D15D1" w:rsidRDefault="00356476" w:rsidP="00356476">
      <w:pPr>
        <w:ind w:firstLine="708"/>
        <w:jc w:val="both"/>
        <w:rPr>
          <w:sz w:val="22"/>
          <w:szCs w:val="22"/>
        </w:rPr>
      </w:pPr>
      <w:r w:rsidRPr="002D15D1">
        <w:rPr>
          <w:sz w:val="22"/>
          <w:szCs w:val="22"/>
        </w:rPr>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rsidR="00356476" w:rsidRPr="002D15D1" w:rsidRDefault="00356476" w:rsidP="00356476">
      <w:pPr>
        <w:ind w:firstLine="708"/>
        <w:jc w:val="both"/>
        <w:rPr>
          <w:sz w:val="22"/>
          <w:szCs w:val="22"/>
        </w:rPr>
      </w:pPr>
      <w:r w:rsidRPr="002D15D1">
        <w:rPr>
          <w:sz w:val="22"/>
          <w:szCs w:val="22"/>
        </w:rPr>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rsidR="00356476" w:rsidRPr="002D15D1" w:rsidRDefault="00356476" w:rsidP="00356476">
      <w:pPr>
        <w:ind w:firstLine="708"/>
        <w:jc w:val="both"/>
        <w:rPr>
          <w:sz w:val="22"/>
          <w:szCs w:val="22"/>
        </w:rPr>
      </w:pPr>
      <w:r w:rsidRPr="002D15D1">
        <w:rPr>
          <w:sz w:val="22"/>
          <w:szCs w:val="22"/>
        </w:rPr>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rsidR="00356476" w:rsidRPr="002D15D1" w:rsidRDefault="00356476" w:rsidP="00356476">
      <w:pPr>
        <w:ind w:firstLine="708"/>
        <w:jc w:val="both"/>
        <w:rPr>
          <w:sz w:val="22"/>
          <w:szCs w:val="22"/>
        </w:rPr>
      </w:pPr>
      <w:r w:rsidRPr="002D15D1">
        <w:rPr>
          <w:sz w:val="22"/>
          <w:szCs w:val="22"/>
        </w:rPr>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формы переторжка проводится в заочной форме;</w:t>
      </w:r>
    </w:p>
    <w:p w:rsidR="00356476" w:rsidRPr="002D15D1" w:rsidRDefault="00356476" w:rsidP="00356476">
      <w:pPr>
        <w:ind w:firstLine="708"/>
        <w:jc w:val="both"/>
        <w:rPr>
          <w:sz w:val="22"/>
          <w:szCs w:val="22"/>
        </w:rPr>
      </w:pPr>
      <w:r w:rsidRPr="002D15D1">
        <w:rPr>
          <w:sz w:val="22"/>
          <w:szCs w:val="22"/>
        </w:rPr>
        <w:t xml:space="preserve">7) переторжка в режиме реального времени проводится на электронной площадке, на которой проводится процедура закупки. </w:t>
      </w:r>
    </w:p>
    <w:p w:rsidR="00356476" w:rsidRPr="002D15D1" w:rsidRDefault="00356476" w:rsidP="00356476">
      <w:pPr>
        <w:ind w:firstLine="708"/>
        <w:jc w:val="both"/>
        <w:rPr>
          <w:sz w:val="22"/>
          <w:szCs w:val="22"/>
        </w:rPr>
      </w:pPr>
      <w:r w:rsidRPr="002D15D1">
        <w:rPr>
          <w:sz w:val="22"/>
          <w:szCs w:val="22"/>
        </w:rP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rsidR="00356476" w:rsidRPr="002D15D1" w:rsidRDefault="00356476" w:rsidP="00356476">
      <w:pPr>
        <w:ind w:firstLine="708"/>
        <w:jc w:val="both"/>
        <w:rPr>
          <w:sz w:val="22"/>
          <w:szCs w:val="22"/>
        </w:rPr>
      </w:pPr>
      <w:r w:rsidRPr="002D15D1">
        <w:rPr>
          <w:sz w:val="22"/>
          <w:szCs w:val="22"/>
        </w:rPr>
        <w:t>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rsidR="00356476" w:rsidRPr="002D15D1" w:rsidRDefault="00356476" w:rsidP="00356476">
      <w:pPr>
        <w:ind w:firstLine="708"/>
        <w:jc w:val="both"/>
        <w:rPr>
          <w:sz w:val="22"/>
          <w:szCs w:val="22"/>
        </w:rPr>
      </w:pPr>
      <w:r w:rsidRPr="002D15D1">
        <w:rPr>
          <w:sz w:val="22"/>
          <w:szCs w:val="22"/>
        </w:rPr>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rsidR="00356476" w:rsidRPr="002D15D1" w:rsidRDefault="00356476" w:rsidP="00356476">
      <w:pPr>
        <w:ind w:firstLine="708"/>
        <w:jc w:val="both"/>
        <w:rPr>
          <w:sz w:val="22"/>
          <w:szCs w:val="22"/>
        </w:rPr>
      </w:pPr>
      <w:r w:rsidRPr="002D15D1">
        <w:rPr>
          <w:sz w:val="22"/>
          <w:szCs w:val="22"/>
        </w:rPr>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lastRenderedPageBreak/>
        <w:t>Глава VI. Порядок заключения и исполнения договора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23.1.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356476" w:rsidRPr="002D15D1" w:rsidRDefault="00356476" w:rsidP="00356476">
      <w:pPr>
        <w:ind w:firstLine="708"/>
        <w:jc w:val="both"/>
        <w:rPr>
          <w:sz w:val="22"/>
          <w:szCs w:val="22"/>
        </w:rPr>
      </w:pPr>
      <w:r w:rsidRPr="002D15D1">
        <w:rPr>
          <w:sz w:val="22"/>
          <w:szCs w:val="22"/>
        </w:rPr>
        <w:t xml:space="preserve">23.2. В случае, если договор по результатам закупки в электронной форме заключается с использованием программно-аппаратных средств электронной площадки, Заказчик направляет проект договора участнику, с которым такой договор заключается, в течение пяти дней со дня размещения в единой информационной системе итогового протокола. Последующий обмен электронными документами между Заказчиком и участником закупки при заключении договора осуществляется в трехдневный срок с соблюдением общего срока для заключения договора, предусмотренного настоящим пунктом Положения о закупке. </w:t>
      </w:r>
    </w:p>
    <w:p w:rsidR="00356476" w:rsidRPr="002D15D1" w:rsidRDefault="00356476" w:rsidP="00356476">
      <w:pPr>
        <w:ind w:firstLine="708"/>
        <w:jc w:val="both"/>
        <w:rPr>
          <w:sz w:val="22"/>
          <w:szCs w:val="22"/>
        </w:rPr>
      </w:pPr>
      <w:r w:rsidRPr="002D15D1">
        <w:rPr>
          <w:sz w:val="22"/>
          <w:szCs w:val="22"/>
        </w:rPr>
        <w:t>23.3.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356476" w:rsidRPr="002D15D1" w:rsidRDefault="00356476" w:rsidP="00356476">
      <w:pPr>
        <w:ind w:firstLine="708"/>
        <w:jc w:val="both"/>
        <w:rPr>
          <w:sz w:val="22"/>
          <w:szCs w:val="22"/>
        </w:rPr>
      </w:pPr>
      <w:r w:rsidRPr="002D15D1">
        <w:rPr>
          <w:sz w:val="22"/>
          <w:szCs w:val="22"/>
        </w:rPr>
        <w:t>23.4.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rsidR="00356476" w:rsidRPr="002D15D1" w:rsidRDefault="00356476" w:rsidP="00356476">
      <w:pPr>
        <w:ind w:firstLine="708"/>
        <w:jc w:val="both"/>
        <w:rPr>
          <w:sz w:val="22"/>
          <w:szCs w:val="22"/>
        </w:rPr>
      </w:pPr>
      <w:r w:rsidRPr="002D15D1">
        <w:rPr>
          <w:sz w:val="22"/>
          <w:szCs w:val="22"/>
        </w:rPr>
        <w:t xml:space="preserve">23.5.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rsidR="00356476" w:rsidRPr="002D15D1" w:rsidRDefault="00356476" w:rsidP="00356476">
      <w:pPr>
        <w:ind w:firstLine="708"/>
        <w:jc w:val="both"/>
        <w:rPr>
          <w:sz w:val="22"/>
          <w:szCs w:val="22"/>
        </w:rPr>
      </w:pPr>
      <w:r w:rsidRPr="002D15D1">
        <w:rPr>
          <w:sz w:val="22"/>
          <w:szCs w:val="22"/>
        </w:rPr>
        <w:t>23.6.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rsidR="00356476" w:rsidRPr="002D15D1" w:rsidRDefault="00356476" w:rsidP="00356476">
      <w:pPr>
        <w:ind w:firstLine="708"/>
        <w:jc w:val="both"/>
        <w:rPr>
          <w:sz w:val="22"/>
          <w:szCs w:val="22"/>
        </w:rPr>
      </w:pPr>
      <w:r w:rsidRPr="002D15D1">
        <w:rPr>
          <w:sz w:val="22"/>
          <w:szCs w:val="22"/>
        </w:rPr>
        <w:t>23.7.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356476" w:rsidRPr="002D15D1" w:rsidRDefault="00356476" w:rsidP="00356476">
      <w:pPr>
        <w:ind w:firstLine="708"/>
        <w:jc w:val="both"/>
        <w:rPr>
          <w:sz w:val="22"/>
          <w:szCs w:val="22"/>
        </w:rPr>
      </w:pPr>
      <w:r w:rsidRPr="002D15D1">
        <w:rPr>
          <w:sz w:val="22"/>
          <w:szCs w:val="22"/>
        </w:rPr>
        <w:t>23.8.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rsidR="00356476" w:rsidRPr="002D15D1" w:rsidRDefault="00356476" w:rsidP="00356476">
      <w:pPr>
        <w:ind w:firstLine="708"/>
        <w:jc w:val="both"/>
        <w:rPr>
          <w:sz w:val="22"/>
          <w:szCs w:val="22"/>
        </w:rPr>
      </w:pPr>
      <w:r w:rsidRPr="002D15D1">
        <w:rPr>
          <w:sz w:val="22"/>
          <w:szCs w:val="22"/>
        </w:rPr>
        <w:t>1) снижение цены договора без изменения количества товаров (объема работ, услуг);</w:t>
      </w:r>
    </w:p>
    <w:p w:rsidR="00356476" w:rsidRPr="002D15D1" w:rsidRDefault="00356476" w:rsidP="00356476">
      <w:pPr>
        <w:ind w:firstLine="708"/>
        <w:jc w:val="both"/>
        <w:rPr>
          <w:sz w:val="22"/>
          <w:szCs w:val="22"/>
        </w:rPr>
      </w:pPr>
      <w:r w:rsidRPr="002D15D1">
        <w:rPr>
          <w:sz w:val="22"/>
          <w:szCs w:val="22"/>
        </w:rPr>
        <w:t>2) увеличение количества товаров (объема работ, услуг) не более чем на 30% (тридцать процентов) без увеличения цены договора;</w:t>
      </w:r>
    </w:p>
    <w:p w:rsidR="00356476" w:rsidRPr="002D15D1" w:rsidRDefault="00356476" w:rsidP="00356476">
      <w:pPr>
        <w:ind w:firstLine="708"/>
        <w:jc w:val="both"/>
        <w:rPr>
          <w:sz w:val="22"/>
          <w:szCs w:val="22"/>
        </w:rPr>
      </w:pPr>
      <w:r w:rsidRPr="002D15D1">
        <w:rPr>
          <w:sz w:val="22"/>
          <w:szCs w:val="22"/>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rsidR="00356476" w:rsidRPr="002D15D1" w:rsidRDefault="00356476" w:rsidP="00356476">
      <w:pPr>
        <w:ind w:firstLine="708"/>
        <w:jc w:val="both"/>
        <w:rPr>
          <w:sz w:val="22"/>
          <w:szCs w:val="22"/>
        </w:rPr>
      </w:pPr>
      <w:r w:rsidRPr="002D15D1">
        <w:rPr>
          <w:sz w:val="22"/>
          <w:szCs w:val="22"/>
        </w:rPr>
        <w:t>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rsidR="00356476" w:rsidRPr="002D15D1" w:rsidRDefault="00356476" w:rsidP="00356476">
      <w:pPr>
        <w:ind w:firstLine="708"/>
        <w:jc w:val="both"/>
        <w:rPr>
          <w:sz w:val="22"/>
          <w:szCs w:val="22"/>
        </w:rPr>
      </w:pPr>
      <w:r w:rsidRPr="002D15D1">
        <w:rPr>
          <w:sz w:val="22"/>
          <w:szCs w:val="22"/>
        </w:rPr>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rsidR="00356476" w:rsidRPr="002D15D1" w:rsidRDefault="00356476" w:rsidP="00356476">
      <w:pPr>
        <w:ind w:firstLine="708"/>
        <w:jc w:val="both"/>
        <w:rPr>
          <w:sz w:val="22"/>
          <w:szCs w:val="22"/>
        </w:rPr>
      </w:pPr>
      <w:r w:rsidRPr="002D15D1">
        <w:rPr>
          <w:sz w:val="22"/>
          <w:szCs w:val="22"/>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356476" w:rsidRPr="002D15D1" w:rsidRDefault="00356476" w:rsidP="00356476">
      <w:pPr>
        <w:ind w:firstLine="708"/>
        <w:jc w:val="both"/>
        <w:rPr>
          <w:sz w:val="22"/>
          <w:szCs w:val="22"/>
        </w:rPr>
      </w:pPr>
      <w:r w:rsidRPr="002D15D1">
        <w:rPr>
          <w:sz w:val="22"/>
          <w:szCs w:val="22"/>
        </w:rPr>
        <w:t>23.9.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rsidR="00356476" w:rsidRPr="002D15D1" w:rsidRDefault="00356476" w:rsidP="00356476">
      <w:pPr>
        <w:ind w:firstLine="708"/>
        <w:jc w:val="both"/>
        <w:rPr>
          <w:sz w:val="22"/>
          <w:szCs w:val="22"/>
        </w:rPr>
      </w:pPr>
      <w:r w:rsidRPr="002D15D1">
        <w:rPr>
          <w:sz w:val="22"/>
          <w:szCs w:val="22"/>
        </w:rPr>
        <w:lastRenderedPageBreak/>
        <w:t>23.10.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rsidR="00356476" w:rsidRPr="002D15D1" w:rsidRDefault="00356476" w:rsidP="00356476">
      <w:pPr>
        <w:ind w:firstLine="708"/>
        <w:jc w:val="both"/>
        <w:rPr>
          <w:sz w:val="22"/>
          <w:szCs w:val="22"/>
        </w:rPr>
      </w:pPr>
      <w:r w:rsidRPr="002D15D1">
        <w:rPr>
          <w:sz w:val="22"/>
          <w:szCs w:val="22"/>
        </w:rPr>
        <w:t>23.11.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rsidR="00356476" w:rsidRPr="002D15D1" w:rsidRDefault="00356476" w:rsidP="00356476">
      <w:pPr>
        <w:ind w:firstLine="708"/>
        <w:jc w:val="both"/>
        <w:rPr>
          <w:sz w:val="22"/>
          <w:szCs w:val="22"/>
        </w:rPr>
      </w:pPr>
      <w:r w:rsidRPr="002D15D1">
        <w:rPr>
          <w:sz w:val="22"/>
          <w:szCs w:val="22"/>
        </w:rPr>
        <w:t>23.12. Заказчик по согласованию с участником при исполнении договора вправе изменить (с учетом пункта 16 Положения о закупке):</w:t>
      </w:r>
    </w:p>
    <w:p w:rsidR="00356476" w:rsidRPr="002D15D1" w:rsidRDefault="00356476" w:rsidP="00356476">
      <w:pPr>
        <w:ind w:firstLine="708"/>
        <w:jc w:val="both"/>
        <w:rPr>
          <w:sz w:val="22"/>
          <w:szCs w:val="22"/>
        </w:rPr>
      </w:pPr>
      <w:r w:rsidRPr="002D15D1">
        <w:rPr>
          <w:sz w:val="22"/>
          <w:szCs w:val="22"/>
        </w:rPr>
        <w:t>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356476" w:rsidRPr="002D15D1" w:rsidRDefault="00356476" w:rsidP="00356476">
      <w:pPr>
        <w:ind w:firstLine="708"/>
        <w:jc w:val="both"/>
        <w:rPr>
          <w:sz w:val="22"/>
          <w:szCs w:val="22"/>
        </w:rPr>
      </w:pPr>
      <w:r w:rsidRPr="002D15D1">
        <w:rPr>
          <w:sz w:val="22"/>
          <w:szCs w:val="22"/>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356476" w:rsidRPr="002D15D1" w:rsidRDefault="00356476" w:rsidP="00356476">
      <w:pPr>
        <w:ind w:firstLine="708"/>
        <w:jc w:val="both"/>
        <w:rPr>
          <w:sz w:val="22"/>
          <w:szCs w:val="22"/>
        </w:rPr>
      </w:pPr>
      <w:r w:rsidRPr="002D15D1">
        <w:rPr>
          <w:sz w:val="22"/>
          <w:szCs w:val="22"/>
        </w:rPr>
        <w:t>3) цену договора:</w:t>
      </w:r>
    </w:p>
    <w:p w:rsidR="00356476" w:rsidRPr="002D15D1" w:rsidRDefault="00356476" w:rsidP="00356476">
      <w:pPr>
        <w:jc w:val="both"/>
        <w:rPr>
          <w:sz w:val="22"/>
          <w:szCs w:val="22"/>
        </w:rPr>
      </w:pPr>
      <w:r w:rsidRPr="002D15D1">
        <w:rPr>
          <w:sz w:val="22"/>
          <w:szCs w:val="22"/>
        </w:rPr>
        <w:t xml:space="preserve"> </w:t>
      </w:r>
      <w:r w:rsidRPr="002D15D1">
        <w:rPr>
          <w:sz w:val="22"/>
          <w:szCs w:val="22"/>
        </w:rPr>
        <w:tab/>
        <w:t>- путем ее уменьшения без изменения иных условий исполнения договора,</w:t>
      </w:r>
    </w:p>
    <w:p w:rsidR="00356476" w:rsidRPr="002D15D1" w:rsidRDefault="00356476" w:rsidP="00356476">
      <w:pPr>
        <w:ind w:firstLine="708"/>
        <w:jc w:val="both"/>
        <w:rPr>
          <w:sz w:val="22"/>
          <w:szCs w:val="22"/>
        </w:rPr>
      </w:pPr>
      <w:r w:rsidRPr="002D15D1">
        <w:rPr>
          <w:sz w:val="22"/>
          <w:szCs w:val="22"/>
        </w:rPr>
        <w:t>- в случаях, предусмотренных подпунктом 1 настоящего пункта,</w:t>
      </w:r>
    </w:p>
    <w:p w:rsidR="00356476" w:rsidRPr="002D15D1" w:rsidRDefault="00356476" w:rsidP="00356476">
      <w:pPr>
        <w:ind w:firstLine="708"/>
        <w:jc w:val="both"/>
        <w:rPr>
          <w:sz w:val="22"/>
          <w:szCs w:val="22"/>
        </w:rPr>
      </w:pPr>
      <w:r w:rsidRPr="002D15D1">
        <w:rPr>
          <w:sz w:val="22"/>
          <w:szCs w:val="22"/>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356476" w:rsidRPr="002D15D1" w:rsidRDefault="00356476" w:rsidP="00356476">
      <w:pPr>
        <w:ind w:firstLine="708"/>
        <w:jc w:val="both"/>
        <w:rPr>
          <w:sz w:val="22"/>
          <w:szCs w:val="22"/>
        </w:rPr>
      </w:pPr>
      <w:r w:rsidRPr="002D15D1">
        <w:rPr>
          <w:sz w:val="22"/>
          <w:szCs w:val="22"/>
        </w:rPr>
        <w:t>- в случае изменения в соответствии с законодательством Российской Федерации регулируемых государством цен (тарифов),</w:t>
      </w:r>
    </w:p>
    <w:p w:rsidR="00356476" w:rsidRPr="002D15D1" w:rsidRDefault="00356476" w:rsidP="00356476">
      <w:pPr>
        <w:ind w:firstLine="708"/>
        <w:jc w:val="both"/>
        <w:rPr>
          <w:sz w:val="22"/>
          <w:szCs w:val="22"/>
        </w:rPr>
      </w:pPr>
      <w:r w:rsidRPr="002D15D1">
        <w:rPr>
          <w:sz w:val="22"/>
          <w:szCs w:val="22"/>
        </w:rPr>
        <w:t>- в случае заключения договора энергоснабжения или купли-продажи электрической энергии с гарантирующим поставщиком электрической энергии;</w:t>
      </w:r>
    </w:p>
    <w:p w:rsidR="00356476" w:rsidRPr="002D15D1" w:rsidRDefault="00356476" w:rsidP="00356476">
      <w:pPr>
        <w:ind w:firstLine="708"/>
        <w:jc w:val="both"/>
        <w:rPr>
          <w:sz w:val="22"/>
          <w:szCs w:val="22"/>
        </w:rPr>
      </w:pPr>
      <w:r w:rsidRPr="002D15D1">
        <w:rPr>
          <w:sz w:val="22"/>
          <w:szCs w:val="22"/>
        </w:rPr>
        <w:t xml:space="preserve">4) иные условия исполнения договора, если такое изменение договора допускается законом. </w:t>
      </w:r>
    </w:p>
    <w:p w:rsidR="00356476" w:rsidRPr="002D15D1" w:rsidRDefault="00356476" w:rsidP="00356476">
      <w:pPr>
        <w:ind w:firstLine="708"/>
        <w:jc w:val="both"/>
        <w:rPr>
          <w:sz w:val="22"/>
          <w:szCs w:val="22"/>
        </w:rPr>
      </w:pPr>
      <w:r w:rsidRPr="002D15D1">
        <w:rPr>
          <w:sz w:val="22"/>
          <w:szCs w:val="22"/>
        </w:rPr>
        <w:t>23.13.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356476" w:rsidRPr="002D15D1" w:rsidRDefault="00356476" w:rsidP="00356476">
      <w:pPr>
        <w:ind w:firstLine="708"/>
        <w:jc w:val="both"/>
        <w:rPr>
          <w:sz w:val="22"/>
          <w:szCs w:val="22"/>
        </w:rPr>
      </w:pPr>
      <w:r w:rsidRPr="002D15D1">
        <w:rPr>
          <w:sz w:val="22"/>
          <w:szCs w:val="22"/>
        </w:rPr>
        <w:t>23.14.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356476" w:rsidRPr="002D15D1" w:rsidRDefault="00356476" w:rsidP="00356476">
      <w:pPr>
        <w:ind w:firstLine="708"/>
        <w:jc w:val="both"/>
        <w:rPr>
          <w:sz w:val="22"/>
          <w:szCs w:val="22"/>
        </w:rPr>
      </w:pPr>
      <w:r w:rsidRPr="002D15D1">
        <w:rPr>
          <w:sz w:val="22"/>
          <w:szCs w:val="22"/>
        </w:rPr>
        <w:t xml:space="preserve">23.15.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rsidR="00356476" w:rsidRPr="002D15D1" w:rsidRDefault="00356476" w:rsidP="00356476">
      <w:pPr>
        <w:ind w:firstLine="708"/>
        <w:jc w:val="both"/>
        <w:rPr>
          <w:sz w:val="22"/>
          <w:szCs w:val="22"/>
        </w:rPr>
      </w:pPr>
      <w:r w:rsidRPr="002D15D1">
        <w:rPr>
          <w:sz w:val="22"/>
          <w:szCs w:val="22"/>
        </w:rPr>
        <w:lastRenderedPageBreak/>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rsidR="00356476" w:rsidRPr="002D15D1" w:rsidRDefault="00356476" w:rsidP="00356476">
      <w:pPr>
        <w:ind w:firstLine="708"/>
        <w:jc w:val="both"/>
        <w:rPr>
          <w:sz w:val="22"/>
          <w:szCs w:val="22"/>
        </w:rPr>
      </w:pPr>
      <w:r w:rsidRPr="002D15D1">
        <w:rPr>
          <w:sz w:val="22"/>
          <w:szCs w:val="22"/>
        </w:rPr>
        <w:t>23.16.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356476" w:rsidRPr="002D15D1" w:rsidRDefault="00356476" w:rsidP="00356476">
      <w:pPr>
        <w:ind w:firstLine="708"/>
        <w:jc w:val="both"/>
        <w:rPr>
          <w:sz w:val="22"/>
          <w:szCs w:val="22"/>
        </w:rPr>
      </w:pPr>
      <w:r w:rsidRPr="002D15D1">
        <w:rPr>
          <w:sz w:val="22"/>
          <w:szCs w:val="22"/>
        </w:rPr>
        <w:t>1) по основаниям, установленным законом;</w:t>
      </w:r>
    </w:p>
    <w:p w:rsidR="00356476" w:rsidRPr="002D15D1" w:rsidRDefault="00356476" w:rsidP="00356476">
      <w:pPr>
        <w:ind w:firstLine="708"/>
        <w:jc w:val="both"/>
        <w:rPr>
          <w:sz w:val="22"/>
          <w:szCs w:val="22"/>
        </w:rPr>
      </w:pPr>
      <w:r w:rsidRPr="002D15D1">
        <w:rPr>
          <w:sz w:val="22"/>
          <w:szCs w:val="22"/>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356476" w:rsidRPr="002D15D1" w:rsidRDefault="00356476" w:rsidP="00356476">
      <w:pPr>
        <w:ind w:firstLine="708"/>
        <w:jc w:val="both"/>
        <w:rPr>
          <w:sz w:val="22"/>
          <w:szCs w:val="22"/>
        </w:rPr>
      </w:pPr>
      <w:r w:rsidRPr="002D15D1">
        <w:rPr>
          <w:sz w:val="22"/>
          <w:szCs w:val="22"/>
        </w:rPr>
        <w:t>3) по иным основаниям, если изменение договора не повлияет на его условия, имевшие существенное значение для определения цены на торгах.</w:t>
      </w:r>
    </w:p>
    <w:p w:rsidR="00356476" w:rsidRPr="002D15D1" w:rsidRDefault="00356476" w:rsidP="00356476">
      <w:pPr>
        <w:ind w:firstLine="708"/>
        <w:jc w:val="both"/>
        <w:rPr>
          <w:sz w:val="22"/>
          <w:szCs w:val="22"/>
        </w:rPr>
      </w:pPr>
      <w:r w:rsidRPr="002D15D1">
        <w:rPr>
          <w:sz w:val="22"/>
          <w:szCs w:val="22"/>
        </w:rPr>
        <w:t>23.17.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rsidR="00356476" w:rsidRPr="002D15D1" w:rsidRDefault="00356476" w:rsidP="00356476">
      <w:pPr>
        <w:ind w:firstLine="708"/>
        <w:jc w:val="both"/>
        <w:rPr>
          <w:sz w:val="22"/>
          <w:szCs w:val="22"/>
        </w:rPr>
      </w:pPr>
      <w:r w:rsidRPr="002D15D1">
        <w:rPr>
          <w:sz w:val="22"/>
          <w:szCs w:val="22"/>
        </w:rPr>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rsidR="00356476" w:rsidRPr="002D15D1" w:rsidRDefault="00356476" w:rsidP="00356476">
      <w:pPr>
        <w:ind w:firstLine="708"/>
        <w:jc w:val="both"/>
        <w:rPr>
          <w:sz w:val="22"/>
          <w:szCs w:val="22"/>
        </w:rPr>
      </w:pPr>
      <w:r w:rsidRPr="002D15D1">
        <w:rPr>
          <w:sz w:val="22"/>
          <w:szCs w:val="22"/>
        </w:rPr>
        <w:t>23.18.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356476" w:rsidRPr="002D15D1" w:rsidRDefault="00356476" w:rsidP="00356476">
      <w:pPr>
        <w:ind w:firstLine="708"/>
        <w:jc w:val="both"/>
        <w:rPr>
          <w:sz w:val="22"/>
          <w:szCs w:val="22"/>
        </w:rPr>
      </w:pPr>
      <w:r w:rsidRPr="002D15D1">
        <w:rPr>
          <w:sz w:val="22"/>
          <w:szCs w:val="22"/>
        </w:rPr>
        <w:t>23.19.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rsidR="00356476" w:rsidRPr="002D15D1" w:rsidRDefault="00356476" w:rsidP="00356476">
      <w:pPr>
        <w:ind w:firstLine="708"/>
        <w:jc w:val="both"/>
        <w:rPr>
          <w:sz w:val="22"/>
          <w:szCs w:val="22"/>
        </w:rPr>
      </w:pPr>
      <w:r w:rsidRPr="002D15D1">
        <w:rPr>
          <w:sz w:val="22"/>
          <w:szCs w:val="22"/>
        </w:rPr>
        <w:t>23.20.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rsidR="00356476" w:rsidRPr="002D15D1" w:rsidRDefault="00356476" w:rsidP="00356476">
      <w:pPr>
        <w:ind w:firstLine="708"/>
        <w:jc w:val="both"/>
        <w:rPr>
          <w:sz w:val="22"/>
          <w:szCs w:val="22"/>
        </w:rPr>
      </w:pPr>
      <w:r w:rsidRPr="002D15D1">
        <w:rPr>
          <w:sz w:val="22"/>
          <w:szCs w:val="22"/>
        </w:rPr>
        <w:t>23.21.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rsidR="00356476" w:rsidRPr="002D15D1" w:rsidRDefault="00356476" w:rsidP="00356476">
      <w:pPr>
        <w:ind w:firstLine="708"/>
        <w:jc w:val="both"/>
        <w:rPr>
          <w:sz w:val="22"/>
          <w:szCs w:val="22"/>
        </w:rPr>
      </w:pPr>
      <w:r w:rsidRPr="002D15D1">
        <w:rPr>
          <w:sz w:val="22"/>
          <w:szCs w:val="22"/>
        </w:rPr>
        <w:t>23.22. Расторжение договора допускается по основаниям и в порядке, предусмотренном гражданским законодательством и договором.</w:t>
      </w:r>
    </w:p>
    <w:p w:rsidR="00356476" w:rsidRPr="002D15D1" w:rsidRDefault="00356476" w:rsidP="00356476">
      <w:pPr>
        <w:ind w:firstLine="708"/>
        <w:jc w:val="both"/>
        <w:rPr>
          <w:sz w:val="22"/>
          <w:szCs w:val="22"/>
        </w:rPr>
      </w:pPr>
      <w:r w:rsidRPr="002D15D1">
        <w:rPr>
          <w:sz w:val="22"/>
          <w:szCs w:val="22"/>
        </w:rPr>
        <w:t xml:space="preserve">23.23.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rsidR="00356476" w:rsidRPr="002D15D1" w:rsidRDefault="00356476" w:rsidP="00356476">
      <w:pPr>
        <w:ind w:firstLine="708"/>
        <w:jc w:val="both"/>
        <w:rPr>
          <w:sz w:val="22"/>
          <w:szCs w:val="22"/>
        </w:rPr>
      </w:pPr>
      <w:r w:rsidRPr="002D15D1">
        <w:rPr>
          <w:sz w:val="22"/>
          <w:szCs w:val="22"/>
        </w:rPr>
        <w:t>23.24.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(или) одобрения. В случае неполучения соответствующего предварительного согласования и (или) одобрения Заказчик обязан отказаться от заключения договора.</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Глава VII. Особенности участия субъектов малого и среднего предпринимательства в закупках</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24. Общие требования к осуществлению закупок среди субъектов малого и среднего предпринимательства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24.1. В случае 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с учетом требований настоящей главой Положения о закупке.</w:t>
      </w:r>
    </w:p>
    <w:p w:rsidR="00356476" w:rsidRPr="002D15D1" w:rsidRDefault="00356476" w:rsidP="00356476">
      <w:pPr>
        <w:ind w:firstLine="708"/>
        <w:jc w:val="both"/>
        <w:rPr>
          <w:sz w:val="22"/>
          <w:szCs w:val="22"/>
        </w:rPr>
      </w:pPr>
      <w:r w:rsidRPr="002D15D1">
        <w:rPr>
          <w:sz w:val="22"/>
          <w:szCs w:val="22"/>
        </w:rPr>
        <w:t>24.2. Закупки у субъектов МСП осуществляются путем проведения предусмотренных настоящим Положением о закупке способов закупки:</w:t>
      </w:r>
    </w:p>
    <w:p w:rsidR="00356476" w:rsidRPr="002D15D1" w:rsidRDefault="00356476" w:rsidP="00356476">
      <w:pPr>
        <w:ind w:firstLine="708"/>
        <w:jc w:val="both"/>
        <w:rPr>
          <w:sz w:val="22"/>
          <w:szCs w:val="22"/>
        </w:rPr>
      </w:pPr>
      <w:r w:rsidRPr="002D15D1">
        <w:rPr>
          <w:sz w:val="22"/>
          <w:szCs w:val="22"/>
        </w:rPr>
        <w:t>1) участниками которых являются любые лица, указанные в части 5 статьи 3 Федерального закона № 223-ФЗ, в том числе субъекты МСП;</w:t>
      </w:r>
    </w:p>
    <w:p w:rsidR="00356476" w:rsidRPr="002D15D1" w:rsidRDefault="00356476" w:rsidP="00356476">
      <w:pPr>
        <w:ind w:firstLine="708"/>
        <w:jc w:val="both"/>
        <w:rPr>
          <w:sz w:val="22"/>
          <w:szCs w:val="22"/>
        </w:rPr>
      </w:pPr>
      <w:r w:rsidRPr="002D15D1">
        <w:rPr>
          <w:sz w:val="22"/>
          <w:szCs w:val="22"/>
        </w:rPr>
        <w:t>2) участниками которых являются только субъекты МСП;</w:t>
      </w:r>
    </w:p>
    <w:p w:rsidR="00356476" w:rsidRPr="002D15D1" w:rsidRDefault="00356476" w:rsidP="00356476">
      <w:pPr>
        <w:ind w:firstLine="708"/>
        <w:jc w:val="both"/>
        <w:rPr>
          <w:sz w:val="22"/>
          <w:szCs w:val="22"/>
        </w:rPr>
      </w:pPr>
      <w:r w:rsidRPr="002D15D1">
        <w:rPr>
          <w:sz w:val="22"/>
          <w:szCs w:val="22"/>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rsidR="00356476" w:rsidRPr="002D15D1" w:rsidRDefault="00356476" w:rsidP="00356476">
      <w:pPr>
        <w:ind w:firstLine="708"/>
        <w:jc w:val="both"/>
        <w:rPr>
          <w:sz w:val="22"/>
          <w:szCs w:val="22"/>
        </w:rPr>
      </w:pPr>
      <w:r w:rsidRPr="002D15D1">
        <w:rPr>
          <w:sz w:val="22"/>
          <w:szCs w:val="22"/>
        </w:rPr>
        <w:t xml:space="preserve">24.3. Для осуществления закупок у субъектов МСП, предусмотренных подпунктом 2 пункта 2 настоящего раздела Положения о закупке Заказчик локальным актом утверждает перечень товаров, работ, услуг, закупки которых осуществляются у субъектов МСП (далее - Перечень). </w:t>
      </w:r>
    </w:p>
    <w:p w:rsidR="00356476" w:rsidRPr="002D15D1" w:rsidRDefault="00356476" w:rsidP="00356476">
      <w:pPr>
        <w:ind w:firstLine="708"/>
        <w:jc w:val="both"/>
        <w:rPr>
          <w:sz w:val="22"/>
          <w:szCs w:val="22"/>
        </w:rPr>
      </w:pPr>
      <w:r w:rsidRPr="002D15D1">
        <w:rPr>
          <w:sz w:val="22"/>
          <w:szCs w:val="22"/>
        </w:rPr>
        <w:t xml:space="preserve">24.4.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 </w:t>
      </w:r>
    </w:p>
    <w:p w:rsidR="00356476" w:rsidRPr="002D15D1" w:rsidRDefault="00356476" w:rsidP="00356476">
      <w:pPr>
        <w:ind w:firstLine="708"/>
        <w:jc w:val="both"/>
        <w:rPr>
          <w:sz w:val="22"/>
          <w:szCs w:val="22"/>
        </w:rPr>
      </w:pPr>
      <w:r w:rsidRPr="002D15D1">
        <w:rPr>
          <w:sz w:val="22"/>
          <w:szCs w:val="22"/>
        </w:rPr>
        <w:t>24.5.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rsidR="00356476" w:rsidRPr="002D15D1" w:rsidRDefault="00356476" w:rsidP="00356476">
      <w:pPr>
        <w:ind w:firstLine="708"/>
        <w:jc w:val="both"/>
        <w:rPr>
          <w:sz w:val="22"/>
          <w:szCs w:val="22"/>
        </w:rPr>
      </w:pPr>
      <w:r w:rsidRPr="002D15D1">
        <w:rPr>
          <w:sz w:val="22"/>
          <w:szCs w:val="22"/>
        </w:rPr>
        <w:t xml:space="preserve">24.6. Подтверждением статуса субъекта МСП является декларирование участниками закупок в заявках на участие в закупках своей принадлежности к субъектам МСП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 № 209-ФЗ «О развитии малого и среднего предпринимательства в Российской Федерации» (далее - единый реестр субъектов МСП), содержащих информацию об участнике закупки. </w:t>
      </w:r>
    </w:p>
    <w:p w:rsidR="00356476" w:rsidRPr="002D15D1" w:rsidRDefault="00356476" w:rsidP="00356476">
      <w:pPr>
        <w:ind w:firstLine="708"/>
        <w:jc w:val="both"/>
        <w:rPr>
          <w:sz w:val="22"/>
          <w:szCs w:val="22"/>
        </w:rPr>
      </w:pPr>
      <w:r w:rsidRPr="002D15D1">
        <w:rPr>
          <w:sz w:val="22"/>
          <w:szCs w:val="22"/>
        </w:rPr>
        <w:t xml:space="preserve">В случае если участник закупки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 № 209-ФЗ «О развитии малого и среднего предпринимательства в Российской Федерации», и данные о таком участнике отсутствуют в едином реестре субъектов МСП, такой участник предоставляет в составе заявки декларацию о своем соответствии критериям отнесения к субъектам МСП, установленным статьей 4 Федерального закона от 24 июля 2007 г. № 209-ФЗ «О развитии малого и среднего предпринимательства в Российской Федерации» (далее - декларация), по форме, предусмотренной нормативным правовым актом Правительства Российской Федерации, принятом на основании пункта 2 части 8 статьи 3 Федерального закона № 223-ФЗ. </w:t>
      </w:r>
    </w:p>
    <w:p w:rsidR="00356476" w:rsidRPr="002D15D1" w:rsidRDefault="00356476" w:rsidP="00356476">
      <w:pPr>
        <w:ind w:firstLine="708"/>
        <w:jc w:val="both"/>
        <w:rPr>
          <w:sz w:val="22"/>
          <w:szCs w:val="22"/>
        </w:rPr>
      </w:pPr>
      <w:r w:rsidRPr="002D15D1">
        <w:rPr>
          <w:sz w:val="22"/>
          <w:szCs w:val="22"/>
        </w:rPr>
        <w:t>24.7. При осуществлении закупки в электронной форме сведения из единого реестра субъектов МСП или декларация включаются в состав заявки на участие в закупке в форме электронного документа.</w:t>
      </w:r>
    </w:p>
    <w:p w:rsidR="00356476" w:rsidRPr="002D15D1" w:rsidRDefault="00356476" w:rsidP="00356476">
      <w:pPr>
        <w:ind w:firstLine="708"/>
        <w:jc w:val="both"/>
        <w:rPr>
          <w:sz w:val="22"/>
          <w:szCs w:val="22"/>
        </w:rPr>
      </w:pPr>
      <w:r w:rsidRPr="002D15D1">
        <w:rPr>
          <w:sz w:val="22"/>
          <w:szCs w:val="22"/>
        </w:rPr>
        <w:t>24.8.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356476" w:rsidRPr="002D15D1" w:rsidRDefault="00356476" w:rsidP="00356476">
      <w:pPr>
        <w:ind w:firstLine="708"/>
        <w:jc w:val="both"/>
        <w:rPr>
          <w:sz w:val="22"/>
          <w:szCs w:val="22"/>
        </w:rPr>
      </w:pPr>
      <w:r w:rsidRPr="002D15D1">
        <w:rPr>
          <w:sz w:val="22"/>
          <w:szCs w:val="22"/>
        </w:rPr>
        <w:t>24.9.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25. Особенности осуществления закупок, участниками которых могут быть любые лица, в том числе субъекты малого и среднего предпринимательства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lastRenderedPageBreak/>
        <w:t>25.1. Закупки, участниками которой являются любые лица, в том числе субъекты МСП, проводятся в соответствии с требованиями Положения о закупке. При этом Заказчик при проведении таких закупок вправе:</w:t>
      </w:r>
    </w:p>
    <w:p w:rsidR="00356476" w:rsidRPr="002D15D1" w:rsidRDefault="00356476" w:rsidP="00356476">
      <w:pPr>
        <w:ind w:firstLine="708"/>
        <w:jc w:val="both"/>
        <w:rPr>
          <w:sz w:val="22"/>
          <w:szCs w:val="22"/>
        </w:rPr>
      </w:pPr>
      <w:r w:rsidRPr="002D15D1">
        <w:rPr>
          <w:sz w:val="22"/>
          <w:szCs w:val="22"/>
        </w:rPr>
        <w:t>1) установить требование к субъектам МСП, являющимся участниками такой закупки, о включении декларации или сведений из единого реестра субъектов МСП в состав заявки на участие в закупке;</w:t>
      </w:r>
    </w:p>
    <w:p w:rsidR="00356476" w:rsidRPr="002D15D1" w:rsidRDefault="00356476" w:rsidP="00356476">
      <w:pPr>
        <w:ind w:firstLine="708"/>
        <w:jc w:val="both"/>
        <w:rPr>
          <w:sz w:val="22"/>
          <w:szCs w:val="22"/>
        </w:rPr>
      </w:pPr>
      <w:r w:rsidRPr="002D15D1">
        <w:rPr>
          <w:sz w:val="22"/>
          <w:szCs w:val="22"/>
        </w:rPr>
        <w:t>2) 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rsidR="00356476" w:rsidRPr="002D15D1" w:rsidRDefault="00356476" w:rsidP="00356476">
      <w:pPr>
        <w:ind w:firstLine="708"/>
        <w:jc w:val="both"/>
        <w:rPr>
          <w:sz w:val="22"/>
          <w:szCs w:val="22"/>
        </w:rPr>
      </w:pPr>
      <w:r w:rsidRPr="002D15D1">
        <w:rPr>
          <w:sz w:val="22"/>
          <w:szCs w:val="22"/>
        </w:rPr>
        <w:t>25.2. 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более 30 календарных дней со дня подписания Заказчиком документа о приемке товара (выполнении работы, оказании услуги) по договору (отдельному этапу договора).</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26. Осуществление закупок, участниками которых являются только субъекты малого и среднего предпринимательства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26.1.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rsidR="00356476" w:rsidRPr="002D15D1" w:rsidRDefault="00356476" w:rsidP="00356476">
      <w:pPr>
        <w:ind w:firstLine="708"/>
        <w:jc w:val="both"/>
        <w:rPr>
          <w:sz w:val="22"/>
          <w:szCs w:val="22"/>
        </w:rPr>
      </w:pPr>
      <w:r w:rsidRPr="002D15D1">
        <w:rPr>
          <w:sz w:val="22"/>
          <w:szCs w:val="22"/>
        </w:rPr>
        <w:t>26.2.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p w:rsidR="00356476" w:rsidRPr="002D15D1" w:rsidRDefault="00356476" w:rsidP="00356476">
      <w:pPr>
        <w:ind w:firstLine="708"/>
        <w:jc w:val="both"/>
        <w:rPr>
          <w:sz w:val="22"/>
          <w:szCs w:val="22"/>
        </w:rPr>
      </w:pPr>
      <w:r w:rsidRPr="002D15D1">
        <w:rPr>
          <w:sz w:val="22"/>
          <w:szCs w:val="22"/>
        </w:rPr>
        <w:t xml:space="preserve">26.3.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rsidR="00356476" w:rsidRPr="002D15D1" w:rsidRDefault="00356476" w:rsidP="00356476">
      <w:pPr>
        <w:ind w:firstLine="708"/>
        <w:jc w:val="both"/>
        <w:rPr>
          <w:sz w:val="22"/>
          <w:szCs w:val="22"/>
        </w:rPr>
      </w:pPr>
      <w:r w:rsidRPr="002D15D1">
        <w:rPr>
          <w:sz w:val="22"/>
          <w:szCs w:val="22"/>
        </w:rPr>
        <w:t xml:space="preserve">26.4.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rsidR="00356476" w:rsidRPr="002D15D1" w:rsidRDefault="00356476" w:rsidP="00356476">
      <w:pPr>
        <w:ind w:firstLine="708"/>
        <w:jc w:val="both"/>
        <w:rPr>
          <w:sz w:val="22"/>
          <w:szCs w:val="22"/>
        </w:rPr>
      </w:pPr>
      <w:r w:rsidRPr="002D15D1">
        <w:rPr>
          <w:sz w:val="22"/>
          <w:szCs w:val="22"/>
        </w:rPr>
        <w:t>26.5.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частью 11 статьи 3.4 Федерального закона № 223-ФЗ.</w:t>
      </w:r>
    </w:p>
    <w:p w:rsidR="00356476" w:rsidRPr="002D15D1" w:rsidRDefault="00356476" w:rsidP="00356476">
      <w:pPr>
        <w:ind w:firstLine="708"/>
        <w:jc w:val="both"/>
        <w:rPr>
          <w:sz w:val="22"/>
          <w:szCs w:val="22"/>
        </w:rPr>
      </w:pPr>
      <w:r w:rsidRPr="002D15D1">
        <w:rPr>
          <w:sz w:val="22"/>
          <w:szCs w:val="22"/>
        </w:rPr>
        <w:t>26.6. Субъекты МСП получают аккредитацию на электронной площадке в порядке, установленном Федеральным законом № 44-ФЗ.</w:t>
      </w:r>
    </w:p>
    <w:p w:rsidR="00356476" w:rsidRPr="002D15D1" w:rsidRDefault="00356476" w:rsidP="00356476">
      <w:pPr>
        <w:ind w:firstLine="708"/>
        <w:jc w:val="both"/>
        <w:rPr>
          <w:sz w:val="22"/>
          <w:szCs w:val="22"/>
        </w:rPr>
      </w:pPr>
      <w:r w:rsidRPr="002D15D1">
        <w:rPr>
          <w:sz w:val="22"/>
          <w:szCs w:val="22"/>
        </w:rPr>
        <w:t>26.7. Неконкурентные закупки, в том числе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настоящим Положением, с учетом следующих особенностей:</w:t>
      </w:r>
    </w:p>
    <w:p w:rsidR="00356476" w:rsidRPr="002D15D1" w:rsidRDefault="00356476" w:rsidP="00356476">
      <w:pPr>
        <w:ind w:firstLine="708"/>
        <w:jc w:val="both"/>
        <w:rPr>
          <w:sz w:val="22"/>
          <w:szCs w:val="22"/>
        </w:rPr>
      </w:pPr>
      <w:r w:rsidRPr="002D15D1">
        <w:rPr>
          <w:sz w:val="22"/>
          <w:szCs w:val="22"/>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проводиться только среди субъектов малого и среднего предпринимательства;</w:t>
      </w:r>
    </w:p>
    <w:p w:rsidR="00356476" w:rsidRPr="002D15D1" w:rsidRDefault="00356476" w:rsidP="00356476">
      <w:pPr>
        <w:ind w:firstLine="708"/>
        <w:jc w:val="both"/>
        <w:rPr>
          <w:sz w:val="22"/>
          <w:szCs w:val="22"/>
        </w:rPr>
      </w:pPr>
      <w:r w:rsidRPr="002D15D1">
        <w:rPr>
          <w:sz w:val="22"/>
          <w:szCs w:val="22"/>
        </w:rPr>
        <w:t>2) участник закупки в составе оферты, либо в случае закупки у единственного поставщика (подрядчика, исполнителя) - до заключения договора обязан предоставить декларацию или сведения из единого реестра субъектов МСП, с учетом требований пункта 24.6 раздела 1 «Общие требования к осуществлению закупок среди субъектов малого и среднего предпринимательства» главы VII «Особенности участия субъектов малого и среднего предпринимательства в закупках» Положения о закупке.</w:t>
      </w:r>
    </w:p>
    <w:p w:rsidR="00356476" w:rsidRPr="002D15D1" w:rsidRDefault="00356476" w:rsidP="00356476">
      <w:pPr>
        <w:ind w:firstLine="708"/>
        <w:jc w:val="both"/>
        <w:rPr>
          <w:sz w:val="22"/>
          <w:szCs w:val="22"/>
        </w:rPr>
      </w:pPr>
      <w:r w:rsidRPr="002D15D1">
        <w:rPr>
          <w:sz w:val="22"/>
          <w:szCs w:val="22"/>
        </w:rPr>
        <w:t>26.8.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или предоставления банковской гарантии.</w:t>
      </w:r>
    </w:p>
    <w:p w:rsidR="00356476" w:rsidRPr="002D15D1" w:rsidRDefault="00356476" w:rsidP="00356476">
      <w:pPr>
        <w:ind w:firstLine="708"/>
        <w:jc w:val="both"/>
        <w:rPr>
          <w:sz w:val="22"/>
          <w:szCs w:val="22"/>
        </w:rPr>
      </w:pPr>
      <w:r w:rsidRPr="002D15D1">
        <w:rPr>
          <w:sz w:val="22"/>
          <w:szCs w:val="22"/>
        </w:rPr>
        <w:t xml:space="preserve">26.9. 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w:t>
      </w:r>
      <w:r w:rsidRPr="002D15D1">
        <w:rPr>
          <w:sz w:val="22"/>
          <w:szCs w:val="22"/>
        </w:rPr>
        <w:lastRenderedPageBreak/>
        <w:t>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p w:rsidR="00356476" w:rsidRPr="002D15D1" w:rsidRDefault="00356476" w:rsidP="00356476">
      <w:pPr>
        <w:ind w:firstLine="708"/>
        <w:jc w:val="both"/>
        <w:rPr>
          <w:sz w:val="22"/>
          <w:szCs w:val="22"/>
        </w:rPr>
      </w:pPr>
      <w:r w:rsidRPr="002D15D1">
        <w:rPr>
          <w:sz w:val="22"/>
          <w:szCs w:val="22"/>
        </w:rPr>
        <w:t>26.10.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356476" w:rsidRPr="002D15D1" w:rsidRDefault="00356476" w:rsidP="00356476">
      <w:pPr>
        <w:ind w:firstLine="708"/>
        <w:jc w:val="both"/>
        <w:rPr>
          <w:sz w:val="22"/>
          <w:szCs w:val="22"/>
        </w:rPr>
      </w:pPr>
      <w:r w:rsidRPr="002D15D1">
        <w:rPr>
          <w:sz w:val="22"/>
          <w:szCs w:val="22"/>
        </w:rPr>
        <w:t>26.11. Денежные средства, внесенные в качестве обеспечения заявки на участие в закупке, возвращаются:</w:t>
      </w:r>
    </w:p>
    <w:p w:rsidR="00356476" w:rsidRPr="002D15D1" w:rsidRDefault="00356476" w:rsidP="00356476">
      <w:pPr>
        <w:ind w:firstLine="708"/>
        <w:jc w:val="both"/>
        <w:rPr>
          <w:sz w:val="22"/>
          <w:szCs w:val="22"/>
        </w:rPr>
      </w:pPr>
      <w:r w:rsidRPr="002D15D1">
        <w:rPr>
          <w:sz w:val="22"/>
          <w:szCs w:val="22"/>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356476" w:rsidRPr="002D15D1" w:rsidRDefault="00356476" w:rsidP="00356476">
      <w:pPr>
        <w:ind w:firstLine="708"/>
        <w:jc w:val="both"/>
        <w:rPr>
          <w:sz w:val="22"/>
          <w:szCs w:val="22"/>
        </w:rPr>
      </w:pPr>
      <w:r w:rsidRPr="002D15D1">
        <w:rPr>
          <w:sz w:val="22"/>
          <w:szCs w:val="22"/>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356476" w:rsidRPr="002D15D1" w:rsidRDefault="00356476" w:rsidP="00356476">
      <w:pPr>
        <w:ind w:firstLine="708"/>
        <w:jc w:val="both"/>
        <w:rPr>
          <w:sz w:val="22"/>
          <w:szCs w:val="22"/>
        </w:rPr>
      </w:pPr>
      <w:r w:rsidRPr="002D15D1">
        <w:rPr>
          <w:sz w:val="22"/>
          <w:szCs w:val="22"/>
        </w:rPr>
        <w:t>26.12. Если в извещении о закупке и (или) документации о закупке установлено требование к обеспечению исполнения договора, размер такого обеспечения:</w:t>
      </w:r>
    </w:p>
    <w:p w:rsidR="00356476" w:rsidRPr="002D15D1" w:rsidRDefault="00356476" w:rsidP="00356476">
      <w:pPr>
        <w:ind w:firstLine="708"/>
        <w:jc w:val="both"/>
        <w:rPr>
          <w:sz w:val="22"/>
          <w:szCs w:val="22"/>
        </w:rPr>
      </w:pPr>
      <w:r w:rsidRPr="002D15D1">
        <w:rPr>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356476" w:rsidRPr="002D15D1" w:rsidRDefault="00356476" w:rsidP="00356476">
      <w:pPr>
        <w:ind w:firstLine="708"/>
        <w:jc w:val="both"/>
        <w:rPr>
          <w:sz w:val="22"/>
          <w:szCs w:val="22"/>
        </w:rPr>
      </w:pPr>
      <w:r w:rsidRPr="002D15D1">
        <w:rPr>
          <w:sz w:val="22"/>
          <w:szCs w:val="22"/>
        </w:rPr>
        <w:t>2) устанавливается в размере аванса, если договором предусмотрена выплата аванса.</w:t>
      </w:r>
    </w:p>
    <w:p w:rsidR="00356476" w:rsidRPr="002D15D1" w:rsidRDefault="00356476" w:rsidP="00356476">
      <w:pPr>
        <w:ind w:firstLine="708"/>
        <w:jc w:val="both"/>
        <w:rPr>
          <w:sz w:val="22"/>
          <w:szCs w:val="22"/>
        </w:rPr>
      </w:pPr>
      <w:r w:rsidRPr="002D15D1">
        <w:rPr>
          <w:sz w:val="22"/>
          <w:szCs w:val="22"/>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p w:rsidR="00356476" w:rsidRPr="002D15D1" w:rsidRDefault="00356476" w:rsidP="00356476">
      <w:pPr>
        <w:ind w:firstLine="708"/>
        <w:jc w:val="both"/>
        <w:rPr>
          <w:sz w:val="22"/>
          <w:szCs w:val="22"/>
        </w:rPr>
      </w:pPr>
      <w:r w:rsidRPr="002D15D1">
        <w:rPr>
          <w:sz w:val="22"/>
          <w:szCs w:val="22"/>
        </w:rPr>
        <w:t>26.13.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30 календарных дней со дня исполнения обязательств по договору (отдельному этапу договора).</w:t>
      </w:r>
    </w:p>
    <w:p w:rsidR="00356476" w:rsidRPr="002D15D1" w:rsidRDefault="00356476" w:rsidP="00356476">
      <w:pPr>
        <w:ind w:firstLine="708"/>
        <w:jc w:val="both"/>
        <w:rPr>
          <w:sz w:val="22"/>
          <w:szCs w:val="22"/>
        </w:rPr>
      </w:pPr>
      <w:r w:rsidRPr="002D15D1">
        <w:rPr>
          <w:sz w:val="22"/>
          <w:szCs w:val="22"/>
        </w:rPr>
        <w:t>26.14.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rsidR="00356476" w:rsidRPr="002D15D1" w:rsidRDefault="00356476" w:rsidP="00356476">
      <w:pPr>
        <w:ind w:firstLine="708"/>
        <w:jc w:val="both"/>
        <w:rPr>
          <w:sz w:val="22"/>
          <w:szCs w:val="22"/>
        </w:rPr>
      </w:pPr>
      <w:r w:rsidRPr="002D15D1">
        <w:rPr>
          <w:sz w:val="22"/>
          <w:szCs w:val="22"/>
        </w:rPr>
        <w:t>26.15. При проведении конкурентной закупки с участием субъектов МСП документация о закупке помимо прочего должна содержать:</w:t>
      </w:r>
    </w:p>
    <w:p w:rsidR="00356476" w:rsidRPr="002D15D1" w:rsidRDefault="00356476" w:rsidP="00356476">
      <w:pPr>
        <w:ind w:firstLine="708"/>
        <w:jc w:val="both"/>
        <w:rPr>
          <w:sz w:val="22"/>
          <w:szCs w:val="22"/>
        </w:rPr>
      </w:pPr>
      <w:r w:rsidRPr="002D15D1">
        <w:rPr>
          <w:sz w:val="22"/>
          <w:szCs w:val="22"/>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rsidR="00356476" w:rsidRPr="002D15D1" w:rsidRDefault="00356476" w:rsidP="00356476">
      <w:pPr>
        <w:ind w:firstLine="708"/>
        <w:jc w:val="both"/>
        <w:rPr>
          <w:sz w:val="22"/>
          <w:szCs w:val="22"/>
        </w:rPr>
      </w:pPr>
      <w:r w:rsidRPr="002D15D1">
        <w:rPr>
          <w:sz w:val="22"/>
          <w:szCs w:val="22"/>
        </w:rPr>
        <w:t>2)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единым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rsidR="00356476" w:rsidRPr="002D15D1" w:rsidRDefault="00356476" w:rsidP="00356476">
      <w:pPr>
        <w:ind w:firstLine="708"/>
        <w:jc w:val="both"/>
        <w:rPr>
          <w:sz w:val="22"/>
          <w:szCs w:val="22"/>
        </w:rPr>
      </w:pPr>
      <w:r w:rsidRPr="002D15D1">
        <w:rPr>
          <w:sz w:val="22"/>
          <w:szCs w:val="22"/>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356476" w:rsidRPr="002D15D1" w:rsidRDefault="00356476" w:rsidP="00356476">
      <w:pPr>
        <w:ind w:firstLine="708"/>
        <w:jc w:val="both"/>
        <w:rPr>
          <w:sz w:val="22"/>
          <w:szCs w:val="22"/>
        </w:rPr>
      </w:pPr>
      <w:r w:rsidRPr="002D15D1">
        <w:rPr>
          <w:sz w:val="22"/>
          <w:szCs w:val="22"/>
        </w:rPr>
        <w:t>26.16. Информация о проведении конкурса в электронной форме среди субъектов МСП, включая извещение о проведении открытого конкурса, конкурсную документацию, проект договора, размещается Заказчиком в единой информационной системе:</w:t>
      </w:r>
    </w:p>
    <w:p w:rsidR="00356476" w:rsidRPr="002D15D1" w:rsidRDefault="00356476" w:rsidP="00356476">
      <w:pPr>
        <w:ind w:firstLine="708"/>
        <w:jc w:val="both"/>
        <w:rPr>
          <w:sz w:val="22"/>
          <w:szCs w:val="22"/>
        </w:rPr>
      </w:pPr>
      <w:r w:rsidRPr="002D15D1">
        <w:rPr>
          <w:sz w:val="22"/>
          <w:szCs w:val="22"/>
        </w:rPr>
        <w:t>1)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356476" w:rsidRPr="002D15D1" w:rsidRDefault="00356476" w:rsidP="00356476">
      <w:pPr>
        <w:ind w:firstLine="708"/>
        <w:jc w:val="both"/>
        <w:rPr>
          <w:sz w:val="22"/>
          <w:szCs w:val="22"/>
        </w:rPr>
      </w:pPr>
      <w:r w:rsidRPr="002D15D1">
        <w:rPr>
          <w:sz w:val="22"/>
          <w:szCs w:val="22"/>
        </w:rPr>
        <w:lastRenderedPageBreak/>
        <w:t>2)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356476" w:rsidRPr="002D15D1" w:rsidRDefault="00356476" w:rsidP="00356476">
      <w:pPr>
        <w:ind w:firstLine="708"/>
        <w:jc w:val="both"/>
        <w:rPr>
          <w:sz w:val="22"/>
          <w:szCs w:val="22"/>
        </w:rPr>
      </w:pPr>
      <w:r w:rsidRPr="002D15D1">
        <w:rPr>
          <w:sz w:val="22"/>
          <w:szCs w:val="22"/>
        </w:rPr>
        <w:t>26.17. Заказчик размещает в единой информационной системе извещение о проведении аукциона в электронной форме в следующие сроки:</w:t>
      </w:r>
    </w:p>
    <w:p w:rsidR="00356476" w:rsidRPr="002D15D1" w:rsidRDefault="00356476" w:rsidP="00356476">
      <w:pPr>
        <w:ind w:firstLine="708"/>
        <w:jc w:val="both"/>
        <w:rPr>
          <w:sz w:val="22"/>
          <w:szCs w:val="22"/>
        </w:rPr>
      </w:pPr>
      <w:r w:rsidRPr="002D15D1">
        <w:rPr>
          <w:sz w:val="22"/>
          <w:szCs w:val="22"/>
        </w:rPr>
        <w:t>1)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356476" w:rsidRPr="002D15D1" w:rsidRDefault="00356476" w:rsidP="00356476">
      <w:pPr>
        <w:ind w:firstLine="708"/>
        <w:jc w:val="both"/>
        <w:rPr>
          <w:sz w:val="22"/>
          <w:szCs w:val="22"/>
        </w:rPr>
      </w:pPr>
      <w:r w:rsidRPr="002D15D1">
        <w:rPr>
          <w:sz w:val="22"/>
          <w:szCs w:val="22"/>
        </w:rPr>
        <w:t>2)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356476" w:rsidRPr="002D15D1" w:rsidRDefault="00356476" w:rsidP="00356476">
      <w:pPr>
        <w:ind w:firstLine="708"/>
        <w:jc w:val="both"/>
        <w:rPr>
          <w:sz w:val="22"/>
          <w:szCs w:val="22"/>
        </w:rPr>
      </w:pPr>
      <w:r w:rsidRPr="002D15D1">
        <w:rPr>
          <w:sz w:val="22"/>
          <w:szCs w:val="22"/>
        </w:rPr>
        <w:t xml:space="preserve">26.18.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w:t>
      </w:r>
    </w:p>
    <w:p w:rsidR="00356476" w:rsidRPr="002D15D1" w:rsidRDefault="00356476" w:rsidP="00356476">
      <w:pPr>
        <w:ind w:firstLine="708"/>
        <w:jc w:val="both"/>
        <w:rPr>
          <w:sz w:val="22"/>
          <w:szCs w:val="22"/>
        </w:rPr>
      </w:pPr>
      <w:r w:rsidRPr="002D15D1">
        <w:rPr>
          <w:sz w:val="22"/>
          <w:szCs w:val="22"/>
        </w:rPr>
        <w:t>26.19.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Документация о закупке при проведении запроса котировок в электронной форме не разрабатывается.</w:t>
      </w:r>
    </w:p>
    <w:p w:rsidR="00356476" w:rsidRPr="002D15D1" w:rsidRDefault="00356476" w:rsidP="00356476">
      <w:pPr>
        <w:ind w:firstLine="708"/>
        <w:jc w:val="both"/>
        <w:rPr>
          <w:sz w:val="22"/>
          <w:szCs w:val="22"/>
        </w:rPr>
      </w:pPr>
      <w:r w:rsidRPr="002D15D1">
        <w:rPr>
          <w:sz w:val="22"/>
          <w:szCs w:val="22"/>
        </w:rPr>
        <w:t>26.20. При осуществлении закупки товаров, работ, услуг, включенных в Перечень, Заказчик вправе осуществить закупку в порядке, установленном настоящим Положением, без соблюдения правил настоящего раздела Положения о закупке, в случаях, если по истечении срока приема заявок:</w:t>
      </w:r>
    </w:p>
    <w:p w:rsidR="00356476" w:rsidRPr="002D15D1" w:rsidRDefault="00356476" w:rsidP="00356476">
      <w:pPr>
        <w:ind w:firstLine="708"/>
        <w:jc w:val="both"/>
        <w:rPr>
          <w:sz w:val="22"/>
          <w:szCs w:val="22"/>
        </w:rPr>
      </w:pPr>
      <w:r w:rsidRPr="002D15D1">
        <w:rPr>
          <w:sz w:val="22"/>
          <w:szCs w:val="22"/>
        </w:rPr>
        <w:t>1) субъекты МСП не подали заявок на участие в такой закупке;</w:t>
      </w:r>
    </w:p>
    <w:p w:rsidR="00356476" w:rsidRPr="002D15D1" w:rsidRDefault="00356476" w:rsidP="00356476">
      <w:pPr>
        <w:ind w:firstLine="708"/>
        <w:jc w:val="both"/>
        <w:rPr>
          <w:sz w:val="22"/>
          <w:szCs w:val="22"/>
        </w:rPr>
      </w:pPr>
      <w:r w:rsidRPr="002D15D1">
        <w:rPr>
          <w:sz w:val="22"/>
          <w:szCs w:val="22"/>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356476" w:rsidRPr="002D15D1" w:rsidRDefault="00356476" w:rsidP="00356476">
      <w:pPr>
        <w:ind w:firstLine="708"/>
        <w:jc w:val="both"/>
        <w:rPr>
          <w:sz w:val="22"/>
          <w:szCs w:val="22"/>
        </w:rPr>
      </w:pPr>
      <w:r w:rsidRPr="002D15D1">
        <w:rPr>
          <w:sz w:val="22"/>
          <w:szCs w:val="22"/>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rsidR="00356476" w:rsidRPr="002D15D1" w:rsidRDefault="00356476" w:rsidP="00356476">
      <w:pPr>
        <w:ind w:firstLine="708"/>
        <w:jc w:val="both"/>
        <w:rPr>
          <w:sz w:val="22"/>
          <w:szCs w:val="22"/>
        </w:rPr>
      </w:pPr>
      <w:r w:rsidRPr="002D15D1">
        <w:rPr>
          <w:sz w:val="22"/>
          <w:szCs w:val="22"/>
        </w:rPr>
        <w:t>4) Заказчиком в порядке, установленном Положением о закупке, принято решение о том, что договор по результатам закупки не заключается.</w:t>
      </w:r>
    </w:p>
    <w:p w:rsidR="00356476" w:rsidRPr="002D15D1" w:rsidRDefault="00356476" w:rsidP="00356476">
      <w:pPr>
        <w:ind w:firstLine="708"/>
        <w:jc w:val="both"/>
        <w:rPr>
          <w:sz w:val="22"/>
          <w:szCs w:val="22"/>
        </w:rPr>
      </w:pPr>
      <w:r w:rsidRPr="002D15D1">
        <w:rPr>
          <w:sz w:val="22"/>
          <w:szCs w:val="22"/>
        </w:rPr>
        <w:t>26.21.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Раздел 27. Осуществление закупок, предусматривающих требование</w:t>
      </w:r>
    </w:p>
    <w:p w:rsidR="00356476" w:rsidRPr="002D15D1" w:rsidRDefault="00356476" w:rsidP="00356476">
      <w:pPr>
        <w:ind w:firstLine="708"/>
        <w:jc w:val="center"/>
        <w:rPr>
          <w:b/>
          <w:bCs/>
          <w:sz w:val="22"/>
          <w:szCs w:val="22"/>
        </w:rPr>
      </w:pPr>
      <w:r w:rsidRPr="002D15D1">
        <w:rPr>
          <w:b/>
          <w:bCs/>
          <w:sz w:val="22"/>
          <w:szCs w:val="22"/>
        </w:rPr>
        <w:t>о привлечении к исполнению договора субподрядчиков (соисполнителей)</w:t>
      </w:r>
    </w:p>
    <w:p w:rsidR="00356476" w:rsidRPr="002D15D1" w:rsidRDefault="00356476" w:rsidP="00356476">
      <w:pPr>
        <w:ind w:firstLine="708"/>
        <w:jc w:val="center"/>
        <w:rPr>
          <w:b/>
          <w:bCs/>
          <w:sz w:val="22"/>
          <w:szCs w:val="22"/>
        </w:rPr>
      </w:pPr>
      <w:r w:rsidRPr="002D15D1">
        <w:rPr>
          <w:b/>
          <w:bCs/>
          <w:sz w:val="22"/>
          <w:szCs w:val="22"/>
        </w:rPr>
        <w:t>из числа субъектов малого и среднего предпринимательства</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27.1.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rsidR="00356476" w:rsidRPr="002D15D1" w:rsidRDefault="00356476" w:rsidP="00356476">
      <w:pPr>
        <w:ind w:firstLine="708"/>
        <w:jc w:val="both"/>
        <w:rPr>
          <w:sz w:val="22"/>
          <w:szCs w:val="22"/>
        </w:rPr>
      </w:pPr>
      <w:r w:rsidRPr="002D15D1">
        <w:rPr>
          <w:sz w:val="22"/>
          <w:szCs w:val="22"/>
        </w:rPr>
        <w:t>27.2. План привлечения субподрядчиков (соисполнителей) из числа субъектов МСП должен содержать следующие сведения:</w:t>
      </w:r>
    </w:p>
    <w:p w:rsidR="00356476" w:rsidRPr="002D15D1" w:rsidRDefault="00356476" w:rsidP="00356476">
      <w:pPr>
        <w:ind w:firstLine="708"/>
        <w:jc w:val="both"/>
        <w:rPr>
          <w:sz w:val="22"/>
          <w:szCs w:val="22"/>
        </w:rPr>
      </w:pPr>
      <w:r w:rsidRPr="002D15D1">
        <w:rPr>
          <w:sz w:val="22"/>
          <w:szCs w:val="22"/>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356476" w:rsidRPr="002D15D1" w:rsidRDefault="00356476" w:rsidP="00356476">
      <w:pPr>
        <w:ind w:firstLine="708"/>
        <w:jc w:val="both"/>
        <w:rPr>
          <w:sz w:val="22"/>
          <w:szCs w:val="22"/>
        </w:rPr>
      </w:pPr>
      <w:r w:rsidRPr="002D15D1">
        <w:rPr>
          <w:sz w:val="22"/>
          <w:szCs w:val="22"/>
        </w:rPr>
        <w:t xml:space="preserve">2) предмет договора, заключаемого с субъектом МСП </w:t>
      </w:r>
    </w:p>
    <w:p w:rsidR="00356476" w:rsidRPr="002D15D1" w:rsidRDefault="00356476" w:rsidP="00356476">
      <w:pPr>
        <w:ind w:firstLine="708"/>
        <w:jc w:val="both"/>
        <w:rPr>
          <w:sz w:val="22"/>
          <w:szCs w:val="22"/>
        </w:rPr>
      </w:pPr>
      <w:r w:rsidRPr="002D15D1">
        <w:rPr>
          <w:sz w:val="22"/>
          <w:szCs w:val="22"/>
        </w:rPr>
        <w:t>- субподрядчиком (соисполнителем), с указанием количества поставляемого им товара, объема выполняемых им работ, оказываемых им услуг;</w:t>
      </w:r>
    </w:p>
    <w:p w:rsidR="00356476" w:rsidRPr="002D15D1" w:rsidRDefault="00356476" w:rsidP="00356476">
      <w:pPr>
        <w:ind w:firstLine="708"/>
        <w:jc w:val="both"/>
        <w:rPr>
          <w:sz w:val="22"/>
          <w:szCs w:val="22"/>
        </w:rPr>
      </w:pPr>
      <w:r w:rsidRPr="002D15D1">
        <w:rPr>
          <w:sz w:val="22"/>
          <w:szCs w:val="22"/>
        </w:rPr>
        <w:t>3) место, условия и сроки (периоды) поставки товара, выполнения работы, оказания услуги субъектом МСП - субподрядчиком (соисполнителем);</w:t>
      </w:r>
    </w:p>
    <w:p w:rsidR="00356476" w:rsidRPr="002D15D1" w:rsidRDefault="00356476" w:rsidP="00356476">
      <w:pPr>
        <w:ind w:firstLine="708"/>
        <w:jc w:val="both"/>
        <w:rPr>
          <w:sz w:val="22"/>
          <w:szCs w:val="22"/>
        </w:rPr>
      </w:pPr>
      <w:r w:rsidRPr="002D15D1">
        <w:rPr>
          <w:sz w:val="22"/>
          <w:szCs w:val="22"/>
        </w:rPr>
        <w:t>4) цена договора, заключаемого с субъектом МСП - субподрядчиком (соисполнителем).</w:t>
      </w:r>
    </w:p>
    <w:p w:rsidR="00356476" w:rsidRPr="002D15D1" w:rsidRDefault="00356476" w:rsidP="00356476">
      <w:pPr>
        <w:ind w:firstLine="708"/>
        <w:jc w:val="both"/>
        <w:rPr>
          <w:sz w:val="22"/>
          <w:szCs w:val="22"/>
        </w:rPr>
      </w:pPr>
      <w:r w:rsidRPr="002D15D1">
        <w:rPr>
          <w:sz w:val="22"/>
          <w:szCs w:val="22"/>
        </w:rPr>
        <w:t>27.3. В состав заявки на участие в закупке участник закупки включает декларацию, подготовленную по форме, установленной нормативным правовым актом Правительства Российской Федерации, принятом на основании пункта 2 части 8 статьи 3 Федерального закона № 223-ФЗ, или сведения из единого реестра субъектов МСП в отношении каждого субподрядчика (соисполнителя), являющегося субъектом МСП.</w:t>
      </w:r>
    </w:p>
    <w:p w:rsidR="00356476" w:rsidRPr="002D15D1" w:rsidRDefault="00356476" w:rsidP="00356476">
      <w:pPr>
        <w:ind w:firstLine="708"/>
        <w:jc w:val="both"/>
        <w:rPr>
          <w:sz w:val="22"/>
          <w:szCs w:val="22"/>
        </w:rPr>
      </w:pPr>
      <w:r w:rsidRPr="002D15D1">
        <w:rPr>
          <w:sz w:val="22"/>
          <w:szCs w:val="22"/>
        </w:rPr>
        <w:lastRenderedPageBreak/>
        <w:t>27.4.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СМП и срок их предоставления.</w:t>
      </w:r>
    </w:p>
    <w:p w:rsidR="00356476" w:rsidRPr="002D15D1" w:rsidRDefault="00356476" w:rsidP="00356476">
      <w:pPr>
        <w:ind w:firstLine="708"/>
        <w:jc w:val="both"/>
        <w:rPr>
          <w:sz w:val="22"/>
          <w:szCs w:val="22"/>
        </w:rPr>
      </w:pPr>
      <w:r w:rsidRPr="002D15D1">
        <w:rPr>
          <w:sz w:val="22"/>
          <w:szCs w:val="22"/>
        </w:rPr>
        <w:t>27.5.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56476" w:rsidRPr="002D15D1" w:rsidRDefault="00356476" w:rsidP="00356476">
      <w:pPr>
        <w:ind w:firstLine="708"/>
        <w:jc w:val="both"/>
        <w:rPr>
          <w:sz w:val="22"/>
          <w:szCs w:val="22"/>
        </w:rPr>
      </w:pPr>
      <w:r w:rsidRPr="002D15D1">
        <w:rPr>
          <w:sz w:val="22"/>
          <w:szCs w:val="22"/>
        </w:rPr>
        <w:t>27.6.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356476" w:rsidRPr="002D15D1" w:rsidRDefault="00356476" w:rsidP="00356476">
      <w:pPr>
        <w:ind w:firstLine="708"/>
        <w:jc w:val="both"/>
        <w:rPr>
          <w:sz w:val="22"/>
          <w:szCs w:val="22"/>
        </w:rPr>
      </w:pPr>
    </w:p>
    <w:p w:rsidR="00356476" w:rsidRPr="002D15D1" w:rsidRDefault="00356476" w:rsidP="00356476">
      <w:pPr>
        <w:ind w:firstLine="708"/>
        <w:jc w:val="center"/>
        <w:rPr>
          <w:b/>
          <w:bCs/>
          <w:sz w:val="22"/>
          <w:szCs w:val="22"/>
        </w:rPr>
      </w:pPr>
      <w:r w:rsidRPr="002D15D1">
        <w:rPr>
          <w:b/>
          <w:bCs/>
          <w:sz w:val="22"/>
          <w:szCs w:val="22"/>
        </w:rPr>
        <w:t>Глава VIII. Отчетность по результатам закупок и порядок обжалования закупок</w:t>
      </w:r>
    </w:p>
    <w:p w:rsidR="00356476" w:rsidRPr="002D15D1" w:rsidRDefault="00356476" w:rsidP="00356476">
      <w:pPr>
        <w:ind w:firstLine="708"/>
        <w:jc w:val="both"/>
        <w:rPr>
          <w:sz w:val="22"/>
          <w:szCs w:val="22"/>
        </w:rPr>
      </w:pPr>
    </w:p>
    <w:p w:rsidR="00356476" w:rsidRPr="002D15D1" w:rsidRDefault="00356476" w:rsidP="00356476">
      <w:pPr>
        <w:ind w:firstLine="708"/>
        <w:jc w:val="both"/>
        <w:rPr>
          <w:sz w:val="22"/>
          <w:szCs w:val="22"/>
        </w:rPr>
      </w:pPr>
      <w:r w:rsidRPr="002D15D1">
        <w:rPr>
          <w:sz w:val="22"/>
          <w:szCs w:val="22"/>
        </w:rPr>
        <w:t>28.1. Заказчик не позднее 10-го числа месяца, следующего за отчетным месяцем, размещает в единой информационной системе:</w:t>
      </w:r>
    </w:p>
    <w:p w:rsidR="00356476" w:rsidRPr="002D15D1" w:rsidRDefault="00356476" w:rsidP="00356476">
      <w:pPr>
        <w:ind w:firstLine="708"/>
        <w:jc w:val="both"/>
        <w:rPr>
          <w:sz w:val="22"/>
          <w:szCs w:val="22"/>
        </w:rPr>
      </w:pPr>
      <w:r w:rsidRPr="002D15D1">
        <w:rPr>
          <w:sz w:val="22"/>
          <w:szCs w:val="22"/>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rsidR="00356476" w:rsidRPr="002D15D1" w:rsidRDefault="00356476" w:rsidP="00356476">
      <w:pPr>
        <w:ind w:firstLine="708"/>
        <w:jc w:val="both"/>
        <w:rPr>
          <w:sz w:val="22"/>
          <w:szCs w:val="22"/>
        </w:rPr>
      </w:pPr>
      <w:r w:rsidRPr="002D15D1">
        <w:rPr>
          <w:sz w:val="22"/>
          <w:szCs w:val="22"/>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356476" w:rsidRPr="002D15D1" w:rsidRDefault="00356476" w:rsidP="00356476">
      <w:pPr>
        <w:ind w:firstLine="708"/>
        <w:jc w:val="both"/>
        <w:rPr>
          <w:sz w:val="22"/>
          <w:szCs w:val="22"/>
        </w:rPr>
      </w:pPr>
      <w:r w:rsidRPr="002D15D1">
        <w:rPr>
          <w:sz w:val="22"/>
          <w:szCs w:val="22"/>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356476" w:rsidRPr="002D15D1" w:rsidRDefault="00356476" w:rsidP="00356476">
      <w:pPr>
        <w:ind w:firstLine="708"/>
        <w:jc w:val="both"/>
        <w:rPr>
          <w:sz w:val="22"/>
          <w:szCs w:val="22"/>
        </w:rPr>
      </w:pPr>
      <w:r w:rsidRPr="002D15D1">
        <w:rPr>
          <w:sz w:val="22"/>
          <w:szCs w:val="22"/>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356476" w:rsidRPr="002D15D1" w:rsidRDefault="00356476" w:rsidP="00356476">
      <w:pPr>
        <w:ind w:firstLine="708"/>
        <w:jc w:val="both"/>
        <w:rPr>
          <w:sz w:val="22"/>
          <w:szCs w:val="22"/>
        </w:rPr>
      </w:pPr>
      <w:r w:rsidRPr="002D15D1">
        <w:rPr>
          <w:sz w:val="22"/>
          <w:szCs w:val="22"/>
        </w:rPr>
        <w:t>28.2.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в единой информационной системе не позднее 1 февраля года, следующего за прошедшим календарным годом.</w:t>
      </w:r>
    </w:p>
    <w:p w:rsidR="00356476" w:rsidRPr="002D15D1" w:rsidRDefault="00356476" w:rsidP="00356476">
      <w:pPr>
        <w:ind w:firstLine="708"/>
        <w:jc w:val="both"/>
        <w:rPr>
          <w:sz w:val="22"/>
          <w:szCs w:val="22"/>
        </w:rPr>
      </w:pPr>
      <w:r w:rsidRPr="002D15D1">
        <w:rPr>
          <w:sz w:val="22"/>
          <w:szCs w:val="22"/>
        </w:rPr>
        <w:t>Датой составления годового отчета является дата размещения годового отчета в единой информационной системе.</w:t>
      </w:r>
    </w:p>
    <w:p w:rsidR="00356476" w:rsidRPr="002D15D1" w:rsidRDefault="00356476" w:rsidP="00356476">
      <w:pPr>
        <w:ind w:firstLine="708"/>
        <w:jc w:val="both"/>
        <w:rPr>
          <w:sz w:val="22"/>
          <w:szCs w:val="22"/>
        </w:rPr>
      </w:pPr>
      <w:r w:rsidRPr="002D15D1">
        <w:rPr>
          <w:sz w:val="22"/>
          <w:szCs w:val="22"/>
        </w:rPr>
        <w:t>28.3. Информация о заключении, изменении и исполнении договоров размещается заказчиком в реестре договоров в соответствии со статьей 4.1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rsidR="00356476" w:rsidRPr="002D15D1" w:rsidRDefault="00356476" w:rsidP="00356476">
      <w:pPr>
        <w:ind w:firstLine="708"/>
        <w:jc w:val="both"/>
        <w:rPr>
          <w:sz w:val="22"/>
          <w:szCs w:val="22"/>
        </w:rPr>
      </w:pPr>
      <w:r w:rsidRPr="002D15D1">
        <w:rPr>
          <w:sz w:val="22"/>
          <w:szCs w:val="22"/>
        </w:rPr>
        <w:t>28.4. С целью реализации требований к размещению информации и документов, касающихся результатов исполнения договора, в том числе оплаты договора, Заказчик публикует соответствующие информацию и документы после полного исполнения договора (прекращения обязательств по нему), а именно:</w:t>
      </w:r>
    </w:p>
    <w:p w:rsidR="00356476" w:rsidRPr="002D15D1" w:rsidRDefault="00356476" w:rsidP="00356476">
      <w:pPr>
        <w:ind w:firstLine="708"/>
        <w:jc w:val="both"/>
        <w:rPr>
          <w:sz w:val="22"/>
          <w:szCs w:val="22"/>
        </w:rPr>
      </w:pPr>
      <w:r w:rsidRPr="002D15D1">
        <w:rPr>
          <w:sz w:val="22"/>
          <w:szCs w:val="22"/>
        </w:rPr>
        <w:t xml:space="preserve">- если по результатам исполнения подписан один акт, товарная накладная или иной отчетный документ и оплата производилась единожды в полном размере, предусмотренном договором, исполнение публикуется в сроки, установленные Постановлением Правительства РФ № 1132 от 31.10.2014 с момента </w:t>
      </w:r>
      <w:r w:rsidRPr="002D15D1">
        <w:rPr>
          <w:sz w:val="22"/>
          <w:szCs w:val="22"/>
        </w:rPr>
        <w:lastRenderedPageBreak/>
        <w:t>подписания акта, товарной накладной или иного отчетного документа либо с момента оплаты по договору, в зависимости от того, что было осуществлено последним.</w:t>
      </w:r>
    </w:p>
    <w:p w:rsidR="00356476" w:rsidRPr="002D15D1" w:rsidRDefault="00356476" w:rsidP="00356476">
      <w:pPr>
        <w:ind w:firstLine="708"/>
        <w:jc w:val="both"/>
        <w:rPr>
          <w:sz w:val="22"/>
          <w:szCs w:val="22"/>
        </w:rPr>
      </w:pPr>
      <w:r w:rsidRPr="002D15D1">
        <w:rPr>
          <w:sz w:val="22"/>
          <w:szCs w:val="22"/>
        </w:rPr>
        <w:t>- если договором предусмотрено авансирование, поставка товара несколькими партиями, оплата за каждую отдельную партию, оказание услуг, выполнение работ определенными договором периодами и объемами, оплата за определенные договором периоды и объемы оказанных услуг и выполненных работ, то информация и документы публикуются в реестре договоров после полного исполнения договоров (прекращения обязательств по ним) в соответствии с их условиями в сроки, установленные Правительством РФ.</w:t>
      </w:r>
    </w:p>
    <w:p w:rsidR="00356476" w:rsidRPr="002D15D1" w:rsidRDefault="00356476" w:rsidP="00356476">
      <w:pPr>
        <w:ind w:firstLine="708"/>
        <w:jc w:val="both"/>
        <w:rPr>
          <w:sz w:val="22"/>
          <w:szCs w:val="22"/>
        </w:rPr>
      </w:pPr>
      <w:r w:rsidRPr="002D15D1">
        <w:rPr>
          <w:sz w:val="22"/>
          <w:szCs w:val="22"/>
        </w:rPr>
        <w:t>28.5.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 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rsidR="00356476" w:rsidRPr="002D15D1" w:rsidRDefault="00356476" w:rsidP="00356476">
      <w:pPr>
        <w:ind w:firstLine="708"/>
        <w:jc w:val="both"/>
        <w:rPr>
          <w:sz w:val="22"/>
          <w:szCs w:val="22"/>
        </w:rPr>
      </w:pPr>
      <w:r w:rsidRPr="002D15D1">
        <w:rPr>
          <w:sz w:val="22"/>
          <w:szCs w:val="22"/>
        </w:rPr>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rsidR="00356476" w:rsidRPr="002D15D1" w:rsidRDefault="00356476" w:rsidP="00356476">
      <w:pPr>
        <w:ind w:firstLine="708"/>
        <w:jc w:val="both"/>
        <w:rPr>
          <w:sz w:val="22"/>
          <w:szCs w:val="22"/>
        </w:rPr>
      </w:pPr>
      <w:r w:rsidRPr="002D15D1">
        <w:rPr>
          <w:sz w:val="22"/>
          <w:szCs w:val="22"/>
        </w:rPr>
        <w:t xml:space="preserve">28.6. 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rsidR="00356476" w:rsidRPr="002D15D1" w:rsidRDefault="00356476" w:rsidP="00356476">
      <w:pPr>
        <w:ind w:firstLine="708"/>
        <w:jc w:val="both"/>
        <w:rPr>
          <w:sz w:val="22"/>
          <w:szCs w:val="22"/>
        </w:rPr>
      </w:pPr>
      <w:r w:rsidRPr="002D15D1">
        <w:rPr>
          <w:sz w:val="22"/>
          <w:szCs w:val="22"/>
        </w:rPr>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rsidR="00356476" w:rsidRPr="002D15D1" w:rsidRDefault="00356476" w:rsidP="00356476">
      <w:pPr>
        <w:ind w:firstLine="708"/>
        <w:jc w:val="both"/>
        <w:rPr>
          <w:sz w:val="22"/>
          <w:szCs w:val="22"/>
        </w:rPr>
      </w:pPr>
      <w:r w:rsidRPr="002D15D1">
        <w:rPr>
          <w:sz w:val="22"/>
          <w:szCs w:val="22"/>
        </w:rPr>
        <w:t>Обжалование осуществляется в следующих случаях:</w:t>
      </w:r>
    </w:p>
    <w:p w:rsidR="00356476" w:rsidRPr="002D15D1" w:rsidRDefault="00356476" w:rsidP="00356476">
      <w:pPr>
        <w:ind w:firstLine="708"/>
        <w:jc w:val="both"/>
        <w:rPr>
          <w:sz w:val="22"/>
          <w:szCs w:val="22"/>
        </w:rPr>
      </w:pPr>
      <w:r w:rsidRPr="002D15D1">
        <w:rPr>
          <w:sz w:val="22"/>
          <w:szCs w:val="22"/>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 Положении о закупке;</w:t>
      </w:r>
    </w:p>
    <w:p w:rsidR="00356476" w:rsidRPr="002D15D1" w:rsidRDefault="00356476" w:rsidP="00356476">
      <w:pPr>
        <w:ind w:firstLine="708"/>
        <w:jc w:val="both"/>
        <w:rPr>
          <w:sz w:val="22"/>
          <w:szCs w:val="22"/>
        </w:rPr>
      </w:pPr>
      <w:r w:rsidRPr="002D15D1">
        <w:rPr>
          <w:sz w:val="22"/>
          <w:szCs w:val="22"/>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rsidR="00356476" w:rsidRPr="002D15D1" w:rsidRDefault="00356476" w:rsidP="00356476">
      <w:pPr>
        <w:ind w:firstLine="708"/>
        <w:jc w:val="both"/>
        <w:rPr>
          <w:sz w:val="22"/>
          <w:szCs w:val="22"/>
        </w:rPr>
      </w:pPr>
      <w:r w:rsidRPr="002D15D1">
        <w:rPr>
          <w:sz w:val="22"/>
          <w:szCs w:val="22"/>
        </w:rPr>
        <w:t xml:space="preserve">3) </w:t>
      </w:r>
      <w:proofErr w:type="spellStart"/>
      <w:r w:rsidRPr="002D15D1">
        <w:rPr>
          <w:sz w:val="22"/>
          <w:szCs w:val="22"/>
        </w:rPr>
        <w:t>неразмещение</w:t>
      </w:r>
      <w:proofErr w:type="spellEnd"/>
      <w:r w:rsidRPr="002D15D1">
        <w:rPr>
          <w:sz w:val="22"/>
          <w:szCs w:val="22"/>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rsidR="00356476" w:rsidRPr="002D15D1" w:rsidRDefault="00356476" w:rsidP="00356476">
      <w:pPr>
        <w:ind w:firstLine="708"/>
        <w:jc w:val="both"/>
        <w:rPr>
          <w:sz w:val="22"/>
          <w:szCs w:val="22"/>
        </w:rPr>
      </w:pPr>
      <w:r w:rsidRPr="002D15D1">
        <w:rPr>
          <w:sz w:val="22"/>
          <w:szCs w:val="22"/>
        </w:rPr>
        <w:t>4) предъявление к участникам закупки требований, не предусмотренных документацией о конкурентной закупке;</w:t>
      </w:r>
    </w:p>
    <w:p w:rsidR="00356476" w:rsidRPr="002D15D1" w:rsidRDefault="00356476" w:rsidP="00356476">
      <w:pPr>
        <w:ind w:firstLine="708"/>
        <w:jc w:val="both"/>
        <w:rPr>
          <w:sz w:val="22"/>
          <w:szCs w:val="22"/>
        </w:rPr>
      </w:pPr>
      <w:r w:rsidRPr="002D15D1">
        <w:rPr>
          <w:sz w:val="22"/>
          <w:szCs w:val="22"/>
        </w:rPr>
        <w:t>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закона № 44-ФЗ;</w:t>
      </w:r>
    </w:p>
    <w:p w:rsidR="00356476" w:rsidRPr="002D15D1" w:rsidRDefault="00356476" w:rsidP="00356476">
      <w:pPr>
        <w:ind w:firstLine="708"/>
        <w:jc w:val="both"/>
        <w:rPr>
          <w:sz w:val="22"/>
          <w:szCs w:val="22"/>
        </w:rPr>
      </w:pPr>
      <w:r w:rsidRPr="002D15D1">
        <w:rPr>
          <w:sz w:val="22"/>
          <w:szCs w:val="22"/>
        </w:rPr>
        <w:t xml:space="preserve">6) </w:t>
      </w:r>
      <w:proofErr w:type="spellStart"/>
      <w:r w:rsidRPr="002D15D1">
        <w:rPr>
          <w:sz w:val="22"/>
          <w:szCs w:val="22"/>
        </w:rPr>
        <w:t>неразмещение</w:t>
      </w:r>
      <w:proofErr w:type="spellEnd"/>
      <w:r w:rsidRPr="002D15D1">
        <w:rPr>
          <w:sz w:val="22"/>
          <w:szCs w:val="22"/>
        </w:rPr>
        <w:t xml:space="preserve"> в единой информационной системе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rsidR="00356476" w:rsidRPr="002D15D1" w:rsidRDefault="00356476" w:rsidP="00356476">
      <w:pPr>
        <w:jc w:val="right"/>
        <w:rPr>
          <w:sz w:val="22"/>
          <w:szCs w:val="22"/>
        </w:rPr>
        <w:sectPr w:rsidR="00356476" w:rsidRPr="002D15D1" w:rsidSect="00356476">
          <w:pgSz w:w="11906" w:h="16838"/>
          <w:pgMar w:top="567" w:right="851" w:bottom="1134" w:left="1134" w:header="709" w:footer="4679" w:gutter="0"/>
          <w:pgNumType w:start="0"/>
          <w:cols w:space="708"/>
          <w:titlePg/>
          <w:docGrid w:linePitch="360"/>
        </w:sectPr>
      </w:pPr>
    </w:p>
    <w:p w:rsidR="00356476" w:rsidRPr="002D15D1" w:rsidRDefault="00356476" w:rsidP="00356476">
      <w:pPr>
        <w:jc w:val="right"/>
        <w:rPr>
          <w:sz w:val="22"/>
          <w:szCs w:val="22"/>
        </w:rPr>
      </w:pPr>
      <w:r w:rsidRPr="002D15D1">
        <w:rPr>
          <w:sz w:val="22"/>
          <w:szCs w:val="22"/>
        </w:rPr>
        <w:lastRenderedPageBreak/>
        <w:t xml:space="preserve">Приложение № 1 </w:t>
      </w:r>
    </w:p>
    <w:p w:rsidR="00356476" w:rsidRPr="002D15D1" w:rsidRDefault="00356476" w:rsidP="00356476">
      <w:pPr>
        <w:jc w:val="right"/>
        <w:rPr>
          <w:sz w:val="22"/>
          <w:szCs w:val="22"/>
        </w:rPr>
      </w:pPr>
      <w:r w:rsidRPr="002D15D1">
        <w:rPr>
          <w:sz w:val="22"/>
          <w:szCs w:val="22"/>
        </w:rPr>
        <w:t>к Положению о закупке товаров, работ, услуг</w:t>
      </w:r>
    </w:p>
    <w:p w:rsidR="00356476" w:rsidRPr="002D15D1" w:rsidRDefault="00356476" w:rsidP="00356476">
      <w:pPr>
        <w:jc w:val="right"/>
        <w:rPr>
          <w:sz w:val="22"/>
          <w:szCs w:val="22"/>
        </w:rPr>
      </w:pPr>
    </w:p>
    <w:tbl>
      <w:tblPr>
        <w:tblW w:w="95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5"/>
        <w:gridCol w:w="1512"/>
        <w:gridCol w:w="4729"/>
        <w:gridCol w:w="2504"/>
        <w:gridCol w:w="8"/>
      </w:tblGrid>
      <w:tr w:rsidR="00356476" w:rsidRPr="002D15D1" w:rsidTr="000B4840">
        <w:trPr>
          <w:gridAfter w:val="1"/>
          <w:wAfter w:w="8" w:type="dxa"/>
          <w:trHeight w:val="1310"/>
        </w:trPr>
        <w:tc>
          <w:tcPr>
            <w:tcW w:w="785" w:type="dxa"/>
          </w:tcPr>
          <w:p w:rsidR="00356476" w:rsidRPr="002D15D1" w:rsidRDefault="00356476" w:rsidP="00356476">
            <w:pPr>
              <w:widowControl w:val="0"/>
              <w:tabs>
                <w:tab w:val="left" w:pos="0"/>
              </w:tabs>
              <w:jc w:val="center"/>
              <w:rPr>
                <w:b/>
                <w:sz w:val="22"/>
                <w:szCs w:val="22"/>
              </w:rPr>
            </w:pPr>
            <w:r w:rsidRPr="002D15D1">
              <w:rPr>
                <w:b/>
                <w:sz w:val="22"/>
                <w:szCs w:val="22"/>
              </w:rPr>
              <w:t>Номер критерия</w:t>
            </w:r>
          </w:p>
        </w:tc>
        <w:tc>
          <w:tcPr>
            <w:tcW w:w="1512" w:type="dxa"/>
          </w:tcPr>
          <w:p w:rsidR="00356476" w:rsidRPr="002D15D1" w:rsidRDefault="00356476" w:rsidP="00356476">
            <w:pPr>
              <w:widowControl w:val="0"/>
              <w:tabs>
                <w:tab w:val="left" w:pos="0"/>
              </w:tabs>
              <w:jc w:val="center"/>
              <w:rPr>
                <w:b/>
                <w:sz w:val="22"/>
                <w:szCs w:val="22"/>
              </w:rPr>
            </w:pPr>
            <w:r w:rsidRPr="002D15D1">
              <w:rPr>
                <w:b/>
                <w:sz w:val="22"/>
                <w:szCs w:val="22"/>
              </w:rPr>
              <w:t>Критерий оценки заявок</w:t>
            </w:r>
          </w:p>
        </w:tc>
        <w:tc>
          <w:tcPr>
            <w:tcW w:w="4729" w:type="dxa"/>
          </w:tcPr>
          <w:p w:rsidR="00356476" w:rsidRPr="002D15D1" w:rsidRDefault="00356476" w:rsidP="00356476">
            <w:pPr>
              <w:widowControl w:val="0"/>
              <w:tabs>
                <w:tab w:val="left" w:pos="0"/>
              </w:tabs>
              <w:jc w:val="center"/>
              <w:rPr>
                <w:b/>
                <w:sz w:val="22"/>
                <w:szCs w:val="22"/>
              </w:rPr>
            </w:pPr>
            <w:r w:rsidRPr="002D15D1">
              <w:rPr>
                <w:b/>
                <w:sz w:val="22"/>
                <w:szCs w:val="22"/>
              </w:rPr>
              <w:t>Для проведения оценки по критерию в документации о закупке необходимо установить</w:t>
            </w:r>
          </w:p>
        </w:tc>
        <w:tc>
          <w:tcPr>
            <w:tcW w:w="2504" w:type="dxa"/>
          </w:tcPr>
          <w:p w:rsidR="00356476" w:rsidRPr="002D15D1" w:rsidRDefault="00356476" w:rsidP="00356476">
            <w:pPr>
              <w:widowControl w:val="0"/>
              <w:tabs>
                <w:tab w:val="left" w:pos="0"/>
              </w:tabs>
              <w:ind w:hanging="27"/>
              <w:jc w:val="center"/>
              <w:rPr>
                <w:b/>
                <w:sz w:val="22"/>
                <w:szCs w:val="22"/>
              </w:rPr>
            </w:pPr>
            <w:r w:rsidRPr="002D15D1">
              <w:rPr>
                <w:b/>
                <w:sz w:val="22"/>
                <w:szCs w:val="22"/>
              </w:rPr>
              <w:t xml:space="preserve">Значимость критерия </w:t>
            </w:r>
            <w:r w:rsidRPr="002D15D1">
              <w:rPr>
                <w:b/>
                <w:sz w:val="22"/>
                <w:szCs w:val="22"/>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356476" w:rsidRPr="002D15D1" w:rsidTr="000B4840">
        <w:trPr>
          <w:trHeight w:val="279"/>
        </w:trPr>
        <w:tc>
          <w:tcPr>
            <w:tcW w:w="9538" w:type="dxa"/>
            <w:gridSpan w:val="5"/>
          </w:tcPr>
          <w:p w:rsidR="00356476" w:rsidRPr="002D15D1" w:rsidRDefault="00356476" w:rsidP="00356476">
            <w:pPr>
              <w:widowControl w:val="0"/>
              <w:tabs>
                <w:tab w:val="left" w:pos="0"/>
              </w:tabs>
              <w:spacing w:line="360" w:lineRule="auto"/>
              <w:ind w:hanging="27"/>
              <w:rPr>
                <w:sz w:val="22"/>
                <w:szCs w:val="22"/>
              </w:rPr>
            </w:pPr>
            <w:r w:rsidRPr="002D15D1">
              <w:rPr>
                <w:sz w:val="22"/>
                <w:szCs w:val="22"/>
              </w:rPr>
              <w:t>Стоимостные критерии оценки заявок:</w:t>
            </w:r>
          </w:p>
        </w:tc>
      </w:tr>
      <w:tr w:rsidR="00356476" w:rsidRPr="002D15D1" w:rsidTr="000B4840">
        <w:trPr>
          <w:gridAfter w:val="1"/>
          <w:wAfter w:w="8" w:type="dxa"/>
          <w:trHeight w:val="279"/>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1.</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 xml:space="preserve">Цена договора </w:t>
            </w:r>
          </w:p>
        </w:tc>
        <w:tc>
          <w:tcPr>
            <w:tcW w:w="4729" w:type="dxa"/>
          </w:tcPr>
          <w:p w:rsidR="00356476" w:rsidRPr="002D15D1" w:rsidRDefault="00356476" w:rsidP="00356476">
            <w:pPr>
              <w:widowControl w:val="0"/>
              <w:tabs>
                <w:tab w:val="left" w:pos="0"/>
              </w:tabs>
              <w:jc w:val="both"/>
              <w:rPr>
                <w:sz w:val="22"/>
                <w:szCs w:val="22"/>
              </w:rPr>
            </w:pPr>
            <w:r w:rsidRPr="002D15D1">
              <w:rPr>
                <w:sz w:val="22"/>
                <w:szCs w:val="22"/>
              </w:rPr>
              <w:t>Начальную (максимальную) цену договора</w:t>
            </w:r>
          </w:p>
        </w:tc>
        <w:tc>
          <w:tcPr>
            <w:tcW w:w="2504" w:type="dxa"/>
            <w:vMerge w:val="restart"/>
          </w:tcPr>
          <w:p w:rsidR="00356476" w:rsidRPr="002D15D1" w:rsidRDefault="00356476" w:rsidP="00356476">
            <w:pPr>
              <w:widowControl w:val="0"/>
              <w:tabs>
                <w:tab w:val="left" w:pos="0"/>
              </w:tabs>
              <w:spacing w:line="360" w:lineRule="auto"/>
              <w:ind w:hanging="27"/>
              <w:jc w:val="center"/>
              <w:rPr>
                <w:sz w:val="22"/>
                <w:szCs w:val="22"/>
              </w:rPr>
            </w:pPr>
            <w:r w:rsidRPr="002D15D1">
              <w:rPr>
                <w:sz w:val="22"/>
                <w:szCs w:val="22"/>
              </w:rPr>
              <w:t>Не менее 20%</w:t>
            </w:r>
          </w:p>
        </w:tc>
      </w:tr>
      <w:tr w:rsidR="00356476" w:rsidRPr="002D15D1" w:rsidTr="000B4840">
        <w:trPr>
          <w:gridAfter w:val="1"/>
          <w:wAfter w:w="8" w:type="dxa"/>
          <w:trHeight w:val="376"/>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2.</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Цена единицы товара, работы, услуги</w:t>
            </w:r>
          </w:p>
        </w:tc>
        <w:tc>
          <w:tcPr>
            <w:tcW w:w="4729" w:type="dxa"/>
            <w:vMerge w:val="restart"/>
          </w:tcPr>
          <w:p w:rsidR="00356476" w:rsidRPr="002D15D1" w:rsidRDefault="00356476" w:rsidP="00356476">
            <w:pPr>
              <w:tabs>
                <w:tab w:val="left" w:pos="0"/>
              </w:tabs>
              <w:adjustRightInd w:val="0"/>
              <w:jc w:val="both"/>
              <w:rPr>
                <w:sz w:val="22"/>
                <w:szCs w:val="22"/>
              </w:rPr>
            </w:pPr>
            <w:r w:rsidRPr="002D15D1">
              <w:rPr>
                <w:sz w:val="22"/>
                <w:szCs w:val="22"/>
              </w:rPr>
              <w:t>Начальную (максимальную) цену единицы товара, работы, услуги и максимальное значение цены договора</w:t>
            </w:r>
          </w:p>
          <w:p w:rsidR="00356476" w:rsidRPr="002D15D1" w:rsidRDefault="00356476" w:rsidP="00356476">
            <w:pPr>
              <w:widowControl w:val="0"/>
              <w:tabs>
                <w:tab w:val="left" w:pos="0"/>
              </w:tabs>
              <w:jc w:val="both"/>
              <w:rPr>
                <w:sz w:val="22"/>
                <w:szCs w:val="22"/>
              </w:rPr>
            </w:pPr>
          </w:p>
          <w:p w:rsidR="00356476" w:rsidRPr="002D15D1" w:rsidRDefault="00356476" w:rsidP="00356476">
            <w:pPr>
              <w:widowControl w:val="0"/>
              <w:tabs>
                <w:tab w:val="left" w:pos="0"/>
              </w:tabs>
              <w:jc w:val="both"/>
              <w:rPr>
                <w:sz w:val="22"/>
                <w:szCs w:val="22"/>
              </w:rPr>
            </w:pPr>
          </w:p>
        </w:tc>
        <w:tc>
          <w:tcPr>
            <w:tcW w:w="2504" w:type="dxa"/>
            <w:vMerge/>
          </w:tcPr>
          <w:p w:rsidR="00356476" w:rsidRPr="002D15D1" w:rsidRDefault="00356476" w:rsidP="00356476">
            <w:pPr>
              <w:widowControl w:val="0"/>
              <w:tabs>
                <w:tab w:val="left" w:pos="0"/>
              </w:tabs>
              <w:spacing w:line="360" w:lineRule="auto"/>
              <w:ind w:hanging="27"/>
              <w:jc w:val="center"/>
              <w:rPr>
                <w:sz w:val="22"/>
                <w:szCs w:val="22"/>
              </w:rPr>
            </w:pPr>
          </w:p>
        </w:tc>
      </w:tr>
      <w:tr w:rsidR="00356476" w:rsidRPr="002D15D1" w:rsidTr="000B4840">
        <w:trPr>
          <w:gridAfter w:val="1"/>
          <w:wAfter w:w="8" w:type="dxa"/>
          <w:trHeight w:val="279"/>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3.</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Коэффициент снижения</w:t>
            </w:r>
          </w:p>
        </w:tc>
        <w:tc>
          <w:tcPr>
            <w:tcW w:w="4729" w:type="dxa"/>
            <w:vMerge/>
          </w:tcPr>
          <w:p w:rsidR="00356476" w:rsidRPr="002D15D1" w:rsidRDefault="00356476" w:rsidP="00356476">
            <w:pPr>
              <w:widowControl w:val="0"/>
              <w:tabs>
                <w:tab w:val="left" w:pos="0"/>
              </w:tabs>
              <w:jc w:val="both"/>
              <w:rPr>
                <w:sz w:val="22"/>
                <w:szCs w:val="22"/>
              </w:rPr>
            </w:pPr>
          </w:p>
        </w:tc>
        <w:tc>
          <w:tcPr>
            <w:tcW w:w="2504" w:type="dxa"/>
            <w:vMerge/>
          </w:tcPr>
          <w:p w:rsidR="00356476" w:rsidRPr="002D15D1" w:rsidRDefault="00356476" w:rsidP="00356476">
            <w:pPr>
              <w:widowControl w:val="0"/>
              <w:tabs>
                <w:tab w:val="left" w:pos="0"/>
              </w:tabs>
              <w:spacing w:line="360" w:lineRule="auto"/>
              <w:ind w:hanging="27"/>
              <w:jc w:val="center"/>
              <w:rPr>
                <w:sz w:val="22"/>
                <w:szCs w:val="22"/>
              </w:rPr>
            </w:pPr>
          </w:p>
        </w:tc>
      </w:tr>
      <w:tr w:rsidR="00356476" w:rsidRPr="002D15D1" w:rsidTr="000B4840">
        <w:trPr>
          <w:gridAfter w:val="1"/>
          <w:wAfter w:w="8" w:type="dxa"/>
          <w:trHeight w:val="570"/>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4.</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 xml:space="preserve">Переменная, применяемая в формуле цены  </w:t>
            </w:r>
          </w:p>
        </w:tc>
        <w:tc>
          <w:tcPr>
            <w:tcW w:w="4729" w:type="dxa"/>
          </w:tcPr>
          <w:p w:rsidR="00356476" w:rsidRPr="002D15D1" w:rsidRDefault="00356476" w:rsidP="00356476">
            <w:pPr>
              <w:tabs>
                <w:tab w:val="left" w:pos="0"/>
              </w:tabs>
              <w:adjustRightInd w:val="0"/>
              <w:jc w:val="both"/>
              <w:rPr>
                <w:sz w:val="22"/>
                <w:szCs w:val="22"/>
              </w:rPr>
            </w:pPr>
            <w:r w:rsidRPr="002D15D1">
              <w:rPr>
                <w:sz w:val="22"/>
                <w:szCs w:val="22"/>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2504" w:type="dxa"/>
            <w:vMerge/>
          </w:tcPr>
          <w:p w:rsidR="00356476" w:rsidRPr="002D15D1" w:rsidRDefault="00356476" w:rsidP="00356476">
            <w:pPr>
              <w:widowControl w:val="0"/>
              <w:tabs>
                <w:tab w:val="left" w:pos="0"/>
              </w:tabs>
              <w:spacing w:line="360" w:lineRule="auto"/>
              <w:ind w:hanging="27"/>
              <w:jc w:val="center"/>
              <w:rPr>
                <w:sz w:val="22"/>
                <w:szCs w:val="22"/>
              </w:rPr>
            </w:pPr>
          </w:p>
        </w:tc>
      </w:tr>
      <w:tr w:rsidR="00356476" w:rsidRPr="002D15D1" w:rsidTr="000B4840">
        <w:trPr>
          <w:trHeight w:val="182"/>
        </w:trPr>
        <w:tc>
          <w:tcPr>
            <w:tcW w:w="9538" w:type="dxa"/>
            <w:gridSpan w:val="5"/>
          </w:tcPr>
          <w:p w:rsidR="00356476" w:rsidRPr="002D15D1" w:rsidRDefault="00356476" w:rsidP="00356476">
            <w:pPr>
              <w:widowControl w:val="0"/>
              <w:tabs>
                <w:tab w:val="left" w:pos="0"/>
              </w:tabs>
              <w:ind w:hanging="27"/>
              <w:rPr>
                <w:sz w:val="22"/>
                <w:szCs w:val="22"/>
              </w:rPr>
            </w:pPr>
            <w:proofErr w:type="spellStart"/>
            <w:r w:rsidRPr="002D15D1">
              <w:rPr>
                <w:sz w:val="22"/>
                <w:szCs w:val="22"/>
              </w:rPr>
              <w:t>Нестоимостные</w:t>
            </w:r>
            <w:proofErr w:type="spellEnd"/>
            <w:r w:rsidRPr="002D15D1">
              <w:rPr>
                <w:sz w:val="22"/>
                <w:szCs w:val="22"/>
              </w:rPr>
              <w:t xml:space="preserve"> критерии оценки заявок:</w:t>
            </w:r>
          </w:p>
        </w:tc>
      </w:tr>
      <w:tr w:rsidR="00356476" w:rsidRPr="002D15D1" w:rsidTr="000B4840">
        <w:trPr>
          <w:gridAfter w:val="1"/>
          <w:wAfter w:w="8" w:type="dxa"/>
          <w:trHeight w:val="1116"/>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5.</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Квалификация участника и (или) коллектива его сотрудников (в том числе опыт, образование, квалификация персонала, деловая репутация)</w:t>
            </w:r>
          </w:p>
        </w:tc>
        <w:tc>
          <w:tcPr>
            <w:tcW w:w="4729" w:type="dxa"/>
            <w:vMerge w:val="restart"/>
          </w:tcPr>
          <w:p w:rsidR="00356476" w:rsidRPr="002D15D1" w:rsidRDefault="00356476" w:rsidP="00356476">
            <w:pPr>
              <w:widowControl w:val="0"/>
              <w:tabs>
                <w:tab w:val="left" w:pos="0"/>
              </w:tabs>
              <w:jc w:val="both"/>
              <w:rPr>
                <w:sz w:val="22"/>
                <w:szCs w:val="22"/>
              </w:rPr>
            </w:pPr>
            <w:r w:rsidRPr="002D15D1">
              <w:rPr>
                <w:sz w:val="22"/>
                <w:szCs w:val="22"/>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356476" w:rsidRPr="002D15D1" w:rsidRDefault="00356476" w:rsidP="00356476">
            <w:pPr>
              <w:widowControl w:val="0"/>
              <w:tabs>
                <w:tab w:val="left" w:pos="0"/>
              </w:tabs>
              <w:jc w:val="both"/>
              <w:rPr>
                <w:sz w:val="22"/>
                <w:szCs w:val="22"/>
              </w:rPr>
            </w:pPr>
            <w:r w:rsidRPr="002D15D1">
              <w:rPr>
                <w:sz w:val="22"/>
                <w:szCs w:val="22"/>
              </w:rPr>
              <w:t>Формы для заполнения участником по соответствующему предмету оценки (например, таблица, отражающая опыт участника);</w:t>
            </w:r>
          </w:p>
          <w:p w:rsidR="00356476" w:rsidRPr="002D15D1" w:rsidRDefault="00356476" w:rsidP="00356476">
            <w:pPr>
              <w:widowControl w:val="0"/>
              <w:tabs>
                <w:tab w:val="left" w:pos="0"/>
              </w:tabs>
              <w:jc w:val="both"/>
              <w:rPr>
                <w:sz w:val="22"/>
                <w:szCs w:val="22"/>
              </w:rPr>
            </w:pPr>
            <w:r w:rsidRPr="002D15D1">
              <w:rPr>
                <w:sz w:val="22"/>
                <w:szCs w:val="22"/>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504" w:type="dxa"/>
            <w:vMerge w:val="restart"/>
          </w:tcPr>
          <w:p w:rsidR="00356476" w:rsidRPr="002D15D1" w:rsidRDefault="00356476" w:rsidP="00356476">
            <w:pPr>
              <w:widowControl w:val="0"/>
              <w:tabs>
                <w:tab w:val="left" w:pos="0"/>
              </w:tabs>
              <w:spacing w:line="360" w:lineRule="auto"/>
              <w:ind w:hanging="27"/>
              <w:jc w:val="center"/>
              <w:rPr>
                <w:sz w:val="22"/>
                <w:szCs w:val="22"/>
              </w:rPr>
            </w:pPr>
            <w:r w:rsidRPr="002D15D1">
              <w:rPr>
                <w:sz w:val="22"/>
                <w:szCs w:val="22"/>
              </w:rPr>
              <w:t>Не более 70%</w:t>
            </w:r>
          </w:p>
          <w:p w:rsidR="00356476" w:rsidRPr="002D15D1" w:rsidRDefault="00356476" w:rsidP="00356476">
            <w:pPr>
              <w:widowControl w:val="0"/>
              <w:tabs>
                <w:tab w:val="left" w:pos="0"/>
              </w:tabs>
              <w:spacing w:line="360" w:lineRule="auto"/>
              <w:ind w:hanging="27"/>
              <w:jc w:val="center"/>
              <w:rPr>
                <w:sz w:val="22"/>
                <w:szCs w:val="22"/>
              </w:rPr>
            </w:pPr>
          </w:p>
        </w:tc>
      </w:tr>
      <w:tr w:rsidR="00356476" w:rsidRPr="002D15D1" w:rsidTr="000B4840">
        <w:trPr>
          <w:gridAfter w:val="1"/>
          <w:wAfter w:w="8" w:type="dxa"/>
          <w:trHeight w:val="376"/>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t>6.</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Качество товара (работ, услуг)</w:t>
            </w:r>
          </w:p>
        </w:tc>
        <w:tc>
          <w:tcPr>
            <w:tcW w:w="4729" w:type="dxa"/>
            <w:vMerge/>
          </w:tcPr>
          <w:p w:rsidR="00356476" w:rsidRPr="002D15D1" w:rsidRDefault="00356476" w:rsidP="00356476">
            <w:pPr>
              <w:widowControl w:val="0"/>
              <w:tabs>
                <w:tab w:val="left" w:pos="0"/>
              </w:tabs>
              <w:jc w:val="both"/>
              <w:rPr>
                <w:sz w:val="22"/>
                <w:szCs w:val="22"/>
              </w:rPr>
            </w:pPr>
          </w:p>
        </w:tc>
        <w:tc>
          <w:tcPr>
            <w:tcW w:w="2504" w:type="dxa"/>
            <w:vMerge/>
          </w:tcPr>
          <w:p w:rsidR="00356476" w:rsidRPr="002D15D1" w:rsidRDefault="00356476" w:rsidP="00356476">
            <w:pPr>
              <w:widowControl w:val="0"/>
              <w:tabs>
                <w:tab w:val="left" w:pos="0"/>
              </w:tabs>
              <w:spacing w:line="360" w:lineRule="auto"/>
              <w:ind w:hanging="27"/>
              <w:jc w:val="center"/>
              <w:rPr>
                <w:sz w:val="22"/>
                <w:szCs w:val="22"/>
              </w:rPr>
            </w:pPr>
          </w:p>
        </w:tc>
      </w:tr>
      <w:tr w:rsidR="00356476" w:rsidRPr="002D15D1" w:rsidTr="000B4840">
        <w:trPr>
          <w:gridAfter w:val="1"/>
          <w:wAfter w:w="8" w:type="dxa"/>
          <w:trHeight w:val="2063"/>
        </w:trPr>
        <w:tc>
          <w:tcPr>
            <w:tcW w:w="785" w:type="dxa"/>
          </w:tcPr>
          <w:p w:rsidR="00356476" w:rsidRPr="002D15D1" w:rsidRDefault="00356476" w:rsidP="00356476">
            <w:pPr>
              <w:widowControl w:val="0"/>
              <w:tabs>
                <w:tab w:val="left" w:pos="0"/>
              </w:tabs>
              <w:spacing w:line="360" w:lineRule="auto"/>
              <w:rPr>
                <w:sz w:val="22"/>
                <w:szCs w:val="22"/>
              </w:rPr>
            </w:pPr>
            <w:r w:rsidRPr="002D15D1">
              <w:rPr>
                <w:sz w:val="22"/>
                <w:szCs w:val="22"/>
              </w:rPr>
              <w:lastRenderedPageBreak/>
              <w:t>7.</w:t>
            </w:r>
          </w:p>
        </w:tc>
        <w:tc>
          <w:tcPr>
            <w:tcW w:w="1512" w:type="dxa"/>
          </w:tcPr>
          <w:p w:rsidR="00356476" w:rsidRPr="002D15D1" w:rsidRDefault="00356476" w:rsidP="00356476">
            <w:pPr>
              <w:widowControl w:val="0"/>
              <w:tabs>
                <w:tab w:val="left" w:pos="0"/>
              </w:tabs>
              <w:jc w:val="both"/>
              <w:rPr>
                <w:sz w:val="22"/>
                <w:szCs w:val="22"/>
              </w:rPr>
            </w:pPr>
            <w:r w:rsidRPr="002D15D1">
              <w:rPr>
                <w:sz w:val="22"/>
                <w:szCs w:val="22"/>
              </w:rPr>
              <w:t>Срок поставки товара (выполнения работ, оказания услуг)</w:t>
            </w:r>
          </w:p>
        </w:tc>
        <w:tc>
          <w:tcPr>
            <w:tcW w:w="4729" w:type="dxa"/>
          </w:tcPr>
          <w:p w:rsidR="00356476" w:rsidRPr="002D15D1" w:rsidRDefault="00356476" w:rsidP="00356476">
            <w:pPr>
              <w:widowControl w:val="0"/>
              <w:tabs>
                <w:tab w:val="left" w:pos="0"/>
              </w:tabs>
              <w:jc w:val="both"/>
              <w:rPr>
                <w:sz w:val="22"/>
                <w:szCs w:val="22"/>
              </w:rPr>
            </w:pPr>
            <w:r w:rsidRPr="002D15D1">
              <w:rPr>
                <w:sz w:val="22"/>
                <w:szCs w:val="22"/>
              </w:rPr>
              <w:t>Единица измерения срока (периода) поставки товара (выполнения работ, оказания услуг) с даты заключения договора: квартал, месяц, неделя, день;</w:t>
            </w:r>
          </w:p>
          <w:p w:rsidR="00356476" w:rsidRPr="002D15D1" w:rsidRDefault="00356476" w:rsidP="00356476">
            <w:pPr>
              <w:widowControl w:val="0"/>
              <w:tabs>
                <w:tab w:val="left" w:pos="0"/>
              </w:tabs>
              <w:jc w:val="both"/>
              <w:rPr>
                <w:sz w:val="22"/>
                <w:szCs w:val="22"/>
              </w:rPr>
            </w:pPr>
            <w:r w:rsidRPr="002D15D1">
              <w:rPr>
                <w:sz w:val="22"/>
                <w:szCs w:val="22"/>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356476" w:rsidRPr="002D15D1" w:rsidRDefault="00356476" w:rsidP="00356476">
            <w:pPr>
              <w:widowControl w:val="0"/>
              <w:tabs>
                <w:tab w:val="left" w:pos="0"/>
              </w:tabs>
              <w:jc w:val="both"/>
              <w:rPr>
                <w:sz w:val="22"/>
                <w:szCs w:val="22"/>
              </w:rPr>
            </w:pPr>
            <w:r w:rsidRPr="002D15D1">
              <w:rPr>
                <w:sz w:val="22"/>
                <w:szCs w:val="22"/>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2504" w:type="dxa"/>
          </w:tcPr>
          <w:p w:rsidR="00356476" w:rsidRPr="002D15D1" w:rsidRDefault="00356476" w:rsidP="00356476">
            <w:pPr>
              <w:widowControl w:val="0"/>
              <w:tabs>
                <w:tab w:val="left" w:pos="0"/>
              </w:tabs>
              <w:spacing w:line="360" w:lineRule="auto"/>
              <w:ind w:hanging="27"/>
              <w:jc w:val="center"/>
              <w:rPr>
                <w:sz w:val="22"/>
                <w:szCs w:val="22"/>
              </w:rPr>
            </w:pPr>
            <w:r w:rsidRPr="002D15D1">
              <w:rPr>
                <w:sz w:val="22"/>
                <w:szCs w:val="22"/>
              </w:rPr>
              <w:t>Не более 50%</w:t>
            </w:r>
          </w:p>
        </w:tc>
      </w:tr>
    </w:tbl>
    <w:p w:rsidR="00356476" w:rsidRPr="002D15D1" w:rsidRDefault="00356476" w:rsidP="00356476">
      <w:pPr>
        <w:widowControl w:val="0"/>
        <w:tabs>
          <w:tab w:val="left" w:pos="0"/>
        </w:tabs>
        <w:spacing w:line="360" w:lineRule="auto"/>
        <w:ind w:firstLine="540"/>
        <w:jc w:val="both"/>
        <w:rPr>
          <w:sz w:val="22"/>
          <w:szCs w:val="22"/>
        </w:rPr>
      </w:pPr>
    </w:p>
    <w:p w:rsidR="00356476" w:rsidRPr="002D15D1" w:rsidRDefault="00356476" w:rsidP="000B4840">
      <w:pPr>
        <w:widowControl w:val="0"/>
        <w:tabs>
          <w:tab w:val="left" w:pos="0"/>
        </w:tabs>
        <w:ind w:firstLine="540"/>
        <w:jc w:val="center"/>
        <w:rPr>
          <w:b/>
          <w:bCs/>
          <w:sz w:val="22"/>
          <w:szCs w:val="22"/>
        </w:rPr>
      </w:pPr>
      <w:r w:rsidRPr="002D15D1">
        <w:rPr>
          <w:b/>
          <w:bCs/>
          <w:sz w:val="22"/>
          <w:szCs w:val="22"/>
        </w:rPr>
        <w:t>Порядок оценки заявок (оферт).</w:t>
      </w:r>
    </w:p>
    <w:p w:rsidR="00356476" w:rsidRPr="002D15D1" w:rsidRDefault="00356476" w:rsidP="000B4840">
      <w:pPr>
        <w:widowControl w:val="0"/>
        <w:tabs>
          <w:tab w:val="left" w:pos="0"/>
        </w:tabs>
        <w:ind w:firstLine="540"/>
        <w:jc w:val="both"/>
        <w:rPr>
          <w:sz w:val="22"/>
          <w:szCs w:val="22"/>
        </w:rPr>
      </w:pPr>
      <w:r w:rsidRPr="002D15D1">
        <w:rPr>
          <w:sz w:val="22"/>
          <w:szCs w:val="22"/>
        </w:rPr>
        <w:t>1.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rsidR="00356476" w:rsidRPr="002D15D1" w:rsidRDefault="00356476" w:rsidP="000B4840">
      <w:pPr>
        <w:widowControl w:val="0"/>
        <w:tabs>
          <w:tab w:val="left" w:pos="0"/>
        </w:tabs>
        <w:ind w:firstLine="540"/>
        <w:jc w:val="both"/>
        <w:rPr>
          <w:sz w:val="22"/>
          <w:szCs w:val="22"/>
        </w:rPr>
      </w:pPr>
      <w:r w:rsidRPr="002D15D1">
        <w:rPr>
          <w:sz w:val="22"/>
          <w:szCs w:val="22"/>
        </w:rPr>
        <w:t xml:space="preserve">2. Итоговый рейтинг заявки (оферты) рассчитывается путем сложения рейтингов по каждому из критериев оценки заявок (оферт), умноженных </w:t>
      </w:r>
      <w:r w:rsidRPr="002D15D1">
        <w:rPr>
          <w:sz w:val="22"/>
          <w:szCs w:val="22"/>
        </w:rPr>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2D15D1">
        <w:rPr>
          <w:sz w:val="22"/>
          <w:szCs w:val="22"/>
        </w:rPr>
        <w:br/>
        <w:t>в процентах, деленному на 100.</w:t>
      </w:r>
    </w:p>
    <w:p w:rsidR="00356476" w:rsidRPr="002D15D1" w:rsidRDefault="00356476" w:rsidP="000B4840">
      <w:pPr>
        <w:widowControl w:val="0"/>
        <w:tabs>
          <w:tab w:val="left" w:pos="0"/>
        </w:tabs>
        <w:ind w:firstLine="540"/>
        <w:jc w:val="both"/>
        <w:rPr>
          <w:sz w:val="22"/>
          <w:szCs w:val="22"/>
        </w:rPr>
      </w:pPr>
      <w:r w:rsidRPr="002D15D1">
        <w:rPr>
          <w:sz w:val="22"/>
          <w:szCs w:val="22"/>
        </w:rPr>
        <w:t>3.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356476" w:rsidRPr="002D15D1" w:rsidRDefault="00356476" w:rsidP="000B4840">
      <w:pPr>
        <w:widowControl w:val="0"/>
        <w:tabs>
          <w:tab w:val="left" w:pos="0"/>
        </w:tabs>
        <w:ind w:firstLine="540"/>
        <w:jc w:val="both"/>
        <w:rPr>
          <w:sz w:val="22"/>
          <w:szCs w:val="22"/>
        </w:rPr>
      </w:pPr>
      <w:r w:rsidRPr="002D15D1">
        <w:rPr>
          <w:sz w:val="22"/>
          <w:szCs w:val="22"/>
        </w:rPr>
        <w:t>4. Рейтинг, присуждаемый заявке (оферте) по стоимостным критериям оценки, определяется по формуле:</w:t>
      </w:r>
    </w:p>
    <w:p w:rsidR="00356476" w:rsidRPr="002D15D1" w:rsidRDefault="00356476" w:rsidP="000B4840">
      <w:pPr>
        <w:widowControl w:val="0"/>
        <w:tabs>
          <w:tab w:val="left" w:pos="0"/>
        </w:tabs>
        <w:ind w:firstLine="540"/>
        <w:jc w:val="both"/>
        <w:rPr>
          <w:sz w:val="22"/>
          <w:szCs w:val="22"/>
        </w:rPr>
      </w:pPr>
    </w:p>
    <w:p w:rsidR="00356476" w:rsidRPr="002D15D1" w:rsidRDefault="00356476" w:rsidP="000B4840">
      <w:pPr>
        <w:widowControl w:val="0"/>
        <w:tabs>
          <w:tab w:val="left" w:pos="0"/>
        </w:tabs>
        <w:ind w:firstLine="540"/>
        <w:jc w:val="both"/>
        <w:rPr>
          <w:sz w:val="22"/>
          <w:szCs w:val="22"/>
        </w:rPr>
      </w:pPr>
      <w:r w:rsidRPr="002D15D1">
        <w:rPr>
          <w:noProof/>
          <w:position w:val="-27"/>
          <w:sz w:val="22"/>
          <w:szCs w:val="22"/>
        </w:rPr>
        <w:drawing>
          <wp:inline distT="0" distB="0" distL="0" distR="0" wp14:anchorId="255FA8C3" wp14:editId="61DA1429">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2D15D1">
        <w:rPr>
          <w:sz w:val="22"/>
          <w:szCs w:val="22"/>
        </w:rPr>
        <w:t>,</w:t>
      </w:r>
    </w:p>
    <w:p w:rsidR="00356476" w:rsidRPr="002D15D1" w:rsidRDefault="00356476" w:rsidP="000B4840">
      <w:pPr>
        <w:widowControl w:val="0"/>
        <w:tabs>
          <w:tab w:val="left" w:pos="0"/>
        </w:tabs>
        <w:ind w:firstLine="540"/>
        <w:jc w:val="both"/>
        <w:rPr>
          <w:sz w:val="22"/>
          <w:szCs w:val="22"/>
        </w:rPr>
      </w:pPr>
    </w:p>
    <w:p w:rsidR="00356476" w:rsidRPr="002D15D1" w:rsidRDefault="00356476" w:rsidP="000B4840">
      <w:pPr>
        <w:widowControl w:val="0"/>
        <w:tabs>
          <w:tab w:val="left" w:pos="0"/>
        </w:tabs>
        <w:ind w:firstLine="540"/>
        <w:jc w:val="both"/>
        <w:rPr>
          <w:sz w:val="22"/>
          <w:szCs w:val="22"/>
        </w:rPr>
      </w:pPr>
      <w:r w:rsidRPr="002D15D1">
        <w:rPr>
          <w:sz w:val="22"/>
          <w:szCs w:val="22"/>
        </w:rPr>
        <w:t>где:</w:t>
      </w:r>
    </w:p>
    <w:p w:rsidR="00356476" w:rsidRPr="002D15D1" w:rsidRDefault="00356476" w:rsidP="000B4840">
      <w:pPr>
        <w:widowControl w:val="0"/>
        <w:tabs>
          <w:tab w:val="left" w:pos="0"/>
        </w:tabs>
        <w:ind w:firstLine="540"/>
        <w:jc w:val="both"/>
        <w:rPr>
          <w:sz w:val="22"/>
          <w:szCs w:val="22"/>
        </w:rPr>
      </w:pPr>
      <w:r w:rsidRPr="002D15D1">
        <w:rPr>
          <w:noProof/>
          <w:position w:val="-8"/>
          <w:sz w:val="22"/>
          <w:szCs w:val="22"/>
        </w:rPr>
        <w:drawing>
          <wp:inline distT="0" distB="0" distL="0" distR="0" wp14:anchorId="06444223" wp14:editId="03A9F902">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2D15D1">
        <w:rPr>
          <w:sz w:val="22"/>
          <w:szCs w:val="22"/>
        </w:rPr>
        <w:t xml:space="preserve"> - рейтинг, присуждаемый i-й заявке (оферте) по критерию;</w:t>
      </w:r>
    </w:p>
    <w:p w:rsidR="00356476" w:rsidRPr="002D15D1" w:rsidRDefault="00356476" w:rsidP="000B4840">
      <w:pPr>
        <w:widowControl w:val="0"/>
        <w:tabs>
          <w:tab w:val="left" w:pos="0"/>
        </w:tabs>
        <w:ind w:firstLine="540"/>
        <w:jc w:val="both"/>
        <w:rPr>
          <w:sz w:val="22"/>
          <w:szCs w:val="22"/>
        </w:rPr>
      </w:pPr>
      <w:r w:rsidRPr="002D15D1">
        <w:rPr>
          <w:noProof/>
          <w:position w:val="-8"/>
          <w:sz w:val="22"/>
          <w:szCs w:val="22"/>
        </w:rPr>
        <w:drawing>
          <wp:inline distT="0" distB="0" distL="0" distR="0" wp14:anchorId="2AC26F5C" wp14:editId="0036E7A7">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2D15D1">
        <w:rPr>
          <w:sz w:val="22"/>
          <w:szCs w:val="22"/>
        </w:rPr>
        <w:t xml:space="preserve"> -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 </w:t>
      </w:r>
    </w:p>
    <w:p w:rsidR="00356476" w:rsidRPr="002D15D1" w:rsidRDefault="00356476" w:rsidP="000B4840">
      <w:pPr>
        <w:widowControl w:val="0"/>
        <w:tabs>
          <w:tab w:val="left" w:pos="0"/>
        </w:tabs>
        <w:ind w:firstLine="540"/>
        <w:jc w:val="both"/>
        <w:rPr>
          <w:sz w:val="22"/>
          <w:szCs w:val="22"/>
        </w:rPr>
      </w:pPr>
      <w:r w:rsidRPr="002D15D1">
        <w:rPr>
          <w:noProof/>
          <w:position w:val="-8"/>
          <w:sz w:val="22"/>
          <w:szCs w:val="22"/>
        </w:rPr>
        <w:drawing>
          <wp:inline distT="0" distB="0" distL="0" distR="0" wp14:anchorId="5561B33B" wp14:editId="2025B5CE">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2D15D1">
        <w:rPr>
          <w:sz w:val="22"/>
          <w:szCs w:val="22"/>
        </w:rPr>
        <w:t xml:space="preserve"> - цена договора; цена единицы товара, работы, услуги; коэффициент снижения; переменная, предложенная (предложенный) i-м участником.</w:t>
      </w:r>
    </w:p>
    <w:p w:rsidR="00356476" w:rsidRPr="002D15D1" w:rsidRDefault="00356476" w:rsidP="000B4840">
      <w:pPr>
        <w:widowControl w:val="0"/>
        <w:tabs>
          <w:tab w:val="left" w:pos="0"/>
        </w:tabs>
        <w:ind w:firstLine="540"/>
        <w:jc w:val="both"/>
        <w:rPr>
          <w:sz w:val="22"/>
          <w:szCs w:val="22"/>
        </w:rPr>
      </w:pPr>
      <w:r w:rsidRPr="002D15D1">
        <w:rPr>
          <w:sz w:val="22"/>
          <w:szCs w:val="22"/>
        </w:rPr>
        <w:t xml:space="preserve">5.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w:t>
      </w:r>
      <w:r w:rsidRPr="002D15D1">
        <w:rPr>
          <w:sz w:val="22"/>
          <w:szCs w:val="22"/>
        </w:rPr>
        <w:lastRenderedPageBreak/>
        <w:t>членами комиссии по таким показателям.</w:t>
      </w:r>
    </w:p>
    <w:p w:rsidR="00356476" w:rsidRPr="002D15D1" w:rsidRDefault="00356476" w:rsidP="000B4840">
      <w:pPr>
        <w:widowControl w:val="0"/>
        <w:tabs>
          <w:tab w:val="left" w:pos="0"/>
        </w:tabs>
        <w:ind w:firstLine="540"/>
        <w:jc w:val="both"/>
        <w:rPr>
          <w:sz w:val="22"/>
          <w:szCs w:val="22"/>
        </w:rPr>
      </w:pPr>
      <w:r w:rsidRPr="002D15D1">
        <w:rPr>
          <w:sz w:val="22"/>
          <w:szCs w:val="22"/>
        </w:rPr>
        <w:t>6. Рейтинг, присуждаемый заявке (оферте) по критерию «Срок поставки товара (выполнения работ, оказания услуг)», определяется по формуле:</w:t>
      </w:r>
    </w:p>
    <w:p w:rsidR="00356476" w:rsidRPr="002D15D1" w:rsidRDefault="00356476" w:rsidP="000B4840">
      <w:pPr>
        <w:widowControl w:val="0"/>
        <w:tabs>
          <w:tab w:val="left" w:pos="0"/>
        </w:tabs>
        <w:ind w:firstLine="540"/>
        <w:jc w:val="both"/>
        <w:rPr>
          <w:sz w:val="22"/>
          <w:szCs w:val="22"/>
        </w:rPr>
      </w:pPr>
    </w:p>
    <w:p w:rsidR="00356476" w:rsidRPr="002D15D1" w:rsidRDefault="00356476" w:rsidP="000B4840">
      <w:pPr>
        <w:widowControl w:val="0"/>
        <w:tabs>
          <w:tab w:val="left" w:pos="0"/>
        </w:tabs>
        <w:ind w:firstLine="540"/>
        <w:jc w:val="both"/>
        <w:rPr>
          <w:sz w:val="22"/>
          <w:szCs w:val="22"/>
        </w:rPr>
      </w:pPr>
      <w:r w:rsidRPr="002D15D1">
        <w:rPr>
          <w:noProof/>
          <w:position w:val="-25"/>
          <w:sz w:val="22"/>
          <w:szCs w:val="22"/>
        </w:rPr>
        <w:drawing>
          <wp:inline distT="0" distB="0" distL="0" distR="0" wp14:anchorId="61BC59C1" wp14:editId="11CC2A9E">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2D15D1">
        <w:rPr>
          <w:sz w:val="22"/>
          <w:szCs w:val="22"/>
        </w:rPr>
        <w:t>,</w:t>
      </w:r>
    </w:p>
    <w:p w:rsidR="00356476" w:rsidRPr="002D15D1" w:rsidRDefault="00356476" w:rsidP="000B4840">
      <w:pPr>
        <w:widowControl w:val="0"/>
        <w:tabs>
          <w:tab w:val="left" w:pos="0"/>
        </w:tabs>
        <w:ind w:firstLine="540"/>
        <w:jc w:val="both"/>
        <w:rPr>
          <w:sz w:val="22"/>
          <w:szCs w:val="22"/>
        </w:rPr>
      </w:pPr>
    </w:p>
    <w:p w:rsidR="00356476" w:rsidRPr="002D15D1" w:rsidRDefault="00356476" w:rsidP="000B4840">
      <w:pPr>
        <w:widowControl w:val="0"/>
        <w:tabs>
          <w:tab w:val="left" w:pos="0"/>
        </w:tabs>
        <w:ind w:firstLine="540"/>
        <w:jc w:val="both"/>
        <w:rPr>
          <w:sz w:val="22"/>
          <w:szCs w:val="22"/>
        </w:rPr>
      </w:pPr>
      <w:r w:rsidRPr="002D15D1">
        <w:rPr>
          <w:sz w:val="22"/>
          <w:szCs w:val="22"/>
        </w:rPr>
        <w:t>где:</w:t>
      </w:r>
    </w:p>
    <w:p w:rsidR="00356476" w:rsidRPr="002D15D1" w:rsidRDefault="00356476" w:rsidP="000B4840">
      <w:pPr>
        <w:widowControl w:val="0"/>
        <w:tabs>
          <w:tab w:val="left" w:pos="0"/>
        </w:tabs>
        <w:ind w:firstLine="540"/>
        <w:jc w:val="both"/>
        <w:rPr>
          <w:sz w:val="22"/>
          <w:szCs w:val="22"/>
        </w:rPr>
      </w:pPr>
      <w:r w:rsidRPr="002D15D1">
        <w:rPr>
          <w:noProof/>
          <w:position w:val="-8"/>
          <w:sz w:val="22"/>
          <w:szCs w:val="22"/>
        </w:rPr>
        <w:drawing>
          <wp:inline distT="0" distB="0" distL="0" distR="0" wp14:anchorId="608B9948" wp14:editId="66844D99">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2D15D1">
        <w:rPr>
          <w:sz w:val="22"/>
          <w:szCs w:val="22"/>
        </w:rPr>
        <w:t xml:space="preserve"> - рейтинг, присуждаемый i-й заявке (оферте) по указанному критерию;</w:t>
      </w:r>
    </w:p>
    <w:p w:rsidR="00356476" w:rsidRPr="002D15D1" w:rsidRDefault="00356476" w:rsidP="000B4840">
      <w:pPr>
        <w:widowControl w:val="0"/>
        <w:tabs>
          <w:tab w:val="left" w:pos="0"/>
        </w:tabs>
        <w:ind w:firstLine="540"/>
        <w:jc w:val="both"/>
        <w:rPr>
          <w:sz w:val="22"/>
          <w:szCs w:val="22"/>
        </w:rPr>
      </w:pPr>
      <w:r w:rsidRPr="002D15D1">
        <w:rPr>
          <w:noProof/>
          <w:position w:val="-5"/>
          <w:sz w:val="22"/>
          <w:szCs w:val="22"/>
        </w:rPr>
        <w:drawing>
          <wp:inline distT="0" distB="0" distL="0" distR="0" wp14:anchorId="7CA1DCBE" wp14:editId="689E5005">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2D15D1">
        <w:rPr>
          <w:sz w:val="22"/>
          <w:szCs w:val="22"/>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356476" w:rsidRPr="002D15D1" w:rsidRDefault="00356476" w:rsidP="000B4840">
      <w:pPr>
        <w:widowControl w:val="0"/>
        <w:tabs>
          <w:tab w:val="left" w:pos="0"/>
        </w:tabs>
        <w:ind w:firstLine="540"/>
        <w:jc w:val="both"/>
        <w:rPr>
          <w:sz w:val="22"/>
          <w:szCs w:val="22"/>
        </w:rPr>
      </w:pPr>
      <w:r w:rsidRPr="002D15D1">
        <w:rPr>
          <w:noProof/>
          <w:position w:val="-5"/>
          <w:sz w:val="22"/>
          <w:szCs w:val="22"/>
        </w:rPr>
        <w:drawing>
          <wp:inline distT="0" distB="0" distL="0" distR="0" wp14:anchorId="1C70B858" wp14:editId="2B5CCA5B">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2D15D1">
        <w:rPr>
          <w:sz w:val="22"/>
          <w:szCs w:val="22"/>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356476" w:rsidRPr="002D15D1" w:rsidRDefault="00356476" w:rsidP="000B4840">
      <w:pPr>
        <w:widowControl w:val="0"/>
        <w:tabs>
          <w:tab w:val="left" w:pos="0"/>
        </w:tabs>
        <w:ind w:firstLine="540"/>
        <w:jc w:val="both"/>
        <w:rPr>
          <w:sz w:val="22"/>
          <w:szCs w:val="22"/>
        </w:rPr>
      </w:pPr>
      <w:r w:rsidRPr="002D15D1">
        <w:rPr>
          <w:noProof/>
          <w:position w:val="-5"/>
          <w:sz w:val="22"/>
          <w:szCs w:val="22"/>
        </w:rPr>
        <w:drawing>
          <wp:inline distT="0" distB="0" distL="0" distR="0" wp14:anchorId="21CBDC5A" wp14:editId="24D133A0">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2D15D1">
        <w:rPr>
          <w:sz w:val="22"/>
          <w:szCs w:val="22"/>
        </w:rPr>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356476" w:rsidRPr="002D15D1" w:rsidRDefault="00356476" w:rsidP="000B4840">
      <w:pPr>
        <w:widowControl w:val="0"/>
        <w:tabs>
          <w:tab w:val="left" w:pos="0"/>
        </w:tabs>
        <w:ind w:firstLine="540"/>
        <w:jc w:val="both"/>
        <w:rPr>
          <w:sz w:val="22"/>
          <w:szCs w:val="22"/>
        </w:rPr>
      </w:pPr>
      <w:r w:rsidRPr="002D15D1">
        <w:rPr>
          <w:sz w:val="22"/>
          <w:szCs w:val="22"/>
        </w:rPr>
        <w:t xml:space="preserve">7. Комиссия вправе не определять победителя, в случае если </w:t>
      </w:r>
      <w:r w:rsidRPr="002D15D1">
        <w:rPr>
          <w:sz w:val="22"/>
          <w:szCs w:val="22"/>
        </w:rPr>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r w:rsidR="008B2840">
        <w:rPr>
          <w:sz w:val="22"/>
          <w:szCs w:val="22"/>
        </w:rPr>
        <w:t xml:space="preserve">». </w:t>
      </w:r>
    </w:p>
    <w:p w:rsidR="00356476" w:rsidRPr="002D15D1" w:rsidRDefault="00356476" w:rsidP="000B4840">
      <w:pPr>
        <w:jc w:val="both"/>
        <w:rPr>
          <w:sz w:val="22"/>
          <w:szCs w:val="22"/>
        </w:rPr>
      </w:pPr>
    </w:p>
    <w:p w:rsidR="00356476" w:rsidRPr="002D15D1" w:rsidRDefault="00356476" w:rsidP="00356476">
      <w:pPr>
        <w:tabs>
          <w:tab w:val="left" w:pos="540"/>
          <w:tab w:val="left" w:pos="900"/>
        </w:tabs>
        <w:ind w:firstLine="567"/>
        <w:jc w:val="both"/>
        <w:rPr>
          <w:sz w:val="22"/>
          <w:szCs w:val="22"/>
        </w:rPr>
      </w:pPr>
    </w:p>
    <w:sectPr w:rsidR="00356476" w:rsidRPr="002D15D1" w:rsidSect="00380A8C">
      <w:pgSz w:w="11906" w:h="16838"/>
      <w:pgMar w:top="851" w:right="709" w:bottom="567" w:left="1418" w:header="340" w:footer="34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092" w:rsidRDefault="00297092">
      <w:r>
        <w:separator/>
      </w:r>
    </w:p>
  </w:endnote>
  <w:endnote w:type="continuationSeparator" w:id="0">
    <w:p w:rsidR="00297092" w:rsidRDefault="0029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092" w:rsidRDefault="00297092">
      <w:r>
        <w:separator/>
      </w:r>
    </w:p>
  </w:footnote>
  <w:footnote w:type="continuationSeparator" w:id="0">
    <w:p w:rsidR="00297092" w:rsidRDefault="002970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28"/>
    <w:rsid w:val="000005C0"/>
    <w:rsid w:val="00000891"/>
    <w:rsid w:val="00000B97"/>
    <w:rsid w:val="00001EC9"/>
    <w:rsid w:val="00002379"/>
    <w:rsid w:val="000034D7"/>
    <w:rsid w:val="0000509A"/>
    <w:rsid w:val="00006B3C"/>
    <w:rsid w:val="000077E7"/>
    <w:rsid w:val="00010C21"/>
    <w:rsid w:val="00011168"/>
    <w:rsid w:val="00013781"/>
    <w:rsid w:val="000137B5"/>
    <w:rsid w:val="0001411F"/>
    <w:rsid w:val="000169BF"/>
    <w:rsid w:val="00016A61"/>
    <w:rsid w:val="000221B8"/>
    <w:rsid w:val="000221C7"/>
    <w:rsid w:val="00022420"/>
    <w:rsid w:val="00023823"/>
    <w:rsid w:val="00025059"/>
    <w:rsid w:val="00025C45"/>
    <w:rsid w:val="00026F51"/>
    <w:rsid w:val="00030273"/>
    <w:rsid w:val="0003232F"/>
    <w:rsid w:val="00032ED0"/>
    <w:rsid w:val="00034EE0"/>
    <w:rsid w:val="00040410"/>
    <w:rsid w:val="00041669"/>
    <w:rsid w:val="00041DB5"/>
    <w:rsid w:val="00043D3A"/>
    <w:rsid w:val="0004434F"/>
    <w:rsid w:val="00045535"/>
    <w:rsid w:val="000459AE"/>
    <w:rsid w:val="00046BE4"/>
    <w:rsid w:val="00047CEB"/>
    <w:rsid w:val="00047E1A"/>
    <w:rsid w:val="00050057"/>
    <w:rsid w:val="000500F1"/>
    <w:rsid w:val="00051D45"/>
    <w:rsid w:val="00052072"/>
    <w:rsid w:val="00053798"/>
    <w:rsid w:val="0005388B"/>
    <w:rsid w:val="0005515A"/>
    <w:rsid w:val="000558F5"/>
    <w:rsid w:val="000573D1"/>
    <w:rsid w:val="00061C12"/>
    <w:rsid w:val="00062C30"/>
    <w:rsid w:val="00064A37"/>
    <w:rsid w:val="000650B5"/>
    <w:rsid w:val="00065C9C"/>
    <w:rsid w:val="00065D4D"/>
    <w:rsid w:val="00066B85"/>
    <w:rsid w:val="00066EFC"/>
    <w:rsid w:val="00070CFB"/>
    <w:rsid w:val="00070DED"/>
    <w:rsid w:val="000729C8"/>
    <w:rsid w:val="00072E34"/>
    <w:rsid w:val="00074272"/>
    <w:rsid w:val="00075384"/>
    <w:rsid w:val="000756D8"/>
    <w:rsid w:val="00075D9B"/>
    <w:rsid w:val="00076AF6"/>
    <w:rsid w:val="00077295"/>
    <w:rsid w:val="00077A62"/>
    <w:rsid w:val="00077DF1"/>
    <w:rsid w:val="00080F41"/>
    <w:rsid w:val="000834DB"/>
    <w:rsid w:val="00083EE1"/>
    <w:rsid w:val="0008457C"/>
    <w:rsid w:val="00084849"/>
    <w:rsid w:val="0008499D"/>
    <w:rsid w:val="00084A7C"/>
    <w:rsid w:val="0008506A"/>
    <w:rsid w:val="000860F2"/>
    <w:rsid w:val="00086A02"/>
    <w:rsid w:val="00087ED4"/>
    <w:rsid w:val="000916EF"/>
    <w:rsid w:val="0009181C"/>
    <w:rsid w:val="0009233E"/>
    <w:rsid w:val="00093075"/>
    <w:rsid w:val="000930E5"/>
    <w:rsid w:val="00093231"/>
    <w:rsid w:val="0009408D"/>
    <w:rsid w:val="000942E6"/>
    <w:rsid w:val="00094356"/>
    <w:rsid w:val="0009497D"/>
    <w:rsid w:val="00094EBC"/>
    <w:rsid w:val="0009626D"/>
    <w:rsid w:val="0009724E"/>
    <w:rsid w:val="000A16E4"/>
    <w:rsid w:val="000A1C00"/>
    <w:rsid w:val="000A2D50"/>
    <w:rsid w:val="000A3A56"/>
    <w:rsid w:val="000A3B10"/>
    <w:rsid w:val="000B0349"/>
    <w:rsid w:val="000B1E35"/>
    <w:rsid w:val="000B264F"/>
    <w:rsid w:val="000B3031"/>
    <w:rsid w:val="000B4840"/>
    <w:rsid w:val="000B5829"/>
    <w:rsid w:val="000C0165"/>
    <w:rsid w:val="000C02F0"/>
    <w:rsid w:val="000C0A3C"/>
    <w:rsid w:val="000C306B"/>
    <w:rsid w:val="000C3178"/>
    <w:rsid w:val="000C3781"/>
    <w:rsid w:val="000C6147"/>
    <w:rsid w:val="000C6BEC"/>
    <w:rsid w:val="000C7CE4"/>
    <w:rsid w:val="000D0A3C"/>
    <w:rsid w:val="000D3161"/>
    <w:rsid w:val="000D3806"/>
    <w:rsid w:val="000D4127"/>
    <w:rsid w:val="000D41BB"/>
    <w:rsid w:val="000D588A"/>
    <w:rsid w:val="000D598F"/>
    <w:rsid w:val="000D68D6"/>
    <w:rsid w:val="000E0151"/>
    <w:rsid w:val="000E02A6"/>
    <w:rsid w:val="000E0B1A"/>
    <w:rsid w:val="000E255D"/>
    <w:rsid w:val="000E48B2"/>
    <w:rsid w:val="000E4C66"/>
    <w:rsid w:val="000E5E6C"/>
    <w:rsid w:val="000E72D4"/>
    <w:rsid w:val="000E790E"/>
    <w:rsid w:val="000F1195"/>
    <w:rsid w:val="000F287C"/>
    <w:rsid w:val="000F2F62"/>
    <w:rsid w:val="000F393D"/>
    <w:rsid w:val="000F5D92"/>
    <w:rsid w:val="001003DE"/>
    <w:rsid w:val="00100650"/>
    <w:rsid w:val="0010129B"/>
    <w:rsid w:val="0010149B"/>
    <w:rsid w:val="00101ADD"/>
    <w:rsid w:val="00101DB0"/>
    <w:rsid w:val="001036B4"/>
    <w:rsid w:val="00103D8B"/>
    <w:rsid w:val="00104BD5"/>
    <w:rsid w:val="00105230"/>
    <w:rsid w:val="001055FE"/>
    <w:rsid w:val="0010604D"/>
    <w:rsid w:val="0010772A"/>
    <w:rsid w:val="00107959"/>
    <w:rsid w:val="00107C0E"/>
    <w:rsid w:val="00107E0D"/>
    <w:rsid w:val="00107FAF"/>
    <w:rsid w:val="0011104A"/>
    <w:rsid w:val="00112A93"/>
    <w:rsid w:val="00113501"/>
    <w:rsid w:val="001144E0"/>
    <w:rsid w:val="0011461C"/>
    <w:rsid w:val="001146E4"/>
    <w:rsid w:val="00114735"/>
    <w:rsid w:val="00114F15"/>
    <w:rsid w:val="001167C3"/>
    <w:rsid w:val="001169C6"/>
    <w:rsid w:val="00117E6B"/>
    <w:rsid w:val="001253BE"/>
    <w:rsid w:val="00126CFE"/>
    <w:rsid w:val="00126DA4"/>
    <w:rsid w:val="001273FB"/>
    <w:rsid w:val="0012798F"/>
    <w:rsid w:val="00130039"/>
    <w:rsid w:val="0013009E"/>
    <w:rsid w:val="001309B6"/>
    <w:rsid w:val="00130EC0"/>
    <w:rsid w:val="00132A59"/>
    <w:rsid w:val="00133538"/>
    <w:rsid w:val="00133A19"/>
    <w:rsid w:val="00134A77"/>
    <w:rsid w:val="001358B0"/>
    <w:rsid w:val="00136179"/>
    <w:rsid w:val="00137CD0"/>
    <w:rsid w:val="001402EE"/>
    <w:rsid w:val="00140BDD"/>
    <w:rsid w:val="0014123D"/>
    <w:rsid w:val="001419EA"/>
    <w:rsid w:val="00141C38"/>
    <w:rsid w:val="00142C13"/>
    <w:rsid w:val="001436BE"/>
    <w:rsid w:val="00144171"/>
    <w:rsid w:val="00144A79"/>
    <w:rsid w:val="0014589B"/>
    <w:rsid w:val="0014626C"/>
    <w:rsid w:val="00146574"/>
    <w:rsid w:val="00147D7D"/>
    <w:rsid w:val="001510D2"/>
    <w:rsid w:val="00152493"/>
    <w:rsid w:val="00152573"/>
    <w:rsid w:val="001538C9"/>
    <w:rsid w:val="00153DC4"/>
    <w:rsid w:val="00154725"/>
    <w:rsid w:val="001548B4"/>
    <w:rsid w:val="00154D0D"/>
    <w:rsid w:val="001565D2"/>
    <w:rsid w:val="0016139B"/>
    <w:rsid w:val="00163458"/>
    <w:rsid w:val="00163A36"/>
    <w:rsid w:val="00164515"/>
    <w:rsid w:val="00164694"/>
    <w:rsid w:val="0016499B"/>
    <w:rsid w:val="00165ED8"/>
    <w:rsid w:val="0016677B"/>
    <w:rsid w:val="00167D6C"/>
    <w:rsid w:val="00170275"/>
    <w:rsid w:val="0017075D"/>
    <w:rsid w:val="00171A3D"/>
    <w:rsid w:val="0017274B"/>
    <w:rsid w:val="00172BB2"/>
    <w:rsid w:val="00172D7B"/>
    <w:rsid w:val="00172ECA"/>
    <w:rsid w:val="00173AD1"/>
    <w:rsid w:val="00174566"/>
    <w:rsid w:val="00175B69"/>
    <w:rsid w:val="001778F8"/>
    <w:rsid w:val="00177FBC"/>
    <w:rsid w:val="00180174"/>
    <w:rsid w:val="001814B2"/>
    <w:rsid w:val="00181769"/>
    <w:rsid w:val="00181F7E"/>
    <w:rsid w:val="00182455"/>
    <w:rsid w:val="0018358C"/>
    <w:rsid w:val="00183E04"/>
    <w:rsid w:val="001849A1"/>
    <w:rsid w:val="00185123"/>
    <w:rsid w:val="001863DA"/>
    <w:rsid w:val="00186A94"/>
    <w:rsid w:val="00186EA5"/>
    <w:rsid w:val="001876D0"/>
    <w:rsid w:val="00187B2F"/>
    <w:rsid w:val="00187C48"/>
    <w:rsid w:val="00190B2F"/>
    <w:rsid w:val="0019236F"/>
    <w:rsid w:val="00192E79"/>
    <w:rsid w:val="00193E4C"/>
    <w:rsid w:val="001944B2"/>
    <w:rsid w:val="00195213"/>
    <w:rsid w:val="00197105"/>
    <w:rsid w:val="001A1B38"/>
    <w:rsid w:val="001A2BA3"/>
    <w:rsid w:val="001A53C6"/>
    <w:rsid w:val="001A5D3F"/>
    <w:rsid w:val="001A6240"/>
    <w:rsid w:val="001A783D"/>
    <w:rsid w:val="001B0585"/>
    <w:rsid w:val="001B0A7E"/>
    <w:rsid w:val="001B0B76"/>
    <w:rsid w:val="001B1455"/>
    <w:rsid w:val="001B2275"/>
    <w:rsid w:val="001B472A"/>
    <w:rsid w:val="001B4F24"/>
    <w:rsid w:val="001B5688"/>
    <w:rsid w:val="001B6B93"/>
    <w:rsid w:val="001C0518"/>
    <w:rsid w:val="001C0B14"/>
    <w:rsid w:val="001C1C73"/>
    <w:rsid w:val="001C22C1"/>
    <w:rsid w:val="001C5262"/>
    <w:rsid w:val="001C5F6F"/>
    <w:rsid w:val="001C60B0"/>
    <w:rsid w:val="001C6394"/>
    <w:rsid w:val="001C63F5"/>
    <w:rsid w:val="001D0AAC"/>
    <w:rsid w:val="001D1D49"/>
    <w:rsid w:val="001D1D71"/>
    <w:rsid w:val="001D233E"/>
    <w:rsid w:val="001D272D"/>
    <w:rsid w:val="001D30BB"/>
    <w:rsid w:val="001D32D4"/>
    <w:rsid w:val="001D41AB"/>
    <w:rsid w:val="001D43A6"/>
    <w:rsid w:val="001D4926"/>
    <w:rsid w:val="001D5671"/>
    <w:rsid w:val="001D7405"/>
    <w:rsid w:val="001E0175"/>
    <w:rsid w:val="001E1029"/>
    <w:rsid w:val="001E1A70"/>
    <w:rsid w:val="001E201E"/>
    <w:rsid w:val="001E2FA2"/>
    <w:rsid w:val="001E6380"/>
    <w:rsid w:val="001E6AAC"/>
    <w:rsid w:val="001E7D21"/>
    <w:rsid w:val="001F02B0"/>
    <w:rsid w:val="001F03C5"/>
    <w:rsid w:val="001F0EF1"/>
    <w:rsid w:val="001F315E"/>
    <w:rsid w:val="001F5574"/>
    <w:rsid w:val="001F6138"/>
    <w:rsid w:val="001F6835"/>
    <w:rsid w:val="001F6C5B"/>
    <w:rsid w:val="001F6ECD"/>
    <w:rsid w:val="001F7C48"/>
    <w:rsid w:val="00200571"/>
    <w:rsid w:val="00200646"/>
    <w:rsid w:val="002025CF"/>
    <w:rsid w:val="0020310F"/>
    <w:rsid w:val="00203B3D"/>
    <w:rsid w:val="00203EC1"/>
    <w:rsid w:val="00205261"/>
    <w:rsid w:val="0020545A"/>
    <w:rsid w:val="00206111"/>
    <w:rsid w:val="002072BF"/>
    <w:rsid w:val="00207E47"/>
    <w:rsid w:val="00210A92"/>
    <w:rsid w:val="00211ABB"/>
    <w:rsid w:val="00211EA4"/>
    <w:rsid w:val="00213725"/>
    <w:rsid w:val="00214D0B"/>
    <w:rsid w:val="0021640C"/>
    <w:rsid w:val="00216C6F"/>
    <w:rsid w:val="00217A16"/>
    <w:rsid w:val="00220324"/>
    <w:rsid w:val="00221A92"/>
    <w:rsid w:val="00222660"/>
    <w:rsid w:val="002226AF"/>
    <w:rsid w:val="00223994"/>
    <w:rsid w:val="00223B91"/>
    <w:rsid w:val="00223C47"/>
    <w:rsid w:val="00224BA4"/>
    <w:rsid w:val="00224D6F"/>
    <w:rsid w:val="0022551E"/>
    <w:rsid w:val="00226569"/>
    <w:rsid w:val="00232085"/>
    <w:rsid w:val="002326ED"/>
    <w:rsid w:val="0023332B"/>
    <w:rsid w:val="00236058"/>
    <w:rsid w:val="00236A73"/>
    <w:rsid w:val="00242032"/>
    <w:rsid w:val="002441CD"/>
    <w:rsid w:val="00244493"/>
    <w:rsid w:val="00244AB7"/>
    <w:rsid w:val="00244ABB"/>
    <w:rsid w:val="00244E2F"/>
    <w:rsid w:val="0024506F"/>
    <w:rsid w:val="0024609D"/>
    <w:rsid w:val="002465ED"/>
    <w:rsid w:val="00246E51"/>
    <w:rsid w:val="00250791"/>
    <w:rsid w:val="00250DF8"/>
    <w:rsid w:val="0025100C"/>
    <w:rsid w:val="00253911"/>
    <w:rsid w:val="00253BDA"/>
    <w:rsid w:val="00254B04"/>
    <w:rsid w:val="00254E60"/>
    <w:rsid w:val="002563EA"/>
    <w:rsid w:val="002570CC"/>
    <w:rsid w:val="00257389"/>
    <w:rsid w:val="00257412"/>
    <w:rsid w:val="002602EE"/>
    <w:rsid w:val="00260491"/>
    <w:rsid w:val="002605BA"/>
    <w:rsid w:val="00262820"/>
    <w:rsid w:val="00264956"/>
    <w:rsid w:val="00264AC1"/>
    <w:rsid w:val="0026672D"/>
    <w:rsid w:val="0027173C"/>
    <w:rsid w:val="00271988"/>
    <w:rsid w:val="002720B9"/>
    <w:rsid w:val="002727CA"/>
    <w:rsid w:val="00272DC0"/>
    <w:rsid w:val="0027308B"/>
    <w:rsid w:val="00273AC7"/>
    <w:rsid w:val="00274408"/>
    <w:rsid w:val="002747ED"/>
    <w:rsid w:val="00275335"/>
    <w:rsid w:val="00275518"/>
    <w:rsid w:val="00275915"/>
    <w:rsid w:val="00275ED7"/>
    <w:rsid w:val="00275FAE"/>
    <w:rsid w:val="00277111"/>
    <w:rsid w:val="00277897"/>
    <w:rsid w:val="002779E4"/>
    <w:rsid w:val="002811F8"/>
    <w:rsid w:val="002823F4"/>
    <w:rsid w:val="00283043"/>
    <w:rsid w:val="002848E4"/>
    <w:rsid w:val="00284B8C"/>
    <w:rsid w:val="002850A0"/>
    <w:rsid w:val="0028562C"/>
    <w:rsid w:val="00285B6C"/>
    <w:rsid w:val="00286408"/>
    <w:rsid w:val="00286FC8"/>
    <w:rsid w:val="00287133"/>
    <w:rsid w:val="002879E0"/>
    <w:rsid w:val="00287CA8"/>
    <w:rsid w:val="00290F4D"/>
    <w:rsid w:val="00291309"/>
    <w:rsid w:val="00292000"/>
    <w:rsid w:val="0029235E"/>
    <w:rsid w:val="00292727"/>
    <w:rsid w:val="002946EA"/>
    <w:rsid w:val="00294DD5"/>
    <w:rsid w:val="002951CF"/>
    <w:rsid w:val="00295BA4"/>
    <w:rsid w:val="00297092"/>
    <w:rsid w:val="002977D3"/>
    <w:rsid w:val="0029792C"/>
    <w:rsid w:val="002A1367"/>
    <w:rsid w:val="002A2203"/>
    <w:rsid w:val="002A2EF7"/>
    <w:rsid w:val="002A35E3"/>
    <w:rsid w:val="002A3BF6"/>
    <w:rsid w:val="002A4040"/>
    <w:rsid w:val="002A44D1"/>
    <w:rsid w:val="002A5D62"/>
    <w:rsid w:val="002A679B"/>
    <w:rsid w:val="002A7270"/>
    <w:rsid w:val="002A7340"/>
    <w:rsid w:val="002A7872"/>
    <w:rsid w:val="002A7B49"/>
    <w:rsid w:val="002A7D99"/>
    <w:rsid w:val="002B0903"/>
    <w:rsid w:val="002B2C0C"/>
    <w:rsid w:val="002B30E1"/>
    <w:rsid w:val="002B3837"/>
    <w:rsid w:val="002B3B9F"/>
    <w:rsid w:val="002B4289"/>
    <w:rsid w:val="002B63C6"/>
    <w:rsid w:val="002B6565"/>
    <w:rsid w:val="002B6A3A"/>
    <w:rsid w:val="002C060D"/>
    <w:rsid w:val="002C42A2"/>
    <w:rsid w:val="002C5436"/>
    <w:rsid w:val="002C677C"/>
    <w:rsid w:val="002C6A10"/>
    <w:rsid w:val="002C75BB"/>
    <w:rsid w:val="002C7EB3"/>
    <w:rsid w:val="002D0DD0"/>
    <w:rsid w:val="002D15D1"/>
    <w:rsid w:val="002D1D58"/>
    <w:rsid w:val="002D1F76"/>
    <w:rsid w:val="002D30F4"/>
    <w:rsid w:val="002D343D"/>
    <w:rsid w:val="002D3611"/>
    <w:rsid w:val="002D3C01"/>
    <w:rsid w:val="002D4C67"/>
    <w:rsid w:val="002D543E"/>
    <w:rsid w:val="002D59D0"/>
    <w:rsid w:val="002D601B"/>
    <w:rsid w:val="002D620C"/>
    <w:rsid w:val="002D6456"/>
    <w:rsid w:val="002D73ED"/>
    <w:rsid w:val="002D7D70"/>
    <w:rsid w:val="002E1F71"/>
    <w:rsid w:val="002E221D"/>
    <w:rsid w:val="002E22A5"/>
    <w:rsid w:val="002E2A32"/>
    <w:rsid w:val="002E39FC"/>
    <w:rsid w:val="002E3F49"/>
    <w:rsid w:val="002E4AF5"/>
    <w:rsid w:val="002E632D"/>
    <w:rsid w:val="002F0A3C"/>
    <w:rsid w:val="002F446F"/>
    <w:rsid w:val="002F70A2"/>
    <w:rsid w:val="00301EE7"/>
    <w:rsid w:val="00302B74"/>
    <w:rsid w:val="00303A6C"/>
    <w:rsid w:val="00303C3D"/>
    <w:rsid w:val="00304C4A"/>
    <w:rsid w:val="00305D6D"/>
    <w:rsid w:val="00305E76"/>
    <w:rsid w:val="0030652A"/>
    <w:rsid w:val="00310B12"/>
    <w:rsid w:val="00310F74"/>
    <w:rsid w:val="00311570"/>
    <w:rsid w:val="003123E2"/>
    <w:rsid w:val="00312CFE"/>
    <w:rsid w:val="00313197"/>
    <w:rsid w:val="00313BCD"/>
    <w:rsid w:val="00313EF9"/>
    <w:rsid w:val="0031401E"/>
    <w:rsid w:val="00314565"/>
    <w:rsid w:val="00314E72"/>
    <w:rsid w:val="003161B2"/>
    <w:rsid w:val="00316271"/>
    <w:rsid w:val="00316A1D"/>
    <w:rsid w:val="00316E59"/>
    <w:rsid w:val="003170B5"/>
    <w:rsid w:val="00320162"/>
    <w:rsid w:val="00320CD3"/>
    <w:rsid w:val="00320DC3"/>
    <w:rsid w:val="0032353C"/>
    <w:rsid w:val="0032356A"/>
    <w:rsid w:val="00323BE3"/>
    <w:rsid w:val="0032449F"/>
    <w:rsid w:val="00327AB2"/>
    <w:rsid w:val="00330460"/>
    <w:rsid w:val="00332EFC"/>
    <w:rsid w:val="00333A1A"/>
    <w:rsid w:val="00334F23"/>
    <w:rsid w:val="00336A55"/>
    <w:rsid w:val="00341FB0"/>
    <w:rsid w:val="0034245B"/>
    <w:rsid w:val="00343057"/>
    <w:rsid w:val="00343086"/>
    <w:rsid w:val="00343309"/>
    <w:rsid w:val="00343839"/>
    <w:rsid w:val="003440C4"/>
    <w:rsid w:val="00344264"/>
    <w:rsid w:val="003446AA"/>
    <w:rsid w:val="00344CF8"/>
    <w:rsid w:val="003452D4"/>
    <w:rsid w:val="003455AD"/>
    <w:rsid w:val="00346A04"/>
    <w:rsid w:val="00346AB7"/>
    <w:rsid w:val="00346D0B"/>
    <w:rsid w:val="00347B04"/>
    <w:rsid w:val="00351FD3"/>
    <w:rsid w:val="0035217E"/>
    <w:rsid w:val="00352547"/>
    <w:rsid w:val="0035291D"/>
    <w:rsid w:val="00352968"/>
    <w:rsid w:val="00352BC5"/>
    <w:rsid w:val="00353DAE"/>
    <w:rsid w:val="00354177"/>
    <w:rsid w:val="00356476"/>
    <w:rsid w:val="0036025C"/>
    <w:rsid w:val="003619DB"/>
    <w:rsid w:val="00362771"/>
    <w:rsid w:val="00362859"/>
    <w:rsid w:val="00362B92"/>
    <w:rsid w:val="00362EEA"/>
    <w:rsid w:val="0036382E"/>
    <w:rsid w:val="00364261"/>
    <w:rsid w:val="003661C4"/>
    <w:rsid w:val="00366B22"/>
    <w:rsid w:val="00367D90"/>
    <w:rsid w:val="0037020B"/>
    <w:rsid w:val="00370395"/>
    <w:rsid w:val="00373359"/>
    <w:rsid w:val="003755DE"/>
    <w:rsid w:val="00376C8E"/>
    <w:rsid w:val="00376E96"/>
    <w:rsid w:val="003807C3"/>
    <w:rsid w:val="00380A8C"/>
    <w:rsid w:val="00381C94"/>
    <w:rsid w:val="00381D62"/>
    <w:rsid w:val="0038382E"/>
    <w:rsid w:val="0038391D"/>
    <w:rsid w:val="00385363"/>
    <w:rsid w:val="00385AD0"/>
    <w:rsid w:val="00386E7D"/>
    <w:rsid w:val="00386EC8"/>
    <w:rsid w:val="003873DA"/>
    <w:rsid w:val="003874A9"/>
    <w:rsid w:val="003908EF"/>
    <w:rsid w:val="00390AA2"/>
    <w:rsid w:val="00391254"/>
    <w:rsid w:val="003913FB"/>
    <w:rsid w:val="00391674"/>
    <w:rsid w:val="0039391E"/>
    <w:rsid w:val="00393932"/>
    <w:rsid w:val="00393A38"/>
    <w:rsid w:val="0039457F"/>
    <w:rsid w:val="00394F2E"/>
    <w:rsid w:val="00395492"/>
    <w:rsid w:val="00395B95"/>
    <w:rsid w:val="0039664C"/>
    <w:rsid w:val="003977F3"/>
    <w:rsid w:val="003A0BFC"/>
    <w:rsid w:val="003A2D65"/>
    <w:rsid w:val="003A3F12"/>
    <w:rsid w:val="003A5147"/>
    <w:rsid w:val="003A5559"/>
    <w:rsid w:val="003A5956"/>
    <w:rsid w:val="003A5BFF"/>
    <w:rsid w:val="003A60DB"/>
    <w:rsid w:val="003A636B"/>
    <w:rsid w:val="003A6B2A"/>
    <w:rsid w:val="003A7B27"/>
    <w:rsid w:val="003A7E94"/>
    <w:rsid w:val="003B00FF"/>
    <w:rsid w:val="003B1411"/>
    <w:rsid w:val="003B3C18"/>
    <w:rsid w:val="003B40FC"/>
    <w:rsid w:val="003B411C"/>
    <w:rsid w:val="003B43BF"/>
    <w:rsid w:val="003B4CB6"/>
    <w:rsid w:val="003B6BAC"/>
    <w:rsid w:val="003B72D6"/>
    <w:rsid w:val="003B73A0"/>
    <w:rsid w:val="003C1D4A"/>
    <w:rsid w:val="003C1F10"/>
    <w:rsid w:val="003C3369"/>
    <w:rsid w:val="003C3A29"/>
    <w:rsid w:val="003C4482"/>
    <w:rsid w:val="003C4FD9"/>
    <w:rsid w:val="003C5D5B"/>
    <w:rsid w:val="003D02A5"/>
    <w:rsid w:val="003D3FB3"/>
    <w:rsid w:val="003D4ABA"/>
    <w:rsid w:val="003D5009"/>
    <w:rsid w:val="003D5E2A"/>
    <w:rsid w:val="003D694A"/>
    <w:rsid w:val="003D6C7F"/>
    <w:rsid w:val="003D7A6E"/>
    <w:rsid w:val="003D7E94"/>
    <w:rsid w:val="003E1B34"/>
    <w:rsid w:val="003E389F"/>
    <w:rsid w:val="003E3DE8"/>
    <w:rsid w:val="003E4F71"/>
    <w:rsid w:val="003E55EE"/>
    <w:rsid w:val="003E5E01"/>
    <w:rsid w:val="003E6326"/>
    <w:rsid w:val="003E6C15"/>
    <w:rsid w:val="003E70B0"/>
    <w:rsid w:val="003E7C28"/>
    <w:rsid w:val="003E7C5D"/>
    <w:rsid w:val="003F0859"/>
    <w:rsid w:val="003F19CF"/>
    <w:rsid w:val="003F1B87"/>
    <w:rsid w:val="003F3300"/>
    <w:rsid w:val="003F33B8"/>
    <w:rsid w:val="003F452C"/>
    <w:rsid w:val="003F51BD"/>
    <w:rsid w:val="003F56FE"/>
    <w:rsid w:val="003F67ED"/>
    <w:rsid w:val="003F7457"/>
    <w:rsid w:val="003F7714"/>
    <w:rsid w:val="004008AC"/>
    <w:rsid w:val="004012A9"/>
    <w:rsid w:val="004023D3"/>
    <w:rsid w:val="0040413B"/>
    <w:rsid w:val="00404BD0"/>
    <w:rsid w:val="0040543C"/>
    <w:rsid w:val="00405CAA"/>
    <w:rsid w:val="00405D0D"/>
    <w:rsid w:val="0040775C"/>
    <w:rsid w:val="00407E19"/>
    <w:rsid w:val="00411A03"/>
    <w:rsid w:val="00412A4C"/>
    <w:rsid w:val="004130BF"/>
    <w:rsid w:val="00413A2D"/>
    <w:rsid w:val="004148F7"/>
    <w:rsid w:val="00416B50"/>
    <w:rsid w:val="00422705"/>
    <w:rsid w:val="00423B28"/>
    <w:rsid w:val="0042474C"/>
    <w:rsid w:val="00425613"/>
    <w:rsid w:val="00426A84"/>
    <w:rsid w:val="00427261"/>
    <w:rsid w:val="00427838"/>
    <w:rsid w:val="00427D71"/>
    <w:rsid w:val="0043101E"/>
    <w:rsid w:val="00434AF0"/>
    <w:rsid w:val="00436B90"/>
    <w:rsid w:val="0043755D"/>
    <w:rsid w:val="00437C6B"/>
    <w:rsid w:val="00437F7C"/>
    <w:rsid w:val="004401D1"/>
    <w:rsid w:val="00440358"/>
    <w:rsid w:val="00443A53"/>
    <w:rsid w:val="00443BA4"/>
    <w:rsid w:val="00443BE1"/>
    <w:rsid w:val="00444BCD"/>
    <w:rsid w:val="00445A6A"/>
    <w:rsid w:val="00447BDD"/>
    <w:rsid w:val="00451A9A"/>
    <w:rsid w:val="004524C4"/>
    <w:rsid w:val="004541BE"/>
    <w:rsid w:val="00454AA1"/>
    <w:rsid w:val="004550CE"/>
    <w:rsid w:val="00457A46"/>
    <w:rsid w:val="00457BC7"/>
    <w:rsid w:val="004600C1"/>
    <w:rsid w:val="004622EB"/>
    <w:rsid w:val="00463262"/>
    <w:rsid w:val="00464F97"/>
    <w:rsid w:val="0046684A"/>
    <w:rsid w:val="00467781"/>
    <w:rsid w:val="00467ACE"/>
    <w:rsid w:val="004727C6"/>
    <w:rsid w:val="00473B72"/>
    <w:rsid w:val="0047416C"/>
    <w:rsid w:val="00475AEA"/>
    <w:rsid w:val="004763B0"/>
    <w:rsid w:val="004768AE"/>
    <w:rsid w:val="00477DF2"/>
    <w:rsid w:val="00480C6F"/>
    <w:rsid w:val="004812A4"/>
    <w:rsid w:val="00482040"/>
    <w:rsid w:val="00482607"/>
    <w:rsid w:val="00482BC7"/>
    <w:rsid w:val="004834B2"/>
    <w:rsid w:val="00485860"/>
    <w:rsid w:val="00485C68"/>
    <w:rsid w:val="004878A1"/>
    <w:rsid w:val="004915BF"/>
    <w:rsid w:val="00491742"/>
    <w:rsid w:val="00492F33"/>
    <w:rsid w:val="00493714"/>
    <w:rsid w:val="004939BF"/>
    <w:rsid w:val="00496C0B"/>
    <w:rsid w:val="0049725A"/>
    <w:rsid w:val="00497745"/>
    <w:rsid w:val="004977DF"/>
    <w:rsid w:val="004A0532"/>
    <w:rsid w:val="004A1103"/>
    <w:rsid w:val="004A28B2"/>
    <w:rsid w:val="004A36FB"/>
    <w:rsid w:val="004A523A"/>
    <w:rsid w:val="004A5E83"/>
    <w:rsid w:val="004A7C23"/>
    <w:rsid w:val="004A7F3A"/>
    <w:rsid w:val="004B036A"/>
    <w:rsid w:val="004B19DE"/>
    <w:rsid w:val="004B1E18"/>
    <w:rsid w:val="004B212F"/>
    <w:rsid w:val="004B3A78"/>
    <w:rsid w:val="004B4038"/>
    <w:rsid w:val="004B5435"/>
    <w:rsid w:val="004B6498"/>
    <w:rsid w:val="004B67D3"/>
    <w:rsid w:val="004B731B"/>
    <w:rsid w:val="004C1168"/>
    <w:rsid w:val="004C315F"/>
    <w:rsid w:val="004C34BB"/>
    <w:rsid w:val="004C6DAE"/>
    <w:rsid w:val="004C79CC"/>
    <w:rsid w:val="004C7C6C"/>
    <w:rsid w:val="004D1025"/>
    <w:rsid w:val="004D27E3"/>
    <w:rsid w:val="004D2CC2"/>
    <w:rsid w:val="004D4686"/>
    <w:rsid w:val="004D6199"/>
    <w:rsid w:val="004D62D1"/>
    <w:rsid w:val="004D7458"/>
    <w:rsid w:val="004E1879"/>
    <w:rsid w:val="004E1CAE"/>
    <w:rsid w:val="004E1E6F"/>
    <w:rsid w:val="004E2D0B"/>
    <w:rsid w:val="004E311F"/>
    <w:rsid w:val="004E38D7"/>
    <w:rsid w:val="004E4177"/>
    <w:rsid w:val="004E69FE"/>
    <w:rsid w:val="004E6AF8"/>
    <w:rsid w:val="004E7529"/>
    <w:rsid w:val="004E7B95"/>
    <w:rsid w:val="004F119E"/>
    <w:rsid w:val="004F25AA"/>
    <w:rsid w:val="004F2C56"/>
    <w:rsid w:val="004F494E"/>
    <w:rsid w:val="004F504B"/>
    <w:rsid w:val="004F6151"/>
    <w:rsid w:val="004F7024"/>
    <w:rsid w:val="00500152"/>
    <w:rsid w:val="00502561"/>
    <w:rsid w:val="005041E3"/>
    <w:rsid w:val="00505D01"/>
    <w:rsid w:val="00505DEE"/>
    <w:rsid w:val="0050610C"/>
    <w:rsid w:val="005067E4"/>
    <w:rsid w:val="00510CA5"/>
    <w:rsid w:val="005114B1"/>
    <w:rsid w:val="00511F52"/>
    <w:rsid w:val="00512140"/>
    <w:rsid w:val="00512993"/>
    <w:rsid w:val="00512D40"/>
    <w:rsid w:val="00513068"/>
    <w:rsid w:val="00513B79"/>
    <w:rsid w:val="00517301"/>
    <w:rsid w:val="0051794F"/>
    <w:rsid w:val="00520E46"/>
    <w:rsid w:val="005214AA"/>
    <w:rsid w:val="00522A33"/>
    <w:rsid w:val="00522E71"/>
    <w:rsid w:val="00523DE8"/>
    <w:rsid w:val="00524BDC"/>
    <w:rsid w:val="00526482"/>
    <w:rsid w:val="0052668B"/>
    <w:rsid w:val="00526CBD"/>
    <w:rsid w:val="00527E34"/>
    <w:rsid w:val="005305AA"/>
    <w:rsid w:val="005311CF"/>
    <w:rsid w:val="005315B9"/>
    <w:rsid w:val="00531679"/>
    <w:rsid w:val="00531A65"/>
    <w:rsid w:val="00531DA2"/>
    <w:rsid w:val="005324D6"/>
    <w:rsid w:val="00532CC9"/>
    <w:rsid w:val="00532E02"/>
    <w:rsid w:val="00534668"/>
    <w:rsid w:val="005346A5"/>
    <w:rsid w:val="00534793"/>
    <w:rsid w:val="00534E8B"/>
    <w:rsid w:val="005355D3"/>
    <w:rsid w:val="00535834"/>
    <w:rsid w:val="005361FE"/>
    <w:rsid w:val="00536780"/>
    <w:rsid w:val="005371E1"/>
    <w:rsid w:val="00541C53"/>
    <w:rsid w:val="00542022"/>
    <w:rsid w:val="00542383"/>
    <w:rsid w:val="005443E2"/>
    <w:rsid w:val="00544CD6"/>
    <w:rsid w:val="00545E65"/>
    <w:rsid w:val="005470D4"/>
    <w:rsid w:val="00552596"/>
    <w:rsid w:val="00552BE6"/>
    <w:rsid w:val="00552C6B"/>
    <w:rsid w:val="00553291"/>
    <w:rsid w:val="0055362F"/>
    <w:rsid w:val="0055424D"/>
    <w:rsid w:val="0055552B"/>
    <w:rsid w:val="0055572A"/>
    <w:rsid w:val="00555B4B"/>
    <w:rsid w:val="00557807"/>
    <w:rsid w:val="00557E5D"/>
    <w:rsid w:val="005607FB"/>
    <w:rsid w:val="00560CE0"/>
    <w:rsid w:val="00560DE2"/>
    <w:rsid w:val="00560F9F"/>
    <w:rsid w:val="0056182E"/>
    <w:rsid w:val="00562B66"/>
    <w:rsid w:val="00562FEB"/>
    <w:rsid w:val="00563744"/>
    <w:rsid w:val="0056432D"/>
    <w:rsid w:val="005657EA"/>
    <w:rsid w:val="00565BB6"/>
    <w:rsid w:val="0056625D"/>
    <w:rsid w:val="00567D78"/>
    <w:rsid w:val="00571A45"/>
    <w:rsid w:val="00576E2C"/>
    <w:rsid w:val="0058146A"/>
    <w:rsid w:val="00581604"/>
    <w:rsid w:val="005822A5"/>
    <w:rsid w:val="005831BC"/>
    <w:rsid w:val="00583BE0"/>
    <w:rsid w:val="005858B9"/>
    <w:rsid w:val="00591B82"/>
    <w:rsid w:val="005924F8"/>
    <w:rsid w:val="00594190"/>
    <w:rsid w:val="00594A32"/>
    <w:rsid w:val="0059522F"/>
    <w:rsid w:val="005964BD"/>
    <w:rsid w:val="00596817"/>
    <w:rsid w:val="00596DCD"/>
    <w:rsid w:val="00597ED2"/>
    <w:rsid w:val="005A1505"/>
    <w:rsid w:val="005A23D8"/>
    <w:rsid w:val="005A3B4E"/>
    <w:rsid w:val="005A5D18"/>
    <w:rsid w:val="005A60D2"/>
    <w:rsid w:val="005A77E0"/>
    <w:rsid w:val="005A7AE8"/>
    <w:rsid w:val="005A7B39"/>
    <w:rsid w:val="005B044D"/>
    <w:rsid w:val="005B07D0"/>
    <w:rsid w:val="005B0EA1"/>
    <w:rsid w:val="005B144B"/>
    <w:rsid w:val="005B17C9"/>
    <w:rsid w:val="005B1851"/>
    <w:rsid w:val="005B1E31"/>
    <w:rsid w:val="005B26CC"/>
    <w:rsid w:val="005B279F"/>
    <w:rsid w:val="005B2809"/>
    <w:rsid w:val="005B36AB"/>
    <w:rsid w:val="005B5E1D"/>
    <w:rsid w:val="005B60ED"/>
    <w:rsid w:val="005B7081"/>
    <w:rsid w:val="005B7218"/>
    <w:rsid w:val="005B7462"/>
    <w:rsid w:val="005B762B"/>
    <w:rsid w:val="005B7CB3"/>
    <w:rsid w:val="005B7D07"/>
    <w:rsid w:val="005C17C9"/>
    <w:rsid w:val="005C19BE"/>
    <w:rsid w:val="005C26AF"/>
    <w:rsid w:val="005C3BBD"/>
    <w:rsid w:val="005C5843"/>
    <w:rsid w:val="005C713A"/>
    <w:rsid w:val="005C787F"/>
    <w:rsid w:val="005D08EA"/>
    <w:rsid w:val="005D4FF5"/>
    <w:rsid w:val="005D57F0"/>
    <w:rsid w:val="005D691B"/>
    <w:rsid w:val="005D7C5A"/>
    <w:rsid w:val="005E0919"/>
    <w:rsid w:val="005E147D"/>
    <w:rsid w:val="005E14FE"/>
    <w:rsid w:val="005E1AB6"/>
    <w:rsid w:val="005E1AE1"/>
    <w:rsid w:val="005E5B85"/>
    <w:rsid w:val="005E5E09"/>
    <w:rsid w:val="005E788E"/>
    <w:rsid w:val="005F0380"/>
    <w:rsid w:val="005F09DB"/>
    <w:rsid w:val="005F2A3D"/>
    <w:rsid w:val="005F2E13"/>
    <w:rsid w:val="005F35C9"/>
    <w:rsid w:val="005F3995"/>
    <w:rsid w:val="005F4916"/>
    <w:rsid w:val="005F4E57"/>
    <w:rsid w:val="005F6D1C"/>
    <w:rsid w:val="005F6EB4"/>
    <w:rsid w:val="005F7180"/>
    <w:rsid w:val="005F7B23"/>
    <w:rsid w:val="005F7C53"/>
    <w:rsid w:val="00600CEF"/>
    <w:rsid w:val="0060118E"/>
    <w:rsid w:val="00601420"/>
    <w:rsid w:val="0060202F"/>
    <w:rsid w:val="006022A5"/>
    <w:rsid w:val="00603CB4"/>
    <w:rsid w:val="006052E4"/>
    <w:rsid w:val="006101F1"/>
    <w:rsid w:val="006125FC"/>
    <w:rsid w:val="00612BC1"/>
    <w:rsid w:val="00613017"/>
    <w:rsid w:val="006131FF"/>
    <w:rsid w:val="00613B53"/>
    <w:rsid w:val="00615613"/>
    <w:rsid w:val="006163EF"/>
    <w:rsid w:val="00616473"/>
    <w:rsid w:val="00616752"/>
    <w:rsid w:val="00616CBB"/>
    <w:rsid w:val="0062110C"/>
    <w:rsid w:val="00621495"/>
    <w:rsid w:val="00621CA0"/>
    <w:rsid w:val="00623752"/>
    <w:rsid w:val="00624961"/>
    <w:rsid w:val="006261B9"/>
    <w:rsid w:val="00630C6C"/>
    <w:rsid w:val="00631FD8"/>
    <w:rsid w:val="0063262B"/>
    <w:rsid w:val="00632FE5"/>
    <w:rsid w:val="006346DD"/>
    <w:rsid w:val="00635C84"/>
    <w:rsid w:val="00637E5D"/>
    <w:rsid w:val="00640B38"/>
    <w:rsid w:val="00641C94"/>
    <w:rsid w:val="00642AE3"/>
    <w:rsid w:val="006446A0"/>
    <w:rsid w:val="00645723"/>
    <w:rsid w:val="00646F06"/>
    <w:rsid w:val="00650B5D"/>
    <w:rsid w:val="0065161F"/>
    <w:rsid w:val="00652509"/>
    <w:rsid w:val="00652645"/>
    <w:rsid w:val="00652BF3"/>
    <w:rsid w:val="00652FBF"/>
    <w:rsid w:val="00653B7F"/>
    <w:rsid w:val="00653EEE"/>
    <w:rsid w:val="0065430B"/>
    <w:rsid w:val="00655898"/>
    <w:rsid w:val="00655EC8"/>
    <w:rsid w:val="006570EA"/>
    <w:rsid w:val="00661E91"/>
    <w:rsid w:val="0066215A"/>
    <w:rsid w:val="00663670"/>
    <w:rsid w:val="00663BFD"/>
    <w:rsid w:val="00663CF8"/>
    <w:rsid w:val="00664EA5"/>
    <w:rsid w:val="00665BD0"/>
    <w:rsid w:val="00665F2C"/>
    <w:rsid w:val="00665F61"/>
    <w:rsid w:val="006661EC"/>
    <w:rsid w:val="00667320"/>
    <w:rsid w:val="006712EB"/>
    <w:rsid w:val="00672C76"/>
    <w:rsid w:val="00673120"/>
    <w:rsid w:val="00673C62"/>
    <w:rsid w:val="00673F6F"/>
    <w:rsid w:val="006748B5"/>
    <w:rsid w:val="0067583C"/>
    <w:rsid w:val="006758E2"/>
    <w:rsid w:val="00676445"/>
    <w:rsid w:val="00676843"/>
    <w:rsid w:val="00676931"/>
    <w:rsid w:val="00676B08"/>
    <w:rsid w:val="00676FAB"/>
    <w:rsid w:val="00677EF5"/>
    <w:rsid w:val="00677F47"/>
    <w:rsid w:val="00680EA1"/>
    <w:rsid w:val="00680FD3"/>
    <w:rsid w:val="006810E1"/>
    <w:rsid w:val="006827DD"/>
    <w:rsid w:val="00683733"/>
    <w:rsid w:val="006849A0"/>
    <w:rsid w:val="00684CB8"/>
    <w:rsid w:val="00685720"/>
    <w:rsid w:val="00686DEE"/>
    <w:rsid w:val="0069045B"/>
    <w:rsid w:val="006909F5"/>
    <w:rsid w:val="006920CD"/>
    <w:rsid w:val="006928C4"/>
    <w:rsid w:val="006941FF"/>
    <w:rsid w:val="00695487"/>
    <w:rsid w:val="00697208"/>
    <w:rsid w:val="006A200F"/>
    <w:rsid w:val="006A3078"/>
    <w:rsid w:val="006A4CFF"/>
    <w:rsid w:val="006A5741"/>
    <w:rsid w:val="006A6191"/>
    <w:rsid w:val="006A77DA"/>
    <w:rsid w:val="006A7965"/>
    <w:rsid w:val="006B070C"/>
    <w:rsid w:val="006B0A22"/>
    <w:rsid w:val="006B11DF"/>
    <w:rsid w:val="006B1583"/>
    <w:rsid w:val="006B16C7"/>
    <w:rsid w:val="006B2675"/>
    <w:rsid w:val="006B2E7D"/>
    <w:rsid w:val="006B3989"/>
    <w:rsid w:val="006B453A"/>
    <w:rsid w:val="006B4D08"/>
    <w:rsid w:val="006B4F27"/>
    <w:rsid w:val="006B5988"/>
    <w:rsid w:val="006B6C61"/>
    <w:rsid w:val="006C01C0"/>
    <w:rsid w:val="006C151E"/>
    <w:rsid w:val="006C1D26"/>
    <w:rsid w:val="006C222E"/>
    <w:rsid w:val="006C2CFF"/>
    <w:rsid w:val="006C3AC5"/>
    <w:rsid w:val="006C73DA"/>
    <w:rsid w:val="006C7498"/>
    <w:rsid w:val="006C7A03"/>
    <w:rsid w:val="006D0883"/>
    <w:rsid w:val="006D0921"/>
    <w:rsid w:val="006D104B"/>
    <w:rsid w:val="006D2A7C"/>
    <w:rsid w:val="006D3A54"/>
    <w:rsid w:val="006D3F33"/>
    <w:rsid w:val="006D6971"/>
    <w:rsid w:val="006D73AF"/>
    <w:rsid w:val="006D790E"/>
    <w:rsid w:val="006E0767"/>
    <w:rsid w:val="006E088E"/>
    <w:rsid w:val="006E1CD2"/>
    <w:rsid w:val="006E2136"/>
    <w:rsid w:val="006E2181"/>
    <w:rsid w:val="006E32CF"/>
    <w:rsid w:val="006E3AEA"/>
    <w:rsid w:val="006E3EC3"/>
    <w:rsid w:val="006E4787"/>
    <w:rsid w:val="006E4800"/>
    <w:rsid w:val="006F0DEB"/>
    <w:rsid w:val="006F1EB4"/>
    <w:rsid w:val="006F25C6"/>
    <w:rsid w:val="006F4415"/>
    <w:rsid w:val="006F48C7"/>
    <w:rsid w:val="006F516D"/>
    <w:rsid w:val="006F5A01"/>
    <w:rsid w:val="007009F0"/>
    <w:rsid w:val="00700CCF"/>
    <w:rsid w:val="007023C8"/>
    <w:rsid w:val="007029F4"/>
    <w:rsid w:val="0070369A"/>
    <w:rsid w:val="007056AA"/>
    <w:rsid w:val="0070629D"/>
    <w:rsid w:val="0070637A"/>
    <w:rsid w:val="007102B8"/>
    <w:rsid w:val="00710540"/>
    <w:rsid w:val="00710660"/>
    <w:rsid w:val="00710C63"/>
    <w:rsid w:val="007116DD"/>
    <w:rsid w:val="0071582D"/>
    <w:rsid w:val="00715BE0"/>
    <w:rsid w:val="00715EB8"/>
    <w:rsid w:val="00716741"/>
    <w:rsid w:val="0071723E"/>
    <w:rsid w:val="00717BD2"/>
    <w:rsid w:val="00720513"/>
    <w:rsid w:val="00720BC6"/>
    <w:rsid w:val="00721699"/>
    <w:rsid w:val="00721DA6"/>
    <w:rsid w:val="00722B32"/>
    <w:rsid w:val="00725FF5"/>
    <w:rsid w:val="00726FDE"/>
    <w:rsid w:val="007310B2"/>
    <w:rsid w:val="0073180E"/>
    <w:rsid w:val="00733188"/>
    <w:rsid w:val="00733CEC"/>
    <w:rsid w:val="0073498A"/>
    <w:rsid w:val="0073510D"/>
    <w:rsid w:val="00736D69"/>
    <w:rsid w:val="00736DD4"/>
    <w:rsid w:val="00737BD1"/>
    <w:rsid w:val="007400A9"/>
    <w:rsid w:val="007400E8"/>
    <w:rsid w:val="007403F8"/>
    <w:rsid w:val="00740B57"/>
    <w:rsid w:val="00740B9E"/>
    <w:rsid w:val="00741829"/>
    <w:rsid w:val="00742653"/>
    <w:rsid w:val="00742B2A"/>
    <w:rsid w:val="00742DDA"/>
    <w:rsid w:val="00744E1C"/>
    <w:rsid w:val="00746569"/>
    <w:rsid w:val="00747718"/>
    <w:rsid w:val="0075291E"/>
    <w:rsid w:val="0075324D"/>
    <w:rsid w:val="00753685"/>
    <w:rsid w:val="00754995"/>
    <w:rsid w:val="0075541D"/>
    <w:rsid w:val="00755EBF"/>
    <w:rsid w:val="007566DC"/>
    <w:rsid w:val="0075796D"/>
    <w:rsid w:val="00762ACB"/>
    <w:rsid w:val="00764819"/>
    <w:rsid w:val="00764CB8"/>
    <w:rsid w:val="00771AD9"/>
    <w:rsid w:val="00771C67"/>
    <w:rsid w:val="007742E9"/>
    <w:rsid w:val="007754C8"/>
    <w:rsid w:val="00776432"/>
    <w:rsid w:val="00776B43"/>
    <w:rsid w:val="007778F9"/>
    <w:rsid w:val="007779E4"/>
    <w:rsid w:val="00780528"/>
    <w:rsid w:val="0078303C"/>
    <w:rsid w:val="00784A71"/>
    <w:rsid w:val="00784B6D"/>
    <w:rsid w:val="00785E7F"/>
    <w:rsid w:val="007870F0"/>
    <w:rsid w:val="007873EB"/>
    <w:rsid w:val="00787559"/>
    <w:rsid w:val="00790E02"/>
    <w:rsid w:val="00792939"/>
    <w:rsid w:val="007935E1"/>
    <w:rsid w:val="007943BB"/>
    <w:rsid w:val="00795DD7"/>
    <w:rsid w:val="00795ED4"/>
    <w:rsid w:val="0079603A"/>
    <w:rsid w:val="007A21AA"/>
    <w:rsid w:val="007A43D4"/>
    <w:rsid w:val="007A5359"/>
    <w:rsid w:val="007A5EA6"/>
    <w:rsid w:val="007A602B"/>
    <w:rsid w:val="007A6CF2"/>
    <w:rsid w:val="007B0093"/>
    <w:rsid w:val="007B18E9"/>
    <w:rsid w:val="007B1B7E"/>
    <w:rsid w:val="007B2F58"/>
    <w:rsid w:val="007B440F"/>
    <w:rsid w:val="007B447B"/>
    <w:rsid w:val="007B624E"/>
    <w:rsid w:val="007B7957"/>
    <w:rsid w:val="007B7A44"/>
    <w:rsid w:val="007C157B"/>
    <w:rsid w:val="007C228A"/>
    <w:rsid w:val="007C3910"/>
    <w:rsid w:val="007C3CED"/>
    <w:rsid w:val="007C4344"/>
    <w:rsid w:val="007C50A7"/>
    <w:rsid w:val="007D01D9"/>
    <w:rsid w:val="007D08FD"/>
    <w:rsid w:val="007D0B76"/>
    <w:rsid w:val="007D0E05"/>
    <w:rsid w:val="007D0FF5"/>
    <w:rsid w:val="007D188A"/>
    <w:rsid w:val="007D18CB"/>
    <w:rsid w:val="007D23ED"/>
    <w:rsid w:val="007D2563"/>
    <w:rsid w:val="007D2A9A"/>
    <w:rsid w:val="007D3942"/>
    <w:rsid w:val="007D4030"/>
    <w:rsid w:val="007D4059"/>
    <w:rsid w:val="007D4AA7"/>
    <w:rsid w:val="007D6301"/>
    <w:rsid w:val="007D6464"/>
    <w:rsid w:val="007D77D5"/>
    <w:rsid w:val="007E13CE"/>
    <w:rsid w:val="007E2F35"/>
    <w:rsid w:val="007E3DF6"/>
    <w:rsid w:val="007E4AEF"/>
    <w:rsid w:val="007E6744"/>
    <w:rsid w:val="007E7A8B"/>
    <w:rsid w:val="007F02F4"/>
    <w:rsid w:val="007F3138"/>
    <w:rsid w:val="007F349E"/>
    <w:rsid w:val="007F38EC"/>
    <w:rsid w:val="007F44BD"/>
    <w:rsid w:val="007F4A41"/>
    <w:rsid w:val="007F63F0"/>
    <w:rsid w:val="007F6EF5"/>
    <w:rsid w:val="00800694"/>
    <w:rsid w:val="0080128A"/>
    <w:rsid w:val="00801433"/>
    <w:rsid w:val="008027C1"/>
    <w:rsid w:val="00802AC2"/>
    <w:rsid w:val="00802C4A"/>
    <w:rsid w:val="00802CA2"/>
    <w:rsid w:val="008037C5"/>
    <w:rsid w:val="008039A6"/>
    <w:rsid w:val="00804850"/>
    <w:rsid w:val="00805982"/>
    <w:rsid w:val="00806EBB"/>
    <w:rsid w:val="00807EBC"/>
    <w:rsid w:val="00810520"/>
    <w:rsid w:val="008119BF"/>
    <w:rsid w:val="00812003"/>
    <w:rsid w:val="00812325"/>
    <w:rsid w:val="00813570"/>
    <w:rsid w:val="00813BF1"/>
    <w:rsid w:val="00813F6B"/>
    <w:rsid w:val="0081453D"/>
    <w:rsid w:val="00814B56"/>
    <w:rsid w:val="008166EE"/>
    <w:rsid w:val="008213C5"/>
    <w:rsid w:val="0082174B"/>
    <w:rsid w:val="008221AB"/>
    <w:rsid w:val="008237A5"/>
    <w:rsid w:val="00823A2E"/>
    <w:rsid w:val="0082478D"/>
    <w:rsid w:val="008247F1"/>
    <w:rsid w:val="008248C7"/>
    <w:rsid w:val="008262A9"/>
    <w:rsid w:val="0083096A"/>
    <w:rsid w:val="00831B5D"/>
    <w:rsid w:val="00832179"/>
    <w:rsid w:val="008321D7"/>
    <w:rsid w:val="008323D1"/>
    <w:rsid w:val="0083268B"/>
    <w:rsid w:val="0083288E"/>
    <w:rsid w:val="00833431"/>
    <w:rsid w:val="00833EFB"/>
    <w:rsid w:val="00834044"/>
    <w:rsid w:val="00835238"/>
    <w:rsid w:val="00835395"/>
    <w:rsid w:val="00835F23"/>
    <w:rsid w:val="008408BE"/>
    <w:rsid w:val="008412DE"/>
    <w:rsid w:val="00841D31"/>
    <w:rsid w:val="00842516"/>
    <w:rsid w:val="00842B29"/>
    <w:rsid w:val="00842DE2"/>
    <w:rsid w:val="00843B67"/>
    <w:rsid w:val="008441DA"/>
    <w:rsid w:val="0084474E"/>
    <w:rsid w:val="00844B79"/>
    <w:rsid w:val="00845F47"/>
    <w:rsid w:val="00846287"/>
    <w:rsid w:val="00852D07"/>
    <w:rsid w:val="0085621C"/>
    <w:rsid w:val="00856C3D"/>
    <w:rsid w:val="00856E42"/>
    <w:rsid w:val="0085724B"/>
    <w:rsid w:val="00857CA8"/>
    <w:rsid w:val="00860C83"/>
    <w:rsid w:val="00862767"/>
    <w:rsid w:val="00865123"/>
    <w:rsid w:val="0086537C"/>
    <w:rsid w:val="008664EB"/>
    <w:rsid w:val="008665F4"/>
    <w:rsid w:val="00866D54"/>
    <w:rsid w:val="00867393"/>
    <w:rsid w:val="008708A5"/>
    <w:rsid w:val="00870B61"/>
    <w:rsid w:val="008714AA"/>
    <w:rsid w:val="00873325"/>
    <w:rsid w:val="00874026"/>
    <w:rsid w:val="00874868"/>
    <w:rsid w:val="00875FED"/>
    <w:rsid w:val="00877046"/>
    <w:rsid w:val="0087735E"/>
    <w:rsid w:val="00880061"/>
    <w:rsid w:val="008803C1"/>
    <w:rsid w:val="008806C5"/>
    <w:rsid w:val="00881E93"/>
    <w:rsid w:val="008864E0"/>
    <w:rsid w:val="00886A9F"/>
    <w:rsid w:val="0088701A"/>
    <w:rsid w:val="00887294"/>
    <w:rsid w:val="00887E06"/>
    <w:rsid w:val="00887EAA"/>
    <w:rsid w:val="0089233E"/>
    <w:rsid w:val="00892AB8"/>
    <w:rsid w:val="00892FEE"/>
    <w:rsid w:val="00893305"/>
    <w:rsid w:val="008934A0"/>
    <w:rsid w:val="00893F4E"/>
    <w:rsid w:val="00894D65"/>
    <w:rsid w:val="00897BE9"/>
    <w:rsid w:val="008A0392"/>
    <w:rsid w:val="008A29B0"/>
    <w:rsid w:val="008A3E29"/>
    <w:rsid w:val="008A5CA6"/>
    <w:rsid w:val="008A5CE6"/>
    <w:rsid w:val="008A5FDD"/>
    <w:rsid w:val="008A6283"/>
    <w:rsid w:val="008A7035"/>
    <w:rsid w:val="008A7FF1"/>
    <w:rsid w:val="008B0C1D"/>
    <w:rsid w:val="008B18D1"/>
    <w:rsid w:val="008B1A39"/>
    <w:rsid w:val="008B1ABB"/>
    <w:rsid w:val="008B2840"/>
    <w:rsid w:val="008B4643"/>
    <w:rsid w:val="008B54C0"/>
    <w:rsid w:val="008B581F"/>
    <w:rsid w:val="008B583D"/>
    <w:rsid w:val="008C05BE"/>
    <w:rsid w:val="008C0836"/>
    <w:rsid w:val="008C15A4"/>
    <w:rsid w:val="008C1660"/>
    <w:rsid w:val="008C3419"/>
    <w:rsid w:val="008C3BF6"/>
    <w:rsid w:val="008C4832"/>
    <w:rsid w:val="008C6206"/>
    <w:rsid w:val="008C656E"/>
    <w:rsid w:val="008C67D3"/>
    <w:rsid w:val="008D06F2"/>
    <w:rsid w:val="008D0F39"/>
    <w:rsid w:val="008D0FE3"/>
    <w:rsid w:val="008D203E"/>
    <w:rsid w:val="008D2447"/>
    <w:rsid w:val="008D256F"/>
    <w:rsid w:val="008D53BE"/>
    <w:rsid w:val="008D688A"/>
    <w:rsid w:val="008D6BDB"/>
    <w:rsid w:val="008E01C5"/>
    <w:rsid w:val="008E0258"/>
    <w:rsid w:val="008E048C"/>
    <w:rsid w:val="008E0B86"/>
    <w:rsid w:val="008E0DF3"/>
    <w:rsid w:val="008E0E30"/>
    <w:rsid w:val="008E2517"/>
    <w:rsid w:val="008E2E08"/>
    <w:rsid w:val="008E3664"/>
    <w:rsid w:val="008E5950"/>
    <w:rsid w:val="008E6033"/>
    <w:rsid w:val="008E6BE3"/>
    <w:rsid w:val="008E71ED"/>
    <w:rsid w:val="008E7348"/>
    <w:rsid w:val="008F08FB"/>
    <w:rsid w:val="008F0B2B"/>
    <w:rsid w:val="008F0C35"/>
    <w:rsid w:val="008F12F9"/>
    <w:rsid w:val="008F1CCA"/>
    <w:rsid w:val="008F1DCC"/>
    <w:rsid w:val="008F2C8C"/>
    <w:rsid w:val="008F2F38"/>
    <w:rsid w:val="008F3ADA"/>
    <w:rsid w:val="008F4A12"/>
    <w:rsid w:val="008F6C82"/>
    <w:rsid w:val="008F7540"/>
    <w:rsid w:val="008F78B8"/>
    <w:rsid w:val="008F7E2F"/>
    <w:rsid w:val="009000C0"/>
    <w:rsid w:val="009001BF"/>
    <w:rsid w:val="009007E9"/>
    <w:rsid w:val="00900AFD"/>
    <w:rsid w:val="00900E7A"/>
    <w:rsid w:val="009016D9"/>
    <w:rsid w:val="0090198C"/>
    <w:rsid w:val="00904D83"/>
    <w:rsid w:val="009058A8"/>
    <w:rsid w:val="009062A0"/>
    <w:rsid w:val="0090729A"/>
    <w:rsid w:val="0091097F"/>
    <w:rsid w:val="00910BD2"/>
    <w:rsid w:val="00911247"/>
    <w:rsid w:val="00911937"/>
    <w:rsid w:val="009120AF"/>
    <w:rsid w:val="0091236F"/>
    <w:rsid w:val="00913119"/>
    <w:rsid w:val="00913D45"/>
    <w:rsid w:val="0091516E"/>
    <w:rsid w:val="00916771"/>
    <w:rsid w:val="00916CE0"/>
    <w:rsid w:val="0092114B"/>
    <w:rsid w:val="00922211"/>
    <w:rsid w:val="0092368A"/>
    <w:rsid w:val="0092497A"/>
    <w:rsid w:val="009256A7"/>
    <w:rsid w:val="00926847"/>
    <w:rsid w:val="00930A1A"/>
    <w:rsid w:val="00931260"/>
    <w:rsid w:val="00931752"/>
    <w:rsid w:val="009331B1"/>
    <w:rsid w:val="0093383A"/>
    <w:rsid w:val="00934641"/>
    <w:rsid w:val="00934949"/>
    <w:rsid w:val="009350F9"/>
    <w:rsid w:val="0093548E"/>
    <w:rsid w:val="009355F7"/>
    <w:rsid w:val="009364F0"/>
    <w:rsid w:val="00937F4F"/>
    <w:rsid w:val="009420C3"/>
    <w:rsid w:val="00942EC7"/>
    <w:rsid w:val="00944C6B"/>
    <w:rsid w:val="009464D6"/>
    <w:rsid w:val="00947322"/>
    <w:rsid w:val="00952299"/>
    <w:rsid w:val="00953248"/>
    <w:rsid w:val="00953CD7"/>
    <w:rsid w:val="0095420C"/>
    <w:rsid w:val="00955495"/>
    <w:rsid w:val="00955AA7"/>
    <w:rsid w:val="0095691A"/>
    <w:rsid w:val="009578D5"/>
    <w:rsid w:val="00960397"/>
    <w:rsid w:val="00960823"/>
    <w:rsid w:val="00960877"/>
    <w:rsid w:val="00960984"/>
    <w:rsid w:val="0096099A"/>
    <w:rsid w:val="00961109"/>
    <w:rsid w:val="009612AD"/>
    <w:rsid w:val="00961949"/>
    <w:rsid w:val="009627FA"/>
    <w:rsid w:val="009632A3"/>
    <w:rsid w:val="00963DE7"/>
    <w:rsid w:val="009640E6"/>
    <w:rsid w:val="00966A1F"/>
    <w:rsid w:val="009679B0"/>
    <w:rsid w:val="009704B7"/>
    <w:rsid w:val="009708A7"/>
    <w:rsid w:val="00972F35"/>
    <w:rsid w:val="0097307D"/>
    <w:rsid w:val="00973843"/>
    <w:rsid w:val="009747B1"/>
    <w:rsid w:val="00975C92"/>
    <w:rsid w:val="0097684E"/>
    <w:rsid w:val="0097758B"/>
    <w:rsid w:val="00977D95"/>
    <w:rsid w:val="00977EF1"/>
    <w:rsid w:val="0098205D"/>
    <w:rsid w:val="00982ABC"/>
    <w:rsid w:val="00982FA3"/>
    <w:rsid w:val="009839A3"/>
    <w:rsid w:val="009842EE"/>
    <w:rsid w:val="0098439B"/>
    <w:rsid w:val="00984756"/>
    <w:rsid w:val="00984F25"/>
    <w:rsid w:val="00985708"/>
    <w:rsid w:val="00985889"/>
    <w:rsid w:val="00985E85"/>
    <w:rsid w:val="00985FC6"/>
    <w:rsid w:val="00986BA7"/>
    <w:rsid w:val="00992012"/>
    <w:rsid w:val="009922BE"/>
    <w:rsid w:val="00992411"/>
    <w:rsid w:val="0099269D"/>
    <w:rsid w:val="009935A7"/>
    <w:rsid w:val="00993BD3"/>
    <w:rsid w:val="00993D1D"/>
    <w:rsid w:val="00994123"/>
    <w:rsid w:val="009948CA"/>
    <w:rsid w:val="00994A59"/>
    <w:rsid w:val="00994E97"/>
    <w:rsid w:val="00994F3B"/>
    <w:rsid w:val="009952DD"/>
    <w:rsid w:val="009958F1"/>
    <w:rsid w:val="0099624D"/>
    <w:rsid w:val="00996E1F"/>
    <w:rsid w:val="00997CAE"/>
    <w:rsid w:val="009A01CA"/>
    <w:rsid w:val="009A0C72"/>
    <w:rsid w:val="009A119E"/>
    <w:rsid w:val="009A1428"/>
    <w:rsid w:val="009A1A28"/>
    <w:rsid w:val="009A1D42"/>
    <w:rsid w:val="009A2D25"/>
    <w:rsid w:val="009A2ECB"/>
    <w:rsid w:val="009A34E7"/>
    <w:rsid w:val="009A387D"/>
    <w:rsid w:val="009A3D3F"/>
    <w:rsid w:val="009A3F85"/>
    <w:rsid w:val="009A43F3"/>
    <w:rsid w:val="009A5ABB"/>
    <w:rsid w:val="009A5C77"/>
    <w:rsid w:val="009A5D0E"/>
    <w:rsid w:val="009A5DA1"/>
    <w:rsid w:val="009A685F"/>
    <w:rsid w:val="009A7253"/>
    <w:rsid w:val="009B00F9"/>
    <w:rsid w:val="009B15E1"/>
    <w:rsid w:val="009B3E99"/>
    <w:rsid w:val="009B4C21"/>
    <w:rsid w:val="009B4F23"/>
    <w:rsid w:val="009B5F00"/>
    <w:rsid w:val="009B64BF"/>
    <w:rsid w:val="009B701B"/>
    <w:rsid w:val="009B71DD"/>
    <w:rsid w:val="009C07E4"/>
    <w:rsid w:val="009C08A5"/>
    <w:rsid w:val="009C0CD8"/>
    <w:rsid w:val="009C22AF"/>
    <w:rsid w:val="009C24B0"/>
    <w:rsid w:val="009C2D94"/>
    <w:rsid w:val="009C2F5C"/>
    <w:rsid w:val="009C2F86"/>
    <w:rsid w:val="009C3E38"/>
    <w:rsid w:val="009C4F7A"/>
    <w:rsid w:val="009C5C95"/>
    <w:rsid w:val="009C6723"/>
    <w:rsid w:val="009C728A"/>
    <w:rsid w:val="009D1C48"/>
    <w:rsid w:val="009D2E40"/>
    <w:rsid w:val="009D30E8"/>
    <w:rsid w:val="009D4213"/>
    <w:rsid w:val="009D76D7"/>
    <w:rsid w:val="009E0566"/>
    <w:rsid w:val="009E7544"/>
    <w:rsid w:val="009F0500"/>
    <w:rsid w:val="009F2055"/>
    <w:rsid w:val="009F293C"/>
    <w:rsid w:val="009F3FE4"/>
    <w:rsid w:val="009F546D"/>
    <w:rsid w:val="009F5E94"/>
    <w:rsid w:val="009F6F78"/>
    <w:rsid w:val="009F73BE"/>
    <w:rsid w:val="009F77EC"/>
    <w:rsid w:val="00A008EE"/>
    <w:rsid w:val="00A00993"/>
    <w:rsid w:val="00A009E1"/>
    <w:rsid w:val="00A00EEA"/>
    <w:rsid w:val="00A015A0"/>
    <w:rsid w:val="00A02678"/>
    <w:rsid w:val="00A02CF3"/>
    <w:rsid w:val="00A03C3B"/>
    <w:rsid w:val="00A047F5"/>
    <w:rsid w:val="00A05A38"/>
    <w:rsid w:val="00A061A8"/>
    <w:rsid w:val="00A11798"/>
    <w:rsid w:val="00A122A8"/>
    <w:rsid w:val="00A122DC"/>
    <w:rsid w:val="00A1394D"/>
    <w:rsid w:val="00A14387"/>
    <w:rsid w:val="00A14876"/>
    <w:rsid w:val="00A148C0"/>
    <w:rsid w:val="00A14F2E"/>
    <w:rsid w:val="00A1588A"/>
    <w:rsid w:val="00A173A9"/>
    <w:rsid w:val="00A177C7"/>
    <w:rsid w:val="00A17CB2"/>
    <w:rsid w:val="00A17E4C"/>
    <w:rsid w:val="00A20B69"/>
    <w:rsid w:val="00A23B25"/>
    <w:rsid w:val="00A24D3D"/>
    <w:rsid w:val="00A25247"/>
    <w:rsid w:val="00A26350"/>
    <w:rsid w:val="00A2756C"/>
    <w:rsid w:val="00A278D7"/>
    <w:rsid w:val="00A31BEE"/>
    <w:rsid w:val="00A32618"/>
    <w:rsid w:val="00A330BF"/>
    <w:rsid w:val="00A33150"/>
    <w:rsid w:val="00A33794"/>
    <w:rsid w:val="00A35925"/>
    <w:rsid w:val="00A35BB7"/>
    <w:rsid w:val="00A401AA"/>
    <w:rsid w:val="00A41686"/>
    <w:rsid w:val="00A42EFD"/>
    <w:rsid w:val="00A45090"/>
    <w:rsid w:val="00A47191"/>
    <w:rsid w:val="00A47FEF"/>
    <w:rsid w:val="00A5017E"/>
    <w:rsid w:val="00A50330"/>
    <w:rsid w:val="00A513B1"/>
    <w:rsid w:val="00A53637"/>
    <w:rsid w:val="00A53E7E"/>
    <w:rsid w:val="00A547F7"/>
    <w:rsid w:val="00A54C8E"/>
    <w:rsid w:val="00A55148"/>
    <w:rsid w:val="00A55856"/>
    <w:rsid w:val="00A5657A"/>
    <w:rsid w:val="00A57B9B"/>
    <w:rsid w:val="00A57ED7"/>
    <w:rsid w:val="00A60051"/>
    <w:rsid w:val="00A60DDF"/>
    <w:rsid w:val="00A61199"/>
    <w:rsid w:val="00A644AD"/>
    <w:rsid w:val="00A64F09"/>
    <w:rsid w:val="00A65BC3"/>
    <w:rsid w:val="00A661EE"/>
    <w:rsid w:val="00A663F3"/>
    <w:rsid w:val="00A71D35"/>
    <w:rsid w:val="00A72B9C"/>
    <w:rsid w:val="00A74A73"/>
    <w:rsid w:val="00A80EDF"/>
    <w:rsid w:val="00A81242"/>
    <w:rsid w:val="00A82138"/>
    <w:rsid w:val="00A82E9D"/>
    <w:rsid w:val="00A83DC6"/>
    <w:rsid w:val="00A85394"/>
    <w:rsid w:val="00A861F8"/>
    <w:rsid w:val="00A862CF"/>
    <w:rsid w:val="00A8650D"/>
    <w:rsid w:val="00A86678"/>
    <w:rsid w:val="00A870D7"/>
    <w:rsid w:val="00A904A8"/>
    <w:rsid w:val="00A91F0E"/>
    <w:rsid w:val="00A92165"/>
    <w:rsid w:val="00A92B30"/>
    <w:rsid w:val="00A93266"/>
    <w:rsid w:val="00A94681"/>
    <w:rsid w:val="00A94A76"/>
    <w:rsid w:val="00AA0416"/>
    <w:rsid w:val="00AA06CF"/>
    <w:rsid w:val="00AA0E1E"/>
    <w:rsid w:val="00AA2451"/>
    <w:rsid w:val="00AA27DC"/>
    <w:rsid w:val="00AA357C"/>
    <w:rsid w:val="00AA5720"/>
    <w:rsid w:val="00AA6124"/>
    <w:rsid w:val="00AA667E"/>
    <w:rsid w:val="00AA6AD3"/>
    <w:rsid w:val="00AA6EF7"/>
    <w:rsid w:val="00AA7729"/>
    <w:rsid w:val="00AA7AAE"/>
    <w:rsid w:val="00AB01C8"/>
    <w:rsid w:val="00AB0946"/>
    <w:rsid w:val="00AB10A9"/>
    <w:rsid w:val="00AB16D7"/>
    <w:rsid w:val="00AB2543"/>
    <w:rsid w:val="00AB2682"/>
    <w:rsid w:val="00AB31AB"/>
    <w:rsid w:val="00AB3589"/>
    <w:rsid w:val="00AB3A99"/>
    <w:rsid w:val="00AB3DE7"/>
    <w:rsid w:val="00AB5210"/>
    <w:rsid w:val="00AB5E2B"/>
    <w:rsid w:val="00AB5F7B"/>
    <w:rsid w:val="00AB5FAD"/>
    <w:rsid w:val="00AB6B81"/>
    <w:rsid w:val="00AB7518"/>
    <w:rsid w:val="00AB7C83"/>
    <w:rsid w:val="00AC1361"/>
    <w:rsid w:val="00AC139F"/>
    <w:rsid w:val="00AC1B72"/>
    <w:rsid w:val="00AC1DFE"/>
    <w:rsid w:val="00AC1E5C"/>
    <w:rsid w:val="00AC2278"/>
    <w:rsid w:val="00AC25CB"/>
    <w:rsid w:val="00AC28D0"/>
    <w:rsid w:val="00AC360D"/>
    <w:rsid w:val="00AC3753"/>
    <w:rsid w:val="00AC37DA"/>
    <w:rsid w:val="00AC6D11"/>
    <w:rsid w:val="00AC6DCD"/>
    <w:rsid w:val="00AD0358"/>
    <w:rsid w:val="00AD1CE2"/>
    <w:rsid w:val="00AD2A32"/>
    <w:rsid w:val="00AD41B3"/>
    <w:rsid w:val="00AD48BF"/>
    <w:rsid w:val="00AD57B9"/>
    <w:rsid w:val="00AD5FAC"/>
    <w:rsid w:val="00AD68B2"/>
    <w:rsid w:val="00AD6AC2"/>
    <w:rsid w:val="00AE0369"/>
    <w:rsid w:val="00AE0D6A"/>
    <w:rsid w:val="00AE22B9"/>
    <w:rsid w:val="00AE4D6C"/>
    <w:rsid w:val="00AE5138"/>
    <w:rsid w:val="00AE55FB"/>
    <w:rsid w:val="00AE5E96"/>
    <w:rsid w:val="00AE6EFA"/>
    <w:rsid w:val="00AE6F18"/>
    <w:rsid w:val="00AE7A57"/>
    <w:rsid w:val="00AE7CC6"/>
    <w:rsid w:val="00AE7EC9"/>
    <w:rsid w:val="00AF064C"/>
    <w:rsid w:val="00AF090C"/>
    <w:rsid w:val="00AF2017"/>
    <w:rsid w:val="00AF203A"/>
    <w:rsid w:val="00AF34E5"/>
    <w:rsid w:val="00AF4CC8"/>
    <w:rsid w:val="00AF57A1"/>
    <w:rsid w:val="00AF5FC6"/>
    <w:rsid w:val="00AF781A"/>
    <w:rsid w:val="00AF7E11"/>
    <w:rsid w:val="00B014D2"/>
    <w:rsid w:val="00B02205"/>
    <w:rsid w:val="00B02B22"/>
    <w:rsid w:val="00B0380A"/>
    <w:rsid w:val="00B0393D"/>
    <w:rsid w:val="00B047C3"/>
    <w:rsid w:val="00B05A05"/>
    <w:rsid w:val="00B06166"/>
    <w:rsid w:val="00B0659A"/>
    <w:rsid w:val="00B103CB"/>
    <w:rsid w:val="00B105F6"/>
    <w:rsid w:val="00B118D6"/>
    <w:rsid w:val="00B1236C"/>
    <w:rsid w:val="00B1391A"/>
    <w:rsid w:val="00B141BC"/>
    <w:rsid w:val="00B14700"/>
    <w:rsid w:val="00B14C3E"/>
    <w:rsid w:val="00B1617C"/>
    <w:rsid w:val="00B1631C"/>
    <w:rsid w:val="00B17713"/>
    <w:rsid w:val="00B2113D"/>
    <w:rsid w:val="00B21EEA"/>
    <w:rsid w:val="00B224FD"/>
    <w:rsid w:val="00B22501"/>
    <w:rsid w:val="00B23495"/>
    <w:rsid w:val="00B24B57"/>
    <w:rsid w:val="00B30FFC"/>
    <w:rsid w:val="00B329EB"/>
    <w:rsid w:val="00B33289"/>
    <w:rsid w:val="00B338D4"/>
    <w:rsid w:val="00B341A5"/>
    <w:rsid w:val="00B352A7"/>
    <w:rsid w:val="00B375C1"/>
    <w:rsid w:val="00B378BF"/>
    <w:rsid w:val="00B40E55"/>
    <w:rsid w:val="00B427C6"/>
    <w:rsid w:val="00B43B96"/>
    <w:rsid w:val="00B44F52"/>
    <w:rsid w:val="00B45309"/>
    <w:rsid w:val="00B45D28"/>
    <w:rsid w:val="00B478B4"/>
    <w:rsid w:val="00B50481"/>
    <w:rsid w:val="00B52C78"/>
    <w:rsid w:val="00B53C40"/>
    <w:rsid w:val="00B558F5"/>
    <w:rsid w:val="00B56DD2"/>
    <w:rsid w:val="00B57F1C"/>
    <w:rsid w:val="00B6298D"/>
    <w:rsid w:val="00B6366B"/>
    <w:rsid w:val="00B64315"/>
    <w:rsid w:val="00B64B6B"/>
    <w:rsid w:val="00B655E8"/>
    <w:rsid w:val="00B65BEF"/>
    <w:rsid w:val="00B6649E"/>
    <w:rsid w:val="00B67204"/>
    <w:rsid w:val="00B67C50"/>
    <w:rsid w:val="00B7058E"/>
    <w:rsid w:val="00B73189"/>
    <w:rsid w:val="00B745B9"/>
    <w:rsid w:val="00B74936"/>
    <w:rsid w:val="00B7592D"/>
    <w:rsid w:val="00B765B9"/>
    <w:rsid w:val="00B77213"/>
    <w:rsid w:val="00B801A3"/>
    <w:rsid w:val="00B806DD"/>
    <w:rsid w:val="00B82922"/>
    <w:rsid w:val="00B82DD7"/>
    <w:rsid w:val="00B83BC8"/>
    <w:rsid w:val="00B83FCB"/>
    <w:rsid w:val="00B8407E"/>
    <w:rsid w:val="00B845C0"/>
    <w:rsid w:val="00B84CCC"/>
    <w:rsid w:val="00B86CB4"/>
    <w:rsid w:val="00B87057"/>
    <w:rsid w:val="00B8766E"/>
    <w:rsid w:val="00B904E2"/>
    <w:rsid w:val="00B908D4"/>
    <w:rsid w:val="00B90BCB"/>
    <w:rsid w:val="00B920AA"/>
    <w:rsid w:val="00B92AD8"/>
    <w:rsid w:val="00B93794"/>
    <w:rsid w:val="00B94491"/>
    <w:rsid w:val="00B967B2"/>
    <w:rsid w:val="00B97403"/>
    <w:rsid w:val="00B97FAA"/>
    <w:rsid w:val="00BA0470"/>
    <w:rsid w:val="00BA0D12"/>
    <w:rsid w:val="00BA0E65"/>
    <w:rsid w:val="00BA3544"/>
    <w:rsid w:val="00BA3DA0"/>
    <w:rsid w:val="00BA4CB9"/>
    <w:rsid w:val="00BA587F"/>
    <w:rsid w:val="00BA634B"/>
    <w:rsid w:val="00BA7067"/>
    <w:rsid w:val="00BA75CC"/>
    <w:rsid w:val="00BB22EE"/>
    <w:rsid w:val="00BB38FA"/>
    <w:rsid w:val="00BB3BAB"/>
    <w:rsid w:val="00BB4E52"/>
    <w:rsid w:val="00BB5CC8"/>
    <w:rsid w:val="00BB5D40"/>
    <w:rsid w:val="00BB68F7"/>
    <w:rsid w:val="00BB6A8E"/>
    <w:rsid w:val="00BB6B9C"/>
    <w:rsid w:val="00BB79EA"/>
    <w:rsid w:val="00BB79ED"/>
    <w:rsid w:val="00BC012A"/>
    <w:rsid w:val="00BC056B"/>
    <w:rsid w:val="00BC07A1"/>
    <w:rsid w:val="00BC0DA8"/>
    <w:rsid w:val="00BC1CBC"/>
    <w:rsid w:val="00BC2051"/>
    <w:rsid w:val="00BC35E4"/>
    <w:rsid w:val="00BC3E6B"/>
    <w:rsid w:val="00BC401F"/>
    <w:rsid w:val="00BC49C7"/>
    <w:rsid w:val="00BC4ACE"/>
    <w:rsid w:val="00BC506F"/>
    <w:rsid w:val="00BC5357"/>
    <w:rsid w:val="00BC6883"/>
    <w:rsid w:val="00BC69C9"/>
    <w:rsid w:val="00BC69D2"/>
    <w:rsid w:val="00BC73FD"/>
    <w:rsid w:val="00BC74F2"/>
    <w:rsid w:val="00BC77AC"/>
    <w:rsid w:val="00BC7F0F"/>
    <w:rsid w:val="00BD04C2"/>
    <w:rsid w:val="00BD0F06"/>
    <w:rsid w:val="00BD11F8"/>
    <w:rsid w:val="00BD27DB"/>
    <w:rsid w:val="00BD29D4"/>
    <w:rsid w:val="00BD3577"/>
    <w:rsid w:val="00BD3E48"/>
    <w:rsid w:val="00BD456E"/>
    <w:rsid w:val="00BD58AF"/>
    <w:rsid w:val="00BE0FD3"/>
    <w:rsid w:val="00BE1A92"/>
    <w:rsid w:val="00BE2A16"/>
    <w:rsid w:val="00BE4607"/>
    <w:rsid w:val="00BE5113"/>
    <w:rsid w:val="00BE5E66"/>
    <w:rsid w:val="00BE6C0C"/>
    <w:rsid w:val="00BE6C53"/>
    <w:rsid w:val="00BE72A1"/>
    <w:rsid w:val="00BF05D9"/>
    <w:rsid w:val="00BF27AA"/>
    <w:rsid w:val="00BF5D35"/>
    <w:rsid w:val="00BF6813"/>
    <w:rsid w:val="00BF6ED4"/>
    <w:rsid w:val="00BF6FAA"/>
    <w:rsid w:val="00C00CC8"/>
    <w:rsid w:val="00C010AA"/>
    <w:rsid w:val="00C0123F"/>
    <w:rsid w:val="00C01567"/>
    <w:rsid w:val="00C02561"/>
    <w:rsid w:val="00C02770"/>
    <w:rsid w:val="00C027D2"/>
    <w:rsid w:val="00C02C41"/>
    <w:rsid w:val="00C031DC"/>
    <w:rsid w:val="00C0418B"/>
    <w:rsid w:val="00C061C6"/>
    <w:rsid w:val="00C06FD3"/>
    <w:rsid w:val="00C10730"/>
    <w:rsid w:val="00C121BA"/>
    <w:rsid w:val="00C12B05"/>
    <w:rsid w:val="00C12B7A"/>
    <w:rsid w:val="00C131D7"/>
    <w:rsid w:val="00C1378E"/>
    <w:rsid w:val="00C149F3"/>
    <w:rsid w:val="00C155C1"/>
    <w:rsid w:val="00C160CA"/>
    <w:rsid w:val="00C164E0"/>
    <w:rsid w:val="00C1666B"/>
    <w:rsid w:val="00C1746B"/>
    <w:rsid w:val="00C200AD"/>
    <w:rsid w:val="00C21F8F"/>
    <w:rsid w:val="00C228F1"/>
    <w:rsid w:val="00C22D96"/>
    <w:rsid w:val="00C23061"/>
    <w:rsid w:val="00C24054"/>
    <w:rsid w:val="00C24787"/>
    <w:rsid w:val="00C25BE1"/>
    <w:rsid w:val="00C26486"/>
    <w:rsid w:val="00C269C1"/>
    <w:rsid w:val="00C26A3F"/>
    <w:rsid w:val="00C274C4"/>
    <w:rsid w:val="00C277E3"/>
    <w:rsid w:val="00C31D1C"/>
    <w:rsid w:val="00C32413"/>
    <w:rsid w:val="00C32AAA"/>
    <w:rsid w:val="00C3313D"/>
    <w:rsid w:val="00C33140"/>
    <w:rsid w:val="00C33986"/>
    <w:rsid w:val="00C33D3A"/>
    <w:rsid w:val="00C34EE5"/>
    <w:rsid w:val="00C36A46"/>
    <w:rsid w:val="00C3745A"/>
    <w:rsid w:val="00C379A2"/>
    <w:rsid w:val="00C43E34"/>
    <w:rsid w:val="00C43FB4"/>
    <w:rsid w:val="00C44C09"/>
    <w:rsid w:val="00C45B41"/>
    <w:rsid w:val="00C4601D"/>
    <w:rsid w:val="00C46785"/>
    <w:rsid w:val="00C468F4"/>
    <w:rsid w:val="00C479F6"/>
    <w:rsid w:val="00C508F9"/>
    <w:rsid w:val="00C51756"/>
    <w:rsid w:val="00C520B6"/>
    <w:rsid w:val="00C528EA"/>
    <w:rsid w:val="00C52F21"/>
    <w:rsid w:val="00C532AC"/>
    <w:rsid w:val="00C53673"/>
    <w:rsid w:val="00C540F5"/>
    <w:rsid w:val="00C54642"/>
    <w:rsid w:val="00C5473B"/>
    <w:rsid w:val="00C56291"/>
    <w:rsid w:val="00C565F0"/>
    <w:rsid w:val="00C60193"/>
    <w:rsid w:val="00C615CE"/>
    <w:rsid w:val="00C61A4D"/>
    <w:rsid w:val="00C62C00"/>
    <w:rsid w:val="00C62CDF"/>
    <w:rsid w:val="00C63249"/>
    <w:rsid w:val="00C639B8"/>
    <w:rsid w:val="00C63BF5"/>
    <w:rsid w:val="00C6434E"/>
    <w:rsid w:val="00C6549D"/>
    <w:rsid w:val="00C6579A"/>
    <w:rsid w:val="00C65CE0"/>
    <w:rsid w:val="00C67E32"/>
    <w:rsid w:val="00C67EB0"/>
    <w:rsid w:val="00C706DE"/>
    <w:rsid w:val="00C7134A"/>
    <w:rsid w:val="00C72BDD"/>
    <w:rsid w:val="00C7317D"/>
    <w:rsid w:val="00C73FBE"/>
    <w:rsid w:val="00C748E6"/>
    <w:rsid w:val="00C74B27"/>
    <w:rsid w:val="00C76DE1"/>
    <w:rsid w:val="00C76E84"/>
    <w:rsid w:val="00C77A54"/>
    <w:rsid w:val="00C802E9"/>
    <w:rsid w:val="00C806FA"/>
    <w:rsid w:val="00C81800"/>
    <w:rsid w:val="00C822F7"/>
    <w:rsid w:val="00C8241B"/>
    <w:rsid w:val="00C82812"/>
    <w:rsid w:val="00C83268"/>
    <w:rsid w:val="00C83482"/>
    <w:rsid w:val="00C83B35"/>
    <w:rsid w:val="00C83D0B"/>
    <w:rsid w:val="00C85956"/>
    <w:rsid w:val="00C8631B"/>
    <w:rsid w:val="00C86502"/>
    <w:rsid w:val="00C86A85"/>
    <w:rsid w:val="00C87A0E"/>
    <w:rsid w:val="00C901A5"/>
    <w:rsid w:val="00C905C6"/>
    <w:rsid w:val="00C91B05"/>
    <w:rsid w:val="00C93A49"/>
    <w:rsid w:val="00C942C1"/>
    <w:rsid w:val="00C954DC"/>
    <w:rsid w:val="00C9716D"/>
    <w:rsid w:val="00C97186"/>
    <w:rsid w:val="00CA07FE"/>
    <w:rsid w:val="00CA1BC6"/>
    <w:rsid w:val="00CA2371"/>
    <w:rsid w:val="00CA2ADD"/>
    <w:rsid w:val="00CA3B81"/>
    <w:rsid w:val="00CA5A9A"/>
    <w:rsid w:val="00CA5F27"/>
    <w:rsid w:val="00CB1BFA"/>
    <w:rsid w:val="00CB2B17"/>
    <w:rsid w:val="00CB350D"/>
    <w:rsid w:val="00CB3E31"/>
    <w:rsid w:val="00CB4EFA"/>
    <w:rsid w:val="00CB5984"/>
    <w:rsid w:val="00CC0A36"/>
    <w:rsid w:val="00CC0CF3"/>
    <w:rsid w:val="00CC0DB8"/>
    <w:rsid w:val="00CC1243"/>
    <w:rsid w:val="00CC1645"/>
    <w:rsid w:val="00CC236B"/>
    <w:rsid w:val="00CC3AFD"/>
    <w:rsid w:val="00CC6A00"/>
    <w:rsid w:val="00CC6A54"/>
    <w:rsid w:val="00CC79A4"/>
    <w:rsid w:val="00CD0B4A"/>
    <w:rsid w:val="00CD18FB"/>
    <w:rsid w:val="00CD29A7"/>
    <w:rsid w:val="00CD2EFB"/>
    <w:rsid w:val="00CD3AE5"/>
    <w:rsid w:val="00CD3DD8"/>
    <w:rsid w:val="00CD4B95"/>
    <w:rsid w:val="00CD4D9E"/>
    <w:rsid w:val="00CD6497"/>
    <w:rsid w:val="00CD69A9"/>
    <w:rsid w:val="00CD7D69"/>
    <w:rsid w:val="00CE0C1E"/>
    <w:rsid w:val="00CE13C3"/>
    <w:rsid w:val="00CE1E49"/>
    <w:rsid w:val="00CE3DE0"/>
    <w:rsid w:val="00CE6243"/>
    <w:rsid w:val="00CE7743"/>
    <w:rsid w:val="00CF0892"/>
    <w:rsid w:val="00CF1D3C"/>
    <w:rsid w:val="00CF2225"/>
    <w:rsid w:val="00CF3748"/>
    <w:rsid w:val="00CF480F"/>
    <w:rsid w:val="00CF5555"/>
    <w:rsid w:val="00CF5D5A"/>
    <w:rsid w:val="00D032E2"/>
    <w:rsid w:val="00D039E4"/>
    <w:rsid w:val="00D03E71"/>
    <w:rsid w:val="00D03EA0"/>
    <w:rsid w:val="00D056F4"/>
    <w:rsid w:val="00D06E95"/>
    <w:rsid w:val="00D07B21"/>
    <w:rsid w:val="00D10853"/>
    <w:rsid w:val="00D13961"/>
    <w:rsid w:val="00D13D6D"/>
    <w:rsid w:val="00D14959"/>
    <w:rsid w:val="00D166F3"/>
    <w:rsid w:val="00D16FEE"/>
    <w:rsid w:val="00D205C8"/>
    <w:rsid w:val="00D21987"/>
    <w:rsid w:val="00D21F71"/>
    <w:rsid w:val="00D22233"/>
    <w:rsid w:val="00D22F56"/>
    <w:rsid w:val="00D23366"/>
    <w:rsid w:val="00D240FF"/>
    <w:rsid w:val="00D25A7F"/>
    <w:rsid w:val="00D25DAD"/>
    <w:rsid w:val="00D263FA"/>
    <w:rsid w:val="00D27ED3"/>
    <w:rsid w:val="00D309B4"/>
    <w:rsid w:val="00D3471E"/>
    <w:rsid w:val="00D3592A"/>
    <w:rsid w:val="00D360D8"/>
    <w:rsid w:val="00D367AE"/>
    <w:rsid w:val="00D409DC"/>
    <w:rsid w:val="00D40FFC"/>
    <w:rsid w:val="00D4363D"/>
    <w:rsid w:val="00D436EE"/>
    <w:rsid w:val="00D44C8F"/>
    <w:rsid w:val="00D44CC6"/>
    <w:rsid w:val="00D44D2D"/>
    <w:rsid w:val="00D4570A"/>
    <w:rsid w:val="00D461B7"/>
    <w:rsid w:val="00D461DD"/>
    <w:rsid w:val="00D464B2"/>
    <w:rsid w:val="00D465D9"/>
    <w:rsid w:val="00D47A0D"/>
    <w:rsid w:val="00D50B57"/>
    <w:rsid w:val="00D5221E"/>
    <w:rsid w:val="00D52365"/>
    <w:rsid w:val="00D5274A"/>
    <w:rsid w:val="00D527DB"/>
    <w:rsid w:val="00D54033"/>
    <w:rsid w:val="00D55DB5"/>
    <w:rsid w:val="00D55F88"/>
    <w:rsid w:val="00D56774"/>
    <w:rsid w:val="00D569F8"/>
    <w:rsid w:val="00D56CE9"/>
    <w:rsid w:val="00D5790F"/>
    <w:rsid w:val="00D57A6D"/>
    <w:rsid w:val="00D57F2A"/>
    <w:rsid w:val="00D60A51"/>
    <w:rsid w:val="00D6119E"/>
    <w:rsid w:val="00D611BD"/>
    <w:rsid w:val="00D62274"/>
    <w:rsid w:val="00D624E6"/>
    <w:rsid w:val="00D6498E"/>
    <w:rsid w:val="00D72F9E"/>
    <w:rsid w:val="00D73AA1"/>
    <w:rsid w:val="00D742F6"/>
    <w:rsid w:val="00D7524B"/>
    <w:rsid w:val="00D77367"/>
    <w:rsid w:val="00D77C60"/>
    <w:rsid w:val="00D80E61"/>
    <w:rsid w:val="00D81774"/>
    <w:rsid w:val="00D82243"/>
    <w:rsid w:val="00D82648"/>
    <w:rsid w:val="00D843DF"/>
    <w:rsid w:val="00D84EB2"/>
    <w:rsid w:val="00D873B9"/>
    <w:rsid w:val="00D8759B"/>
    <w:rsid w:val="00D877C2"/>
    <w:rsid w:val="00D87C57"/>
    <w:rsid w:val="00D87CB5"/>
    <w:rsid w:val="00D87E2C"/>
    <w:rsid w:val="00D91E03"/>
    <w:rsid w:val="00D92385"/>
    <w:rsid w:val="00D92BC2"/>
    <w:rsid w:val="00D92D68"/>
    <w:rsid w:val="00D9308B"/>
    <w:rsid w:val="00D93EB8"/>
    <w:rsid w:val="00D9490C"/>
    <w:rsid w:val="00D951C3"/>
    <w:rsid w:val="00D952B9"/>
    <w:rsid w:val="00D95768"/>
    <w:rsid w:val="00D957E5"/>
    <w:rsid w:val="00D95D92"/>
    <w:rsid w:val="00D97D3D"/>
    <w:rsid w:val="00DA0823"/>
    <w:rsid w:val="00DA084C"/>
    <w:rsid w:val="00DA1449"/>
    <w:rsid w:val="00DA1862"/>
    <w:rsid w:val="00DA40F2"/>
    <w:rsid w:val="00DA42E9"/>
    <w:rsid w:val="00DA5A4E"/>
    <w:rsid w:val="00DA6AA7"/>
    <w:rsid w:val="00DB0847"/>
    <w:rsid w:val="00DB14AC"/>
    <w:rsid w:val="00DB188F"/>
    <w:rsid w:val="00DB1BC1"/>
    <w:rsid w:val="00DB298E"/>
    <w:rsid w:val="00DB357D"/>
    <w:rsid w:val="00DB3B7B"/>
    <w:rsid w:val="00DB4739"/>
    <w:rsid w:val="00DB614C"/>
    <w:rsid w:val="00DB622E"/>
    <w:rsid w:val="00DB6602"/>
    <w:rsid w:val="00DB7028"/>
    <w:rsid w:val="00DB75A4"/>
    <w:rsid w:val="00DB7931"/>
    <w:rsid w:val="00DB7F63"/>
    <w:rsid w:val="00DB7F7D"/>
    <w:rsid w:val="00DC12CC"/>
    <w:rsid w:val="00DC1A19"/>
    <w:rsid w:val="00DC26A9"/>
    <w:rsid w:val="00DC27FD"/>
    <w:rsid w:val="00DC6594"/>
    <w:rsid w:val="00DD0663"/>
    <w:rsid w:val="00DD1149"/>
    <w:rsid w:val="00DD148A"/>
    <w:rsid w:val="00DD19C8"/>
    <w:rsid w:val="00DD1DAD"/>
    <w:rsid w:val="00DD2798"/>
    <w:rsid w:val="00DD2DB6"/>
    <w:rsid w:val="00DD36DD"/>
    <w:rsid w:val="00DD3E19"/>
    <w:rsid w:val="00DD4A3F"/>
    <w:rsid w:val="00DD72FC"/>
    <w:rsid w:val="00DD7997"/>
    <w:rsid w:val="00DD7D5B"/>
    <w:rsid w:val="00DE00CF"/>
    <w:rsid w:val="00DE1CD9"/>
    <w:rsid w:val="00DE4B78"/>
    <w:rsid w:val="00DE5764"/>
    <w:rsid w:val="00DE586B"/>
    <w:rsid w:val="00DE5AA4"/>
    <w:rsid w:val="00DE648A"/>
    <w:rsid w:val="00DE7358"/>
    <w:rsid w:val="00DF0294"/>
    <w:rsid w:val="00DF06B7"/>
    <w:rsid w:val="00DF1C65"/>
    <w:rsid w:val="00DF2C92"/>
    <w:rsid w:val="00DF3671"/>
    <w:rsid w:val="00DF4B6A"/>
    <w:rsid w:val="00DF6175"/>
    <w:rsid w:val="00DF685E"/>
    <w:rsid w:val="00DF6D50"/>
    <w:rsid w:val="00DF70CE"/>
    <w:rsid w:val="00DF70E3"/>
    <w:rsid w:val="00DF79E3"/>
    <w:rsid w:val="00E00239"/>
    <w:rsid w:val="00E00AB3"/>
    <w:rsid w:val="00E015FC"/>
    <w:rsid w:val="00E02823"/>
    <w:rsid w:val="00E02A3E"/>
    <w:rsid w:val="00E03335"/>
    <w:rsid w:val="00E03F6F"/>
    <w:rsid w:val="00E04EBC"/>
    <w:rsid w:val="00E05E42"/>
    <w:rsid w:val="00E06CF4"/>
    <w:rsid w:val="00E070DF"/>
    <w:rsid w:val="00E10B6D"/>
    <w:rsid w:val="00E10BB6"/>
    <w:rsid w:val="00E11554"/>
    <w:rsid w:val="00E11E05"/>
    <w:rsid w:val="00E14A83"/>
    <w:rsid w:val="00E15D15"/>
    <w:rsid w:val="00E15DE2"/>
    <w:rsid w:val="00E162CF"/>
    <w:rsid w:val="00E232A6"/>
    <w:rsid w:val="00E23820"/>
    <w:rsid w:val="00E23CD2"/>
    <w:rsid w:val="00E240D1"/>
    <w:rsid w:val="00E25ED6"/>
    <w:rsid w:val="00E3083C"/>
    <w:rsid w:val="00E30B4E"/>
    <w:rsid w:val="00E31732"/>
    <w:rsid w:val="00E3284B"/>
    <w:rsid w:val="00E32F61"/>
    <w:rsid w:val="00E34565"/>
    <w:rsid w:val="00E36808"/>
    <w:rsid w:val="00E372D7"/>
    <w:rsid w:val="00E4033C"/>
    <w:rsid w:val="00E40E50"/>
    <w:rsid w:val="00E4187D"/>
    <w:rsid w:val="00E42862"/>
    <w:rsid w:val="00E42EE0"/>
    <w:rsid w:val="00E44D20"/>
    <w:rsid w:val="00E4570F"/>
    <w:rsid w:val="00E45AC1"/>
    <w:rsid w:val="00E45BDC"/>
    <w:rsid w:val="00E4651C"/>
    <w:rsid w:val="00E47808"/>
    <w:rsid w:val="00E50ADE"/>
    <w:rsid w:val="00E52831"/>
    <w:rsid w:val="00E552B0"/>
    <w:rsid w:val="00E55EDD"/>
    <w:rsid w:val="00E55FB6"/>
    <w:rsid w:val="00E601B5"/>
    <w:rsid w:val="00E61382"/>
    <w:rsid w:val="00E6331B"/>
    <w:rsid w:val="00E636D3"/>
    <w:rsid w:val="00E648A1"/>
    <w:rsid w:val="00E64B98"/>
    <w:rsid w:val="00E6520E"/>
    <w:rsid w:val="00E67391"/>
    <w:rsid w:val="00E72931"/>
    <w:rsid w:val="00E82140"/>
    <w:rsid w:val="00E8252E"/>
    <w:rsid w:val="00E86070"/>
    <w:rsid w:val="00E90B3D"/>
    <w:rsid w:val="00E92AD8"/>
    <w:rsid w:val="00E92CE6"/>
    <w:rsid w:val="00E935DF"/>
    <w:rsid w:val="00E9380C"/>
    <w:rsid w:val="00E94373"/>
    <w:rsid w:val="00E94AF2"/>
    <w:rsid w:val="00E95097"/>
    <w:rsid w:val="00E954C0"/>
    <w:rsid w:val="00E95785"/>
    <w:rsid w:val="00E95BE7"/>
    <w:rsid w:val="00E978F3"/>
    <w:rsid w:val="00E97BFA"/>
    <w:rsid w:val="00E97DF9"/>
    <w:rsid w:val="00EA0393"/>
    <w:rsid w:val="00EA0740"/>
    <w:rsid w:val="00EA2745"/>
    <w:rsid w:val="00EA2C48"/>
    <w:rsid w:val="00EA2CCB"/>
    <w:rsid w:val="00EA3932"/>
    <w:rsid w:val="00EA594C"/>
    <w:rsid w:val="00EA6D43"/>
    <w:rsid w:val="00EA7D3A"/>
    <w:rsid w:val="00EB0CD9"/>
    <w:rsid w:val="00EB1DAC"/>
    <w:rsid w:val="00EB2A6C"/>
    <w:rsid w:val="00EB2CC6"/>
    <w:rsid w:val="00EB3989"/>
    <w:rsid w:val="00EB4293"/>
    <w:rsid w:val="00EB5CDF"/>
    <w:rsid w:val="00EB647B"/>
    <w:rsid w:val="00EB671A"/>
    <w:rsid w:val="00EB67A7"/>
    <w:rsid w:val="00EB7849"/>
    <w:rsid w:val="00EC1AEF"/>
    <w:rsid w:val="00EC32C2"/>
    <w:rsid w:val="00EC3624"/>
    <w:rsid w:val="00EC3D7B"/>
    <w:rsid w:val="00EC5A9A"/>
    <w:rsid w:val="00EC7399"/>
    <w:rsid w:val="00EC788C"/>
    <w:rsid w:val="00ED0E8A"/>
    <w:rsid w:val="00ED1636"/>
    <w:rsid w:val="00ED17DF"/>
    <w:rsid w:val="00ED4ADC"/>
    <w:rsid w:val="00ED6EA8"/>
    <w:rsid w:val="00ED7680"/>
    <w:rsid w:val="00EE02A5"/>
    <w:rsid w:val="00EE14CF"/>
    <w:rsid w:val="00EE2371"/>
    <w:rsid w:val="00EE2743"/>
    <w:rsid w:val="00EE3DBD"/>
    <w:rsid w:val="00EE46D1"/>
    <w:rsid w:val="00EE5291"/>
    <w:rsid w:val="00EE714C"/>
    <w:rsid w:val="00EF0D75"/>
    <w:rsid w:val="00EF1FAC"/>
    <w:rsid w:val="00EF269B"/>
    <w:rsid w:val="00EF2DDE"/>
    <w:rsid w:val="00EF34AC"/>
    <w:rsid w:val="00EF46C3"/>
    <w:rsid w:val="00EF571E"/>
    <w:rsid w:val="00EF58CB"/>
    <w:rsid w:val="00EF5AE1"/>
    <w:rsid w:val="00EF6303"/>
    <w:rsid w:val="00EF6979"/>
    <w:rsid w:val="00EF71DA"/>
    <w:rsid w:val="00F00615"/>
    <w:rsid w:val="00F01033"/>
    <w:rsid w:val="00F019C7"/>
    <w:rsid w:val="00F01A88"/>
    <w:rsid w:val="00F01C6C"/>
    <w:rsid w:val="00F01CA5"/>
    <w:rsid w:val="00F023D4"/>
    <w:rsid w:val="00F03B83"/>
    <w:rsid w:val="00F03DB3"/>
    <w:rsid w:val="00F0560C"/>
    <w:rsid w:val="00F05F55"/>
    <w:rsid w:val="00F06A03"/>
    <w:rsid w:val="00F06E9C"/>
    <w:rsid w:val="00F06F5C"/>
    <w:rsid w:val="00F1072E"/>
    <w:rsid w:val="00F10D8A"/>
    <w:rsid w:val="00F13861"/>
    <w:rsid w:val="00F1681D"/>
    <w:rsid w:val="00F168A1"/>
    <w:rsid w:val="00F16929"/>
    <w:rsid w:val="00F16D85"/>
    <w:rsid w:val="00F20699"/>
    <w:rsid w:val="00F21E92"/>
    <w:rsid w:val="00F2323F"/>
    <w:rsid w:val="00F23281"/>
    <w:rsid w:val="00F2359B"/>
    <w:rsid w:val="00F247FA"/>
    <w:rsid w:val="00F24A81"/>
    <w:rsid w:val="00F257FB"/>
    <w:rsid w:val="00F26B5C"/>
    <w:rsid w:val="00F27FEF"/>
    <w:rsid w:val="00F30153"/>
    <w:rsid w:val="00F30445"/>
    <w:rsid w:val="00F31319"/>
    <w:rsid w:val="00F32137"/>
    <w:rsid w:val="00F32817"/>
    <w:rsid w:val="00F330ED"/>
    <w:rsid w:val="00F34443"/>
    <w:rsid w:val="00F34B90"/>
    <w:rsid w:val="00F34CC8"/>
    <w:rsid w:val="00F35637"/>
    <w:rsid w:val="00F3618E"/>
    <w:rsid w:val="00F36AA6"/>
    <w:rsid w:val="00F37E70"/>
    <w:rsid w:val="00F42801"/>
    <w:rsid w:val="00F4515D"/>
    <w:rsid w:val="00F47ED8"/>
    <w:rsid w:val="00F518B9"/>
    <w:rsid w:val="00F51D20"/>
    <w:rsid w:val="00F5207C"/>
    <w:rsid w:val="00F52FC5"/>
    <w:rsid w:val="00F543B6"/>
    <w:rsid w:val="00F554EB"/>
    <w:rsid w:val="00F57843"/>
    <w:rsid w:val="00F60852"/>
    <w:rsid w:val="00F60CB9"/>
    <w:rsid w:val="00F61165"/>
    <w:rsid w:val="00F616E3"/>
    <w:rsid w:val="00F61CF1"/>
    <w:rsid w:val="00F61FDD"/>
    <w:rsid w:val="00F635B2"/>
    <w:rsid w:val="00F6429B"/>
    <w:rsid w:val="00F64340"/>
    <w:rsid w:val="00F64E84"/>
    <w:rsid w:val="00F65DB2"/>
    <w:rsid w:val="00F661EA"/>
    <w:rsid w:val="00F66ABF"/>
    <w:rsid w:val="00F66BA7"/>
    <w:rsid w:val="00F70618"/>
    <w:rsid w:val="00F70CBD"/>
    <w:rsid w:val="00F71C45"/>
    <w:rsid w:val="00F7224E"/>
    <w:rsid w:val="00F7349D"/>
    <w:rsid w:val="00F73C9F"/>
    <w:rsid w:val="00F75D97"/>
    <w:rsid w:val="00F77CCD"/>
    <w:rsid w:val="00F83056"/>
    <w:rsid w:val="00F83704"/>
    <w:rsid w:val="00F83A97"/>
    <w:rsid w:val="00F8453C"/>
    <w:rsid w:val="00F849D1"/>
    <w:rsid w:val="00F8538F"/>
    <w:rsid w:val="00F857E3"/>
    <w:rsid w:val="00F85D56"/>
    <w:rsid w:val="00F85E65"/>
    <w:rsid w:val="00F8611B"/>
    <w:rsid w:val="00F86745"/>
    <w:rsid w:val="00F91525"/>
    <w:rsid w:val="00F91D7C"/>
    <w:rsid w:val="00F91DD5"/>
    <w:rsid w:val="00F929DC"/>
    <w:rsid w:val="00F93C26"/>
    <w:rsid w:val="00F9656C"/>
    <w:rsid w:val="00F965B6"/>
    <w:rsid w:val="00F9772B"/>
    <w:rsid w:val="00FA148D"/>
    <w:rsid w:val="00FA22C7"/>
    <w:rsid w:val="00FA24DD"/>
    <w:rsid w:val="00FA3622"/>
    <w:rsid w:val="00FA3E38"/>
    <w:rsid w:val="00FA5ACF"/>
    <w:rsid w:val="00FA6058"/>
    <w:rsid w:val="00FA6870"/>
    <w:rsid w:val="00FA6BFA"/>
    <w:rsid w:val="00FB05A3"/>
    <w:rsid w:val="00FB0C3C"/>
    <w:rsid w:val="00FB0EDC"/>
    <w:rsid w:val="00FB2251"/>
    <w:rsid w:val="00FB467F"/>
    <w:rsid w:val="00FB5A1D"/>
    <w:rsid w:val="00FB67BD"/>
    <w:rsid w:val="00FC0459"/>
    <w:rsid w:val="00FC08AC"/>
    <w:rsid w:val="00FC10AD"/>
    <w:rsid w:val="00FC25E3"/>
    <w:rsid w:val="00FC2CC7"/>
    <w:rsid w:val="00FC47DA"/>
    <w:rsid w:val="00FC4DFB"/>
    <w:rsid w:val="00FC60E6"/>
    <w:rsid w:val="00FC6143"/>
    <w:rsid w:val="00FC6542"/>
    <w:rsid w:val="00FC79D5"/>
    <w:rsid w:val="00FD011D"/>
    <w:rsid w:val="00FD5484"/>
    <w:rsid w:val="00FD58E2"/>
    <w:rsid w:val="00FD73E2"/>
    <w:rsid w:val="00FD74D6"/>
    <w:rsid w:val="00FE0E7B"/>
    <w:rsid w:val="00FE2AC8"/>
    <w:rsid w:val="00FE31E4"/>
    <w:rsid w:val="00FE334E"/>
    <w:rsid w:val="00FE5B49"/>
    <w:rsid w:val="00FE69B0"/>
    <w:rsid w:val="00FE6CCF"/>
    <w:rsid w:val="00FF0315"/>
    <w:rsid w:val="00FF0AB8"/>
    <w:rsid w:val="00FF0D36"/>
    <w:rsid w:val="00FF336D"/>
    <w:rsid w:val="00FF40E7"/>
    <w:rsid w:val="00FF6C64"/>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89B712"/>
  <w14:defaultImageDpi w14:val="0"/>
  <w15:docId w15:val="{7C1351B0-7C52-4F83-AEF0-74E428C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List Continue 2"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Normal (Web)"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locked/>
    <w:rsid w:val="00356476"/>
    <w:pPr>
      <w:keepNext/>
      <w:keepLines/>
      <w:autoSpaceDE/>
      <w:autoSpaceDN/>
      <w:spacing w:before="200" w:line="276" w:lineRule="auto"/>
      <w:outlineLvl w:val="1"/>
    </w:pPr>
    <w:rPr>
      <w:rFonts w:ascii="Cambria" w:hAnsi="Cambria"/>
      <w:b/>
      <w:bCs/>
      <w:color w:val="4F81BD"/>
      <w:sz w:val="26"/>
      <w:szCs w:val="26"/>
      <w:lang w:val="x-none" w:eastAsia="x-none"/>
    </w:rPr>
  </w:style>
  <w:style w:type="paragraph" w:styleId="3">
    <w:name w:val="heading 3"/>
    <w:basedOn w:val="a"/>
    <w:next w:val="a"/>
    <w:link w:val="30"/>
    <w:uiPriority w:val="9"/>
    <w:qFormat/>
    <w:locked/>
    <w:rsid w:val="00356476"/>
    <w:pPr>
      <w:keepNext/>
      <w:keepLines/>
      <w:autoSpaceDE/>
      <w:autoSpaceDN/>
      <w:spacing w:before="200" w:line="276" w:lineRule="auto"/>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paragraph" w:styleId="21">
    <w:name w:val="Body Text 2"/>
    <w:basedOn w:val="a"/>
    <w:link w:val="22"/>
    <w:uiPriority w:val="99"/>
    <w:pPr>
      <w:ind w:firstLine="454"/>
    </w:pPr>
    <w:rPr>
      <w:sz w:val="19"/>
      <w:szCs w:val="19"/>
    </w:rPr>
  </w:style>
  <w:style w:type="character" w:customStyle="1" w:styleId="22">
    <w:name w:val="Основной текст 2 Знак"/>
    <w:basedOn w:val="a0"/>
    <w:link w:val="21"/>
    <w:uiPriority w:val="99"/>
    <w:semiHidden/>
    <w:locked/>
    <w:rPr>
      <w:rFonts w:cs="Times New Roman"/>
      <w:sz w:val="20"/>
      <w:szCs w:val="20"/>
    </w:rPr>
  </w:style>
  <w:style w:type="paragraph" w:styleId="a3">
    <w:name w:val="Body Text"/>
    <w:basedOn w:val="a"/>
    <w:link w:val="a4"/>
    <w:uiPriority w:val="99"/>
    <w:pPr>
      <w:spacing w:before="80"/>
    </w:pPr>
    <w:rPr>
      <w:sz w:val="15"/>
      <w:szCs w:val="15"/>
    </w:rPr>
  </w:style>
  <w:style w:type="character" w:customStyle="1" w:styleId="a4">
    <w:name w:val="Основной текст Знак"/>
    <w:basedOn w:val="a0"/>
    <w:link w:val="a3"/>
    <w:uiPriority w:val="99"/>
    <w:semiHidden/>
    <w:locked/>
    <w:rPr>
      <w:rFonts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locked/>
    <w:rPr>
      <w:rFonts w:cs="Times New Roman"/>
      <w:sz w:val="20"/>
      <w:szCs w:val="20"/>
    </w:rPr>
  </w:style>
  <w:style w:type="paragraph" w:styleId="23">
    <w:name w:val="Body Text Indent 2"/>
    <w:basedOn w:val="a"/>
    <w:link w:val="24"/>
    <w:uiPriority w:val="99"/>
    <w:pPr>
      <w:ind w:right="936" w:firstLine="454"/>
      <w:jc w:val="both"/>
    </w:pPr>
    <w:rPr>
      <w:sz w:val="19"/>
      <w:szCs w:val="19"/>
    </w:rPr>
  </w:style>
  <w:style w:type="character" w:customStyle="1" w:styleId="24">
    <w:name w:val="Основной текст с отступом 2 Знак"/>
    <w:basedOn w:val="a0"/>
    <w:link w:val="23"/>
    <w:uiPriority w:val="99"/>
    <w:semiHidden/>
    <w:locked/>
    <w:rPr>
      <w:rFonts w:cs="Times New Roman"/>
      <w:sz w:val="20"/>
      <w:szCs w:val="20"/>
    </w:rPr>
  </w:style>
  <w:style w:type="paragraph" w:styleId="a9">
    <w:name w:val="caption"/>
    <w:basedOn w:val="a"/>
    <w:next w:val="a"/>
    <w:uiPriority w:val="99"/>
    <w:qFormat/>
    <w:pPr>
      <w:spacing w:before="240" w:after="60"/>
      <w:ind w:right="936"/>
      <w:jc w:val="center"/>
    </w:pPr>
    <w:rPr>
      <w:rFonts w:ascii="Arial" w:hAnsi="Arial" w:cs="Arial"/>
      <w:b/>
      <w:bCs/>
    </w:rPr>
  </w:style>
  <w:style w:type="paragraph" w:customStyle="1" w:styleId="ConsPlusNormal">
    <w:name w:val="ConsPlusNormal"/>
    <w:qFormat/>
    <w:rsid w:val="004A0532"/>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4A0532"/>
    <w:pPr>
      <w:widowControl w:val="0"/>
      <w:autoSpaceDE w:val="0"/>
      <w:autoSpaceDN w:val="0"/>
      <w:spacing w:after="0" w:line="240" w:lineRule="auto"/>
    </w:pPr>
    <w:rPr>
      <w:rFonts w:ascii="Courier New" w:hAnsi="Courier New" w:cs="Courier New"/>
      <w:sz w:val="20"/>
      <w:szCs w:val="20"/>
    </w:rPr>
  </w:style>
  <w:style w:type="character" w:styleId="aa">
    <w:name w:val="annotation reference"/>
    <w:basedOn w:val="a0"/>
    <w:uiPriority w:val="99"/>
    <w:unhideWhenUsed/>
    <w:rsid w:val="00132A59"/>
    <w:rPr>
      <w:rFonts w:cs="Times New Roman"/>
      <w:sz w:val="16"/>
    </w:rPr>
  </w:style>
  <w:style w:type="paragraph" w:styleId="ab">
    <w:name w:val="annotation text"/>
    <w:basedOn w:val="a"/>
    <w:link w:val="ac"/>
    <w:uiPriority w:val="99"/>
    <w:unhideWhenUsed/>
    <w:rsid w:val="009922BE"/>
    <w:pPr>
      <w:autoSpaceDE/>
      <w:autoSpaceDN/>
      <w:spacing w:after="200"/>
    </w:pPr>
    <w:rPr>
      <w:rFonts w:ascii="Calibri" w:hAnsi="Calibri"/>
      <w:lang w:eastAsia="en-US"/>
    </w:rPr>
  </w:style>
  <w:style w:type="character" w:customStyle="1" w:styleId="ac">
    <w:name w:val="Текст примечания Знак"/>
    <w:basedOn w:val="a0"/>
    <w:link w:val="ab"/>
    <w:uiPriority w:val="99"/>
    <w:locked/>
    <w:rsid w:val="009922BE"/>
    <w:rPr>
      <w:rFonts w:ascii="Calibri" w:hAnsi="Calibri" w:cs="Times New Roman"/>
      <w:sz w:val="20"/>
      <w:szCs w:val="20"/>
      <w:lang w:val="x-none" w:eastAsia="en-US"/>
    </w:rPr>
  </w:style>
  <w:style w:type="paragraph" w:customStyle="1" w:styleId="ConsNormal">
    <w:name w:val="ConsNormal"/>
    <w:qFormat/>
    <w:rsid w:val="00B23495"/>
    <w:pPr>
      <w:autoSpaceDE w:val="0"/>
      <w:autoSpaceDN w:val="0"/>
      <w:adjustRightInd w:val="0"/>
      <w:spacing w:after="0" w:line="240" w:lineRule="auto"/>
      <w:jc w:val="both"/>
    </w:pPr>
    <w:rPr>
      <w:rFonts w:ascii="Courier New" w:hAnsi="Courier New" w:cs="Courier New"/>
      <w:sz w:val="20"/>
      <w:szCs w:val="20"/>
    </w:rPr>
  </w:style>
  <w:style w:type="table" w:styleId="ad">
    <w:name w:val="Table Grid"/>
    <w:basedOn w:val="a1"/>
    <w:uiPriority w:val="59"/>
    <w:locked/>
    <w:rsid w:val="00B2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DTNormal">
    <w:name w:val="ConsDTNormal"/>
    <w:rsid w:val="002B2C0C"/>
    <w:pPr>
      <w:autoSpaceDE w:val="0"/>
      <w:autoSpaceDN w:val="0"/>
      <w:adjustRightInd w:val="0"/>
      <w:spacing w:after="0" w:line="240" w:lineRule="auto"/>
      <w:jc w:val="both"/>
    </w:pPr>
    <w:rPr>
      <w:sz w:val="24"/>
      <w:szCs w:val="24"/>
    </w:rPr>
  </w:style>
  <w:style w:type="character" w:styleId="ae">
    <w:name w:val="Hyperlink"/>
    <w:basedOn w:val="a0"/>
    <w:uiPriority w:val="99"/>
    <w:rsid w:val="00AC139F"/>
    <w:rPr>
      <w:rFonts w:cs="Times New Roman"/>
      <w:color w:val="0000FF"/>
      <w:u w:val="single"/>
    </w:rPr>
  </w:style>
  <w:style w:type="paragraph" w:styleId="af">
    <w:name w:val="List Paragraph"/>
    <w:basedOn w:val="a"/>
    <w:qFormat/>
    <w:rsid w:val="00A861F8"/>
    <w:pPr>
      <w:autoSpaceDE/>
      <w:autoSpaceDN/>
      <w:ind w:left="720"/>
      <w:contextualSpacing/>
    </w:pPr>
    <w:rPr>
      <w:sz w:val="24"/>
      <w:szCs w:val="24"/>
    </w:rPr>
  </w:style>
  <w:style w:type="paragraph" w:styleId="af0">
    <w:name w:val="annotation subject"/>
    <w:basedOn w:val="ab"/>
    <w:next w:val="ab"/>
    <w:link w:val="af1"/>
    <w:uiPriority w:val="99"/>
    <w:rsid w:val="00A861F8"/>
    <w:pPr>
      <w:spacing w:after="0"/>
    </w:pPr>
    <w:rPr>
      <w:rFonts w:ascii="Times New Roman" w:hAnsi="Times New Roman"/>
      <w:b/>
      <w:bCs/>
      <w:lang w:eastAsia="ru-RU"/>
    </w:rPr>
  </w:style>
  <w:style w:type="character" w:customStyle="1" w:styleId="af1">
    <w:name w:val="Тема примечания Знак"/>
    <w:basedOn w:val="ac"/>
    <w:link w:val="af0"/>
    <w:uiPriority w:val="99"/>
    <w:locked/>
    <w:rsid w:val="00A861F8"/>
    <w:rPr>
      <w:rFonts w:ascii="Calibri" w:hAnsi="Calibri" w:cs="Times New Roman"/>
      <w:b/>
      <w:bCs/>
      <w:sz w:val="20"/>
      <w:szCs w:val="20"/>
      <w:lang w:val="x-none" w:eastAsia="en-US"/>
    </w:rPr>
  </w:style>
  <w:style w:type="paragraph" w:styleId="af2">
    <w:name w:val="Balloon Text"/>
    <w:basedOn w:val="a"/>
    <w:link w:val="af3"/>
    <w:uiPriority w:val="99"/>
    <w:rsid w:val="00A861F8"/>
    <w:pPr>
      <w:autoSpaceDE/>
      <w:autoSpaceDN/>
    </w:pPr>
    <w:rPr>
      <w:rFonts w:ascii="Tahoma" w:hAnsi="Tahoma" w:cs="Tahoma"/>
      <w:sz w:val="16"/>
      <w:szCs w:val="16"/>
    </w:rPr>
  </w:style>
  <w:style w:type="character" w:customStyle="1" w:styleId="af3">
    <w:name w:val="Текст выноски Знак"/>
    <w:basedOn w:val="a0"/>
    <w:link w:val="af2"/>
    <w:uiPriority w:val="99"/>
    <w:locked/>
    <w:rsid w:val="00A861F8"/>
    <w:rPr>
      <w:rFonts w:ascii="Tahoma" w:hAnsi="Tahoma" w:cs="Tahoma"/>
      <w:sz w:val="16"/>
      <w:szCs w:val="16"/>
    </w:rPr>
  </w:style>
  <w:style w:type="character" w:styleId="af4">
    <w:name w:val="FollowedHyperlink"/>
    <w:basedOn w:val="a0"/>
    <w:uiPriority w:val="99"/>
    <w:rsid w:val="00A861F8"/>
    <w:rPr>
      <w:rFonts w:cs="Times New Roman"/>
      <w:color w:val="800080"/>
      <w:u w:val="single"/>
    </w:rPr>
  </w:style>
  <w:style w:type="table" w:styleId="af5">
    <w:name w:val="Light Shading"/>
    <w:basedOn w:val="a1"/>
    <w:uiPriority w:val="60"/>
    <w:rsid w:val="00A861F8"/>
    <w:pPr>
      <w:spacing w:after="0" w:line="240" w:lineRule="auto"/>
    </w:pPr>
    <w:rPr>
      <w:rFonts w:ascii="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6">
    <w:name w:val="Normal (Web)"/>
    <w:basedOn w:val="a"/>
    <w:unhideWhenUsed/>
    <w:qFormat/>
    <w:rsid w:val="00A861F8"/>
    <w:pPr>
      <w:autoSpaceDE/>
      <w:autoSpaceDN/>
      <w:spacing w:before="100" w:beforeAutospacing="1" w:after="100" w:afterAutospacing="1"/>
    </w:pPr>
    <w:rPr>
      <w:sz w:val="24"/>
      <w:szCs w:val="24"/>
    </w:rPr>
  </w:style>
  <w:style w:type="paragraph" w:styleId="af7">
    <w:name w:val="No Spacing"/>
    <w:link w:val="af8"/>
    <w:uiPriority w:val="1"/>
    <w:qFormat/>
    <w:rsid w:val="00E42EE0"/>
    <w:pPr>
      <w:spacing w:after="0" w:line="240" w:lineRule="auto"/>
    </w:pPr>
    <w:rPr>
      <w:rFonts w:ascii="Calibri" w:hAnsi="Calibri"/>
      <w:lang w:eastAsia="en-US"/>
    </w:rPr>
  </w:style>
  <w:style w:type="character" w:styleId="af9">
    <w:name w:val="Emphasis"/>
    <w:basedOn w:val="a0"/>
    <w:uiPriority w:val="20"/>
    <w:qFormat/>
    <w:locked/>
    <w:rsid w:val="008E01C5"/>
    <w:rPr>
      <w:rFonts w:cs="Times New Roman"/>
      <w:i/>
    </w:rPr>
  </w:style>
  <w:style w:type="paragraph" w:customStyle="1" w:styleId="Default">
    <w:name w:val="Default"/>
    <w:qFormat/>
    <w:rsid w:val="00E06CF4"/>
    <w:pPr>
      <w:autoSpaceDE w:val="0"/>
      <w:autoSpaceDN w:val="0"/>
      <w:adjustRightInd w:val="0"/>
      <w:spacing w:after="0" w:line="240" w:lineRule="auto"/>
    </w:pPr>
    <w:rPr>
      <w:color w:val="000000"/>
      <w:sz w:val="24"/>
      <w:szCs w:val="24"/>
    </w:rPr>
  </w:style>
  <w:style w:type="character" w:customStyle="1" w:styleId="apple-converted-space">
    <w:name w:val="apple-converted-space"/>
    <w:rsid w:val="00922211"/>
  </w:style>
  <w:style w:type="paragraph" w:customStyle="1" w:styleId="afa">
    <w:name w:val="Обычный (веб) Знак Знак"/>
    <w:aliases w:val="Обычный (Web) Знак Знак Знак,Обычный (Web),Обычный (веб) Знак Знак Знак Знак"/>
    <w:basedOn w:val="a"/>
    <w:next w:val="af6"/>
    <w:link w:val="afb"/>
    <w:qFormat/>
    <w:rsid w:val="00922211"/>
    <w:pPr>
      <w:autoSpaceDE/>
      <w:autoSpaceDN/>
      <w:spacing w:before="100" w:beforeAutospacing="1" w:after="100" w:afterAutospacing="1"/>
    </w:pPr>
    <w:rPr>
      <w:sz w:val="24"/>
      <w:szCs w:val="24"/>
      <w:lang w:val="x-none"/>
    </w:rPr>
  </w:style>
  <w:style w:type="character" w:customStyle="1" w:styleId="afb">
    <w:name w:val="Обычный (веб) Знак"/>
    <w:aliases w:val="Обычный (веб) Знак Знак Знак,Обычный (Web) Знак Знак Знак Знак,Обычный (Web) Знак,Обычный (веб) Знак Знак Знак Знак Знак,Обычный (Интернет) Знак"/>
    <w:link w:val="afa"/>
    <w:locked/>
    <w:rsid w:val="00922211"/>
    <w:rPr>
      <w:rFonts w:ascii="Times New Roman" w:eastAsia="Times New Roman" w:hAnsi="Times New Roman" w:cs="Times New Roman"/>
      <w:sz w:val="24"/>
      <w:szCs w:val="24"/>
      <w:lang w:eastAsia="ru-RU"/>
    </w:rPr>
  </w:style>
  <w:style w:type="paragraph" w:customStyle="1" w:styleId="s1">
    <w:name w:val="s_1"/>
    <w:basedOn w:val="a"/>
    <w:qFormat/>
    <w:rsid w:val="00922211"/>
    <w:pPr>
      <w:autoSpaceDE/>
      <w:autoSpaceDN/>
      <w:spacing w:before="100" w:beforeAutospacing="1" w:after="100" w:afterAutospacing="1"/>
    </w:pPr>
    <w:rPr>
      <w:sz w:val="24"/>
      <w:szCs w:val="24"/>
    </w:rPr>
  </w:style>
  <w:style w:type="paragraph" w:styleId="afc">
    <w:name w:val="Body Text Indent"/>
    <w:basedOn w:val="a"/>
    <w:link w:val="afd"/>
    <w:uiPriority w:val="99"/>
    <w:unhideWhenUsed/>
    <w:rsid w:val="00922211"/>
    <w:pPr>
      <w:autoSpaceDE/>
      <w:autoSpaceDN/>
      <w:spacing w:after="120" w:line="276" w:lineRule="auto"/>
      <w:ind w:left="283"/>
    </w:pPr>
    <w:rPr>
      <w:rFonts w:ascii="Calibri" w:eastAsia="Calibri" w:hAnsi="Calibri"/>
      <w:sz w:val="22"/>
      <w:szCs w:val="22"/>
      <w:lang w:eastAsia="en-US"/>
    </w:rPr>
  </w:style>
  <w:style w:type="character" w:customStyle="1" w:styleId="afd">
    <w:name w:val="Основной текст с отступом Знак"/>
    <w:basedOn w:val="a0"/>
    <w:link w:val="afc"/>
    <w:uiPriority w:val="99"/>
    <w:rsid w:val="00922211"/>
    <w:rPr>
      <w:rFonts w:ascii="Calibri" w:eastAsia="Calibri" w:hAnsi="Calibri"/>
      <w:lang w:eastAsia="en-US"/>
    </w:rPr>
  </w:style>
  <w:style w:type="character" w:customStyle="1" w:styleId="20">
    <w:name w:val="Заголовок 2 Знак"/>
    <w:basedOn w:val="a0"/>
    <w:link w:val="2"/>
    <w:uiPriority w:val="9"/>
    <w:rsid w:val="00356476"/>
    <w:rPr>
      <w:rFonts w:ascii="Cambria" w:hAnsi="Cambria"/>
      <w:b/>
      <w:bCs/>
      <w:color w:val="4F81BD"/>
      <w:sz w:val="26"/>
      <w:szCs w:val="26"/>
      <w:lang w:val="x-none" w:eastAsia="x-none"/>
    </w:rPr>
  </w:style>
  <w:style w:type="character" w:customStyle="1" w:styleId="30">
    <w:name w:val="Заголовок 3 Знак"/>
    <w:basedOn w:val="a0"/>
    <w:link w:val="3"/>
    <w:uiPriority w:val="9"/>
    <w:rsid w:val="00356476"/>
    <w:rPr>
      <w:rFonts w:ascii="Cambria" w:hAnsi="Cambria"/>
      <w:b/>
      <w:bCs/>
      <w:color w:val="4F81BD"/>
      <w:sz w:val="20"/>
      <w:szCs w:val="20"/>
      <w:lang w:val="x-none" w:eastAsia="x-none"/>
    </w:rPr>
  </w:style>
  <w:style w:type="numbering" w:customStyle="1" w:styleId="11">
    <w:name w:val="Нет списка1"/>
    <w:next w:val="a2"/>
    <w:uiPriority w:val="99"/>
    <w:semiHidden/>
    <w:unhideWhenUsed/>
    <w:rsid w:val="00356476"/>
  </w:style>
  <w:style w:type="character" w:customStyle="1" w:styleId="afe">
    <w:name w:val="Основной текст_"/>
    <w:link w:val="31"/>
    <w:rsid w:val="00356476"/>
    <w:rPr>
      <w:sz w:val="23"/>
      <w:szCs w:val="23"/>
      <w:shd w:val="clear" w:color="auto" w:fill="FFFFFF"/>
    </w:rPr>
  </w:style>
  <w:style w:type="paragraph" w:customStyle="1" w:styleId="31">
    <w:name w:val="Основной текст3"/>
    <w:basedOn w:val="a"/>
    <w:link w:val="afe"/>
    <w:qFormat/>
    <w:rsid w:val="00356476"/>
    <w:pPr>
      <w:widowControl w:val="0"/>
      <w:shd w:val="clear" w:color="auto" w:fill="FFFFFF"/>
      <w:autoSpaceDE/>
      <w:autoSpaceDN/>
      <w:spacing w:line="278" w:lineRule="exact"/>
      <w:ind w:hanging="360"/>
      <w:jc w:val="center"/>
    </w:pPr>
    <w:rPr>
      <w:sz w:val="23"/>
      <w:szCs w:val="23"/>
    </w:rPr>
  </w:style>
  <w:style w:type="character" w:styleId="aff">
    <w:name w:val="Strong"/>
    <w:qFormat/>
    <w:locked/>
    <w:rsid w:val="00356476"/>
    <w:rPr>
      <w:b/>
      <w:bCs/>
    </w:rPr>
  </w:style>
  <w:style w:type="character" w:customStyle="1" w:styleId="af8">
    <w:name w:val="Без интервала Знак"/>
    <w:link w:val="af7"/>
    <w:uiPriority w:val="1"/>
    <w:locked/>
    <w:rsid w:val="00356476"/>
    <w:rPr>
      <w:rFonts w:ascii="Calibri" w:hAnsi="Calibri"/>
      <w:lang w:eastAsia="en-US"/>
    </w:rPr>
  </w:style>
  <w:style w:type="paragraph" w:customStyle="1" w:styleId="4">
    <w:name w:val="Пункт_4"/>
    <w:basedOn w:val="a"/>
    <w:link w:val="40"/>
    <w:uiPriority w:val="99"/>
    <w:qFormat/>
    <w:rsid w:val="00356476"/>
    <w:pPr>
      <w:tabs>
        <w:tab w:val="num" w:pos="1134"/>
      </w:tabs>
      <w:autoSpaceDE/>
      <w:autoSpaceDN/>
      <w:spacing w:line="360" w:lineRule="auto"/>
      <w:ind w:left="1134" w:hanging="1134"/>
      <w:jc w:val="both"/>
    </w:pPr>
    <w:rPr>
      <w:sz w:val="28"/>
      <w:szCs w:val="28"/>
      <w:lang w:val="x-none"/>
    </w:rPr>
  </w:style>
  <w:style w:type="character" w:customStyle="1" w:styleId="40">
    <w:name w:val="Пункт_4 Знак"/>
    <w:link w:val="4"/>
    <w:uiPriority w:val="99"/>
    <w:locked/>
    <w:rsid w:val="00356476"/>
    <w:rPr>
      <w:sz w:val="28"/>
      <w:szCs w:val="28"/>
      <w:lang w:val="x-none"/>
    </w:rPr>
  </w:style>
  <w:style w:type="paragraph" w:styleId="aff0">
    <w:name w:val="Title"/>
    <w:basedOn w:val="a"/>
    <w:next w:val="a"/>
    <w:link w:val="aff1"/>
    <w:qFormat/>
    <w:locked/>
    <w:rsid w:val="00356476"/>
    <w:pPr>
      <w:autoSpaceDE/>
      <w:autoSpaceDN/>
      <w:spacing w:before="240" w:after="60"/>
      <w:jc w:val="center"/>
      <w:outlineLvl w:val="0"/>
    </w:pPr>
    <w:rPr>
      <w:rFonts w:ascii="Cambria" w:hAnsi="Cambria"/>
      <w:b/>
      <w:bCs/>
      <w:kern w:val="28"/>
      <w:sz w:val="32"/>
      <w:szCs w:val="32"/>
      <w:lang w:val="x-none"/>
    </w:rPr>
  </w:style>
  <w:style w:type="character" w:customStyle="1" w:styleId="aff1">
    <w:name w:val="Заголовок Знак"/>
    <w:basedOn w:val="a0"/>
    <w:link w:val="aff0"/>
    <w:rsid w:val="00356476"/>
    <w:rPr>
      <w:rFonts w:ascii="Cambria" w:hAnsi="Cambria"/>
      <w:b/>
      <w:bCs/>
      <w:kern w:val="28"/>
      <w:sz w:val="32"/>
      <w:szCs w:val="32"/>
      <w:lang w:val="x-none"/>
    </w:rPr>
  </w:style>
  <w:style w:type="paragraph" w:customStyle="1" w:styleId="12">
    <w:name w:val="Пункт1"/>
    <w:basedOn w:val="a"/>
    <w:qFormat/>
    <w:rsid w:val="00356476"/>
    <w:pPr>
      <w:tabs>
        <w:tab w:val="num" w:pos="567"/>
      </w:tabs>
      <w:autoSpaceDE/>
      <w:autoSpaceDN/>
      <w:spacing w:before="240" w:line="360" w:lineRule="auto"/>
      <w:ind w:left="567" w:hanging="279"/>
      <w:jc w:val="center"/>
    </w:pPr>
    <w:rPr>
      <w:rFonts w:ascii="Arial" w:hAnsi="Arial"/>
      <w:b/>
      <w:snapToGrid w:val="0"/>
      <w:sz w:val="28"/>
      <w:szCs w:val="28"/>
    </w:rPr>
  </w:style>
  <w:style w:type="paragraph" w:customStyle="1" w:styleId="ListParagraph1">
    <w:name w:val="List Paragraph1"/>
    <w:basedOn w:val="a"/>
    <w:qFormat/>
    <w:rsid w:val="00356476"/>
    <w:pPr>
      <w:widowControl w:val="0"/>
      <w:suppressAutoHyphens/>
      <w:autoSpaceDE/>
      <w:autoSpaceDN/>
    </w:pPr>
    <w:rPr>
      <w:rFonts w:eastAsia="Arial Unicode MS" w:cs="Tahoma"/>
      <w:kern w:val="1"/>
      <w:sz w:val="24"/>
      <w:szCs w:val="24"/>
      <w:lang w:eastAsia="hi-IN" w:bidi="hi-IN"/>
    </w:rPr>
  </w:style>
  <w:style w:type="paragraph" w:customStyle="1" w:styleId="5">
    <w:name w:val="Основной текст5"/>
    <w:basedOn w:val="a"/>
    <w:qFormat/>
    <w:rsid w:val="00356476"/>
    <w:pPr>
      <w:widowControl w:val="0"/>
      <w:shd w:val="clear" w:color="auto" w:fill="FFFFFF"/>
      <w:autoSpaceDE/>
      <w:autoSpaceDN/>
      <w:spacing w:before="780" w:after="120" w:line="0" w:lineRule="atLeast"/>
      <w:ind w:hanging="1960"/>
    </w:pPr>
    <w:rPr>
      <w:color w:val="000000"/>
      <w:spacing w:val="1"/>
      <w:sz w:val="25"/>
      <w:szCs w:val="25"/>
    </w:rPr>
  </w:style>
  <w:style w:type="character" w:customStyle="1" w:styleId="13">
    <w:name w:val="Заголовок №1_"/>
    <w:link w:val="14"/>
    <w:rsid w:val="00356476"/>
    <w:rPr>
      <w:b/>
      <w:bCs/>
      <w:sz w:val="25"/>
      <w:szCs w:val="25"/>
      <w:shd w:val="clear" w:color="auto" w:fill="FFFFFF"/>
    </w:rPr>
  </w:style>
  <w:style w:type="paragraph" w:customStyle="1" w:styleId="14">
    <w:name w:val="Заголовок №1"/>
    <w:basedOn w:val="a"/>
    <w:link w:val="13"/>
    <w:qFormat/>
    <w:rsid w:val="00356476"/>
    <w:pPr>
      <w:widowControl w:val="0"/>
      <w:shd w:val="clear" w:color="auto" w:fill="FFFFFF"/>
      <w:autoSpaceDE/>
      <w:autoSpaceDN/>
      <w:spacing w:after="240" w:line="0" w:lineRule="atLeast"/>
      <w:jc w:val="both"/>
      <w:outlineLvl w:val="0"/>
    </w:pPr>
    <w:rPr>
      <w:b/>
      <w:bCs/>
      <w:sz w:val="25"/>
      <w:szCs w:val="25"/>
    </w:rPr>
  </w:style>
  <w:style w:type="paragraph" w:styleId="25">
    <w:name w:val="List Continue 2"/>
    <w:basedOn w:val="a"/>
    <w:rsid w:val="00356476"/>
    <w:pPr>
      <w:autoSpaceDE/>
      <w:autoSpaceDN/>
      <w:spacing w:after="120"/>
      <w:ind w:left="566"/>
      <w:contextualSpacing/>
    </w:pPr>
    <w:rPr>
      <w:sz w:val="24"/>
      <w:szCs w:val="24"/>
    </w:rPr>
  </w:style>
  <w:style w:type="paragraph" w:customStyle="1" w:styleId="15">
    <w:name w:val="Обычный (веб)1"/>
    <w:basedOn w:val="a"/>
    <w:qFormat/>
    <w:rsid w:val="00356476"/>
    <w:pPr>
      <w:suppressAutoHyphens/>
      <w:autoSpaceDE/>
      <w:autoSpaceDN/>
      <w:spacing w:before="100" w:after="100" w:line="100" w:lineRule="atLeast"/>
    </w:pPr>
    <w:rPr>
      <w:sz w:val="24"/>
      <w:szCs w:val="24"/>
      <w:lang w:eastAsia="ar-SA"/>
    </w:rPr>
  </w:style>
  <w:style w:type="paragraph" w:customStyle="1" w:styleId="41">
    <w:name w:val="Знак4 Знак Знак Знак"/>
    <w:basedOn w:val="a"/>
    <w:rsid w:val="00356476"/>
    <w:pPr>
      <w:tabs>
        <w:tab w:val="num" w:pos="432"/>
      </w:tabs>
      <w:autoSpaceDE/>
      <w:autoSpaceDN/>
      <w:spacing w:before="120" w:after="160"/>
      <w:ind w:left="432" w:hanging="432"/>
      <w:jc w:val="both"/>
    </w:pPr>
    <w:rPr>
      <w:b/>
      <w:caps/>
      <w:sz w:val="32"/>
      <w:szCs w:val="32"/>
      <w:lang w:val="en-US" w:eastAsia="en-US"/>
    </w:rPr>
  </w:style>
  <w:style w:type="paragraph" w:customStyle="1" w:styleId="26">
    <w:name w:val="Основной текст2"/>
    <w:basedOn w:val="a"/>
    <w:qFormat/>
    <w:rsid w:val="00356476"/>
    <w:pPr>
      <w:widowControl w:val="0"/>
      <w:shd w:val="clear" w:color="auto" w:fill="FFFFFF"/>
      <w:autoSpaceDE/>
      <w:autoSpaceDN/>
      <w:spacing w:after="180" w:line="0" w:lineRule="atLeast"/>
      <w:ind w:hanging="800"/>
    </w:pPr>
    <w:rPr>
      <w:color w:val="000000"/>
      <w:spacing w:val="7"/>
      <w:sz w:val="22"/>
      <w:szCs w:val="22"/>
    </w:rPr>
  </w:style>
  <w:style w:type="paragraph" w:customStyle="1" w:styleId="Times12">
    <w:name w:val="Times 12"/>
    <w:basedOn w:val="a"/>
    <w:uiPriority w:val="99"/>
    <w:qFormat/>
    <w:rsid w:val="00356476"/>
    <w:pPr>
      <w:overflowPunct w:val="0"/>
      <w:adjustRightInd w:val="0"/>
      <w:ind w:firstLine="567"/>
      <w:jc w:val="both"/>
    </w:pPr>
    <w:rPr>
      <w:sz w:val="24"/>
      <w:szCs w:val="24"/>
    </w:rPr>
  </w:style>
  <w:style w:type="character" w:customStyle="1" w:styleId="210">
    <w:name w:val="Основной текст 2 Знак1"/>
    <w:uiPriority w:val="99"/>
    <w:semiHidden/>
    <w:rsid w:val="00356476"/>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356476"/>
    <w:rPr>
      <w:rFonts w:ascii="Lucida Sans Unicode" w:hAnsi="Lucida Sans Unicode" w:cs="Lucida Sans Unicode"/>
      <w:sz w:val="18"/>
      <w:szCs w:val="18"/>
      <w:u w:val="none"/>
    </w:rPr>
  </w:style>
  <w:style w:type="paragraph" w:customStyle="1" w:styleId="aff2">
    <w:name w:val="Знак Знак Знак Знак Знак Знак Знак Знак Знак"/>
    <w:basedOn w:val="a"/>
    <w:qFormat/>
    <w:rsid w:val="00356476"/>
    <w:pPr>
      <w:widowControl w:val="0"/>
      <w:autoSpaceDE/>
      <w:autoSpaceDN/>
      <w:adjustRightInd w:val="0"/>
      <w:spacing w:after="160" w:line="240" w:lineRule="exact"/>
      <w:jc w:val="right"/>
    </w:pPr>
    <w:rPr>
      <w:lang w:val="en-GB" w:eastAsia="en-US"/>
    </w:rPr>
  </w:style>
  <w:style w:type="character" w:customStyle="1" w:styleId="u">
    <w:name w:val="u"/>
    <w:rsid w:val="00356476"/>
  </w:style>
  <w:style w:type="character" w:customStyle="1" w:styleId="27">
    <w:name w:val="Основной текст (2)_"/>
    <w:link w:val="28"/>
    <w:locked/>
    <w:rsid w:val="00356476"/>
    <w:rPr>
      <w:spacing w:val="3"/>
      <w:sz w:val="21"/>
      <w:szCs w:val="21"/>
      <w:shd w:val="clear" w:color="auto" w:fill="FFFFFF"/>
    </w:rPr>
  </w:style>
  <w:style w:type="paragraph" w:customStyle="1" w:styleId="28">
    <w:name w:val="Основной текст (2)"/>
    <w:basedOn w:val="a"/>
    <w:link w:val="27"/>
    <w:qFormat/>
    <w:rsid w:val="00356476"/>
    <w:pPr>
      <w:widowControl w:val="0"/>
      <w:shd w:val="clear" w:color="auto" w:fill="FFFFFF"/>
      <w:autoSpaceDE/>
      <w:autoSpaceDN/>
      <w:spacing w:line="326" w:lineRule="exact"/>
      <w:jc w:val="right"/>
    </w:pPr>
    <w:rPr>
      <w:spacing w:val="3"/>
      <w:sz w:val="21"/>
      <w:szCs w:val="21"/>
    </w:rPr>
  </w:style>
  <w:style w:type="character" w:customStyle="1" w:styleId="blk">
    <w:name w:val="blk"/>
    <w:rsid w:val="00356476"/>
  </w:style>
  <w:style w:type="paragraph" w:customStyle="1" w:styleId="ConsPlusTitle">
    <w:name w:val="ConsPlusTitle"/>
    <w:uiPriority w:val="99"/>
    <w:rsid w:val="00356476"/>
    <w:pPr>
      <w:widowControl w:val="0"/>
      <w:autoSpaceDE w:val="0"/>
      <w:autoSpaceDN w:val="0"/>
      <w:adjustRightInd w:val="0"/>
      <w:spacing w:after="0" w:line="240" w:lineRule="auto"/>
    </w:pPr>
    <w:rPr>
      <w:rFonts w:ascii="Arial" w:hAnsi="Arial" w:cs="Arial"/>
      <w:b/>
      <w:bCs/>
      <w:sz w:val="16"/>
      <w:szCs w:val="16"/>
    </w:rPr>
  </w:style>
  <w:style w:type="character" w:customStyle="1" w:styleId="17">
    <w:name w:val="Название Знак1"/>
    <w:rsid w:val="00356476"/>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356476"/>
    <w:rPr>
      <w:rFonts w:ascii="Times New Roman" w:hAnsi="Times New Roman" w:cs="Times New Roman" w:hint="default"/>
      <w:b/>
      <w:bCs/>
      <w:strike w:val="0"/>
      <w:dstrike w:val="0"/>
      <w:spacing w:val="-3"/>
      <w:sz w:val="18"/>
      <w:szCs w:val="18"/>
      <w:u w:val="none"/>
      <w:effect w:val="none"/>
    </w:rPr>
  </w:style>
  <w:style w:type="paragraph" w:styleId="aff3">
    <w:name w:val="TOC Heading"/>
    <w:basedOn w:val="1"/>
    <w:next w:val="a"/>
    <w:uiPriority w:val="39"/>
    <w:semiHidden/>
    <w:unhideWhenUsed/>
    <w:qFormat/>
    <w:rsid w:val="00356476"/>
    <w:pPr>
      <w:keepLines/>
      <w:autoSpaceDE/>
      <w:autoSpaceDN/>
      <w:spacing w:before="480" w:line="276" w:lineRule="auto"/>
      <w:outlineLvl w:val="9"/>
    </w:pPr>
    <w:rPr>
      <w:rFonts w:ascii="Cambria" w:hAnsi="Cambria"/>
      <w:color w:val="365F91"/>
      <w:sz w:val="28"/>
      <w:szCs w:val="28"/>
    </w:rPr>
  </w:style>
  <w:style w:type="paragraph" w:styleId="18">
    <w:name w:val="toc 1"/>
    <w:basedOn w:val="a"/>
    <w:next w:val="a"/>
    <w:autoRedefine/>
    <w:uiPriority w:val="39"/>
    <w:unhideWhenUsed/>
    <w:locked/>
    <w:rsid w:val="00356476"/>
    <w:pPr>
      <w:tabs>
        <w:tab w:val="right" w:leader="dot" w:pos="9345"/>
      </w:tabs>
      <w:autoSpaceDE/>
      <w:autoSpaceDN/>
      <w:spacing w:after="200" w:line="276" w:lineRule="auto"/>
    </w:pPr>
    <w:rPr>
      <w:rFonts w:eastAsia="Calibri"/>
      <w:noProof/>
      <w:sz w:val="22"/>
      <w:szCs w:val="22"/>
      <w:lang w:eastAsia="en-US"/>
    </w:rPr>
  </w:style>
  <w:style w:type="paragraph" w:styleId="29">
    <w:name w:val="toc 2"/>
    <w:basedOn w:val="a"/>
    <w:next w:val="a"/>
    <w:autoRedefine/>
    <w:uiPriority w:val="39"/>
    <w:unhideWhenUsed/>
    <w:locked/>
    <w:rsid w:val="00356476"/>
    <w:pPr>
      <w:tabs>
        <w:tab w:val="right" w:leader="dot" w:pos="9345"/>
      </w:tabs>
      <w:autoSpaceDE/>
      <w:autoSpaceDN/>
      <w:spacing w:after="200" w:line="276" w:lineRule="auto"/>
      <w:ind w:left="284"/>
    </w:pPr>
    <w:rPr>
      <w:rFonts w:eastAsia="Calibri"/>
      <w:noProof/>
      <w:sz w:val="22"/>
      <w:szCs w:val="22"/>
      <w:lang w:eastAsia="en-US"/>
    </w:rPr>
  </w:style>
  <w:style w:type="paragraph" w:styleId="32">
    <w:name w:val="toc 3"/>
    <w:basedOn w:val="a"/>
    <w:next w:val="a"/>
    <w:autoRedefine/>
    <w:uiPriority w:val="39"/>
    <w:unhideWhenUsed/>
    <w:locked/>
    <w:rsid w:val="00356476"/>
    <w:pPr>
      <w:autoSpaceDE/>
      <w:autoSpaceDN/>
      <w:spacing w:after="100" w:line="276" w:lineRule="auto"/>
      <w:ind w:left="440"/>
    </w:pPr>
    <w:rPr>
      <w:rFonts w:ascii="Calibri" w:hAnsi="Calibri"/>
      <w:sz w:val="22"/>
      <w:szCs w:val="22"/>
    </w:rPr>
  </w:style>
  <w:style w:type="paragraph" w:styleId="42">
    <w:name w:val="toc 4"/>
    <w:basedOn w:val="a"/>
    <w:next w:val="a"/>
    <w:autoRedefine/>
    <w:uiPriority w:val="39"/>
    <w:unhideWhenUsed/>
    <w:locked/>
    <w:rsid w:val="00356476"/>
    <w:pPr>
      <w:autoSpaceDE/>
      <w:autoSpaceDN/>
      <w:spacing w:after="100" w:line="276" w:lineRule="auto"/>
      <w:ind w:left="660"/>
    </w:pPr>
    <w:rPr>
      <w:rFonts w:ascii="Calibri" w:hAnsi="Calibri"/>
      <w:sz w:val="22"/>
      <w:szCs w:val="22"/>
    </w:rPr>
  </w:style>
  <w:style w:type="paragraph" w:styleId="50">
    <w:name w:val="toc 5"/>
    <w:basedOn w:val="a"/>
    <w:next w:val="a"/>
    <w:autoRedefine/>
    <w:uiPriority w:val="39"/>
    <w:unhideWhenUsed/>
    <w:locked/>
    <w:rsid w:val="00356476"/>
    <w:pPr>
      <w:autoSpaceDE/>
      <w:autoSpaceDN/>
      <w:spacing w:after="100" w:line="276" w:lineRule="auto"/>
      <w:ind w:left="880"/>
    </w:pPr>
    <w:rPr>
      <w:rFonts w:ascii="Calibri" w:hAnsi="Calibri"/>
      <w:sz w:val="22"/>
      <w:szCs w:val="22"/>
    </w:rPr>
  </w:style>
  <w:style w:type="paragraph" w:styleId="6">
    <w:name w:val="toc 6"/>
    <w:basedOn w:val="a"/>
    <w:next w:val="a"/>
    <w:autoRedefine/>
    <w:uiPriority w:val="39"/>
    <w:unhideWhenUsed/>
    <w:locked/>
    <w:rsid w:val="00356476"/>
    <w:pPr>
      <w:autoSpaceDE/>
      <w:autoSpaceDN/>
      <w:spacing w:after="100" w:line="276" w:lineRule="auto"/>
      <w:ind w:left="1100"/>
    </w:pPr>
    <w:rPr>
      <w:rFonts w:ascii="Calibri" w:hAnsi="Calibri"/>
      <w:sz w:val="22"/>
      <w:szCs w:val="22"/>
    </w:rPr>
  </w:style>
  <w:style w:type="paragraph" w:styleId="7">
    <w:name w:val="toc 7"/>
    <w:basedOn w:val="a"/>
    <w:next w:val="a"/>
    <w:autoRedefine/>
    <w:uiPriority w:val="39"/>
    <w:unhideWhenUsed/>
    <w:locked/>
    <w:rsid w:val="00356476"/>
    <w:pPr>
      <w:autoSpaceDE/>
      <w:autoSpaceDN/>
      <w:spacing w:after="100" w:line="276" w:lineRule="auto"/>
      <w:ind w:left="1320"/>
    </w:pPr>
    <w:rPr>
      <w:rFonts w:ascii="Calibri" w:hAnsi="Calibri"/>
      <w:sz w:val="22"/>
      <w:szCs w:val="22"/>
    </w:rPr>
  </w:style>
  <w:style w:type="paragraph" w:styleId="8">
    <w:name w:val="toc 8"/>
    <w:basedOn w:val="a"/>
    <w:next w:val="a"/>
    <w:autoRedefine/>
    <w:uiPriority w:val="39"/>
    <w:unhideWhenUsed/>
    <w:locked/>
    <w:rsid w:val="00356476"/>
    <w:pPr>
      <w:autoSpaceDE/>
      <w:autoSpaceDN/>
      <w:spacing w:after="100" w:line="276" w:lineRule="auto"/>
      <w:ind w:left="1540"/>
    </w:pPr>
    <w:rPr>
      <w:rFonts w:ascii="Calibri" w:hAnsi="Calibri"/>
      <w:sz w:val="22"/>
      <w:szCs w:val="22"/>
    </w:rPr>
  </w:style>
  <w:style w:type="paragraph" w:styleId="9">
    <w:name w:val="toc 9"/>
    <w:basedOn w:val="a"/>
    <w:next w:val="a"/>
    <w:autoRedefine/>
    <w:uiPriority w:val="39"/>
    <w:unhideWhenUsed/>
    <w:locked/>
    <w:rsid w:val="00356476"/>
    <w:pPr>
      <w:autoSpaceDE/>
      <w:autoSpaceDN/>
      <w:spacing w:after="100" w:line="276" w:lineRule="auto"/>
      <w:ind w:left="1760"/>
    </w:pPr>
    <w:rPr>
      <w:rFonts w:ascii="Calibri" w:hAnsi="Calibri"/>
      <w:sz w:val="22"/>
      <w:szCs w:val="22"/>
    </w:rPr>
  </w:style>
  <w:style w:type="table" w:customStyle="1" w:styleId="TableGrid">
    <w:name w:val="TableGrid"/>
    <w:rsid w:val="00356476"/>
    <w:pPr>
      <w:spacing w:after="0" w:line="240" w:lineRule="auto"/>
    </w:pPr>
    <w:rPr>
      <w:rFonts w:ascii="Calibri" w:hAnsi="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511973">
      <w:marLeft w:val="0"/>
      <w:marRight w:val="0"/>
      <w:marTop w:val="0"/>
      <w:marBottom w:val="0"/>
      <w:divBdr>
        <w:top w:val="none" w:sz="0" w:space="0" w:color="auto"/>
        <w:left w:val="none" w:sz="0" w:space="0" w:color="auto"/>
        <w:bottom w:val="none" w:sz="0" w:space="0" w:color="auto"/>
        <w:right w:val="none" w:sz="0" w:space="0" w:color="auto"/>
      </w:divBdr>
    </w:div>
    <w:div w:id="84451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C6CA780CE7824723735894CF16E0C3F7A89E6553393EF9699AA72A5DY0s7G" TargetMode="External"/><Relationship Id="rId13" Type="http://schemas.openxmlformats.org/officeDocument/2006/relationships/hyperlink" Target="http://www.minfin.ru" TargetMode="External"/><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yperlink" Target="http://www.minfin.ru" TargetMode="Externa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A8B278B44F9ACE5857864AC4571A77E1478EEC9BC4A7C891C38882AE89E6404385FD5A8Ck64F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consultantplus://offline/ref=1DA1DCAE849B65B0CB25FE12F925B31689EFA45B6B3B0742E6F753C08AB224L" TargetMode="Externa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consultantplus://offline/ref=95C6CA780CE7824723735894CF16E0C3F7A89E655E363EF9699AA72A5DY0s7G" TargetMode="External"/><Relationship Id="rId14" Type="http://schemas.openxmlformats.org/officeDocument/2006/relationships/image" Target="media/image1.wmf"/><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48704-4380-4772-8608-A688221C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74497</Words>
  <Characters>424633</Characters>
  <Application>Microsoft Office Word</Application>
  <DocSecurity>0</DocSecurity>
  <Lines>3538</Lines>
  <Paragraphs>996</Paragraphs>
  <ScaleCrop>false</ScaleCrop>
  <HeadingPairs>
    <vt:vector size="2" baseType="variant">
      <vt:variant>
        <vt:lpstr>Название</vt:lpstr>
      </vt:variant>
      <vt:variant>
        <vt:i4>1</vt:i4>
      </vt:variant>
    </vt:vector>
  </HeadingPairs>
  <TitlesOfParts>
    <vt:vector size="1" baseType="lpstr">
      <vt:lpstr>Унифицированная   форма № КР- 2</vt:lpstr>
    </vt:vector>
  </TitlesOfParts>
  <Company>КонсультантПлюс</Company>
  <LinksUpToDate>false</LinksUpToDate>
  <CharactersWithSpaces>498134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Унифицированная   форма № КР- 2</dc:title>
  <dc:subject/>
  <dc:creator>Наталия Бондаренко</dc:creator>
  <cp:keywords/>
  <dc:description/>
  <cp:lastModifiedBy>Наталия Бондаренко</cp:lastModifiedBy>
  <cp:revision>6</cp:revision>
  <cp:lastPrinted>2019-12-20T14:19:00Z</cp:lastPrinted>
  <dcterms:created xsi:type="dcterms:W3CDTF">2020-02-17T09:51:00Z</dcterms:created>
  <dcterms:modified xsi:type="dcterms:W3CDTF">2020-02-17T09:53:00Z</dcterms:modified>
</cp:coreProperties>
</file>