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2C" w:rsidRDefault="007A363F" w:rsidP="007A363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6974B4">
        <w:rPr>
          <w:rFonts w:ascii="Times New Roman" w:hAnsi="Times New Roman" w:cs="Times New Roman"/>
          <w:b/>
          <w:sz w:val="20"/>
          <w:szCs w:val="20"/>
        </w:rPr>
        <w:t>4</w:t>
      </w:r>
    </w:p>
    <w:p w:rsidR="007A363F" w:rsidRPr="007A363F" w:rsidRDefault="007A363F" w:rsidP="007A36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A9734E">
        <w:rPr>
          <w:rFonts w:ascii="Times New Roman" w:hAnsi="Times New Roman" w:cs="Times New Roman"/>
          <w:sz w:val="24"/>
          <w:szCs w:val="24"/>
        </w:rPr>
        <w:t xml:space="preserve"> на 2019</w:t>
      </w:r>
      <w:r w:rsidR="004A6B79">
        <w:rPr>
          <w:rFonts w:ascii="Times New Roman" w:hAnsi="Times New Roman" w:cs="Times New Roman"/>
          <w:sz w:val="24"/>
          <w:szCs w:val="24"/>
        </w:rPr>
        <w:t>г.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657687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</w:t>
      </w:r>
      <w:r w:rsidR="00873F48">
        <w:rPr>
          <w:rFonts w:ascii="Times New Roman" w:hAnsi="Times New Roman" w:cs="Times New Roman"/>
          <w:sz w:val="24"/>
          <w:szCs w:val="24"/>
        </w:rPr>
        <w:t xml:space="preserve"> </w:t>
      </w:r>
      <w:r w:rsidR="00FD77C4">
        <w:rPr>
          <w:rFonts w:ascii="Times New Roman" w:hAnsi="Times New Roman" w:cs="Times New Roman"/>
          <w:sz w:val="24"/>
          <w:szCs w:val="24"/>
        </w:rPr>
        <w:t xml:space="preserve">на строительство воздушных линий электропередачи на </w:t>
      </w:r>
      <w:proofErr w:type="spellStart"/>
      <w:r w:rsidR="00FD77C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FD77C4" w:rsidRPr="00FD77C4">
        <w:rPr>
          <w:rFonts w:ascii="Times New Roman" w:hAnsi="Times New Roman" w:cs="Times New Roman"/>
          <w:sz w:val="24"/>
          <w:szCs w:val="24"/>
        </w:rPr>
        <w:t>-</w:t>
      </w:r>
      <w:r w:rsidR="00FD77C4">
        <w:rPr>
          <w:rFonts w:ascii="Times New Roman" w:hAnsi="Times New Roman" w:cs="Times New Roman"/>
          <w:sz w:val="24"/>
          <w:szCs w:val="24"/>
        </w:rPr>
        <w:t>ом уровне напряжения в расчете на 1 км линии</w:t>
      </w:r>
    </w:p>
    <w:p w:rsidR="00FD77C4" w:rsidRDefault="00FD77C4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34"/>
        <w:gridCol w:w="992"/>
        <w:gridCol w:w="993"/>
        <w:gridCol w:w="850"/>
        <w:gridCol w:w="1375"/>
        <w:gridCol w:w="2082"/>
      </w:tblGrid>
      <w:tr w:rsidR="001F4FFB" w:rsidRPr="001F4FFB" w:rsidTr="001F4FFB">
        <w:tc>
          <w:tcPr>
            <w:tcW w:w="8188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Вид опор</w:t>
            </w:r>
          </w:p>
        </w:tc>
        <w:tc>
          <w:tcPr>
            <w:tcW w:w="992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Марка провода</w:t>
            </w:r>
          </w:p>
        </w:tc>
        <w:tc>
          <w:tcPr>
            <w:tcW w:w="993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1F4F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цепей, </w:t>
            </w:r>
            <w:proofErr w:type="spellStart"/>
            <w:proofErr w:type="gramStart"/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75" w:type="dxa"/>
            <w:vMerge w:val="restart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Уровень напряжения, кВ</w:t>
            </w:r>
          </w:p>
        </w:tc>
        <w:tc>
          <w:tcPr>
            <w:tcW w:w="2082" w:type="dxa"/>
            <w:vAlign w:val="center"/>
          </w:tcPr>
          <w:p w:rsidR="001F4FFB" w:rsidRPr="008359DB" w:rsidRDefault="001F4FFB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Стандартизированная ставка (С</w:t>
            </w:r>
            <w:proofErr w:type="gramStart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  <w:p w:rsidR="001F4FFB" w:rsidRPr="008359DB" w:rsidRDefault="001F4FFB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(в ценах 2001 года в ФЭР)</w:t>
            </w:r>
          </w:p>
        </w:tc>
      </w:tr>
      <w:tr w:rsidR="001F4FFB" w:rsidRPr="001F4FFB" w:rsidTr="001F4FFB">
        <w:tc>
          <w:tcPr>
            <w:tcW w:w="8188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Merge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Align w:val="center"/>
          </w:tcPr>
          <w:p w:rsidR="001F4FFB" w:rsidRPr="008359DB" w:rsidRDefault="001F4FFB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Руб./</w:t>
            </w:r>
            <w:proofErr w:type="gramStart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  <w:proofErr w:type="gramEnd"/>
            <w:r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(без НДС)</w:t>
            </w:r>
          </w:p>
        </w:tc>
      </w:tr>
      <w:tr w:rsidR="001F4FFB" w:rsidRPr="001F4FFB" w:rsidTr="001F4FFB">
        <w:tc>
          <w:tcPr>
            <w:tcW w:w="8188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5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F4FFB" w:rsidRPr="001F4FFB" w:rsidTr="001F4FFB">
        <w:tc>
          <w:tcPr>
            <w:tcW w:w="8188" w:type="dxa"/>
            <w:vAlign w:val="center"/>
          </w:tcPr>
          <w:p w:rsidR="001F4FFB" w:rsidRPr="001F4FFB" w:rsidRDefault="001F4FFB" w:rsidP="001F4F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134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FFB" w:rsidRPr="001F4FFB" w:rsidTr="001F4FFB">
        <w:tc>
          <w:tcPr>
            <w:tcW w:w="8188" w:type="dxa"/>
            <w:vAlign w:val="center"/>
          </w:tcPr>
          <w:p w:rsidR="001F4FFB" w:rsidRPr="001F4FFB" w:rsidRDefault="001F4FFB" w:rsidP="001F4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СИП-4 площадью поперечного сечения 4х70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1F4FFB" w:rsidRPr="001F4FFB" w:rsidRDefault="00784507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СИП-4</w:t>
            </w:r>
          </w:p>
        </w:tc>
        <w:tc>
          <w:tcPr>
            <w:tcW w:w="993" w:type="dxa"/>
            <w:vAlign w:val="center"/>
          </w:tcPr>
          <w:p w:rsidR="001F4FFB" w:rsidRPr="001F4FFB" w:rsidRDefault="00784507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1F4FFB" w:rsidRPr="001F4FFB" w:rsidRDefault="00784507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1F4FFB" w:rsidRPr="001F4FFB" w:rsidRDefault="00784507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082" w:type="dxa"/>
            <w:vAlign w:val="center"/>
          </w:tcPr>
          <w:p w:rsidR="001F4FFB" w:rsidRPr="003E790B" w:rsidRDefault="004A6B79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319 200,68</w:t>
            </w:r>
          </w:p>
        </w:tc>
      </w:tr>
      <w:tr w:rsidR="00784507" w:rsidRPr="001F4FFB" w:rsidTr="001F4FFB">
        <w:tc>
          <w:tcPr>
            <w:tcW w:w="8188" w:type="dxa"/>
            <w:vAlign w:val="center"/>
          </w:tcPr>
          <w:p w:rsidR="00784507" w:rsidRPr="001F4FFB" w:rsidRDefault="00784507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СИП-4 площадью поперечного сечения 4х95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СИП-4</w:t>
            </w:r>
          </w:p>
        </w:tc>
        <w:tc>
          <w:tcPr>
            <w:tcW w:w="993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082" w:type="dxa"/>
            <w:vAlign w:val="center"/>
          </w:tcPr>
          <w:p w:rsidR="00784507" w:rsidRPr="003E790B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350442,1</w:t>
            </w:r>
          </w:p>
        </w:tc>
      </w:tr>
      <w:tr w:rsidR="00784507" w:rsidRPr="001F4FFB" w:rsidTr="001F4FFB">
        <w:tc>
          <w:tcPr>
            <w:tcW w:w="8188" w:type="dxa"/>
            <w:vAlign w:val="center"/>
          </w:tcPr>
          <w:p w:rsidR="00784507" w:rsidRPr="001F4FFB" w:rsidRDefault="00784507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СИП-4 площадью поперечного сечения 4х120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СИП-4</w:t>
            </w:r>
          </w:p>
        </w:tc>
        <w:tc>
          <w:tcPr>
            <w:tcW w:w="993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082" w:type="dxa"/>
            <w:vAlign w:val="center"/>
          </w:tcPr>
          <w:p w:rsidR="00784507" w:rsidRPr="003E790B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384 832,12</w:t>
            </w:r>
          </w:p>
        </w:tc>
      </w:tr>
      <w:tr w:rsidR="00784507" w:rsidRPr="001F4FFB" w:rsidTr="001F4FFB">
        <w:tc>
          <w:tcPr>
            <w:tcW w:w="8188" w:type="dxa"/>
            <w:vAlign w:val="center"/>
          </w:tcPr>
          <w:p w:rsidR="00784507" w:rsidRDefault="00784507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СИП-4 площадью поперечного сечения 4х240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СИП-4</w:t>
            </w:r>
          </w:p>
        </w:tc>
        <w:tc>
          <w:tcPr>
            <w:tcW w:w="993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082" w:type="dxa"/>
            <w:vAlign w:val="center"/>
          </w:tcPr>
          <w:p w:rsidR="00784507" w:rsidRPr="003E790B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469 951.94</w:t>
            </w:r>
          </w:p>
        </w:tc>
      </w:tr>
      <w:tr w:rsidR="001F4FFB" w:rsidRPr="001F4FFB" w:rsidTr="001F4FFB">
        <w:tc>
          <w:tcPr>
            <w:tcW w:w="8188" w:type="dxa"/>
            <w:vAlign w:val="center"/>
          </w:tcPr>
          <w:p w:rsidR="001F4FFB" w:rsidRPr="001F4FFB" w:rsidRDefault="00784507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Уровень напряжения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Н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6-15 кВ</w:t>
            </w: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1F4FFB" w:rsidRPr="001F4FFB" w:rsidRDefault="001F4FFB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vAlign w:val="center"/>
          </w:tcPr>
          <w:p w:rsidR="001F4FFB" w:rsidRPr="003E790B" w:rsidRDefault="001F4FFB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84507" w:rsidRPr="001F4FFB" w:rsidTr="001F4FFB">
        <w:tc>
          <w:tcPr>
            <w:tcW w:w="8188" w:type="dxa"/>
            <w:vAlign w:val="center"/>
          </w:tcPr>
          <w:p w:rsidR="00784507" w:rsidRPr="003E790B" w:rsidRDefault="00784507" w:rsidP="007845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3 площадью поперечного сечения 3(1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х70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784507" w:rsidRPr="001F4FFB" w:rsidRDefault="00784507" w:rsidP="00784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СИП-3</w:t>
            </w:r>
          </w:p>
        </w:tc>
        <w:tc>
          <w:tcPr>
            <w:tcW w:w="993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84507" w:rsidRPr="001F4FFB" w:rsidRDefault="0078450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082" w:type="dxa"/>
            <w:vAlign w:val="center"/>
          </w:tcPr>
          <w:p w:rsidR="00784507" w:rsidRPr="004734C1" w:rsidRDefault="00FC48F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419 488,15</w:t>
            </w:r>
          </w:p>
        </w:tc>
      </w:tr>
      <w:tr w:rsidR="008359DB" w:rsidRPr="001F4FFB" w:rsidTr="001F4FFB">
        <w:tc>
          <w:tcPr>
            <w:tcW w:w="8188" w:type="dxa"/>
            <w:vAlign w:val="center"/>
          </w:tcPr>
          <w:p w:rsidR="008359DB" w:rsidRPr="001F4FFB" w:rsidRDefault="008359DB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СИП-3 площадью поперечного сечения 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3(1х95 мм</w:t>
            </w:r>
            <w:r w:rsidR="003E79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СИП-3</w:t>
            </w:r>
          </w:p>
        </w:tc>
        <w:tc>
          <w:tcPr>
            <w:tcW w:w="993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082" w:type="dxa"/>
            <w:vAlign w:val="center"/>
          </w:tcPr>
          <w:p w:rsidR="008359DB" w:rsidRPr="004734C1" w:rsidRDefault="005D3EF5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456 966,51</w:t>
            </w:r>
          </w:p>
        </w:tc>
      </w:tr>
      <w:tr w:rsidR="008359DB" w:rsidRPr="001F4FFB" w:rsidTr="001F4FFB">
        <w:tc>
          <w:tcPr>
            <w:tcW w:w="8188" w:type="dxa"/>
            <w:vAlign w:val="center"/>
          </w:tcPr>
          <w:p w:rsidR="008359DB" w:rsidRPr="001F4FFB" w:rsidRDefault="008359DB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СИП-3 площадью поперечного сечения 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3(1х120 мм</w:t>
            </w:r>
            <w:r w:rsidR="003E79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СИП-3</w:t>
            </w:r>
          </w:p>
        </w:tc>
        <w:tc>
          <w:tcPr>
            <w:tcW w:w="993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082" w:type="dxa"/>
            <w:vAlign w:val="center"/>
          </w:tcPr>
          <w:p w:rsidR="008359DB" w:rsidRPr="004734C1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505 758,77</w:t>
            </w:r>
          </w:p>
        </w:tc>
      </w:tr>
      <w:tr w:rsidR="008359DB" w:rsidRPr="001F4FFB" w:rsidTr="001F4FFB">
        <w:tc>
          <w:tcPr>
            <w:tcW w:w="8188" w:type="dxa"/>
            <w:vAlign w:val="center"/>
          </w:tcPr>
          <w:p w:rsidR="008359DB" w:rsidRPr="001F4FFB" w:rsidRDefault="008359DB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СИП-3 площадью поперечного сечения 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3(1х240 мм</w:t>
            </w:r>
            <w:r w:rsidR="003E79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3E79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железо-бетонные</w:t>
            </w:r>
            <w:proofErr w:type="gramEnd"/>
          </w:p>
        </w:tc>
        <w:tc>
          <w:tcPr>
            <w:tcW w:w="992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СИП-3</w:t>
            </w:r>
          </w:p>
        </w:tc>
        <w:tc>
          <w:tcPr>
            <w:tcW w:w="993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8359DB" w:rsidRPr="001F4FFB" w:rsidRDefault="008359DB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082" w:type="dxa"/>
            <w:vAlign w:val="center"/>
          </w:tcPr>
          <w:p w:rsidR="008359DB" w:rsidRPr="004734C1" w:rsidRDefault="003D5E8A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615 996,13</w:t>
            </w:r>
          </w:p>
        </w:tc>
      </w:tr>
    </w:tbl>
    <w:p w:rsidR="00FD77C4" w:rsidRDefault="00FD77C4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6974B4">
        <w:rPr>
          <w:rFonts w:ascii="Times New Roman" w:hAnsi="Times New Roman" w:cs="Times New Roman"/>
          <w:b/>
          <w:sz w:val="20"/>
          <w:szCs w:val="20"/>
        </w:rPr>
        <w:t>4</w:t>
      </w:r>
    </w:p>
    <w:p w:rsidR="00BF0A17" w:rsidRPr="007A363F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1F6CF1">
        <w:rPr>
          <w:rFonts w:ascii="Times New Roman" w:hAnsi="Times New Roman" w:cs="Times New Roman"/>
          <w:sz w:val="24"/>
          <w:szCs w:val="24"/>
        </w:rPr>
        <w:t xml:space="preserve"> на 2019</w:t>
      </w:r>
      <w:r w:rsidR="004A6B79">
        <w:rPr>
          <w:rFonts w:ascii="Times New Roman" w:hAnsi="Times New Roman" w:cs="Times New Roman"/>
          <w:sz w:val="24"/>
          <w:szCs w:val="24"/>
        </w:rPr>
        <w:t>г.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59DB" w:rsidRDefault="00BF0A17" w:rsidP="008359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4734C1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на строительство </w:t>
      </w:r>
      <w:r w:rsidR="008359DB">
        <w:rPr>
          <w:rFonts w:ascii="Times New Roman" w:hAnsi="Times New Roman" w:cs="Times New Roman"/>
          <w:sz w:val="24"/>
          <w:szCs w:val="24"/>
        </w:rPr>
        <w:t xml:space="preserve">кабельных линий электропередачи на </w:t>
      </w:r>
      <w:proofErr w:type="spellStart"/>
      <w:r w:rsidR="008359D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359DB" w:rsidRPr="00FD77C4">
        <w:rPr>
          <w:rFonts w:ascii="Times New Roman" w:hAnsi="Times New Roman" w:cs="Times New Roman"/>
          <w:sz w:val="24"/>
          <w:szCs w:val="24"/>
        </w:rPr>
        <w:t>-</w:t>
      </w:r>
      <w:r w:rsidR="008359DB">
        <w:rPr>
          <w:rFonts w:ascii="Times New Roman" w:hAnsi="Times New Roman" w:cs="Times New Roman"/>
          <w:sz w:val="24"/>
          <w:szCs w:val="24"/>
        </w:rPr>
        <w:t>ом уровне напряжения в расчете на 1 км линии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276"/>
        <w:gridCol w:w="1275"/>
        <w:gridCol w:w="1345"/>
        <w:gridCol w:w="2254"/>
      </w:tblGrid>
      <w:tr w:rsidR="008359DB" w:rsidRPr="008359DB" w:rsidTr="000607A0">
        <w:tc>
          <w:tcPr>
            <w:tcW w:w="8046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Тип кабеля</w:t>
            </w:r>
          </w:p>
        </w:tc>
        <w:tc>
          <w:tcPr>
            <w:tcW w:w="1276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Сечение КЛ, мм</w:t>
            </w:r>
            <w:proofErr w:type="gramStart"/>
            <w:r w:rsidRPr="008359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линий, </w:t>
            </w:r>
            <w:proofErr w:type="spellStart"/>
            <w:proofErr w:type="gramStart"/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45" w:type="dxa"/>
            <w:vMerge w:val="restart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Уровень напряжения, кВ</w:t>
            </w:r>
          </w:p>
        </w:tc>
        <w:tc>
          <w:tcPr>
            <w:tcW w:w="2254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359DB" w:rsidRPr="008359DB" w:rsidTr="000607A0">
        <w:tc>
          <w:tcPr>
            <w:tcW w:w="8046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:rsidR="008359DB" w:rsidRPr="008359DB" w:rsidRDefault="00A9734E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8359DB"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уб./</w:t>
            </w:r>
            <w:proofErr w:type="gramStart"/>
            <w:r w:rsidR="008359DB"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  <w:proofErr w:type="gramEnd"/>
            <w:r w:rsidR="008359DB" w:rsidRPr="00835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(без НДС)</w:t>
            </w:r>
          </w:p>
        </w:tc>
      </w:tr>
      <w:tr w:rsidR="008359DB" w:rsidRPr="008359DB" w:rsidTr="000607A0">
        <w:tc>
          <w:tcPr>
            <w:tcW w:w="8046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5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4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359DB" w:rsidRPr="008359DB" w:rsidTr="000607A0">
        <w:tc>
          <w:tcPr>
            <w:tcW w:w="8046" w:type="dxa"/>
            <w:vAlign w:val="center"/>
          </w:tcPr>
          <w:p w:rsidR="008359DB" w:rsidRPr="001D068D" w:rsidRDefault="001D068D" w:rsidP="008359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418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:rsidR="008359DB" w:rsidRPr="008359DB" w:rsidRDefault="008359DB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68D" w:rsidRPr="008359DB" w:rsidTr="000607A0">
        <w:tc>
          <w:tcPr>
            <w:tcW w:w="8046" w:type="dxa"/>
            <w:vAlign w:val="center"/>
          </w:tcPr>
          <w:p w:rsidR="001D068D" w:rsidRPr="001D068D" w:rsidRDefault="001D068D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КЛ-0,4 кВ кабелем марки АПвБбШв-1 с площадью поперечного сечения 4х70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АПвБбШв-1</w:t>
            </w: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254" w:type="dxa"/>
            <w:vAlign w:val="center"/>
          </w:tcPr>
          <w:p w:rsidR="001D068D" w:rsidRPr="004734C1" w:rsidRDefault="00A9734E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1 931 123</w:t>
            </w:r>
          </w:p>
        </w:tc>
      </w:tr>
      <w:tr w:rsidR="001D068D" w:rsidRPr="008359DB" w:rsidTr="00A9734E">
        <w:tc>
          <w:tcPr>
            <w:tcW w:w="8046" w:type="dxa"/>
            <w:vAlign w:val="center"/>
          </w:tcPr>
          <w:p w:rsidR="001D068D" w:rsidRPr="008359DB" w:rsidRDefault="001D068D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КЛ-0,4 кВ кабелем марки АПвБбШв-1 с площадью поперечного сечения 4х95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АПвБбШв-1</w:t>
            </w: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254" w:type="dxa"/>
            <w:vAlign w:val="center"/>
          </w:tcPr>
          <w:p w:rsidR="00A9734E" w:rsidRPr="004734C1" w:rsidRDefault="00A9734E" w:rsidP="00A973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2 152 557</w:t>
            </w:r>
          </w:p>
        </w:tc>
      </w:tr>
      <w:tr w:rsidR="001D068D" w:rsidRPr="008359DB" w:rsidTr="00A9734E">
        <w:tc>
          <w:tcPr>
            <w:tcW w:w="8046" w:type="dxa"/>
            <w:vAlign w:val="center"/>
          </w:tcPr>
          <w:p w:rsidR="001D068D" w:rsidRPr="008359DB" w:rsidRDefault="001D068D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КЛ-0,4 кВ кабелем марки АПвБбШв-1 с площадью поперечного сечения 4х120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АПвБбШв-1</w:t>
            </w: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254" w:type="dxa"/>
            <w:vAlign w:val="center"/>
          </w:tcPr>
          <w:p w:rsidR="001D068D" w:rsidRPr="004734C1" w:rsidRDefault="00A9734E" w:rsidP="00A973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2 566 878</w:t>
            </w:r>
          </w:p>
        </w:tc>
      </w:tr>
      <w:tr w:rsidR="001D068D" w:rsidRPr="008359DB" w:rsidTr="000607A0">
        <w:tc>
          <w:tcPr>
            <w:tcW w:w="8046" w:type="dxa"/>
            <w:vAlign w:val="center"/>
          </w:tcPr>
          <w:p w:rsidR="001D068D" w:rsidRPr="008359DB" w:rsidRDefault="001D068D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КЛ-0,4 кВ кабелем марки АПвБбШв-1 с площадью поперечного сечения 4х240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АПвБбШв-1</w:t>
            </w: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254" w:type="dxa"/>
            <w:vAlign w:val="center"/>
          </w:tcPr>
          <w:p w:rsidR="001D068D" w:rsidRPr="004734C1" w:rsidRDefault="00A9734E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3 125 280</w:t>
            </w:r>
          </w:p>
        </w:tc>
      </w:tr>
      <w:tr w:rsidR="001D068D" w:rsidRPr="008359DB" w:rsidTr="000607A0">
        <w:tc>
          <w:tcPr>
            <w:tcW w:w="8046" w:type="dxa"/>
            <w:vAlign w:val="center"/>
          </w:tcPr>
          <w:p w:rsidR="001D068D" w:rsidRPr="001D068D" w:rsidRDefault="001D068D" w:rsidP="009F34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напряжения СН (6-15 кВ)</w:t>
            </w:r>
          </w:p>
        </w:tc>
        <w:tc>
          <w:tcPr>
            <w:tcW w:w="1418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Align w:val="center"/>
          </w:tcPr>
          <w:p w:rsidR="001D068D" w:rsidRPr="008359DB" w:rsidRDefault="001D068D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:rsidR="001D068D" w:rsidRPr="004734C1" w:rsidRDefault="001D068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607A0" w:rsidRPr="008359DB" w:rsidTr="000607A0">
        <w:tc>
          <w:tcPr>
            <w:tcW w:w="8046" w:type="dxa"/>
            <w:vAlign w:val="center"/>
          </w:tcPr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6-15 кВ кабелем марки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площадью поперечного сечения </w:t>
            </w:r>
          </w:p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3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х70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</w:p>
        </w:tc>
        <w:tc>
          <w:tcPr>
            <w:tcW w:w="1276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5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0607A0" w:rsidRP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254" w:type="dxa"/>
            <w:vAlign w:val="center"/>
          </w:tcPr>
          <w:p w:rsidR="000607A0" w:rsidRPr="004734C1" w:rsidRDefault="00A9734E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3 488 964</w:t>
            </w:r>
          </w:p>
        </w:tc>
      </w:tr>
      <w:tr w:rsidR="000607A0" w:rsidRPr="008359DB" w:rsidTr="000607A0">
        <w:tc>
          <w:tcPr>
            <w:tcW w:w="8046" w:type="dxa"/>
            <w:vAlign w:val="center"/>
          </w:tcPr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6-15 кВ кабелем марки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площадью поперечного сечения </w:t>
            </w:r>
          </w:p>
          <w:p w:rsidR="000607A0" w:rsidRPr="008359DB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3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</w:p>
        </w:tc>
        <w:tc>
          <w:tcPr>
            <w:tcW w:w="1276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254" w:type="dxa"/>
            <w:vAlign w:val="center"/>
          </w:tcPr>
          <w:p w:rsidR="000607A0" w:rsidRPr="004734C1" w:rsidRDefault="00A9734E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4 455 768</w:t>
            </w:r>
          </w:p>
        </w:tc>
      </w:tr>
      <w:tr w:rsidR="000607A0" w:rsidRPr="008359DB" w:rsidTr="000607A0">
        <w:tc>
          <w:tcPr>
            <w:tcW w:w="8046" w:type="dxa"/>
            <w:vAlign w:val="center"/>
          </w:tcPr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6-15 кВ кабелем марки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площадью поперечного сечения </w:t>
            </w:r>
          </w:p>
          <w:p w:rsidR="000607A0" w:rsidRPr="008359DB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3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</w:p>
        </w:tc>
        <w:tc>
          <w:tcPr>
            <w:tcW w:w="1276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5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254" w:type="dxa"/>
            <w:vAlign w:val="center"/>
          </w:tcPr>
          <w:p w:rsidR="000607A0" w:rsidRPr="004734C1" w:rsidRDefault="00A9734E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4 846 967</w:t>
            </w:r>
          </w:p>
        </w:tc>
      </w:tr>
      <w:tr w:rsidR="000607A0" w:rsidRPr="008359DB" w:rsidTr="000607A0">
        <w:tc>
          <w:tcPr>
            <w:tcW w:w="8046" w:type="dxa"/>
            <w:vAlign w:val="center"/>
          </w:tcPr>
          <w:p w:rsidR="000607A0" w:rsidRPr="000607A0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6-15 кВ кабелем марки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площадью поперечного сечения </w:t>
            </w:r>
          </w:p>
          <w:p w:rsidR="000607A0" w:rsidRPr="008359DB" w:rsidRDefault="000607A0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3 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0607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XRUHAKXS</w:t>
            </w:r>
          </w:p>
        </w:tc>
        <w:tc>
          <w:tcPr>
            <w:tcW w:w="1276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5" w:type="dxa"/>
            <w:vAlign w:val="center"/>
          </w:tcPr>
          <w:p w:rsidR="000607A0" w:rsidRPr="008359DB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vAlign w:val="center"/>
          </w:tcPr>
          <w:p w:rsidR="000607A0" w:rsidRDefault="000607A0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254" w:type="dxa"/>
            <w:vAlign w:val="center"/>
          </w:tcPr>
          <w:p w:rsidR="000607A0" w:rsidRPr="004734C1" w:rsidRDefault="00A9734E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5 798 640</w:t>
            </w:r>
          </w:p>
        </w:tc>
      </w:tr>
    </w:tbl>
    <w:p w:rsidR="00BF0A17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61" w:rsidRDefault="00073361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61" w:rsidRDefault="00073361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CF1" w:rsidRDefault="001F6CF1" w:rsidP="0075524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F6CF1" w:rsidRDefault="001F6CF1" w:rsidP="0075524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5524A" w:rsidRPr="0075524A" w:rsidRDefault="0075524A" w:rsidP="0075524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6974B4">
        <w:rPr>
          <w:rFonts w:ascii="Times New Roman" w:hAnsi="Times New Roman" w:cs="Times New Roman"/>
          <w:b/>
          <w:sz w:val="20"/>
          <w:szCs w:val="20"/>
        </w:rPr>
        <w:t>4</w:t>
      </w:r>
      <w:bookmarkStart w:id="0" w:name="_GoBack"/>
      <w:bookmarkEnd w:id="0"/>
    </w:p>
    <w:p w:rsidR="0075524A" w:rsidRPr="007A363F" w:rsidRDefault="0075524A" w:rsidP="007552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1F6CF1">
        <w:rPr>
          <w:rFonts w:ascii="Times New Roman" w:hAnsi="Times New Roman" w:cs="Times New Roman"/>
          <w:sz w:val="24"/>
          <w:szCs w:val="24"/>
        </w:rPr>
        <w:t xml:space="preserve"> на 2019</w:t>
      </w:r>
      <w:r w:rsidR="004A6B79">
        <w:rPr>
          <w:rFonts w:ascii="Times New Roman" w:hAnsi="Times New Roman" w:cs="Times New Roman"/>
          <w:sz w:val="24"/>
          <w:szCs w:val="24"/>
        </w:rPr>
        <w:t>г.</w:t>
      </w: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4734C1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на строительство подстанций, в расчете на 1 кВт</w:t>
      </w: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850"/>
        <w:gridCol w:w="1701"/>
        <w:gridCol w:w="1701"/>
        <w:gridCol w:w="1559"/>
        <w:gridCol w:w="1345"/>
        <w:gridCol w:w="2254"/>
      </w:tblGrid>
      <w:tr w:rsidR="0075524A" w:rsidRPr="00CF0125" w:rsidTr="00B518CA">
        <w:tc>
          <w:tcPr>
            <w:tcW w:w="6204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1701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трансформатора, кВА</w:t>
            </w:r>
          </w:p>
        </w:tc>
        <w:tc>
          <w:tcPr>
            <w:tcW w:w="1559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Максимальная мощность, кВт</w:t>
            </w:r>
          </w:p>
        </w:tc>
        <w:tc>
          <w:tcPr>
            <w:tcW w:w="1345" w:type="dxa"/>
            <w:vMerge w:val="restart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Уровень напряжения, кВ</w:t>
            </w:r>
          </w:p>
        </w:tc>
        <w:tc>
          <w:tcPr>
            <w:tcW w:w="2254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Стандартизированная ставка (С</w:t>
            </w:r>
            <w:proofErr w:type="gramStart"/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(в ценах 2001 года в ФЭР)</w:t>
            </w:r>
          </w:p>
        </w:tc>
      </w:tr>
      <w:tr w:rsidR="0075524A" w:rsidRPr="00CF0125" w:rsidTr="00B518CA">
        <w:tc>
          <w:tcPr>
            <w:tcW w:w="6204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vMerge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b/>
                <w:sz w:val="20"/>
                <w:szCs w:val="20"/>
              </w:rPr>
              <w:t>Руб./кВт (без НДС)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4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100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Мачтового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89,00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F6CF1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747 444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160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Мачтового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1х160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F6CF1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745 432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250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Мачтового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1х250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222,5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F6CF1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783703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160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1х160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F6CF1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3210415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250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1х250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222,5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F6CF1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4 193 921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400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1х400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F6CF1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4 502 789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630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1х630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560,7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F6CF1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5 026 165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1000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1х1000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890,00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1F6CF1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5 770 724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160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2х160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5 115 108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250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2х250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222,5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5 470 776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400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2х400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5 883 990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630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2х630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560,7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6 634 599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Pr="00CF0125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1000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2х1000</w:t>
            </w:r>
          </w:p>
        </w:tc>
        <w:tc>
          <w:tcPr>
            <w:tcW w:w="1559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890,00</w:t>
            </w:r>
          </w:p>
        </w:tc>
        <w:tc>
          <w:tcPr>
            <w:tcW w:w="1345" w:type="dxa"/>
            <w:vAlign w:val="center"/>
          </w:tcPr>
          <w:p w:rsidR="0075524A" w:rsidRPr="00CF0125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75524A" w:rsidRPr="00B65E18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8 117 460</w:t>
            </w:r>
          </w:p>
        </w:tc>
      </w:tr>
      <w:tr w:rsidR="00C64903" w:rsidRPr="00CF0125" w:rsidTr="00B518CA">
        <w:tc>
          <w:tcPr>
            <w:tcW w:w="6204" w:type="dxa"/>
            <w:vAlign w:val="center"/>
          </w:tcPr>
          <w:p w:rsidR="00C64903" w:rsidRDefault="00C64903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1600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2х1600</w:t>
            </w:r>
          </w:p>
        </w:tc>
        <w:tc>
          <w:tcPr>
            <w:tcW w:w="1559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1424</w:t>
            </w:r>
          </w:p>
        </w:tc>
        <w:tc>
          <w:tcPr>
            <w:tcW w:w="1345" w:type="dxa"/>
            <w:vAlign w:val="center"/>
          </w:tcPr>
          <w:p w:rsidR="00C64903" w:rsidRDefault="00C64903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C64903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14 932 246</w:t>
            </w:r>
          </w:p>
        </w:tc>
      </w:tr>
      <w:tr w:rsidR="00235A35" w:rsidRPr="00CF0125" w:rsidTr="00B518CA">
        <w:tc>
          <w:tcPr>
            <w:tcW w:w="6204" w:type="dxa"/>
            <w:vAlign w:val="center"/>
          </w:tcPr>
          <w:p w:rsidR="00235A35" w:rsidRDefault="00235A35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2500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235A35" w:rsidRDefault="00235A35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235A35" w:rsidRDefault="00235A35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235A35" w:rsidRDefault="00235A35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2х2500</w:t>
            </w:r>
          </w:p>
        </w:tc>
        <w:tc>
          <w:tcPr>
            <w:tcW w:w="1559" w:type="dxa"/>
            <w:vAlign w:val="center"/>
          </w:tcPr>
          <w:p w:rsidR="00235A35" w:rsidRDefault="00886961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2225</w:t>
            </w:r>
          </w:p>
        </w:tc>
        <w:tc>
          <w:tcPr>
            <w:tcW w:w="1345" w:type="dxa"/>
            <w:vAlign w:val="center"/>
          </w:tcPr>
          <w:p w:rsidR="00235A35" w:rsidRDefault="00886961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6-15/0,4</w:t>
            </w:r>
          </w:p>
        </w:tc>
        <w:tc>
          <w:tcPr>
            <w:tcW w:w="2254" w:type="dxa"/>
            <w:vAlign w:val="center"/>
          </w:tcPr>
          <w:p w:rsidR="00235A35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24 064 710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РП пропускной мощностью 4500 кВт</w:t>
            </w:r>
          </w:p>
        </w:tc>
        <w:tc>
          <w:tcPr>
            <w:tcW w:w="850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  <w:tc>
          <w:tcPr>
            <w:tcW w:w="1701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1345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254" w:type="dxa"/>
            <w:vAlign w:val="center"/>
          </w:tcPr>
          <w:p w:rsidR="0075524A" w:rsidRPr="00073361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16 697 784</w:t>
            </w:r>
          </w:p>
        </w:tc>
      </w:tr>
      <w:tr w:rsidR="0075524A" w:rsidRPr="00CF0125" w:rsidTr="00B518CA">
        <w:tc>
          <w:tcPr>
            <w:tcW w:w="6204" w:type="dxa"/>
            <w:vAlign w:val="center"/>
          </w:tcPr>
          <w:p w:rsidR="0075524A" w:rsidRDefault="0075524A" w:rsidP="00B51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РП пропускной мощностью 9000 кВт</w:t>
            </w:r>
          </w:p>
        </w:tc>
        <w:tc>
          <w:tcPr>
            <w:tcW w:w="850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  <w:tc>
          <w:tcPr>
            <w:tcW w:w="1701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9000,00</w:t>
            </w:r>
          </w:p>
        </w:tc>
        <w:tc>
          <w:tcPr>
            <w:tcW w:w="1345" w:type="dxa"/>
            <w:vAlign w:val="center"/>
          </w:tcPr>
          <w:p w:rsidR="0075524A" w:rsidRDefault="0075524A" w:rsidP="00B51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6-15</w:t>
            </w:r>
          </w:p>
        </w:tc>
        <w:tc>
          <w:tcPr>
            <w:tcW w:w="2254" w:type="dxa"/>
            <w:vAlign w:val="center"/>
          </w:tcPr>
          <w:p w:rsidR="0075524A" w:rsidRPr="00073361" w:rsidRDefault="00FC29A4" w:rsidP="00B51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22 625 002</w:t>
            </w:r>
          </w:p>
        </w:tc>
      </w:tr>
    </w:tbl>
    <w:p w:rsidR="0075524A" w:rsidRDefault="0075524A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5524A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924" w:rsidRDefault="00BD7924" w:rsidP="00B65E18">
      <w:pPr>
        <w:spacing w:after="0" w:line="240" w:lineRule="auto"/>
      </w:pPr>
      <w:r>
        <w:separator/>
      </w:r>
    </w:p>
  </w:endnote>
  <w:endnote w:type="continuationSeparator" w:id="0">
    <w:p w:rsidR="00BD7924" w:rsidRDefault="00BD7924" w:rsidP="00B6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924" w:rsidRDefault="00BD7924" w:rsidP="00B65E18">
      <w:pPr>
        <w:spacing w:after="0" w:line="240" w:lineRule="auto"/>
      </w:pPr>
      <w:r>
        <w:separator/>
      </w:r>
    </w:p>
  </w:footnote>
  <w:footnote w:type="continuationSeparator" w:id="0">
    <w:p w:rsidR="00BD7924" w:rsidRDefault="00BD7924" w:rsidP="00B65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3F"/>
    <w:rsid w:val="000607A0"/>
    <w:rsid w:val="00073361"/>
    <w:rsid w:val="000C077C"/>
    <w:rsid w:val="000E1C66"/>
    <w:rsid w:val="001278CE"/>
    <w:rsid w:val="00145A85"/>
    <w:rsid w:val="001874A4"/>
    <w:rsid w:val="001C2C43"/>
    <w:rsid w:val="001D068D"/>
    <w:rsid w:val="001F4FFB"/>
    <w:rsid w:val="001F6CF1"/>
    <w:rsid w:val="002074F6"/>
    <w:rsid w:val="002339AB"/>
    <w:rsid w:val="00235A35"/>
    <w:rsid w:val="002940FD"/>
    <w:rsid w:val="002A1816"/>
    <w:rsid w:val="002E1914"/>
    <w:rsid w:val="003858F4"/>
    <w:rsid w:val="003D1993"/>
    <w:rsid w:val="003D5E8A"/>
    <w:rsid w:val="003E790B"/>
    <w:rsid w:val="004546F0"/>
    <w:rsid w:val="004734C1"/>
    <w:rsid w:val="00496F34"/>
    <w:rsid w:val="004A6B79"/>
    <w:rsid w:val="0053087E"/>
    <w:rsid w:val="0053325F"/>
    <w:rsid w:val="005D39C3"/>
    <w:rsid w:val="005D3EF5"/>
    <w:rsid w:val="006553C5"/>
    <w:rsid w:val="00657687"/>
    <w:rsid w:val="006974B4"/>
    <w:rsid w:val="006B085B"/>
    <w:rsid w:val="006D5D8D"/>
    <w:rsid w:val="006D6CC4"/>
    <w:rsid w:val="006F672C"/>
    <w:rsid w:val="0075524A"/>
    <w:rsid w:val="00784507"/>
    <w:rsid w:val="007A363F"/>
    <w:rsid w:val="007C34ED"/>
    <w:rsid w:val="008359DB"/>
    <w:rsid w:val="0086109F"/>
    <w:rsid w:val="00873F48"/>
    <w:rsid w:val="00886961"/>
    <w:rsid w:val="00916DED"/>
    <w:rsid w:val="00A81BE1"/>
    <w:rsid w:val="00A9734E"/>
    <w:rsid w:val="00B11721"/>
    <w:rsid w:val="00B23191"/>
    <w:rsid w:val="00B631B5"/>
    <w:rsid w:val="00B65E18"/>
    <w:rsid w:val="00B901B4"/>
    <w:rsid w:val="00BB451B"/>
    <w:rsid w:val="00BB6CDC"/>
    <w:rsid w:val="00BD7924"/>
    <w:rsid w:val="00BF0A17"/>
    <w:rsid w:val="00C13AF1"/>
    <w:rsid w:val="00C208DC"/>
    <w:rsid w:val="00C226C1"/>
    <w:rsid w:val="00C63D4F"/>
    <w:rsid w:val="00C64903"/>
    <w:rsid w:val="00CE5BBE"/>
    <w:rsid w:val="00CF0125"/>
    <w:rsid w:val="00D36F89"/>
    <w:rsid w:val="00DB10F6"/>
    <w:rsid w:val="00DC5FE2"/>
    <w:rsid w:val="00E25819"/>
    <w:rsid w:val="00EA33E3"/>
    <w:rsid w:val="00EA3A54"/>
    <w:rsid w:val="00F51EFA"/>
    <w:rsid w:val="00FC29A4"/>
    <w:rsid w:val="00FC48FE"/>
    <w:rsid w:val="00F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65E18"/>
  </w:style>
  <w:style w:type="paragraph" w:styleId="a6">
    <w:name w:val="footer"/>
    <w:basedOn w:val="a"/>
    <w:link w:val="a7"/>
    <w:uiPriority w:val="99"/>
    <w:semiHidden/>
    <w:unhideWhenUsed/>
    <w:rsid w:val="00B65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5E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33</cp:revision>
  <cp:lastPrinted>2014-12-11T14:12:00Z</cp:lastPrinted>
  <dcterms:created xsi:type="dcterms:W3CDTF">2014-12-08T10:28:00Z</dcterms:created>
  <dcterms:modified xsi:type="dcterms:W3CDTF">2018-10-19T15:02:00Z</dcterms:modified>
</cp:coreProperties>
</file>