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4B" w:rsidRDefault="00B21C4B" w:rsidP="00AB6D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27279A">
        <w:rPr>
          <w:rFonts w:ascii="Times New Roman" w:hAnsi="Times New Roman"/>
          <w:b/>
        </w:rPr>
        <w:t>7</w:t>
      </w:r>
      <w:r w:rsidR="00B21C4B">
        <w:rPr>
          <w:rFonts w:ascii="Times New Roman" w:hAnsi="Times New Roman"/>
          <w:b/>
        </w:rPr>
        <w:t>9</w:t>
      </w:r>
      <w:r w:rsidR="00062112" w:rsidRPr="005226FE">
        <w:rPr>
          <w:rFonts w:ascii="Times New Roman" w:hAnsi="Times New Roman"/>
          <w:b/>
        </w:rPr>
        <w:t>-17/ЗЭК</w:t>
      </w:r>
    </w:p>
    <w:p w:rsidR="007A0867" w:rsidRPr="0061246C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  <w:r w:rsidR="0027279A"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915C5D" w:rsidRPr="0061246C">
        <w:rPr>
          <w:rFonts w:ascii="Times New Roman" w:hAnsi="Times New Roman"/>
          <w:b/>
        </w:rPr>
        <w:t xml:space="preserve">  </w:t>
      </w:r>
      <w:r w:rsidR="003E2672" w:rsidRPr="0061246C">
        <w:rPr>
          <w:rFonts w:ascii="Times New Roman" w:hAnsi="Times New Roman"/>
        </w:rPr>
        <w:t>«</w:t>
      </w:r>
      <w:r w:rsidR="0087491D">
        <w:rPr>
          <w:rFonts w:ascii="Times New Roman" w:hAnsi="Times New Roman"/>
        </w:rPr>
        <w:t>0</w:t>
      </w:r>
      <w:r w:rsidR="005C1010">
        <w:rPr>
          <w:rFonts w:ascii="Times New Roman" w:hAnsi="Times New Roman"/>
        </w:rPr>
        <w:t>5</w:t>
      </w:r>
      <w:r w:rsidR="00084472" w:rsidRPr="0061246C">
        <w:rPr>
          <w:rFonts w:ascii="Times New Roman" w:hAnsi="Times New Roman"/>
        </w:rPr>
        <w:t>»</w:t>
      </w:r>
      <w:r w:rsidR="00BA44FA" w:rsidRPr="0061246C">
        <w:rPr>
          <w:rFonts w:ascii="Times New Roman" w:hAnsi="Times New Roman"/>
        </w:rPr>
        <w:t xml:space="preserve"> </w:t>
      </w:r>
      <w:r w:rsidR="0087491D">
        <w:rPr>
          <w:rFonts w:ascii="Times New Roman" w:hAnsi="Times New Roman"/>
        </w:rPr>
        <w:t xml:space="preserve">декабря </w:t>
      </w:r>
      <w:r w:rsidR="003E2672" w:rsidRPr="0061246C">
        <w:rPr>
          <w:rFonts w:ascii="Times New Roman" w:hAnsi="Times New Roman"/>
        </w:rPr>
        <w:t>201</w:t>
      </w:r>
      <w:r w:rsidR="00062112" w:rsidRPr="0061246C">
        <w:rPr>
          <w:rFonts w:ascii="Times New Roman" w:hAnsi="Times New Roman"/>
        </w:rPr>
        <w:t>7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bookmarkStart w:id="0" w:name="_GoBack"/>
      <w:bookmarkEnd w:id="0"/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1.</w:t>
      </w:r>
      <w:r w:rsidRPr="0061246C">
        <w:rPr>
          <w:rFonts w:ascii="Times New Roman" w:hAnsi="Times New Roman"/>
          <w:lang w:val="en-US"/>
        </w:rPr>
        <w:t> </w:t>
      </w:r>
      <w:r w:rsidR="003E2672" w:rsidRPr="0061246C">
        <w:rPr>
          <w:rFonts w:ascii="Times New Roman" w:hAnsi="Times New Roman"/>
        </w:rPr>
        <w:t xml:space="preserve">Место проведения заседания: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D06004" w:rsidRPr="0061246C">
        <w:rPr>
          <w:rFonts w:ascii="Times New Roman" w:hAnsi="Times New Roman"/>
        </w:rPr>
        <w:t>Калининград, ул. Репина, д. 15, административно – хозяйственный отдел</w:t>
      </w:r>
      <w:r w:rsidR="00232AD8" w:rsidRPr="0061246C">
        <w:rPr>
          <w:rFonts w:ascii="Times New Roman" w:hAnsi="Times New Roman"/>
        </w:rPr>
        <w:t>.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61246C" w:rsidRDefault="00C81663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2. </w:t>
      </w:r>
      <w:r w:rsidR="00D06004" w:rsidRPr="0061246C">
        <w:rPr>
          <w:rFonts w:ascii="Times New Roman" w:hAnsi="Times New Roman"/>
        </w:rPr>
        <w:t>Состав К</w:t>
      </w:r>
      <w:r w:rsidR="003E2672" w:rsidRPr="0061246C">
        <w:rPr>
          <w:rFonts w:ascii="Times New Roman" w:hAnsi="Times New Roman"/>
        </w:rPr>
        <w:t>омиссии</w:t>
      </w:r>
      <w:r w:rsidRPr="0061246C">
        <w:rPr>
          <w:rFonts w:ascii="Times New Roman" w:hAnsi="Times New Roman"/>
        </w:rPr>
        <w:t>:</w:t>
      </w:r>
      <w:r w:rsidR="003E2672" w:rsidRPr="0061246C">
        <w:rPr>
          <w:rFonts w:ascii="Times New Roman" w:hAnsi="Times New Roman"/>
        </w:rPr>
        <w:t xml:space="preserve"> </w:t>
      </w:r>
    </w:p>
    <w:tbl>
      <w:tblPr>
        <w:tblW w:w="10761" w:type="dxa"/>
        <w:jc w:val="center"/>
        <w:tblLook w:val="000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Pr="0061246C">
              <w:rPr>
                <w:rFonts w:ascii="Times New Roman" w:hAnsi="Times New Roman"/>
              </w:rPr>
              <w:t xml:space="preserve"> 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Мартынко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3D2692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</w:p>
          <w:p w:rsidR="0027279A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Pr="0061246C">
              <w:rPr>
                <w:rFonts w:ascii="Times New Roman" w:hAnsi="Times New Roman"/>
              </w:rPr>
              <w:t xml:space="preserve"> 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ВРИО главного бухгалтера</w:t>
            </w:r>
          </w:p>
          <w:p w:rsidR="005759AB" w:rsidRPr="0061246C" w:rsidRDefault="00D4379C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F27F2E" w:rsidRPr="0061246C" w:rsidRDefault="00F27F2E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Секретарь Комиссии по закупкам</w:t>
            </w:r>
          </w:p>
          <w:p w:rsidR="00C81663" w:rsidRPr="0061246C" w:rsidRDefault="00C67BA6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Ретиков Михаил Трофимович</w:t>
            </w:r>
          </w:p>
          <w:p w:rsidR="00D06004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Состав Комиссии по закупкам определен в соответствии с Приказом № 62 от 25 сентября 2015 года (с изменениями от </w:t>
      </w:r>
      <w:r w:rsidR="001264DF" w:rsidRPr="0061246C">
        <w:rPr>
          <w:rFonts w:ascii="Times New Roman" w:hAnsi="Times New Roman"/>
        </w:rPr>
        <w:t>«</w:t>
      </w:r>
      <w:r w:rsidR="00AD37CA" w:rsidRPr="0061246C">
        <w:rPr>
          <w:rFonts w:ascii="Times New Roman" w:hAnsi="Times New Roman"/>
        </w:rPr>
        <w:t>27</w:t>
      </w:r>
      <w:r w:rsidR="001264DF" w:rsidRPr="0061246C">
        <w:rPr>
          <w:rFonts w:ascii="Times New Roman" w:hAnsi="Times New Roman"/>
        </w:rPr>
        <w:t>»</w:t>
      </w:r>
      <w:r w:rsidRPr="0061246C">
        <w:rPr>
          <w:rFonts w:ascii="Times New Roman" w:hAnsi="Times New Roman"/>
        </w:rPr>
        <w:t xml:space="preserve"> </w:t>
      </w:r>
      <w:r w:rsidR="00AD37CA" w:rsidRPr="0061246C">
        <w:rPr>
          <w:rFonts w:ascii="Times New Roman" w:hAnsi="Times New Roman"/>
        </w:rPr>
        <w:t>октября</w:t>
      </w:r>
      <w:r w:rsidR="001264DF" w:rsidRPr="0061246C">
        <w:rPr>
          <w:rFonts w:ascii="Times New Roman" w:hAnsi="Times New Roman"/>
        </w:rPr>
        <w:t xml:space="preserve"> 2017</w:t>
      </w:r>
      <w:r w:rsidRPr="0061246C">
        <w:rPr>
          <w:rFonts w:ascii="Times New Roman" w:hAnsi="Times New Roman"/>
        </w:rPr>
        <w:t xml:space="preserve"> года № </w:t>
      </w:r>
      <w:r w:rsidR="00AD37CA" w:rsidRPr="0061246C">
        <w:rPr>
          <w:rFonts w:ascii="Times New Roman" w:hAnsi="Times New Roman"/>
        </w:rPr>
        <w:t>96</w:t>
      </w:r>
      <w:r w:rsidRPr="0061246C">
        <w:rPr>
          <w:rFonts w:ascii="Times New Roman" w:hAnsi="Times New Roman"/>
        </w:rPr>
        <w:t>).</w:t>
      </w:r>
    </w:p>
    <w:p w:rsidR="00C81663" w:rsidRPr="0061246C" w:rsidRDefault="007F0D71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В заседании приняли участие</w:t>
      </w:r>
      <w:r w:rsidR="001264DF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61246C">
        <w:rPr>
          <w:rFonts w:ascii="Times New Roman" w:hAnsi="Times New Roman"/>
        </w:rPr>
        <w:t>.</w:t>
      </w:r>
      <w:r w:rsidR="006F57BE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 xml:space="preserve">Кворум </w:t>
      </w:r>
      <w:r w:rsidR="00D06004" w:rsidRPr="0061246C">
        <w:rPr>
          <w:rFonts w:ascii="Times New Roman" w:hAnsi="Times New Roman"/>
        </w:rPr>
        <w:t>имеется</w:t>
      </w:r>
      <w:r w:rsidR="003E2672" w:rsidRPr="0061246C">
        <w:rPr>
          <w:rFonts w:ascii="Times New Roman" w:hAnsi="Times New Roman"/>
        </w:rPr>
        <w:t xml:space="preserve">. </w:t>
      </w:r>
      <w:r w:rsidR="00D06004" w:rsidRPr="0061246C">
        <w:rPr>
          <w:rFonts w:ascii="Times New Roman" w:hAnsi="Times New Roman"/>
        </w:rPr>
        <w:t>Комиссия правомочна</w:t>
      </w:r>
      <w:r w:rsidR="003E2672" w:rsidRPr="0061246C">
        <w:rPr>
          <w:rFonts w:ascii="Times New Roman" w:hAnsi="Times New Roman"/>
        </w:rPr>
        <w:t>.</w:t>
      </w:r>
    </w:p>
    <w:p w:rsidR="0019312B" w:rsidRPr="0061246C" w:rsidRDefault="0019312B" w:rsidP="005C101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5C1010" w:rsidRDefault="00BA44FA" w:rsidP="005C101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5C1010">
        <w:rPr>
          <w:rFonts w:ascii="Times New Roman" w:hAnsi="Times New Roman"/>
          <w:b/>
        </w:rPr>
        <w:t>3.</w:t>
      </w:r>
      <w:r w:rsidR="008A2805" w:rsidRPr="005C1010">
        <w:rPr>
          <w:rFonts w:ascii="Times New Roman" w:hAnsi="Times New Roman"/>
          <w:b/>
        </w:rPr>
        <w:t xml:space="preserve"> </w:t>
      </w:r>
      <w:r w:rsidR="003E2672" w:rsidRPr="005C1010">
        <w:rPr>
          <w:rFonts w:ascii="Times New Roman" w:hAnsi="Times New Roman"/>
          <w:b/>
        </w:rPr>
        <w:t>Повестка дня:</w:t>
      </w:r>
      <w:r w:rsidR="00B77DAA" w:rsidRPr="005C1010">
        <w:rPr>
          <w:rFonts w:ascii="Times New Roman" w:hAnsi="Times New Roman"/>
          <w:b/>
        </w:rPr>
        <w:t xml:space="preserve"> </w:t>
      </w:r>
    </w:p>
    <w:p w:rsidR="005C1010" w:rsidRDefault="008F649D" w:rsidP="005C1010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5C1010">
        <w:rPr>
          <w:rFonts w:ascii="Times New Roman" w:hAnsi="Times New Roman"/>
        </w:rPr>
        <w:t xml:space="preserve">3.1. Определение способа </w:t>
      </w:r>
      <w:r w:rsidR="003817FB" w:rsidRPr="005C1010">
        <w:rPr>
          <w:rFonts w:ascii="Times New Roman" w:hAnsi="Times New Roman"/>
        </w:rPr>
        <w:t xml:space="preserve">закупки для </w:t>
      </w:r>
      <w:r w:rsidR="007F0D71" w:rsidRPr="005C1010">
        <w:rPr>
          <w:rFonts w:ascii="Times New Roman" w:hAnsi="Times New Roman"/>
        </w:rPr>
        <w:t xml:space="preserve">заключения </w:t>
      </w:r>
      <w:r w:rsidR="00062112" w:rsidRPr="005C1010">
        <w:rPr>
          <w:rFonts w:ascii="Times New Roman" w:hAnsi="Times New Roman"/>
        </w:rPr>
        <w:t>договора</w:t>
      </w:r>
      <w:r w:rsidR="00B21C4B">
        <w:rPr>
          <w:rFonts w:ascii="Times New Roman" w:hAnsi="Times New Roman"/>
        </w:rPr>
        <w:t xml:space="preserve"> на </w:t>
      </w:r>
      <w:r w:rsidR="00727446" w:rsidRPr="005C1010">
        <w:rPr>
          <w:rFonts w:ascii="Times New Roman" w:hAnsi="Times New Roman"/>
        </w:rPr>
        <w:t xml:space="preserve">выполнение 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>т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ехническо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>го</w:t>
      </w:r>
      <w:r w:rsidR="005C1010" w:rsidRPr="005C1010">
        <w:rPr>
          <w:rFonts w:ascii="Times New Roman" w:hAnsi="Times New Roman"/>
          <w:shd w:val="clear" w:color="auto" w:fill="FFFFFF"/>
        </w:rPr>
        <w:t> 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обслуживани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 xml:space="preserve">я 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и</w:t>
      </w:r>
      <w:r w:rsidR="005C1010" w:rsidRPr="005C1010">
        <w:rPr>
          <w:rFonts w:ascii="Times New Roman" w:hAnsi="Times New Roman"/>
          <w:shd w:val="clear" w:color="auto" w:fill="FFFFFF"/>
        </w:rPr>
        <w:t> 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ремонт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>а</w:t>
      </w:r>
      <w:r w:rsidR="005C1010" w:rsidRPr="005C1010">
        <w:rPr>
          <w:rFonts w:ascii="Times New Roman" w:hAnsi="Times New Roman"/>
          <w:shd w:val="clear" w:color="auto" w:fill="FFFFFF"/>
        </w:rPr>
        <w:t> объектов электросетевого хозяйства АО «Западная энергетическая компания» в 4 квартале 2017 года (РЭС Пионерский)</w:t>
      </w:r>
      <w:r w:rsidR="005C1010">
        <w:rPr>
          <w:rFonts w:ascii="Times New Roman" w:hAnsi="Times New Roman"/>
          <w:shd w:val="clear" w:color="auto" w:fill="FFFFFF"/>
        </w:rPr>
        <w:t>.</w:t>
      </w:r>
    </w:p>
    <w:p w:rsidR="005C1010" w:rsidRPr="005C1010" w:rsidRDefault="005C1010" w:rsidP="005C1010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3E2672" w:rsidRPr="0061246C" w:rsidRDefault="00BA44FA" w:rsidP="005C101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4.</w:t>
      </w:r>
      <w:r w:rsidR="00026278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  <w:b/>
        </w:rPr>
        <w:t xml:space="preserve">Поступили предложения: </w:t>
      </w:r>
    </w:p>
    <w:p w:rsidR="00363ACD" w:rsidRPr="005C1010" w:rsidRDefault="000664E1" w:rsidP="005C1010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61246C">
        <w:rPr>
          <w:rFonts w:ascii="Times New Roman" w:hAnsi="Times New Roman"/>
        </w:rPr>
        <w:t>4.1</w:t>
      </w:r>
      <w:r w:rsidR="00EC0585" w:rsidRPr="0061246C">
        <w:rPr>
          <w:rFonts w:ascii="Times New Roman" w:hAnsi="Times New Roman"/>
        </w:rPr>
        <w:t>. В соответствии с частью 1</w:t>
      </w:r>
      <w:r w:rsidR="004359E3" w:rsidRPr="0061246C">
        <w:rPr>
          <w:rFonts w:ascii="Times New Roman" w:hAnsi="Times New Roman"/>
        </w:rPr>
        <w:t xml:space="preserve"> </w:t>
      </w:r>
      <w:r w:rsidR="00A43114" w:rsidRPr="0061246C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514A0D" w:rsidRPr="0061246C">
        <w:rPr>
          <w:rFonts w:ascii="Times New Roman" w:hAnsi="Times New Roman"/>
        </w:rPr>
        <w:t xml:space="preserve">частью </w:t>
      </w:r>
      <w:r w:rsidR="00F45F10" w:rsidRPr="0061246C">
        <w:rPr>
          <w:rFonts w:ascii="Times New Roman" w:hAnsi="Times New Roman"/>
        </w:rPr>
        <w:t>1</w:t>
      </w:r>
      <w:r w:rsidR="001D4235" w:rsidRPr="0061246C">
        <w:rPr>
          <w:rFonts w:ascii="Times New Roman" w:hAnsi="Times New Roman"/>
        </w:rPr>
        <w:t>6</w:t>
      </w:r>
      <w:r w:rsidR="00D11877" w:rsidRPr="0061246C">
        <w:rPr>
          <w:rFonts w:ascii="Times New Roman" w:hAnsi="Times New Roman"/>
        </w:rPr>
        <w:t xml:space="preserve"> </w:t>
      </w:r>
      <w:r w:rsidR="004D246D" w:rsidRPr="0061246C">
        <w:rPr>
          <w:rFonts w:ascii="Times New Roman" w:hAnsi="Times New Roman"/>
        </w:rPr>
        <w:t>пункта 12.4  раздела 12 Положения о закупке товаров, работ, услуг Акционерного общества «Западная энергетическая компания»</w:t>
      </w:r>
      <w:r w:rsidR="000F360C" w:rsidRPr="0061246C">
        <w:rPr>
          <w:rFonts w:ascii="Times New Roman" w:hAnsi="Times New Roman"/>
        </w:rPr>
        <w:t xml:space="preserve">, </w:t>
      </w:r>
      <w:r w:rsidR="004D246D" w:rsidRPr="0061246C">
        <w:rPr>
          <w:rFonts w:ascii="Times New Roman" w:hAnsi="Times New Roman"/>
        </w:rPr>
        <w:t>утвержденного решением общего собрания Совета директоров АО «Западная энергетическая компания» протоколом от 06.06.2016 № 2-2016</w:t>
      </w:r>
      <w:r w:rsidR="001A168A" w:rsidRPr="0061246C">
        <w:rPr>
          <w:rFonts w:ascii="Times New Roman" w:hAnsi="Times New Roman"/>
        </w:rPr>
        <w:t>,</w:t>
      </w:r>
      <w:r w:rsidR="002B3DC0" w:rsidRPr="0061246C">
        <w:rPr>
          <w:rFonts w:ascii="Times New Roman" w:hAnsi="Times New Roman"/>
        </w:rPr>
        <w:t xml:space="preserve"> </w:t>
      </w:r>
      <w:r w:rsidR="00C81663" w:rsidRPr="0061246C">
        <w:rPr>
          <w:rFonts w:ascii="Times New Roman" w:hAnsi="Times New Roman"/>
        </w:rPr>
        <w:t xml:space="preserve">осуществить напрямую </w:t>
      </w:r>
      <w:r w:rsidR="00F85E45" w:rsidRPr="0061246C">
        <w:rPr>
          <w:rFonts w:ascii="Times New Roman" w:hAnsi="Times New Roman"/>
        </w:rPr>
        <w:t xml:space="preserve">закупку </w:t>
      </w:r>
      <w:r w:rsidR="00473288" w:rsidRPr="0061246C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61246C">
        <w:rPr>
          <w:rFonts w:ascii="Times New Roman" w:hAnsi="Times New Roman"/>
        </w:rPr>
        <w:t xml:space="preserve"> </w:t>
      </w:r>
      <w:r w:rsidR="00D67C74" w:rsidRPr="0061246C">
        <w:rPr>
          <w:rFonts w:ascii="Times New Roman" w:hAnsi="Times New Roman"/>
        </w:rPr>
        <w:t xml:space="preserve">на </w:t>
      </w:r>
      <w:r w:rsidR="0027279A" w:rsidRPr="0061246C">
        <w:rPr>
          <w:rFonts w:ascii="Times New Roman" w:hAnsi="Times New Roman"/>
        </w:rPr>
        <w:t>право заключения Договора</w:t>
      </w:r>
      <w:r w:rsidR="005C1010">
        <w:rPr>
          <w:rFonts w:ascii="Times New Roman" w:hAnsi="Times New Roman"/>
        </w:rPr>
        <w:t xml:space="preserve"> на</w:t>
      </w:r>
      <w:r w:rsidR="005C1010" w:rsidRPr="005C1010">
        <w:rPr>
          <w:rFonts w:ascii="Times New Roman" w:hAnsi="Times New Roman"/>
        </w:rPr>
        <w:t xml:space="preserve"> выполнение 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>т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ехническо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>го</w:t>
      </w:r>
      <w:r w:rsidR="005C1010" w:rsidRPr="005C1010">
        <w:rPr>
          <w:rFonts w:ascii="Times New Roman" w:hAnsi="Times New Roman"/>
          <w:shd w:val="clear" w:color="auto" w:fill="FFFFFF"/>
        </w:rPr>
        <w:t> 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обслуживани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 xml:space="preserve">я 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и</w:t>
      </w:r>
      <w:r w:rsidR="005C1010" w:rsidRPr="005C1010">
        <w:rPr>
          <w:rFonts w:ascii="Times New Roman" w:hAnsi="Times New Roman"/>
          <w:shd w:val="clear" w:color="auto" w:fill="FFFFFF"/>
        </w:rPr>
        <w:t> 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ремонт</w:t>
      </w:r>
      <w:r w:rsidR="005C1010" w:rsidRPr="005C1010">
        <w:rPr>
          <w:rFonts w:ascii="Times New Roman" w:hAnsi="Times New Roman"/>
          <w:shd w:val="clear" w:color="auto" w:fill="FFFFFF"/>
        </w:rPr>
        <w:t> объектов электросетевого хозяйства АО «Западная энергетическая компания» в 4 квартале 2017 года (РЭС Пионерский)</w:t>
      </w:r>
      <w:r w:rsidR="005C1010">
        <w:rPr>
          <w:rFonts w:ascii="Times New Roman" w:hAnsi="Times New Roman"/>
          <w:shd w:val="clear" w:color="auto" w:fill="FFFFFF"/>
        </w:rPr>
        <w:t>.</w:t>
      </w:r>
    </w:p>
    <w:p w:rsidR="005C1010" w:rsidRDefault="00551765" w:rsidP="005C1010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61246C">
        <w:rPr>
          <w:rFonts w:ascii="Times New Roman" w:hAnsi="Times New Roman"/>
        </w:rPr>
        <w:t xml:space="preserve">4.2. </w:t>
      </w:r>
      <w:r w:rsidR="00F45F10" w:rsidRPr="0061246C">
        <w:rPr>
          <w:rFonts w:ascii="Times New Roman" w:hAnsi="Times New Roman"/>
        </w:rPr>
        <w:t xml:space="preserve">Утвердить </w:t>
      </w:r>
      <w:r w:rsidR="00E17928" w:rsidRPr="0061246C">
        <w:rPr>
          <w:rFonts w:ascii="Times New Roman" w:hAnsi="Times New Roman"/>
        </w:rPr>
        <w:t>настоящим Протоколом единственного</w:t>
      </w:r>
      <w:r w:rsidR="008940A4" w:rsidRPr="0061246C">
        <w:rPr>
          <w:rFonts w:ascii="Times New Roman" w:hAnsi="Times New Roman"/>
        </w:rPr>
        <w:t xml:space="preserve"> </w:t>
      </w:r>
      <w:r w:rsidR="00491FF9" w:rsidRPr="0061246C">
        <w:rPr>
          <w:rFonts w:ascii="Times New Roman" w:hAnsi="Times New Roman"/>
        </w:rPr>
        <w:t>поставщик</w:t>
      </w:r>
      <w:r w:rsidR="00E17928" w:rsidRPr="0061246C">
        <w:rPr>
          <w:rFonts w:ascii="Times New Roman" w:hAnsi="Times New Roman"/>
        </w:rPr>
        <w:t>а</w:t>
      </w:r>
      <w:r w:rsidR="00F45F10" w:rsidRPr="0061246C">
        <w:rPr>
          <w:rFonts w:ascii="Times New Roman" w:hAnsi="Times New Roman"/>
        </w:rPr>
        <w:t xml:space="preserve"> </w:t>
      </w:r>
      <w:r w:rsidR="00F85E45" w:rsidRPr="0061246C">
        <w:rPr>
          <w:rFonts w:ascii="Times New Roman" w:hAnsi="Times New Roman"/>
        </w:rPr>
        <w:t>(</w:t>
      </w:r>
      <w:r w:rsidR="001A0C99" w:rsidRPr="0061246C">
        <w:rPr>
          <w:rFonts w:ascii="Times New Roman" w:hAnsi="Times New Roman"/>
        </w:rPr>
        <w:t>исполнител</w:t>
      </w:r>
      <w:r w:rsidR="00E17928" w:rsidRPr="0061246C">
        <w:rPr>
          <w:rFonts w:ascii="Times New Roman" w:hAnsi="Times New Roman"/>
        </w:rPr>
        <w:t>я</w:t>
      </w:r>
      <w:r w:rsidR="001A0C99" w:rsidRPr="0061246C">
        <w:rPr>
          <w:rFonts w:ascii="Times New Roman" w:hAnsi="Times New Roman"/>
        </w:rPr>
        <w:t xml:space="preserve">, </w:t>
      </w:r>
      <w:r w:rsidR="00E17928" w:rsidRPr="0061246C">
        <w:rPr>
          <w:rFonts w:ascii="Times New Roman" w:hAnsi="Times New Roman"/>
        </w:rPr>
        <w:t>подрядчика</w:t>
      </w:r>
      <w:r w:rsidR="00F45F10" w:rsidRPr="0061246C">
        <w:rPr>
          <w:rFonts w:ascii="Times New Roman" w:hAnsi="Times New Roman"/>
        </w:rPr>
        <w:t xml:space="preserve">) </w:t>
      </w:r>
      <w:r w:rsidR="00D67C74" w:rsidRPr="0061246C">
        <w:rPr>
          <w:rFonts w:ascii="Times New Roman" w:hAnsi="Times New Roman"/>
        </w:rPr>
        <w:t xml:space="preserve">на </w:t>
      </w:r>
      <w:r w:rsidR="00727446" w:rsidRPr="0061246C">
        <w:rPr>
          <w:rFonts w:ascii="Times New Roman" w:hAnsi="Times New Roman"/>
        </w:rPr>
        <w:t xml:space="preserve">выполнение 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>т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ехническо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>го</w:t>
      </w:r>
      <w:r w:rsidR="005C1010" w:rsidRPr="005C1010">
        <w:rPr>
          <w:rFonts w:ascii="Times New Roman" w:hAnsi="Times New Roman"/>
          <w:shd w:val="clear" w:color="auto" w:fill="FFFFFF"/>
        </w:rPr>
        <w:t> 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обслуживани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 xml:space="preserve">я 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и</w:t>
      </w:r>
      <w:r w:rsidR="005C1010" w:rsidRPr="005C1010">
        <w:rPr>
          <w:rFonts w:ascii="Times New Roman" w:hAnsi="Times New Roman"/>
          <w:shd w:val="clear" w:color="auto" w:fill="FFFFFF"/>
        </w:rPr>
        <w:t> 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ремонт</w:t>
      </w:r>
      <w:r w:rsidR="005C1010" w:rsidRPr="005C1010">
        <w:rPr>
          <w:rFonts w:ascii="Times New Roman" w:hAnsi="Times New Roman"/>
          <w:shd w:val="clear" w:color="auto" w:fill="FFFFFF"/>
        </w:rPr>
        <w:t> объектов электросетевого хозяйства АО «Западная энергетическая компания» в 4 квартале 2017 года (РЭС Пионерский)</w:t>
      </w:r>
      <w:r w:rsidR="005C1010">
        <w:rPr>
          <w:rFonts w:ascii="Times New Roman" w:hAnsi="Times New Roman"/>
          <w:shd w:val="clear" w:color="auto" w:fill="FFFFFF"/>
        </w:rPr>
        <w:t>.</w:t>
      </w:r>
    </w:p>
    <w:p w:rsidR="00870B1D" w:rsidRPr="0061246C" w:rsidRDefault="00363ACD" w:rsidP="005C1010">
      <w:pPr>
        <w:spacing w:after="0" w:line="240" w:lineRule="auto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–</w:t>
      </w:r>
      <w:r w:rsidR="0027279A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  <w:b/>
        </w:rPr>
        <w:t>Общество с ограниченной ответственностью «</w:t>
      </w:r>
      <w:r w:rsidR="0087491D">
        <w:rPr>
          <w:rFonts w:ascii="Times New Roman" w:hAnsi="Times New Roman"/>
          <w:b/>
        </w:rPr>
        <w:t>Балт</w:t>
      </w:r>
      <w:r w:rsidR="006855A9">
        <w:rPr>
          <w:rFonts w:ascii="Times New Roman" w:hAnsi="Times New Roman"/>
          <w:b/>
        </w:rPr>
        <w:t>С</w:t>
      </w:r>
      <w:r w:rsidR="0087491D">
        <w:rPr>
          <w:rFonts w:ascii="Times New Roman" w:hAnsi="Times New Roman"/>
          <w:b/>
        </w:rPr>
        <w:t>тройСервис»</w:t>
      </w:r>
      <w:r w:rsidR="00F45F10" w:rsidRPr="0061246C">
        <w:rPr>
          <w:rFonts w:ascii="Times New Roman" w:hAnsi="Times New Roman"/>
          <w:b/>
          <w:spacing w:val="-1"/>
        </w:rPr>
        <w:t xml:space="preserve"> </w:t>
      </w:r>
      <w:r w:rsidR="00E17928" w:rsidRPr="0061246C">
        <w:rPr>
          <w:rFonts w:ascii="Times New Roman" w:hAnsi="Times New Roman"/>
          <w:b/>
          <w:spacing w:val="-2"/>
          <w:kern w:val="2"/>
        </w:rPr>
        <w:t>(</w:t>
      </w:r>
      <w:r w:rsidRPr="0061246C">
        <w:rPr>
          <w:rFonts w:ascii="Times New Roman" w:hAnsi="Times New Roman"/>
          <w:b/>
          <w:spacing w:val="-2"/>
          <w:kern w:val="2"/>
        </w:rPr>
        <w:t xml:space="preserve">ИНН </w:t>
      </w:r>
      <w:r w:rsidR="0087491D">
        <w:rPr>
          <w:rFonts w:ascii="Times New Roman" w:hAnsi="Times New Roman"/>
          <w:b/>
          <w:spacing w:val="-2"/>
          <w:kern w:val="2"/>
        </w:rPr>
        <w:t>3905073201</w:t>
      </w:r>
      <w:r w:rsidRPr="0061246C">
        <w:rPr>
          <w:rFonts w:ascii="Times New Roman" w:hAnsi="Times New Roman"/>
          <w:b/>
          <w:spacing w:val="-2"/>
          <w:kern w:val="2"/>
        </w:rPr>
        <w:t xml:space="preserve">, КПП </w:t>
      </w:r>
      <w:r w:rsidR="0087491D">
        <w:rPr>
          <w:rFonts w:ascii="Times New Roman" w:hAnsi="Times New Roman"/>
          <w:b/>
          <w:spacing w:val="-2"/>
          <w:kern w:val="2"/>
        </w:rPr>
        <w:t>390601001</w:t>
      </w:r>
      <w:r w:rsidR="00E17928" w:rsidRPr="0061246C">
        <w:rPr>
          <w:rFonts w:ascii="Times New Roman" w:hAnsi="Times New Roman"/>
          <w:b/>
          <w:spacing w:val="-2"/>
          <w:kern w:val="2"/>
        </w:rPr>
        <w:t>)</w:t>
      </w:r>
      <w:r w:rsidR="00FF5026" w:rsidRPr="0061246C">
        <w:rPr>
          <w:rFonts w:ascii="Times New Roman" w:hAnsi="Times New Roman"/>
          <w:b/>
        </w:rPr>
        <w:t>.</w:t>
      </w:r>
    </w:p>
    <w:p w:rsidR="00641A23" w:rsidRPr="0061246C" w:rsidRDefault="00B3610E" w:rsidP="00DC3A5B">
      <w:pPr>
        <w:spacing w:before="120" w:after="0" w:line="264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5</w:t>
      </w:r>
      <w:r w:rsidR="00373702" w:rsidRPr="0061246C">
        <w:rPr>
          <w:rFonts w:ascii="Times New Roman" w:hAnsi="Times New Roman"/>
          <w:b/>
        </w:rPr>
        <w:t>.</w:t>
      </w:r>
      <w:r w:rsidR="008C6CC8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  <w:b/>
        </w:rPr>
        <w:t>Решили:</w:t>
      </w:r>
      <w:r w:rsidR="007043CF" w:rsidRPr="0061246C">
        <w:rPr>
          <w:rFonts w:ascii="Times New Roman" w:hAnsi="Times New Roman"/>
          <w:b/>
        </w:rPr>
        <w:t xml:space="preserve"> </w:t>
      </w:r>
    </w:p>
    <w:p w:rsidR="005C1010" w:rsidRDefault="004C7B16" w:rsidP="005C1010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5</w:t>
      </w:r>
      <w:r w:rsidRPr="0061246C">
        <w:rPr>
          <w:rFonts w:ascii="Times New Roman" w:hAnsi="Times New Roman"/>
        </w:rPr>
        <w:t xml:space="preserve"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частью 16 пункта 12.4  раздела 12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протоколом от 06.06.2016 № 2-2016, осуществить напрямую закупку у единственного поставщика (исполнителя, подрядчика) на </w:t>
      </w:r>
      <w:r w:rsidR="005C1010">
        <w:rPr>
          <w:rFonts w:ascii="Times New Roman" w:hAnsi="Times New Roman"/>
        </w:rPr>
        <w:lastRenderedPageBreak/>
        <w:t>право заключения Договора на</w:t>
      </w:r>
      <w:r w:rsidR="005C1010" w:rsidRPr="005C1010">
        <w:rPr>
          <w:rFonts w:ascii="Times New Roman" w:hAnsi="Times New Roman"/>
        </w:rPr>
        <w:t xml:space="preserve"> выполнение 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>т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ехническо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>го</w:t>
      </w:r>
      <w:r w:rsidR="005C1010" w:rsidRPr="005C1010">
        <w:rPr>
          <w:rFonts w:ascii="Times New Roman" w:hAnsi="Times New Roman"/>
          <w:shd w:val="clear" w:color="auto" w:fill="FFFFFF"/>
        </w:rPr>
        <w:t> 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обслуживани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 xml:space="preserve">я 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и</w:t>
      </w:r>
      <w:r w:rsidR="005C1010" w:rsidRPr="005C1010">
        <w:rPr>
          <w:rFonts w:ascii="Times New Roman" w:hAnsi="Times New Roman"/>
          <w:shd w:val="clear" w:color="auto" w:fill="FFFFFF"/>
        </w:rPr>
        <w:t> 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ремонт</w:t>
      </w:r>
      <w:r w:rsidR="005C1010" w:rsidRPr="005C1010">
        <w:rPr>
          <w:rFonts w:ascii="Times New Roman" w:hAnsi="Times New Roman"/>
          <w:shd w:val="clear" w:color="auto" w:fill="FFFFFF"/>
        </w:rPr>
        <w:t> объектов электросетевого хозяйства АО «Западная энергетическая компания» в 4 квартале 2017 года (РЭС Пионерский)</w:t>
      </w:r>
      <w:r w:rsidR="005C1010">
        <w:rPr>
          <w:rFonts w:ascii="Times New Roman" w:hAnsi="Times New Roman"/>
          <w:shd w:val="clear" w:color="auto" w:fill="FFFFFF"/>
        </w:rPr>
        <w:t>.</w:t>
      </w:r>
    </w:p>
    <w:p w:rsidR="0028372D" w:rsidRPr="005C1010" w:rsidRDefault="004C7B16" w:rsidP="005C1010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5</w:t>
      </w:r>
      <w:r w:rsidRPr="0061246C">
        <w:rPr>
          <w:rFonts w:ascii="Times New Roman" w:hAnsi="Times New Roman"/>
        </w:rPr>
        <w:t xml:space="preserve">.2. Утвердить настоящим Протоколом единственного поставщика (исполнителя, подрядчика) на </w:t>
      </w:r>
      <w:r w:rsidR="005C1010" w:rsidRPr="005C1010">
        <w:rPr>
          <w:rFonts w:ascii="Times New Roman" w:hAnsi="Times New Roman"/>
        </w:rPr>
        <w:t xml:space="preserve">выполнение 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>т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ехническо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>го</w:t>
      </w:r>
      <w:r w:rsidR="005C1010" w:rsidRPr="005C1010">
        <w:rPr>
          <w:rFonts w:ascii="Times New Roman" w:hAnsi="Times New Roman"/>
          <w:shd w:val="clear" w:color="auto" w:fill="FFFFFF"/>
        </w:rPr>
        <w:t> 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обслуживани</w:t>
      </w:r>
      <w:r w:rsidR="005C1010">
        <w:rPr>
          <w:rStyle w:val="pinkbg"/>
          <w:rFonts w:ascii="Times New Roman" w:hAnsi="Times New Roman"/>
          <w:bdr w:val="none" w:sz="0" w:space="0" w:color="auto" w:frame="1"/>
        </w:rPr>
        <w:t xml:space="preserve">я 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и</w:t>
      </w:r>
      <w:r w:rsidR="005C1010" w:rsidRPr="005C1010">
        <w:rPr>
          <w:rFonts w:ascii="Times New Roman" w:hAnsi="Times New Roman"/>
          <w:shd w:val="clear" w:color="auto" w:fill="FFFFFF"/>
        </w:rPr>
        <w:t> </w:t>
      </w:r>
      <w:r w:rsidR="005C1010" w:rsidRPr="005C1010">
        <w:rPr>
          <w:rStyle w:val="pinkbg"/>
          <w:rFonts w:ascii="Times New Roman" w:hAnsi="Times New Roman"/>
          <w:bdr w:val="none" w:sz="0" w:space="0" w:color="auto" w:frame="1"/>
        </w:rPr>
        <w:t>ремонт</w:t>
      </w:r>
      <w:r w:rsidR="005C1010" w:rsidRPr="005C1010">
        <w:rPr>
          <w:rFonts w:ascii="Times New Roman" w:hAnsi="Times New Roman"/>
          <w:shd w:val="clear" w:color="auto" w:fill="FFFFFF"/>
        </w:rPr>
        <w:t> объектов электросетевого хозяйства АО «Западная энергетическая компания» в 4 квартале 2017 года (РЭС Пионерский)</w:t>
      </w:r>
      <w:r w:rsidR="005C1010">
        <w:rPr>
          <w:rFonts w:ascii="Times New Roman" w:hAnsi="Times New Roman"/>
          <w:shd w:val="clear" w:color="auto" w:fill="FFFFFF"/>
        </w:rPr>
        <w:t xml:space="preserve"> </w:t>
      </w:r>
      <w:r w:rsidRPr="0061246C">
        <w:rPr>
          <w:rFonts w:ascii="Times New Roman" w:hAnsi="Times New Roman"/>
        </w:rPr>
        <w:t xml:space="preserve">– </w:t>
      </w:r>
      <w:r w:rsidRPr="0061246C">
        <w:rPr>
          <w:rFonts w:ascii="Times New Roman" w:hAnsi="Times New Roman"/>
          <w:b/>
        </w:rPr>
        <w:t>Общество с ограниченной ответственностью «</w:t>
      </w:r>
      <w:r>
        <w:rPr>
          <w:rFonts w:ascii="Times New Roman" w:hAnsi="Times New Roman"/>
          <w:b/>
        </w:rPr>
        <w:t>БалтСтройСервис»</w:t>
      </w:r>
      <w:r w:rsidRPr="0061246C">
        <w:rPr>
          <w:rFonts w:ascii="Times New Roman" w:hAnsi="Times New Roman"/>
          <w:b/>
          <w:spacing w:val="-1"/>
        </w:rPr>
        <w:t xml:space="preserve"> </w:t>
      </w:r>
      <w:r w:rsidRPr="0061246C">
        <w:rPr>
          <w:rFonts w:ascii="Times New Roman" w:hAnsi="Times New Roman"/>
          <w:b/>
          <w:spacing w:val="-2"/>
          <w:kern w:val="2"/>
        </w:rPr>
        <w:t xml:space="preserve">(ИНН </w:t>
      </w:r>
      <w:r>
        <w:rPr>
          <w:rFonts w:ascii="Times New Roman" w:hAnsi="Times New Roman"/>
          <w:b/>
          <w:spacing w:val="-2"/>
          <w:kern w:val="2"/>
        </w:rPr>
        <w:t>3905073201</w:t>
      </w:r>
      <w:r w:rsidRPr="0061246C">
        <w:rPr>
          <w:rFonts w:ascii="Times New Roman" w:hAnsi="Times New Roman"/>
          <w:b/>
          <w:spacing w:val="-2"/>
          <w:kern w:val="2"/>
        </w:rPr>
        <w:t xml:space="preserve">, КПП </w:t>
      </w:r>
      <w:r>
        <w:rPr>
          <w:rFonts w:ascii="Times New Roman" w:hAnsi="Times New Roman"/>
          <w:b/>
          <w:spacing w:val="-2"/>
          <w:kern w:val="2"/>
        </w:rPr>
        <w:t>390601001</w:t>
      </w:r>
      <w:r w:rsidRPr="0061246C">
        <w:rPr>
          <w:rFonts w:ascii="Times New Roman" w:hAnsi="Times New Roman"/>
          <w:b/>
          <w:spacing w:val="-2"/>
          <w:kern w:val="2"/>
        </w:rPr>
        <w:t>)</w:t>
      </w:r>
      <w:r>
        <w:rPr>
          <w:rFonts w:ascii="Times New Roman" w:hAnsi="Times New Roman"/>
          <w:b/>
        </w:rPr>
        <w:t xml:space="preserve"> </w:t>
      </w:r>
      <w:r w:rsidR="0028372D" w:rsidRPr="004C7B16">
        <w:rPr>
          <w:rFonts w:ascii="Times New Roman" w:hAnsi="Times New Roman"/>
          <w:b/>
        </w:rPr>
        <w:t xml:space="preserve">с ценой договора </w:t>
      </w:r>
      <w:r w:rsidR="005C1010">
        <w:rPr>
          <w:rFonts w:ascii="Times New Roman" w:hAnsi="Times New Roman"/>
          <w:b/>
          <w:spacing w:val="7"/>
        </w:rPr>
        <w:t>8 068 651,20</w:t>
      </w:r>
      <w:r w:rsidRPr="004C7B16">
        <w:rPr>
          <w:rFonts w:ascii="Times New Roman" w:hAnsi="Times New Roman"/>
          <w:b/>
        </w:rPr>
        <w:t xml:space="preserve"> </w:t>
      </w:r>
      <w:r w:rsidR="0061246C" w:rsidRPr="004C7B16">
        <w:rPr>
          <w:rFonts w:ascii="Times New Roman" w:hAnsi="Times New Roman"/>
          <w:b/>
        </w:rPr>
        <w:t>(</w:t>
      </w:r>
      <w:r w:rsidR="005C1010">
        <w:rPr>
          <w:rFonts w:ascii="Times New Roman" w:hAnsi="Times New Roman"/>
          <w:b/>
        </w:rPr>
        <w:t>Восемь миллионов шестьдесят восемь тысяч  шестьсот пятьдесят один рубль 20 копеек</w:t>
      </w:r>
      <w:r w:rsidR="0061246C" w:rsidRPr="004C7B16">
        <w:rPr>
          <w:rFonts w:ascii="Times New Roman" w:hAnsi="Times New Roman"/>
          <w:b/>
        </w:rPr>
        <w:t>) с учетом НДС 18%</w:t>
      </w:r>
      <w:r w:rsidR="0028372D" w:rsidRPr="004C7B16">
        <w:rPr>
          <w:rFonts w:ascii="Times New Roman" w:hAnsi="Times New Roman"/>
          <w:b/>
        </w:rPr>
        <w:t>.</w:t>
      </w:r>
      <w:r w:rsidR="0028372D" w:rsidRPr="0061246C">
        <w:rPr>
          <w:rFonts w:ascii="Times New Roman" w:hAnsi="Times New Roman"/>
        </w:rPr>
        <w:t xml:space="preserve"> </w:t>
      </w:r>
    </w:p>
    <w:p w:rsidR="005B63B5" w:rsidRPr="0061246C" w:rsidRDefault="005B63B5" w:rsidP="005B63B5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E918A9" w:rsidRPr="0061246C" w:rsidRDefault="008F293C" w:rsidP="00E918A9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6. </w:t>
      </w:r>
      <w:r w:rsidR="00E63061" w:rsidRPr="0061246C">
        <w:rPr>
          <w:rFonts w:ascii="Times New Roman" w:hAnsi="Times New Roman"/>
          <w:b/>
        </w:rPr>
        <w:t>Решение принято единогласно.</w:t>
      </w:r>
    </w:p>
    <w:p w:rsidR="00B3610E" w:rsidRPr="0061246C" w:rsidRDefault="008F293C" w:rsidP="00E918A9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>. Итоги голосования:</w:t>
      </w:r>
    </w:p>
    <w:p w:rsidR="00B3610E" w:rsidRPr="0061246C" w:rsidRDefault="00831AD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«За»: </w:t>
      </w:r>
      <w:r w:rsidR="0087491D">
        <w:rPr>
          <w:rFonts w:ascii="Times New Roman" w:hAnsi="Times New Roman"/>
          <w:u w:val="single"/>
        </w:rPr>
        <w:t>5</w:t>
      </w:r>
      <w:r w:rsidR="00F85E45" w:rsidRPr="0061246C">
        <w:rPr>
          <w:rFonts w:ascii="Times New Roman" w:hAnsi="Times New Roman"/>
          <w:u w:val="single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(</w:t>
      </w:r>
      <w:r w:rsidR="0087491D">
        <w:rPr>
          <w:rFonts w:ascii="Times New Roman" w:hAnsi="Times New Roman"/>
          <w:u w:val="single"/>
        </w:rPr>
        <w:t>пять</w:t>
      </w:r>
      <w:r w:rsidR="000F360C" w:rsidRPr="0061246C">
        <w:rPr>
          <w:rFonts w:ascii="Times New Roman" w:hAnsi="Times New Roman"/>
          <w:u w:val="single"/>
        </w:rPr>
        <w:t>)</w:t>
      </w:r>
      <w:r w:rsidR="006D68DA" w:rsidRPr="0061246C">
        <w:rPr>
          <w:rFonts w:ascii="Times New Roman" w:hAnsi="Times New Roman"/>
        </w:rPr>
        <w:t xml:space="preserve"> член</w:t>
      </w:r>
      <w:r w:rsidR="0087491D">
        <w:rPr>
          <w:rFonts w:ascii="Times New Roman" w:hAnsi="Times New Roman"/>
        </w:rPr>
        <w:t>ов</w:t>
      </w:r>
      <w:r w:rsidR="003817FB" w:rsidRPr="0061246C">
        <w:rPr>
          <w:rFonts w:ascii="Times New Roman" w:hAnsi="Times New Roman"/>
        </w:rPr>
        <w:t xml:space="preserve"> </w:t>
      </w:r>
      <w:r w:rsidR="00AC76F7" w:rsidRPr="0061246C">
        <w:rPr>
          <w:rFonts w:ascii="Times New Roman" w:hAnsi="Times New Roman"/>
        </w:rPr>
        <w:t>К</w:t>
      </w:r>
      <w:r w:rsidR="00B3610E" w:rsidRPr="0061246C">
        <w:rPr>
          <w:rFonts w:ascii="Times New Roman" w:hAnsi="Times New Roman"/>
        </w:rPr>
        <w:t>омиссии;</w:t>
      </w:r>
    </w:p>
    <w:p w:rsidR="00645296" w:rsidRPr="0061246C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«П</w:t>
      </w:r>
      <w:r w:rsidR="009D6B1F" w:rsidRPr="0061246C">
        <w:rPr>
          <w:rFonts w:ascii="Times New Roman" w:hAnsi="Times New Roman"/>
        </w:rPr>
        <w:t>ротив»:</w:t>
      </w:r>
      <w:r w:rsidR="00F85E45" w:rsidRPr="0061246C">
        <w:rPr>
          <w:rFonts w:ascii="Times New Roman" w:hAnsi="Times New Roman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0 (нет)</w:t>
      </w:r>
      <w:r w:rsidRPr="0061246C">
        <w:rPr>
          <w:rFonts w:ascii="Times New Roman" w:hAnsi="Times New Roman"/>
        </w:rPr>
        <w:t>;</w:t>
      </w:r>
    </w:p>
    <w:p w:rsidR="00B3610E" w:rsidRPr="0061246C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«Воздержался»:</w:t>
      </w:r>
      <w:r w:rsidR="00F85E45" w:rsidRPr="0061246C">
        <w:rPr>
          <w:rFonts w:ascii="Times New Roman" w:hAnsi="Times New Roman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0 (нет)</w:t>
      </w:r>
      <w:r w:rsidRPr="0061246C">
        <w:rPr>
          <w:rFonts w:ascii="Times New Roman" w:hAnsi="Times New Roman"/>
        </w:rPr>
        <w:t>;</w:t>
      </w:r>
    </w:p>
    <w:p w:rsidR="006D68DA" w:rsidRPr="0061246C" w:rsidRDefault="00B3610E" w:rsidP="006D40D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Отсутствовало: </w:t>
      </w:r>
      <w:r w:rsidR="0087491D">
        <w:rPr>
          <w:rFonts w:ascii="Times New Roman" w:hAnsi="Times New Roman"/>
          <w:u w:val="single"/>
        </w:rPr>
        <w:t>0</w:t>
      </w:r>
      <w:r w:rsidR="001E178B" w:rsidRPr="0061246C">
        <w:rPr>
          <w:rFonts w:ascii="Times New Roman" w:hAnsi="Times New Roman"/>
          <w:u w:val="single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(</w:t>
      </w:r>
      <w:r w:rsidR="0087491D">
        <w:rPr>
          <w:rFonts w:ascii="Times New Roman" w:hAnsi="Times New Roman"/>
          <w:u w:val="single"/>
        </w:rPr>
        <w:t>нет</w:t>
      </w:r>
      <w:r w:rsidR="000F360C" w:rsidRPr="0061246C">
        <w:rPr>
          <w:rFonts w:ascii="Times New Roman" w:hAnsi="Times New Roman"/>
          <w:u w:val="single"/>
        </w:rPr>
        <w:t>)</w:t>
      </w:r>
      <w:r w:rsidRPr="0061246C">
        <w:rPr>
          <w:rFonts w:ascii="Times New Roman" w:hAnsi="Times New Roman"/>
        </w:rPr>
        <w:t>.</w:t>
      </w:r>
      <w:r w:rsidR="00916920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</w:rPr>
        <w:t xml:space="preserve"> </w:t>
      </w:r>
    </w:p>
    <w:p w:rsidR="005459D3" w:rsidRPr="0061246C" w:rsidRDefault="005459D3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Д.И. Мартынко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М.Т. Ретиков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</w:p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  <w:r w:rsidR="00DC06F7" w:rsidRPr="0028372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70" w:rsidRDefault="00164870" w:rsidP="008A7640">
      <w:pPr>
        <w:spacing w:after="0" w:line="240" w:lineRule="auto"/>
      </w:pPr>
      <w:r>
        <w:separator/>
      </w:r>
    </w:p>
  </w:endnote>
  <w:endnote w:type="continuationSeparator" w:id="0">
    <w:p w:rsidR="00164870" w:rsidRDefault="00164870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30"/>
      <w:docPartObj>
        <w:docPartGallery w:val="Page Numbers (Bottom of Page)"/>
        <w:docPartUnique/>
      </w:docPartObj>
    </w:sdtPr>
    <w:sdtContent>
      <w:p w:rsidR="00DC06F7" w:rsidRDefault="00A86C36">
        <w:pPr>
          <w:pStyle w:val="aa"/>
          <w:jc w:val="right"/>
        </w:pPr>
        <w:r>
          <w:fldChar w:fldCharType="begin"/>
        </w:r>
        <w:r w:rsidR="00347B54">
          <w:instrText xml:space="preserve"> PAGE   \* MERGEFORMAT </w:instrText>
        </w:r>
        <w:r>
          <w:fldChar w:fldCharType="separate"/>
        </w:r>
        <w:r w:rsidR="001648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6F7" w:rsidRDefault="00DC06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70" w:rsidRDefault="00164870" w:rsidP="008A7640">
      <w:pPr>
        <w:spacing w:after="0" w:line="240" w:lineRule="auto"/>
      </w:pPr>
      <w:r>
        <w:separator/>
      </w:r>
    </w:p>
  </w:footnote>
  <w:footnote w:type="continuationSeparator" w:id="0">
    <w:p w:rsidR="00164870" w:rsidRDefault="00164870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BCE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4DF3"/>
    <w:rsid w:val="00041186"/>
    <w:rsid w:val="00042626"/>
    <w:rsid w:val="00042E93"/>
    <w:rsid w:val="00044CDB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B7C15"/>
    <w:rsid w:val="000C5E0F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70526"/>
    <w:rsid w:val="0017242B"/>
    <w:rsid w:val="001725F0"/>
    <w:rsid w:val="00173D68"/>
    <w:rsid w:val="00180655"/>
    <w:rsid w:val="00181906"/>
    <w:rsid w:val="00185AF7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D09F6"/>
    <w:rsid w:val="001D1915"/>
    <w:rsid w:val="001D2B5A"/>
    <w:rsid w:val="001D4235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11037"/>
    <w:rsid w:val="00220839"/>
    <w:rsid w:val="0022646D"/>
    <w:rsid w:val="00230E27"/>
    <w:rsid w:val="00232415"/>
    <w:rsid w:val="00232AD8"/>
    <w:rsid w:val="002358A8"/>
    <w:rsid w:val="00246BFE"/>
    <w:rsid w:val="00250C89"/>
    <w:rsid w:val="002604D6"/>
    <w:rsid w:val="00260C90"/>
    <w:rsid w:val="0027279A"/>
    <w:rsid w:val="00273E51"/>
    <w:rsid w:val="0027602B"/>
    <w:rsid w:val="00280300"/>
    <w:rsid w:val="0028372D"/>
    <w:rsid w:val="00283B39"/>
    <w:rsid w:val="00284570"/>
    <w:rsid w:val="00287AF0"/>
    <w:rsid w:val="0029233B"/>
    <w:rsid w:val="002948BF"/>
    <w:rsid w:val="002A11E5"/>
    <w:rsid w:val="002A3E19"/>
    <w:rsid w:val="002A4823"/>
    <w:rsid w:val="002B020D"/>
    <w:rsid w:val="002B3DC0"/>
    <w:rsid w:val="002B46D7"/>
    <w:rsid w:val="002B76A1"/>
    <w:rsid w:val="002C194C"/>
    <w:rsid w:val="002C31FE"/>
    <w:rsid w:val="002C3378"/>
    <w:rsid w:val="002C3C03"/>
    <w:rsid w:val="002C54FA"/>
    <w:rsid w:val="002C6A35"/>
    <w:rsid w:val="002C7A00"/>
    <w:rsid w:val="002E0425"/>
    <w:rsid w:val="002E583D"/>
    <w:rsid w:val="002E59E1"/>
    <w:rsid w:val="002E5A39"/>
    <w:rsid w:val="002F1E37"/>
    <w:rsid w:val="002F5828"/>
    <w:rsid w:val="002F7FD0"/>
    <w:rsid w:val="00302A03"/>
    <w:rsid w:val="003031C0"/>
    <w:rsid w:val="00310E42"/>
    <w:rsid w:val="003126DB"/>
    <w:rsid w:val="00314E2D"/>
    <w:rsid w:val="003270C4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B54"/>
    <w:rsid w:val="00351517"/>
    <w:rsid w:val="00353E6A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6F2"/>
    <w:rsid w:val="00381674"/>
    <w:rsid w:val="003817FB"/>
    <w:rsid w:val="00382F90"/>
    <w:rsid w:val="0038782E"/>
    <w:rsid w:val="00387A26"/>
    <w:rsid w:val="00387F9E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70D6"/>
    <w:rsid w:val="00425B73"/>
    <w:rsid w:val="004265DD"/>
    <w:rsid w:val="00426BB2"/>
    <w:rsid w:val="00427A6B"/>
    <w:rsid w:val="00431C17"/>
    <w:rsid w:val="004359E3"/>
    <w:rsid w:val="00436C4C"/>
    <w:rsid w:val="00440E00"/>
    <w:rsid w:val="0044335A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30A4"/>
    <w:rsid w:val="00484619"/>
    <w:rsid w:val="00490522"/>
    <w:rsid w:val="004913CE"/>
    <w:rsid w:val="00491FF9"/>
    <w:rsid w:val="004A0E70"/>
    <w:rsid w:val="004A2839"/>
    <w:rsid w:val="004A2DA5"/>
    <w:rsid w:val="004A6977"/>
    <w:rsid w:val="004B1784"/>
    <w:rsid w:val="004B2057"/>
    <w:rsid w:val="004B5B8D"/>
    <w:rsid w:val="004B69AB"/>
    <w:rsid w:val="004C02A6"/>
    <w:rsid w:val="004C37E2"/>
    <w:rsid w:val="004C5FC0"/>
    <w:rsid w:val="004C743C"/>
    <w:rsid w:val="004C7B16"/>
    <w:rsid w:val="004D246D"/>
    <w:rsid w:val="004E03AB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1765"/>
    <w:rsid w:val="0055322C"/>
    <w:rsid w:val="005559C6"/>
    <w:rsid w:val="005561C3"/>
    <w:rsid w:val="00556D72"/>
    <w:rsid w:val="00570B85"/>
    <w:rsid w:val="00572BD7"/>
    <w:rsid w:val="005759AB"/>
    <w:rsid w:val="00576D8A"/>
    <w:rsid w:val="00577B69"/>
    <w:rsid w:val="00582827"/>
    <w:rsid w:val="005853A6"/>
    <w:rsid w:val="00585978"/>
    <w:rsid w:val="00591648"/>
    <w:rsid w:val="005A264C"/>
    <w:rsid w:val="005B115B"/>
    <w:rsid w:val="005B537C"/>
    <w:rsid w:val="005B63B5"/>
    <w:rsid w:val="005C1010"/>
    <w:rsid w:val="005D0447"/>
    <w:rsid w:val="005D6D8E"/>
    <w:rsid w:val="005E38E0"/>
    <w:rsid w:val="005E73B5"/>
    <w:rsid w:val="005F148A"/>
    <w:rsid w:val="005F30DB"/>
    <w:rsid w:val="005F69CE"/>
    <w:rsid w:val="005F707E"/>
    <w:rsid w:val="006022FB"/>
    <w:rsid w:val="0060677C"/>
    <w:rsid w:val="0061246C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72300"/>
    <w:rsid w:val="006801BA"/>
    <w:rsid w:val="006855A9"/>
    <w:rsid w:val="00687D78"/>
    <w:rsid w:val="006939FD"/>
    <w:rsid w:val="0069652E"/>
    <w:rsid w:val="006966DF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154"/>
    <w:rsid w:val="007749FD"/>
    <w:rsid w:val="00783082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4878"/>
    <w:rsid w:val="008A74FF"/>
    <w:rsid w:val="008A7640"/>
    <w:rsid w:val="008B05AF"/>
    <w:rsid w:val="008B421C"/>
    <w:rsid w:val="008B747E"/>
    <w:rsid w:val="008C1A22"/>
    <w:rsid w:val="008C6809"/>
    <w:rsid w:val="008C6CC8"/>
    <w:rsid w:val="008D13FC"/>
    <w:rsid w:val="008D6F21"/>
    <w:rsid w:val="008D7D5C"/>
    <w:rsid w:val="008E0C31"/>
    <w:rsid w:val="008E4E7E"/>
    <w:rsid w:val="008E743E"/>
    <w:rsid w:val="008F0B53"/>
    <w:rsid w:val="008F23E2"/>
    <w:rsid w:val="008F293C"/>
    <w:rsid w:val="008F5ABE"/>
    <w:rsid w:val="008F649D"/>
    <w:rsid w:val="00900402"/>
    <w:rsid w:val="00915C5D"/>
    <w:rsid w:val="00916920"/>
    <w:rsid w:val="009225D6"/>
    <w:rsid w:val="00922771"/>
    <w:rsid w:val="00930DB4"/>
    <w:rsid w:val="00933C27"/>
    <w:rsid w:val="009443D1"/>
    <w:rsid w:val="00945FAF"/>
    <w:rsid w:val="00955D77"/>
    <w:rsid w:val="009568E6"/>
    <w:rsid w:val="00964101"/>
    <w:rsid w:val="00967DCA"/>
    <w:rsid w:val="009737F5"/>
    <w:rsid w:val="00973E04"/>
    <w:rsid w:val="00974208"/>
    <w:rsid w:val="00980CEE"/>
    <w:rsid w:val="0099286A"/>
    <w:rsid w:val="00994FFF"/>
    <w:rsid w:val="00995128"/>
    <w:rsid w:val="00995A9A"/>
    <w:rsid w:val="00996B38"/>
    <w:rsid w:val="009A0D9F"/>
    <w:rsid w:val="009A103D"/>
    <w:rsid w:val="009A3C95"/>
    <w:rsid w:val="009B1C12"/>
    <w:rsid w:val="009B378F"/>
    <w:rsid w:val="009C0BDB"/>
    <w:rsid w:val="009C1950"/>
    <w:rsid w:val="009C51F9"/>
    <w:rsid w:val="009C7856"/>
    <w:rsid w:val="009D6B1F"/>
    <w:rsid w:val="009F0E32"/>
    <w:rsid w:val="009F5FE5"/>
    <w:rsid w:val="00A02E33"/>
    <w:rsid w:val="00A03743"/>
    <w:rsid w:val="00A07CF4"/>
    <w:rsid w:val="00A10ECB"/>
    <w:rsid w:val="00A13388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683"/>
    <w:rsid w:val="00A62940"/>
    <w:rsid w:val="00A636DC"/>
    <w:rsid w:val="00A70AB1"/>
    <w:rsid w:val="00A71758"/>
    <w:rsid w:val="00A76A24"/>
    <w:rsid w:val="00A774AB"/>
    <w:rsid w:val="00A80384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6532"/>
    <w:rsid w:val="00B00874"/>
    <w:rsid w:val="00B018ED"/>
    <w:rsid w:val="00B02353"/>
    <w:rsid w:val="00B05996"/>
    <w:rsid w:val="00B15C1B"/>
    <w:rsid w:val="00B21C4B"/>
    <w:rsid w:val="00B27116"/>
    <w:rsid w:val="00B31215"/>
    <w:rsid w:val="00B3132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6645C"/>
    <w:rsid w:val="00B77DAA"/>
    <w:rsid w:val="00B801E2"/>
    <w:rsid w:val="00B863A8"/>
    <w:rsid w:val="00B93EC6"/>
    <w:rsid w:val="00B94E3F"/>
    <w:rsid w:val="00BA02AE"/>
    <w:rsid w:val="00BA44FA"/>
    <w:rsid w:val="00BA49D2"/>
    <w:rsid w:val="00BA6F96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1108"/>
    <w:rsid w:val="00C01BC1"/>
    <w:rsid w:val="00C116B9"/>
    <w:rsid w:val="00C125BA"/>
    <w:rsid w:val="00C1774D"/>
    <w:rsid w:val="00C2425B"/>
    <w:rsid w:val="00C3039C"/>
    <w:rsid w:val="00C321AE"/>
    <w:rsid w:val="00C3497A"/>
    <w:rsid w:val="00C3627E"/>
    <w:rsid w:val="00C40D1D"/>
    <w:rsid w:val="00C4101B"/>
    <w:rsid w:val="00C43368"/>
    <w:rsid w:val="00C44C04"/>
    <w:rsid w:val="00C45527"/>
    <w:rsid w:val="00C60017"/>
    <w:rsid w:val="00C652BD"/>
    <w:rsid w:val="00C67BA6"/>
    <w:rsid w:val="00C71846"/>
    <w:rsid w:val="00C74003"/>
    <w:rsid w:val="00C81663"/>
    <w:rsid w:val="00C82440"/>
    <w:rsid w:val="00C83608"/>
    <w:rsid w:val="00C85760"/>
    <w:rsid w:val="00C9085A"/>
    <w:rsid w:val="00C97BE9"/>
    <w:rsid w:val="00CA5CB6"/>
    <w:rsid w:val="00CB08A7"/>
    <w:rsid w:val="00CB1C63"/>
    <w:rsid w:val="00CC0988"/>
    <w:rsid w:val="00CC36B5"/>
    <w:rsid w:val="00CD22F6"/>
    <w:rsid w:val="00CD746C"/>
    <w:rsid w:val="00CE0617"/>
    <w:rsid w:val="00CE265D"/>
    <w:rsid w:val="00CF0155"/>
    <w:rsid w:val="00CF055C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BB9"/>
    <w:rsid w:val="00D166DC"/>
    <w:rsid w:val="00D2336B"/>
    <w:rsid w:val="00D33189"/>
    <w:rsid w:val="00D33821"/>
    <w:rsid w:val="00D35A5E"/>
    <w:rsid w:val="00D4379C"/>
    <w:rsid w:val="00D43EA0"/>
    <w:rsid w:val="00D46148"/>
    <w:rsid w:val="00D502F9"/>
    <w:rsid w:val="00D57467"/>
    <w:rsid w:val="00D6124E"/>
    <w:rsid w:val="00D638B9"/>
    <w:rsid w:val="00D66234"/>
    <w:rsid w:val="00D66CC0"/>
    <w:rsid w:val="00D67C74"/>
    <w:rsid w:val="00D67DF9"/>
    <w:rsid w:val="00D70371"/>
    <w:rsid w:val="00D70795"/>
    <w:rsid w:val="00D84AD8"/>
    <w:rsid w:val="00D855A1"/>
    <w:rsid w:val="00D86787"/>
    <w:rsid w:val="00D9109C"/>
    <w:rsid w:val="00D94494"/>
    <w:rsid w:val="00DA1C3E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40B6"/>
    <w:rsid w:val="00E3661D"/>
    <w:rsid w:val="00E37D8C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83FAF"/>
    <w:rsid w:val="00E854E9"/>
    <w:rsid w:val="00E918A9"/>
    <w:rsid w:val="00E9227D"/>
    <w:rsid w:val="00EA550E"/>
    <w:rsid w:val="00EB13D1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7C0D"/>
    <w:rsid w:val="00EE1199"/>
    <w:rsid w:val="00EE7897"/>
    <w:rsid w:val="00EE7B7A"/>
    <w:rsid w:val="00EF07B6"/>
    <w:rsid w:val="00EF4D5D"/>
    <w:rsid w:val="00EF5859"/>
    <w:rsid w:val="00EF6D8F"/>
    <w:rsid w:val="00F00132"/>
    <w:rsid w:val="00F02A4F"/>
    <w:rsid w:val="00F02C13"/>
    <w:rsid w:val="00F02E74"/>
    <w:rsid w:val="00F03B2D"/>
    <w:rsid w:val="00F03C07"/>
    <w:rsid w:val="00F113DE"/>
    <w:rsid w:val="00F115B3"/>
    <w:rsid w:val="00F1560A"/>
    <w:rsid w:val="00F22BAF"/>
    <w:rsid w:val="00F235E3"/>
    <w:rsid w:val="00F2384D"/>
    <w:rsid w:val="00F25ED7"/>
    <w:rsid w:val="00F27F2E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38BC"/>
    <w:rsid w:val="00F83B05"/>
    <w:rsid w:val="00F83C90"/>
    <w:rsid w:val="00F84CBB"/>
    <w:rsid w:val="00F85E45"/>
    <w:rsid w:val="00F875A2"/>
    <w:rsid w:val="00F90720"/>
    <w:rsid w:val="00F9228E"/>
    <w:rsid w:val="00FA06FD"/>
    <w:rsid w:val="00FA5E67"/>
    <w:rsid w:val="00FA6024"/>
    <w:rsid w:val="00FA604C"/>
    <w:rsid w:val="00FC0A22"/>
    <w:rsid w:val="00FC1D1F"/>
    <w:rsid w:val="00FC4066"/>
    <w:rsid w:val="00FC561F"/>
    <w:rsid w:val="00FD2616"/>
    <w:rsid w:val="00FD4D90"/>
    <w:rsid w:val="00FD7BEF"/>
    <w:rsid w:val="00FE13D6"/>
    <w:rsid w:val="00FE3B8B"/>
    <w:rsid w:val="00FE7FC8"/>
    <w:rsid w:val="00FF1185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DC92-559A-4573-AE57-176C89B8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2</cp:revision>
  <cp:lastPrinted>2017-12-06T08:51:00Z</cp:lastPrinted>
  <dcterms:created xsi:type="dcterms:W3CDTF">2017-12-06T08:52:00Z</dcterms:created>
  <dcterms:modified xsi:type="dcterms:W3CDTF">2017-12-06T08:52:00Z</dcterms:modified>
</cp:coreProperties>
</file>