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A6" w:rsidRDefault="008557A6" w:rsidP="001745F3">
      <w:pPr>
        <w:spacing w:after="0" w:line="240" w:lineRule="auto"/>
        <w:contextualSpacing/>
        <w:jc w:val="center"/>
        <w:rPr>
          <w:rFonts w:ascii="Times New Roman" w:hAnsi="Times New Roman"/>
          <w:b/>
          <w:sz w:val="24"/>
          <w:szCs w:val="24"/>
        </w:rPr>
      </w:pPr>
    </w:p>
    <w:p w:rsidR="008557A6" w:rsidRDefault="008557A6" w:rsidP="001745F3">
      <w:pPr>
        <w:spacing w:after="0" w:line="240" w:lineRule="auto"/>
        <w:contextualSpacing/>
        <w:jc w:val="center"/>
        <w:rPr>
          <w:rFonts w:ascii="Times New Roman" w:hAnsi="Times New Roman"/>
          <w:b/>
          <w:sz w:val="24"/>
          <w:szCs w:val="24"/>
        </w:rPr>
      </w:pPr>
    </w:p>
    <w:tbl>
      <w:tblPr>
        <w:tblW w:w="9900" w:type="dxa"/>
        <w:tblInd w:w="468" w:type="dxa"/>
        <w:tblLayout w:type="fixed"/>
        <w:tblLook w:val="0000"/>
      </w:tblPr>
      <w:tblGrid>
        <w:gridCol w:w="4743"/>
        <w:gridCol w:w="5157"/>
      </w:tblGrid>
      <w:tr w:rsidR="00FB59A7" w:rsidRPr="00526C8F" w:rsidTr="005717DB">
        <w:trPr>
          <w:trHeight w:val="1742"/>
        </w:trPr>
        <w:tc>
          <w:tcPr>
            <w:tcW w:w="4743" w:type="dxa"/>
            <w:tcBorders>
              <w:top w:val="nil"/>
              <w:left w:val="nil"/>
              <w:bottom w:val="nil"/>
              <w:right w:val="nil"/>
            </w:tcBorders>
          </w:tcPr>
          <w:p w:rsidR="00FB59A7" w:rsidRPr="00526C8F" w:rsidRDefault="00FB59A7" w:rsidP="005717DB">
            <w:pPr>
              <w:rPr>
                <w:rFonts w:ascii="Times New Roman" w:hAnsi="Times New Roman"/>
                <w:sz w:val="24"/>
                <w:szCs w:val="24"/>
              </w:rPr>
            </w:pPr>
          </w:p>
        </w:tc>
        <w:tc>
          <w:tcPr>
            <w:tcW w:w="5157" w:type="dxa"/>
            <w:tcBorders>
              <w:top w:val="nil"/>
              <w:left w:val="nil"/>
              <w:bottom w:val="nil"/>
              <w:right w:val="nil"/>
            </w:tcBorders>
          </w:tcPr>
          <w:p w:rsidR="00FB59A7" w:rsidRPr="00526C8F" w:rsidRDefault="00FB59A7" w:rsidP="005717DB">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FB59A7" w:rsidRPr="00526C8F" w:rsidRDefault="00FB59A7" w:rsidP="005717DB">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FB59A7" w:rsidRPr="00526C8F" w:rsidRDefault="00FB59A7" w:rsidP="005717DB">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FB59A7" w:rsidRDefault="00FB59A7" w:rsidP="005717DB">
            <w:pPr>
              <w:spacing w:after="0"/>
              <w:jc w:val="right"/>
              <w:rPr>
                <w:rFonts w:ascii="Times New Roman" w:hAnsi="Times New Roman"/>
                <w:sz w:val="24"/>
                <w:szCs w:val="24"/>
              </w:rPr>
            </w:pPr>
          </w:p>
          <w:p w:rsidR="00FB59A7" w:rsidRPr="00526C8F" w:rsidRDefault="00FB59A7" w:rsidP="005717DB">
            <w:pPr>
              <w:spacing w:after="0"/>
              <w:jc w:val="right"/>
              <w:rPr>
                <w:rFonts w:ascii="Times New Roman" w:hAnsi="Times New Roman"/>
                <w:sz w:val="24"/>
                <w:szCs w:val="24"/>
              </w:rPr>
            </w:pPr>
          </w:p>
          <w:p w:rsidR="00FB59A7" w:rsidRPr="00526C8F" w:rsidRDefault="00FB59A7" w:rsidP="005717DB">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Д.И. Мартынко</w:t>
            </w:r>
          </w:p>
          <w:p w:rsidR="00FB59A7" w:rsidRPr="00DC7B13" w:rsidRDefault="00FB59A7" w:rsidP="005717DB">
            <w:pPr>
              <w:spacing w:after="0"/>
              <w:jc w:val="right"/>
              <w:rPr>
                <w:rFonts w:ascii="Times New Roman" w:hAnsi="Times New Roman"/>
              </w:rPr>
            </w:pPr>
            <w:r w:rsidRPr="00DC7B13">
              <w:rPr>
                <w:rFonts w:ascii="Times New Roman" w:hAnsi="Times New Roman"/>
              </w:rPr>
              <w:t xml:space="preserve">           </w:t>
            </w:r>
          </w:p>
          <w:p w:rsidR="00FB59A7" w:rsidRPr="00526C8F" w:rsidRDefault="00FB59A7" w:rsidP="00DC7B13">
            <w:pPr>
              <w:spacing w:after="0"/>
              <w:jc w:val="right"/>
              <w:rPr>
                <w:rFonts w:ascii="Times New Roman" w:hAnsi="Times New Roman"/>
                <w:sz w:val="24"/>
                <w:szCs w:val="24"/>
              </w:rPr>
            </w:pPr>
            <w:r w:rsidRPr="00DC7B13">
              <w:rPr>
                <w:rFonts w:ascii="Times New Roman" w:hAnsi="Times New Roman"/>
              </w:rPr>
              <w:t>«</w:t>
            </w:r>
            <w:r w:rsidR="00264990" w:rsidRPr="00DC7B13">
              <w:rPr>
                <w:rFonts w:ascii="Times New Roman" w:hAnsi="Times New Roman"/>
              </w:rPr>
              <w:t>_____</w:t>
            </w:r>
            <w:r w:rsidRPr="00DC7B13">
              <w:rPr>
                <w:rFonts w:ascii="Times New Roman" w:hAnsi="Times New Roman"/>
              </w:rPr>
              <w:t xml:space="preserve">» </w:t>
            </w:r>
            <w:r w:rsidR="00DC7B13" w:rsidRPr="00DC7B13">
              <w:rPr>
                <w:rFonts w:ascii="Times New Roman" w:hAnsi="Times New Roman"/>
              </w:rPr>
              <w:t xml:space="preserve"> ________</w:t>
            </w:r>
            <w:r w:rsidR="00DC7B13">
              <w:rPr>
                <w:rFonts w:ascii="Times New Roman" w:hAnsi="Times New Roman"/>
              </w:rPr>
              <w:t>_____</w:t>
            </w:r>
            <w:r w:rsidR="00DC7B13" w:rsidRPr="00DC7B13">
              <w:rPr>
                <w:rFonts w:ascii="Times New Roman" w:hAnsi="Times New Roman"/>
              </w:rPr>
              <w:t>_</w:t>
            </w:r>
            <w:r w:rsidRPr="00DC7B13">
              <w:rPr>
                <w:rFonts w:ascii="Times New Roman" w:hAnsi="Times New Roman"/>
              </w:rPr>
              <w:t>2016 г.</w:t>
            </w:r>
          </w:p>
        </w:tc>
      </w:tr>
    </w:tbl>
    <w:p w:rsidR="00FB59A7" w:rsidRPr="00526C8F" w:rsidRDefault="00FB59A7" w:rsidP="00FB59A7">
      <w:pPr>
        <w:spacing w:after="0" w:line="240" w:lineRule="auto"/>
        <w:ind w:right="227"/>
        <w:contextualSpacing/>
        <w:rPr>
          <w:rFonts w:ascii="Times New Roman" w:hAnsi="Times New Roman"/>
          <w:b/>
          <w:sz w:val="24"/>
          <w:szCs w:val="24"/>
        </w:rPr>
      </w:pPr>
    </w:p>
    <w:p w:rsidR="00FB59A7" w:rsidRPr="00526C8F" w:rsidRDefault="00FB59A7" w:rsidP="00FB59A7">
      <w:pPr>
        <w:spacing w:after="0" w:line="240" w:lineRule="auto"/>
        <w:ind w:right="227"/>
        <w:contextualSpacing/>
        <w:rPr>
          <w:rFonts w:ascii="Times New Roman" w:hAnsi="Times New Roman"/>
          <w:b/>
          <w:sz w:val="24"/>
          <w:szCs w:val="24"/>
        </w:rPr>
      </w:pPr>
    </w:p>
    <w:p w:rsidR="00FB59A7" w:rsidRDefault="00FB59A7" w:rsidP="00FB59A7">
      <w:pPr>
        <w:spacing w:line="240" w:lineRule="auto"/>
        <w:ind w:left="709"/>
        <w:jc w:val="center"/>
        <w:rPr>
          <w:rFonts w:ascii="Times New Roman" w:hAnsi="Times New Roman"/>
          <w:b/>
          <w:sz w:val="24"/>
          <w:szCs w:val="24"/>
        </w:rPr>
      </w:pPr>
      <w:bookmarkStart w:id="0" w:name="_Toc518119232"/>
      <w:bookmarkEnd w:id="0"/>
    </w:p>
    <w:p w:rsidR="00324BEE" w:rsidRDefault="00324BEE" w:rsidP="00FB59A7">
      <w:pPr>
        <w:spacing w:line="240" w:lineRule="auto"/>
        <w:ind w:left="709"/>
        <w:jc w:val="center"/>
        <w:rPr>
          <w:rFonts w:ascii="Times New Roman" w:hAnsi="Times New Roman"/>
          <w:b/>
          <w:sz w:val="24"/>
          <w:szCs w:val="24"/>
        </w:rPr>
      </w:pPr>
    </w:p>
    <w:p w:rsidR="00FB59A7" w:rsidRPr="00324BEE" w:rsidRDefault="00FB59A7" w:rsidP="00DC7B13">
      <w:pPr>
        <w:spacing w:line="240" w:lineRule="auto"/>
        <w:ind w:left="709"/>
        <w:jc w:val="center"/>
        <w:rPr>
          <w:rFonts w:ascii="Times New Roman" w:hAnsi="Times New Roman"/>
          <w:b/>
          <w:sz w:val="24"/>
          <w:szCs w:val="24"/>
        </w:rPr>
      </w:pPr>
    </w:p>
    <w:p w:rsidR="00FB59A7" w:rsidRPr="00324BEE" w:rsidRDefault="00DC7B13" w:rsidP="00DC7B13">
      <w:pPr>
        <w:spacing w:after="0" w:line="240" w:lineRule="auto"/>
        <w:ind w:left="709"/>
        <w:contextualSpacing/>
        <w:jc w:val="center"/>
        <w:rPr>
          <w:rFonts w:ascii="Times New Roman" w:hAnsi="Times New Roman"/>
          <w:b/>
          <w:sz w:val="24"/>
          <w:szCs w:val="24"/>
        </w:rPr>
      </w:pPr>
      <w:r w:rsidRPr="00324BEE">
        <w:rPr>
          <w:rFonts w:ascii="Times New Roman" w:hAnsi="Times New Roman"/>
          <w:b/>
          <w:sz w:val="24"/>
          <w:szCs w:val="24"/>
        </w:rPr>
        <w:t>ДОКУМЕНТАЦИЯ ПО ЗАПРОСУ ПРЕДЛОЖЕНИЙ</w:t>
      </w:r>
    </w:p>
    <w:p w:rsidR="00324BEE" w:rsidRDefault="00FB59A7" w:rsidP="00324BEE">
      <w:pPr>
        <w:spacing w:after="0" w:line="240" w:lineRule="auto"/>
        <w:contextualSpacing/>
        <w:jc w:val="center"/>
        <w:rPr>
          <w:rFonts w:ascii="Times New Roman" w:hAnsi="Times New Roman"/>
          <w:b/>
          <w:sz w:val="24"/>
          <w:szCs w:val="24"/>
        </w:rPr>
      </w:pPr>
      <w:r w:rsidRPr="00324BEE">
        <w:rPr>
          <w:rFonts w:ascii="Times New Roman" w:hAnsi="Times New Roman"/>
          <w:b/>
          <w:sz w:val="24"/>
          <w:szCs w:val="24"/>
        </w:rPr>
        <w:t xml:space="preserve">на право заключения договора </w:t>
      </w:r>
      <w:r w:rsidR="008557A6" w:rsidRPr="00324BEE">
        <w:rPr>
          <w:rFonts w:ascii="Times New Roman" w:hAnsi="Times New Roman"/>
          <w:b/>
          <w:sz w:val="24"/>
          <w:szCs w:val="24"/>
        </w:rPr>
        <w:t xml:space="preserve">на </w:t>
      </w:r>
      <w:r w:rsidR="00324BEE" w:rsidRPr="00324BEE">
        <w:rPr>
          <w:rFonts w:ascii="Times New Roman" w:hAnsi="Times New Roman"/>
          <w:b/>
          <w:sz w:val="24"/>
          <w:szCs w:val="24"/>
        </w:rPr>
        <w:t xml:space="preserve">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w:t>
      </w:r>
    </w:p>
    <w:p w:rsidR="00FB59A7" w:rsidRPr="00324BEE" w:rsidRDefault="00324BEE" w:rsidP="00324BEE">
      <w:pPr>
        <w:spacing w:after="0" w:line="240" w:lineRule="auto"/>
        <w:contextualSpacing/>
        <w:jc w:val="center"/>
        <w:rPr>
          <w:rFonts w:ascii="Times New Roman" w:hAnsi="Times New Roman"/>
          <w:b/>
          <w:color w:val="000000"/>
          <w:sz w:val="24"/>
          <w:szCs w:val="24"/>
        </w:rPr>
      </w:pPr>
      <w:r w:rsidRPr="00324BEE">
        <w:rPr>
          <w:rFonts w:ascii="Times New Roman" w:hAnsi="Times New Roman"/>
          <w:b/>
          <w:sz w:val="24"/>
          <w:szCs w:val="24"/>
        </w:rPr>
        <w:t>ул. Красная, з.у.39:19:000000:31</w:t>
      </w:r>
      <w:r>
        <w:rPr>
          <w:rFonts w:ascii="Times New Roman" w:hAnsi="Times New Roman"/>
          <w:b/>
          <w:sz w:val="24"/>
          <w:szCs w:val="24"/>
        </w:rPr>
        <w:t>»</w:t>
      </w:r>
    </w:p>
    <w:p w:rsidR="00FB59A7" w:rsidRDefault="00FB59A7" w:rsidP="00DC7B13">
      <w:pPr>
        <w:spacing w:line="240" w:lineRule="auto"/>
        <w:ind w:firstLine="709"/>
        <w:jc w:val="center"/>
        <w:rPr>
          <w:rFonts w:ascii="Times New Roman" w:hAnsi="Times New Roman"/>
          <w:color w:val="000000"/>
          <w:sz w:val="24"/>
          <w:szCs w:val="24"/>
        </w:rPr>
      </w:pPr>
    </w:p>
    <w:p w:rsidR="00FB59A7" w:rsidRPr="00526C8F" w:rsidRDefault="00FB59A7" w:rsidP="00FB59A7">
      <w:pPr>
        <w:spacing w:line="240" w:lineRule="auto"/>
        <w:ind w:firstLine="709"/>
        <w:jc w:val="center"/>
        <w:rPr>
          <w:rFonts w:ascii="Times New Roman" w:hAnsi="Times New Roman"/>
          <w:sz w:val="24"/>
          <w:szCs w:val="24"/>
        </w:rPr>
      </w:pPr>
    </w:p>
    <w:p w:rsidR="00FB59A7" w:rsidRDefault="00FB59A7" w:rsidP="00FB59A7">
      <w:pPr>
        <w:spacing w:line="240" w:lineRule="auto"/>
        <w:ind w:firstLine="709"/>
        <w:rPr>
          <w:rFonts w:ascii="Times New Roman" w:hAnsi="Times New Roman"/>
          <w:b/>
          <w:sz w:val="24"/>
          <w:szCs w:val="24"/>
        </w:rPr>
      </w:pPr>
    </w:p>
    <w:p w:rsidR="00FB59A7" w:rsidRPr="00ED64A4" w:rsidRDefault="00FB59A7" w:rsidP="00FB59A7">
      <w:pPr>
        <w:spacing w:line="240" w:lineRule="auto"/>
        <w:ind w:firstLine="709"/>
        <w:rPr>
          <w:rFonts w:ascii="Times New Roman" w:hAnsi="Times New Roman"/>
          <w:b/>
          <w:sz w:val="24"/>
          <w:szCs w:val="24"/>
        </w:rPr>
      </w:pPr>
    </w:p>
    <w:p w:rsidR="00FB59A7" w:rsidRDefault="00FB59A7" w:rsidP="00FB59A7">
      <w:pPr>
        <w:spacing w:after="0" w:line="240" w:lineRule="auto"/>
        <w:jc w:val="center"/>
        <w:rPr>
          <w:rFonts w:ascii="Times New Roman" w:hAnsi="Times New Roman"/>
          <w:sz w:val="24"/>
          <w:szCs w:val="24"/>
        </w:rPr>
      </w:pPr>
    </w:p>
    <w:p w:rsidR="00FB59A7" w:rsidRDefault="00FB59A7" w:rsidP="00FB59A7">
      <w:pPr>
        <w:spacing w:after="0" w:line="240" w:lineRule="auto"/>
        <w:jc w:val="center"/>
        <w:rPr>
          <w:rFonts w:ascii="Times New Roman" w:hAnsi="Times New Roman"/>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8B08BF" w:rsidRDefault="008B08BF"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324BEE" w:rsidRDefault="00324BEE" w:rsidP="00FB59A7">
      <w:pPr>
        <w:spacing w:after="0" w:line="240" w:lineRule="auto"/>
        <w:jc w:val="center"/>
        <w:rPr>
          <w:rFonts w:ascii="Times New Roman" w:hAnsi="Times New Roman"/>
          <w:b/>
          <w:sz w:val="24"/>
          <w:szCs w:val="24"/>
        </w:rPr>
      </w:pPr>
    </w:p>
    <w:p w:rsidR="00DC7B13" w:rsidRDefault="00DC7B13" w:rsidP="00FB59A7">
      <w:pPr>
        <w:spacing w:after="0" w:line="240" w:lineRule="auto"/>
        <w:jc w:val="center"/>
        <w:rPr>
          <w:rFonts w:ascii="Times New Roman" w:hAnsi="Times New Roman"/>
          <w:b/>
          <w:sz w:val="24"/>
          <w:szCs w:val="24"/>
        </w:rPr>
      </w:pPr>
    </w:p>
    <w:p w:rsidR="008B08BF" w:rsidRDefault="008B08BF" w:rsidP="00FB59A7">
      <w:pPr>
        <w:spacing w:after="0" w:line="240" w:lineRule="auto"/>
        <w:jc w:val="center"/>
        <w:rPr>
          <w:rFonts w:ascii="Times New Roman" w:hAnsi="Times New Roman"/>
          <w:b/>
          <w:sz w:val="24"/>
          <w:szCs w:val="24"/>
        </w:rPr>
      </w:pPr>
    </w:p>
    <w:p w:rsidR="00FB59A7" w:rsidRDefault="00FB59A7" w:rsidP="00FB59A7">
      <w:pPr>
        <w:spacing w:after="0" w:line="240" w:lineRule="auto"/>
        <w:jc w:val="center"/>
        <w:rPr>
          <w:rFonts w:ascii="Times New Roman" w:hAnsi="Times New Roman"/>
          <w:b/>
          <w:sz w:val="24"/>
          <w:szCs w:val="24"/>
        </w:rPr>
      </w:pPr>
    </w:p>
    <w:p w:rsidR="00324BEE" w:rsidRDefault="00324BEE" w:rsidP="00FB59A7">
      <w:pPr>
        <w:spacing w:after="0" w:line="240" w:lineRule="auto"/>
        <w:jc w:val="center"/>
        <w:rPr>
          <w:rFonts w:ascii="Times New Roman" w:hAnsi="Times New Roman"/>
          <w:b/>
          <w:sz w:val="24"/>
          <w:szCs w:val="24"/>
        </w:rPr>
      </w:pPr>
    </w:p>
    <w:p w:rsidR="00FB59A7" w:rsidRPr="00526C8F" w:rsidRDefault="00FB59A7" w:rsidP="00FB59A7">
      <w:pPr>
        <w:spacing w:after="0" w:line="240" w:lineRule="auto"/>
        <w:jc w:val="center"/>
        <w:rPr>
          <w:rFonts w:ascii="Times New Roman" w:hAnsi="Times New Roman"/>
          <w:b/>
          <w:sz w:val="24"/>
          <w:szCs w:val="24"/>
        </w:rPr>
      </w:pPr>
    </w:p>
    <w:p w:rsidR="00FB59A7" w:rsidRPr="00FB59A7" w:rsidRDefault="00FB59A7" w:rsidP="00FB59A7">
      <w:pPr>
        <w:spacing w:after="0" w:line="240" w:lineRule="auto"/>
        <w:jc w:val="center"/>
        <w:rPr>
          <w:rFonts w:ascii="Times New Roman" w:hAnsi="Times New Roman"/>
          <w:b/>
          <w:sz w:val="24"/>
          <w:szCs w:val="24"/>
        </w:rPr>
      </w:pPr>
      <w:r w:rsidRPr="00FB59A7">
        <w:rPr>
          <w:rFonts w:ascii="Times New Roman" w:hAnsi="Times New Roman"/>
          <w:b/>
          <w:sz w:val="24"/>
          <w:szCs w:val="24"/>
        </w:rPr>
        <w:t xml:space="preserve">г. Калининград  </w:t>
      </w:r>
    </w:p>
    <w:p w:rsidR="00583AAE" w:rsidRPr="00FB59A7" w:rsidRDefault="00FB59A7" w:rsidP="00FB59A7">
      <w:pPr>
        <w:pStyle w:val="a4"/>
        <w:tabs>
          <w:tab w:val="left" w:pos="5220"/>
        </w:tabs>
        <w:spacing w:after="0" w:line="240" w:lineRule="auto"/>
        <w:ind w:left="4680"/>
        <w:rPr>
          <w:rFonts w:ascii="Times New Roman" w:hAnsi="Times New Roman"/>
          <w:b/>
          <w:sz w:val="24"/>
          <w:szCs w:val="24"/>
        </w:rPr>
      </w:pPr>
      <w:r w:rsidRPr="00FB59A7">
        <w:rPr>
          <w:rFonts w:ascii="Times New Roman" w:hAnsi="Times New Roman"/>
          <w:b/>
          <w:sz w:val="24"/>
          <w:szCs w:val="24"/>
        </w:rPr>
        <w:t>2016</w:t>
      </w:r>
    </w:p>
    <w:p w:rsidR="00FB59A7" w:rsidRPr="00FB59A7" w:rsidRDefault="00FB59A7" w:rsidP="00B82CC6">
      <w:pPr>
        <w:pStyle w:val="a4"/>
        <w:numPr>
          <w:ilvl w:val="0"/>
          <w:numId w:val="10"/>
        </w:numPr>
        <w:spacing w:after="0" w:line="240" w:lineRule="auto"/>
        <w:rPr>
          <w:rFonts w:ascii="Times New Roman" w:hAnsi="Times New Roman"/>
          <w:b/>
          <w:sz w:val="24"/>
          <w:szCs w:val="24"/>
        </w:rPr>
      </w:pPr>
      <w:r w:rsidRPr="00FB59A7">
        <w:rPr>
          <w:rFonts w:ascii="Times New Roman" w:hAnsi="Times New Roman"/>
          <w:b/>
          <w:sz w:val="24"/>
          <w:szCs w:val="24"/>
        </w:rPr>
        <w:lastRenderedPageBreak/>
        <w:t xml:space="preserve"> ОБЩИЕ ПОЛОЖЕНИЯ </w:t>
      </w:r>
    </w:p>
    <w:p w:rsidR="00DC7B13" w:rsidRPr="00DC7B13" w:rsidRDefault="00DC7B13" w:rsidP="00DC7B13">
      <w:pPr>
        <w:pStyle w:val="a4"/>
        <w:spacing w:after="0" w:line="240" w:lineRule="auto"/>
        <w:ind w:left="567"/>
        <w:rPr>
          <w:rFonts w:ascii="Times New Roman" w:hAnsi="Times New Roman"/>
          <w:b/>
          <w:sz w:val="24"/>
          <w:szCs w:val="24"/>
        </w:rPr>
      </w:pPr>
      <w:r>
        <w:rPr>
          <w:rFonts w:ascii="Times New Roman" w:hAnsi="Times New Roman"/>
          <w:b/>
          <w:sz w:val="24"/>
          <w:szCs w:val="24"/>
        </w:rPr>
        <w:t>1.1. </w:t>
      </w:r>
      <w:r w:rsidRPr="00DC7B13">
        <w:rPr>
          <w:rFonts w:ascii="Times New Roman" w:hAnsi="Times New Roman"/>
          <w:b/>
          <w:sz w:val="24"/>
          <w:szCs w:val="24"/>
        </w:rPr>
        <w:t xml:space="preserve">Общие сведения о закупке </w:t>
      </w:r>
    </w:p>
    <w:p w:rsidR="00DC7B13" w:rsidRPr="00324BEE" w:rsidRDefault="00DC7B13" w:rsidP="00324BEE">
      <w:pPr>
        <w:autoSpaceDE w:val="0"/>
        <w:autoSpaceDN w:val="0"/>
        <w:adjustRightInd w:val="0"/>
        <w:spacing w:after="0" w:line="240" w:lineRule="auto"/>
        <w:ind w:firstLine="567"/>
        <w:jc w:val="both"/>
        <w:outlineLvl w:val="2"/>
        <w:rPr>
          <w:rFonts w:ascii="Times New Roman" w:hAnsi="Times New Roman"/>
          <w:sz w:val="24"/>
          <w:szCs w:val="24"/>
        </w:rPr>
      </w:pPr>
      <w:r w:rsidRPr="00DC7B13">
        <w:rPr>
          <w:rFonts w:ascii="Times New Roman" w:hAnsi="Times New Roman"/>
          <w:sz w:val="24"/>
          <w:szCs w:val="24"/>
        </w:rPr>
        <w:t xml:space="preserve">Настоящая Документация </w:t>
      </w:r>
      <w:r w:rsidR="009141ED">
        <w:rPr>
          <w:rFonts w:ascii="Times New Roman" w:hAnsi="Times New Roman"/>
          <w:sz w:val="24"/>
          <w:szCs w:val="24"/>
        </w:rPr>
        <w:t xml:space="preserve">по </w:t>
      </w:r>
      <w:r w:rsidRPr="00DC7B13">
        <w:rPr>
          <w:rFonts w:ascii="Times New Roman" w:hAnsi="Times New Roman"/>
          <w:sz w:val="24"/>
          <w:szCs w:val="24"/>
        </w:rPr>
        <w:t>Запрос</w:t>
      </w:r>
      <w:r w:rsidR="009141ED">
        <w:rPr>
          <w:rFonts w:ascii="Times New Roman" w:hAnsi="Times New Roman"/>
          <w:sz w:val="24"/>
          <w:szCs w:val="24"/>
        </w:rPr>
        <w:t>у</w:t>
      </w:r>
      <w:r w:rsidRPr="00DC7B13">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DC7B13">
          <w:rPr>
            <w:rFonts w:ascii="Times New Roman" w:hAnsi="Times New Roman"/>
            <w:sz w:val="24"/>
            <w:szCs w:val="24"/>
          </w:rPr>
          <w:t>2011 г</w:t>
        </w:r>
      </w:smartTag>
      <w:r w:rsidRPr="00DC7B13">
        <w:rPr>
          <w:rFonts w:ascii="Times New Roman" w:hAnsi="Times New Roman"/>
          <w:sz w:val="24"/>
          <w:szCs w:val="24"/>
        </w:rPr>
        <w:t>. № 223-ФЗ (далее – Федеральный закон ФЗ-223)</w:t>
      </w:r>
      <w:r w:rsidR="009141ED">
        <w:rPr>
          <w:rFonts w:ascii="Times New Roman" w:hAnsi="Times New Roman"/>
          <w:sz w:val="24"/>
          <w:szCs w:val="24"/>
        </w:rPr>
        <w:t xml:space="preserve">, </w:t>
      </w:r>
      <w:r w:rsidRPr="00DC7B13">
        <w:rPr>
          <w:rFonts w:ascii="Times New Roman" w:hAnsi="Times New Roman"/>
          <w:sz w:val="24"/>
          <w:szCs w:val="24"/>
        </w:rPr>
        <w:t xml:space="preserve"> Положением о закупке товаров, работ, услуг для нужд АО «Западная энергетическая компания», утвержденным решением Совета директоров</w:t>
      </w:r>
      <w:r w:rsidRPr="00DC7B13">
        <w:rPr>
          <w:rFonts w:ascii="Times New Roman" w:hAnsi="Times New Roman"/>
          <w:sz w:val="24"/>
          <w:szCs w:val="24"/>
          <w:lang w:eastAsia="ar-SA"/>
        </w:rPr>
        <w:t xml:space="preserve"> АО «Западная энергетическая компания» </w:t>
      </w:r>
      <w:r w:rsidRPr="00324BEE">
        <w:rPr>
          <w:rFonts w:ascii="Times New Roman" w:hAnsi="Times New Roman"/>
          <w:sz w:val="24"/>
          <w:szCs w:val="24"/>
          <w:lang w:eastAsia="ar-SA"/>
        </w:rPr>
        <w:t xml:space="preserve">(Протокол </w:t>
      </w:r>
      <w:r w:rsidRPr="00324BEE">
        <w:rPr>
          <w:rFonts w:ascii="Times New Roman" w:hAnsi="Times New Roman"/>
          <w:sz w:val="24"/>
          <w:szCs w:val="24"/>
        </w:rPr>
        <w:t xml:space="preserve">от 25 сентября </w:t>
      </w:r>
      <w:smartTag w:uri="urn:schemas-microsoft-com:office:smarttags" w:element="metricconverter">
        <w:smartTagPr>
          <w:attr w:name="ProductID" w:val="2015 г"/>
        </w:smartTagPr>
        <w:r w:rsidRPr="00324BEE">
          <w:rPr>
            <w:rFonts w:ascii="Times New Roman" w:hAnsi="Times New Roman"/>
            <w:sz w:val="24"/>
            <w:szCs w:val="24"/>
          </w:rPr>
          <w:t>2015 г</w:t>
        </w:r>
      </w:smartTag>
      <w:r w:rsidRPr="00324BEE">
        <w:rPr>
          <w:rFonts w:ascii="Times New Roman" w:hAnsi="Times New Roman"/>
          <w:sz w:val="24"/>
          <w:szCs w:val="24"/>
        </w:rPr>
        <w:t>. № 03</w:t>
      </w:r>
      <w:r w:rsidR="009141ED" w:rsidRPr="00324BEE">
        <w:rPr>
          <w:rFonts w:ascii="Times New Roman" w:hAnsi="Times New Roman"/>
          <w:sz w:val="24"/>
          <w:szCs w:val="24"/>
        </w:rPr>
        <w:t>/</w:t>
      </w:r>
      <w:r w:rsidRPr="00324BEE">
        <w:rPr>
          <w:rFonts w:ascii="Times New Roman" w:hAnsi="Times New Roman"/>
          <w:sz w:val="24"/>
          <w:szCs w:val="24"/>
        </w:rPr>
        <w:t xml:space="preserve">2015), Гражданским кодексом Российской Федерации </w:t>
      </w:r>
      <w:r w:rsidRPr="00324BEE">
        <w:rPr>
          <w:rFonts w:ascii="Times New Roman" w:hAnsi="Times New Roman"/>
          <w:spacing w:val="-5"/>
          <w:sz w:val="24"/>
          <w:szCs w:val="24"/>
        </w:rPr>
        <w:t>(</w:t>
      </w:r>
      <w:r w:rsidRPr="00324BEE">
        <w:rPr>
          <w:rFonts w:ascii="Times New Roman" w:hAnsi="Times New Roman"/>
          <w:sz w:val="24"/>
          <w:szCs w:val="24"/>
        </w:rPr>
        <w:t>далее – ГК РФ</w:t>
      </w:r>
      <w:r w:rsidRPr="00324BEE">
        <w:rPr>
          <w:rFonts w:ascii="Times New Roman" w:hAnsi="Times New Roman"/>
          <w:spacing w:val="-5"/>
          <w:sz w:val="24"/>
          <w:szCs w:val="24"/>
        </w:rPr>
        <w:t>),</w:t>
      </w:r>
      <w:r w:rsidR="0096089D" w:rsidRPr="00324BEE">
        <w:rPr>
          <w:rFonts w:ascii="Times New Roman" w:hAnsi="Times New Roman"/>
          <w:sz w:val="24"/>
          <w:szCs w:val="24"/>
        </w:rPr>
        <w:t xml:space="preserve"> и иными ф</w:t>
      </w:r>
      <w:r w:rsidRPr="00324BEE">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7B13" w:rsidRPr="00324BEE" w:rsidRDefault="00DC7B13" w:rsidP="00324BEE">
      <w:pPr>
        <w:autoSpaceDE w:val="0"/>
        <w:autoSpaceDN w:val="0"/>
        <w:adjustRightInd w:val="0"/>
        <w:spacing w:after="0" w:line="240" w:lineRule="auto"/>
        <w:ind w:firstLine="660"/>
        <w:jc w:val="both"/>
        <w:outlineLvl w:val="2"/>
        <w:rPr>
          <w:rFonts w:ascii="Times New Roman" w:hAnsi="Times New Roman"/>
          <w:sz w:val="24"/>
          <w:szCs w:val="24"/>
        </w:rPr>
      </w:pPr>
      <w:r w:rsidRPr="00324BEE">
        <w:rPr>
          <w:rFonts w:ascii="Times New Roman" w:hAnsi="Times New Roman"/>
          <w:sz w:val="24"/>
          <w:szCs w:val="24"/>
        </w:rPr>
        <w:t>1.1.1. Настоящая Документация применяется при проведении закупочной процедуры проведения Запроса предложений.</w:t>
      </w:r>
    </w:p>
    <w:p w:rsidR="00324BEE" w:rsidRPr="00324BEE" w:rsidRDefault="009F6C55" w:rsidP="00324BEE">
      <w:pPr>
        <w:spacing w:after="0" w:line="240" w:lineRule="auto"/>
        <w:contextualSpacing/>
        <w:jc w:val="both"/>
        <w:rPr>
          <w:rFonts w:ascii="Times New Roman" w:hAnsi="Times New Roman"/>
          <w:color w:val="000000"/>
          <w:sz w:val="24"/>
          <w:szCs w:val="24"/>
        </w:rPr>
      </w:pPr>
      <w:r w:rsidRPr="00324BEE">
        <w:rPr>
          <w:rFonts w:ascii="Times New Roman" w:hAnsi="Times New Roman"/>
          <w:sz w:val="24"/>
          <w:szCs w:val="24"/>
        </w:rPr>
        <w:tab/>
        <w:t>1.1</w:t>
      </w:r>
      <w:r w:rsidR="00DC7B13" w:rsidRPr="00324BEE">
        <w:rPr>
          <w:rFonts w:ascii="Times New Roman" w:hAnsi="Times New Roman"/>
          <w:sz w:val="24"/>
          <w:szCs w:val="24"/>
        </w:rPr>
        <w:t>.</w:t>
      </w:r>
      <w:r w:rsidRPr="00324BEE">
        <w:rPr>
          <w:rFonts w:ascii="Times New Roman" w:hAnsi="Times New Roman"/>
          <w:sz w:val="24"/>
          <w:szCs w:val="24"/>
        </w:rPr>
        <w:t>2</w:t>
      </w:r>
      <w:r w:rsidR="00DC7B13" w:rsidRPr="00324BEE">
        <w:rPr>
          <w:rFonts w:ascii="Times New Roman" w:hAnsi="Times New Roman"/>
          <w:sz w:val="24"/>
          <w:szCs w:val="24"/>
        </w:rPr>
        <w:t xml:space="preserve">. Заказчик, АО «Западная энергетическая компания» (юридический адрес: </w:t>
      </w:r>
      <w:smartTag w:uri="urn:schemas-microsoft-com:office:smarttags" w:element="metricconverter">
        <w:smartTagPr>
          <w:attr w:name="ProductID" w:val="236020, г"/>
        </w:smartTagPr>
        <w:r w:rsidR="00DC7B13" w:rsidRPr="00324BEE">
          <w:rPr>
            <w:rFonts w:ascii="Times New Roman" w:hAnsi="Times New Roman"/>
            <w:sz w:val="24"/>
            <w:szCs w:val="24"/>
          </w:rPr>
          <w:t>236020, г</w:t>
        </w:r>
      </w:smartTag>
      <w:r w:rsidR="00DC7B13" w:rsidRPr="00324BEE">
        <w:rPr>
          <w:rFonts w:ascii="Times New Roman" w:hAnsi="Times New Roman"/>
          <w:sz w:val="24"/>
          <w:szCs w:val="24"/>
        </w:rPr>
        <w:t xml:space="preserve">. Калининград, пгт. Прибрежный, ул. Заводская, д. 11) являющийся Организатором Запроса предложений настоящим Извещением, опубликованным на Официальном сайте </w:t>
      </w:r>
      <w:r w:rsidR="007D60AE" w:rsidRPr="00324BEE">
        <w:rPr>
          <w:rFonts w:ascii="Times New Roman" w:hAnsi="Times New Roman"/>
          <w:sz w:val="24"/>
          <w:szCs w:val="24"/>
        </w:rPr>
        <w:t xml:space="preserve">единой информационной системы </w:t>
      </w:r>
      <w:r w:rsidR="00DC7B13" w:rsidRPr="00324BEE">
        <w:rPr>
          <w:rFonts w:ascii="Times New Roman" w:hAnsi="Times New Roman"/>
          <w:sz w:val="24"/>
          <w:szCs w:val="24"/>
        </w:rPr>
        <w:t>(</w:t>
      </w:r>
      <w:r w:rsidR="00DC7B13" w:rsidRPr="00324BEE">
        <w:rPr>
          <w:rFonts w:ascii="Times New Roman" w:hAnsi="Times New Roman"/>
          <w:sz w:val="24"/>
          <w:szCs w:val="24"/>
          <w:lang w:val="en-US"/>
        </w:rPr>
        <w:t>www</w:t>
      </w:r>
      <w:r w:rsidR="00DC7B13" w:rsidRPr="00324BEE">
        <w:rPr>
          <w:rFonts w:ascii="Times New Roman" w:hAnsi="Times New Roman"/>
          <w:sz w:val="24"/>
          <w:szCs w:val="24"/>
        </w:rPr>
        <w:t xml:space="preserve">.zakupki.gov.ru), на сайте </w:t>
      </w:r>
      <w:r w:rsidR="009141ED" w:rsidRPr="00324BEE">
        <w:rPr>
          <w:rFonts w:ascii="Times New Roman" w:hAnsi="Times New Roman"/>
          <w:sz w:val="24"/>
          <w:szCs w:val="24"/>
        </w:rPr>
        <w:t xml:space="preserve">Заказчика - </w:t>
      </w:r>
      <w:r w:rsidR="00DC7B13" w:rsidRPr="00324BEE">
        <w:rPr>
          <w:rFonts w:ascii="Times New Roman" w:hAnsi="Times New Roman"/>
          <w:sz w:val="24"/>
          <w:szCs w:val="24"/>
        </w:rPr>
        <w:t>АО «Западная энергетическая компания» (www.</w:t>
      </w:r>
      <w:r w:rsidR="00DC7B13" w:rsidRPr="00324BEE">
        <w:rPr>
          <w:rFonts w:ascii="Times New Roman" w:hAnsi="Times New Roman"/>
          <w:sz w:val="24"/>
          <w:szCs w:val="24"/>
          <w:lang w:val="en-US"/>
        </w:rPr>
        <w:t>zek</w:t>
      </w:r>
      <w:r w:rsidR="00DC7B13" w:rsidRPr="00324BEE">
        <w:rPr>
          <w:rFonts w:ascii="Times New Roman" w:hAnsi="Times New Roman"/>
          <w:sz w:val="24"/>
          <w:szCs w:val="24"/>
        </w:rPr>
        <w:t>39.</w:t>
      </w:r>
      <w:r w:rsidR="00DC7B13" w:rsidRPr="00324BEE">
        <w:rPr>
          <w:rFonts w:ascii="Times New Roman" w:hAnsi="Times New Roman"/>
          <w:sz w:val="24"/>
          <w:szCs w:val="24"/>
          <w:lang w:val="en-US"/>
        </w:rPr>
        <w:t>info</w:t>
      </w:r>
      <w:r w:rsidR="00DC7B13" w:rsidRPr="00324BEE">
        <w:rPr>
          <w:rFonts w:ascii="Times New Roman" w:hAnsi="Times New Roman"/>
          <w:sz w:val="24"/>
          <w:szCs w:val="24"/>
        </w:rPr>
        <w:t xml:space="preserve">) в разделе «Закупки»/«Проведение закупок» уведомляет о проведении </w:t>
      </w:r>
      <w:r w:rsidR="009141ED" w:rsidRPr="00324BEE">
        <w:rPr>
          <w:rFonts w:ascii="Times New Roman" w:hAnsi="Times New Roman"/>
          <w:sz w:val="24"/>
          <w:szCs w:val="24"/>
        </w:rPr>
        <w:t xml:space="preserve">настоящей </w:t>
      </w:r>
      <w:r w:rsidR="00DC7B13" w:rsidRPr="00324BEE">
        <w:rPr>
          <w:rFonts w:ascii="Times New Roman" w:hAnsi="Times New Roman"/>
          <w:sz w:val="24"/>
          <w:szCs w:val="24"/>
        </w:rPr>
        <w:t xml:space="preserve">процедуры </w:t>
      </w:r>
      <w:bookmarkStart w:id="1" w:name="OLE_LINK1"/>
      <w:r w:rsidR="007D60AE" w:rsidRPr="00324BEE">
        <w:rPr>
          <w:rFonts w:ascii="Times New Roman" w:hAnsi="Times New Roman"/>
          <w:sz w:val="24"/>
          <w:szCs w:val="24"/>
        </w:rPr>
        <w:t>открытого З</w:t>
      </w:r>
      <w:r w:rsidR="00DC7B13" w:rsidRPr="00324BEE">
        <w:rPr>
          <w:rFonts w:ascii="Times New Roman" w:hAnsi="Times New Roman"/>
          <w:sz w:val="24"/>
          <w:szCs w:val="24"/>
        </w:rPr>
        <w:t>апроса предложений</w:t>
      </w:r>
      <w:bookmarkEnd w:id="1"/>
      <w:r w:rsidR="00DC7B13" w:rsidRPr="00324BEE">
        <w:rPr>
          <w:rFonts w:ascii="Times New Roman" w:hAnsi="Times New Roman"/>
          <w:sz w:val="24"/>
          <w:szCs w:val="24"/>
        </w:rPr>
        <w:t xml:space="preserve"> </w:t>
      </w:r>
      <w:r w:rsidR="0096089D" w:rsidRPr="00324BEE">
        <w:rPr>
          <w:rFonts w:ascii="Times New Roman" w:hAnsi="Times New Roman"/>
          <w:sz w:val="24"/>
          <w:szCs w:val="24"/>
        </w:rPr>
        <w:t xml:space="preserve">(далее – Запрос предложений) </w:t>
      </w:r>
      <w:r w:rsidR="00DC7B13" w:rsidRPr="00324BEE">
        <w:rPr>
          <w:rFonts w:ascii="Times New Roman" w:hAnsi="Times New Roman"/>
          <w:sz w:val="24"/>
          <w:szCs w:val="24"/>
        </w:rPr>
        <w:t xml:space="preserve">и приглашает юридических лиц, индивидуальных предпринимателей, физических лиц (далее – подрядчики, Участник закупки) подавать предложения </w:t>
      </w:r>
      <w:r w:rsidR="00324BEE">
        <w:rPr>
          <w:rFonts w:ascii="Times New Roman" w:hAnsi="Times New Roman"/>
          <w:sz w:val="24"/>
          <w:szCs w:val="24"/>
        </w:rPr>
        <w:t>на право заключения договора на</w:t>
      </w:r>
      <w:r w:rsidR="00324BEE" w:rsidRPr="00324BEE">
        <w:rPr>
          <w:rFonts w:ascii="Times New Roman" w:hAnsi="Times New Roman"/>
          <w:sz w:val="24"/>
          <w:szCs w:val="24"/>
        </w:rPr>
        <w:t xml:space="preserve">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00324BEE">
        <w:rPr>
          <w:rFonts w:ascii="Times New Roman" w:hAnsi="Times New Roman"/>
          <w:sz w:val="24"/>
          <w:szCs w:val="24"/>
        </w:rPr>
        <w:t>.</w:t>
      </w:r>
    </w:p>
    <w:p w:rsidR="00DC7B13" w:rsidRPr="00DC7B13" w:rsidRDefault="00DC7B13" w:rsidP="00DC7B13">
      <w:pPr>
        <w:spacing w:after="0" w:line="240" w:lineRule="auto"/>
        <w:contextualSpacing/>
        <w:jc w:val="both"/>
        <w:rPr>
          <w:rFonts w:ascii="Times New Roman" w:eastAsia="Lucida Sans Unicode" w:hAnsi="Times New Roman"/>
          <w:sz w:val="24"/>
          <w:szCs w:val="24"/>
        </w:rPr>
      </w:pPr>
    </w:p>
    <w:p w:rsidR="00DC7B13" w:rsidRPr="00DC7B13" w:rsidRDefault="00DC7B13" w:rsidP="00DC7B13">
      <w:pPr>
        <w:autoSpaceDE w:val="0"/>
        <w:autoSpaceDN w:val="0"/>
        <w:adjustRightInd w:val="0"/>
        <w:spacing w:after="0" w:line="240" w:lineRule="auto"/>
        <w:ind w:firstLine="709"/>
        <w:jc w:val="both"/>
        <w:outlineLvl w:val="2"/>
        <w:rPr>
          <w:rFonts w:ascii="Times New Roman" w:hAnsi="Times New Roman"/>
          <w:sz w:val="24"/>
          <w:szCs w:val="24"/>
        </w:rPr>
      </w:pPr>
      <w:r w:rsidRPr="00DC7B13">
        <w:rPr>
          <w:rFonts w:ascii="Times New Roman" w:hAnsi="Times New Roman"/>
          <w:b/>
          <w:sz w:val="24"/>
          <w:szCs w:val="24"/>
        </w:rPr>
        <w:t>Для справок обращаться:</w:t>
      </w:r>
      <w:r w:rsidRPr="00DC7B13">
        <w:rPr>
          <w:rFonts w:ascii="Times New Roman" w:hAnsi="Times New Roman"/>
          <w:sz w:val="24"/>
          <w:szCs w:val="24"/>
        </w:rPr>
        <w:t xml:space="preserve"> </w:t>
      </w:r>
    </w:p>
    <w:p w:rsidR="00DC7B13" w:rsidRPr="003F0444" w:rsidRDefault="006B5EB7" w:rsidP="00DC7B13">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sz w:val="24"/>
          <w:szCs w:val="24"/>
        </w:rPr>
        <w:tab/>
        <w:t>1.1</w:t>
      </w:r>
      <w:r w:rsidR="00DC7B13" w:rsidRPr="00DC7B13">
        <w:rPr>
          <w:rFonts w:ascii="Times New Roman" w:hAnsi="Times New Roman"/>
          <w:sz w:val="24"/>
          <w:szCs w:val="24"/>
        </w:rPr>
        <w:t>.</w:t>
      </w:r>
      <w:r w:rsidR="009F6C55">
        <w:rPr>
          <w:rFonts w:ascii="Times New Roman" w:hAnsi="Times New Roman"/>
          <w:sz w:val="24"/>
          <w:szCs w:val="24"/>
        </w:rPr>
        <w:t>3</w:t>
      </w:r>
      <w:r w:rsidR="00DC7B13" w:rsidRPr="00DC7B13">
        <w:rPr>
          <w:rFonts w:ascii="Times New Roman" w:hAnsi="Times New Roman"/>
          <w:sz w:val="24"/>
          <w:szCs w:val="24"/>
        </w:rPr>
        <w:t xml:space="preserve">. </w:t>
      </w:r>
      <w:r w:rsidR="00DC7B13" w:rsidRPr="003F0444">
        <w:rPr>
          <w:rFonts w:ascii="Times New Roman" w:hAnsi="Times New Roman"/>
          <w:sz w:val="24"/>
          <w:szCs w:val="24"/>
        </w:rPr>
        <w:t xml:space="preserve">по вопросам, касающимся выполнения работ, обращаться к заместителю </w:t>
      </w:r>
      <w:r w:rsidR="009141ED" w:rsidRPr="003F0444">
        <w:rPr>
          <w:rFonts w:ascii="Times New Roman" w:hAnsi="Times New Roman"/>
          <w:sz w:val="24"/>
          <w:szCs w:val="24"/>
        </w:rPr>
        <w:t>генерального директора – главному инженеру</w:t>
      </w:r>
      <w:r w:rsidR="00DC7B13" w:rsidRPr="003F0444">
        <w:rPr>
          <w:rFonts w:ascii="Times New Roman" w:hAnsi="Times New Roman"/>
          <w:sz w:val="24"/>
          <w:szCs w:val="24"/>
        </w:rPr>
        <w:t xml:space="preserve"> </w:t>
      </w:r>
      <w:r w:rsidR="009141ED" w:rsidRPr="003F0444">
        <w:rPr>
          <w:rFonts w:ascii="Times New Roman" w:hAnsi="Times New Roman"/>
          <w:b/>
          <w:sz w:val="24"/>
          <w:szCs w:val="24"/>
        </w:rPr>
        <w:t>Ретикову Михаилу</w:t>
      </w:r>
      <w:r w:rsidR="008E3146" w:rsidRPr="003F0444">
        <w:rPr>
          <w:rFonts w:ascii="Times New Roman" w:hAnsi="Times New Roman"/>
          <w:b/>
          <w:sz w:val="24"/>
          <w:szCs w:val="24"/>
        </w:rPr>
        <w:t xml:space="preserve"> Т</w:t>
      </w:r>
      <w:r w:rsidR="009141ED" w:rsidRPr="003F0444">
        <w:rPr>
          <w:rFonts w:ascii="Times New Roman" w:hAnsi="Times New Roman"/>
          <w:b/>
          <w:sz w:val="24"/>
          <w:szCs w:val="24"/>
        </w:rPr>
        <w:t>рофимовичу</w:t>
      </w:r>
      <w:r w:rsidR="00DC7B13" w:rsidRPr="003F0444">
        <w:rPr>
          <w:rFonts w:ascii="Times New Roman" w:hAnsi="Times New Roman"/>
          <w:sz w:val="24"/>
          <w:szCs w:val="24"/>
        </w:rPr>
        <w:t xml:space="preserve">, тел.: </w:t>
      </w:r>
      <w:r w:rsidR="00DC7B13" w:rsidRPr="003F0444">
        <w:rPr>
          <w:rFonts w:ascii="Times New Roman" w:hAnsi="Times New Roman"/>
          <w:b/>
          <w:sz w:val="24"/>
          <w:szCs w:val="24"/>
        </w:rPr>
        <w:t>8 (4012) 567-008</w:t>
      </w:r>
      <w:r w:rsidR="00DC7B13" w:rsidRPr="003F0444">
        <w:rPr>
          <w:rFonts w:ascii="Times New Roman" w:hAnsi="Times New Roman"/>
          <w:sz w:val="24"/>
          <w:szCs w:val="24"/>
        </w:rPr>
        <w:t>, электронный адрес: wpc@inbox.ru;</w:t>
      </w:r>
    </w:p>
    <w:p w:rsidR="00DC7B13" w:rsidRPr="003F0444" w:rsidRDefault="00DC7B13" w:rsidP="00DC7B13">
      <w:pPr>
        <w:autoSpaceDE w:val="0"/>
        <w:autoSpaceDN w:val="0"/>
        <w:adjustRightInd w:val="0"/>
        <w:spacing w:after="0" w:line="240" w:lineRule="auto"/>
        <w:ind w:firstLine="567"/>
        <w:jc w:val="both"/>
        <w:outlineLvl w:val="2"/>
        <w:rPr>
          <w:rFonts w:ascii="Times New Roman" w:hAnsi="Times New Roman"/>
          <w:sz w:val="24"/>
          <w:szCs w:val="24"/>
        </w:rPr>
      </w:pPr>
      <w:r w:rsidRPr="003F0444">
        <w:rPr>
          <w:rFonts w:ascii="Times New Roman" w:hAnsi="Times New Roman"/>
          <w:sz w:val="24"/>
          <w:szCs w:val="24"/>
        </w:rPr>
        <w:tab/>
        <w:t>1.</w:t>
      </w:r>
      <w:r w:rsidR="006B5EB7">
        <w:rPr>
          <w:rFonts w:ascii="Times New Roman" w:hAnsi="Times New Roman"/>
          <w:sz w:val="24"/>
          <w:szCs w:val="24"/>
        </w:rPr>
        <w:t>1</w:t>
      </w:r>
      <w:r w:rsidRPr="003F0444">
        <w:rPr>
          <w:rFonts w:ascii="Times New Roman" w:hAnsi="Times New Roman"/>
          <w:sz w:val="24"/>
          <w:szCs w:val="24"/>
        </w:rPr>
        <w:t>.</w:t>
      </w:r>
      <w:r w:rsidR="009F6C55" w:rsidRPr="003F0444">
        <w:rPr>
          <w:rFonts w:ascii="Times New Roman" w:hAnsi="Times New Roman"/>
          <w:sz w:val="24"/>
          <w:szCs w:val="24"/>
        </w:rPr>
        <w:t>4</w:t>
      </w:r>
      <w:r w:rsidRPr="003F0444">
        <w:rPr>
          <w:rFonts w:ascii="Times New Roman" w:hAnsi="Times New Roman"/>
          <w:sz w:val="24"/>
          <w:szCs w:val="24"/>
        </w:rPr>
        <w:t xml:space="preserve">. по вопросам оформления Предложения обращаться к </w:t>
      </w:r>
      <w:r w:rsidR="009141ED" w:rsidRPr="003F0444">
        <w:rPr>
          <w:rFonts w:ascii="Times New Roman" w:hAnsi="Times New Roman"/>
          <w:sz w:val="24"/>
          <w:szCs w:val="24"/>
        </w:rPr>
        <w:t xml:space="preserve">специалисту по проведению закупочных процедур </w:t>
      </w:r>
      <w:r w:rsidRPr="003F0444">
        <w:rPr>
          <w:rFonts w:ascii="Times New Roman" w:hAnsi="Times New Roman"/>
          <w:b/>
          <w:sz w:val="24"/>
          <w:szCs w:val="24"/>
        </w:rPr>
        <w:t>Бондаренко Наталии Евгеньевне</w:t>
      </w:r>
      <w:r w:rsidRPr="003F0444">
        <w:rPr>
          <w:rFonts w:ascii="Times New Roman" w:hAnsi="Times New Roman"/>
          <w:sz w:val="24"/>
          <w:szCs w:val="24"/>
        </w:rPr>
        <w:t xml:space="preserve">, тел.: </w:t>
      </w:r>
      <w:r w:rsidRPr="003F0444">
        <w:rPr>
          <w:rFonts w:ascii="Times New Roman" w:hAnsi="Times New Roman"/>
          <w:b/>
          <w:sz w:val="24"/>
          <w:szCs w:val="24"/>
        </w:rPr>
        <w:t>8 (4012) 567-001</w:t>
      </w:r>
      <w:r w:rsidRPr="003F0444">
        <w:rPr>
          <w:rFonts w:ascii="Times New Roman" w:hAnsi="Times New Roman"/>
          <w:sz w:val="24"/>
          <w:szCs w:val="24"/>
        </w:rPr>
        <w:t xml:space="preserve"> (многоканальный), электронный адрес: </w:t>
      </w:r>
      <w:hyperlink r:id="rId7" w:history="1">
        <w:r w:rsidRPr="003F0444">
          <w:rPr>
            <w:rStyle w:val="a3"/>
            <w:rFonts w:ascii="Times New Roman" w:hAnsi="Times New Roman"/>
            <w:color w:val="000000"/>
            <w:sz w:val="24"/>
            <w:szCs w:val="24"/>
            <w:u w:val="none"/>
          </w:rPr>
          <w:t>tender.zek@mail.ru</w:t>
        </w:r>
      </w:hyperlink>
      <w:r w:rsidRPr="003F0444">
        <w:rPr>
          <w:rFonts w:ascii="Times New Roman" w:hAnsi="Times New Roman"/>
          <w:color w:val="000000"/>
          <w:sz w:val="24"/>
          <w:szCs w:val="24"/>
        </w:rPr>
        <w:t>.</w:t>
      </w:r>
      <w:r w:rsidRPr="003F0444">
        <w:rPr>
          <w:rFonts w:ascii="Times New Roman" w:hAnsi="Times New Roman"/>
          <w:sz w:val="24"/>
          <w:szCs w:val="24"/>
        </w:rPr>
        <w:t xml:space="preserve">  </w:t>
      </w:r>
    </w:p>
    <w:p w:rsidR="00DC7B13" w:rsidRPr="003F0444" w:rsidRDefault="00604DED" w:rsidP="00DC7B13">
      <w:pPr>
        <w:spacing w:after="0" w:line="240" w:lineRule="auto"/>
        <w:ind w:firstLine="540"/>
        <w:contextualSpacing/>
        <w:jc w:val="both"/>
        <w:rPr>
          <w:rStyle w:val="afe"/>
          <w:rFonts w:ascii="Times New Roman" w:hAnsi="Times New Roman"/>
          <w:b w:val="0"/>
          <w:sz w:val="24"/>
          <w:szCs w:val="24"/>
        </w:rPr>
      </w:pPr>
      <w:r w:rsidRPr="003F0444">
        <w:rPr>
          <w:rFonts w:ascii="Times New Roman" w:hAnsi="Times New Roman"/>
          <w:sz w:val="24"/>
          <w:szCs w:val="24"/>
        </w:rPr>
        <w:tab/>
        <w:t>1.</w:t>
      </w:r>
      <w:r w:rsidR="006B5EB7">
        <w:rPr>
          <w:rFonts w:ascii="Times New Roman" w:hAnsi="Times New Roman"/>
          <w:sz w:val="24"/>
          <w:szCs w:val="24"/>
        </w:rPr>
        <w:t>1</w:t>
      </w:r>
      <w:r w:rsidR="00DC7B13" w:rsidRPr="003F0444">
        <w:rPr>
          <w:rFonts w:ascii="Times New Roman" w:hAnsi="Times New Roman"/>
          <w:sz w:val="24"/>
          <w:szCs w:val="24"/>
        </w:rPr>
        <w:t>.</w:t>
      </w:r>
      <w:r w:rsidRPr="003F0444">
        <w:rPr>
          <w:rFonts w:ascii="Times New Roman" w:hAnsi="Times New Roman"/>
          <w:sz w:val="24"/>
          <w:szCs w:val="24"/>
        </w:rPr>
        <w:t>5</w:t>
      </w:r>
      <w:r w:rsidR="00DC7B13" w:rsidRPr="003F0444">
        <w:rPr>
          <w:rFonts w:ascii="Times New Roman" w:hAnsi="Times New Roman"/>
          <w:sz w:val="24"/>
          <w:szCs w:val="24"/>
        </w:rPr>
        <w:t xml:space="preserve">. Количество лотов: 1 (один). </w:t>
      </w:r>
    </w:p>
    <w:p w:rsidR="00DC7B13" w:rsidRPr="00DC7B13" w:rsidRDefault="00DC7B13" w:rsidP="00DC7B13">
      <w:pPr>
        <w:keepNext/>
        <w:tabs>
          <w:tab w:val="left" w:pos="567"/>
        </w:tabs>
        <w:spacing w:after="0" w:line="240" w:lineRule="auto"/>
        <w:ind w:firstLine="709"/>
        <w:jc w:val="both"/>
        <w:rPr>
          <w:rFonts w:ascii="Times New Roman" w:hAnsi="Times New Roman"/>
          <w:sz w:val="24"/>
          <w:szCs w:val="24"/>
        </w:rPr>
      </w:pPr>
      <w:r w:rsidRPr="00DC7B13">
        <w:rPr>
          <w:rFonts w:ascii="Times New Roman" w:hAnsi="Times New Roman"/>
          <w:bCs/>
          <w:sz w:val="24"/>
          <w:szCs w:val="24"/>
        </w:rPr>
        <w:t>1.</w:t>
      </w:r>
      <w:r w:rsidR="006B5EB7">
        <w:rPr>
          <w:rFonts w:ascii="Times New Roman" w:hAnsi="Times New Roman"/>
          <w:bCs/>
          <w:sz w:val="24"/>
          <w:szCs w:val="24"/>
        </w:rPr>
        <w:t>1</w:t>
      </w:r>
      <w:r w:rsidRPr="00DC7B13">
        <w:rPr>
          <w:rFonts w:ascii="Times New Roman" w:hAnsi="Times New Roman"/>
          <w:bCs/>
          <w:sz w:val="24"/>
          <w:szCs w:val="24"/>
        </w:rPr>
        <w:t>.</w:t>
      </w:r>
      <w:r w:rsidR="00604DED">
        <w:rPr>
          <w:rFonts w:ascii="Times New Roman" w:hAnsi="Times New Roman"/>
          <w:bCs/>
          <w:sz w:val="24"/>
          <w:szCs w:val="24"/>
        </w:rPr>
        <w:t>6</w:t>
      </w:r>
      <w:r w:rsidRPr="00DC7B13">
        <w:rPr>
          <w:rFonts w:ascii="Times New Roman" w:hAnsi="Times New Roman"/>
          <w:bCs/>
          <w:sz w:val="24"/>
          <w:szCs w:val="24"/>
        </w:rPr>
        <w:t>. Запрос п</w:t>
      </w:r>
      <w:r w:rsidR="00324BEE">
        <w:rPr>
          <w:rFonts w:ascii="Times New Roman" w:hAnsi="Times New Roman"/>
          <w:bCs/>
          <w:sz w:val="24"/>
          <w:szCs w:val="24"/>
        </w:rPr>
        <w:t>редложений на право заключения д</w:t>
      </w:r>
      <w:r w:rsidRPr="00DC7B13">
        <w:rPr>
          <w:rFonts w:ascii="Times New Roman" w:hAnsi="Times New Roman"/>
          <w:bCs/>
          <w:sz w:val="24"/>
          <w:szCs w:val="24"/>
        </w:rPr>
        <w:t>оговора на</w:t>
      </w:r>
      <w:r w:rsidR="009141ED" w:rsidRPr="009141ED">
        <w:rPr>
          <w:rFonts w:ascii="Times New Roman" w:hAnsi="Times New Roman"/>
          <w:sz w:val="24"/>
          <w:szCs w:val="24"/>
        </w:rPr>
        <w:t xml:space="preserve"> разработку рабочей документации и выполнение строительно-монтажных работ с поставкой оборудования</w:t>
      </w:r>
      <w:r w:rsidR="009141ED">
        <w:rPr>
          <w:rFonts w:ascii="Times New Roman" w:hAnsi="Times New Roman"/>
          <w:sz w:val="24"/>
          <w:szCs w:val="24"/>
        </w:rPr>
        <w:t xml:space="preserve">. </w:t>
      </w:r>
    </w:p>
    <w:p w:rsidR="00DC7B13" w:rsidRPr="00DC7B13" w:rsidRDefault="00DC7B13" w:rsidP="00DC7B13">
      <w:pPr>
        <w:keepNext/>
        <w:tabs>
          <w:tab w:val="left" w:pos="567"/>
        </w:tabs>
        <w:spacing w:after="0" w:line="240" w:lineRule="auto"/>
        <w:ind w:firstLine="709"/>
        <w:jc w:val="both"/>
        <w:rPr>
          <w:rFonts w:ascii="Times New Roman" w:hAnsi="Times New Roman"/>
          <w:i/>
          <w:sz w:val="24"/>
          <w:szCs w:val="24"/>
        </w:rPr>
      </w:pPr>
      <w:r w:rsidRPr="00DC7B13">
        <w:rPr>
          <w:rFonts w:ascii="Times New Roman" w:hAnsi="Times New Roman"/>
          <w:b/>
          <w:sz w:val="24"/>
          <w:szCs w:val="24"/>
        </w:rPr>
        <w:t>1.</w:t>
      </w:r>
      <w:r w:rsidR="00604DED">
        <w:rPr>
          <w:rFonts w:ascii="Times New Roman" w:hAnsi="Times New Roman"/>
          <w:b/>
          <w:sz w:val="24"/>
          <w:szCs w:val="24"/>
        </w:rPr>
        <w:t>2</w:t>
      </w:r>
      <w:r w:rsidRPr="00DC7B13">
        <w:rPr>
          <w:rFonts w:ascii="Times New Roman" w:hAnsi="Times New Roman"/>
          <w:b/>
          <w:sz w:val="24"/>
          <w:szCs w:val="24"/>
        </w:rPr>
        <w:t>. Предмет Запроса предложений, место, условия и сроки выполнения работ, оказания услуг</w:t>
      </w:r>
    </w:p>
    <w:p w:rsidR="00324BEE" w:rsidRPr="00324BEE" w:rsidRDefault="00DC7B13" w:rsidP="00324BEE">
      <w:pPr>
        <w:spacing w:after="0" w:line="240" w:lineRule="auto"/>
        <w:contextualSpacing/>
        <w:jc w:val="both"/>
        <w:rPr>
          <w:rFonts w:ascii="Times New Roman" w:hAnsi="Times New Roman"/>
          <w:color w:val="000000"/>
          <w:sz w:val="24"/>
          <w:szCs w:val="24"/>
        </w:rPr>
      </w:pPr>
      <w:r w:rsidRPr="00DC7B13">
        <w:rPr>
          <w:rFonts w:ascii="Times New Roman" w:hAnsi="Times New Roman"/>
          <w:sz w:val="24"/>
          <w:szCs w:val="24"/>
        </w:rPr>
        <w:tab/>
        <w:t>1.</w:t>
      </w:r>
      <w:r w:rsidR="00604DED">
        <w:rPr>
          <w:rFonts w:ascii="Times New Roman" w:hAnsi="Times New Roman"/>
          <w:sz w:val="24"/>
          <w:szCs w:val="24"/>
        </w:rPr>
        <w:t>2</w:t>
      </w:r>
      <w:r w:rsidRPr="00DC7B13">
        <w:rPr>
          <w:rFonts w:ascii="Times New Roman" w:hAnsi="Times New Roman"/>
          <w:sz w:val="24"/>
          <w:szCs w:val="24"/>
        </w:rPr>
        <w:t>.1.  Предмет Запроса предложений:</w:t>
      </w:r>
      <w:r w:rsidR="008E3146">
        <w:rPr>
          <w:rFonts w:ascii="Times New Roman" w:hAnsi="Times New Roman"/>
          <w:sz w:val="24"/>
          <w:szCs w:val="24"/>
        </w:rPr>
        <w:t xml:space="preserve"> </w:t>
      </w:r>
      <w:r w:rsidR="00324BEE">
        <w:rPr>
          <w:rFonts w:ascii="Times New Roman" w:hAnsi="Times New Roman"/>
          <w:sz w:val="24"/>
          <w:szCs w:val="24"/>
        </w:rPr>
        <w:t>Р</w:t>
      </w:r>
      <w:r w:rsidR="00324BEE" w:rsidRPr="00324BEE">
        <w:rPr>
          <w:rFonts w:ascii="Times New Roman" w:hAnsi="Times New Roman"/>
          <w:sz w:val="24"/>
          <w:szCs w:val="24"/>
        </w:rPr>
        <w:t>азработк</w:t>
      </w:r>
      <w:r w:rsidR="00324BEE">
        <w:rPr>
          <w:rFonts w:ascii="Times New Roman" w:hAnsi="Times New Roman"/>
          <w:sz w:val="24"/>
          <w:szCs w:val="24"/>
        </w:rPr>
        <w:t>а</w:t>
      </w:r>
      <w:r w:rsidR="00324BEE" w:rsidRPr="00324BEE">
        <w:rPr>
          <w:rFonts w:ascii="Times New Roman" w:hAnsi="Times New Roman"/>
          <w:sz w:val="24"/>
          <w:szCs w:val="24"/>
        </w:rPr>
        <w:t xml:space="preserve">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00324BEE">
        <w:rPr>
          <w:rFonts w:ascii="Times New Roman" w:hAnsi="Times New Roman"/>
          <w:sz w:val="24"/>
          <w:szCs w:val="24"/>
        </w:rPr>
        <w:t>.</w:t>
      </w:r>
    </w:p>
    <w:p w:rsidR="00DC7B13" w:rsidRPr="00DC7B13" w:rsidRDefault="00606AD9" w:rsidP="00324BEE">
      <w:pPr>
        <w:spacing w:after="0" w:line="240" w:lineRule="auto"/>
        <w:ind w:firstLine="142"/>
        <w:contextualSpacing/>
        <w:jc w:val="both"/>
        <w:rPr>
          <w:rFonts w:ascii="Times New Roman" w:hAnsi="Times New Roman"/>
          <w:bCs/>
          <w:sz w:val="24"/>
          <w:szCs w:val="24"/>
        </w:rPr>
      </w:pPr>
      <w:r>
        <w:rPr>
          <w:rFonts w:ascii="Times New Roman" w:hAnsi="Times New Roman"/>
          <w:bCs/>
          <w:sz w:val="24"/>
          <w:szCs w:val="24"/>
        </w:rPr>
        <w:tab/>
      </w:r>
      <w:r w:rsidR="00DC7B13" w:rsidRPr="00DC7B13">
        <w:rPr>
          <w:rFonts w:ascii="Times New Roman" w:hAnsi="Times New Roman"/>
          <w:bCs/>
          <w:sz w:val="24"/>
          <w:szCs w:val="24"/>
        </w:rPr>
        <w:t>1.</w:t>
      </w:r>
      <w:r w:rsidR="00604DED">
        <w:rPr>
          <w:rFonts w:ascii="Times New Roman" w:hAnsi="Times New Roman"/>
          <w:bCs/>
          <w:sz w:val="24"/>
          <w:szCs w:val="24"/>
        </w:rPr>
        <w:t>2</w:t>
      </w:r>
      <w:r w:rsidR="00DC7B13" w:rsidRPr="00DC7B13">
        <w:rPr>
          <w:rFonts w:ascii="Times New Roman" w:hAnsi="Times New Roman"/>
          <w:bCs/>
          <w:sz w:val="24"/>
          <w:szCs w:val="24"/>
        </w:rPr>
        <w:t>.2.</w:t>
      </w:r>
      <w:r w:rsidR="00DC7B13" w:rsidRPr="00DC7B13">
        <w:rPr>
          <w:rFonts w:ascii="Times New Roman" w:hAnsi="Times New Roman"/>
          <w:bCs/>
          <w:sz w:val="24"/>
          <w:szCs w:val="24"/>
        </w:rPr>
        <w:tab/>
        <w:t>Объем и характеристики выполняемых по Договору</w:t>
      </w:r>
      <w:r w:rsidR="00DC7B13" w:rsidRPr="00DC7B13">
        <w:rPr>
          <w:rFonts w:ascii="Times New Roman" w:hAnsi="Times New Roman"/>
          <w:b/>
          <w:i/>
          <w:sz w:val="24"/>
          <w:szCs w:val="24"/>
        </w:rPr>
        <w:t xml:space="preserve"> </w:t>
      </w:r>
      <w:r w:rsidR="00DC7B13" w:rsidRPr="00DC7B13">
        <w:rPr>
          <w:rFonts w:ascii="Times New Roman" w:hAnsi="Times New Roman"/>
          <w:bCs/>
          <w:sz w:val="24"/>
          <w:szCs w:val="24"/>
        </w:rPr>
        <w:t xml:space="preserve">работ/оказываемых услуг, срок выполнения работ/оказания услуг изложены </w:t>
      </w:r>
      <w:r w:rsidR="00DC7B13" w:rsidRPr="00DC7B13">
        <w:rPr>
          <w:rFonts w:ascii="Times New Roman" w:hAnsi="Times New Roman"/>
          <w:sz w:val="24"/>
          <w:szCs w:val="24"/>
        </w:rPr>
        <w:t>в</w:t>
      </w:r>
      <w:r w:rsidR="00DC7B13" w:rsidRPr="00DC7B13">
        <w:rPr>
          <w:rFonts w:ascii="Times New Roman" w:hAnsi="Times New Roman"/>
          <w:b/>
          <w:i/>
          <w:sz w:val="24"/>
          <w:szCs w:val="24"/>
        </w:rPr>
        <w:t xml:space="preserve"> </w:t>
      </w:r>
      <w:r w:rsidR="00DC7B13" w:rsidRPr="00DC7B13">
        <w:rPr>
          <w:rFonts w:ascii="Times New Roman" w:hAnsi="Times New Roman"/>
          <w:sz w:val="24"/>
          <w:szCs w:val="24"/>
        </w:rPr>
        <w:t>разделе 9. Информационная карта Запроса предложений</w:t>
      </w:r>
      <w:r w:rsidR="00DC7B13" w:rsidRPr="00DC7B13">
        <w:rPr>
          <w:rFonts w:ascii="Times New Roman" w:hAnsi="Times New Roman"/>
          <w:bCs/>
          <w:sz w:val="24"/>
          <w:szCs w:val="24"/>
        </w:rPr>
        <w:t xml:space="preserve"> настоящей Документации </w:t>
      </w:r>
      <w:r w:rsidR="00583AAE">
        <w:rPr>
          <w:rFonts w:ascii="Times New Roman" w:hAnsi="Times New Roman"/>
          <w:bCs/>
          <w:sz w:val="24"/>
          <w:szCs w:val="24"/>
        </w:rPr>
        <w:t>по проведению</w:t>
      </w:r>
      <w:r w:rsidR="00DC7B13" w:rsidRPr="00DC7B13">
        <w:rPr>
          <w:rFonts w:ascii="Times New Roman" w:hAnsi="Times New Roman"/>
          <w:bCs/>
          <w:sz w:val="24"/>
          <w:szCs w:val="24"/>
        </w:rPr>
        <w:t xml:space="preserve"> Запроса предложений, в разделе 10. Техническое задание, в приложении №</w:t>
      </w:r>
      <w:r w:rsidR="00583AAE">
        <w:rPr>
          <w:rFonts w:ascii="Times New Roman" w:hAnsi="Times New Roman"/>
          <w:bCs/>
          <w:sz w:val="24"/>
          <w:szCs w:val="24"/>
        </w:rPr>
        <w:t xml:space="preserve"> </w:t>
      </w:r>
      <w:r w:rsidR="00DC7B13" w:rsidRPr="00DC7B13">
        <w:rPr>
          <w:rFonts w:ascii="Times New Roman" w:hAnsi="Times New Roman"/>
          <w:bCs/>
          <w:sz w:val="24"/>
          <w:szCs w:val="24"/>
        </w:rPr>
        <w:t>1 и приложении №</w:t>
      </w:r>
      <w:r w:rsidR="00583AAE">
        <w:rPr>
          <w:rFonts w:ascii="Times New Roman" w:hAnsi="Times New Roman"/>
          <w:bCs/>
          <w:sz w:val="24"/>
          <w:szCs w:val="24"/>
        </w:rPr>
        <w:t xml:space="preserve"> </w:t>
      </w:r>
      <w:r w:rsidR="00DC7B13" w:rsidRPr="00DC7B13">
        <w:rPr>
          <w:rFonts w:ascii="Times New Roman" w:hAnsi="Times New Roman"/>
          <w:bCs/>
          <w:sz w:val="24"/>
          <w:szCs w:val="24"/>
        </w:rPr>
        <w:t xml:space="preserve">2 </w:t>
      </w:r>
      <w:r w:rsidR="005155A7">
        <w:rPr>
          <w:rFonts w:ascii="Times New Roman" w:hAnsi="Times New Roman"/>
          <w:bCs/>
          <w:sz w:val="24"/>
          <w:szCs w:val="24"/>
        </w:rPr>
        <w:t xml:space="preserve"> </w:t>
      </w:r>
      <w:r w:rsidR="00DC7B13" w:rsidRPr="00DC7B13">
        <w:rPr>
          <w:rFonts w:ascii="Times New Roman" w:hAnsi="Times New Roman"/>
          <w:bCs/>
          <w:sz w:val="24"/>
          <w:szCs w:val="24"/>
        </w:rPr>
        <w:t>настоящей Документации</w:t>
      </w:r>
      <w:r w:rsidR="00324BEE">
        <w:rPr>
          <w:rFonts w:ascii="Times New Roman" w:hAnsi="Times New Roman"/>
          <w:bCs/>
          <w:sz w:val="24"/>
          <w:szCs w:val="24"/>
        </w:rPr>
        <w:t xml:space="preserve"> по Запросу предложений</w:t>
      </w:r>
      <w:r w:rsidR="00DC7B13" w:rsidRPr="00DC7B13">
        <w:rPr>
          <w:rFonts w:ascii="Times New Roman" w:hAnsi="Times New Roman"/>
          <w:bCs/>
          <w:sz w:val="24"/>
          <w:szCs w:val="24"/>
        </w:rPr>
        <w:t>.</w:t>
      </w:r>
    </w:p>
    <w:p w:rsidR="009141ED" w:rsidRDefault="00DC7B13" w:rsidP="009141ED">
      <w:pPr>
        <w:overflowPunct w:val="0"/>
        <w:autoSpaceDE w:val="0"/>
        <w:autoSpaceDN w:val="0"/>
        <w:adjustRightInd w:val="0"/>
        <w:spacing w:after="0" w:line="240" w:lineRule="auto"/>
        <w:ind w:left="142" w:firstLine="54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2</w:t>
      </w:r>
      <w:r w:rsidRPr="00DC7B13">
        <w:rPr>
          <w:rFonts w:ascii="Times New Roman" w:hAnsi="Times New Roman"/>
          <w:bCs/>
          <w:sz w:val="24"/>
          <w:szCs w:val="24"/>
        </w:rPr>
        <w:t xml:space="preserve">.3. место выполнения работ/оказания услуг: в соответствии с приложением </w:t>
      </w:r>
      <w:r w:rsidR="00001FBC">
        <w:rPr>
          <w:rFonts w:ascii="Times New Roman" w:hAnsi="Times New Roman"/>
          <w:bCs/>
          <w:sz w:val="24"/>
          <w:szCs w:val="24"/>
        </w:rPr>
        <w:t xml:space="preserve">№ </w:t>
      </w:r>
      <w:r w:rsidR="00324BEE">
        <w:rPr>
          <w:rFonts w:ascii="Times New Roman" w:hAnsi="Times New Roman"/>
          <w:bCs/>
          <w:sz w:val="24"/>
          <w:szCs w:val="24"/>
        </w:rPr>
        <w:t xml:space="preserve">1 (Техническое задание), приложением </w:t>
      </w:r>
      <w:r w:rsidRPr="00DC7B13">
        <w:rPr>
          <w:rFonts w:ascii="Times New Roman" w:hAnsi="Times New Roman"/>
          <w:bCs/>
          <w:sz w:val="24"/>
          <w:szCs w:val="24"/>
        </w:rPr>
        <w:t>№</w:t>
      </w:r>
      <w:r w:rsidR="00583AAE">
        <w:rPr>
          <w:rFonts w:ascii="Times New Roman" w:hAnsi="Times New Roman"/>
          <w:bCs/>
          <w:sz w:val="24"/>
          <w:szCs w:val="24"/>
        </w:rPr>
        <w:t xml:space="preserve"> </w:t>
      </w:r>
      <w:r w:rsidR="00324BEE">
        <w:rPr>
          <w:rFonts w:ascii="Times New Roman" w:hAnsi="Times New Roman"/>
          <w:bCs/>
          <w:sz w:val="24"/>
          <w:szCs w:val="24"/>
        </w:rPr>
        <w:t>2</w:t>
      </w:r>
      <w:r w:rsidRPr="00DC7B13">
        <w:rPr>
          <w:rFonts w:ascii="Times New Roman" w:hAnsi="Times New Roman"/>
          <w:bCs/>
          <w:sz w:val="24"/>
          <w:szCs w:val="24"/>
        </w:rPr>
        <w:t xml:space="preserve"> </w:t>
      </w:r>
      <w:r w:rsidR="008E3146">
        <w:rPr>
          <w:rFonts w:ascii="Times New Roman" w:hAnsi="Times New Roman"/>
          <w:bCs/>
          <w:sz w:val="24"/>
          <w:szCs w:val="24"/>
        </w:rPr>
        <w:t xml:space="preserve">(Проект Договора) </w:t>
      </w:r>
      <w:r w:rsidRPr="00DC7B13">
        <w:rPr>
          <w:rFonts w:ascii="Times New Roman" w:hAnsi="Times New Roman"/>
          <w:bCs/>
          <w:sz w:val="24"/>
          <w:szCs w:val="24"/>
        </w:rPr>
        <w:t xml:space="preserve">к настоящей Документации </w:t>
      </w:r>
      <w:r w:rsidR="00583AAE">
        <w:rPr>
          <w:rFonts w:ascii="Times New Roman" w:hAnsi="Times New Roman"/>
          <w:bCs/>
          <w:sz w:val="24"/>
          <w:szCs w:val="24"/>
        </w:rPr>
        <w:t>по</w:t>
      </w:r>
      <w:r w:rsidRPr="00DC7B13">
        <w:rPr>
          <w:rFonts w:ascii="Times New Roman" w:hAnsi="Times New Roman"/>
          <w:bCs/>
          <w:sz w:val="24"/>
          <w:szCs w:val="24"/>
        </w:rPr>
        <w:t xml:space="preserve"> Запроса предложений;</w:t>
      </w:r>
    </w:p>
    <w:p w:rsidR="00DC7B13" w:rsidRDefault="00DC7B13" w:rsidP="00DC7B13">
      <w:pPr>
        <w:overflowPunct w:val="0"/>
        <w:autoSpaceDE w:val="0"/>
        <w:autoSpaceDN w:val="0"/>
        <w:adjustRightInd w:val="0"/>
        <w:spacing w:after="0" w:line="240" w:lineRule="auto"/>
        <w:ind w:left="142" w:firstLine="540"/>
        <w:jc w:val="both"/>
        <w:rPr>
          <w:rFonts w:ascii="Times New Roman" w:hAnsi="Times New Roman"/>
          <w:sz w:val="24"/>
          <w:szCs w:val="24"/>
          <w:lang w:eastAsia="ru-RU"/>
        </w:rPr>
      </w:pPr>
      <w:r w:rsidRPr="009141ED">
        <w:rPr>
          <w:rFonts w:ascii="Times New Roman" w:hAnsi="Times New Roman"/>
          <w:bCs/>
          <w:sz w:val="24"/>
          <w:szCs w:val="24"/>
        </w:rPr>
        <w:t>1.</w:t>
      </w:r>
      <w:r w:rsidR="00604DED">
        <w:rPr>
          <w:rFonts w:ascii="Times New Roman" w:hAnsi="Times New Roman"/>
          <w:bCs/>
          <w:sz w:val="24"/>
          <w:szCs w:val="24"/>
        </w:rPr>
        <w:t>2</w:t>
      </w:r>
      <w:r w:rsidRPr="009141ED">
        <w:rPr>
          <w:rFonts w:ascii="Times New Roman" w:hAnsi="Times New Roman"/>
          <w:bCs/>
          <w:sz w:val="24"/>
          <w:szCs w:val="24"/>
        </w:rPr>
        <w:t xml:space="preserve">.4. условия и срок выполнения работ/оказания услуг: </w:t>
      </w:r>
      <w:r w:rsidR="009141ED">
        <w:rPr>
          <w:rFonts w:ascii="Times New Roman" w:hAnsi="Times New Roman"/>
          <w:sz w:val="24"/>
          <w:szCs w:val="24"/>
          <w:lang w:eastAsia="ru-RU"/>
        </w:rPr>
        <w:t>с</w:t>
      </w:r>
      <w:r w:rsidR="009141ED" w:rsidRPr="009141ED">
        <w:rPr>
          <w:rFonts w:ascii="Times New Roman" w:hAnsi="Times New Roman"/>
          <w:sz w:val="24"/>
          <w:szCs w:val="24"/>
          <w:lang w:eastAsia="ru-RU"/>
        </w:rPr>
        <w:t xml:space="preserve">рок разработки рабочей документации и выполнения строительно-монтажных работ с поставкой оборудования – </w:t>
      </w:r>
      <w:r w:rsidR="009141ED" w:rsidRPr="005155A7">
        <w:rPr>
          <w:rFonts w:ascii="Times New Roman" w:hAnsi="Times New Roman"/>
          <w:i/>
          <w:sz w:val="24"/>
          <w:szCs w:val="24"/>
          <w:lang w:eastAsia="ru-RU"/>
        </w:rPr>
        <w:t>не более 6 месяцев</w:t>
      </w:r>
      <w:r w:rsidR="009141ED" w:rsidRPr="009141ED">
        <w:rPr>
          <w:rFonts w:ascii="Times New Roman" w:hAnsi="Times New Roman"/>
          <w:sz w:val="24"/>
          <w:szCs w:val="24"/>
          <w:lang w:eastAsia="ru-RU"/>
        </w:rPr>
        <w:t>, с момента подписания договора.</w:t>
      </w:r>
    </w:p>
    <w:p w:rsidR="00DC7B13" w:rsidRPr="00DC7B13" w:rsidRDefault="00604DED" w:rsidP="00DC7B1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lastRenderedPageBreak/>
        <w:tab/>
        <w:t>1.2</w:t>
      </w:r>
      <w:r w:rsidR="00DC7B13" w:rsidRPr="00DC7B13">
        <w:rPr>
          <w:rFonts w:ascii="Times New Roman" w:hAnsi="Times New Roman"/>
          <w:sz w:val="24"/>
          <w:szCs w:val="24"/>
        </w:rPr>
        <w:t>.</w:t>
      </w:r>
      <w:r>
        <w:rPr>
          <w:rFonts w:ascii="Times New Roman" w:hAnsi="Times New Roman"/>
          <w:sz w:val="24"/>
          <w:szCs w:val="24"/>
        </w:rPr>
        <w:t>5</w:t>
      </w:r>
      <w:r w:rsidR="00DC7B13" w:rsidRPr="00DC7B13">
        <w:rPr>
          <w:rFonts w:ascii="Times New Roman" w:hAnsi="Times New Roman"/>
          <w:sz w:val="24"/>
          <w:szCs w:val="24"/>
        </w:rPr>
        <w:t>.</w:t>
      </w:r>
      <w:r w:rsidR="005155A7">
        <w:rPr>
          <w:rFonts w:ascii="Times New Roman" w:hAnsi="Times New Roman"/>
          <w:sz w:val="24"/>
          <w:szCs w:val="24"/>
        </w:rPr>
        <w:tab/>
        <w:t>Начальная (максимальная) цена д</w:t>
      </w:r>
      <w:r w:rsidR="00DC7B13" w:rsidRPr="00DC7B13">
        <w:rPr>
          <w:rFonts w:ascii="Times New Roman" w:hAnsi="Times New Roman"/>
          <w:sz w:val="24"/>
          <w:szCs w:val="24"/>
        </w:rPr>
        <w:t xml:space="preserve">оговора указана в Извещении </w:t>
      </w:r>
      <w:r w:rsidR="00583AAE">
        <w:rPr>
          <w:rFonts w:ascii="Times New Roman" w:hAnsi="Times New Roman"/>
          <w:sz w:val="24"/>
          <w:szCs w:val="24"/>
        </w:rPr>
        <w:t>по</w:t>
      </w:r>
      <w:r w:rsidR="00DC7B13" w:rsidRPr="00DC7B13">
        <w:rPr>
          <w:rFonts w:ascii="Times New Roman" w:hAnsi="Times New Roman"/>
          <w:sz w:val="24"/>
          <w:szCs w:val="24"/>
        </w:rPr>
        <w:t xml:space="preserve"> проведени</w:t>
      </w:r>
      <w:r w:rsidR="00583AAE">
        <w:rPr>
          <w:rFonts w:ascii="Times New Roman" w:hAnsi="Times New Roman"/>
          <w:sz w:val="24"/>
          <w:szCs w:val="24"/>
        </w:rPr>
        <w:t>ю</w:t>
      </w:r>
      <w:r w:rsidR="00DC7B13" w:rsidRPr="00DC7B13">
        <w:rPr>
          <w:rFonts w:ascii="Times New Roman" w:hAnsi="Times New Roman"/>
          <w:sz w:val="24"/>
          <w:szCs w:val="24"/>
        </w:rPr>
        <w:t xml:space="preserve"> Запроса предложений к настоящей Документации</w:t>
      </w:r>
      <w:r w:rsidR="00DC7B13" w:rsidRPr="005155A7">
        <w:rPr>
          <w:rFonts w:ascii="Times New Roman" w:hAnsi="Times New Roman"/>
          <w:sz w:val="24"/>
          <w:szCs w:val="24"/>
        </w:rPr>
        <w:t>, в подпункте 9.2.9. пункта 9.2. раздела 9 «Информационная карта Запроса предложений».</w:t>
      </w:r>
      <w:r w:rsidR="00DC7B13" w:rsidRPr="00DC7B13">
        <w:rPr>
          <w:rFonts w:ascii="Times New Roman" w:hAnsi="Times New Roman"/>
          <w:sz w:val="24"/>
          <w:szCs w:val="24"/>
        </w:rPr>
        <w:t xml:space="preserve"> </w:t>
      </w:r>
    </w:p>
    <w:p w:rsidR="00DC7B13" w:rsidRPr="00DC7B13" w:rsidRDefault="00DC7B13" w:rsidP="00DC7B13">
      <w:pPr>
        <w:autoSpaceDE w:val="0"/>
        <w:autoSpaceDN w:val="0"/>
        <w:adjustRightInd w:val="0"/>
        <w:spacing w:after="0" w:line="240" w:lineRule="auto"/>
        <w:ind w:firstLine="540"/>
        <w:jc w:val="both"/>
        <w:outlineLvl w:val="2"/>
        <w:rPr>
          <w:rFonts w:ascii="Times New Roman" w:hAnsi="Times New Roman"/>
          <w:sz w:val="24"/>
          <w:szCs w:val="24"/>
        </w:rPr>
      </w:pPr>
      <w:r w:rsidRPr="00DC7B13">
        <w:rPr>
          <w:rFonts w:ascii="Times New Roman" w:hAnsi="Times New Roman"/>
          <w:sz w:val="24"/>
          <w:szCs w:val="24"/>
        </w:rPr>
        <w:tab/>
        <w:t>1.</w:t>
      </w:r>
      <w:r w:rsidR="00604DED">
        <w:rPr>
          <w:rFonts w:ascii="Times New Roman" w:hAnsi="Times New Roman"/>
          <w:sz w:val="24"/>
          <w:szCs w:val="24"/>
        </w:rPr>
        <w:t>2</w:t>
      </w:r>
      <w:r w:rsidRPr="00DC7B13">
        <w:rPr>
          <w:rFonts w:ascii="Times New Roman" w:hAnsi="Times New Roman"/>
          <w:sz w:val="24"/>
          <w:szCs w:val="24"/>
        </w:rPr>
        <w:t>.</w:t>
      </w:r>
      <w:r w:rsidR="00604DED">
        <w:rPr>
          <w:rFonts w:ascii="Times New Roman" w:hAnsi="Times New Roman"/>
          <w:sz w:val="24"/>
          <w:szCs w:val="24"/>
        </w:rPr>
        <w:t>6</w:t>
      </w:r>
      <w:r w:rsidRPr="00DC7B13">
        <w:rPr>
          <w:rFonts w:ascii="Times New Roman" w:hAnsi="Times New Roman"/>
          <w:sz w:val="24"/>
          <w:szCs w:val="24"/>
        </w:rPr>
        <w:t xml:space="preserve">.  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DC7B13" w:rsidRPr="00DC7B13" w:rsidRDefault="00DC7B13" w:rsidP="00DC7B13">
      <w:pPr>
        <w:autoSpaceDE w:val="0"/>
        <w:autoSpaceDN w:val="0"/>
        <w:adjustRightInd w:val="0"/>
        <w:spacing w:after="0" w:line="240" w:lineRule="auto"/>
        <w:ind w:firstLine="540"/>
        <w:jc w:val="both"/>
        <w:outlineLvl w:val="2"/>
        <w:rPr>
          <w:rStyle w:val="afe"/>
          <w:rFonts w:ascii="Times New Roman" w:hAnsi="Times New Roman"/>
          <w:b w:val="0"/>
          <w:sz w:val="24"/>
          <w:szCs w:val="24"/>
        </w:rPr>
      </w:pPr>
      <w:r w:rsidRPr="00DC7B13">
        <w:rPr>
          <w:rFonts w:ascii="Times New Roman" w:hAnsi="Times New Roman"/>
          <w:b/>
          <w:sz w:val="24"/>
          <w:szCs w:val="24"/>
        </w:rPr>
        <w:tab/>
        <w:t>1.</w:t>
      </w:r>
      <w:r w:rsidR="00604DED">
        <w:rPr>
          <w:rFonts w:ascii="Times New Roman" w:hAnsi="Times New Roman"/>
          <w:b/>
          <w:sz w:val="24"/>
          <w:szCs w:val="24"/>
        </w:rPr>
        <w:t>3</w:t>
      </w:r>
      <w:r w:rsidRPr="00DC7B13">
        <w:rPr>
          <w:rFonts w:ascii="Times New Roman" w:hAnsi="Times New Roman"/>
          <w:b/>
          <w:sz w:val="24"/>
          <w:szCs w:val="24"/>
        </w:rPr>
        <w:t>.</w:t>
      </w:r>
      <w:r w:rsidRPr="00DC7B13">
        <w:rPr>
          <w:rFonts w:ascii="Times New Roman" w:hAnsi="Times New Roman"/>
          <w:b/>
          <w:sz w:val="24"/>
          <w:szCs w:val="24"/>
        </w:rPr>
        <w:tab/>
      </w:r>
      <w:r w:rsidRPr="00DC7B13">
        <w:rPr>
          <w:rStyle w:val="afe"/>
          <w:rFonts w:ascii="Times New Roman" w:hAnsi="Times New Roman"/>
          <w:bCs/>
          <w:sz w:val="24"/>
          <w:szCs w:val="24"/>
        </w:rPr>
        <w:t>Претендент на участие в закупке/Участник Запроса предложений</w:t>
      </w:r>
    </w:p>
    <w:p w:rsidR="00DC7B13" w:rsidRPr="00DC7B13" w:rsidRDefault="00DC7B13" w:rsidP="00DC7B13">
      <w:pPr>
        <w:keepNext/>
        <w:tabs>
          <w:tab w:val="left" w:pos="1418"/>
        </w:tabs>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3</w:t>
      </w:r>
      <w:r w:rsidRPr="00DC7B13">
        <w:rPr>
          <w:rFonts w:ascii="Times New Roman" w:hAnsi="Times New Roman"/>
          <w:bCs/>
          <w:sz w:val="24"/>
          <w:szCs w:val="24"/>
        </w:rPr>
        <w:t>.1.</w:t>
      </w:r>
      <w:r w:rsidRPr="00DC7B13">
        <w:rPr>
          <w:rFonts w:ascii="Times New Roman" w:hAnsi="Times New Roman"/>
          <w:bCs/>
          <w:sz w:val="24"/>
          <w:szCs w:val="24"/>
        </w:rPr>
        <w:tab/>
        <w:t xml:space="preserve">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 </w:t>
      </w:r>
    </w:p>
    <w:p w:rsidR="00DC7B13" w:rsidRPr="00DC7B13" w:rsidRDefault="00DC7B13" w:rsidP="00DC7B13">
      <w:pPr>
        <w:autoSpaceDE w:val="0"/>
        <w:autoSpaceDN w:val="0"/>
        <w:adjustRightInd w:val="0"/>
        <w:spacing w:after="0" w:line="240" w:lineRule="auto"/>
        <w:ind w:firstLine="567"/>
        <w:jc w:val="both"/>
        <w:outlineLvl w:val="2"/>
        <w:rPr>
          <w:rFonts w:ascii="Times New Roman" w:hAnsi="Times New Roman"/>
          <w:sz w:val="24"/>
          <w:szCs w:val="24"/>
        </w:rPr>
      </w:pPr>
      <w:r w:rsidRPr="00DC7B13">
        <w:rPr>
          <w:rFonts w:ascii="Times New Roman" w:hAnsi="Times New Roman"/>
          <w:bCs/>
          <w:sz w:val="24"/>
          <w:szCs w:val="24"/>
        </w:rPr>
        <w:t>1.</w:t>
      </w:r>
      <w:r w:rsidR="00604DED">
        <w:rPr>
          <w:rFonts w:ascii="Times New Roman" w:hAnsi="Times New Roman"/>
          <w:bCs/>
          <w:sz w:val="24"/>
          <w:szCs w:val="24"/>
        </w:rPr>
        <w:t>3</w:t>
      </w:r>
      <w:r w:rsidRPr="00DC7B13">
        <w:rPr>
          <w:rFonts w:ascii="Times New Roman" w:hAnsi="Times New Roman"/>
          <w:bCs/>
          <w:sz w:val="24"/>
          <w:szCs w:val="24"/>
        </w:rPr>
        <w:t>.2.</w:t>
      </w:r>
      <w:r w:rsidRPr="00DC7B13">
        <w:rPr>
          <w:rFonts w:ascii="Times New Roman" w:hAnsi="Times New Roman"/>
          <w:bCs/>
          <w:sz w:val="24"/>
          <w:szCs w:val="24"/>
        </w:rPr>
        <w:tab/>
        <w:t xml:space="preserve">Для участия в процедуре Запроса предложений Претендент на участие в Запросе предложений должен соответствовать требованиям, изложенным </w:t>
      </w:r>
      <w:r w:rsidR="0096089D">
        <w:rPr>
          <w:rFonts w:ascii="Times New Roman" w:hAnsi="Times New Roman"/>
          <w:sz w:val="24"/>
          <w:szCs w:val="24"/>
        </w:rPr>
        <w:t xml:space="preserve">в разделе 2 и разделе 9 </w:t>
      </w:r>
      <w:r w:rsidR="005155A7">
        <w:rPr>
          <w:rFonts w:ascii="Times New Roman" w:hAnsi="Times New Roman"/>
          <w:sz w:val="24"/>
          <w:szCs w:val="24"/>
        </w:rPr>
        <w:t>настоящей Документации по Запросу предложений</w:t>
      </w:r>
      <w:r w:rsidRPr="00DC7B13">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DC7B13" w:rsidRPr="00DC7B13" w:rsidRDefault="00DC7B13" w:rsidP="00DC7B13">
      <w:pPr>
        <w:autoSpaceDE w:val="0"/>
        <w:autoSpaceDN w:val="0"/>
        <w:adjustRightInd w:val="0"/>
        <w:spacing w:after="0" w:line="240" w:lineRule="auto"/>
        <w:ind w:firstLine="539"/>
        <w:jc w:val="both"/>
        <w:outlineLvl w:val="2"/>
        <w:rPr>
          <w:rFonts w:ascii="Times New Roman" w:hAnsi="Times New Roman"/>
          <w:sz w:val="24"/>
          <w:szCs w:val="24"/>
        </w:rPr>
      </w:pPr>
      <w:r w:rsidRPr="00DC7B13">
        <w:rPr>
          <w:rFonts w:ascii="Times New Roman" w:hAnsi="Times New Roman"/>
          <w:bCs/>
          <w:sz w:val="24"/>
          <w:szCs w:val="24"/>
        </w:rPr>
        <w:tab/>
        <w:t>1.</w:t>
      </w:r>
      <w:r w:rsidR="00604DED">
        <w:rPr>
          <w:rFonts w:ascii="Times New Roman" w:hAnsi="Times New Roman"/>
          <w:bCs/>
          <w:sz w:val="24"/>
          <w:szCs w:val="24"/>
        </w:rPr>
        <w:t>3</w:t>
      </w:r>
      <w:r w:rsidRPr="00DC7B13">
        <w:rPr>
          <w:rFonts w:ascii="Times New Roman" w:hAnsi="Times New Roman"/>
          <w:bCs/>
          <w:sz w:val="24"/>
          <w:szCs w:val="24"/>
        </w:rPr>
        <w:t>.3.</w:t>
      </w:r>
      <w:r w:rsidRPr="00DC7B13">
        <w:rPr>
          <w:rFonts w:ascii="Times New Roman" w:hAnsi="Times New Roman"/>
          <w:bCs/>
          <w:sz w:val="24"/>
          <w:szCs w:val="24"/>
        </w:rPr>
        <w:tab/>
        <w:t>Для всех Претендентов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DC7B13" w:rsidRPr="00DC7B13" w:rsidRDefault="00DC7B13" w:rsidP="00DC7B13">
      <w:pPr>
        <w:autoSpaceDE w:val="0"/>
        <w:autoSpaceDN w:val="0"/>
        <w:adjustRightInd w:val="0"/>
        <w:spacing w:after="0" w:line="240" w:lineRule="auto"/>
        <w:ind w:firstLine="539"/>
        <w:jc w:val="both"/>
        <w:outlineLvl w:val="2"/>
        <w:rPr>
          <w:rFonts w:ascii="Times New Roman" w:hAnsi="Times New Roman"/>
          <w:sz w:val="24"/>
          <w:szCs w:val="24"/>
        </w:rPr>
      </w:pPr>
      <w:r w:rsidRPr="00DC7B13">
        <w:rPr>
          <w:rFonts w:ascii="Times New Roman" w:hAnsi="Times New Roman"/>
          <w:bCs/>
          <w:sz w:val="24"/>
          <w:szCs w:val="24"/>
        </w:rPr>
        <w:tab/>
        <w:t>1.</w:t>
      </w:r>
      <w:r w:rsidR="00604DED">
        <w:rPr>
          <w:rFonts w:ascii="Times New Roman" w:hAnsi="Times New Roman"/>
          <w:bCs/>
          <w:sz w:val="24"/>
          <w:szCs w:val="24"/>
        </w:rPr>
        <w:t>3</w:t>
      </w:r>
      <w:r w:rsidRPr="00DC7B13">
        <w:rPr>
          <w:rFonts w:ascii="Times New Roman" w:hAnsi="Times New Roman"/>
          <w:bCs/>
          <w:sz w:val="24"/>
          <w:szCs w:val="24"/>
        </w:rPr>
        <w:t>.4.</w:t>
      </w:r>
      <w:r w:rsidRPr="00DC7B13">
        <w:rPr>
          <w:rFonts w:ascii="Times New Roman" w:hAnsi="Times New Roman"/>
          <w:bCs/>
          <w:sz w:val="24"/>
          <w:szCs w:val="24"/>
        </w:rPr>
        <w:tab/>
        <w:t>Комиссия по закупкам вправе на основании информации о несоответствии Претендента на участие в закупке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w:t>
      </w:r>
      <w:r w:rsidR="00583AAE">
        <w:rPr>
          <w:rFonts w:ascii="Times New Roman" w:hAnsi="Times New Roman"/>
          <w:bCs/>
          <w:sz w:val="24"/>
          <w:szCs w:val="24"/>
        </w:rPr>
        <w:t xml:space="preserve">т действующему законодательству </w:t>
      </w:r>
      <w:r w:rsidRPr="00DC7B13">
        <w:rPr>
          <w:rFonts w:ascii="Times New Roman" w:hAnsi="Times New Roman"/>
          <w:bCs/>
          <w:sz w:val="24"/>
          <w:szCs w:val="24"/>
        </w:rPr>
        <w:t>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
    <w:p w:rsidR="00DC7B13" w:rsidRPr="00DC7B13" w:rsidRDefault="00DC7B13" w:rsidP="00DC7B13">
      <w:pPr>
        <w:keepNext/>
        <w:tabs>
          <w:tab w:val="left" w:pos="1418"/>
        </w:tabs>
        <w:spacing w:after="0" w:line="240"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604DED">
        <w:rPr>
          <w:rStyle w:val="afe"/>
          <w:rFonts w:ascii="Times New Roman" w:hAnsi="Times New Roman"/>
          <w:bCs/>
          <w:sz w:val="24"/>
          <w:szCs w:val="24"/>
        </w:rPr>
        <w:t>4</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DC7B13" w:rsidRPr="00DC7B13" w:rsidRDefault="00DC7B13"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sz w:val="24"/>
          <w:szCs w:val="24"/>
        </w:rPr>
        <w:t>1.</w:t>
      </w:r>
      <w:r w:rsidR="00604DED">
        <w:rPr>
          <w:rFonts w:ascii="Times New Roman" w:hAnsi="Times New Roman"/>
          <w:sz w:val="24"/>
          <w:szCs w:val="24"/>
        </w:rPr>
        <w:t>4</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 xml:space="preserve">проводится в соответствии с Положением о порядке закупки товаров, работ, услуг для нужд АО «Западная энергетическая компания»,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005155A7">
        <w:rPr>
          <w:rFonts w:ascii="Times New Roman" w:hAnsi="Times New Roman"/>
          <w:snapToGrid w:val="0"/>
          <w:sz w:val="24"/>
          <w:szCs w:val="24"/>
        </w:rPr>
        <w:t xml:space="preserve">руководителя </w:t>
      </w:r>
      <w:r w:rsidRPr="00324BEE">
        <w:rPr>
          <w:rFonts w:ascii="Times New Roman" w:hAnsi="Times New Roman"/>
          <w:snapToGrid w:val="0"/>
          <w:sz w:val="24"/>
          <w:szCs w:val="24"/>
          <w:highlight w:val="lightGray"/>
        </w:rPr>
        <w:t>от 1</w:t>
      </w:r>
      <w:r w:rsidR="00324BEE" w:rsidRPr="00324BEE">
        <w:rPr>
          <w:rFonts w:ascii="Times New Roman" w:hAnsi="Times New Roman"/>
          <w:snapToGrid w:val="0"/>
          <w:sz w:val="24"/>
          <w:szCs w:val="24"/>
          <w:highlight w:val="lightGray"/>
        </w:rPr>
        <w:t>6</w:t>
      </w:r>
      <w:r w:rsidRPr="00324BEE">
        <w:rPr>
          <w:rFonts w:ascii="Times New Roman" w:hAnsi="Times New Roman"/>
          <w:snapToGrid w:val="0"/>
          <w:sz w:val="24"/>
          <w:szCs w:val="24"/>
          <w:highlight w:val="lightGray"/>
        </w:rPr>
        <w:t>.0</w:t>
      </w:r>
      <w:r w:rsidR="00583AAE" w:rsidRPr="00324BEE">
        <w:rPr>
          <w:rFonts w:ascii="Times New Roman" w:hAnsi="Times New Roman"/>
          <w:snapToGrid w:val="0"/>
          <w:sz w:val="24"/>
          <w:szCs w:val="24"/>
          <w:highlight w:val="lightGray"/>
        </w:rPr>
        <w:t>5</w:t>
      </w:r>
      <w:r w:rsidRPr="00324BEE">
        <w:rPr>
          <w:rFonts w:ascii="Times New Roman" w:hAnsi="Times New Roman"/>
          <w:snapToGrid w:val="0"/>
          <w:sz w:val="24"/>
          <w:szCs w:val="24"/>
          <w:highlight w:val="lightGray"/>
        </w:rPr>
        <w:t xml:space="preserve">.2016г. № </w:t>
      </w:r>
      <w:r w:rsidR="00583AAE" w:rsidRPr="00324BEE">
        <w:rPr>
          <w:rFonts w:ascii="Times New Roman" w:hAnsi="Times New Roman"/>
          <w:snapToGrid w:val="0"/>
          <w:sz w:val="24"/>
          <w:szCs w:val="24"/>
          <w:highlight w:val="lightGray"/>
        </w:rPr>
        <w:t>3</w:t>
      </w:r>
      <w:r w:rsidR="00324BEE" w:rsidRPr="00324BEE">
        <w:rPr>
          <w:rFonts w:ascii="Times New Roman" w:hAnsi="Times New Roman"/>
          <w:snapToGrid w:val="0"/>
          <w:sz w:val="24"/>
          <w:szCs w:val="24"/>
          <w:highlight w:val="lightGray"/>
        </w:rPr>
        <w:t>3</w:t>
      </w:r>
      <w:r w:rsidRPr="00DC7B13">
        <w:rPr>
          <w:rFonts w:ascii="Times New Roman" w:hAnsi="Times New Roman"/>
          <w:bCs/>
          <w:sz w:val="24"/>
          <w:szCs w:val="24"/>
        </w:rPr>
        <w:t>.</w:t>
      </w:r>
    </w:p>
    <w:p w:rsidR="00DC7B13" w:rsidRPr="00CB7F72" w:rsidRDefault="00DC7B13"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4</w:t>
      </w:r>
      <w:r w:rsidRPr="00DC7B13">
        <w:rPr>
          <w:rFonts w:ascii="Times New Roman" w:hAnsi="Times New Roman"/>
          <w:bCs/>
          <w:sz w:val="24"/>
          <w:szCs w:val="24"/>
        </w:rPr>
        <w:t>.2.</w:t>
      </w:r>
      <w:r w:rsidRPr="00DC7B13">
        <w:rPr>
          <w:rFonts w:ascii="Times New Roman" w:hAnsi="Times New Roman"/>
          <w:bCs/>
          <w:sz w:val="24"/>
          <w:szCs w:val="24"/>
        </w:rPr>
        <w:tab/>
        <w:t xml:space="preserve">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CB7F72" w:rsidRPr="00CB7F72" w:rsidRDefault="00DC7B13" w:rsidP="00CB7F72">
      <w:pPr>
        <w:shd w:val="clear" w:color="auto" w:fill="FFFFFF"/>
        <w:tabs>
          <w:tab w:val="left" w:pos="1418"/>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604DED">
        <w:rPr>
          <w:rFonts w:ascii="Times New Roman" w:hAnsi="Times New Roman"/>
          <w:sz w:val="24"/>
          <w:szCs w:val="24"/>
        </w:rPr>
        <w:t>4</w:t>
      </w:r>
      <w:r w:rsidRPr="00CB7F72">
        <w:rPr>
          <w:rFonts w:ascii="Times New Roman" w:hAnsi="Times New Roman"/>
          <w:sz w:val="24"/>
          <w:szCs w:val="24"/>
        </w:rPr>
        <w:t>.3.</w:t>
      </w:r>
      <w:r w:rsidRPr="00CB7F72">
        <w:rPr>
          <w:rFonts w:ascii="Times New Roman" w:hAnsi="Times New Roman"/>
          <w:sz w:val="24"/>
          <w:szCs w:val="24"/>
        </w:rPr>
        <w:tab/>
        <w:t xml:space="preserve">Опубликованное на </w:t>
      </w:r>
      <w:r w:rsidR="005155A7">
        <w:rPr>
          <w:rFonts w:ascii="Times New Roman" w:hAnsi="Times New Roman"/>
          <w:sz w:val="24"/>
          <w:szCs w:val="24"/>
        </w:rPr>
        <w:t>о</w:t>
      </w:r>
      <w:r w:rsidRPr="00CB7F72">
        <w:rPr>
          <w:rFonts w:ascii="Times New Roman" w:hAnsi="Times New Roman"/>
          <w:sz w:val="24"/>
          <w:szCs w:val="24"/>
        </w:rPr>
        <w:t xml:space="preserve">фициальном </w:t>
      </w:r>
      <w:r w:rsidRPr="00CB7F72">
        <w:rPr>
          <w:rFonts w:ascii="Times New Roman" w:hAnsi="Times New Roman"/>
          <w:bCs/>
          <w:sz w:val="24"/>
          <w:szCs w:val="24"/>
        </w:rPr>
        <w:t xml:space="preserve">сайте </w:t>
      </w:r>
      <w:r w:rsidR="005155A7">
        <w:rPr>
          <w:rFonts w:ascii="Times New Roman" w:hAnsi="Times New Roman"/>
          <w:bCs/>
          <w:sz w:val="24"/>
          <w:szCs w:val="24"/>
        </w:rPr>
        <w:t>единой информационной системы</w:t>
      </w:r>
      <w:r w:rsidR="0096089D" w:rsidRPr="00CB7F72">
        <w:rPr>
          <w:rFonts w:ascii="Times New Roman" w:hAnsi="Times New Roman"/>
          <w:bCs/>
          <w:sz w:val="24"/>
          <w:szCs w:val="24"/>
        </w:rPr>
        <w:t xml:space="preserve"> </w:t>
      </w:r>
      <w:r w:rsidR="00CB7F72" w:rsidRPr="00CB7F72">
        <w:rPr>
          <w:rFonts w:ascii="Times New Roman" w:hAnsi="Times New Roman"/>
          <w:sz w:val="24"/>
          <w:szCs w:val="24"/>
        </w:rPr>
        <w:t>Извещени</w:t>
      </w:r>
      <w:r w:rsidR="00CB7F72">
        <w:rPr>
          <w:rFonts w:ascii="Times New Roman" w:hAnsi="Times New Roman"/>
          <w:sz w:val="24"/>
          <w:szCs w:val="24"/>
        </w:rPr>
        <w:t xml:space="preserve">е </w:t>
      </w:r>
      <w:r w:rsidR="005155A7">
        <w:rPr>
          <w:rFonts w:ascii="Times New Roman" w:hAnsi="Times New Roman"/>
          <w:sz w:val="24"/>
          <w:szCs w:val="24"/>
        </w:rPr>
        <w:t>п</w:t>
      </w:r>
      <w:r w:rsidR="00CB7F72">
        <w:rPr>
          <w:rFonts w:ascii="Times New Roman" w:hAnsi="Times New Roman"/>
          <w:sz w:val="24"/>
          <w:szCs w:val="24"/>
        </w:rPr>
        <w:t>о проведени</w:t>
      </w:r>
      <w:r w:rsidR="005155A7">
        <w:rPr>
          <w:rFonts w:ascii="Times New Roman" w:hAnsi="Times New Roman"/>
          <w:sz w:val="24"/>
          <w:szCs w:val="24"/>
        </w:rPr>
        <w:t>ю</w:t>
      </w:r>
      <w:r w:rsidR="00CB7F72">
        <w:rPr>
          <w:rFonts w:ascii="Times New Roman" w:hAnsi="Times New Roman"/>
          <w:sz w:val="24"/>
          <w:szCs w:val="24"/>
        </w:rPr>
        <w:t xml:space="preserve"> З</w:t>
      </w:r>
      <w:r w:rsidR="00CB7F72" w:rsidRPr="00CB7F72">
        <w:rPr>
          <w:rFonts w:ascii="Times New Roman" w:hAnsi="Times New Roman"/>
          <w:sz w:val="24"/>
          <w:szCs w:val="24"/>
        </w:rPr>
        <w:t>апроса предложений, являющимся неотъ</w:t>
      </w:r>
      <w:r w:rsidR="00CB7F72">
        <w:rPr>
          <w:rFonts w:ascii="Times New Roman" w:hAnsi="Times New Roman"/>
          <w:sz w:val="24"/>
          <w:szCs w:val="24"/>
        </w:rPr>
        <w:t>емлемой частью Документации по З</w:t>
      </w:r>
      <w:r w:rsidR="00CB7F72" w:rsidRPr="00CB7F72">
        <w:rPr>
          <w:rFonts w:ascii="Times New Roman" w:hAnsi="Times New Roman"/>
          <w:sz w:val="24"/>
          <w:szCs w:val="24"/>
        </w:rPr>
        <w:t>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C7B13" w:rsidRPr="00DC7B13" w:rsidRDefault="00DC7B13" w:rsidP="00CB7F72">
      <w:pPr>
        <w:tabs>
          <w:tab w:val="num" w:pos="862"/>
        </w:tabs>
        <w:overflowPunct w:val="0"/>
        <w:autoSpaceDE w:val="0"/>
        <w:autoSpaceDN w:val="0"/>
        <w:adjustRightInd w:val="0"/>
        <w:spacing w:after="0" w:line="240" w:lineRule="auto"/>
        <w:ind w:firstLine="720"/>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4</w:t>
      </w:r>
      <w:r w:rsidRPr="00DC7B13">
        <w:rPr>
          <w:rFonts w:ascii="Times New Roman" w:hAnsi="Times New Roman"/>
          <w:bCs/>
          <w:sz w:val="24"/>
          <w:szCs w:val="24"/>
        </w:rPr>
        <w:t>.4.</w:t>
      </w:r>
      <w:r w:rsidRPr="00DC7B13">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DC7B13" w:rsidRPr="00DC7B13" w:rsidRDefault="005155A7" w:rsidP="00DC7B13">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1.4.5. </w:t>
      </w:r>
      <w:r w:rsidR="00DC7B13"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DC7B13" w:rsidRPr="00DC7B13" w:rsidRDefault="005155A7" w:rsidP="00DC7B13">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1.4.6. </w:t>
      </w:r>
      <w:r w:rsidR="00DC7B13" w:rsidRPr="00DC7B13">
        <w:rPr>
          <w:rFonts w:ascii="Times New Roman" w:hAnsi="Times New Roman"/>
          <w:bCs/>
          <w:sz w:val="24"/>
          <w:szCs w:val="24"/>
        </w:rPr>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DC7B13" w:rsidRPr="00CB7F72" w:rsidRDefault="00CB7F72" w:rsidP="00CB7F72">
      <w:pPr>
        <w:pStyle w:val="ad"/>
        <w:numPr>
          <w:ilvl w:val="2"/>
          <w:numId w:val="0"/>
        </w:numPr>
        <w:tabs>
          <w:tab w:val="clear" w:pos="4679"/>
          <w:tab w:val="num" w:pos="709"/>
          <w:tab w:val="left" w:pos="8789"/>
        </w:tabs>
        <w:spacing w:line="240" w:lineRule="auto"/>
        <w:rPr>
          <w:sz w:val="24"/>
          <w:szCs w:val="24"/>
        </w:rPr>
      </w:pPr>
      <w:r>
        <w:rPr>
          <w:bCs/>
          <w:sz w:val="24"/>
          <w:szCs w:val="24"/>
        </w:rPr>
        <w:tab/>
      </w:r>
      <w:r w:rsidR="005155A7">
        <w:rPr>
          <w:bCs/>
          <w:sz w:val="24"/>
          <w:szCs w:val="24"/>
        </w:rPr>
        <w:t xml:space="preserve">1.4.7. </w:t>
      </w:r>
      <w:r w:rsidR="00DC7B13" w:rsidRPr="00DC7B13">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Комиссии по закупке и иных работников Заказчика и Организатора Запроса предложений относительно условий, сроков проведения, предмета настоящего Запроса предложений (за исключением информации, представляемой Участникам Запроса предложений в соответствии с Положением о закупке </w:t>
      </w:r>
      <w:r w:rsidR="00DC7B13" w:rsidRPr="00DC7B13">
        <w:rPr>
          <w:sz w:val="24"/>
          <w:szCs w:val="24"/>
        </w:rPr>
        <w:lastRenderedPageBreak/>
        <w:t xml:space="preserve">товаров, работ, услуг для нужд Акционерного общества) носят исключительно информационный характер и не являются офертой либо акцептом Организатора или Заказчика Запроса </w:t>
      </w:r>
      <w:r w:rsidR="00DC7B13" w:rsidRPr="00CB7F72">
        <w:rPr>
          <w:sz w:val="24"/>
          <w:szCs w:val="24"/>
        </w:rPr>
        <w:t xml:space="preserve">предложений. </w:t>
      </w:r>
    </w:p>
    <w:p w:rsidR="00CB7F72" w:rsidRPr="00CB7F72" w:rsidRDefault="00CB7F72" w:rsidP="00925651">
      <w:pPr>
        <w:pStyle w:val="ad"/>
        <w:numPr>
          <w:ilvl w:val="2"/>
          <w:numId w:val="0"/>
        </w:numPr>
        <w:tabs>
          <w:tab w:val="clear" w:pos="4679"/>
          <w:tab w:val="num" w:pos="709"/>
          <w:tab w:val="left" w:pos="8789"/>
        </w:tabs>
        <w:spacing w:line="240" w:lineRule="auto"/>
        <w:ind w:firstLine="567"/>
        <w:rPr>
          <w:b/>
          <w:sz w:val="24"/>
          <w:szCs w:val="24"/>
        </w:rPr>
      </w:pPr>
      <w:r w:rsidRPr="00CB7F72">
        <w:rPr>
          <w:b/>
          <w:sz w:val="24"/>
          <w:szCs w:val="24"/>
        </w:rPr>
        <w:t>1.</w:t>
      </w:r>
      <w:r w:rsidR="00604DED">
        <w:rPr>
          <w:b/>
          <w:sz w:val="24"/>
          <w:szCs w:val="24"/>
        </w:rPr>
        <w:t>5</w:t>
      </w:r>
      <w:r w:rsidRPr="00CB7F72">
        <w:rPr>
          <w:b/>
          <w:sz w:val="24"/>
          <w:szCs w:val="24"/>
        </w:rPr>
        <w:t>. Особые положения в связи с  проведением Запроса предложений</w:t>
      </w:r>
    </w:p>
    <w:p w:rsidR="00CB7F72" w:rsidRPr="00CB7F72" w:rsidRDefault="00925651" w:rsidP="00925651">
      <w:pPr>
        <w:shd w:val="clear" w:color="auto" w:fill="FFFFFF"/>
        <w:tabs>
          <w:tab w:val="num" w:pos="709"/>
          <w:tab w:val="left" w:pos="1700"/>
        </w:tabs>
        <w:suppressAutoHyphens/>
        <w:spacing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604DED">
        <w:rPr>
          <w:rFonts w:ascii="Times New Roman" w:hAnsi="Times New Roman"/>
          <w:color w:val="000000"/>
          <w:sz w:val="24"/>
          <w:szCs w:val="24"/>
        </w:rPr>
        <w:t>5</w:t>
      </w:r>
      <w:r>
        <w:rPr>
          <w:rFonts w:ascii="Times New Roman" w:hAnsi="Times New Roman"/>
          <w:color w:val="000000"/>
          <w:sz w:val="24"/>
          <w:szCs w:val="24"/>
        </w:rPr>
        <w:t xml:space="preserve">.1. </w:t>
      </w:r>
      <w:r w:rsidR="006B5EB7">
        <w:rPr>
          <w:rFonts w:ascii="Times New Roman" w:hAnsi="Times New Roman"/>
          <w:color w:val="000000"/>
          <w:sz w:val="24"/>
          <w:szCs w:val="24"/>
        </w:rPr>
        <w:t>Участники З</w:t>
      </w:r>
      <w:r w:rsidR="00CB7F72" w:rsidRPr="00CB7F72">
        <w:rPr>
          <w:rFonts w:ascii="Times New Roman" w:hAnsi="Times New Roman"/>
          <w:color w:val="000000"/>
          <w:sz w:val="24"/>
          <w:szCs w:val="24"/>
        </w:rPr>
        <w:t xml:space="preserve">апроса предложений должны подать Заявки </w:t>
      </w:r>
      <w:r w:rsidR="00CB7F72">
        <w:rPr>
          <w:rFonts w:ascii="Times New Roman" w:hAnsi="Times New Roman"/>
          <w:color w:val="000000"/>
          <w:sz w:val="24"/>
          <w:szCs w:val="24"/>
        </w:rPr>
        <w:t>в бумажной форме по адресу Заказчика, указанному в настоящей Документации</w:t>
      </w:r>
      <w:r w:rsidR="00CB7F72" w:rsidRPr="00CB7F72">
        <w:rPr>
          <w:rFonts w:ascii="Times New Roman" w:hAnsi="Times New Roman"/>
          <w:color w:val="000000"/>
          <w:sz w:val="24"/>
          <w:szCs w:val="24"/>
        </w:rPr>
        <w:t xml:space="preserve">. </w:t>
      </w:r>
      <w:r w:rsidR="00CB7F72">
        <w:rPr>
          <w:rFonts w:ascii="Times New Roman" w:hAnsi="Times New Roman"/>
          <w:color w:val="000000"/>
          <w:sz w:val="24"/>
          <w:szCs w:val="24"/>
        </w:rPr>
        <w:t>Заявки, направленные Заказчику по средствам электронной почты</w:t>
      </w:r>
      <w:r w:rsidR="00CB7F72" w:rsidRPr="00CB7F72">
        <w:rPr>
          <w:rFonts w:ascii="Times New Roman" w:hAnsi="Times New Roman"/>
          <w:color w:val="000000"/>
          <w:sz w:val="24"/>
          <w:szCs w:val="24"/>
        </w:rPr>
        <w:t xml:space="preserve">, </w:t>
      </w:r>
      <w:r w:rsidR="00CB7F72">
        <w:rPr>
          <w:rFonts w:ascii="Times New Roman" w:hAnsi="Times New Roman"/>
          <w:color w:val="000000"/>
          <w:sz w:val="24"/>
          <w:szCs w:val="24"/>
        </w:rPr>
        <w:t>не регистрируются и не рассматриваются К</w:t>
      </w:r>
      <w:r w:rsidR="00CB7F72" w:rsidRPr="00CB7F72">
        <w:rPr>
          <w:rFonts w:ascii="Times New Roman" w:hAnsi="Times New Roman"/>
          <w:color w:val="000000"/>
          <w:sz w:val="24"/>
          <w:szCs w:val="24"/>
        </w:rPr>
        <w:t>омисси</w:t>
      </w:r>
      <w:r w:rsidR="00CB7F72">
        <w:rPr>
          <w:rFonts w:ascii="Times New Roman" w:hAnsi="Times New Roman"/>
          <w:color w:val="000000"/>
          <w:sz w:val="24"/>
          <w:szCs w:val="24"/>
        </w:rPr>
        <w:t>ей по закупкам</w:t>
      </w:r>
      <w:r w:rsidR="00CB7F72" w:rsidRPr="00CB7F72">
        <w:rPr>
          <w:rFonts w:ascii="Times New Roman" w:hAnsi="Times New Roman"/>
          <w:color w:val="000000"/>
          <w:sz w:val="24"/>
          <w:szCs w:val="24"/>
        </w:rPr>
        <w:t>.</w:t>
      </w:r>
    </w:p>
    <w:p w:rsidR="00DC7B13" w:rsidRPr="00DC7B13" w:rsidRDefault="00CB7F72" w:rsidP="00925651">
      <w:pPr>
        <w:keepNext/>
        <w:tabs>
          <w:tab w:val="left" w:pos="1418"/>
        </w:tabs>
        <w:spacing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604DED">
        <w:rPr>
          <w:rStyle w:val="afe"/>
          <w:rFonts w:ascii="Times New Roman" w:hAnsi="Times New Roman"/>
          <w:bCs/>
          <w:sz w:val="24"/>
          <w:szCs w:val="24"/>
        </w:rPr>
        <w:t>6</w:t>
      </w:r>
      <w:r w:rsidR="00DC7B13" w:rsidRPr="00DC7B13">
        <w:rPr>
          <w:rStyle w:val="afe"/>
          <w:rFonts w:ascii="Times New Roman" w:hAnsi="Times New Roman"/>
          <w:bCs/>
          <w:sz w:val="24"/>
          <w:szCs w:val="24"/>
        </w:rPr>
        <w:t>.  Затраты на участие в Запросе предложений</w:t>
      </w:r>
    </w:p>
    <w:p w:rsidR="00DC7B13" w:rsidRPr="00DC7B13" w:rsidRDefault="00DC7B13" w:rsidP="00925651">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6</w:t>
      </w:r>
      <w:r w:rsidRPr="00DC7B13">
        <w:rPr>
          <w:rFonts w:ascii="Times New Roman" w:hAnsi="Times New Roman"/>
          <w:bCs/>
          <w:sz w:val="24"/>
          <w:szCs w:val="24"/>
        </w:rPr>
        <w:t>.1. 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925651" w:rsidRPr="00324BEE" w:rsidRDefault="00DC7B13" w:rsidP="00925651">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604DED">
        <w:rPr>
          <w:rFonts w:ascii="Times New Roman" w:hAnsi="Times New Roman"/>
          <w:bCs/>
          <w:sz w:val="24"/>
          <w:szCs w:val="24"/>
        </w:rPr>
        <w:t>6</w:t>
      </w:r>
      <w:r w:rsidRPr="00DC7B13">
        <w:rPr>
          <w:rFonts w:ascii="Times New Roman" w:hAnsi="Times New Roman"/>
          <w:bCs/>
          <w:sz w:val="24"/>
          <w:szCs w:val="24"/>
        </w:rPr>
        <w:t>.2.</w:t>
      </w:r>
      <w:r w:rsidRPr="00DC7B13">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w:t>
      </w:r>
      <w:r w:rsidRPr="00324BEE">
        <w:rPr>
          <w:rFonts w:ascii="Times New Roman" w:hAnsi="Times New Roman"/>
          <w:bCs/>
          <w:sz w:val="24"/>
          <w:szCs w:val="24"/>
        </w:rPr>
        <w:t xml:space="preserve">предложений и проведения Запроса предложений. </w:t>
      </w:r>
    </w:p>
    <w:p w:rsidR="00324BEE" w:rsidRPr="00324BEE" w:rsidRDefault="00324BEE" w:rsidP="00324BEE">
      <w:pPr>
        <w:pStyle w:val="a4"/>
        <w:widowControl w:val="0"/>
        <w:numPr>
          <w:ilvl w:val="1"/>
          <w:numId w:val="40"/>
        </w:numPr>
        <w:autoSpaceDE w:val="0"/>
        <w:autoSpaceDN w:val="0"/>
        <w:adjustRightInd w:val="0"/>
        <w:spacing w:after="0" w:line="240" w:lineRule="auto"/>
        <w:jc w:val="both"/>
        <w:rPr>
          <w:rFonts w:ascii="Times New Roman" w:hAnsi="Times New Roman"/>
          <w:b/>
          <w:sz w:val="24"/>
          <w:szCs w:val="24"/>
        </w:rPr>
      </w:pPr>
      <w:bookmarkStart w:id="2" w:name="_Toc147423588"/>
      <w:bookmarkStart w:id="3" w:name="_Toc147640125"/>
      <w:bookmarkStart w:id="4" w:name="_Toc151958775"/>
      <w:bookmarkStart w:id="5" w:name="_Toc152129171"/>
      <w:bookmarkStart w:id="6" w:name="_Toc332194440"/>
      <w:r w:rsidRPr="00324BEE">
        <w:rPr>
          <w:rFonts w:ascii="Times New Roman" w:hAnsi="Times New Roman"/>
          <w:b/>
          <w:snapToGrid w:val="0"/>
          <w:sz w:val="24"/>
          <w:szCs w:val="24"/>
        </w:rPr>
        <w:t>Требования к субпо</w:t>
      </w:r>
      <w:bookmarkEnd w:id="2"/>
      <w:bookmarkEnd w:id="3"/>
      <w:bookmarkEnd w:id="4"/>
      <w:bookmarkEnd w:id="5"/>
      <w:r w:rsidRPr="00324BEE">
        <w:rPr>
          <w:rFonts w:ascii="Times New Roman" w:hAnsi="Times New Roman"/>
          <w:b/>
          <w:snapToGrid w:val="0"/>
          <w:sz w:val="24"/>
          <w:szCs w:val="24"/>
        </w:rPr>
        <w:t>дрядчикам (соисполнителям)</w:t>
      </w:r>
      <w:bookmarkEnd w:id="6"/>
    </w:p>
    <w:p w:rsidR="00324BEE" w:rsidRPr="00324BEE" w:rsidRDefault="00324BEE" w:rsidP="00324BEE">
      <w:pPr>
        <w:pStyle w:val="a4"/>
        <w:tabs>
          <w:tab w:val="left" w:pos="709"/>
        </w:tabs>
        <w:spacing w:after="0" w:line="240" w:lineRule="auto"/>
        <w:ind w:left="207" w:firstLine="360"/>
        <w:jc w:val="both"/>
        <w:rPr>
          <w:rFonts w:ascii="Times New Roman" w:hAnsi="Times New Roman"/>
          <w:sz w:val="24"/>
          <w:szCs w:val="24"/>
        </w:rPr>
      </w:pPr>
      <w:r w:rsidRPr="00324BEE">
        <w:rPr>
          <w:rFonts w:ascii="Times New Roman" w:hAnsi="Times New Roman"/>
          <w:sz w:val="24"/>
          <w:szCs w:val="24"/>
        </w:rPr>
        <w:t xml:space="preserve">1.7.1. Участники могут привлекать субподрядчиков (соисполнителей) при условии соблюдения требований к субподрядчикам (соисполнителям), установленных </w:t>
      </w:r>
      <w:r>
        <w:rPr>
          <w:rFonts w:ascii="Times New Roman" w:hAnsi="Times New Roman"/>
          <w:sz w:val="24"/>
          <w:szCs w:val="24"/>
        </w:rPr>
        <w:t xml:space="preserve">настоящей </w:t>
      </w:r>
      <w:r w:rsidRPr="00324BEE">
        <w:rPr>
          <w:rFonts w:ascii="Times New Roman" w:hAnsi="Times New Roman"/>
          <w:sz w:val="24"/>
          <w:szCs w:val="24"/>
        </w:rPr>
        <w:t>Документацией.</w:t>
      </w:r>
    </w:p>
    <w:p w:rsidR="00324BEE" w:rsidRPr="00324BEE" w:rsidRDefault="00324BEE" w:rsidP="00324BEE">
      <w:pPr>
        <w:pStyle w:val="a4"/>
        <w:tabs>
          <w:tab w:val="left" w:pos="709"/>
        </w:tabs>
        <w:spacing w:after="0" w:line="240" w:lineRule="auto"/>
        <w:ind w:left="0" w:firstLine="567"/>
        <w:jc w:val="both"/>
        <w:rPr>
          <w:rFonts w:ascii="Times New Roman" w:hAnsi="Times New Roman"/>
          <w:sz w:val="24"/>
          <w:szCs w:val="24"/>
        </w:rPr>
      </w:pPr>
      <w:r w:rsidRPr="00324BEE">
        <w:rPr>
          <w:rFonts w:ascii="Times New Roman" w:hAnsi="Times New Roman"/>
          <w:sz w:val="24"/>
          <w:szCs w:val="24"/>
        </w:rPr>
        <w:t>1.7.2. Вышеуказанные требования к Участникам также установлены к субподрядчикам (соисполнителям), привлекаемым Участником для исполнения договора.</w:t>
      </w:r>
    </w:p>
    <w:p w:rsidR="00324BEE" w:rsidRPr="00324BEE" w:rsidRDefault="00324BEE" w:rsidP="00324BEE">
      <w:pPr>
        <w:pStyle w:val="a4"/>
        <w:tabs>
          <w:tab w:val="left" w:pos="709"/>
        </w:tabs>
        <w:spacing w:after="0" w:line="240" w:lineRule="auto"/>
        <w:ind w:left="0" w:firstLine="567"/>
        <w:jc w:val="both"/>
        <w:rPr>
          <w:rFonts w:ascii="Times New Roman" w:hAnsi="Times New Roman"/>
          <w:sz w:val="24"/>
          <w:szCs w:val="24"/>
        </w:rPr>
      </w:pPr>
      <w:r w:rsidRPr="00324BEE">
        <w:rPr>
          <w:rFonts w:ascii="Times New Roman" w:hAnsi="Times New Roman"/>
          <w:sz w:val="24"/>
          <w:szCs w:val="24"/>
        </w:rPr>
        <w:t>1.7.3. Требования к привлекаемым Участником для исполнения договора субподрядчикам (соисполнителям), установленные Заказчиком, предъявляются в равной мере ко всем субподрядчикам (соисполнителям).</w:t>
      </w:r>
    </w:p>
    <w:p w:rsidR="00324BEE" w:rsidRPr="00324BEE" w:rsidRDefault="00324BEE" w:rsidP="00324BEE">
      <w:pPr>
        <w:pStyle w:val="a4"/>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1.7.4. </w:t>
      </w:r>
      <w:r w:rsidRPr="00324BEE">
        <w:rPr>
          <w:rFonts w:ascii="Times New Roman" w:hAnsi="Times New Roman"/>
          <w:sz w:val="24"/>
          <w:szCs w:val="24"/>
        </w:rPr>
        <w:t xml:space="preserve">Участник должен включить в свою Заявку подробные сведения обо всем объеме работ (услуг), который он предполагает закупить по субдоговорам, указав процент субдоговора к объему закупки, и привести подробную информацию о своих субподрядчиках (соисполнителях), которых он предполагает нанять для выполнения договора. </w:t>
      </w:r>
    </w:p>
    <w:p w:rsidR="00324BEE" w:rsidRPr="00324BEE" w:rsidRDefault="00324BEE" w:rsidP="0095332E">
      <w:pPr>
        <w:pStyle w:val="a4"/>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1.7.5. </w:t>
      </w:r>
      <w:r w:rsidRPr="00324BEE">
        <w:rPr>
          <w:rFonts w:ascii="Times New Roman" w:hAnsi="Times New Roman"/>
          <w:sz w:val="24"/>
          <w:szCs w:val="24"/>
        </w:rPr>
        <w:t>Участник должен представить в составе своей Заявки письма субподрядчиков, (соисполнителей) в которых указывается:</w:t>
      </w:r>
    </w:p>
    <w:p w:rsidR="00324BEE" w:rsidRPr="00324BEE" w:rsidRDefault="00324BEE" w:rsidP="00324BEE">
      <w:pPr>
        <w:pStyle w:val="a4"/>
        <w:tabs>
          <w:tab w:val="left" w:pos="709"/>
        </w:tabs>
        <w:spacing w:after="0" w:line="240" w:lineRule="auto"/>
        <w:ind w:left="0" w:firstLine="567"/>
        <w:jc w:val="both"/>
        <w:rPr>
          <w:rFonts w:ascii="Times New Roman" w:hAnsi="Times New Roman"/>
          <w:sz w:val="24"/>
          <w:szCs w:val="24"/>
        </w:rPr>
      </w:pPr>
      <w:r w:rsidRPr="00324BEE">
        <w:rPr>
          <w:rFonts w:ascii="Times New Roman" w:hAnsi="Times New Roman"/>
          <w:sz w:val="24"/>
          <w:szCs w:val="24"/>
        </w:rPr>
        <w:t>-</w:t>
      </w:r>
      <w:r>
        <w:rPr>
          <w:rFonts w:ascii="Times New Roman" w:hAnsi="Times New Roman"/>
          <w:sz w:val="24"/>
          <w:szCs w:val="24"/>
        </w:rPr>
        <w:t xml:space="preserve"> </w:t>
      </w:r>
      <w:r w:rsidRPr="00324BEE">
        <w:rPr>
          <w:rFonts w:ascii="Times New Roman" w:hAnsi="Times New Roman"/>
          <w:sz w:val="24"/>
          <w:szCs w:val="24"/>
        </w:rPr>
        <w:t>что субподрядчик (соисполнитель) информирован о том, что Участник предлагает его в качестве субподрядчика (соисполнителя);</w:t>
      </w:r>
    </w:p>
    <w:p w:rsidR="00324BEE" w:rsidRPr="00324BEE" w:rsidRDefault="00324BEE" w:rsidP="00324BEE">
      <w:pPr>
        <w:pStyle w:val="a4"/>
        <w:tabs>
          <w:tab w:val="left" w:pos="709"/>
        </w:tabs>
        <w:spacing w:after="0" w:line="240" w:lineRule="auto"/>
        <w:ind w:left="0" w:firstLine="567"/>
        <w:jc w:val="both"/>
        <w:rPr>
          <w:rFonts w:ascii="Times New Roman" w:hAnsi="Times New Roman"/>
          <w:sz w:val="24"/>
          <w:szCs w:val="24"/>
        </w:rPr>
      </w:pPr>
      <w:r w:rsidRPr="00324BEE">
        <w:rPr>
          <w:rFonts w:ascii="Times New Roman" w:hAnsi="Times New Roman"/>
          <w:sz w:val="24"/>
          <w:szCs w:val="24"/>
        </w:rPr>
        <w:t>-</w:t>
      </w:r>
      <w:r>
        <w:rPr>
          <w:rFonts w:ascii="Times New Roman" w:hAnsi="Times New Roman"/>
          <w:sz w:val="24"/>
          <w:szCs w:val="24"/>
        </w:rPr>
        <w:t xml:space="preserve"> </w:t>
      </w:r>
      <w:r w:rsidRPr="00324BEE">
        <w:rPr>
          <w:rFonts w:ascii="Times New Roman" w:hAnsi="Times New Roman"/>
          <w:sz w:val="24"/>
          <w:szCs w:val="24"/>
        </w:rPr>
        <w:t>что в случае признания Заявки Участника наилучшей, субподрядчик (соисполнитель) готов обеспечить выполнение необходимых работ (оказания услуг), указанных в Заявке, в указанные сроки;</w:t>
      </w:r>
    </w:p>
    <w:p w:rsidR="00324BEE" w:rsidRPr="00324BEE" w:rsidRDefault="00324BEE" w:rsidP="003770DD">
      <w:pPr>
        <w:pStyle w:val="a4"/>
        <w:tabs>
          <w:tab w:val="left" w:pos="709"/>
        </w:tabs>
        <w:spacing w:after="0" w:line="240" w:lineRule="auto"/>
        <w:ind w:left="0" w:firstLine="567"/>
        <w:jc w:val="both"/>
        <w:rPr>
          <w:rFonts w:ascii="Times New Roman" w:hAnsi="Times New Roman"/>
          <w:sz w:val="24"/>
          <w:szCs w:val="24"/>
        </w:rPr>
      </w:pPr>
      <w:r w:rsidRPr="00324BEE">
        <w:rPr>
          <w:rFonts w:ascii="Times New Roman" w:hAnsi="Times New Roman"/>
          <w:sz w:val="24"/>
          <w:szCs w:val="24"/>
        </w:rPr>
        <w:t>-</w:t>
      </w:r>
      <w:r w:rsidR="003770DD">
        <w:rPr>
          <w:rFonts w:ascii="Times New Roman" w:hAnsi="Times New Roman"/>
          <w:sz w:val="24"/>
          <w:szCs w:val="24"/>
        </w:rPr>
        <w:t xml:space="preserve"> </w:t>
      </w:r>
      <w:r w:rsidRPr="00324BEE">
        <w:rPr>
          <w:rFonts w:ascii="Times New Roman" w:hAnsi="Times New Roman"/>
          <w:sz w:val="24"/>
          <w:szCs w:val="24"/>
        </w:rPr>
        <w:t>что условия будущего договора между Участником и субподрядчиком (соисполнителем) согласованы.</w:t>
      </w:r>
    </w:p>
    <w:p w:rsidR="00324BEE" w:rsidRPr="003770DD" w:rsidRDefault="003770DD" w:rsidP="003770DD">
      <w:pPr>
        <w:pStyle w:val="a4"/>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1.7.6. </w:t>
      </w:r>
      <w:r w:rsidR="00324BEE" w:rsidRPr="00324BEE">
        <w:rPr>
          <w:rFonts w:ascii="Times New Roman" w:hAnsi="Times New Roman"/>
          <w:sz w:val="24"/>
          <w:szCs w:val="24"/>
        </w:rPr>
        <w:t>В случае если объем субдоговора превышает 5 % от цены договора, Участник должен представить в составе своей Заявки документы, подтверждающие соответствие предложенного субподрядчика (соисполнителя) требованиям, предъявляемым к Участникам.</w:t>
      </w:r>
    </w:p>
    <w:p w:rsidR="00925651" w:rsidRPr="00324BEE" w:rsidRDefault="00925651" w:rsidP="0095332E">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324BEE">
        <w:rPr>
          <w:rFonts w:ascii="Times New Roman" w:hAnsi="Times New Roman"/>
          <w:b/>
          <w:bCs/>
          <w:sz w:val="24"/>
          <w:szCs w:val="24"/>
        </w:rPr>
        <w:t>1.</w:t>
      </w:r>
      <w:r w:rsidR="003770DD">
        <w:rPr>
          <w:rFonts w:ascii="Times New Roman" w:hAnsi="Times New Roman"/>
          <w:b/>
          <w:bCs/>
          <w:sz w:val="24"/>
          <w:szCs w:val="24"/>
        </w:rPr>
        <w:t>8</w:t>
      </w:r>
      <w:r w:rsidRPr="00324BEE">
        <w:rPr>
          <w:rFonts w:ascii="Times New Roman" w:hAnsi="Times New Roman"/>
          <w:b/>
          <w:bCs/>
          <w:sz w:val="24"/>
          <w:szCs w:val="24"/>
        </w:rPr>
        <w:t>. Прочие положения</w:t>
      </w:r>
    </w:p>
    <w:p w:rsidR="00925651" w:rsidRPr="00925651" w:rsidRDefault="0095332E" w:rsidP="00604DED">
      <w:pPr>
        <w:shd w:val="clear" w:color="auto" w:fill="FFFFFF"/>
        <w:tabs>
          <w:tab w:val="left" w:pos="1700"/>
        </w:tabs>
        <w:suppressAutoHyphens/>
        <w:spacing w:after="0" w:line="240" w:lineRule="auto"/>
        <w:ind w:right="11" w:firstLine="567"/>
        <w:jc w:val="both"/>
        <w:rPr>
          <w:rFonts w:ascii="Times New Roman" w:hAnsi="Times New Roman"/>
          <w:sz w:val="24"/>
          <w:szCs w:val="24"/>
        </w:rPr>
      </w:pPr>
      <w:r>
        <w:rPr>
          <w:rFonts w:ascii="Times New Roman" w:hAnsi="Times New Roman"/>
          <w:sz w:val="24"/>
          <w:szCs w:val="24"/>
        </w:rPr>
        <w:t>1.8</w:t>
      </w:r>
      <w:r w:rsidR="00604DED" w:rsidRPr="00324BEE">
        <w:rPr>
          <w:rFonts w:ascii="Times New Roman" w:hAnsi="Times New Roman"/>
          <w:sz w:val="24"/>
          <w:szCs w:val="24"/>
        </w:rPr>
        <w:t xml:space="preserve">.1. </w:t>
      </w:r>
      <w:r w:rsidR="00925651" w:rsidRPr="00324BEE">
        <w:rPr>
          <w:rFonts w:ascii="Times New Roman" w:hAnsi="Times New Roman"/>
          <w:sz w:val="24"/>
          <w:szCs w:val="24"/>
        </w:rPr>
        <w:t>Применение факсимильной подписи (факсимиле) в оригиналах документов и заверяемых Участником запроса предложений</w:t>
      </w:r>
      <w:r w:rsidR="00925651" w:rsidRPr="00925651">
        <w:rPr>
          <w:rFonts w:ascii="Times New Roman" w:hAnsi="Times New Roman"/>
          <w:sz w:val="24"/>
          <w:szCs w:val="24"/>
        </w:rPr>
        <w:t xml:space="preserve"> копиях документов, поданных в составе Заявки, не допускается. </w:t>
      </w:r>
    </w:p>
    <w:p w:rsidR="00925651" w:rsidRPr="00925651" w:rsidRDefault="00604DED" w:rsidP="0095332E">
      <w:pPr>
        <w:shd w:val="clear" w:color="auto" w:fill="FFFFFF"/>
        <w:tabs>
          <w:tab w:val="left" w:pos="1700"/>
        </w:tabs>
        <w:suppressAutoHyphens/>
        <w:spacing w:after="0" w:line="240" w:lineRule="auto"/>
        <w:ind w:right="11" w:firstLine="567"/>
        <w:jc w:val="both"/>
        <w:rPr>
          <w:rFonts w:ascii="Times New Roman" w:hAnsi="Times New Roman"/>
          <w:sz w:val="24"/>
          <w:szCs w:val="24"/>
        </w:rPr>
      </w:pPr>
      <w:r>
        <w:rPr>
          <w:rFonts w:ascii="Times New Roman" w:hAnsi="Times New Roman"/>
          <w:sz w:val="24"/>
          <w:szCs w:val="24"/>
        </w:rPr>
        <w:t>1.</w:t>
      </w:r>
      <w:r w:rsidR="003770DD">
        <w:rPr>
          <w:rFonts w:ascii="Times New Roman" w:hAnsi="Times New Roman"/>
          <w:sz w:val="24"/>
          <w:szCs w:val="24"/>
        </w:rPr>
        <w:t>8</w:t>
      </w:r>
      <w:r>
        <w:rPr>
          <w:rFonts w:ascii="Times New Roman" w:hAnsi="Times New Roman"/>
          <w:sz w:val="24"/>
          <w:szCs w:val="24"/>
        </w:rPr>
        <w:t xml:space="preserve">.2. </w:t>
      </w:r>
      <w:r w:rsidR="00925651" w:rsidRPr="00925651">
        <w:rPr>
          <w:rFonts w:ascii="Times New Roman" w:hAnsi="Times New Roman"/>
          <w:sz w:val="24"/>
          <w:szCs w:val="24"/>
        </w:rPr>
        <w:t>Предполагается, что Участник</w:t>
      </w:r>
      <w:r w:rsidR="00925651">
        <w:rPr>
          <w:rFonts w:ascii="Times New Roman" w:hAnsi="Times New Roman"/>
          <w:sz w:val="24"/>
          <w:szCs w:val="24"/>
        </w:rPr>
        <w:t xml:space="preserve"> З</w:t>
      </w:r>
      <w:r w:rsidR="00925651"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925651">
        <w:rPr>
          <w:rFonts w:ascii="Times New Roman" w:hAnsi="Times New Roman"/>
          <w:sz w:val="24"/>
          <w:szCs w:val="24"/>
        </w:rPr>
        <w:t>содержащуюся в Документации по З</w:t>
      </w:r>
      <w:r w:rsidR="00925651" w:rsidRPr="00925651">
        <w:rPr>
          <w:rFonts w:ascii="Times New Roman" w:hAnsi="Times New Roman"/>
          <w:sz w:val="24"/>
          <w:szCs w:val="24"/>
        </w:rPr>
        <w:t>апросу предложений. Ни</w:t>
      </w:r>
      <w:r w:rsidR="00925651">
        <w:rPr>
          <w:rFonts w:ascii="Times New Roman" w:hAnsi="Times New Roman"/>
          <w:sz w:val="24"/>
          <w:szCs w:val="24"/>
        </w:rPr>
        <w:t>какие претензии к Организатору З</w:t>
      </w:r>
      <w:r w:rsidR="00925651" w:rsidRPr="00925651">
        <w:rPr>
          <w:rFonts w:ascii="Times New Roman" w:hAnsi="Times New Roman"/>
          <w:sz w:val="24"/>
          <w:szCs w:val="24"/>
        </w:rPr>
        <w:t xml:space="preserve">апроса предложений </w:t>
      </w:r>
      <w:r w:rsidR="00925651">
        <w:rPr>
          <w:rFonts w:ascii="Times New Roman" w:hAnsi="Times New Roman"/>
          <w:sz w:val="24"/>
          <w:szCs w:val="24"/>
        </w:rPr>
        <w:t xml:space="preserve">(Заказчику) </w:t>
      </w:r>
      <w:r w:rsidR="00925651" w:rsidRPr="00925651">
        <w:rPr>
          <w:rFonts w:ascii="Times New Roman" w:hAnsi="Times New Roman"/>
          <w:sz w:val="24"/>
          <w:szCs w:val="24"/>
        </w:rPr>
        <w:t>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w:t>
      </w:r>
      <w:r w:rsidR="00925651">
        <w:rPr>
          <w:rFonts w:ascii="Times New Roman" w:hAnsi="Times New Roman"/>
          <w:sz w:val="24"/>
          <w:szCs w:val="24"/>
        </w:rPr>
        <w:t>о З</w:t>
      </w:r>
      <w:r w:rsidR="00925651" w:rsidRPr="00925651">
        <w:rPr>
          <w:rFonts w:ascii="Times New Roman" w:hAnsi="Times New Roman"/>
          <w:sz w:val="24"/>
          <w:szCs w:val="24"/>
        </w:rPr>
        <w:t xml:space="preserve">апросу предложений, или же подача Заявки, не отвечающей требованиям Документации по </w:t>
      </w:r>
      <w:r w:rsidR="00925651" w:rsidRPr="00925651">
        <w:rPr>
          <w:rFonts w:ascii="Times New Roman" w:hAnsi="Times New Roman"/>
          <w:sz w:val="24"/>
          <w:szCs w:val="24"/>
        </w:rPr>
        <w:lastRenderedPageBreak/>
        <w:t>запросу предложений, представляют собой риск для Участника и может привести к отклонению его Заявки.</w:t>
      </w:r>
    </w:p>
    <w:p w:rsidR="00925651" w:rsidRDefault="00604DED" w:rsidP="00604DED">
      <w:pPr>
        <w:shd w:val="clear" w:color="auto" w:fill="FFFFFF"/>
        <w:tabs>
          <w:tab w:val="left" w:pos="1700"/>
        </w:tabs>
        <w:suppressAutoHyphens/>
        <w:spacing w:after="0" w:line="240" w:lineRule="auto"/>
        <w:ind w:right="11" w:firstLine="710"/>
        <w:jc w:val="both"/>
        <w:rPr>
          <w:rFonts w:ascii="Times New Roman" w:hAnsi="Times New Roman"/>
          <w:sz w:val="24"/>
          <w:szCs w:val="24"/>
        </w:rPr>
      </w:pPr>
      <w:r>
        <w:rPr>
          <w:rFonts w:ascii="Times New Roman" w:hAnsi="Times New Roman"/>
          <w:sz w:val="24"/>
          <w:szCs w:val="24"/>
        </w:rPr>
        <w:t>1.</w:t>
      </w:r>
      <w:r w:rsidR="003770DD">
        <w:rPr>
          <w:rFonts w:ascii="Times New Roman" w:hAnsi="Times New Roman"/>
          <w:sz w:val="24"/>
          <w:szCs w:val="24"/>
        </w:rPr>
        <w:t>8</w:t>
      </w:r>
      <w:r>
        <w:rPr>
          <w:rFonts w:ascii="Times New Roman" w:hAnsi="Times New Roman"/>
          <w:sz w:val="24"/>
          <w:szCs w:val="24"/>
        </w:rPr>
        <w:t xml:space="preserve">.3. </w:t>
      </w:r>
      <w:r w:rsidR="00925651" w:rsidRPr="00925651">
        <w:rPr>
          <w:rFonts w:ascii="Times New Roman" w:hAnsi="Times New Roman"/>
          <w:sz w:val="24"/>
          <w:szCs w:val="24"/>
        </w:rPr>
        <w:t xml:space="preserve">Организатор </w:t>
      </w:r>
      <w:r w:rsidR="00925651">
        <w:rPr>
          <w:rFonts w:ascii="Times New Roman" w:hAnsi="Times New Roman"/>
          <w:color w:val="000000"/>
          <w:sz w:val="24"/>
          <w:szCs w:val="24"/>
        </w:rPr>
        <w:t>З</w:t>
      </w:r>
      <w:r w:rsidR="00925651" w:rsidRPr="00925651">
        <w:rPr>
          <w:rFonts w:ascii="Times New Roman" w:hAnsi="Times New Roman"/>
          <w:color w:val="000000"/>
          <w:sz w:val="24"/>
          <w:szCs w:val="24"/>
        </w:rPr>
        <w:t>апроса</w:t>
      </w:r>
      <w:r w:rsidR="00925651" w:rsidRPr="00925651">
        <w:rPr>
          <w:rFonts w:ascii="Times New Roman" w:hAnsi="Times New Roman"/>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925651" w:rsidRPr="00925651">
        <w:rPr>
          <w:rFonts w:ascii="Times New Roman" w:hAnsi="Times New Roman"/>
          <w:color w:val="000000"/>
          <w:sz w:val="24"/>
          <w:szCs w:val="24"/>
        </w:rPr>
        <w:t>Заявках</w:t>
      </w:r>
      <w:r w:rsidR="00925651"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sidR="00925651">
        <w:rPr>
          <w:rFonts w:ascii="Times New Roman" w:hAnsi="Times New Roman"/>
          <w:sz w:val="24"/>
          <w:szCs w:val="24"/>
        </w:rPr>
        <w:t>или настоящей Документацией по З</w:t>
      </w:r>
      <w:r w:rsidR="00925651" w:rsidRPr="00925651">
        <w:rPr>
          <w:rFonts w:ascii="Times New Roman" w:hAnsi="Times New Roman"/>
          <w:sz w:val="24"/>
          <w:szCs w:val="24"/>
        </w:rPr>
        <w:t>апросу предложений.</w:t>
      </w:r>
    </w:p>
    <w:p w:rsidR="00604DED" w:rsidRDefault="00604DED" w:rsidP="00604DED">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szCs w:val="24"/>
        </w:rPr>
        <w:t>1.</w:t>
      </w:r>
      <w:r w:rsidR="003770DD">
        <w:rPr>
          <w:rFonts w:ascii="Times New Roman" w:hAnsi="Times New Roman"/>
          <w:sz w:val="24"/>
          <w:szCs w:val="24"/>
        </w:rPr>
        <w:t>8</w:t>
      </w:r>
      <w:r>
        <w:rPr>
          <w:rFonts w:ascii="Times New Roman" w:hAnsi="Times New Roman"/>
          <w:sz w:val="24"/>
          <w:szCs w:val="24"/>
        </w:rPr>
        <w:t xml:space="preserve">.4. </w:t>
      </w:r>
      <w:r w:rsidRPr="006A1283">
        <w:rPr>
          <w:rFonts w:ascii="Times New Roman" w:hAnsi="Times New Roman"/>
          <w:sz w:val="24"/>
        </w:rPr>
        <w:t>Участник закупки вправе обжаловать в судебном порядке действия (бездействие) Заказчика при закупке товаров, работ, услуг.</w:t>
      </w:r>
    </w:p>
    <w:p w:rsidR="00604DED" w:rsidRDefault="00604DED" w:rsidP="00DC7B13">
      <w:pPr>
        <w:autoSpaceDE w:val="0"/>
        <w:autoSpaceDN w:val="0"/>
        <w:adjustRightInd w:val="0"/>
        <w:spacing w:after="0" w:line="240" w:lineRule="auto"/>
        <w:outlineLvl w:val="2"/>
        <w:rPr>
          <w:rFonts w:ascii="Times New Roman" w:hAnsi="Times New Roman"/>
          <w:b/>
          <w:caps/>
          <w:sz w:val="24"/>
          <w:szCs w:val="24"/>
        </w:rPr>
      </w:pPr>
    </w:p>
    <w:p w:rsidR="00FB59A7" w:rsidRPr="00372068" w:rsidRDefault="00FB59A7" w:rsidP="00372068">
      <w:pPr>
        <w:pStyle w:val="a4"/>
        <w:numPr>
          <w:ilvl w:val="0"/>
          <w:numId w:val="40"/>
        </w:numPr>
        <w:tabs>
          <w:tab w:val="left" w:pos="709"/>
          <w:tab w:val="left" w:pos="1276"/>
        </w:tabs>
        <w:autoSpaceDE w:val="0"/>
        <w:autoSpaceDN w:val="0"/>
        <w:adjustRightInd w:val="0"/>
        <w:spacing w:after="0" w:line="240" w:lineRule="auto"/>
        <w:ind w:firstLine="349"/>
        <w:jc w:val="both"/>
        <w:rPr>
          <w:rStyle w:val="afe"/>
          <w:rFonts w:ascii="Times New Roman" w:hAnsi="Times New Roman"/>
          <w:bCs/>
          <w:sz w:val="24"/>
          <w:szCs w:val="24"/>
        </w:rPr>
      </w:pPr>
      <w:r w:rsidRPr="00372068">
        <w:rPr>
          <w:rStyle w:val="afe"/>
          <w:rFonts w:ascii="Times New Roman" w:hAnsi="Times New Roman"/>
          <w:bCs/>
          <w:sz w:val="24"/>
          <w:szCs w:val="24"/>
        </w:rPr>
        <w:t>ТРЕБОВАНИЯ К УЧАСТНИКАМ ЗАКУПКИ,  ДОКУМЕНТАМ, </w:t>
      </w:r>
    </w:p>
    <w:p w:rsidR="00FB59A7" w:rsidRPr="00FB59A7" w:rsidRDefault="00FB59A7" w:rsidP="00372068">
      <w:pPr>
        <w:tabs>
          <w:tab w:val="left" w:pos="993"/>
        </w:tabs>
        <w:autoSpaceDE w:val="0"/>
        <w:autoSpaceDN w:val="0"/>
        <w:adjustRightInd w:val="0"/>
        <w:spacing w:after="0" w:line="240" w:lineRule="auto"/>
        <w:jc w:val="both"/>
        <w:rPr>
          <w:rFonts w:ascii="Times New Roman" w:hAnsi="Times New Roman"/>
          <w:b/>
          <w:bCs/>
          <w:sz w:val="24"/>
          <w:szCs w:val="24"/>
        </w:rPr>
      </w:pPr>
      <w:r w:rsidRPr="00FB59A7">
        <w:rPr>
          <w:rStyle w:val="afe"/>
          <w:rFonts w:ascii="Times New Roman" w:hAnsi="Times New Roman"/>
          <w:bCs/>
          <w:sz w:val="24"/>
          <w:szCs w:val="24"/>
        </w:rPr>
        <w:t xml:space="preserve">ПРЕДОСТАВЛЯЕМЫМ В СОСТАВЕ ЗАЯВКИ, ОБЩИЕ ТРЕБОВАНИЯ </w:t>
      </w:r>
    </w:p>
    <w:p w:rsidR="00FB59A7" w:rsidRPr="00FB59A7" w:rsidRDefault="005717DB" w:rsidP="005717D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2.1. </w:t>
      </w:r>
      <w:r w:rsidR="00FB59A7" w:rsidRPr="00FB59A7">
        <w:rPr>
          <w:rFonts w:ascii="Times New Roman" w:hAnsi="Times New Roman"/>
          <w:b/>
          <w:sz w:val="24"/>
          <w:szCs w:val="24"/>
        </w:rPr>
        <w:t>Требования к Участникам закупки, подтверждение соответствие предъявляемым требованиям, установл</w:t>
      </w:r>
      <w:r w:rsidR="00FB59A7">
        <w:rPr>
          <w:rFonts w:ascii="Times New Roman" w:hAnsi="Times New Roman"/>
          <w:b/>
          <w:sz w:val="24"/>
          <w:szCs w:val="24"/>
        </w:rPr>
        <w:t xml:space="preserve">енным в Документации по Запросу </w:t>
      </w:r>
      <w:r w:rsidR="00FB59A7" w:rsidRPr="00FB59A7">
        <w:rPr>
          <w:rFonts w:ascii="Times New Roman" w:hAnsi="Times New Roman"/>
          <w:b/>
          <w:sz w:val="24"/>
          <w:szCs w:val="24"/>
        </w:rPr>
        <w:t xml:space="preserve">предложений </w:t>
      </w:r>
    </w:p>
    <w:p w:rsidR="00DC7B13" w:rsidRDefault="00DC7B13" w:rsidP="00DC7B13">
      <w:pPr>
        <w:tabs>
          <w:tab w:val="num" w:pos="720"/>
        </w:tabs>
        <w:spacing w:after="0" w:line="240"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t>Претендент на участие в Запросе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DC7B13" w:rsidRPr="0095094B" w:rsidRDefault="00DC7B13" w:rsidP="00DC7B13">
      <w:pPr>
        <w:numPr>
          <w:ilvl w:val="0"/>
          <w:numId w:val="13"/>
        </w:numPr>
        <w:spacing w:after="0" w:line="240" w:lineRule="auto"/>
        <w:ind w:hanging="649"/>
        <w:jc w:val="both"/>
        <w:rPr>
          <w:rFonts w:ascii="Times New Roman" w:hAnsi="Times New Roman"/>
          <w:sz w:val="24"/>
          <w:szCs w:val="24"/>
        </w:rPr>
      </w:pPr>
      <w:r w:rsidRPr="0095094B">
        <w:rPr>
          <w:rFonts w:ascii="Times New Roman" w:hAnsi="Times New Roman"/>
          <w:sz w:val="24"/>
          <w:szCs w:val="24"/>
        </w:rPr>
        <w:t>быть правомочным заключать Договор</w:t>
      </w:r>
      <w:r>
        <w:rPr>
          <w:rFonts w:ascii="Times New Roman" w:hAnsi="Times New Roman"/>
          <w:sz w:val="24"/>
          <w:szCs w:val="24"/>
        </w:rPr>
        <w:t xml:space="preserve">; </w:t>
      </w:r>
    </w:p>
    <w:p w:rsidR="00DC7B13" w:rsidRPr="0095094B" w:rsidRDefault="00DC7B13" w:rsidP="00DC7B13">
      <w:pPr>
        <w:numPr>
          <w:ilvl w:val="0"/>
          <w:numId w:val="13"/>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w:t>
      </w:r>
      <w:r>
        <w:rPr>
          <w:rFonts w:ascii="Times New Roman" w:hAnsi="Times New Roman"/>
          <w:sz w:val="24"/>
          <w:szCs w:val="24"/>
        </w:rPr>
        <w:t>вязанные с выполнением Договора</w:t>
      </w:r>
      <w:r w:rsidRPr="0095094B">
        <w:rPr>
          <w:rFonts w:ascii="Times New Roman" w:hAnsi="Times New Roman"/>
          <w:sz w:val="24"/>
          <w:szCs w:val="24"/>
        </w:rPr>
        <w:t xml:space="preserve"> на право заключение которого является предметом настоящего Запроса предложений.</w:t>
      </w:r>
    </w:p>
    <w:p w:rsidR="00DC7B13" w:rsidRPr="0095094B" w:rsidRDefault="00DC7B13" w:rsidP="00DC7B13">
      <w:pPr>
        <w:pStyle w:val="aff"/>
        <w:tabs>
          <w:tab w:val="clear" w:pos="2880"/>
        </w:tabs>
        <w:spacing w:line="240" w:lineRule="auto"/>
        <w:ind w:left="0" w:firstLine="709"/>
        <w:rPr>
          <w:sz w:val="24"/>
          <w:szCs w:val="24"/>
        </w:rPr>
      </w:pPr>
      <w:r w:rsidRPr="0095094B">
        <w:rPr>
          <w:sz w:val="24"/>
          <w:szCs w:val="24"/>
        </w:rPr>
        <w:t>2.1.2.</w:t>
      </w:r>
      <w:r w:rsidRPr="0095094B">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w:t>
      </w:r>
      <w:r>
        <w:rPr>
          <w:sz w:val="24"/>
          <w:szCs w:val="24"/>
        </w:rPr>
        <w:t>иях выполнить требуемую работу</w:t>
      </w:r>
      <w:r w:rsidRPr="0095094B">
        <w:rPr>
          <w:sz w:val="24"/>
          <w:szCs w:val="24"/>
        </w:rPr>
        <w:t xml:space="preserve">. </w:t>
      </w:r>
    </w:p>
    <w:p w:rsidR="00DC7B13" w:rsidRPr="0095094B" w:rsidRDefault="00DC7B13" w:rsidP="00DC7B13">
      <w:pPr>
        <w:pStyle w:val="aff"/>
        <w:tabs>
          <w:tab w:val="clear" w:pos="2880"/>
          <w:tab w:val="num" w:pos="720"/>
        </w:tabs>
        <w:spacing w:line="240" w:lineRule="auto"/>
        <w:ind w:left="0" w:firstLine="0"/>
        <w:rPr>
          <w:sz w:val="24"/>
          <w:szCs w:val="24"/>
        </w:rPr>
      </w:pPr>
      <w:r w:rsidRPr="0095094B">
        <w:rPr>
          <w:sz w:val="24"/>
          <w:szCs w:val="24"/>
        </w:rPr>
        <w:tab/>
        <w:t>2.1.3.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DC7B13" w:rsidRPr="0095094B" w:rsidRDefault="00DC7B13" w:rsidP="00DC7B13">
      <w:pPr>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C7B13" w:rsidRPr="0095094B" w:rsidRDefault="00DC7B13" w:rsidP="00DC7B13">
      <w:pPr>
        <w:numPr>
          <w:ilvl w:val="0"/>
          <w:numId w:val="14"/>
        </w:numPr>
        <w:tabs>
          <w:tab w:val="left" w:pos="720"/>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DC7B13" w:rsidRPr="0095094B" w:rsidRDefault="00DC7B13" w:rsidP="00DC7B13">
      <w:pPr>
        <w:numPr>
          <w:ilvl w:val="0"/>
          <w:numId w:val="15"/>
        </w:numPr>
        <w:tabs>
          <w:tab w:val="left" w:pos="1418"/>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DC7B13" w:rsidRPr="005B4DBB" w:rsidRDefault="00DC7B13" w:rsidP="00DC7B13">
      <w:pPr>
        <w:numPr>
          <w:ilvl w:val="0"/>
          <w:numId w:val="20"/>
        </w:numPr>
        <w:spacing w:after="0" w:line="240" w:lineRule="auto"/>
        <w:ind w:left="0" w:firstLine="1070"/>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DC7B13" w:rsidRPr="0095094B" w:rsidRDefault="00DC7B13" w:rsidP="00DC7B13">
      <w:pPr>
        <w:numPr>
          <w:ilvl w:val="0"/>
          <w:numId w:val="15"/>
        </w:numPr>
        <w:tabs>
          <w:tab w:val="left" w:pos="1418"/>
        </w:tabs>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95094B">
        <w:rPr>
          <w:rFonts w:ascii="Times New Roman" w:hAnsi="Times New Roman"/>
          <w:sz w:val="24"/>
          <w:szCs w:val="24"/>
        </w:rPr>
        <w:lastRenderedPageBreak/>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4A4FBE">
        <w:rPr>
          <w:rFonts w:ascii="Times New Roman" w:hAnsi="Times New Roman"/>
          <w:sz w:val="24"/>
          <w:szCs w:val="24"/>
        </w:rPr>
        <w:t>Поставщика (подр</w:t>
      </w:r>
      <w:r>
        <w:rPr>
          <w:rFonts w:ascii="Times New Roman" w:hAnsi="Times New Roman"/>
          <w:sz w:val="24"/>
          <w:szCs w:val="24"/>
        </w:rPr>
        <w:t>ядчика, исполнителя) не принято</w:t>
      </w:r>
      <w:r w:rsidRPr="004A4FBE">
        <w:rPr>
          <w:rFonts w:ascii="Times New Roman" w:hAnsi="Times New Roman"/>
          <w:sz w:val="24"/>
          <w:szCs w:val="24"/>
        </w:rPr>
        <w:t>;</w:t>
      </w:r>
    </w:p>
    <w:p w:rsidR="00DC7B13" w:rsidRPr="0089730A" w:rsidRDefault="00DC7B13" w:rsidP="00DC7B13">
      <w:pPr>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B13" w:rsidRPr="0003036E" w:rsidRDefault="00DC7B13" w:rsidP="00DC7B13">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8" w:history="1">
        <w:r w:rsidRPr="0095094B">
          <w:rPr>
            <w:rFonts w:ascii="Times New Roman" w:hAnsi="Times New Roman"/>
            <w:sz w:val="24"/>
            <w:szCs w:val="24"/>
          </w:rPr>
          <w:t>Кодексом</w:t>
        </w:r>
      </w:hyperlink>
      <w:r w:rsidRPr="0095094B">
        <w:rPr>
          <w:rFonts w:ascii="Times New Roman" w:hAnsi="Times New Roman"/>
          <w:sz w:val="24"/>
          <w:szCs w:val="24"/>
        </w:rPr>
        <w:t xml:space="preserve"> РФ об административных правонарушениях, на день подачи конверта с Заявкой от </w:t>
      </w:r>
      <w:r w:rsidRPr="0003036E">
        <w:rPr>
          <w:rFonts w:ascii="Times New Roman" w:hAnsi="Times New Roman"/>
          <w:sz w:val="24"/>
          <w:szCs w:val="24"/>
        </w:rPr>
        <w:t xml:space="preserve">Участника. </w:t>
      </w:r>
    </w:p>
    <w:p w:rsidR="00FB59A7" w:rsidRPr="00746716" w:rsidRDefault="00FB59A7" w:rsidP="00FB59A7">
      <w:pPr>
        <w:tabs>
          <w:tab w:val="num" w:pos="709"/>
        </w:tabs>
        <w:spacing w:after="0" w:line="240" w:lineRule="auto"/>
        <w:jc w:val="both"/>
        <w:rPr>
          <w:rFonts w:ascii="Times New Roman" w:hAnsi="Times New Roman"/>
          <w:sz w:val="24"/>
          <w:szCs w:val="24"/>
        </w:rPr>
      </w:pPr>
      <w:r w:rsidRPr="00FB59A7">
        <w:rPr>
          <w:rFonts w:ascii="Times New Roman" w:hAnsi="Times New Roman"/>
          <w:sz w:val="24"/>
          <w:szCs w:val="24"/>
        </w:rPr>
        <w:tab/>
        <w:t>2.1.4. Дополнительные требования к Претендентам на участие в закупк</w:t>
      </w:r>
      <w:r w:rsidR="00FB5189">
        <w:rPr>
          <w:rFonts w:ascii="Times New Roman" w:hAnsi="Times New Roman"/>
          <w:sz w:val="24"/>
          <w:szCs w:val="24"/>
        </w:rPr>
        <w:t>е</w:t>
      </w:r>
      <w:r w:rsidRPr="00FB59A7">
        <w:rPr>
          <w:rFonts w:ascii="Times New Roman" w:hAnsi="Times New Roman"/>
          <w:sz w:val="24"/>
          <w:szCs w:val="24"/>
        </w:rPr>
        <w:t xml:space="preserve"> указаны в </w:t>
      </w:r>
      <w:r w:rsidRPr="00746716">
        <w:rPr>
          <w:rFonts w:ascii="Times New Roman" w:hAnsi="Times New Roman"/>
          <w:sz w:val="24"/>
          <w:szCs w:val="24"/>
        </w:rPr>
        <w:t xml:space="preserve">разделе 9 </w:t>
      </w:r>
      <w:r w:rsidR="00FB5189">
        <w:rPr>
          <w:rFonts w:ascii="Times New Roman" w:hAnsi="Times New Roman"/>
          <w:sz w:val="24"/>
          <w:szCs w:val="24"/>
        </w:rPr>
        <w:t>«</w:t>
      </w:r>
      <w:r w:rsidRPr="00746716">
        <w:rPr>
          <w:rFonts w:ascii="Times New Roman" w:hAnsi="Times New Roman"/>
          <w:sz w:val="24"/>
          <w:szCs w:val="24"/>
        </w:rPr>
        <w:t>Информационная кар</w:t>
      </w:r>
      <w:r w:rsidR="00FB5189">
        <w:rPr>
          <w:rFonts w:ascii="Times New Roman" w:hAnsi="Times New Roman"/>
          <w:sz w:val="24"/>
          <w:szCs w:val="24"/>
        </w:rPr>
        <w:t>та Запроса предложений»</w:t>
      </w:r>
      <w:r w:rsidRPr="00746716">
        <w:rPr>
          <w:rFonts w:ascii="Times New Roman" w:hAnsi="Times New Roman"/>
          <w:sz w:val="24"/>
          <w:szCs w:val="24"/>
        </w:rPr>
        <w:t>.</w:t>
      </w:r>
    </w:p>
    <w:p w:rsidR="00FB59A7" w:rsidRPr="00746716" w:rsidRDefault="00FB59A7" w:rsidP="00FB59A7">
      <w:pPr>
        <w:pStyle w:val="23"/>
        <w:tabs>
          <w:tab w:val="clear" w:pos="1418"/>
          <w:tab w:val="clear" w:pos="4679"/>
        </w:tabs>
        <w:spacing w:before="0" w:after="0"/>
        <w:ind w:left="0" w:firstLine="720"/>
        <w:jc w:val="both"/>
        <w:rPr>
          <w:color w:val="000000"/>
          <w:sz w:val="24"/>
          <w:szCs w:val="24"/>
        </w:rPr>
      </w:pPr>
      <w:r w:rsidRPr="006B5EB7">
        <w:rPr>
          <w:sz w:val="24"/>
          <w:szCs w:val="24"/>
        </w:rPr>
        <w:t>2.2.</w:t>
      </w:r>
      <w:bookmarkStart w:id="7" w:name="_Ref86827631"/>
      <w:bookmarkStart w:id="8" w:name="_Toc90385072"/>
      <w:bookmarkStart w:id="9" w:name="_Toc175748996"/>
      <w:r w:rsidRPr="006B5EB7">
        <w:rPr>
          <w:sz w:val="24"/>
          <w:szCs w:val="24"/>
        </w:rPr>
        <w:t xml:space="preserve"> </w:t>
      </w:r>
      <w:r w:rsidRPr="006B5EB7">
        <w:rPr>
          <w:color w:val="000000"/>
          <w:sz w:val="24"/>
          <w:szCs w:val="24"/>
        </w:rPr>
        <w:t>Требования к документам, подтверждающим соответствие Участника закупки установленным требованиям</w:t>
      </w:r>
      <w:bookmarkEnd w:id="7"/>
      <w:bookmarkEnd w:id="8"/>
      <w:bookmarkEnd w:id="9"/>
      <w:r w:rsidRPr="006B5EB7">
        <w:rPr>
          <w:color w:val="000000"/>
          <w:sz w:val="24"/>
          <w:szCs w:val="24"/>
        </w:rPr>
        <w:t xml:space="preserve"> Документацией по Запросу предложений</w:t>
      </w:r>
      <w:r w:rsidRPr="00746716">
        <w:rPr>
          <w:color w:val="000000"/>
          <w:sz w:val="24"/>
          <w:szCs w:val="24"/>
        </w:rPr>
        <w:t xml:space="preserve"> </w:t>
      </w:r>
    </w:p>
    <w:p w:rsidR="00FB59A7" w:rsidRPr="00746716" w:rsidRDefault="00FB59A7" w:rsidP="00FB59A7">
      <w:pPr>
        <w:tabs>
          <w:tab w:val="left" w:pos="1260"/>
        </w:tabs>
        <w:spacing w:after="0" w:line="240" w:lineRule="auto"/>
        <w:ind w:firstLine="709"/>
        <w:contextualSpacing/>
        <w:jc w:val="both"/>
        <w:rPr>
          <w:rFonts w:ascii="Times New Roman" w:hAnsi="Times New Roman"/>
          <w:b/>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В связи с вышеизложенным, Участник закупки должен включить в состав Заявки на участие в Запросе предложений следующие документы, заверенные подписью и печатью</w:t>
      </w:r>
      <w:r w:rsidR="006B5EB7">
        <w:rPr>
          <w:rFonts w:ascii="Times New Roman" w:hAnsi="Times New Roman"/>
          <w:sz w:val="24"/>
          <w:szCs w:val="24"/>
        </w:rPr>
        <w:t xml:space="preserve"> (при наличии)</w:t>
      </w:r>
      <w:r w:rsidRPr="00746716">
        <w:rPr>
          <w:rFonts w:ascii="Times New Roman" w:hAnsi="Times New Roman"/>
          <w:sz w:val="24"/>
          <w:szCs w:val="24"/>
        </w:rPr>
        <w:t>, подтверждающие его соответствие к вышеуказанным требованиям</w:t>
      </w:r>
      <w:r w:rsidRPr="00746716">
        <w:rPr>
          <w:rFonts w:ascii="Times New Roman" w:hAnsi="Times New Roman"/>
          <w:b/>
          <w:sz w:val="24"/>
          <w:szCs w:val="24"/>
        </w:rPr>
        <w:t>:</w:t>
      </w:r>
    </w:p>
    <w:p w:rsidR="00FB59A7" w:rsidRPr="00746716" w:rsidRDefault="00FB59A7" w:rsidP="0080515F">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2.2.1.1. документ, содержащий сведения об Участнике закупк</w:t>
      </w:r>
      <w:r w:rsidR="0026584E">
        <w:rPr>
          <w:rFonts w:ascii="Times New Roman" w:hAnsi="Times New Roman"/>
          <w:sz w:val="24"/>
          <w:szCs w:val="24"/>
        </w:rPr>
        <w:t xml:space="preserve">и, подавшем такую Заявку </w:t>
      </w:r>
      <w:r w:rsidR="0026584E" w:rsidRPr="000F3D3A">
        <w:rPr>
          <w:rFonts w:ascii="Times New Roman" w:hAnsi="Times New Roman"/>
          <w:sz w:val="24"/>
          <w:szCs w:val="24"/>
        </w:rPr>
        <w:t>(</w:t>
      </w:r>
      <w:r w:rsidR="00583AAE" w:rsidRPr="000F3D3A">
        <w:rPr>
          <w:rFonts w:ascii="Times New Roman" w:hAnsi="Times New Roman"/>
          <w:sz w:val="24"/>
          <w:szCs w:val="24"/>
        </w:rPr>
        <w:t xml:space="preserve">раздел 11, </w:t>
      </w:r>
      <w:r w:rsidR="0026584E" w:rsidRPr="000F3D3A">
        <w:rPr>
          <w:rFonts w:ascii="Times New Roman" w:hAnsi="Times New Roman"/>
          <w:sz w:val="24"/>
          <w:szCs w:val="24"/>
        </w:rPr>
        <w:t xml:space="preserve">форма </w:t>
      </w:r>
      <w:r w:rsidR="003A60D8">
        <w:rPr>
          <w:rFonts w:ascii="Times New Roman" w:hAnsi="Times New Roman"/>
          <w:sz w:val="24"/>
          <w:szCs w:val="24"/>
        </w:rPr>
        <w:t>5</w:t>
      </w:r>
      <w:r w:rsidRPr="000F3D3A">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настоящей Документации </w:t>
      </w:r>
      <w:r w:rsidR="0026584E">
        <w:rPr>
          <w:rFonts w:ascii="Times New Roman" w:hAnsi="Times New Roman"/>
          <w:sz w:val="24"/>
          <w:szCs w:val="24"/>
        </w:rPr>
        <w:t xml:space="preserve">по </w:t>
      </w:r>
      <w:r w:rsidRPr="00746716">
        <w:rPr>
          <w:rFonts w:ascii="Times New Roman" w:hAnsi="Times New Roman"/>
          <w:sz w:val="24"/>
          <w:szCs w:val="24"/>
        </w:rPr>
        <w:t>Запрос</w:t>
      </w:r>
      <w:r w:rsidR="0026584E">
        <w:rPr>
          <w:rFonts w:ascii="Times New Roman" w:hAnsi="Times New Roman"/>
          <w:sz w:val="24"/>
          <w:szCs w:val="24"/>
        </w:rPr>
        <w:t>у</w:t>
      </w:r>
      <w:r w:rsidRPr="00746716">
        <w:rPr>
          <w:rFonts w:ascii="Times New Roman" w:hAnsi="Times New Roman"/>
          <w:sz w:val="24"/>
          <w:szCs w:val="24"/>
        </w:rPr>
        <w:t xml:space="preserve"> предложений;</w:t>
      </w:r>
    </w:p>
    <w:p w:rsidR="00FB59A7" w:rsidRPr="00746716" w:rsidRDefault="00FB59A7" w:rsidP="0080515F">
      <w:pPr>
        <w:pStyle w:val="-4"/>
        <w:spacing w:line="240" w:lineRule="auto"/>
        <w:ind w:left="0" w:firstLine="709"/>
        <w:contextualSpacing/>
        <w:rPr>
          <w:sz w:val="24"/>
        </w:rPr>
      </w:pPr>
      <w:r w:rsidRPr="00746716">
        <w:rPr>
          <w:sz w:val="24"/>
        </w:rPr>
        <w:t>2.2.1.2.</w:t>
      </w:r>
      <w:r w:rsidRPr="00746716">
        <w:rPr>
          <w:b/>
          <w:sz w:val="24"/>
        </w:rPr>
        <w:t xml:space="preserve"> </w:t>
      </w:r>
      <w:r w:rsidRPr="00746716">
        <w:rPr>
          <w:sz w:val="24"/>
        </w:rPr>
        <w:t xml:space="preserve">полученную не ранее чем за шесть месяцев до дня </w:t>
      </w:r>
      <w:r w:rsidR="005717DB" w:rsidRPr="00746716">
        <w:rPr>
          <w:sz w:val="24"/>
        </w:rPr>
        <w:t xml:space="preserve">размещения на официальном сайте </w:t>
      </w:r>
      <w:r w:rsidR="000F3D3A">
        <w:rPr>
          <w:sz w:val="24"/>
        </w:rPr>
        <w:t xml:space="preserve">Заказчика и единой информационной системы </w:t>
      </w:r>
      <w:r w:rsidR="005717DB" w:rsidRPr="00746716">
        <w:rPr>
          <w:sz w:val="24"/>
        </w:rPr>
        <w:t>И</w:t>
      </w:r>
      <w:r w:rsidRPr="00746716">
        <w:rPr>
          <w:sz w:val="24"/>
        </w:rPr>
        <w:t xml:space="preserve">звещения </w:t>
      </w:r>
      <w:r w:rsidR="000F3D3A">
        <w:rPr>
          <w:sz w:val="24"/>
        </w:rPr>
        <w:t>п</w:t>
      </w:r>
      <w:r w:rsidRPr="00746716">
        <w:rPr>
          <w:sz w:val="24"/>
        </w:rPr>
        <w:t>о проведени</w:t>
      </w:r>
      <w:r w:rsidR="000F3D3A">
        <w:rPr>
          <w:sz w:val="24"/>
        </w:rPr>
        <w:t>ю</w:t>
      </w:r>
      <w:r w:rsidRPr="00746716">
        <w:rPr>
          <w:sz w:val="24"/>
        </w:rPr>
        <w:t xml:space="preserve">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w:t>
      </w:r>
      <w:r w:rsidR="0026584E">
        <w:rPr>
          <w:sz w:val="24"/>
        </w:rPr>
        <w:t>дивидуального предпринимателя), </w:t>
      </w:r>
      <w:r w:rsidRPr="00746716">
        <w:rPr>
          <w:sz w:val="24"/>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59A7" w:rsidRPr="0080515F" w:rsidRDefault="00FB59A7" w:rsidP="0080515F">
      <w:pPr>
        <w:tabs>
          <w:tab w:val="left" w:pos="720"/>
        </w:tabs>
        <w:spacing w:after="0" w:line="240" w:lineRule="auto"/>
        <w:ind w:firstLine="709"/>
        <w:contextualSpacing/>
        <w:jc w:val="both"/>
        <w:rPr>
          <w:rFonts w:ascii="Times New Roman" w:hAnsi="Times New Roman"/>
          <w:sz w:val="24"/>
          <w:szCs w:val="24"/>
        </w:rPr>
      </w:pPr>
      <w:r w:rsidRPr="0080515F">
        <w:rPr>
          <w:rFonts w:ascii="Times New Roman" w:hAnsi="Times New Roman"/>
          <w:sz w:val="24"/>
          <w:szCs w:val="24"/>
        </w:rPr>
        <w:t>2.2.1.3. копии учредительных документов, заверенные нотариально или заверенные печатью и подписью уполномоченного лица Участника (для юридических лиц) Запроса предложений:</w:t>
      </w:r>
    </w:p>
    <w:p w:rsidR="0080515F" w:rsidRPr="0080515F" w:rsidRDefault="0080515F" w:rsidP="0080515F">
      <w:pPr>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1</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устав</w:t>
      </w:r>
      <w:r w:rsidR="000F3D3A">
        <w:rPr>
          <w:rFonts w:ascii="Times New Roman" w:hAnsi="Times New Roman"/>
          <w:sz w:val="24"/>
          <w:szCs w:val="24"/>
        </w:rPr>
        <w:t>а</w:t>
      </w:r>
      <w:r w:rsidRPr="0080515F">
        <w:rPr>
          <w:rFonts w:ascii="Times New Roman" w:hAnsi="Times New Roman"/>
          <w:sz w:val="24"/>
          <w:szCs w:val="24"/>
        </w:rPr>
        <w:t xml:space="preserve"> </w:t>
      </w:r>
      <w:r w:rsidR="000F3D3A">
        <w:rPr>
          <w:rFonts w:ascii="Times New Roman" w:hAnsi="Times New Roman"/>
          <w:sz w:val="24"/>
          <w:szCs w:val="24"/>
        </w:rPr>
        <w:t>(действующая редакция)</w:t>
      </w:r>
      <w:r w:rsidRPr="0080515F">
        <w:rPr>
          <w:rFonts w:ascii="Times New Roman" w:hAnsi="Times New Roman"/>
          <w:sz w:val="24"/>
          <w:szCs w:val="24"/>
        </w:rPr>
        <w:t>;</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2</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3</w:t>
      </w:r>
      <w:r w:rsidRPr="0080515F">
        <w:rPr>
          <w:rFonts w:ascii="Times New Roman" w:hAnsi="Times New Roman"/>
          <w:sz w:val="24"/>
          <w:szCs w:val="24"/>
        </w:rPr>
        <w:t xml:space="preserve">) для юридических лиц, зарегистрированных до 1 июля 2002 года –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80515F" w:rsidRPr="0080515F" w:rsidRDefault="0080515F" w:rsidP="0080515F">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Pr>
          <w:rFonts w:ascii="Times New Roman" w:hAnsi="Times New Roman"/>
          <w:sz w:val="24"/>
          <w:szCs w:val="24"/>
        </w:rPr>
        <w:t>4</w:t>
      </w:r>
      <w:r w:rsidRPr="0080515F">
        <w:rPr>
          <w:rFonts w:ascii="Times New Roman" w:hAnsi="Times New Roman"/>
          <w:sz w:val="24"/>
          <w:szCs w:val="24"/>
        </w:rPr>
        <w:t xml:space="preserve">) </w:t>
      </w:r>
      <w:r w:rsidR="000F3D3A">
        <w:rPr>
          <w:rFonts w:ascii="Times New Roman" w:hAnsi="Times New Roman"/>
          <w:sz w:val="24"/>
          <w:szCs w:val="24"/>
        </w:rPr>
        <w:t xml:space="preserve">копия </w:t>
      </w:r>
      <w:r w:rsidRPr="0080515F">
        <w:rPr>
          <w:rFonts w:ascii="Times New Roman" w:hAnsi="Times New Roman"/>
          <w:sz w:val="24"/>
          <w:szCs w:val="24"/>
        </w:rPr>
        <w:t>свидетельств</w:t>
      </w:r>
      <w:r w:rsidR="000F3D3A">
        <w:rPr>
          <w:rFonts w:ascii="Times New Roman" w:hAnsi="Times New Roman"/>
          <w:sz w:val="24"/>
          <w:szCs w:val="24"/>
        </w:rPr>
        <w:t>а</w:t>
      </w:r>
      <w:r w:rsidRPr="0080515F">
        <w:rPr>
          <w:rFonts w:ascii="Times New Roman" w:hAnsi="Times New Roman"/>
          <w:sz w:val="24"/>
          <w:szCs w:val="24"/>
        </w:rPr>
        <w:t xml:space="preserve"> о постановк</w:t>
      </w:r>
      <w:r w:rsidR="000F3D3A">
        <w:rPr>
          <w:rFonts w:ascii="Times New Roman" w:hAnsi="Times New Roman"/>
          <w:sz w:val="24"/>
          <w:szCs w:val="24"/>
        </w:rPr>
        <w:t>е на учет ЮЛ в налоговом органе;</w:t>
      </w:r>
    </w:p>
    <w:p w:rsidR="00FB59A7" w:rsidRPr="00746716" w:rsidRDefault="0080515F" w:rsidP="000F3D3A">
      <w:pPr>
        <w:tabs>
          <w:tab w:val="left" w:pos="486"/>
        </w:tabs>
        <w:spacing w:after="0" w:line="240" w:lineRule="auto"/>
        <w:ind w:left="69" w:firstLine="498"/>
        <w:contextualSpacing/>
        <w:jc w:val="both"/>
        <w:rPr>
          <w:rFonts w:ascii="Times New Roman" w:hAnsi="Times New Roman"/>
          <w:sz w:val="24"/>
          <w:szCs w:val="24"/>
        </w:rPr>
      </w:pPr>
      <w:r w:rsidRPr="0080515F">
        <w:rPr>
          <w:rFonts w:ascii="Times New Roman" w:hAnsi="Times New Roman"/>
          <w:sz w:val="24"/>
          <w:szCs w:val="24"/>
        </w:rPr>
        <w:lastRenderedPageBreak/>
        <w:tab/>
      </w:r>
      <w:r>
        <w:rPr>
          <w:rFonts w:ascii="Times New Roman" w:hAnsi="Times New Roman"/>
          <w:sz w:val="24"/>
          <w:szCs w:val="24"/>
        </w:rPr>
        <w:t>5</w:t>
      </w:r>
      <w:r w:rsidRPr="0080515F">
        <w:rPr>
          <w:rFonts w:ascii="Times New Roman" w:hAnsi="Times New Roman"/>
          <w:sz w:val="24"/>
          <w:szCs w:val="24"/>
        </w:rPr>
        <w:t xml:space="preserve">) </w:t>
      </w:r>
      <w:bookmarkStart w:id="10" w:name="_Ref167269381"/>
      <w:r w:rsidR="00FB59A7" w:rsidRPr="0074671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10"/>
    </w:p>
    <w:p w:rsidR="000F3D3A" w:rsidRDefault="00FB59A7" w:rsidP="00FB59A7">
      <w:pPr>
        <w:pStyle w:val="-4"/>
        <w:spacing w:line="240" w:lineRule="auto"/>
        <w:ind w:left="0" w:firstLine="709"/>
        <w:rPr>
          <w:sz w:val="24"/>
        </w:rPr>
      </w:pPr>
      <w:r w:rsidRPr="00746716">
        <w:rPr>
          <w:sz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FB59A7" w:rsidRPr="00746716" w:rsidRDefault="00FB59A7" w:rsidP="00FB59A7">
      <w:pPr>
        <w:pStyle w:val="-4"/>
        <w:spacing w:line="240" w:lineRule="auto"/>
        <w:ind w:left="0" w:firstLine="709"/>
        <w:rPr>
          <w:sz w:val="24"/>
        </w:rPr>
      </w:pPr>
      <w:r w:rsidRPr="00746716">
        <w:rPr>
          <w:sz w:val="24"/>
        </w:rPr>
        <w:t>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FB59A7" w:rsidRPr="00746716" w:rsidRDefault="00FB59A7" w:rsidP="00FB59A7">
      <w:pPr>
        <w:pStyle w:val="aff0"/>
        <w:tabs>
          <w:tab w:val="clear" w:pos="360"/>
          <w:tab w:val="left" w:pos="720"/>
          <w:tab w:val="left" w:pos="900"/>
        </w:tabs>
        <w:spacing w:line="240" w:lineRule="auto"/>
        <w:ind w:left="0" w:firstLine="0"/>
        <w:rPr>
          <w:rFonts w:ascii="Times New Roman" w:hAnsi="Times New Roman"/>
          <w:sz w:val="24"/>
          <w:szCs w:val="24"/>
        </w:rPr>
      </w:pPr>
      <w:r w:rsidRPr="00746716">
        <w:rPr>
          <w:rFonts w:ascii="Times New Roman" w:hAnsi="Times New Roman"/>
          <w:sz w:val="24"/>
          <w:szCs w:val="24"/>
        </w:rPr>
        <w:tab/>
      </w:r>
      <w:r w:rsidR="000F3D3A">
        <w:rPr>
          <w:rFonts w:ascii="Times New Roman" w:hAnsi="Times New Roman"/>
          <w:sz w:val="24"/>
          <w:szCs w:val="24"/>
        </w:rPr>
        <w:t>6</w:t>
      </w:r>
      <w:r w:rsidR="0080515F">
        <w:rPr>
          <w:rFonts w:ascii="Times New Roman" w:hAnsi="Times New Roman"/>
          <w:sz w:val="24"/>
          <w:szCs w:val="24"/>
        </w:rPr>
        <w:t>)</w:t>
      </w:r>
      <w:r w:rsidRPr="00746716">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FB59A7" w:rsidRPr="00746716" w:rsidRDefault="000F3D3A" w:rsidP="00FB59A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80515F">
        <w:rPr>
          <w:rFonts w:ascii="Times New Roman" w:hAnsi="Times New Roman"/>
          <w:sz w:val="24"/>
          <w:szCs w:val="24"/>
        </w:rPr>
        <w:t>)</w:t>
      </w:r>
      <w:r w:rsidR="00FB59A7" w:rsidRPr="00746716">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p w:rsidR="00FB59A7" w:rsidRPr="00746716" w:rsidRDefault="00FB59A7" w:rsidP="00FB59A7">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FB59A7" w:rsidRPr="00746716" w:rsidRDefault="000F3D3A" w:rsidP="0080515F">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8</w:t>
      </w:r>
      <w:r w:rsidR="0080515F">
        <w:rPr>
          <w:rFonts w:ascii="Times New Roman" w:hAnsi="Times New Roman"/>
          <w:sz w:val="24"/>
          <w:szCs w:val="24"/>
        </w:rPr>
        <w:t xml:space="preserve">) </w:t>
      </w:r>
      <w:r w:rsidR="00FB59A7" w:rsidRPr="00746716">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FB59A7" w:rsidRPr="00746716" w:rsidRDefault="00FB59A7" w:rsidP="00FB59A7">
      <w:pPr>
        <w:tabs>
          <w:tab w:val="left" w:pos="720"/>
        </w:tabs>
        <w:spacing w:after="0" w:line="240" w:lineRule="auto"/>
        <w:jc w:val="both"/>
        <w:rPr>
          <w:rFonts w:ascii="Times New Roman" w:hAnsi="Times New Roman"/>
          <w:sz w:val="24"/>
          <w:szCs w:val="24"/>
        </w:rPr>
      </w:pPr>
      <w:r w:rsidRPr="00746716">
        <w:rPr>
          <w:rFonts w:ascii="Times New Roman" w:hAnsi="Times New Roman"/>
          <w:sz w:val="24"/>
          <w:szCs w:val="24"/>
        </w:rPr>
        <w:tab/>
        <w:t>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FB59A7" w:rsidRPr="00746716" w:rsidRDefault="000F3D3A" w:rsidP="00FB59A7">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9</w:t>
      </w:r>
      <w:r w:rsidR="0080515F">
        <w:rPr>
          <w:rFonts w:ascii="Times New Roman" w:hAnsi="Times New Roman"/>
          <w:sz w:val="24"/>
          <w:szCs w:val="24"/>
        </w:rPr>
        <w:t>)</w:t>
      </w:r>
      <w:r w:rsidR="00FB59A7" w:rsidRPr="00746716">
        <w:rPr>
          <w:rFonts w:ascii="Times New Roman" w:hAnsi="Times New Roman"/>
          <w:sz w:val="24"/>
          <w:szCs w:val="24"/>
        </w:rPr>
        <w:t xml:space="preserve"> </w:t>
      </w:r>
      <w:r w:rsidR="00147962">
        <w:rPr>
          <w:rFonts w:ascii="Times New Roman" w:hAnsi="Times New Roman"/>
          <w:sz w:val="24"/>
          <w:szCs w:val="24"/>
        </w:rPr>
        <w:t>д</w:t>
      </w:r>
      <w:r w:rsidR="00FB59A7" w:rsidRPr="00746716">
        <w:rPr>
          <w:rFonts w:ascii="Times New Roman" w:hAnsi="Times New Roman"/>
          <w:sz w:val="24"/>
          <w:szCs w:val="24"/>
        </w:rPr>
        <w:t>окумент, декларирующий соответствие Участника размещения заказа требованиям, установленным законодательством Р</w:t>
      </w:r>
      <w:r w:rsidR="00FB59A7" w:rsidRPr="000F3D3A">
        <w:rPr>
          <w:rFonts w:ascii="Times New Roman" w:hAnsi="Times New Roman"/>
          <w:sz w:val="24"/>
          <w:szCs w:val="24"/>
        </w:rPr>
        <w:t>Ф:</w:t>
      </w:r>
    </w:p>
    <w:p w:rsidR="00FB59A7" w:rsidRPr="00746716" w:rsidRDefault="000F3D3A" w:rsidP="00FB59A7">
      <w:pPr>
        <w:widowControl w:val="0"/>
        <w:tabs>
          <w:tab w:val="left" w:pos="1080"/>
          <w:tab w:val="left" w:pos="1560"/>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80515F">
        <w:rPr>
          <w:rFonts w:ascii="Times New Roman" w:hAnsi="Times New Roman"/>
          <w:sz w:val="24"/>
          <w:szCs w:val="24"/>
        </w:rPr>
        <w:t>)</w:t>
      </w:r>
      <w:r w:rsidR="00FB59A7" w:rsidRPr="00746716">
        <w:rPr>
          <w:rFonts w:ascii="Times New Roman" w:hAnsi="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w:t>
      </w:r>
      <w:r w:rsidR="00583AAE">
        <w:rPr>
          <w:rFonts w:ascii="Times New Roman" w:hAnsi="Times New Roman"/>
          <w:sz w:val="24"/>
          <w:szCs w:val="24"/>
        </w:rPr>
        <w:t xml:space="preserve">документов, которые могут </w:t>
      </w:r>
      <w:r w:rsidR="00FB59A7" w:rsidRPr="00746716">
        <w:rPr>
          <w:rFonts w:ascii="Times New Roman" w:hAnsi="Times New Roman"/>
          <w:sz w:val="24"/>
          <w:szCs w:val="24"/>
        </w:rPr>
        <w:t>быть предоставлены только вместе с товаром в соответствии с гражданским законодательством</w:t>
      </w:r>
      <w:r w:rsidR="005717DB" w:rsidRPr="00746716">
        <w:rPr>
          <w:rFonts w:ascii="Times New Roman" w:hAnsi="Times New Roman"/>
          <w:sz w:val="24"/>
          <w:szCs w:val="24"/>
        </w:rPr>
        <w:t xml:space="preserve">. </w:t>
      </w:r>
    </w:p>
    <w:p w:rsidR="00FB59A7" w:rsidRPr="00746716" w:rsidRDefault="00FB59A7" w:rsidP="00FB59A7">
      <w:pPr>
        <w:widowControl w:val="0"/>
        <w:autoSpaceDE w:val="0"/>
        <w:autoSpaceDN w:val="0"/>
        <w:adjustRightInd w:val="0"/>
        <w:spacing w:after="0" w:line="240" w:lineRule="auto"/>
        <w:contextualSpacing/>
        <w:jc w:val="both"/>
        <w:rPr>
          <w:rFonts w:ascii="Times New Roman" w:hAnsi="Times New Roman"/>
          <w:b/>
          <w:sz w:val="24"/>
          <w:szCs w:val="24"/>
        </w:rPr>
      </w:pPr>
      <w:r w:rsidRPr="00746716">
        <w:rPr>
          <w:rFonts w:ascii="Times New Roman" w:hAnsi="Times New Roman"/>
          <w:sz w:val="24"/>
          <w:szCs w:val="24"/>
        </w:rPr>
        <w:tab/>
      </w:r>
      <w:r w:rsidRPr="00746716">
        <w:rPr>
          <w:rFonts w:ascii="Times New Roman" w:hAnsi="Times New Roman"/>
          <w:b/>
          <w:sz w:val="24"/>
          <w:szCs w:val="24"/>
        </w:rPr>
        <w:t>2.3. Квалификационные требования к Участникам закупки</w:t>
      </w:r>
    </w:p>
    <w:p w:rsidR="00FB59A7" w:rsidRPr="00147962" w:rsidRDefault="00FB59A7" w:rsidP="00147962">
      <w:pPr>
        <w:pStyle w:val="31"/>
        <w:rPr>
          <w:szCs w:val="24"/>
        </w:rPr>
      </w:pPr>
      <w:r w:rsidRPr="00746716">
        <w:rPr>
          <w:szCs w:val="24"/>
        </w:rPr>
        <w:tab/>
      </w:r>
      <w:r w:rsidRPr="000F3D3A">
        <w:rPr>
          <w:szCs w:val="24"/>
        </w:rPr>
        <w:t xml:space="preserve">2.3.1. Участник должен быть зарегистрирован в установленном </w:t>
      </w:r>
      <w:r w:rsidR="000F3D3A" w:rsidRPr="000F3D3A">
        <w:rPr>
          <w:szCs w:val="24"/>
        </w:rPr>
        <w:t xml:space="preserve">порядке и иметь соответствующее </w:t>
      </w:r>
      <w:r w:rsidRPr="000F3D3A">
        <w:rPr>
          <w:szCs w:val="24"/>
        </w:rPr>
        <w:t>СРО на выполнение видов деятельности в рамках Договора</w:t>
      </w:r>
      <w:r w:rsidR="00147962" w:rsidRPr="000F3D3A">
        <w:rPr>
          <w:szCs w:val="24"/>
        </w:rPr>
        <w:t xml:space="preserve"> (п.п. 9.4.12. п. 9.4. </w:t>
      </w:r>
      <w:r w:rsidR="00B615ED" w:rsidRPr="000F3D3A">
        <w:rPr>
          <w:szCs w:val="24"/>
        </w:rPr>
        <w:t>раздел</w:t>
      </w:r>
      <w:r w:rsidR="00147962" w:rsidRPr="000F3D3A">
        <w:rPr>
          <w:szCs w:val="24"/>
        </w:rPr>
        <w:t xml:space="preserve"> 9)</w:t>
      </w:r>
      <w:r w:rsidRPr="000F3D3A">
        <w:rPr>
          <w:szCs w:val="24"/>
        </w:rPr>
        <w:t>;</w:t>
      </w:r>
    </w:p>
    <w:p w:rsidR="00FB59A7" w:rsidRPr="00746716" w:rsidRDefault="00FB59A7" w:rsidP="00FB59A7">
      <w:pPr>
        <w:widowControl w:val="0"/>
        <w:tabs>
          <w:tab w:val="left" w:pos="709"/>
        </w:tabs>
        <w:autoSpaceDE w:val="0"/>
        <w:autoSpaceDN w:val="0"/>
        <w:adjustRightInd w:val="0"/>
        <w:spacing w:after="0" w:line="240" w:lineRule="auto"/>
        <w:jc w:val="both"/>
        <w:rPr>
          <w:rFonts w:ascii="Times New Roman" w:hAnsi="Times New Roman"/>
          <w:sz w:val="24"/>
          <w:szCs w:val="24"/>
        </w:rPr>
      </w:pPr>
      <w:r w:rsidRPr="00746716">
        <w:rPr>
          <w:rFonts w:ascii="Times New Roman" w:hAnsi="Times New Roman"/>
          <w:sz w:val="24"/>
          <w:szCs w:val="24"/>
        </w:rPr>
        <w:tab/>
        <w:t>2.3.2. Участник должен обладать необходимыми профессиональными знаниями, опытом, управленческой компетентностью:</w:t>
      </w:r>
    </w:p>
    <w:p w:rsidR="00FB59A7" w:rsidRPr="00746716" w:rsidRDefault="00325D25" w:rsidP="00325D25">
      <w:pPr>
        <w:pStyle w:val="aff0"/>
        <w:numPr>
          <w:ilvl w:val="0"/>
          <w:numId w:val="16"/>
        </w:numPr>
        <w:tabs>
          <w:tab w:val="left" w:pos="720"/>
          <w:tab w:val="left" w:pos="1276"/>
        </w:tabs>
        <w:spacing w:line="240" w:lineRule="auto"/>
        <w:ind w:left="0" w:firstLine="709"/>
        <w:contextualSpacing/>
        <w:rPr>
          <w:rFonts w:ascii="Times New Roman" w:hAnsi="Times New Roman"/>
          <w:sz w:val="24"/>
          <w:szCs w:val="24"/>
        </w:rPr>
      </w:pPr>
      <w:r>
        <w:rPr>
          <w:rFonts w:ascii="Times New Roman" w:hAnsi="Times New Roman"/>
          <w:bCs/>
          <w:sz w:val="24"/>
          <w:szCs w:val="24"/>
        </w:rPr>
        <w:t> </w:t>
      </w:r>
      <w:r w:rsidR="00FB59A7" w:rsidRPr="00746716">
        <w:rPr>
          <w:rFonts w:ascii="Times New Roman" w:hAnsi="Times New Roman"/>
          <w:bCs/>
          <w:sz w:val="24"/>
          <w:szCs w:val="24"/>
        </w:rPr>
        <w:t xml:space="preserve">Участник закупки должен </w:t>
      </w:r>
      <w:r w:rsidR="00FB59A7" w:rsidRPr="00746716">
        <w:rPr>
          <w:rFonts w:ascii="Times New Roman" w:hAnsi="Times New Roman"/>
          <w:sz w:val="24"/>
          <w:szCs w:val="24"/>
        </w:rPr>
        <w:t>обладать необходимыми профессиональными знаниями и опытом выполнения аналогичных работ</w:t>
      </w:r>
      <w:r w:rsidR="003770DD">
        <w:rPr>
          <w:rFonts w:ascii="Times New Roman" w:hAnsi="Times New Roman"/>
          <w:sz w:val="24"/>
          <w:szCs w:val="24"/>
        </w:rPr>
        <w:t>.</w:t>
      </w:r>
    </w:p>
    <w:p w:rsidR="00195A13" w:rsidRPr="00746716" w:rsidRDefault="00195A13" w:rsidP="00FB59A7">
      <w:pPr>
        <w:pStyle w:val="aff0"/>
        <w:tabs>
          <w:tab w:val="clear" w:pos="360"/>
          <w:tab w:val="left" w:pos="720"/>
          <w:tab w:val="left" w:pos="1276"/>
        </w:tabs>
        <w:spacing w:line="240" w:lineRule="auto"/>
        <w:ind w:left="0" w:firstLine="0"/>
        <w:contextualSpacing/>
        <w:rPr>
          <w:rFonts w:ascii="Times New Roman" w:hAnsi="Times New Roman"/>
          <w:sz w:val="24"/>
          <w:szCs w:val="24"/>
        </w:rPr>
      </w:pPr>
      <w:r w:rsidRPr="00746716">
        <w:rPr>
          <w:rFonts w:ascii="Times New Roman" w:hAnsi="Times New Roman"/>
          <w:sz w:val="24"/>
          <w:szCs w:val="24"/>
        </w:rPr>
        <w:tab/>
        <w:t>2.3.3. Участник должен иметь ресурсные возможности (финансовые, кадровые, трудовые);</w:t>
      </w:r>
    </w:p>
    <w:p w:rsidR="00FB59A7" w:rsidRPr="00746716" w:rsidRDefault="00FB59A7" w:rsidP="00FB59A7">
      <w:pPr>
        <w:widowControl w:val="0"/>
        <w:tabs>
          <w:tab w:val="left" w:pos="709"/>
        </w:tabs>
        <w:autoSpaceDE w:val="0"/>
        <w:autoSpaceDN w:val="0"/>
        <w:adjustRightInd w:val="0"/>
        <w:spacing w:after="0" w:line="240" w:lineRule="auto"/>
        <w:jc w:val="both"/>
        <w:rPr>
          <w:rFonts w:ascii="Times New Roman" w:hAnsi="Times New Roman"/>
          <w:sz w:val="24"/>
          <w:szCs w:val="24"/>
        </w:rPr>
      </w:pPr>
      <w:r w:rsidRPr="00746716">
        <w:rPr>
          <w:rFonts w:ascii="Times New Roman" w:hAnsi="Times New Roman"/>
          <w:sz w:val="24"/>
          <w:szCs w:val="24"/>
        </w:rPr>
        <w:tab/>
        <w:t>2.3.</w:t>
      </w:r>
      <w:r w:rsidR="00195A13" w:rsidRPr="00746716">
        <w:rPr>
          <w:rFonts w:ascii="Times New Roman" w:hAnsi="Times New Roman"/>
          <w:sz w:val="24"/>
          <w:szCs w:val="24"/>
        </w:rPr>
        <w:t>4</w:t>
      </w:r>
      <w:r w:rsidRPr="00746716">
        <w:rPr>
          <w:rFonts w:ascii="Times New Roman" w:hAnsi="Times New Roman"/>
          <w:sz w:val="24"/>
          <w:szCs w:val="24"/>
        </w:rPr>
        <w:t>. Участник должен иметь положительную репутацию.</w:t>
      </w:r>
      <w:r w:rsidR="00195A13" w:rsidRPr="00746716">
        <w:rPr>
          <w:rFonts w:ascii="Times New Roman" w:hAnsi="Times New Roman"/>
          <w:sz w:val="24"/>
          <w:szCs w:val="24"/>
        </w:rPr>
        <w:t xml:space="preserve"> </w:t>
      </w:r>
    </w:p>
    <w:p w:rsidR="00FB59A7" w:rsidRPr="00746716" w:rsidRDefault="00FB59A7" w:rsidP="00FB59A7">
      <w:pPr>
        <w:pStyle w:val="a4"/>
        <w:widowControl w:val="0"/>
        <w:autoSpaceDE w:val="0"/>
        <w:autoSpaceDN w:val="0"/>
        <w:adjustRightInd w:val="0"/>
        <w:spacing w:after="0" w:line="240" w:lineRule="auto"/>
        <w:ind w:left="0"/>
        <w:rPr>
          <w:rFonts w:ascii="Times New Roman" w:hAnsi="Times New Roman"/>
          <w:b/>
          <w:sz w:val="24"/>
          <w:szCs w:val="24"/>
        </w:rPr>
      </w:pPr>
      <w:r w:rsidRPr="00746716">
        <w:rPr>
          <w:rFonts w:ascii="Times New Roman" w:hAnsi="Times New Roman"/>
          <w:b/>
          <w:sz w:val="24"/>
          <w:szCs w:val="24"/>
        </w:rPr>
        <w:tab/>
        <w:t xml:space="preserve">2.4.   Подготовка Заявки и общие требования к Заявке   </w:t>
      </w:r>
    </w:p>
    <w:p w:rsidR="00746D8E" w:rsidRPr="0095094B" w:rsidRDefault="00FB59A7" w:rsidP="00746D8E">
      <w:pPr>
        <w:pStyle w:val="ConsPlusNormal"/>
        <w:ind w:firstLine="0"/>
        <w:jc w:val="both"/>
        <w:rPr>
          <w:rFonts w:ascii="Times New Roman" w:hAnsi="Times New Roman"/>
          <w:sz w:val="24"/>
          <w:szCs w:val="24"/>
        </w:rPr>
      </w:pPr>
      <w:r w:rsidRPr="00746716">
        <w:rPr>
          <w:rFonts w:ascii="Times New Roman" w:hAnsi="Times New Roman"/>
          <w:sz w:val="24"/>
          <w:szCs w:val="24"/>
        </w:rPr>
        <w:tab/>
      </w:r>
      <w:r w:rsidR="00746D8E" w:rsidRPr="0095094B">
        <w:rPr>
          <w:rFonts w:ascii="Times New Roman" w:hAnsi="Times New Roman"/>
          <w:sz w:val="24"/>
          <w:szCs w:val="24"/>
        </w:rPr>
        <w:t xml:space="preserve">Участник Запроса предложений должен подготовить Заявку в соответствии с требованиями настоящей Документации Запроса предложений, чтобы Заявка не содержала никаких условий, противоречащих требованиям Документации </w:t>
      </w:r>
      <w:r w:rsidR="00746D8E">
        <w:rPr>
          <w:rFonts w:ascii="Times New Roman" w:hAnsi="Times New Roman"/>
          <w:sz w:val="24"/>
          <w:szCs w:val="24"/>
        </w:rPr>
        <w:t>Запроса</w:t>
      </w:r>
      <w:r w:rsidR="00746D8E" w:rsidRPr="0095094B">
        <w:rPr>
          <w:rFonts w:ascii="Times New Roman" w:hAnsi="Times New Roman"/>
          <w:sz w:val="24"/>
          <w:szCs w:val="24"/>
        </w:rPr>
        <w:t xml:space="preserve"> предложений, включив в </w:t>
      </w:r>
      <w:r w:rsidR="00746D8E" w:rsidRPr="0095094B">
        <w:rPr>
          <w:rFonts w:ascii="Times New Roman" w:hAnsi="Times New Roman"/>
          <w:sz w:val="24"/>
          <w:szCs w:val="24"/>
        </w:rPr>
        <w:lastRenderedPageBreak/>
        <w:t>нее дополнительные документы, подтверждающие его соответствие вышеуказанным требованиям:</w:t>
      </w:r>
    </w:p>
    <w:p w:rsidR="00746D8E" w:rsidRPr="0095094B" w:rsidRDefault="00746D8E" w:rsidP="00746D8E">
      <w:pPr>
        <w:pStyle w:val="ConsPlusNormal"/>
        <w:ind w:firstLine="0"/>
        <w:jc w:val="both"/>
        <w:rPr>
          <w:rFonts w:ascii="Times New Roman" w:hAnsi="Times New Roman"/>
          <w:sz w:val="24"/>
          <w:szCs w:val="24"/>
        </w:rPr>
      </w:pPr>
      <w:r w:rsidRPr="0095094B">
        <w:rPr>
          <w:rFonts w:ascii="Times New Roman" w:hAnsi="Times New Roman"/>
          <w:sz w:val="24"/>
          <w:szCs w:val="24"/>
        </w:rPr>
        <w:tab/>
        <w:t>2.4.1. Участник должен подготовить Предложение, включающее:</w:t>
      </w:r>
    </w:p>
    <w:p w:rsidR="00746D8E" w:rsidRPr="00721308" w:rsidRDefault="00746D8E" w:rsidP="00746D8E">
      <w:pPr>
        <w:pStyle w:val="aff3"/>
        <w:tabs>
          <w:tab w:val="left" w:pos="993"/>
        </w:tabs>
        <w:rPr>
          <w:rFonts w:cs="Times New Roman"/>
        </w:rPr>
      </w:pPr>
      <w:r>
        <w:rPr>
          <w:rFonts w:cs="Times New Roman"/>
        </w:rPr>
        <w:t xml:space="preserve">2.4.1.1. </w:t>
      </w:r>
      <w:r w:rsidR="0080515F">
        <w:rPr>
          <w:rFonts w:cs="Times New Roman"/>
        </w:rPr>
        <w:t>Письмо о подаче оферты</w:t>
      </w:r>
      <w:r w:rsidRPr="0095094B">
        <w:rPr>
          <w:rFonts w:cs="Times New Roman"/>
        </w:rPr>
        <w:t xml:space="preserve"> с указанием</w:t>
      </w:r>
      <w:r w:rsidRPr="0095094B">
        <w:rPr>
          <w:rFonts w:cs="Times New Roman"/>
          <w:b/>
        </w:rPr>
        <w:t xml:space="preserve"> </w:t>
      </w:r>
      <w:r w:rsidRPr="0095094B">
        <w:rPr>
          <w:rFonts w:cs="Times New Roman"/>
        </w:rPr>
        <w:t xml:space="preserve">стоимости работ по форме и в соответствии с инструкциями, </w:t>
      </w:r>
      <w:r w:rsidRPr="00721308">
        <w:rPr>
          <w:rFonts w:cs="Times New Roman"/>
        </w:rPr>
        <w:t>приведенными в настоящей Документации (раздел 11, форма 2);</w:t>
      </w:r>
    </w:p>
    <w:p w:rsidR="00746D8E" w:rsidRDefault="0029506A" w:rsidP="00746D8E">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2.4.1.2</w:t>
      </w:r>
      <w:r w:rsidR="00746D8E" w:rsidRPr="0073116C">
        <w:rPr>
          <w:rFonts w:ascii="Times New Roman" w:hAnsi="Times New Roman"/>
          <w:color w:val="000000"/>
          <w:sz w:val="24"/>
          <w:szCs w:val="24"/>
        </w:rPr>
        <w:t xml:space="preserve">. </w:t>
      </w:r>
      <w:r w:rsidR="0080515F">
        <w:rPr>
          <w:rFonts w:ascii="Times New Roman" w:hAnsi="Times New Roman"/>
          <w:color w:val="000000"/>
          <w:sz w:val="24"/>
          <w:szCs w:val="24"/>
        </w:rPr>
        <w:t>Календарный план</w:t>
      </w:r>
      <w:r w:rsidR="00746D8E" w:rsidRPr="0073116C">
        <w:rPr>
          <w:rFonts w:ascii="Times New Roman" w:hAnsi="Times New Roman"/>
          <w:color w:val="000000"/>
          <w:sz w:val="24"/>
          <w:szCs w:val="24"/>
        </w:rPr>
        <w:t xml:space="preserve"> выполнения работ с  расчетными сроками выполнения всех видов работ в рам</w:t>
      </w:r>
      <w:r w:rsidR="00B868FB">
        <w:rPr>
          <w:rFonts w:ascii="Times New Roman" w:hAnsi="Times New Roman"/>
          <w:color w:val="000000"/>
          <w:sz w:val="24"/>
          <w:szCs w:val="24"/>
        </w:rPr>
        <w:t>ках Договора (раздел 11, форма 3</w:t>
      </w:r>
      <w:r w:rsidR="00746D8E" w:rsidRPr="0073116C">
        <w:rPr>
          <w:rFonts w:ascii="Times New Roman" w:hAnsi="Times New Roman"/>
          <w:color w:val="000000"/>
          <w:sz w:val="24"/>
          <w:szCs w:val="24"/>
        </w:rPr>
        <w:t xml:space="preserve">) </w:t>
      </w:r>
      <w:r w:rsidR="00746D8E" w:rsidRPr="0073116C">
        <w:rPr>
          <w:rFonts w:ascii="Times New Roman" w:hAnsi="Times New Roman"/>
          <w:sz w:val="24"/>
          <w:szCs w:val="24"/>
        </w:rPr>
        <w:t>по форме и в соответствии с инструкциями, приведенными в настоящей Документации</w:t>
      </w:r>
      <w:r w:rsidR="00746D8E" w:rsidRPr="0073116C">
        <w:rPr>
          <w:rFonts w:ascii="Times New Roman" w:hAnsi="Times New Roman"/>
          <w:color w:val="000000"/>
          <w:sz w:val="24"/>
          <w:szCs w:val="24"/>
        </w:rPr>
        <w:t>;</w:t>
      </w:r>
    </w:p>
    <w:p w:rsid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2.4.1.</w:t>
      </w:r>
      <w:r w:rsidR="0029506A">
        <w:rPr>
          <w:rFonts w:ascii="Times New Roman" w:hAnsi="Times New Roman"/>
          <w:color w:val="000000"/>
          <w:sz w:val="24"/>
          <w:szCs w:val="24"/>
        </w:rPr>
        <w:t>3</w:t>
      </w:r>
      <w:r>
        <w:rPr>
          <w:rFonts w:ascii="Times New Roman" w:hAnsi="Times New Roman"/>
          <w:color w:val="000000"/>
          <w:sz w:val="24"/>
          <w:szCs w:val="24"/>
        </w:rPr>
        <w:t xml:space="preserve">. </w:t>
      </w:r>
      <w:r w:rsidRPr="00325D25">
        <w:rPr>
          <w:rFonts w:ascii="Times New Roman" w:hAnsi="Times New Roman"/>
          <w:color w:val="000000"/>
          <w:sz w:val="24"/>
          <w:szCs w:val="24"/>
        </w:rPr>
        <w:t>Расчет стоимости работ</w:t>
      </w:r>
      <w:r w:rsidRPr="00325D25">
        <w:rPr>
          <w:rFonts w:ascii="Times New Roman" w:hAnsi="Times New Roman"/>
          <w:b/>
          <w:color w:val="000000"/>
          <w:sz w:val="24"/>
          <w:szCs w:val="24"/>
        </w:rPr>
        <w:t xml:space="preserve"> </w:t>
      </w:r>
      <w:r w:rsidRPr="00325D25">
        <w:rPr>
          <w:rFonts w:ascii="Times New Roman" w:hAnsi="Times New Roman"/>
          <w:color w:val="000000"/>
          <w:sz w:val="24"/>
          <w:szCs w:val="24"/>
        </w:rPr>
        <w:t>(</w:t>
      </w:r>
      <w:r w:rsidR="00583AAE">
        <w:rPr>
          <w:rFonts w:ascii="Times New Roman" w:hAnsi="Times New Roman"/>
          <w:color w:val="000000"/>
          <w:sz w:val="24"/>
          <w:szCs w:val="24"/>
        </w:rPr>
        <w:t xml:space="preserve">раздел 11, </w:t>
      </w:r>
      <w:r w:rsidRPr="00325D25">
        <w:rPr>
          <w:rFonts w:ascii="Times New Roman" w:hAnsi="Times New Roman"/>
          <w:color w:val="000000"/>
          <w:sz w:val="24"/>
          <w:szCs w:val="24"/>
        </w:rPr>
        <w:t xml:space="preserve">форма </w:t>
      </w:r>
      <w:r w:rsidR="00B868FB">
        <w:rPr>
          <w:rFonts w:ascii="Times New Roman" w:hAnsi="Times New Roman"/>
          <w:color w:val="000000"/>
          <w:sz w:val="24"/>
          <w:szCs w:val="24"/>
        </w:rPr>
        <w:t>4</w:t>
      </w:r>
      <w:r w:rsidRPr="00325D25">
        <w:rPr>
          <w:rFonts w:ascii="Times New Roman" w:hAnsi="Times New Roman"/>
          <w:color w:val="000000"/>
          <w:sz w:val="24"/>
          <w:szCs w:val="24"/>
        </w:rPr>
        <w:t>)</w:t>
      </w:r>
      <w:r w:rsidRPr="00325D25">
        <w:rPr>
          <w:rFonts w:ascii="Times New Roman" w:hAnsi="Times New Roman"/>
          <w:sz w:val="24"/>
          <w:szCs w:val="24"/>
        </w:rPr>
        <w:t xml:space="preserve"> по форме и в соответствии с инструкциями, приведенными в настоящей Документации по Запросу предложений</w:t>
      </w:r>
      <w:r w:rsidR="00583AAE">
        <w:rPr>
          <w:rFonts w:ascii="Times New Roman" w:hAnsi="Times New Roman"/>
          <w:sz w:val="24"/>
          <w:szCs w:val="24"/>
        </w:rPr>
        <w:t xml:space="preserve"> с </w:t>
      </w:r>
      <w:r w:rsidR="00225D27">
        <w:rPr>
          <w:rFonts w:ascii="Times New Roman" w:hAnsi="Times New Roman"/>
          <w:sz w:val="24"/>
          <w:szCs w:val="24"/>
        </w:rPr>
        <w:t>локальн</w:t>
      </w:r>
      <w:r w:rsidR="00583AAE">
        <w:rPr>
          <w:rFonts w:ascii="Times New Roman" w:hAnsi="Times New Roman"/>
          <w:sz w:val="24"/>
          <w:szCs w:val="24"/>
        </w:rPr>
        <w:t>ой</w:t>
      </w:r>
      <w:r w:rsidR="00225D27">
        <w:rPr>
          <w:rFonts w:ascii="Times New Roman" w:hAnsi="Times New Roman"/>
          <w:sz w:val="24"/>
          <w:szCs w:val="24"/>
        </w:rPr>
        <w:t xml:space="preserve"> смет</w:t>
      </w:r>
      <w:r w:rsidR="00583AAE">
        <w:rPr>
          <w:rFonts w:ascii="Times New Roman" w:hAnsi="Times New Roman"/>
          <w:sz w:val="24"/>
          <w:szCs w:val="24"/>
        </w:rPr>
        <w:t>ой</w:t>
      </w:r>
      <w:r w:rsidR="00225D27">
        <w:rPr>
          <w:rFonts w:ascii="Times New Roman" w:hAnsi="Times New Roman"/>
          <w:sz w:val="24"/>
          <w:szCs w:val="24"/>
        </w:rPr>
        <w:t xml:space="preserve"> (локальны</w:t>
      </w:r>
      <w:r w:rsidR="00583AAE">
        <w:rPr>
          <w:rFonts w:ascii="Times New Roman" w:hAnsi="Times New Roman"/>
          <w:sz w:val="24"/>
          <w:szCs w:val="24"/>
        </w:rPr>
        <w:t>м</w:t>
      </w:r>
      <w:r w:rsidR="00225D27">
        <w:rPr>
          <w:rFonts w:ascii="Times New Roman" w:hAnsi="Times New Roman"/>
          <w:sz w:val="24"/>
          <w:szCs w:val="24"/>
        </w:rPr>
        <w:t xml:space="preserve"> сметны</w:t>
      </w:r>
      <w:r w:rsidR="00583AAE">
        <w:rPr>
          <w:rFonts w:ascii="Times New Roman" w:hAnsi="Times New Roman"/>
          <w:sz w:val="24"/>
          <w:szCs w:val="24"/>
        </w:rPr>
        <w:t>м</w:t>
      </w:r>
      <w:r w:rsidR="00225D27">
        <w:rPr>
          <w:rFonts w:ascii="Times New Roman" w:hAnsi="Times New Roman"/>
          <w:sz w:val="24"/>
          <w:szCs w:val="24"/>
        </w:rPr>
        <w:t xml:space="preserve"> расчет</w:t>
      </w:r>
      <w:r w:rsidR="00583AAE">
        <w:rPr>
          <w:rFonts w:ascii="Times New Roman" w:hAnsi="Times New Roman"/>
          <w:sz w:val="24"/>
          <w:szCs w:val="24"/>
        </w:rPr>
        <w:t>ом</w:t>
      </w:r>
      <w:r w:rsidR="00225D27">
        <w:rPr>
          <w:rFonts w:ascii="Times New Roman" w:hAnsi="Times New Roman"/>
          <w:sz w:val="24"/>
          <w:szCs w:val="24"/>
        </w:rPr>
        <w:t>).</w:t>
      </w:r>
    </w:p>
    <w:p w:rsid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80515F">
        <w:rPr>
          <w:rFonts w:ascii="Times New Roman" w:hAnsi="Times New Roman"/>
          <w:sz w:val="24"/>
          <w:szCs w:val="24"/>
        </w:rPr>
        <w:t>В случае, если Участник закупки предложил цену, которая на двадцать пять и более процентов ниже начальной (максимальной) цены договора, такой Участник обязан представить в составе Заявки один из следующих документов</w:t>
      </w:r>
      <w:r>
        <w:rPr>
          <w:rFonts w:ascii="Times New Roman" w:hAnsi="Times New Roman"/>
          <w:sz w:val="24"/>
          <w:szCs w:val="24"/>
        </w:rPr>
        <w:t>:</w:t>
      </w:r>
    </w:p>
    <w:p w:rsidR="0080515F" w:rsidRPr="0080515F"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80515F">
        <w:rPr>
          <w:rFonts w:ascii="Times New Roman" w:hAnsi="Times New Roman"/>
          <w:sz w:val="24"/>
          <w:szCs w:val="24"/>
        </w:rPr>
        <w:t xml:space="preserve"> </w:t>
      </w:r>
      <w:r w:rsidR="00225D27">
        <w:rPr>
          <w:rFonts w:ascii="Times New Roman" w:hAnsi="Times New Roman"/>
          <w:sz w:val="24"/>
          <w:szCs w:val="24"/>
        </w:rPr>
        <w:t>-</w:t>
      </w:r>
      <w:r w:rsidRPr="0080515F">
        <w:rPr>
          <w:rFonts w:ascii="Times New Roman" w:hAnsi="Times New Roman"/>
          <w:sz w:val="24"/>
          <w:szCs w:val="24"/>
        </w:rPr>
        <w:t xml:space="preserve"> обоснование предложенной цены, содержащее расчеты, подтверждающие возможность Участника закупки осуществить выполнение работ, услуг по предлагаемой цене;</w:t>
      </w:r>
    </w:p>
    <w:p w:rsidR="00746D8E" w:rsidRDefault="0080515F"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2.4.1.</w:t>
      </w:r>
      <w:r w:rsidR="0029506A">
        <w:rPr>
          <w:rFonts w:ascii="Times New Roman" w:hAnsi="Times New Roman"/>
          <w:sz w:val="24"/>
          <w:szCs w:val="24"/>
        </w:rPr>
        <w:t>4</w:t>
      </w:r>
      <w:r w:rsidR="00746D8E">
        <w:rPr>
          <w:rFonts w:ascii="Times New Roman" w:hAnsi="Times New Roman"/>
          <w:sz w:val="24"/>
          <w:szCs w:val="24"/>
        </w:rPr>
        <w:t xml:space="preserve">. </w:t>
      </w:r>
      <w:r w:rsidR="00746D8E" w:rsidRPr="0095094B">
        <w:rPr>
          <w:rFonts w:ascii="Times New Roman" w:hAnsi="Times New Roman"/>
          <w:sz w:val="24"/>
          <w:szCs w:val="24"/>
        </w:rPr>
        <w:t>анкету Участника по установленной в настоящей Документации Запроса предложений форме – Анкета Участника (</w:t>
      </w:r>
      <w:r w:rsidR="00746D8E">
        <w:rPr>
          <w:rFonts w:ascii="Times New Roman" w:hAnsi="Times New Roman"/>
          <w:sz w:val="24"/>
          <w:szCs w:val="24"/>
        </w:rPr>
        <w:t xml:space="preserve">раздел 11, </w:t>
      </w:r>
      <w:r w:rsidR="00746D8E" w:rsidRPr="0095094B">
        <w:rPr>
          <w:rFonts w:ascii="Times New Roman" w:hAnsi="Times New Roman"/>
          <w:sz w:val="24"/>
          <w:szCs w:val="24"/>
        </w:rPr>
        <w:t xml:space="preserve">форма </w:t>
      </w:r>
      <w:r w:rsidR="00B868FB">
        <w:rPr>
          <w:rFonts w:ascii="Times New Roman" w:hAnsi="Times New Roman"/>
          <w:sz w:val="24"/>
          <w:szCs w:val="24"/>
        </w:rPr>
        <w:t>5</w:t>
      </w:r>
      <w:r w:rsidR="00746D8E" w:rsidRPr="0095094B">
        <w:rPr>
          <w:rFonts w:ascii="Times New Roman" w:hAnsi="Times New Roman"/>
          <w:sz w:val="24"/>
          <w:szCs w:val="24"/>
        </w:rPr>
        <w:t>) в соответствии с инструкциями, приведенными в настоящей Документации;</w:t>
      </w:r>
    </w:p>
    <w:p w:rsidR="00B868FB" w:rsidRPr="0095094B" w:rsidRDefault="00681310" w:rsidP="00681310">
      <w:pPr>
        <w:pStyle w:val="aff0"/>
        <w:tabs>
          <w:tab w:val="clear" w:pos="360"/>
          <w:tab w:val="left" w:pos="993"/>
          <w:tab w:val="left" w:pos="1701"/>
        </w:tabs>
        <w:spacing w:line="240" w:lineRule="auto"/>
        <w:ind w:left="0" w:firstLine="705"/>
        <w:rPr>
          <w:rFonts w:ascii="Times New Roman" w:hAnsi="Times New Roman"/>
          <w:sz w:val="24"/>
          <w:szCs w:val="24"/>
        </w:rPr>
      </w:pPr>
      <w:r w:rsidRPr="00681310">
        <w:rPr>
          <w:rFonts w:ascii="Times New Roman" w:hAnsi="Times New Roman"/>
          <w:bCs/>
          <w:sz w:val="24"/>
          <w:szCs w:val="24"/>
        </w:rPr>
        <w:t>2</w:t>
      </w:r>
      <w:r w:rsidR="00B868FB" w:rsidRPr="00681310">
        <w:rPr>
          <w:rFonts w:ascii="Times New Roman" w:hAnsi="Times New Roman"/>
          <w:bCs/>
          <w:sz w:val="24"/>
          <w:szCs w:val="24"/>
        </w:rPr>
        <w:t>.4.1.5.</w:t>
      </w:r>
      <w:r w:rsidR="00B868FB">
        <w:rPr>
          <w:rFonts w:ascii="Times New Roman" w:hAnsi="Times New Roman"/>
          <w:bCs/>
          <w:sz w:val="24"/>
          <w:szCs w:val="24"/>
        </w:rPr>
        <w:t xml:space="preserve"> </w:t>
      </w:r>
      <w:r w:rsidR="00B868FB" w:rsidRPr="001846E1">
        <w:rPr>
          <w:rFonts w:ascii="Times New Roman" w:hAnsi="Times New Roman"/>
          <w:bCs/>
          <w:sz w:val="24"/>
          <w:szCs w:val="24"/>
        </w:rPr>
        <w:t xml:space="preserve">Сведения о цепочке собственников, включая бенефициаров (в том числе конечных) (раздел 11, форма </w:t>
      </w:r>
      <w:r w:rsidR="00B868FB">
        <w:rPr>
          <w:rFonts w:ascii="Times New Roman" w:hAnsi="Times New Roman"/>
          <w:bCs/>
          <w:sz w:val="24"/>
          <w:szCs w:val="24"/>
        </w:rPr>
        <w:t>6</w:t>
      </w:r>
      <w:r w:rsidR="00B868FB" w:rsidRPr="001846E1">
        <w:rPr>
          <w:rFonts w:ascii="Times New Roman" w:hAnsi="Times New Roman"/>
          <w:bCs/>
          <w:sz w:val="24"/>
          <w:szCs w:val="24"/>
        </w:rPr>
        <w:t xml:space="preserve">) </w:t>
      </w:r>
      <w:r w:rsidR="00B868FB" w:rsidRPr="001846E1">
        <w:rPr>
          <w:rFonts w:ascii="Times New Roman" w:hAnsi="Times New Roman"/>
          <w:sz w:val="24"/>
          <w:szCs w:val="24"/>
        </w:rPr>
        <w:t>по установленной в настоящей Документации форме;</w:t>
      </w:r>
    </w:p>
    <w:p w:rsidR="00746D8E" w:rsidRPr="00A7256A" w:rsidRDefault="00746D8E" w:rsidP="00746D8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E409B4">
        <w:rPr>
          <w:rFonts w:ascii="Times New Roman" w:hAnsi="Times New Roman"/>
          <w:sz w:val="24"/>
          <w:szCs w:val="24"/>
        </w:rPr>
        <w:t>2.4.1.</w:t>
      </w:r>
      <w:r w:rsidR="00681310">
        <w:rPr>
          <w:rFonts w:ascii="Times New Roman" w:hAnsi="Times New Roman"/>
          <w:sz w:val="24"/>
          <w:szCs w:val="24"/>
        </w:rPr>
        <w:t>6</w:t>
      </w:r>
      <w:r w:rsidRPr="00E409B4">
        <w:rPr>
          <w:rFonts w:ascii="Times New Roman" w:hAnsi="Times New Roman"/>
          <w:sz w:val="24"/>
          <w:szCs w:val="24"/>
        </w:rPr>
        <w:t>. оригинал справки о перечне и годовых объемах выполнения аналогичных договоров</w:t>
      </w:r>
      <w:r w:rsidR="006B77C6">
        <w:rPr>
          <w:rFonts w:ascii="Times New Roman" w:hAnsi="Times New Roman"/>
          <w:sz w:val="24"/>
          <w:szCs w:val="24"/>
        </w:rPr>
        <w:t xml:space="preserve"> </w:t>
      </w:r>
      <w:r w:rsidRPr="00E409B4">
        <w:rPr>
          <w:rFonts w:ascii="Times New Roman" w:hAnsi="Times New Roman"/>
          <w:sz w:val="24"/>
          <w:szCs w:val="24"/>
        </w:rPr>
        <w:t xml:space="preserve">– Справка о перечне и годовых объемах выполнения аналогичных договоров Участника Запроса предложений (раздел 11, форма </w:t>
      </w:r>
      <w:r w:rsidR="00225D27">
        <w:rPr>
          <w:rFonts w:ascii="Times New Roman" w:hAnsi="Times New Roman"/>
          <w:sz w:val="24"/>
          <w:szCs w:val="24"/>
        </w:rPr>
        <w:t>7</w:t>
      </w:r>
      <w:r w:rsidRPr="00E409B4">
        <w:rPr>
          <w:rFonts w:ascii="Times New Roman" w:hAnsi="Times New Roman"/>
          <w:sz w:val="24"/>
          <w:szCs w:val="24"/>
        </w:rPr>
        <w:t>)</w:t>
      </w:r>
      <w:r w:rsidRPr="00A7256A">
        <w:rPr>
          <w:rFonts w:ascii="Times New Roman" w:hAnsi="Times New Roman"/>
          <w:sz w:val="24"/>
          <w:szCs w:val="24"/>
        </w:rPr>
        <w:t xml:space="preserve"> в соответствии с инструкциями, приведенными в настоящей Документации </w:t>
      </w:r>
      <w:r w:rsidR="006B77C6">
        <w:rPr>
          <w:rFonts w:ascii="Times New Roman" w:hAnsi="Times New Roman"/>
          <w:sz w:val="24"/>
          <w:szCs w:val="24"/>
        </w:rPr>
        <w:t xml:space="preserve">по </w:t>
      </w:r>
      <w:r w:rsidRPr="00A7256A">
        <w:rPr>
          <w:rFonts w:ascii="Times New Roman" w:hAnsi="Times New Roman"/>
          <w:sz w:val="24"/>
          <w:szCs w:val="24"/>
        </w:rPr>
        <w:t>Запрос</w:t>
      </w:r>
      <w:r w:rsidR="006B77C6">
        <w:rPr>
          <w:rFonts w:ascii="Times New Roman" w:hAnsi="Times New Roman"/>
          <w:sz w:val="24"/>
          <w:szCs w:val="24"/>
        </w:rPr>
        <w:t>у</w:t>
      </w:r>
      <w:r w:rsidRPr="00A7256A">
        <w:rPr>
          <w:rFonts w:ascii="Times New Roman" w:hAnsi="Times New Roman"/>
          <w:sz w:val="24"/>
          <w:szCs w:val="24"/>
        </w:rPr>
        <w:t xml:space="preserve"> предложений; </w:t>
      </w:r>
    </w:p>
    <w:p w:rsidR="00746D8E" w:rsidRPr="00A7256A" w:rsidRDefault="00681310" w:rsidP="00681310">
      <w:pPr>
        <w:pStyle w:val="a4"/>
        <w:tabs>
          <w:tab w:val="left" w:pos="993"/>
          <w:tab w:val="left" w:pos="1560"/>
        </w:tabs>
        <w:autoSpaceDE w:val="0"/>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2.4.1.7.</w:t>
      </w:r>
      <w:r w:rsidR="00746D8E" w:rsidRPr="00A7256A">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(раздел 11, форма </w:t>
      </w:r>
      <w:r w:rsidR="00225D27">
        <w:rPr>
          <w:rFonts w:ascii="Times New Roman" w:hAnsi="Times New Roman"/>
          <w:sz w:val="24"/>
          <w:szCs w:val="24"/>
        </w:rPr>
        <w:t>8</w:t>
      </w:r>
      <w:r w:rsidR="00746D8E" w:rsidRPr="00A7256A">
        <w:rPr>
          <w:rFonts w:ascii="Times New Roman" w:hAnsi="Times New Roman"/>
          <w:sz w:val="24"/>
          <w:szCs w:val="24"/>
        </w:rPr>
        <w:t xml:space="preserve">) по установленной в настоящей Документации Запроса предложений форме; </w:t>
      </w:r>
    </w:p>
    <w:p w:rsidR="00746D8E"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2.4.1.8. </w:t>
      </w:r>
      <w:r w:rsidR="00746D8E" w:rsidRPr="00A7256A">
        <w:rPr>
          <w:rFonts w:ascii="Times New Roman" w:hAnsi="Times New Roman"/>
          <w:sz w:val="24"/>
          <w:szCs w:val="24"/>
        </w:rPr>
        <w:t>Справк</w:t>
      </w:r>
      <w:r w:rsidR="006B77C6">
        <w:rPr>
          <w:rFonts w:ascii="Times New Roman" w:hAnsi="Times New Roman"/>
          <w:sz w:val="24"/>
          <w:szCs w:val="24"/>
        </w:rPr>
        <w:t>у</w:t>
      </w:r>
      <w:r w:rsidR="00746D8E" w:rsidRPr="00A7256A">
        <w:rPr>
          <w:rFonts w:ascii="Times New Roman" w:hAnsi="Times New Roman"/>
          <w:sz w:val="24"/>
          <w:szCs w:val="24"/>
        </w:rPr>
        <w:t xml:space="preserve"> о материально-технических ресурсах (раздел 11, форма 9) по установленной в настоящей Документации </w:t>
      </w:r>
      <w:r w:rsidR="006B77C6">
        <w:rPr>
          <w:rFonts w:ascii="Times New Roman" w:hAnsi="Times New Roman"/>
          <w:sz w:val="24"/>
          <w:szCs w:val="24"/>
        </w:rPr>
        <w:t xml:space="preserve">по Запросу предложений </w:t>
      </w:r>
      <w:r w:rsidR="00746D8E" w:rsidRPr="00A7256A">
        <w:rPr>
          <w:rFonts w:ascii="Times New Roman" w:hAnsi="Times New Roman"/>
          <w:sz w:val="24"/>
          <w:szCs w:val="24"/>
        </w:rPr>
        <w:t xml:space="preserve">форме; </w:t>
      </w:r>
    </w:p>
    <w:p w:rsidR="00681310" w:rsidRPr="00CD54E1"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2.4.1.9. </w:t>
      </w:r>
      <w:r w:rsidR="00681310" w:rsidRPr="00CD54E1">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(раздел 11, форма 10);</w:t>
      </w:r>
    </w:p>
    <w:p w:rsidR="00D748EF" w:rsidRDefault="00D748EF" w:rsidP="00D748EF">
      <w:pPr>
        <w:pStyle w:val="a4"/>
        <w:tabs>
          <w:tab w:val="left" w:pos="993"/>
          <w:tab w:val="left" w:pos="1560"/>
        </w:tabs>
        <w:autoSpaceDE w:val="0"/>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2.4.1.10. </w:t>
      </w:r>
      <w:r w:rsidR="00746D8E" w:rsidRPr="00A7256A">
        <w:rPr>
          <w:rFonts w:ascii="Times New Roman" w:hAnsi="Times New Roman"/>
          <w:sz w:val="24"/>
          <w:szCs w:val="24"/>
        </w:rPr>
        <w:t>заверенные печатью организации с подписью уполномоченного лица, отметкой «Копия верна» копии балансов вместе с отчетами о прибылях и убытках за последние два года и за завершившийся отчетный период текущего года</w:t>
      </w:r>
      <w:r w:rsidR="00746D8E" w:rsidRPr="009314E1">
        <w:rPr>
          <w:rFonts w:ascii="Times New Roman" w:hAnsi="Times New Roman"/>
          <w:sz w:val="24"/>
          <w:szCs w:val="24"/>
        </w:rPr>
        <w:t xml:space="preserve"> (бухгалтерские Формы 1,2). Участник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а также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746D8E" w:rsidRPr="009314E1" w:rsidRDefault="006B77C6" w:rsidP="006B77C6">
      <w:pPr>
        <w:tabs>
          <w:tab w:val="left" w:pos="486"/>
        </w:tabs>
        <w:spacing w:after="0" w:line="240" w:lineRule="auto"/>
        <w:ind w:left="69"/>
        <w:contextualSpacing/>
        <w:jc w:val="both"/>
        <w:rPr>
          <w:rFonts w:ascii="Times New Roman" w:hAnsi="Times New Roman"/>
          <w:sz w:val="24"/>
          <w:szCs w:val="24"/>
        </w:rPr>
      </w:pPr>
      <w:r w:rsidRPr="006B77C6">
        <w:rPr>
          <w:rFonts w:ascii="Times New Roman" w:hAnsi="Times New Roman"/>
          <w:sz w:val="24"/>
          <w:szCs w:val="24"/>
        </w:rPr>
        <w:tab/>
      </w:r>
      <w:r>
        <w:rPr>
          <w:rFonts w:ascii="Times New Roman" w:hAnsi="Times New Roman"/>
          <w:sz w:val="24"/>
          <w:szCs w:val="24"/>
        </w:rPr>
        <w:t xml:space="preserve">2.4.1.11. </w:t>
      </w:r>
      <w:r w:rsidRPr="006B77C6">
        <w:rPr>
          <w:rFonts w:ascii="Times New Roman" w:hAnsi="Times New Roman"/>
          <w:sz w:val="24"/>
          <w:szCs w:val="24"/>
        </w:rPr>
        <w:t>Справку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w:t>
      </w:r>
      <w:r>
        <w:rPr>
          <w:rFonts w:ascii="Times New Roman" w:hAnsi="Times New Roman"/>
          <w:sz w:val="24"/>
          <w:szCs w:val="24"/>
        </w:rPr>
        <w:t>ую</w:t>
      </w:r>
      <w:r w:rsidRPr="006B77C6">
        <w:rPr>
          <w:rFonts w:ascii="Times New Roman" w:hAnsi="Times New Roman"/>
          <w:sz w:val="24"/>
          <w:szCs w:val="24"/>
        </w:rPr>
        <w:t xml:space="preserve"> не ранее чем за один месяц до дня р</w:t>
      </w:r>
      <w:r>
        <w:rPr>
          <w:rFonts w:ascii="Times New Roman" w:hAnsi="Times New Roman"/>
          <w:sz w:val="24"/>
          <w:szCs w:val="24"/>
        </w:rPr>
        <w:t>азмещения на официальном сайте И</w:t>
      </w:r>
      <w:r w:rsidRPr="006B77C6">
        <w:rPr>
          <w:rFonts w:ascii="Times New Roman" w:hAnsi="Times New Roman"/>
          <w:sz w:val="24"/>
          <w:szCs w:val="24"/>
        </w:rPr>
        <w:t>звещения о закупке;</w:t>
      </w:r>
      <w:r>
        <w:rPr>
          <w:rFonts w:ascii="Times New Roman" w:hAnsi="Times New Roman"/>
          <w:sz w:val="24"/>
          <w:szCs w:val="24"/>
        </w:rPr>
        <w:t xml:space="preserve"> </w:t>
      </w:r>
      <w:r w:rsidR="00746D8E" w:rsidRPr="009314E1">
        <w:rPr>
          <w:rFonts w:ascii="Times New Roman" w:hAnsi="Times New Roman"/>
          <w:sz w:val="24"/>
          <w:szCs w:val="24"/>
        </w:rPr>
        <w:t>Участник запроса предложений – индивидуальный предприниматель (ИП), представляет бухгалтерские отчетные документы, аналогичные по сути и содержанию вышеуказанным</w:t>
      </w:r>
      <w:r w:rsidR="00D748EF">
        <w:rPr>
          <w:rFonts w:ascii="Times New Roman" w:hAnsi="Times New Roman"/>
          <w:snapToGrid w:val="0"/>
          <w:sz w:val="24"/>
          <w:szCs w:val="24"/>
        </w:rPr>
        <w:t>.</w:t>
      </w:r>
    </w:p>
    <w:p w:rsidR="008B08BF" w:rsidRPr="009314E1" w:rsidRDefault="008B08BF" w:rsidP="00746D8E">
      <w:pPr>
        <w:pStyle w:val="a4"/>
        <w:spacing w:after="0" w:line="240" w:lineRule="auto"/>
        <w:ind w:left="0" w:firstLine="720"/>
        <w:jc w:val="both"/>
        <w:rPr>
          <w:rFonts w:ascii="Times New Roman" w:hAnsi="Times New Roman"/>
          <w:sz w:val="24"/>
          <w:szCs w:val="24"/>
        </w:rPr>
      </w:pPr>
      <w:r>
        <w:rPr>
          <w:rFonts w:ascii="Times New Roman" w:hAnsi="Times New Roman"/>
          <w:sz w:val="24"/>
          <w:szCs w:val="24"/>
        </w:rPr>
        <w:t>2</w:t>
      </w:r>
      <w:r w:rsidR="00746D8E">
        <w:rPr>
          <w:rFonts w:ascii="Times New Roman" w:hAnsi="Times New Roman"/>
          <w:sz w:val="24"/>
          <w:szCs w:val="24"/>
        </w:rPr>
        <w:t>.4.1.1</w:t>
      </w:r>
      <w:r w:rsidR="006B77C6">
        <w:rPr>
          <w:rFonts w:ascii="Times New Roman" w:hAnsi="Times New Roman"/>
          <w:sz w:val="24"/>
          <w:szCs w:val="24"/>
        </w:rPr>
        <w:t>2</w:t>
      </w:r>
      <w:r w:rsidR="00746D8E" w:rsidRPr="009314E1">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w:t>
      </w:r>
      <w:r w:rsidR="00746D8E">
        <w:rPr>
          <w:rFonts w:ascii="Times New Roman" w:hAnsi="Times New Roman"/>
          <w:sz w:val="24"/>
          <w:szCs w:val="24"/>
        </w:rPr>
        <w:t xml:space="preserve"> (раздел 11, форма 1</w:t>
      </w:r>
      <w:r>
        <w:rPr>
          <w:rFonts w:ascii="Times New Roman" w:hAnsi="Times New Roman"/>
          <w:sz w:val="24"/>
          <w:szCs w:val="24"/>
        </w:rPr>
        <w:t>1</w:t>
      </w:r>
      <w:r w:rsidR="00746D8E">
        <w:rPr>
          <w:rFonts w:ascii="Times New Roman" w:hAnsi="Times New Roman"/>
          <w:sz w:val="24"/>
          <w:szCs w:val="24"/>
        </w:rPr>
        <w:t>) по установленной в настоящей Д</w:t>
      </w:r>
      <w:r w:rsidR="00746D8E" w:rsidRPr="0095094B">
        <w:rPr>
          <w:rFonts w:ascii="Times New Roman" w:hAnsi="Times New Roman"/>
          <w:sz w:val="24"/>
          <w:szCs w:val="24"/>
        </w:rPr>
        <w:t>окументации форме</w:t>
      </w:r>
      <w:r w:rsidR="00746D8E">
        <w:rPr>
          <w:rFonts w:ascii="Times New Roman" w:hAnsi="Times New Roman"/>
          <w:sz w:val="24"/>
          <w:szCs w:val="24"/>
        </w:rPr>
        <w:t>;</w:t>
      </w:r>
    </w:p>
    <w:p w:rsidR="008B08BF" w:rsidRPr="009314E1" w:rsidRDefault="00746D8E" w:rsidP="00746D8E">
      <w:pPr>
        <w:pStyle w:val="aff0"/>
        <w:tabs>
          <w:tab w:val="clear" w:pos="360"/>
          <w:tab w:val="left" w:pos="709"/>
          <w:tab w:val="left" w:pos="993"/>
        </w:tabs>
        <w:spacing w:line="240" w:lineRule="auto"/>
        <w:ind w:left="0" w:firstLine="0"/>
        <w:rPr>
          <w:rFonts w:ascii="Times New Roman" w:hAnsi="Times New Roman"/>
          <w:sz w:val="24"/>
          <w:szCs w:val="24"/>
        </w:rPr>
      </w:pPr>
      <w:r>
        <w:rPr>
          <w:rFonts w:ascii="Times New Roman" w:hAnsi="Times New Roman"/>
          <w:sz w:val="24"/>
          <w:szCs w:val="24"/>
        </w:rPr>
        <w:tab/>
      </w:r>
      <w:r w:rsidR="008B08BF">
        <w:rPr>
          <w:rFonts w:ascii="Times New Roman" w:hAnsi="Times New Roman"/>
          <w:sz w:val="24"/>
          <w:szCs w:val="24"/>
        </w:rPr>
        <w:t>2</w:t>
      </w:r>
      <w:r>
        <w:rPr>
          <w:rFonts w:ascii="Times New Roman" w:hAnsi="Times New Roman"/>
          <w:sz w:val="24"/>
          <w:szCs w:val="24"/>
        </w:rPr>
        <w:t>.4.1.1</w:t>
      </w:r>
      <w:r w:rsidR="006B77C6">
        <w:rPr>
          <w:rFonts w:ascii="Times New Roman" w:hAnsi="Times New Roman"/>
          <w:sz w:val="24"/>
          <w:szCs w:val="24"/>
        </w:rPr>
        <w:t>3</w:t>
      </w:r>
      <w:r w:rsidRPr="00EB4796">
        <w:rPr>
          <w:rFonts w:ascii="Times New Roman" w:hAnsi="Times New Roman"/>
          <w:sz w:val="24"/>
          <w:szCs w:val="24"/>
        </w:rPr>
        <w:t>. Справка о деловой репутаци</w:t>
      </w:r>
      <w:r w:rsidR="008B08BF">
        <w:rPr>
          <w:rFonts w:ascii="Times New Roman" w:hAnsi="Times New Roman"/>
          <w:sz w:val="24"/>
          <w:szCs w:val="24"/>
        </w:rPr>
        <w:t>и Участника (раздел 11, форма 12</w:t>
      </w:r>
      <w:r w:rsidRPr="00EB4796">
        <w:rPr>
          <w:rFonts w:ascii="Times New Roman" w:hAnsi="Times New Roman"/>
          <w:sz w:val="24"/>
          <w:szCs w:val="24"/>
        </w:rPr>
        <w:t>) по установленной в настоящей Документации форме;</w:t>
      </w:r>
    </w:p>
    <w:p w:rsidR="00B868FB" w:rsidRDefault="008B08BF" w:rsidP="008B08BF">
      <w:pPr>
        <w:pStyle w:val="aff0"/>
        <w:tabs>
          <w:tab w:val="clear" w:pos="360"/>
          <w:tab w:val="left" w:pos="0"/>
          <w:tab w:val="left" w:pos="993"/>
          <w:tab w:val="left" w:pos="1560"/>
        </w:tabs>
        <w:spacing w:line="240" w:lineRule="auto"/>
        <w:ind w:left="0" w:firstLine="709"/>
        <w:rPr>
          <w:rFonts w:ascii="Times New Roman" w:hAnsi="Times New Roman"/>
          <w:bCs/>
          <w:sz w:val="24"/>
          <w:szCs w:val="24"/>
        </w:rPr>
      </w:pPr>
      <w:r>
        <w:rPr>
          <w:rFonts w:ascii="Times New Roman" w:hAnsi="Times New Roman"/>
          <w:bCs/>
          <w:sz w:val="24"/>
          <w:szCs w:val="24"/>
        </w:rPr>
        <w:lastRenderedPageBreak/>
        <w:t>2</w:t>
      </w:r>
      <w:r w:rsidR="00746D8E">
        <w:rPr>
          <w:rFonts w:ascii="Times New Roman" w:hAnsi="Times New Roman"/>
          <w:bCs/>
          <w:sz w:val="24"/>
          <w:szCs w:val="24"/>
        </w:rPr>
        <w:t>.4.1.1</w:t>
      </w:r>
      <w:r w:rsidR="006B77C6">
        <w:rPr>
          <w:rFonts w:ascii="Times New Roman" w:hAnsi="Times New Roman"/>
          <w:bCs/>
          <w:sz w:val="24"/>
          <w:szCs w:val="24"/>
        </w:rPr>
        <w:t>4</w:t>
      </w:r>
      <w:r w:rsidR="00746D8E">
        <w:rPr>
          <w:rFonts w:ascii="Times New Roman" w:hAnsi="Times New Roman"/>
          <w:bCs/>
          <w:sz w:val="24"/>
          <w:szCs w:val="24"/>
        </w:rPr>
        <w:t>. Согласие на обработку персональных данных (раздел 11, форма 1</w:t>
      </w:r>
      <w:r>
        <w:rPr>
          <w:rFonts w:ascii="Times New Roman" w:hAnsi="Times New Roman"/>
          <w:bCs/>
          <w:sz w:val="24"/>
          <w:szCs w:val="24"/>
        </w:rPr>
        <w:t>3</w:t>
      </w:r>
      <w:r w:rsidR="00746D8E">
        <w:rPr>
          <w:rFonts w:ascii="Times New Roman" w:hAnsi="Times New Roman"/>
          <w:bCs/>
          <w:sz w:val="24"/>
          <w:szCs w:val="24"/>
        </w:rPr>
        <w:t xml:space="preserve">) </w:t>
      </w:r>
      <w:r w:rsidR="00746D8E" w:rsidRPr="001846E1">
        <w:rPr>
          <w:rFonts w:ascii="Times New Roman" w:hAnsi="Times New Roman"/>
          <w:sz w:val="24"/>
          <w:szCs w:val="24"/>
        </w:rPr>
        <w:t>по установленной в настоящей Документации форме</w:t>
      </w:r>
      <w:r w:rsidR="00746D8E">
        <w:rPr>
          <w:rFonts w:ascii="Times New Roman" w:hAnsi="Times New Roman"/>
          <w:bCs/>
          <w:sz w:val="24"/>
          <w:szCs w:val="24"/>
        </w:rPr>
        <w:t>;</w:t>
      </w:r>
    </w:p>
    <w:p w:rsidR="008B08BF" w:rsidRPr="008B08BF" w:rsidRDefault="008B08BF" w:rsidP="00D748EF">
      <w:pPr>
        <w:pStyle w:val="aff0"/>
        <w:tabs>
          <w:tab w:val="clear" w:pos="360"/>
          <w:tab w:val="left" w:pos="0"/>
          <w:tab w:val="left" w:pos="993"/>
          <w:tab w:val="left" w:pos="1560"/>
        </w:tabs>
        <w:spacing w:line="240" w:lineRule="auto"/>
        <w:ind w:left="0" w:firstLine="702"/>
        <w:rPr>
          <w:rFonts w:ascii="Times New Roman" w:hAnsi="Times New Roman"/>
          <w:sz w:val="24"/>
          <w:szCs w:val="24"/>
        </w:rPr>
      </w:pPr>
      <w:r>
        <w:rPr>
          <w:rFonts w:ascii="Times New Roman" w:hAnsi="Times New Roman"/>
          <w:bCs/>
          <w:sz w:val="24"/>
          <w:szCs w:val="24"/>
        </w:rPr>
        <w:t>2.4.1.1</w:t>
      </w:r>
      <w:r w:rsidR="006B77C6">
        <w:rPr>
          <w:rFonts w:ascii="Times New Roman" w:hAnsi="Times New Roman"/>
          <w:bCs/>
          <w:sz w:val="24"/>
          <w:szCs w:val="24"/>
        </w:rPr>
        <w:t>5</w:t>
      </w:r>
      <w:r>
        <w:rPr>
          <w:rFonts w:ascii="Times New Roman" w:hAnsi="Times New Roman"/>
          <w:bCs/>
          <w:sz w:val="24"/>
          <w:szCs w:val="24"/>
        </w:rPr>
        <w:t xml:space="preserve">. </w:t>
      </w:r>
      <w:r w:rsidRPr="0095094B">
        <w:rPr>
          <w:rFonts w:ascii="Times New Roman" w:hAnsi="Times New Roman"/>
          <w:bCs/>
          <w:sz w:val="24"/>
          <w:szCs w:val="24"/>
        </w:rPr>
        <w:t xml:space="preserve">Согласия </w:t>
      </w:r>
      <w:r>
        <w:rPr>
          <w:rFonts w:ascii="Times New Roman" w:hAnsi="Times New Roman"/>
          <w:bCs/>
          <w:sz w:val="24"/>
          <w:szCs w:val="24"/>
        </w:rPr>
        <w:t>с проектом Договора</w:t>
      </w:r>
      <w:r w:rsidRPr="0095094B">
        <w:rPr>
          <w:rFonts w:ascii="Times New Roman" w:hAnsi="Times New Roman"/>
          <w:bCs/>
          <w:sz w:val="24"/>
          <w:szCs w:val="24"/>
        </w:rPr>
        <w:t xml:space="preserve"> (</w:t>
      </w:r>
      <w:r>
        <w:rPr>
          <w:rFonts w:ascii="Times New Roman" w:hAnsi="Times New Roman"/>
          <w:bCs/>
          <w:sz w:val="24"/>
          <w:szCs w:val="24"/>
        </w:rPr>
        <w:t xml:space="preserve">раздел 11, </w:t>
      </w:r>
      <w:r w:rsidRPr="0095094B">
        <w:rPr>
          <w:rFonts w:ascii="Times New Roman" w:hAnsi="Times New Roman"/>
          <w:bCs/>
          <w:sz w:val="24"/>
          <w:szCs w:val="24"/>
        </w:rPr>
        <w:t>форма 1</w:t>
      </w:r>
      <w:r>
        <w:rPr>
          <w:rFonts w:ascii="Times New Roman" w:hAnsi="Times New Roman"/>
          <w:bCs/>
          <w:sz w:val="24"/>
          <w:szCs w:val="24"/>
        </w:rPr>
        <w:t>4</w:t>
      </w:r>
      <w:r w:rsidRPr="0095094B">
        <w:rPr>
          <w:rFonts w:ascii="Times New Roman" w:hAnsi="Times New Roman"/>
          <w:bCs/>
          <w:sz w:val="24"/>
          <w:szCs w:val="24"/>
        </w:rPr>
        <w:t>)</w:t>
      </w:r>
      <w:r>
        <w:rPr>
          <w:rFonts w:ascii="Times New Roman" w:hAnsi="Times New Roman"/>
          <w:bCs/>
          <w:sz w:val="24"/>
          <w:szCs w:val="24"/>
        </w:rPr>
        <w:t xml:space="preserve"> </w:t>
      </w:r>
      <w:r w:rsidRPr="001846E1">
        <w:rPr>
          <w:rFonts w:ascii="Times New Roman" w:hAnsi="Times New Roman"/>
          <w:sz w:val="24"/>
          <w:szCs w:val="24"/>
        </w:rPr>
        <w:t>по установленной в настоящей Документации форме</w:t>
      </w:r>
      <w:r w:rsidRPr="0095094B">
        <w:rPr>
          <w:rFonts w:ascii="Times New Roman" w:hAnsi="Times New Roman"/>
          <w:bCs/>
          <w:sz w:val="24"/>
          <w:szCs w:val="24"/>
        </w:rPr>
        <w:t>;</w:t>
      </w:r>
    </w:p>
    <w:p w:rsidR="00225D27" w:rsidRPr="00746716" w:rsidRDefault="0095332E" w:rsidP="00B868FB">
      <w:pPr>
        <w:pStyle w:val="aff0"/>
        <w:tabs>
          <w:tab w:val="clear" w:pos="360"/>
          <w:tab w:val="left" w:pos="993"/>
          <w:tab w:val="left" w:pos="1701"/>
        </w:tabs>
        <w:spacing w:line="240" w:lineRule="auto"/>
        <w:ind w:left="0" w:firstLine="709"/>
        <w:rPr>
          <w:rFonts w:ascii="Times New Roman" w:hAnsi="Times New Roman"/>
          <w:sz w:val="24"/>
          <w:szCs w:val="24"/>
        </w:rPr>
      </w:pPr>
      <w:r>
        <w:rPr>
          <w:rFonts w:ascii="Times New Roman" w:hAnsi="Times New Roman"/>
          <w:sz w:val="24"/>
          <w:szCs w:val="24"/>
        </w:rPr>
        <w:t>2</w:t>
      </w:r>
      <w:r w:rsidR="00225D27">
        <w:rPr>
          <w:rFonts w:ascii="Times New Roman" w:hAnsi="Times New Roman"/>
          <w:sz w:val="24"/>
          <w:szCs w:val="24"/>
        </w:rPr>
        <w:t>.4.1.1</w:t>
      </w:r>
      <w:r w:rsidR="006B77C6">
        <w:rPr>
          <w:rFonts w:ascii="Times New Roman" w:hAnsi="Times New Roman"/>
          <w:sz w:val="24"/>
          <w:szCs w:val="24"/>
        </w:rPr>
        <w:t>6</w:t>
      </w:r>
      <w:r w:rsidR="00225D27">
        <w:rPr>
          <w:rFonts w:ascii="Times New Roman" w:hAnsi="Times New Roman"/>
          <w:sz w:val="24"/>
          <w:szCs w:val="24"/>
        </w:rPr>
        <w:t xml:space="preserve">. </w:t>
      </w:r>
      <w:r w:rsidR="00225D27" w:rsidRPr="00746716">
        <w:rPr>
          <w:rFonts w:ascii="Times New Roman" w:hAnsi="Times New Roman"/>
          <w:sz w:val="24"/>
          <w:szCs w:val="24"/>
        </w:rPr>
        <w:t>План распределения объемов оказания услуг между генеральным исполнителем и соисполнителями (</w:t>
      </w:r>
      <w:r w:rsidR="003770DD">
        <w:rPr>
          <w:rFonts w:ascii="Times New Roman" w:hAnsi="Times New Roman"/>
          <w:sz w:val="24"/>
          <w:szCs w:val="24"/>
        </w:rPr>
        <w:t xml:space="preserve">раздел 11, </w:t>
      </w:r>
      <w:r w:rsidR="00225D27" w:rsidRPr="00746716">
        <w:rPr>
          <w:rFonts w:ascii="Times New Roman" w:hAnsi="Times New Roman"/>
          <w:sz w:val="24"/>
          <w:szCs w:val="24"/>
        </w:rPr>
        <w:t>форма 1</w:t>
      </w:r>
      <w:r w:rsidR="000007C7">
        <w:rPr>
          <w:rFonts w:ascii="Times New Roman" w:hAnsi="Times New Roman"/>
          <w:sz w:val="24"/>
          <w:szCs w:val="24"/>
        </w:rPr>
        <w:t>5</w:t>
      </w:r>
      <w:r w:rsidR="00225D27" w:rsidRPr="00746716">
        <w:rPr>
          <w:rFonts w:ascii="Times New Roman" w:hAnsi="Times New Roman"/>
          <w:sz w:val="24"/>
          <w:szCs w:val="24"/>
        </w:rPr>
        <w:t>);</w:t>
      </w:r>
    </w:p>
    <w:p w:rsidR="006B77C6" w:rsidRDefault="0095332E"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225D27">
        <w:rPr>
          <w:rFonts w:ascii="Times New Roman" w:hAnsi="Times New Roman"/>
          <w:sz w:val="24"/>
          <w:szCs w:val="24"/>
        </w:rPr>
        <w:t>.4.1.1</w:t>
      </w:r>
      <w:r w:rsidR="006B77C6">
        <w:rPr>
          <w:rFonts w:ascii="Times New Roman" w:hAnsi="Times New Roman"/>
          <w:sz w:val="24"/>
          <w:szCs w:val="24"/>
        </w:rPr>
        <w:t>7</w:t>
      </w:r>
      <w:r w:rsidR="00225D27">
        <w:rPr>
          <w:rFonts w:ascii="Times New Roman" w:hAnsi="Times New Roman"/>
          <w:sz w:val="24"/>
          <w:szCs w:val="24"/>
        </w:rPr>
        <w:t xml:space="preserve">. </w:t>
      </w:r>
      <w:r w:rsidR="00225D27" w:rsidRPr="00746716">
        <w:rPr>
          <w:rFonts w:ascii="Times New Roman" w:hAnsi="Times New Roman"/>
          <w:sz w:val="24"/>
          <w:szCs w:val="24"/>
        </w:rPr>
        <w:t xml:space="preserve">План распределения объемов оказания услуг внутри коллективного участника по установленной в настоящей документации </w:t>
      </w:r>
      <w:r w:rsidR="00225D27">
        <w:rPr>
          <w:rFonts w:ascii="Times New Roman" w:hAnsi="Times New Roman"/>
          <w:sz w:val="24"/>
          <w:szCs w:val="24"/>
        </w:rPr>
        <w:t>Запроса</w:t>
      </w:r>
      <w:r w:rsidR="00225D27" w:rsidRPr="00746716">
        <w:rPr>
          <w:rFonts w:ascii="Times New Roman" w:hAnsi="Times New Roman"/>
          <w:sz w:val="24"/>
          <w:szCs w:val="24"/>
        </w:rPr>
        <w:t xml:space="preserve"> предложений форме</w:t>
      </w:r>
      <w:r w:rsidR="00225D27">
        <w:rPr>
          <w:rFonts w:ascii="Times New Roman" w:hAnsi="Times New Roman"/>
          <w:sz w:val="24"/>
          <w:szCs w:val="24"/>
        </w:rPr>
        <w:t xml:space="preserve"> (</w:t>
      </w:r>
      <w:r w:rsidR="003770DD">
        <w:rPr>
          <w:rFonts w:ascii="Times New Roman" w:hAnsi="Times New Roman"/>
          <w:sz w:val="24"/>
          <w:szCs w:val="24"/>
        </w:rPr>
        <w:t xml:space="preserve">раздел 11, </w:t>
      </w:r>
      <w:r w:rsidR="00225D27">
        <w:rPr>
          <w:rFonts w:ascii="Times New Roman" w:hAnsi="Times New Roman"/>
          <w:sz w:val="24"/>
          <w:szCs w:val="24"/>
        </w:rPr>
        <w:t>форма 1</w:t>
      </w:r>
      <w:r w:rsidR="000007C7">
        <w:rPr>
          <w:rFonts w:ascii="Times New Roman" w:hAnsi="Times New Roman"/>
          <w:sz w:val="24"/>
          <w:szCs w:val="24"/>
        </w:rPr>
        <w:t>6</w:t>
      </w:r>
      <w:r w:rsidR="00225D27">
        <w:rPr>
          <w:rFonts w:ascii="Times New Roman" w:hAnsi="Times New Roman"/>
          <w:sz w:val="24"/>
          <w:szCs w:val="24"/>
        </w:rPr>
        <w:t>)</w:t>
      </w:r>
      <w:r w:rsidR="00225D27" w:rsidRPr="00746716">
        <w:rPr>
          <w:rFonts w:ascii="Times New Roman" w:hAnsi="Times New Roman"/>
          <w:sz w:val="24"/>
          <w:szCs w:val="24"/>
        </w:rPr>
        <w:t>;</w:t>
      </w:r>
    </w:p>
    <w:p w:rsidR="0095332E" w:rsidRDefault="0095332E"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2.4.1.18. Протокол разногласий (раздел 11, форма 17)</w:t>
      </w:r>
      <w:r w:rsidRPr="00746716">
        <w:rPr>
          <w:rFonts w:ascii="Times New Roman" w:hAnsi="Times New Roman"/>
          <w:sz w:val="24"/>
          <w:szCs w:val="24"/>
        </w:rPr>
        <w:t>;</w:t>
      </w:r>
    </w:p>
    <w:p w:rsidR="0095332E" w:rsidRDefault="0095332E"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2.4.1.19. Техническое предложение (раздел 11, форма 18); </w:t>
      </w:r>
    </w:p>
    <w:p w:rsidR="00746D8E" w:rsidRPr="0095094B" w:rsidRDefault="0029506A" w:rsidP="006B77C6">
      <w:pPr>
        <w:tabs>
          <w:tab w:val="left" w:pos="851"/>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Д</w:t>
      </w:r>
      <w:r w:rsidR="00746D8E" w:rsidRPr="00C12698">
        <w:rPr>
          <w:rFonts w:ascii="Times New Roman" w:hAnsi="Times New Roman"/>
          <w:sz w:val="24"/>
          <w:szCs w:val="24"/>
        </w:rPr>
        <w:t xml:space="preserve">ругие документы подтверждающие соответствие Участника требованиям настоящей Документации </w:t>
      </w:r>
      <w:r>
        <w:rPr>
          <w:rFonts w:ascii="Times New Roman" w:hAnsi="Times New Roman"/>
          <w:sz w:val="24"/>
          <w:szCs w:val="24"/>
        </w:rPr>
        <w:t xml:space="preserve">по </w:t>
      </w:r>
      <w:r w:rsidR="00746D8E" w:rsidRPr="00C12698">
        <w:rPr>
          <w:rFonts w:ascii="Times New Roman" w:hAnsi="Times New Roman"/>
          <w:sz w:val="24"/>
          <w:szCs w:val="24"/>
        </w:rPr>
        <w:t>Запрос</w:t>
      </w:r>
      <w:r>
        <w:rPr>
          <w:rFonts w:ascii="Times New Roman" w:hAnsi="Times New Roman"/>
          <w:sz w:val="24"/>
          <w:szCs w:val="24"/>
        </w:rPr>
        <w:t>у</w:t>
      </w:r>
      <w:r w:rsidR="00746D8E" w:rsidRPr="00C12698">
        <w:rPr>
          <w:rFonts w:ascii="Times New Roman" w:hAnsi="Times New Roman"/>
          <w:sz w:val="24"/>
          <w:szCs w:val="24"/>
        </w:rPr>
        <w:t xml:space="preserve"> предложений в соответствии с требованиями настоящей Документации, предусмотренные пунктами 2.1. и пунктами 2.2. настоящей Документации </w:t>
      </w:r>
      <w:r>
        <w:rPr>
          <w:rFonts w:ascii="Times New Roman" w:hAnsi="Times New Roman"/>
          <w:sz w:val="24"/>
          <w:szCs w:val="24"/>
        </w:rPr>
        <w:t xml:space="preserve">по </w:t>
      </w:r>
      <w:r w:rsidR="00746D8E" w:rsidRPr="00C12698">
        <w:rPr>
          <w:rFonts w:ascii="Times New Roman" w:hAnsi="Times New Roman"/>
          <w:sz w:val="24"/>
          <w:szCs w:val="24"/>
        </w:rPr>
        <w:t>Запрос</w:t>
      </w:r>
      <w:r>
        <w:rPr>
          <w:rFonts w:ascii="Times New Roman" w:hAnsi="Times New Roman"/>
          <w:sz w:val="24"/>
          <w:szCs w:val="24"/>
        </w:rPr>
        <w:t>у</w:t>
      </w:r>
      <w:r w:rsidR="00746D8E" w:rsidRPr="00C12698">
        <w:rPr>
          <w:rFonts w:ascii="Times New Roman" w:hAnsi="Times New Roman"/>
          <w:sz w:val="24"/>
          <w:szCs w:val="24"/>
        </w:rPr>
        <w:t xml:space="preserve"> предложений.</w:t>
      </w:r>
      <w:r w:rsidR="00746D8E" w:rsidRPr="0095094B">
        <w:rPr>
          <w:rFonts w:ascii="Times New Roman" w:hAnsi="Times New Roman"/>
          <w:sz w:val="24"/>
          <w:szCs w:val="24"/>
        </w:rPr>
        <w:t xml:space="preserve"> </w:t>
      </w:r>
    </w:p>
    <w:p w:rsidR="00746D8E" w:rsidRPr="0095094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5094B">
        <w:rPr>
          <w:rFonts w:ascii="Times New Roman" w:hAnsi="Times New Roman"/>
          <w:sz w:val="24"/>
          <w:szCs w:val="24"/>
        </w:rPr>
        <w:t>2.4.2.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46D8E" w:rsidRPr="0095094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2.4.3.   Заявка на участие в Запросе предложений может содержать:</w:t>
      </w:r>
    </w:p>
    <w:p w:rsidR="00746D8E" w:rsidRPr="0095094B" w:rsidRDefault="00746D8E" w:rsidP="00746D8E">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sidR="0029506A">
        <w:rPr>
          <w:rFonts w:ascii="Times New Roman" w:hAnsi="Times New Roman"/>
          <w:sz w:val="24"/>
          <w:szCs w:val="24"/>
        </w:rPr>
        <w:t>п</w:t>
      </w:r>
      <w:r w:rsidRPr="0095094B">
        <w:rPr>
          <w:rFonts w:ascii="Times New Roman" w:hAnsi="Times New Roman"/>
          <w:sz w:val="24"/>
          <w:szCs w:val="24"/>
        </w:rPr>
        <w:t>о проведени</w:t>
      </w:r>
      <w:r w:rsidR="0029506A">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746D8E" w:rsidRPr="0095094B" w:rsidRDefault="00746D8E" w:rsidP="00746D8E">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746D8E" w:rsidRPr="006B77C6" w:rsidRDefault="00746D8E" w:rsidP="006B77C6">
      <w:pPr>
        <w:widowControl w:val="0"/>
        <w:numPr>
          <w:ilvl w:val="0"/>
          <w:numId w:val="20"/>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r w:rsidR="006B77C6">
        <w:rPr>
          <w:rFonts w:ascii="Times New Roman" w:hAnsi="Times New Roman"/>
          <w:sz w:val="24"/>
          <w:szCs w:val="24"/>
        </w:rPr>
        <w:t xml:space="preserve"> </w:t>
      </w:r>
      <w:r w:rsidRPr="006B77C6">
        <w:rPr>
          <w:rFonts w:ascii="Times New Roman" w:hAnsi="Times New Roman"/>
          <w:sz w:val="24"/>
          <w:szCs w:val="24"/>
        </w:rPr>
        <w:t>Все указанные документы прилагаются Участником к Предложению.</w:t>
      </w:r>
    </w:p>
    <w:p w:rsidR="00746D8E" w:rsidRPr="001147D7" w:rsidRDefault="00746D8E" w:rsidP="00746D8E">
      <w:pPr>
        <w:pStyle w:val="aff"/>
        <w:numPr>
          <w:ilvl w:val="3"/>
          <w:numId w:val="0"/>
        </w:numPr>
        <w:tabs>
          <w:tab w:val="num" w:pos="709"/>
          <w:tab w:val="num" w:pos="1134"/>
        </w:tabs>
        <w:snapToGrid w:val="0"/>
        <w:spacing w:line="240" w:lineRule="auto"/>
        <w:rPr>
          <w:sz w:val="24"/>
          <w:szCs w:val="24"/>
        </w:rPr>
      </w:pPr>
      <w:r w:rsidRPr="003D05B5">
        <w:rPr>
          <w:sz w:val="24"/>
          <w:szCs w:val="24"/>
        </w:rPr>
        <w:tab/>
        <w:t>2.4.4. Каждый документ, входящий в состав Заявки, должен быть</w:t>
      </w:r>
      <w:r w:rsidRPr="0095094B">
        <w:rPr>
          <w:sz w:val="24"/>
          <w:szCs w:val="24"/>
        </w:rPr>
        <w:t xml:space="preserve">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w:t>
      </w:r>
      <w:r w:rsidRPr="001147D7">
        <w:rPr>
          <w:sz w:val="24"/>
          <w:szCs w:val="24"/>
        </w:rPr>
        <w:t xml:space="preserve"> основании доверенности (далее — уполномоченного лица). </w:t>
      </w:r>
      <w:r w:rsidRPr="004D6E87">
        <w:rPr>
          <w:sz w:val="24"/>
          <w:szCs w:val="24"/>
        </w:rPr>
        <w:t>В последнем случае оригинал доверенности прикладывается к Заявке.</w:t>
      </w:r>
    </w:p>
    <w:p w:rsidR="00746D8E" w:rsidRPr="001147D7" w:rsidRDefault="00746D8E" w:rsidP="00746D8E">
      <w:pPr>
        <w:pStyle w:val="aff"/>
        <w:tabs>
          <w:tab w:val="clear" w:pos="2880"/>
        </w:tabs>
        <w:spacing w:line="240" w:lineRule="auto"/>
        <w:ind w:left="0" w:firstLine="0"/>
        <w:rPr>
          <w:sz w:val="24"/>
          <w:szCs w:val="24"/>
        </w:rPr>
      </w:pPr>
      <w:r w:rsidRPr="001147D7">
        <w:rPr>
          <w:sz w:val="24"/>
          <w:szCs w:val="24"/>
        </w:rPr>
        <w:tab/>
        <w:t>2.</w:t>
      </w:r>
      <w:r>
        <w:rPr>
          <w:sz w:val="24"/>
          <w:szCs w:val="24"/>
        </w:rPr>
        <w:t>4.5</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746D8E" w:rsidRPr="001147D7" w:rsidRDefault="00746D8E" w:rsidP="00746D8E">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2.4</w:t>
      </w:r>
      <w:r w:rsidRPr="001147D7">
        <w:rPr>
          <w:rFonts w:ascii="Times New Roman" w:hAnsi="Times New Roman"/>
          <w:sz w:val="24"/>
          <w:szCs w:val="24"/>
        </w:rPr>
        <w:t>.</w:t>
      </w:r>
      <w:r>
        <w:rPr>
          <w:rFonts w:ascii="Times New Roman" w:hAnsi="Times New Roman"/>
          <w:sz w:val="24"/>
          <w:szCs w:val="24"/>
        </w:rPr>
        <w:t>6. </w:t>
      </w:r>
      <w:r w:rsidRPr="001147D7">
        <w:rPr>
          <w:rFonts w:ascii="Times New Roman" w:hAnsi="Times New Roman"/>
          <w:sz w:val="24"/>
          <w:szCs w:val="24"/>
        </w:rPr>
        <w:t>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746D8E" w:rsidRPr="00FF2802" w:rsidRDefault="00746D8E" w:rsidP="00746D8E">
      <w:pPr>
        <w:spacing w:after="0" w:line="240"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sz w:val="24"/>
          <w:szCs w:val="24"/>
        </w:rPr>
        <w:t>2.4</w:t>
      </w:r>
      <w:r w:rsidRPr="00FF2802">
        <w:rPr>
          <w:rFonts w:ascii="Times New Roman" w:hAnsi="Times New Roman"/>
          <w:sz w:val="24"/>
          <w:szCs w:val="24"/>
        </w:rPr>
        <w:t>.</w:t>
      </w:r>
      <w:r>
        <w:rPr>
          <w:rFonts w:ascii="Times New Roman" w:hAnsi="Times New Roman"/>
          <w:sz w:val="24"/>
          <w:szCs w:val="24"/>
        </w:rPr>
        <w:t>7</w:t>
      </w:r>
      <w:r w:rsidRPr="00FF2802">
        <w:rPr>
          <w:rFonts w:ascii="Times New Roman" w:hAnsi="Times New Roman"/>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r w:rsidRPr="00F105D4">
        <w:rPr>
          <w:rFonts w:ascii="Times New Roman" w:hAnsi="Times New Roman"/>
          <w:i/>
          <w:sz w:val="24"/>
          <w:szCs w:val="24"/>
        </w:rPr>
        <w:t>«Исправленному верить»</w:t>
      </w:r>
      <w:r w:rsidRPr="00FF2802">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746D8E" w:rsidRPr="00697D78" w:rsidRDefault="00746D8E" w:rsidP="00746D8E">
      <w:pPr>
        <w:suppressAutoHyphens/>
        <w:spacing w:after="0" w:line="240" w:lineRule="auto"/>
        <w:jc w:val="both"/>
        <w:rPr>
          <w:rFonts w:ascii="Times New Roman" w:hAnsi="Times New Roman"/>
          <w:sz w:val="24"/>
          <w:szCs w:val="24"/>
        </w:rPr>
      </w:pPr>
      <w:r>
        <w:rPr>
          <w:rFonts w:ascii="Times New Roman" w:hAnsi="Times New Roman"/>
          <w:sz w:val="24"/>
          <w:szCs w:val="24"/>
        </w:rPr>
        <w:tab/>
      </w:r>
      <w:r w:rsidRPr="00697D78">
        <w:rPr>
          <w:rFonts w:ascii="Times New Roman" w:hAnsi="Times New Roman"/>
          <w:sz w:val="24"/>
          <w:szCs w:val="24"/>
        </w:rPr>
        <w:t>2.4.8. Заявка на участие в Запросе предложений должна включать Опись документов, представляемых для участия в Запросе предложений на право заключения Договор</w:t>
      </w:r>
      <w:r w:rsidRPr="00697D78">
        <w:rPr>
          <w:rFonts w:ascii="Times New Roman" w:hAnsi="Times New Roman"/>
          <w:bCs/>
          <w:sz w:val="24"/>
          <w:szCs w:val="24"/>
        </w:rPr>
        <w:t>а</w:t>
      </w:r>
      <w:r w:rsidRPr="00697D78">
        <w:rPr>
          <w:rFonts w:ascii="Times New Roman" w:hAnsi="Times New Roman"/>
          <w:sz w:val="24"/>
          <w:szCs w:val="24"/>
        </w:rPr>
        <w:t xml:space="preserve"> Участника закупки и подписана Участником закупки или лицом, им уполномоченным.</w:t>
      </w:r>
    </w:p>
    <w:p w:rsidR="00746D8E" w:rsidRPr="005665AA"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697D78">
        <w:rPr>
          <w:rFonts w:ascii="Times New Roman" w:hAnsi="Times New Roman"/>
          <w:sz w:val="24"/>
          <w:szCs w:val="24"/>
        </w:rPr>
        <w:t>2.4.9.</w:t>
      </w:r>
      <w:r>
        <w:rPr>
          <w:rFonts w:ascii="Times New Roman" w:hAnsi="Times New Roman"/>
          <w:sz w:val="24"/>
          <w:szCs w:val="24"/>
        </w:rPr>
        <w:t>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D044BE">
        <w:rPr>
          <w:rFonts w:ascii="Times New Roman" w:hAnsi="Times New Roman"/>
          <w:sz w:val="24"/>
          <w:szCs w:val="24"/>
        </w:rPr>
        <w:t>2.4.</w:t>
      </w:r>
      <w:r>
        <w:rPr>
          <w:rFonts w:ascii="Times New Roman" w:hAnsi="Times New Roman"/>
          <w:sz w:val="24"/>
          <w:szCs w:val="24"/>
        </w:rPr>
        <w:t>10</w:t>
      </w:r>
      <w:r w:rsidRPr="00D044BE">
        <w:rPr>
          <w:rFonts w:ascii="Times New Roman" w:hAnsi="Times New Roman"/>
          <w:sz w:val="24"/>
          <w:szCs w:val="24"/>
        </w:rPr>
        <w:t>.</w:t>
      </w:r>
      <w:r w:rsidRPr="002F287B">
        <w:rPr>
          <w:rFonts w:ascii="Times New Roman" w:hAnsi="Times New Roman"/>
          <w:sz w:val="24"/>
          <w:szCs w:val="24"/>
        </w:rPr>
        <w:t xml:space="preserve"> Участник закупки имеет право подать неограниченное количество Заявок на </w:t>
      </w:r>
      <w:r w:rsidRPr="002F287B">
        <w:rPr>
          <w:rFonts w:ascii="Times New Roman" w:hAnsi="Times New Roman"/>
          <w:sz w:val="24"/>
          <w:szCs w:val="24"/>
        </w:rPr>
        <w:lastRenderedPageBreak/>
        <w:t>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3770DD" w:rsidRDefault="00746D8E" w:rsidP="00746D8E">
      <w:pPr>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4.11.</w:t>
      </w:r>
      <w:r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003770DD">
        <w:rPr>
          <w:rFonts w:ascii="Times New Roman" w:hAnsi="Times New Roman"/>
          <w:sz w:val="24"/>
          <w:szCs w:val="24"/>
        </w:rPr>
        <w:t xml:space="preserve"> </w:t>
      </w:r>
    </w:p>
    <w:p w:rsidR="00746D8E" w:rsidRPr="006B77C6" w:rsidRDefault="00746D8E" w:rsidP="00746D8E">
      <w:pPr>
        <w:spacing w:after="0" w:line="240" w:lineRule="auto"/>
        <w:ind w:firstLine="709"/>
        <w:contextualSpacing/>
        <w:jc w:val="both"/>
        <w:rPr>
          <w:rFonts w:ascii="Times New Roman" w:hAnsi="Times New Roman"/>
          <w:sz w:val="24"/>
          <w:szCs w:val="24"/>
        </w:rPr>
      </w:pPr>
      <w:r w:rsidRPr="000126B9">
        <w:rPr>
          <w:rFonts w:ascii="Times New Roman" w:hAnsi="Times New Roman"/>
          <w:b/>
          <w:i/>
          <w:color w:val="365F91" w:themeColor="accent1" w:themeShade="BF"/>
          <w:sz w:val="24"/>
          <w:szCs w:val="24"/>
        </w:rPr>
        <w:t xml:space="preserve">236022, Россия, г. Калининград,  ул. Репина, д. 15, административно-хозяйственный отдел. </w:t>
      </w:r>
      <w:r w:rsidR="006B77C6">
        <w:rPr>
          <w:rFonts w:ascii="Times New Roman" w:hAnsi="Times New Roman"/>
          <w:b/>
          <w:i/>
          <w:color w:val="365F91" w:themeColor="accent1" w:themeShade="BF"/>
          <w:sz w:val="24"/>
          <w:szCs w:val="24"/>
        </w:rPr>
        <w:t xml:space="preserve"> </w:t>
      </w:r>
      <w:r w:rsidRPr="009C137C">
        <w:rPr>
          <w:rFonts w:ascii="Times New Roman" w:hAnsi="Times New Roman"/>
          <w:sz w:val="24"/>
          <w:szCs w:val="24"/>
        </w:rPr>
        <w:t xml:space="preserve">На таком конверте указывается наименование </w:t>
      </w:r>
      <w:r>
        <w:rPr>
          <w:rFonts w:ascii="Times New Roman" w:hAnsi="Times New Roman"/>
          <w:sz w:val="24"/>
          <w:szCs w:val="24"/>
        </w:rPr>
        <w:t>Запроса предложений</w:t>
      </w:r>
      <w:r w:rsidRPr="009C137C">
        <w:rPr>
          <w:rFonts w:ascii="Times New Roman" w:hAnsi="Times New Roman"/>
          <w:sz w:val="24"/>
          <w:szCs w:val="24"/>
        </w:rPr>
        <w:t xml:space="preserve"> на участие</w:t>
      </w:r>
      <w:r>
        <w:rPr>
          <w:rFonts w:ascii="Times New Roman" w:hAnsi="Times New Roman"/>
          <w:sz w:val="24"/>
          <w:szCs w:val="24"/>
        </w:rPr>
        <w:t xml:space="preserve"> в котором подается данная З</w:t>
      </w:r>
      <w:r w:rsidRPr="009C137C">
        <w:rPr>
          <w:rFonts w:ascii="Times New Roman" w:hAnsi="Times New Roman"/>
          <w:sz w:val="24"/>
          <w:szCs w:val="24"/>
        </w:rPr>
        <w:t xml:space="preserve">аявка, и номер </w:t>
      </w:r>
      <w:r>
        <w:rPr>
          <w:rFonts w:ascii="Times New Roman" w:hAnsi="Times New Roman"/>
          <w:sz w:val="24"/>
          <w:szCs w:val="24"/>
        </w:rPr>
        <w:t xml:space="preserve">Извещения </w:t>
      </w:r>
      <w:r w:rsidRPr="009C137C">
        <w:rPr>
          <w:rFonts w:ascii="Times New Roman" w:hAnsi="Times New Roman"/>
          <w:sz w:val="24"/>
          <w:szCs w:val="24"/>
        </w:rPr>
        <w:t xml:space="preserve">следующим образом: </w:t>
      </w:r>
      <w:r w:rsidRPr="009C137C">
        <w:rPr>
          <w:rFonts w:ascii="Times New Roman" w:hAnsi="Times New Roman"/>
          <w:i/>
          <w:iCs/>
          <w:sz w:val="24"/>
          <w:szCs w:val="24"/>
        </w:rPr>
        <w:t xml:space="preserve">«Заявка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Запроса предложений)</w:t>
      </w:r>
      <w:r w:rsidR="000126B9">
        <w:rPr>
          <w:rFonts w:ascii="Times New Roman" w:hAnsi="Times New Roman"/>
          <w:i/>
          <w:iCs/>
          <w:sz w:val="24"/>
          <w:szCs w:val="24"/>
        </w:rPr>
        <w:t xml:space="preserve">, </w:t>
      </w:r>
      <w:r>
        <w:rPr>
          <w:rFonts w:ascii="Times New Roman" w:hAnsi="Times New Roman"/>
          <w:i/>
          <w:iCs/>
          <w:sz w:val="24"/>
          <w:szCs w:val="24"/>
        </w:rPr>
        <w:t xml:space="preserve"> </w:t>
      </w:r>
      <w:r w:rsidR="000126B9">
        <w:rPr>
          <w:rFonts w:ascii="Times New Roman" w:hAnsi="Times New Roman"/>
          <w:i/>
          <w:iCs/>
          <w:sz w:val="24"/>
          <w:szCs w:val="24"/>
        </w:rPr>
        <w:t>№</w:t>
      </w:r>
      <w:r>
        <w:rPr>
          <w:rFonts w:ascii="Times New Roman" w:hAnsi="Times New Roman"/>
          <w:i/>
          <w:iCs/>
          <w:sz w:val="24"/>
          <w:szCs w:val="24"/>
        </w:rPr>
        <w:t xml:space="preserve"> извещения </w:t>
      </w:r>
      <w:r w:rsidRPr="009539CA">
        <w:rPr>
          <w:rFonts w:ascii="Times New Roman" w:hAnsi="Times New Roman"/>
          <w:i/>
          <w:sz w:val="24"/>
          <w:szCs w:val="24"/>
        </w:rPr>
        <w:t>о проведении Запроса предложений</w:t>
      </w:r>
      <w:r>
        <w:rPr>
          <w:rFonts w:ascii="Times New Roman" w:hAnsi="Times New Roman"/>
          <w:sz w:val="24"/>
          <w:szCs w:val="24"/>
        </w:rPr>
        <w:t>.</w:t>
      </w:r>
    </w:p>
    <w:p w:rsidR="006B77C6"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4.12.</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746D8E" w:rsidRPr="002F287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2.4.13.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746D8E" w:rsidRPr="002F287B" w:rsidRDefault="00746D8E" w:rsidP="00746D8E">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2.4.14.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0126B9" w:rsidRDefault="00746D8E" w:rsidP="0096208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4.15.</w:t>
      </w:r>
      <w:r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0126B9" w:rsidRPr="00746716" w:rsidRDefault="000126B9" w:rsidP="00746D8E">
      <w:pPr>
        <w:pStyle w:val="ConsPlusNormal"/>
        <w:ind w:firstLine="0"/>
        <w:jc w:val="both"/>
        <w:rPr>
          <w:rFonts w:ascii="Times New Roman" w:hAnsi="Times New Roman"/>
          <w:sz w:val="24"/>
          <w:szCs w:val="24"/>
        </w:rPr>
      </w:pPr>
    </w:p>
    <w:p w:rsidR="00FB59A7" w:rsidRPr="00746716" w:rsidRDefault="00FB59A7" w:rsidP="00FB59A7">
      <w:pPr>
        <w:widowControl w:val="0"/>
        <w:autoSpaceDE w:val="0"/>
        <w:autoSpaceDN w:val="0"/>
        <w:adjustRightInd w:val="0"/>
        <w:spacing w:after="0" w:line="240" w:lineRule="auto"/>
        <w:ind w:firstLine="709"/>
        <w:rPr>
          <w:rFonts w:ascii="Times New Roman" w:hAnsi="Times New Roman"/>
          <w:b/>
          <w:sz w:val="24"/>
          <w:szCs w:val="24"/>
        </w:rPr>
      </w:pPr>
      <w:bookmarkStart w:id="11" w:name="Par756"/>
      <w:bookmarkEnd w:id="11"/>
      <w:r w:rsidRPr="00746716">
        <w:rPr>
          <w:rFonts w:ascii="Times New Roman" w:hAnsi="Times New Roman"/>
          <w:b/>
          <w:sz w:val="24"/>
          <w:szCs w:val="24"/>
        </w:rPr>
        <w:t>3. УСЛОВИЯ ДОПУСКА К УЧАСТИЮ И ОТСТРАНЕНИЕ ОТ УЧАСТИЯ В ЗАКУПКАХ</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bookmarkStart w:id="12" w:name="Par235"/>
      <w:bookmarkEnd w:id="12"/>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46D8E" w:rsidRPr="002F287B" w:rsidRDefault="00746D8E" w:rsidP="00746D8E">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9"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0"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746D8E" w:rsidRPr="002F287B" w:rsidRDefault="00746D8E" w:rsidP="00746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746D8E" w:rsidRPr="002F287B" w:rsidRDefault="00746D8E" w:rsidP="00FB5724">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3.2.3. наименование (для юридического лица), фамилия, имя, отчество (для физического лица), ИНН/КПП, ОГРН, почтовый адрес, контактный телефон;</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746D8E" w:rsidRPr="002F287B"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746D8E"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Комиссии по з</w:t>
      </w:r>
      <w:r w:rsidRPr="002F287B">
        <w:rPr>
          <w:rFonts w:ascii="Times New Roman" w:hAnsi="Times New Roman"/>
          <w:sz w:val="24"/>
          <w:szCs w:val="24"/>
        </w:rPr>
        <w:t>акупкам.</w:t>
      </w:r>
    </w:p>
    <w:p w:rsidR="00F105D4" w:rsidRPr="00733697" w:rsidRDefault="00F105D4"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D8E" w:rsidRPr="005665AA" w:rsidRDefault="00746D8E"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w:t>
      </w:r>
      <w:r>
        <w:rPr>
          <w:rFonts w:ascii="Times New Roman" w:hAnsi="Times New Roman"/>
          <w:b/>
          <w:sz w:val="24"/>
          <w:szCs w:val="24"/>
        </w:rPr>
        <w:t>ОВЛЕНИЕ ЗАЯВОК НА УЧАСТИЕ В ЗАП</w:t>
      </w:r>
      <w:r w:rsidRPr="005665AA">
        <w:rPr>
          <w:rFonts w:ascii="Times New Roman" w:hAnsi="Times New Roman"/>
          <w:b/>
          <w:sz w:val="24"/>
          <w:szCs w:val="24"/>
        </w:rPr>
        <w:t>РОСЕ ПРЕДЛОЖЕНИЙ</w:t>
      </w:r>
    </w:p>
    <w:p w:rsidR="00746D8E" w:rsidRPr="005665AA" w:rsidRDefault="00746D8E" w:rsidP="00FB5724">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Pr>
          <w:rFonts w:ascii="Times New Roman" w:hAnsi="Times New Roman"/>
          <w:b/>
          <w:bCs/>
          <w:sz w:val="24"/>
          <w:szCs w:val="24"/>
          <w:lang w:eastAsia="ru-RU"/>
        </w:rPr>
        <w:tab/>
        <w:t>4.1. Вскрытие конвертов с Заявками на участие в З</w:t>
      </w:r>
      <w:r w:rsidRPr="005665AA">
        <w:rPr>
          <w:rFonts w:ascii="Times New Roman" w:hAnsi="Times New Roman"/>
          <w:b/>
          <w:bCs/>
          <w:sz w:val="24"/>
          <w:szCs w:val="24"/>
          <w:lang w:eastAsia="ru-RU"/>
        </w:rPr>
        <w:t>апросе предложений.</w:t>
      </w:r>
    </w:p>
    <w:p w:rsidR="00746D8E" w:rsidRPr="005665AA"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 Председатель</w:t>
      </w:r>
      <w:r>
        <w:rPr>
          <w:rFonts w:ascii="Times New Roman" w:hAnsi="Times New Roman"/>
          <w:sz w:val="24"/>
          <w:szCs w:val="24"/>
        </w:rPr>
        <w:t xml:space="preserve"> К</w:t>
      </w:r>
      <w:r w:rsidRPr="005665AA">
        <w:rPr>
          <w:rFonts w:ascii="Times New Roman" w:hAnsi="Times New Roman"/>
          <w:sz w:val="24"/>
          <w:szCs w:val="24"/>
        </w:rPr>
        <w:t>омиссии по</w:t>
      </w:r>
      <w:r>
        <w:rPr>
          <w:rFonts w:ascii="Times New Roman" w:hAnsi="Times New Roman"/>
          <w:sz w:val="24"/>
          <w:szCs w:val="24"/>
        </w:rPr>
        <w:t xml:space="preserve"> закупкам вскрывает конверты с 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Pr>
          <w:rFonts w:ascii="Times New Roman" w:hAnsi="Times New Roman"/>
          <w:sz w:val="24"/>
          <w:szCs w:val="24"/>
        </w:rPr>
        <w:t>предложений. Прием конвертов с З</w:t>
      </w:r>
      <w:r w:rsidRPr="005665AA">
        <w:rPr>
          <w:rFonts w:ascii="Times New Roman" w:hAnsi="Times New Roman"/>
          <w:sz w:val="24"/>
          <w:szCs w:val="24"/>
        </w:rPr>
        <w:t>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4.1.3. место, дата, время проведения вскрытия конвертов с Заявками;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4.1.4. фамилии, име</w:t>
      </w:r>
      <w:r>
        <w:rPr>
          <w:rFonts w:ascii="Times New Roman" w:hAnsi="Times New Roman"/>
          <w:sz w:val="24"/>
          <w:szCs w:val="24"/>
        </w:rPr>
        <w:t>на, отчества, должности членов К</w:t>
      </w:r>
      <w:r w:rsidRPr="008A13D9">
        <w:rPr>
          <w:rFonts w:ascii="Times New Roman" w:hAnsi="Times New Roman"/>
          <w:sz w:val="24"/>
          <w:szCs w:val="24"/>
        </w:rPr>
        <w:t>омиссии по закупкам;</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4.1.5.</w:t>
      </w:r>
      <w:r>
        <w:rPr>
          <w:rFonts w:ascii="Times New Roman" w:hAnsi="Times New Roman"/>
          <w:sz w:val="24"/>
          <w:szCs w:val="24"/>
        </w:rPr>
        <w:t xml:space="preserve"> наименование и номер предмета </w:t>
      </w:r>
      <w:r w:rsidRPr="00E228FD">
        <w:rPr>
          <w:rFonts w:ascii="Times New Roman" w:hAnsi="Times New Roman"/>
          <w:sz w:val="24"/>
          <w:szCs w:val="24"/>
        </w:rPr>
        <w:t>З</w:t>
      </w:r>
      <w:r w:rsidRPr="008A13D9">
        <w:rPr>
          <w:rFonts w:ascii="Times New Roman" w:hAnsi="Times New Roman"/>
          <w:sz w:val="24"/>
          <w:szCs w:val="24"/>
        </w:rPr>
        <w:t>апроса предложений (лота);</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4.1.9. почтовый адрес, контактный телефон каждого участника закупок, конверт с Заявкой которого вскрывается;</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4.1.10.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w:t>
      </w:r>
      <w:r>
        <w:rPr>
          <w:rFonts w:ascii="Times New Roman" w:hAnsi="Times New Roman"/>
          <w:sz w:val="24"/>
          <w:szCs w:val="24"/>
        </w:rPr>
        <w:t>11</w:t>
      </w:r>
      <w:r w:rsidRPr="008A13D9">
        <w:rPr>
          <w:rFonts w:ascii="Times New Roman" w:hAnsi="Times New Roman"/>
          <w:sz w:val="24"/>
          <w:szCs w:val="24"/>
        </w:rPr>
        <w:t>.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2</w:t>
      </w:r>
      <w:r w:rsidRPr="008A13D9">
        <w:rPr>
          <w:rFonts w:ascii="Times New Roman" w:hAnsi="Times New Roman"/>
          <w:sz w:val="24"/>
          <w:szCs w:val="24"/>
        </w:rPr>
        <w:t>.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3</w:t>
      </w:r>
      <w:r w:rsidRPr="008A13D9">
        <w:rPr>
          <w:rFonts w:ascii="Times New Roman" w:hAnsi="Times New Roman"/>
          <w:sz w:val="24"/>
          <w:szCs w:val="24"/>
        </w:rPr>
        <w:t>. Комиссия по закупкам вправе осуществлять аудиозапись вскрытия кон</w:t>
      </w:r>
      <w:r>
        <w:rPr>
          <w:rFonts w:ascii="Times New Roman" w:hAnsi="Times New Roman"/>
          <w:sz w:val="24"/>
          <w:szCs w:val="24"/>
        </w:rPr>
        <w:t>вертов с Заявками на участие в З</w:t>
      </w:r>
      <w:r w:rsidRPr="008A13D9">
        <w:rPr>
          <w:rFonts w:ascii="Times New Roman" w:hAnsi="Times New Roman"/>
          <w:sz w:val="24"/>
          <w:szCs w:val="24"/>
        </w:rPr>
        <w:t>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746D8E" w:rsidRPr="008A13D9" w:rsidRDefault="00746D8E" w:rsidP="00FB5724">
      <w:pPr>
        <w:widowControl w:val="0"/>
        <w:autoSpaceDE w:val="0"/>
        <w:autoSpaceDN w:val="0"/>
        <w:adjustRightInd w:val="0"/>
        <w:spacing w:after="0" w:line="240" w:lineRule="auto"/>
        <w:ind w:firstLine="709"/>
        <w:rPr>
          <w:rFonts w:ascii="Times New Roman" w:hAnsi="Times New Roman"/>
          <w:b/>
          <w:sz w:val="24"/>
          <w:szCs w:val="24"/>
        </w:rPr>
      </w:pPr>
      <w:r w:rsidRPr="008A13D9">
        <w:rPr>
          <w:rFonts w:ascii="Times New Roman" w:hAnsi="Times New Roman"/>
          <w:b/>
          <w:sz w:val="24"/>
          <w:szCs w:val="24"/>
        </w:rPr>
        <w:t>4.2. Порядок рассмотрения, оценки и сопоста</w:t>
      </w:r>
      <w:r>
        <w:rPr>
          <w:rFonts w:ascii="Times New Roman" w:hAnsi="Times New Roman"/>
          <w:b/>
          <w:sz w:val="24"/>
          <w:szCs w:val="24"/>
        </w:rPr>
        <w:t>вления Заявок на участие в З</w:t>
      </w:r>
      <w:r w:rsidRPr="008A13D9">
        <w:rPr>
          <w:rFonts w:ascii="Times New Roman" w:hAnsi="Times New Roman"/>
          <w:b/>
          <w:sz w:val="24"/>
          <w:szCs w:val="24"/>
        </w:rPr>
        <w:t>апросе предложений</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lastRenderedPageBreak/>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746D8E" w:rsidRPr="008A13D9"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4.2.3. Комиссия по закупкам обязана при рассмотрении Заявок на соответствие требованиям законодательства, Положения о закупк</w:t>
      </w:r>
      <w:r>
        <w:rPr>
          <w:rFonts w:ascii="Times New Roman" w:hAnsi="Times New Roman"/>
          <w:sz w:val="24"/>
          <w:szCs w:val="24"/>
        </w:rPr>
        <w:t>ах и документации о проведении З</w:t>
      </w:r>
      <w:r w:rsidRPr="008A13D9">
        <w:rPr>
          <w:rFonts w:ascii="Times New Roman" w:hAnsi="Times New Roman"/>
          <w:sz w:val="24"/>
          <w:szCs w:val="24"/>
        </w:rPr>
        <w:t xml:space="preserve">апроса предложений отказать в допуске Участнику в случаях, установленных </w:t>
      </w:r>
      <w:hyperlink w:anchor="Par235" w:history="1">
        <w:r w:rsidRPr="008A13D9">
          <w:rPr>
            <w:rFonts w:ascii="Times New Roman" w:hAnsi="Times New Roman"/>
            <w:sz w:val="24"/>
            <w:szCs w:val="24"/>
          </w:rPr>
          <w:t>п. 3.1</w:t>
        </w:r>
      </w:hyperlink>
      <w:r w:rsidRPr="008A13D9">
        <w:rPr>
          <w:rFonts w:ascii="Times New Roman" w:hAnsi="Times New Roman"/>
          <w:sz w:val="24"/>
          <w:szCs w:val="24"/>
        </w:rPr>
        <w:t xml:space="preserve"> Документации.</w:t>
      </w:r>
    </w:p>
    <w:p w:rsidR="00746D8E" w:rsidRPr="008A13D9" w:rsidRDefault="00746D8E" w:rsidP="00FB5724">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szCs w:val="24"/>
        </w:rPr>
        <w:t xml:space="preserve">   </w:t>
      </w:r>
      <w:r w:rsidRPr="008A13D9">
        <w:rPr>
          <w:rFonts w:ascii="Times New Roman" w:hAnsi="Times New Roman"/>
          <w:sz w:val="24"/>
          <w:szCs w:val="24"/>
        </w:rPr>
        <w:t xml:space="preserve">4.2.4.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746D8E" w:rsidRDefault="00746D8E" w:rsidP="00FB5724">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B41A98" w:rsidRPr="008A13D9" w:rsidRDefault="00B41A98"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716" w:rsidRPr="00746716" w:rsidRDefault="00746716" w:rsidP="00FB5724">
      <w:pPr>
        <w:spacing w:after="0" w:line="240" w:lineRule="auto"/>
        <w:contextualSpacing/>
        <w:jc w:val="both"/>
        <w:rPr>
          <w:rFonts w:ascii="Times New Roman" w:hAnsi="Times New Roman"/>
          <w:b/>
          <w:sz w:val="24"/>
          <w:szCs w:val="24"/>
        </w:rPr>
      </w:pPr>
      <w:r>
        <w:rPr>
          <w:rFonts w:ascii="Times New Roman" w:hAnsi="Times New Roman"/>
          <w:b/>
          <w:sz w:val="24"/>
          <w:szCs w:val="24"/>
        </w:rPr>
        <w:tab/>
      </w:r>
      <w:r w:rsidRPr="00746716">
        <w:rPr>
          <w:rFonts w:ascii="Times New Roman" w:hAnsi="Times New Roman"/>
          <w:b/>
          <w:sz w:val="24"/>
          <w:szCs w:val="24"/>
        </w:rPr>
        <w:t>4.3.</w:t>
      </w:r>
      <w:r w:rsidRPr="00746716">
        <w:rPr>
          <w:rFonts w:ascii="Times New Roman" w:hAnsi="Times New Roman"/>
          <w:sz w:val="24"/>
          <w:szCs w:val="24"/>
        </w:rPr>
        <w:t xml:space="preserve">   </w:t>
      </w:r>
      <w:r w:rsidRPr="00746716">
        <w:rPr>
          <w:rFonts w:ascii="Times New Roman" w:hAnsi="Times New Roman"/>
          <w:b/>
          <w:bCs/>
          <w:sz w:val="24"/>
          <w:szCs w:val="24"/>
        </w:rPr>
        <w:t>Критерии и порядок оценки и сопоставления Заявок</w:t>
      </w:r>
    </w:p>
    <w:p w:rsidR="00424448" w:rsidRDefault="00746716" w:rsidP="00FB5724">
      <w:pPr>
        <w:spacing w:after="0" w:line="240" w:lineRule="auto"/>
        <w:contextualSpacing/>
        <w:jc w:val="both"/>
        <w:rPr>
          <w:rFonts w:ascii="Times New Roman" w:hAnsi="Times New Roman"/>
          <w:sz w:val="24"/>
          <w:szCs w:val="24"/>
        </w:rPr>
      </w:pPr>
      <w:r w:rsidRPr="00746716">
        <w:rPr>
          <w:rFonts w:ascii="Times New Roman" w:hAnsi="Times New Roman"/>
          <w:sz w:val="24"/>
          <w:szCs w:val="24"/>
        </w:rPr>
        <w:tab/>
        <w:t>4.3.1. Оценка Заявок осуществляется с использованием следующих критериев оценки Заявок: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402"/>
      </w:tblGrid>
      <w:tr w:rsidR="00746D8E" w:rsidRPr="00941C25" w:rsidTr="00F105D4">
        <w:tc>
          <w:tcPr>
            <w:tcW w:w="581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Наименование критерия</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Выставляемый балл</w:t>
            </w:r>
          </w:p>
        </w:tc>
      </w:tr>
      <w:tr w:rsidR="00746D8E" w:rsidRPr="00941C25" w:rsidTr="00F105D4">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aff0"/>
              <w:tabs>
                <w:tab w:val="clear" w:pos="360"/>
                <w:tab w:val="left" w:pos="708"/>
              </w:tabs>
              <w:spacing w:line="240" w:lineRule="auto"/>
              <w:ind w:left="0" w:firstLine="0"/>
              <w:contextualSpacing/>
              <w:jc w:val="center"/>
              <w:rPr>
                <w:rFonts w:ascii="Times New Roman" w:hAnsi="Times New Roman"/>
                <w:sz w:val="24"/>
                <w:szCs w:val="24"/>
              </w:rPr>
            </w:pPr>
            <w:r w:rsidRPr="00286EBA">
              <w:rPr>
                <w:rFonts w:ascii="Times New Roman" w:hAnsi="Times New Roman"/>
                <w:sz w:val="24"/>
                <w:szCs w:val="24"/>
              </w:rPr>
              <w:t>Цена Договора</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75</w:t>
            </w:r>
            <w:r w:rsidR="00286EBA" w:rsidRPr="00424448">
              <w:rPr>
                <w:rFonts w:ascii="Times New Roman" w:hAnsi="Times New Roman"/>
                <w:b/>
                <w:sz w:val="24"/>
                <w:szCs w:val="24"/>
              </w:rPr>
              <w:t xml:space="preserve"> %</w:t>
            </w:r>
          </w:p>
        </w:tc>
      </w:tr>
      <w:tr w:rsidR="00746D8E" w:rsidRPr="00941C25" w:rsidTr="00F105D4">
        <w:trPr>
          <w:trHeight w:val="30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aff0"/>
              <w:tabs>
                <w:tab w:val="clear" w:pos="360"/>
                <w:tab w:val="left" w:pos="708"/>
              </w:tabs>
              <w:spacing w:line="240" w:lineRule="auto"/>
              <w:ind w:left="0" w:firstLine="0"/>
              <w:contextualSpacing/>
              <w:jc w:val="center"/>
              <w:rPr>
                <w:rFonts w:ascii="Times New Roman" w:hAnsi="Times New Roman"/>
                <w:sz w:val="24"/>
                <w:szCs w:val="24"/>
              </w:rPr>
            </w:pPr>
            <w:r w:rsidRPr="00286EBA">
              <w:rPr>
                <w:rFonts w:ascii="Times New Roman" w:hAnsi="Times New Roman"/>
                <w:sz w:val="24"/>
                <w:szCs w:val="24"/>
              </w:rPr>
              <w:t>Квалификация Участника</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pStyle w:val="aff0"/>
              <w:tabs>
                <w:tab w:val="clear" w:pos="360"/>
                <w:tab w:val="left" w:pos="708"/>
              </w:tabs>
              <w:spacing w:line="240" w:lineRule="auto"/>
              <w:ind w:left="0" w:firstLine="0"/>
              <w:contextualSpacing/>
              <w:jc w:val="center"/>
              <w:rPr>
                <w:rFonts w:ascii="Times New Roman" w:hAnsi="Times New Roman"/>
                <w:b/>
                <w:sz w:val="24"/>
                <w:szCs w:val="24"/>
              </w:rPr>
            </w:pPr>
            <w:r w:rsidRPr="00424448">
              <w:rPr>
                <w:rFonts w:ascii="Times New Roman" w:hAnsi="Times New Roman"/>
                <w:b/>
                <w:sz w:val="24"/>
                <w:szCs w:val="24"/>
              </w:rPr>
              <w:t>15</w:t>
            </w:r>
            <w:r w:rsidR="00286EBA" w:rsidRPr="00424448">
              <w:rPr>
                <w:rFonts w:ascii="Times New Roman" w:hAnsi="Times New Roman"/>
                <w:b/>
                <w:sz w:val="24"/>
                <w:szCs w:val="24"/>
              </w:rPr>
              <w:t xml:space="preserve"> %</w:t>
            </w:r>
          </w:p>
        </w:tc>
      </w:tr>
      <w:tr w:rsidR="00746D8E" w:rsidRPr="00941C25" w:rsidTr="00F105D4">
        <w:trPr>
          <w:trHeight w:val="38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286EBA" w:rsidP="00286EBA">
            <w:pPr>
              <w:pStyle w:val="Default"/>
              <w:jc w:val="center"/>
              <w:rPr>
                <w:color w:val="auto"/>
                <w:lang w:eastAsia="ru-RU"/>
              </w:rPr>
            </w:pPr>
            <w:r>
              <w:t xml:space="preserve">Срок </w:t>
            </w:r>
            <w:r w:rsidR="00746D8E" w:rsidRPr="00286EBA">
              <w:t>выполнения работ</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spacing w:after="0" w:line="240" w:lineRule="auto"/>
              <w:contextualSpacing/>
              <w:jc w:val="center"/>
              <w:rPr>
                <w:rFonts w:ascii="Times New Roman" w:hAnsi="Times New Roman"/>
                <w:b/>
                <w:sz w:val="24"/>
                <w:szCs w:val="24"/>
              </w:rPr>
            </w:pPr>
            <w:r w:rsidRPr="00424448">
              <w:rPr>
                <w:rFonts w:ascii="Times New Roman" w:hAnsi="Times New Roman"/>
                <w:b/>
                <w:sz w:val="24"/>
                <w:szCs w:val="24"/>
              </w:rPr>
              <w:t>5</w:t>
            </w:r>
            <w:r w:rsidR="00286EBA" w:rsidRPr="00424448">
              <w:rPr>
                <w:rFonts w:ascii="Times New Roman" w:hAnsi="Times New Roman"/>
                <w:b/>
                <w:sz w:val="24"/>
                <w:szCs w:val="24"/>
              </w:rPr>
              <w:t xml:space="preserve"> %</w:t>
            </w:r>
          </w:p>
        </w:tc>
      </w:tr>
      <w:tr w:rsidR="00746D8E" w:rsidRPr="001B1E1D" w:rsidTr="00F105D4">
        <w:trPr>
          <w:trHeight w:val="389"/>
        </w:trPr>
        <w:tc>
          <w:tcPr>
            <w:tcW w:w="5812" w:type="dxa"/>
            <w:tcBorders>
              <w:top w:val="single" w:sz="4" w:space="0" w:color="auto"/>
              <w:left w:val="single" w:sz="4" w:space="0" w:color="auto"/>
              <w:bottom w:val="single" w:sz="4" w:space="0" w:color="auto"/>
              <w:right w:val="single" w:sz="4" w:space="0" w:color="auto"/>
            </w:tcBorders>
            <w:hideMark/>
          </w:tcPr>
          <w:p w:rsidR="00746D8E" w:rsidRPr="00286EBA" w:rsidRDefault="00746D8E" w:rsidP="00FB5724">
            <w:pPr>
              <w:pStyle w:val="Default"/>
              <w:jc w:val="center"/>
              <w:rPr>
                <w:color w:val="auto"/>
                <w:lang w:eastAsia="ru-RU"/>
              </w:rPr>
            </w:pPr>
            <w:r w:rsidRPr="00286EBA">
              <w:t>Срок предоставления гарантии качества товара, работ, услуг</w:t>
            </w:r>
          </w:p>
        </w:tc>
        <w:tc>
          <w:tcPr>
            <w:tcW w:w="3402" w:type="dxa"/>
            <w:tcBorders>
              <w:top w:val="single" w:sz="4" w:space="0" w:color="auto"/>
              <w:left w:val="single" w:sz="4" w:space="0" w:color="auto"/>
              <w:bottom w:val="single" w:sz="4" w:space="0" w:color="auto"/>
              <w:right w:val="single" w:sz="4" w:space="0" w:color="auto"/>
            </w:tcBorders>
            <w:hideMark/>
          </w:tcPr>
          <w:p w:rsidR="00746D8E" w:rsidRPr="00424448" w:rsidRDefault="00746D8E" w:rsidP="00FB5724">
            <w:pPr>
              <w:spacing w:after="0" w:line="240" w:lineRule="auto"/>
              <w:contextualSpacing/>
              <w:jc w:val="center"/>
              <w:rPr>
                <w:rFonts w:ascii="Times New Roman" w:hAnsi="Times New Roman"/>
                <w:b/>
                <w:sz w:val="24"/>
                <w:szCs w:val="24"/>
              </w:rPr>
            </w:pPr>
            <w:r w:rsidRPr="00424448">
              <w:rPr>
                <w:rFonts w:ascii="Times New Roman" w:hAnsi="Times New Roman"/>
                <w:b/>
                <w:sz w:val="24"/>
                <w:szCs w:val="24"/>
              </w:rPr>
              <w:t>5</w:t>
            </w:r>
            <w:r w:rsidR="00286EBA" w:rsidRPr="00424448">
              <w:rPr>
                <w:rFonts w:ascii="Times New Roman" w:hAnsi="Times New Roman"/>
                <w:b/>
                <w:sz w:val="24"/>
                <w:szCs w:val="24"/>
              </w:rPr>
              <w:t xml:space="preserve"> %</w:t>
            </w:r>
          </w:p>
        </w:tc>
      </w:tr>
    </w:tbl>
    <w:p w:rsidR="00424448" w:rsidRDefault="00FB5724" w:rsidP="00FB5724">
      <w:pPr>
        <w:spacing w:after="0" w:line="240" w:lineRule="auto"/>
        <w:jc w:val="both"/>
        <w:rPr>
          <w:rFonts w:ascii="Times New Roman" w:hAnsi="Times New Roman"/>
          <w:sz w:val="24"/>
          <w:szCs w:val="24"/>
        </w:rPr>
      </w:pPr>
      <w:r>
        <w:rPr>
          <w:rFonts w:ascii="Times New Roman" w:hAnsi="Times New Roman"/>
          <w:sz w:val="24"/>
          <w:szCs w:val="24"/>
        </w:rPr>
        <w:tab/>
      </w:r>
    </w:p>
    <w:p w:rsidR="001B1E1D" w:rsidRPr="001B1E1D" w:rsidRDefault="00424448" w:rsidP="00FB5724">
      <w:pPr>
        <w:spacing w:after="0" w:line="240" w:lineRule="auto"/>
        <w:jc w:val="both"/>
        <w:rPr>
          <w:rFonts w:ascii="Times New Roman" w:hAnsi="Times New Roman"/>
          <w:sz w:val="24"/>
          <w:szCs w:val="24"/>
        </w:rPr>
      </w:pPr>
      <w:r>
        <w:rPr>
          <w:rFonts w:ascii="Times New Roman" w:hAnsi="Times New Roman"/>
          <w:sz w:val="24"/>
          <w:szCs w:val="24"/>
        </w:rPr>
        <w:tab/>
      </w:r>
      <w:r w:rsidR="001B1E1D" w:rsidRPr="001B1E1D">
        <w:rPr>
          <w:rFonts w:ascii="Times New Roman" w:hAnsi="Times New Roman"/>
          <w:sz w:val="24"/>
          <w:szCs w:val="24"/>
        </w:rPr>
        <w:t>4.3.2.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Оценка Заявок производится на основании критериев оценки, их содержания и значимости, установленных в закупочной  документации.</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Оценка Заявок производится с использованием не менее 2 критериев оценки Заявок, одним из которых является критерий «Цена договора».</w:t>
      </w:r>
    </w:p>
    <w:p w:rsidR="001B1E1D" w:rsidRPr="001B1E1D" w:rsidRDefault="001B1E1D" w:rsidP="00FB5724">
      <w:pPr>
        <w:pStyle w:val="a4"/>
        <w:spacing w:after="0" w:line="240" w:lineRule="auto"/>
        <w:ind w:left="0"/>
        <w:jc w:val="both"/>
        <w:rPr>
          <w:rFonts w:ascii="Times New Roman" w:hAnsi="Times New Roman"/>
          <w:sz w:val="24"/>
          <w:szCs w:val="24"/>
        </w:rPr>
      </w:pPr>
      <w:r w:rsidRPr="001B1E1D">
        <w:rPr>
          <w:rFonts w:ascii="Times New Roman" w:hAnsi="Times New Roman"/>
          <w:sz w:val="24"/>
          <w:szCs w:val="24"/>
        </w:rPr>
        <w:tab/>
        <w:t>Сумм</w:t>
      </w:r>
      <w:r w:rsidRPr="001B1E1D">
        <w:rPr>
          <w:rFonts w:ascii="Times New Roman" w:hAnsi="Times New Roman"/>
        </w:rPr>
        <w:t>а значимостей критериев оценки З</w:t>
      </w:r>
      <w:r w:rsidRPr="001B1E1D">
        <w:rPr>
          <w:rFonts w:ascii="Times New Roman" w:hAnsi="Times New Roman"/>
          <w:sz w:val="24"/>
          <w:szCs w:val="24"/>
        </w:rPr>
        <w:t>аявок, установленных в закупочной документации, составляет 100 процентов.</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 xml:space="preserve">Для оценки Заявки осуществляется расчет итогового рейтинга по каждой Заявке. </w:t>
      </w:r>
      <w:r w:rsidRPr="001B1E1D">
        <w:rPr>
          <w:rFonts w:ascii="Times New Roman" w:hAnsi="Times New Roman"/>
          <w:sz w:val="24"/>
          <w:szCs w:val="24"/>
        </w:rPr>
        <w:tab/>
        <w:t>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1B1E1D" w:rsidRPr="001B1E1D" w:rsidRDefault="001B1E1D" w:rsidP="00FB5724">
      <w:pPr>
        <w:spacing w:after="0" w:line="240" w:lineRule="auto"/>
        <w:jc w:val="both"/>
        <w:rPr>
          <w:rFonts w:ascii="Times New Roman" w:hAnsi="Times New Roman"/>
          <w:sz w:val="24"/>
          <w:szCs w:val="24"/>
        </w:rPr>
      </w:pPr>
      <w:r w:rsidRPr="001B1E1D">
        <w:rPr>
          <w:rFonts w:ascii="Times New Roman" w:hAnsi="Times New Roman"/>
          <w:sz w:val="24"/>
          <w:szCs w:val="24"/>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424448" w:rsidRDefault="001B1E1D"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sidRPr="001B1E1D">
        <w:rPr>
          <w:rFonts w:ascii="Times New Roman" w:hAnsi="Times New Roman"/>
          <w:sz w:val="24"/>
          <w:szCs w:val="24"/>
        </w:rPr>
        <w:tab/>
      </w:r>
    </w:p>
    <w:p w:rsidR="001B1E1D" w:rsidRPr="001B1E1D" w:rsidRDefault="00424448"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1B1E1D" w:rsidRPr="001B1E1D">
        <w:rPr>
          <w:rFonts w:ascii="Times New Roman" w:hAnsi="Times New Roman"/>
          <w:bCs/>
          <w:sz w:val="24"/>
          <w:szCs w:val="24"/>
        </w:rPr>
        <w:t>Рейтинг, присуждаемый Заявке по критерию «Цена договора», определяется по формуле:</w:t>
      </w:r>
    </w:p>
    <w:p w:rsidR="001B1E1D" w:rsidRPr="001B1E1D" w:rsidRDefault="001B1E1D" w:rsidP="00FB572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FB5724" w:rsidRDefault="00C0776B" w:rsidP="00FB5724">
      <w:pPr>
        <w:pStyle w:val="a4"/>
        <w:widowControl w:val="0"/>
        <w:autoSpaceDE w:val="0"/>
        <w:autoSpaceDN w:val="0"/>
        <w:adjustRightInd w:val="0"/>
        <w:spacing w:after="0" w:line="240" w:lineRule="auto"/>
        <w:jc w:val="center"/>
        <w:rPr>
          <w:rFonts w:ascii="Times New Roman" w:hAnsi="Times New Roman"/>
        </w:rPr>
      </w:pPr>
      <m:oMathPara>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i</m:t>
              </m:r>
            </m:sub>
          </m:sSub>
          <m:r>
            <m:rPr>
              <m:sty m:val="bi"/>
            </m:rPr>
            <w:rPr>
              <w:rFonts w:ascii="Cambria Math" w:hAnsi="Times New Roman"/>
              <w:sz w:val="24"/>
              <w:szCs w:val="24"/>
            </w:rPr>
            <m:t>=</m:t>
          </m:r>
          <m:f>
            <m:fPr>
              <m:ctrlPr>
                <w:rPr>
                  <w:rFonts w:ascii="Cambria Math" w:hAnsi="Times New Roman"/>
                  <w:b/>
                  <w:i/>
                  <w:sz w:val="24"/>
                  <w:szCs w:val="24"/>
                </w:rPr>
              </m:ctrlPr>
            </m:fPr>
            <m:num>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max</m:t>
                  </m:r>
                </m:sub>
              </m:sSub>
              <m:r>
                <m:rPr>
                  <m:sty m:val="bi"/>
                </m:rPr>
                <w:rPr>
                  <w:rFonts w:ascii="Cambria Math"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i</m:t>
                  </m:r>
                </m:sub>
              </m:sSub>
            </m:num>
            <m:den>
              <m:sSub>
                <m:sSubPr>
                  <m:ctrlPr>
                    <w:rPr>
                      <w:rFonts w:ascii="Cambria Math" w:hAnsi="Times New Roman"/>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max</m:t>
                  </m:r>
                </m:sub>
              </m:sSub>
            </m:den>
          </m:f>
          <m:r>
            <m:rPr>
              <m:sty m:val="bi"/>
            </m:rPr>
            <w:rPr>
              <w:rFonts w:ascii="Times New Roman" w:hAnsi="Cambria Math"/>
              <w:sz w:val="24"/>
              <w:szCs w:val="24"/>
            </w:rPr>
            <m:t>*</m:t>
          </m:r>
          <m:r>
            <m:rPr>
              <m:sty m:val="bi"/>
            </m:rPr>
            <w:rPr>
              <w:rFonts w:ascii="Cambria Math" w:hAnsi="Cambria Math"/>
              <w:sz w:val="24"/>
              <w:szCs w:val="24"/>
            </w:rPr>
            <m:t>100</m:t>
          </m:r>
        </m:oMath>
      </m:oMathPara>
    </w:p>
    <w:p w:rsidR="00424448" w:rsidRPr="008C18AB" w:rsidRDefault="00424448" w:rsidP="00FB5724">
      <w:pPr>
        <w:pStyle w:val="a4"/>
        <w:widowControl w:val="0"/>
        <w:autoSpaceDE w:val="0"/>
        <w:autoSpaceDN w:val="0"/>
        <w:adjustRightInd w:val="0"/>
        <w:spacing w:after="0" w:line="240" w:lineRule="auto"/>
        <w:jc w:val="center"/>
        <w:rPr>
          <w:rFonts w:ascii="Times New Roman" w:hAnsi="Times New Roman"/>
        </w:rPr>
      </w:pPr>
    </w:p>
    <w:p w:rsidR="001B1E1D" w:rsidRPr="001B1E1D" w:rsidRDefault="001B1E1D" w:rsidP="00FB5724">
      <w:pPr>
        <w:pStyle w:val="a4"/>
        <w:widowControl w:val="0"/>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sz w:val="24"/>
          <w:szCs w:val="24"/>
        </w:rPr>
        <w:t xml:space="preserve">где: </w:t>
      </w:r>
      <w:r w:rsidRPr="001B1E1D">
        <w:rPr>
          <w:rFonts w:ascii="Times New Roman" w:hAnsi="Times New Roman"/>
          <w:b/>
          <w:bCs/>
          <w:sz w:val="24"/>
          <w:szCs w:val="24"/>
        </w:rPr>
        <w:t xml:space="preserve">Rai </w:t>
      </w:r>
      <w:r w:rsidRPr="001B1E1D">
        <w:rPr>
          <w:rFonts w:ascii="Times New Roman" w:hAnsi="Times New Roman"/>
          <w:bCs/>
          <w:sz w:val="24"/>
          <w:szCs w:val="24"/>
        </w:rPr>
        <w:t>- рейтинг, присуждаемый 1-й заявке по указанному критерию;</w:t>
      </w:r>
    </w:p>
    <w:p w:rsidR="001B1E1D" w:rsidRPr="001B1E1D" w:rsidRDefault="001B1E1D" w:rsidP="00FB5724">
      <w:pPr>
        <w:pStyle w:val="a4"/>
        <w:widowControl w:val="0"/>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1B1E1D">
        <w:rPr>
          <w:rFonts w:ascii="Times New Roman" w:hAnsi="Times New Roman"/>
          <w:b/>
          <w:spacing w:val="1"/>
          <w:sz w:val="24"/>
          <w:szCs w:val="24"/>
        </w:rPr>
        <w:t xml:space="preserve">А </w:t>
      </w:r>
      <w:r w:rsidRPr="001B1E1D">
        <w:rPr>
          <w:rFonts w:ascii="Times New Roman" w:hAnsi="Times New Roman"/>
          <w:b/>
          <w:spacing w:val="1"/>
          <w:sz w:val="24"/>
          <w:szCs w:val="24"/>
          <w:lang w:val="en-US"/>
        </w:rPr>
        <w:t>m</w:t>
      </w:r>
      <w:r w:rsidRPr="001B1E1D">
        <w:rPr>
          <w:rFonts w:ascii="Times New Roman" w:hAnsi="Times New Roman"/>
          <w:b/>
          <w:spacing w:val="1"/>
          <w:sz w:val="24"/>
          <w:szCs w:val="24"/>
        </w:rPr>
        <w:t>ах</w:t>
      </w:r>
      <w:r w:rsidRPr="001B1E1D">
        <w:rPr>
          <w:rFonts w:ascii="Times New Roman" w:hAnsi="Times New Roman"/>
          <w:spacing w:val="1"/>
          <w:sz w:val="24"/>
          <w:szCs w:val="24"/>
        </w:rPr>
        <w:t xml:space="preserve"> - начальная </w:t>
      </w:r>
      <w:r w:rsidR="00B41A98">
        <w:rPr>
          <w:rFonts w:ascii="Times New Roman" w:hAnsi="Times New Roman"/>
          <w:spacing w:val="1"/>
          <w:sz w:val="24"/>
          <w:szCs w:val="24"/>
        </w:rPr>
        <w:t xml:space="preserve">(максимальная) </w:t>
      </w:r>
      <w:r w:rsidRPr="001B1E1D">
        <w:rPr>
          <w:rFonts w:ascii="Times New Roman" w:hAnsi="Times New Roman"/>
          <w:spacing w:val="1"/>
          <w:sz w:val="24"/>
          <w:szCs w:val="24"/>
        </w:rPr>
        <w:t>цена договора</w:t>
      </w:r>
      <w:r w:rsidR="00B41A98">
        <w:rPr>
          <w:rFonts w:ascii="Times New Roman" w:hAnsi="Times New Roman"/>
          <w:sz w:val="24"/>
          <w:szCs w:val="24"/>
        </w:rPr>
        <w:t>. Если в Извещении и Д</w:t>
      </w:r>
      <w:r w:rsidRPr="001B1E1D">
        <w:rPr>
          <w:rFonts w:ascii="Times New Roman" w:hAnsi="Times New Roman"/>
          <w:sz w:val="24"/>
          <w:szCs w:val="24"/>
        </w:rPr>
        <w:t>окументации</w:t>
      </w:r>
      <w:r w:rsidR="00B41A98">
        <w:rPr>
          <w:rFonts w:ascii="Times New Roman" w:hAnsi="Times New Roman"/>
          <w:sz w:val="24"/>
          <w:szCs w:val="24"/>
        </w:rPr>
        <w:t xml:space="preserve"> о закупке </w:t>
      </w:r>
      <w:r w:rsidRPr="001B1E1D">
        <w:rPr>
          <w:rFonts w:ascii="Times New Roman" w:hAnsi="Times New Roman"/>
          <w:sz w:val="24"/>
          <w:szCs w:val="24"/>
        </w:rPr>
        <w:t xml:space="preserve">Заказчиком не установлена начальная цена договора, то за </w:t>
      </w:r>
      <w:r w:rsidRPr="001B1E1D">
        <w:rPr>
          <w:rFonts w:ascii="Times New Roman" w:hAnsi="Times New Roman"/>
          <w:b/>
          <w:sz w:val="24"/>
          <w:szCs w:val="24"/>
        </w:rPr>
        <w:t xml:space="preserve">А </w:t>
      </w:r>
      <w:r w:rsidRPr="001B1E1D">
        <w:rPr>
          <w:rFonts w:ascii="Times New Roman" w:hAnsi="Times New Roman"/>
          <w:b/>
          <w:sz w:val="24"/>
          <w:szCs w:val="24"/>
          <w:lang w:val="en-US"/>
        </w:rPr>
        <w:t>max</w:t>
      </w:r>
      <w:r w:rsidRPr="001B1E1D">
        <w:rPr>
          <w:rFonts w:ascii="Times New Roman" w:hAnsi="Times New Roman"/>
          <w:sz w:val="24"/>
          <w:szCs w:val="24"/>
        </w:rPr>
        <w:t xml:space="preserve"> принимается максимальная цена из предложенных Участниками закупки</w:t>
      </w:r>
      <w:r w:rsidRPr="001B1E1D">
        <w:rPr>
          <w:rFonts w:ascii="Times New Roman" w:hAnsi="Times New Roman"/>
          <w:spacing w:val="1"/>
          <w:sz w:val="24"/>
          <w:szCs w:val="24"/>
        </w:rPr>
        <w:t>;</w:t>
      </w:r>
    </w:p>
    <w:p w:rsidR="001B1E1D" w:rsidRDefault="001B1E1D" w:rsidP="00FB5724">
      <w:pPr>
        <w:pStyle w:val="a4"/>
        <w:widowControl w:val="0"/>
        <w:shd w:val="clear" w:color="auto" w:fill="FFFFFF"/>
        <w:autoSpaceDE w:val="0"/>
        <w:autoSpaceDN w:val="0"/>
        <w:adjustRightInd w:val="0"/>
        <w:spacing w:after="0" w:line="240" w:lineRule="auto"/>
        <w:ind w:left="0" w:firstLine="567"/>
        <w:jc w:val="both"/>
        <w:rPr>
          <w:rFonts w:ascii="Times New Roman" w:hAnsi="Times New Roman"/>
          <w:spacing w:val="-2"/>
          <w:sz w:val="24"/>
          <w:szCs w:val="24"/>
        </w:rPr>
      </w:pPr>
      <w:r w:rsidRPr="001B1E1D">
        <w:rPr>
          <w:rFonts w:ascii="Times New Roman" w:hAnsi="Times New Roman"/>
          <w:b/>
          <w:spacing w:val="-2"/>
          <w:sz w:val="24"/>
          <w:szCs w:val="24"/>
        </w:rPr>
        <w:t>А</w:t>
      </w:r>
      <w:r w:rsidRPr="001B1E1D">
        <w:rPr>
          <w:rFonts w:ascii="Times New Roman" w:hAnsi="Times New Roman"/>
          <w:b/>
          <w:spacing w:val="-2"/>
          <w:sz w:val="24"/>
          <w:szCs w:val="24"/>
          <w:lang w:val="en-US"/>
        </w:rPr>
        <w:t>i</w:t>
      </w:r>
      <w:r w:rsidRPr="001B1E1D">
        <w:rPr>
          <w:rFonts w:ascii="Times New Roman" w:hAnsi="Times New Roman"/>
          <w:b/>
          <w:spacing w:val="-2"/>
          <w:sz w:val="24"/>
          <w:szCs w:val="24"/>
        </w:rPr>
        <w:t xml:space="preserve"> </w:t>
      </w:r>
      <w:r w:rsidRPr="001B1E1D">
        <w:rPr>
          <w:rFonts w:ascii="Times New Roman" w:hAnsi="Times New Roman"/>
          <w:spacing w:val="-2"/>
          <w:sz w:val="24"/>
          <w:szCs w:val="24"/>
        </w:rPr>
        <w:t xml:space="preserve">- цена договора, предложенная </w:t>
      </w:r>
      <w:r w:rsidRPr="001B1E1D">
        <w:rPr>
          <w:rFonts w:ascii="Times New Roman" w:hAnsi="Times New Roman"/>
          <w:spacing w:val="-2"/>
          <w:sz w:val="24"/>
          <w:szCs w:val="24"/>
          <w:lang w:val="en-US"/>
        </w:rPr>
        <w:t>i</w:t>
      </w:r>
      <w:r w:rsidRPr="001B1E1D">
        <w:rPr>
          <w:rFonts w:ascii="Times New Roman" w:hAnsi="Times New Roman"/>
          <w:spacing w:val="-2"/>
          <w:sz w:val="24"/>
          <w:szCs w:val="24"/>
        </w:rPr>
        <w:t>-м Участником.</w:t>
      </w:r>
    </w:p>
    <w:p w:rsidR="003770DD" w:rsidRPr="001B1E1D" w:rsidRDefault="003770DD" w:rsidP="00FB5724">
      <w:pPr>
        <w:pStyle w:val="a4"/>
        <w:widowControl w:val="0"/>
        <w:shd w:val="clear" w:color="auto" w:fill="FFFFFF"/>
        <w:autoSpaceDE w:val="0"/>
        <w:autoSpaceDN w:val="0"/>
        <w:adjustRightInd w:val="0"/>
        <w:spacing w:after="0" w:line="240" w:lineRule="auto"/>
        <w:ind w:left="0" w:firstLine="567"/>
        <w:jc w:val="both"/>
        <w:rPr>
          <w:rFonts w:ascii="Times New Roman" w:hAnsi="Times New Roman"/>
          <w:sz w:val="24"/>
          <w:szCs w:val="24"/>
        </w:rPr>
      </w:pPr>
    </w:p>
    <w:p w:rsidR="001B1E1D" w:rsidRPr="00286EBA"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rPr>
      </w:pPr>
      <w:r w:rsidRPr="001B1E1D">
        <w:rPr>
          <w:rFonts w:ascii="Times New Roman" w:hAnsi="Times New Roman"/>
          <w:bCs/>
          <w:sz w:val="24"/>
          <w:szCs w:val="24"/>
        </w:rPr>
        <w:t>Для</w:t>
      </w:r>
      <w:r w:rsidR="00B41A98">
        <w:rPr>
          <w:rFonts w:ascii="Times New Roman" w:hAnsi="Times New Roman"/>
          <w:bCs/>
          <w:sz w:val="24"/>
          <w:szCs w:val="24"/>
        </w:rPr>
        <w:t xml:space="preserve"> расчета итогового рейтинга по З</w:t>
      </w:r>
      <w:r w:rsidRPr="001B1E1D">
        <w:rPr>
          <w:rFonts w:ascii="Times New Roman" w:hAnsi="Times New Roman"/>
          <w:bCs/>
          <w:sz w:val="24"/>
          <w:szCs w:val="24"/>
        </w:rPr>
        <w:t>ая</w:t>
      </w:r>
      <w:r w:rsidRPr="001B1E1D">
        <w:rPr>
          <w:rFonts w:ascii="Times New Roman" w:hAnsi="Times New Roman"/>
          <w:bCs/>
        </w:rPr>
        <w:t>вке рейтинг, присуждаемый этой З</w:t>
      </w:r>
      <w:r w:rsidRPr="001B1E1D">
        <w:rPr>
          <w:rFonts w:ascii="Times New Roman" w:hAnsi="Times New Roman"/>
          <w:bCs/>
          <w:sz w:val="24"/>
          <w:szCs w:val="24"/>
        </w:rPr>
        <w:t>аявке по критерию «Цена договора», умножается на соответствующую указанному критерию значимость.</w:t>
      </w:r>
    </w:p>
    <w:p w:rsidR="00B41A98"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i/>
          <w:sz w:val="24"/>
          <w:szCs w:val="24"/>
        </w:rPr>
      </w:pPr>
      <w:r w:rsidRPr="001B1E1D">
        <w:rPr>
          <w:rFonts w:ascii="Times New Roman" w:hAnsi="Times New Roman"/>
          <w:bCs/>
        </w:rPr>
        <w:t>Для получения рейтинга З</w:t>
      </w:r>
      <w:r w:rsidRPr="001B1E1D">
        <w:rPr>
          <w:rFonts w:ascii="Times New Roman" w:hAnsi="Times New Roman"/>
          <w:bCs/>
          <w:sz w:val="24"/>
          <w:szCs w:val="24"/>
        </w:rPr>
        <w:t>а</w:t>
      </w:r>
      <w:r w:rsidRPr="001B1E1D">
        <w:rPr>
          <w:rFonts w:ascii="Times New Roman" w:hAnsi="Times New Roman"/>
          <w:bCs/>
        </w:rPr>
        <w:t>явок по критерию «Квалификация Участника», каждой З</w:t>
      </w:r>
      <w:r w:rsidRPr="001B1E1D">
        <w:rPr>
          <w:rFonts w:ascii="Times New Roman" w:hAnsi="Times New Roman"/>
          <w:bCs/>
          <w:sz w:val="24"/>
          <w:szCs w:val="24"/>
        </w:rPr>
        <w:t xml:space="preserve">аявке </w:t>
      </w:r>
      <w:r w:rsidR="00B41A98">
        <w:rPr>
          <w:rFonts w:ascii="Times New Roman" w:hAnsi="Times New Roman"/>
          <w:bCs/>
          <w:sz w:val="24"/>
          <w:szCs w:val="24"/>
        </w:rPr>
        <w:t>К</w:t>
      </w:r>
      <w:r w:rsidRPr="001B1E1D">
        <w:rPr>
          <w:rFonts w:ascii="Times New Roman" w:hAnsi="Times New Roman"/>
          <w:bCs/>
          <w:sz w:val="24"/>
          <w:szCs w:val="24"/>
        </w:rPr>
        <w:t>омиссией</w:t>
      </w:r>
      <w:r w:rsidR="00B41A98">
        <w:rPr>
          <w:rFonts w:ascii="Times New Roman" w:hAnsi="Times New Roman"/>
          <w:bCs/>
          <w:sz w:val="24"/>
          <w:szCs w:val="24"/>
        </w:rPr>
        <w:t xml:space="preserve"> по закупкам </w:t>
      </w:r>
      <w:r w:rsidRPr="001B1E1D">
        <w:rPr>
          <w:rFonts w:ascii="Times New Roman" w:hAnsi="Times New Roman"/>
          <w:bCs/>
          <w:sz w:val="24"/>
          <w:szCs w:val="24"/>
        </w:rPr>
        <w:t xml:space="preserve">выставляется значение от 0 до 100 баллов в соответствии с </w:t>
      </w:r>
      <w:r w:rsidR="00B41A98">
        <w:rPr>
          <w:rFonts w:ascii="Times New Roman" w:hAnsi="Times New Roman"/>
          <w:bCs/>
          <w:i/>
          <w:sz w:val="24"/>
          <w:szCs w:val="24"/>
        </w:rPr>
        <w:t>Таблицей №</w:t>
      </w:r>
      <w:r w:rsidRPr="001B1E1D">
        <w:rPr>
          <w:rFonts w:ascii="Times New Roman" w:hAnsi="Times New Roman"/>
          <w:bCs/>
          <w:i/>
          <w:sz w:val="24"/>
          <w:szCs w:val="24"/>
        </w:rPr>
        <w:t>1.</w:t>
      </w:r>
    </w:p>
    <w:p w:rsidR="008C18AB" w:rsidRDefault="001B1E1D" w:rsidP="00FB5724">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rPr>
        <w:t xml:space="preserve"> </w:t>
      </w:r>
      <w:r w:rsidR="00B41A98">
        <w:rPr>
          <w:rFonts w:ascii="Times New Roman" w:hAnsi="Times New Roman"/>
          <w:bCs/>
        </w:rPr>
        <w:tab/>
      </w:r>
      <w:r w:rsidRPr="001B1E1D">
        <w:rPr>
          <w:rFonts w:ascii="Times New Roman" w:hAnsi="Times New Roman"/>
          <w:bCs/>
        </w:rPr>
        <w:t>Рейтинг, присуждаемый З</w:t>
      </w:r>
      <w:r w:rsidRPr="001B1E1D">
        <w:rPr>
          <w:rFonts w:ascii="Times New Roman" w:hAnsi="Times New Roman"/>
          <w:bCs/>
          <w:sz w:val="24"/>
          <w:szCs w:val="24"/>
        </w:rPr>
        <w:t>аявке по критерию «Квалификация Участника», определяется как среднее арифметическое оцен</w:t>
      </w:r>
      <w:r w:rsidRPr="001B1E1D">
        <w:rPr>
          <w:rFonts w:ascii="Times New Roman" w:hAnsi="Times New Roman"/>
          <w:bCs/>
        </w:rPr>
        <w:t>ок в баллах, присуждаемых этой З</w:t>
      </w:r>
      <w:r w:rsidRPr="001B1E1D">
        <w:rPr>
          <w:rFonts w:ascii="Times New Roman" w:hAnsi="Times New Roman"/>
          <w:bCs/>
          <w:sz w:val="24"/>
          <w:szCs w:val="24"/>
        </w:rPr>
        <w:t xml:space="preserve">аявке по указанному критерию. </w:t>
      </w:r>
    </w:p>
    <w:p w:rsidR="00B41A98" w:rsidRPr="00B41A98" w:rsidRDefault="001B1E1D" w:rsidP="008C18AB">
      <w:pPr>
        <w:pStyle w:val="a4"/>
        <w:widowControl w:val="0"/>
        <w:shd w:val="clear" w:color="auto" w:fill="FFFFFF"/>
        <w:tabs>
          <w:tab w:val="left" w:pos="0"/>
          <w:tab w:val="left" w:pos="284"/>
          <w:tab w:val="left" w:pos="888"/>
        </w:tabs>
        <w:autoSpaceDE w:val="0"/>
        <w:autoSpaceDN w:val="0"/>
        <w:adjustRightInd w:val="0"/>
        <w:spacing w:after="0" w:line="240" w:lineRule="auto"/>
        <w:ind w:left="0" w:firstLine="567"/>
        <w:jc w:val="both"/>
        <w:rPr>
          <w:rFonts w:ascii="Times New Roman" w:hAnsi="Times New Roman"/>
          <w:bCs/>
          <w:sz w:val="24"/>
          <w:szCs w:val="24"/>
        </w:rPr>
      </w:pPr>
      <w:r w:rsidRPr="001B1E1D">
        <w:rPr>
          <w:rFonts w:ascii="Times New Roman" w:hAnsi="Times New Roman"/>
          <w:bCs/>
          <w:sz w:val="24"/>
          <w:szCs w:val="24"/>
        </w:rPr>
        <w:t xml:space="preserve">Для расчета итогового рейтинга по заявке рейтинг, присуждаемый </w:t>
      </w:r>
      <w:r w:rsidR="00B41A98">
        <w:rPr>
          <w:rFonts w:ascii="Times New Roman" w:hAnsi="Times New Roman"/>
          <w:bCs/>
          <w:sz w:val="24"/>
          <w:szCs w:val="24"/>
        </w:rPr>
        <w:t>этой З</w:t>
      </w:r>
      <w:r w:rsidRPr="001B1E1D">
        <w:rPr>
          <w:rFonts w:ascii="Times New Roman" w:hAnsi="Times New Roman"/>
          <w:bCs/>
          <w:sz w:val="24"/>
          <w:szCs w:val="24"/>
        </w:rPr>
        <w:t>аявке по критерию «Квалификация Участника», умножается на соответствующую указанному критерию значимость.</w:t>
      </w:r>
      <w:r w:rsidRPr="008C18AB">
        <w:rPr>
          <w:rFonts w:ascii="Times New Roman" w:hAnsi="Times New Roman"/>
          <w:bCs/>
          <w:sz w:val="24"/>
          <w:szCs w:val="24"/>
        </w:rPr>
        <w:tab/>
      </w:r>
    </w:p>
    <w:p w:rsidR="00424448" w:rsidRPr="008C18AB" w:rsidRDefault="001B1E1D" w:rsidP="00FB5724">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bCs/>
          <w:sz w:val="24"/>
          <w:szCs w:val="24"/>
        </w:rPr>
      </w:pPr>
      <w:r w:rsidRPr="008C18AB">
        <w:rPr>
          <w:rFonts w:ascii="Times New Roman" w:hAnsi="Times New Roman"/>
          <w:bCs/>
          <w:sz w:val="24"/>
          <w:szCs w:val="24"/>
        </w:rPr>
        <w:t>Рейтинг, присуждаемый заявке по критерию «Срок выполнения работ», определяется по формуле:</w:t>
      </w:r>
    </w:p>
    <w:p w:rsidR="008C18AB" w:rsidRPr="008C18AB" w:rsidRDefault="008C18AB" w:rsidP="008C18AB">
      <w:pPr>
        <w:tabs>
          <w:tab w:val="left" w:pos="1701"/>
        </w:tabs>
        <w:spacing w:line="240" w:lineRule="auto"/>
        <w:ind w:firstLine="3544"/>
        <w:rPr>
          <w:rFonts w:ascii="Times New Roman" w:hAnsi="Times New Roman"/>
          <w:b/>
          <w:sz w:val="24"/>
          <w:szCs w:val="24"/>
          <w:vertAlign w:val="subscript"/>
        </w:rPr>
      </w:pPr>
      <w:r w:rsidRPr="008C18AB">
        <w:rPr>
          <w:rFonts w:ascii="Times New Roman" w:hAnsi="Times New Roman"/>
          <w:b/>
          <w:sz w:val="24"/>
          <w:szCs w:val="24"/>
          <w:lang w:val="en-US"/>
        </w:rPr>
        <w:t>R</w:t>
      </w:r>
      <w:r w:rsidRPr="008C18AB">
        <w:rPr>
          <w:rFonts w:ascii="Times New Roman" w:hAnsi="Times New Roman"/>
          <w:b/>
          <w:sz w:val="24"/>
          <w:szCs w:val="24"/>
        </w:rPr>
        <w:t>b</w:t>
      </w:r>
      <w:r w:rsidRPr="008C18AB">
        <w:rPr>
          <w:rFonts w:ascii="Times New Roman" w:hAnsi="Times New Roman"/>
          <w:b/>
          <w:sz w:val="24"/>
          <w:szCs w:val="24"/>
          <w:vertAlign w:val="subscript"/>
          <w:lang w:val="en-US"/>
        </w:rPr>
        <w:t>i</w:t>
      </w:r>
      <m:oMath>
        <m:r>
          <m:rPr>
            <m:sty m:val="p"/>
          </m:rPr>
          <w:rPr>
            <w:rFonts w:ascii="Cambria Math"/>
            <w:vertAlign w:val="subscript"/>
          </w:rPr>
          <m:t>=</m:t>
        </m:r>
        <m:f>
          <m:fPr>
            <m:ctrlPr>
              <w:rPr>
                <w:rFonts w:ascii="Cambria Math" w:hAnsi="Cambria Math"/>
                <w:vertAlign w:val="subscript"/>
                <w:lang w:val="en-US"/>
              </w:rPr>
            </m:ctrlPr>
          </m:fPr>
          <m:num>
            <m:r>
              <m:rPr>
                <m:sty m:val="p"/>
              </m:rPr>
              <w:rPr>
                <w:rFonts w:ascii="Cambria Math"/>
                <w:vertAlign w:val="subscript"/>
                <w:lang w:val="en-US"/>
              </w:rPr>
              <m:t>Bmax</m:t>
            </m:r>
            <m:r>
              <m:rPr>
                <m:sty m:val="p"/>
              </m:rPr>
              <w:rPr>
                <w:vertAlign w:val="subscript"/>
              </w:rPr>
              <m:t>-</m:t>
            </m:r>
            <m:r>
              <m:rPr>
                <m:sty m:val="p"/>
              </m:rPr>
              <w:rPr>
                <w:rFonts w:ascii="Cambria Math"/>
                <w:vertAlign w:val="subscript"/>
              </w:rPr>
              <m:t>B</m:t>
            </m:r>
            <m:r>
              <m:rPr>
                <m:sty m:val="p"/>
              </m:rPr>
              <w:rPr>
                <w:rFonts w:ascii="Cambria Math"/>
                <w:vertAlign w:val="subscript"/>
                <w:lang w:val="en-US"/>
              </w:rPr>
              <m:t>i</m:t>
            </m:r>
          </m:num>
          <m:den>
            <m:r>
              <m:rPr>
                <m:sty m:val="p"/>
              </m:rPr>
              <w:rPr>
                <w:rFonts w:ascii="Cambria Math"/>
                <w:vertAlign w:val="subscript"/>
                <w:lang w:val="en-US"/>
              </w:rPr>
              <m:t>Bmax</m:t>
            </m:r>
          </m:den>
        </m:f>
        <m:r>
          <m:rPr>
            <m:sty m:val="p"/>
          </m:rPr>
          <w:rPr>
            <w:rFonts w:hAnsi="Cambria Math"/>
            <w:vertAlign w:val="subscript"/>
          </w:rPr>
          <m:t>*</m:t>
        </m:r>
        <m:r>
          <m:rPr>
            <m:sty m:val="p"/>
          </m:rPr>
          <w:rPr>
            <w:rFonts w:ascii="Cambria Math"/>
            <w:vertAlign w:val="subscript"/>
          </w:rPr>
          <m:t>100</m:t>
        </m:r>
      </m:oMath>
    </w:p>
    <w:p w:rsidR="008C18AB" w:rsidRPr="008C18AB" w:rsidRDefault="008C18AB" w:rsidP="008C18AB">
      <w:pPr>
        <w:spacing w:line="240" w:lineRule="auto"/>
        <w:ind w:firstLine="709"/>
        <w:rPr>
          <w:rFonts w:ascii="Times New Roman" w:hAnsi="Times New Roman"/>
          <w:sz w:val="24"/>
          <w:szCs w:val="24"/>
        </w:rPr>
      </w:pPr>
      <w:r w:rsidRPr="008C18AB">
        <w:rPr>
          <w:rFonts w:ascii="Times New Roman" w:hAnsi="Times New Roman"/>
          <w:sz w:val="24"/>
          <w:szCs w:val="24"/>
        </w:rPr>
        <w:t>где:</w:t>
      </w:r>
    </w:p>
    <w:p w:rsidR="008C18AB" w:rsidRPr="008C18AB" w:rsidRDefault="008C18AB" w:rsidP="003770DD">
      <w:pPr>
        <w:spacing w:after="0" w:line="240" w:lineRule="auto"/>
        <w:ind w:left="709"/>
        <w:jc w:val="both"/>
        <w:rPr>
          <w:rFonts w:ascii="Times New Roman" w:hAnsi="Times New Roman"/>
          <w:sz w:val="24"/>
          <w:szCs w:val="24"/>
          <w:vertAlign w:val="subscript"/>
        </w:rPr>
      </w:pPr>
      <w:r w:rsidRPr="008C18AB">
        <w:rPr>
          <w:rFonts w:ascii="Times New Roman" w:hAnsi="Times New Roman"/>
          <w:b/>
          <w:sz w:val="24"/>
          <w:szCs w:val="24"/>
          <w:lang w:val="en-US"/>
        </w:rPr>
        <w:t>Rb</w:t>
      </w:r>
      <w:r w:rsidRPr="008C18AB">
        <w:rPr>
          <w:rFonts w:ascii="Times New Roman" w:hAnsi="Times New Roman"/>
          <w:b/>
          <w:sz w:val="24"/>
          <w:szCs w:val="24"/>
          <w:vertAlign w:val="subscript"/>
          <w:lang w:val="en-US"/>
        </w:rPr>
        <w:t>i</w:t>
      </w:r>
      <w:r w:rsidRPr="008C18AB">
        <w:rPr>
          <w:rFonts w:ascii="Times New Roman" w:hAnsi="Times New Roman"/>
          <w:b/>
          <w:sz w:val="24"/>
          <w:szCs w:val="24"/>
        </w:rPr>
        <w:t> </w:t>
      </w:r>
      <w:r w:rsidRPr="008C18AB">
        <w:rPr>
          <w:rFonts w:ascii="Times New Roman" w:hAnsi="Times New Roman"/>
          <w:sz w:val="24"/>
          <w:szCs w:val="24"/>
        </w:rPr>
        <w:t xml:space="preserve">- рейтинг, присуждаемый </w:t>
      </w:r>
      <w:r w:rsidRPr="008C18AB">
        <w:rPr>
          <w:rFonts w:ascii="Times New Roman" w:hAnsi="Times New Roman"/>
          <w:sz w:val="24"/>
          <w:szCs w:val="24"/>
          <w:lang w:val="en-US"/>
        </w:rPr>
        <w:t>i</w:t>
      </w:r>
      <w:r w:rsidR="00B41A98">
        <w:rPr>
          <w:rFonts w:ascii="Times New Roman" w:hAnsi="Times New Roman"/>
          <w:sz w:val="24"/>
          <w:szCs w:val="24"/>
        </w:rPr>
        <w:t>-й З</w:t>
      </w:r>
      <w:r w:rsidRPr="008C18AB">
        <w:rPr>
          <w:rFonts w:ascii="Times New Roman" w:hAnsi="Times New Roman"/>
          <w:sz w:val="24"/>
          <w:szCs w:val="24"/>
        </w:rPr>
        <w:t>аявке по указанному критерию;</w:t>
      </w:r>
    </w:p>
    <w:p w:rsidR="008C18AB" w:rsidRPr="008C18AB" w:rsidRDefault="008C18AB" w:rsidP="003770DD">
      <w:pPr>
        <w:spacing w:after="0" w:line="240" w:lineRule="auto"/>
        <w:ind w:left="709"/>
        <w:jc w:val="both"/>
        <w:rPr>
          <w:rFonts w:ascii="Times New Roman" w:hAnsi="Times New Roman"/>
          <w:sz w:val="24"/>
          <w:szCs w:val="24"/>
          <w:vertAlign w:val="subscript"/>
        </w:rPr>
      </w:pPr>
      <w:r w:rsidRPr="008C18AB">
        <w:rPr>
          <w:rFonts w:ascii="Times New Roman" w:hAnsi="Times New Roman"/>
          <w:b/>
          <w:sz w:val="24"/>
          <w:szCs w:val="24"/>
          <w:lang w:val="en-US"/>
        </w:rPr>
        <w:t>B</w:t>
      </w:r>
      <w:r w:rsidRPr="008C18AB">
        <w:rPr>
          <w:rFonts w:ascii="Times New Roman" w:hAnsi="Times New Roman"/>
          <w:b/>
          <w:sz w:val="24"/>
          <w:szCs w:val="24"/>
          <w:vertAlign w:val="subscript"/>
          <w:lang w:val="en-US"/>
        </w:rPr>
        <w:t>max</w:t>
      </w:r>
      <w:r w:rsidRPr="008C18AB">
        <w:rPr>
          <w:rFonts w:ascii="Times New Roman" w:hAnsi="Times New Roman"/>
          <w:sz w:val="24"/>
          <w:szCs w:val="24"/>
        </w:rPr>
        <w:t> –  срок вып</w:t>
      </w:r>
      <w:r w:rsidR="00B41A98">
        <w:rPr>
          <w:rFonts w:ascii="Times New Roman" w:hAnsi="Times New Roman"/>
          <w:sz w:val="24"/>
          <w:szCs w:val="24"/>
        </w:rPr>
        <w:t>олнения работ в соответствии с Т</w:t>
      </w:r>
      <w:r w:rsidRPr="008C18AB">
        <w:rPr>
          <w:rFonts w:ascii="Times New Roman" w:hAnsi="Times New Roman"/>
          <w:sz w:val="24"/>
          <w:szCs w:val="24"/>
        </w:rPr>
        <w:t>ехническим заданием (</w:t>
      </w:r>
      <w:r>
        <w:rPr>
          <w:rFonts w:ascii="Times New Roman" w:hAnsi="Times New Roman"/>
          <w:sz w:val="24"/>
          <w:szCs w:val="24"/>
        </w:rPr>
        <w:t>раздел 10 настоящей Документации</w:t>
      </w:r>
      <w:r w:rsidRPr="008C18AB">
        <w:rPr>
          <w:rFonts w:ascii="Times New Roman" w:hAnsi="Times New Roman"/>
          <w:sz w:val="24"/>
          <w:szCs w:val="24"/>
        </w:rPr>
        <w:t xml:space="preserve">) – в мес.; </w:t>
      </w:r>
    </w:p>
    <w:p w:rsidR="008C18AB" w:rsidRPr="008C18AB" w:rsidRDefault="00C0776B" w:rsidP="003770DD">
      <w:pPr>
        <w:pStyle w:val="ConsPlusNormal"/>
        <w:jc w:val="both"/>
        <w:rPr>
          <w:rFonts w:ascii="Times New Roman" w:hAnsi="Times New Roman"/>
          <w:sz w:val="24"/>
          <w:szCs w:val="24"/>
        </w:rPr>
      </w:pPr>
      <m:oMath>
        <m:r>
          <m:rPr>
            <m:sty m:val="p"/>
          </m:rPr>
          <w:rPr>
            <w:rFonts w:ascii="Cambria Math" w:hAnsi="Times New Roman"/>
            <w:vertAlign w:val="subscript"/>
          </w:rPr>
          <m:t>B</m:t>
        </m:r>
        <m:r>
          <m:rPr>
            <m:sty m:val="p"/>
          </m:rPr>
          <w:rPr>
            <w:rFonts w:ascii="Cambria Math" w:hAnsi="Times New Roman"/>
            <w:vertAlign w:val="subscript"/>
            <w:lang w:val="en-US"/>
          </w:rPr>
          <m:t>i</m:t>
        </m:r>
      </m:oMath>
      <w:r w:rsidR="008C18AB" w:rsidRPr="00424448">
        <w:rPr>
          <w:rFonts w:ascii="Times New Roman" w:hAnsi="Times New Roman"/>
          <w:sz w:val="24"/>
          <w:szCs w:val="24"/>
        </w:rPr>
        <w:t xml:space="preserve"> </w:t>
      </w:r>
      <w:r w:rsidR="008C18AB" w:rsidRPr="008C18AB">
        <w:rPr>
          <w:rFonts w:ascii="Times New Roman" w:hAnsi="Times New Roman"/>
          <w:sz w:val="24"/>
          <w:szCs w:val="24"/>
        </w:rPr>
        <w:t>- срок</w:t>
      </w:r>
      <w:r w:rsidR="00B41A98">
        <w:rPr>
          <w:rFonts w:ascii="Times New Roman" w:hAnsi="Times New Roman"/>
          <w:sz w:val="24"/>
          <w:szCs w:val="24"/>
        </w:rPr>
        <w:t xml:space="preserve"> выполнения работ предложенный У</w:t>
      </w:r>
      <w:r w:rsidR="008C18AB" w:rsidRPr="008C18AB">
        <w:rPr>
          <w:rFonts w:ascii="Times New Roman" w:hAnsi="Times New Roman"/>
          <w:sz w:val="24"/>
          <w:szCs w:val="24"/>
        </w:rPr>
        <w:t>частником – в мес.</w:t>
      </w:r>
    </w:p>
    <w:p w:rsidR="008C18AB" w:rsidRPr="008C18AB" w:rsidRDefault="00B41A98" w:rsidP="003770DD">
      <w:pPr>
        <w:spacing w:after="0" w:line="240" w:lineRule="auto"/>
        <w:ind w:left="709"/>
        <w:jc w:val="both"/>
        <w:rPr>
          <w:rFonts w:ascii="Times New Roman" w:hAnsi="Times New Roman"/>
          <w:sz w:val="24"/>
          <w:szCs w:val="24"/>
        </w:rPr>
      </w:pPr>
      <w:r>
        <w:rPr>
          <w:rFonts w:ascii="Times New Roman" w:hAnsi="Times New Roman"/>
          <w:sz w:val="24"/>
          <w:szCs w:val="24"/>
        </w:rPr>
        <w:t>При оценке З</w:t>
      </w:r>
      <w:r w:rsidR="008C18AB" w:rsidRPr="008C18AB">
        <w:rPr>
          <w:rFonts w:ascii="Times New Roman" w:hAnsi="Times New Roman"/>
          <w:sz w:val="24"/>
          <w:szCs w:val="24"/>
        </w:rPr>
        <w:t>аявок по критерию «Срок выполнения работ» лучшим условием исполнения договора по указанному к</w:t>
      </w:r>
      <w:r>
        <w:rPr>
          <w:rFonts w:ascii="Times New Roman" w:hAnsi="Times New Roman"/>
          <w:sz w:val="24"/>
          <w:szCs w:val="24"/>
        </w:rPr>
        <w:t>ритерию признается предложение У</w:t>
      </w:r>
      <w:r w:rsidR="008C18AB" w:rsidRPr="008C18AB">
        <w:rPr>
          <w:rFonts w:ascii="Times New Roman" w:hAnsi="Times New Roman"/>
          <w:sz w:val="24"/>
          <w:szCs w:val="24"/>
        </w:rPr>
        <w:t xml:space="preserve">частника </w:t>
      </w:r>
      <w:r>
        <w:rPr>
          <w:rFonts w:ascii="Times New Roman" w:hAnsi="Times New Roman"/>
          <w:sz w:val="24"/>
          <w:szCs w:val="24"/>
        </w:rPr>
        <w:t>З</w:t>
      </w:r>
      <w:r w:rsidR="008C18AB" w:rsidRPr="008C18AB">
        <w:rPr>
          <w:rFonts w:ascii="Times New Roman" w:hAnsi="Times New Roman"/>
          <w:sz w:val="24"/>
          <w:szCs w:val="24"/>
        </w:rPr>
        <w:t>апроса предложений с наименьшим сроком выполнения работ – в мес.</w:t>
      </w:r>
    </w:p>
    <w:p w:rsidR="001B1E1D" w:rsidRDefault="00B41A98" w:rsidP="003770DD">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rPr>
      </w:pPr>
      <w:r>
        <w:rPr>
          <w:rFonts w:ascii="Times New Roman" w:hAnsi="Times New Roman"/>
          <w:spacing w:val="1"/>
          <w:sz w:val="24"/>
          <w:szCs w:val="24"/>
        </w:rPr>
        <w:tab/>
        <w:t>Рейтинг, присуждаемый З</w:t>
      </w:r>
      <w:r w:rsidR="001B1E1D" w:rsidRPr="00286EBA">
        <w:rPr>
          <w:rFonts w:ascii="Times New Roman" w:hAnsi="Times New Roman"/>
          <w:spacing w:val="1"/>
          <w:sz w:val="24"/>
          <w:szCs w:val="24"/>
        </w:rPr>
        <w:t>аявке по критерию «</w:t>
      </w:r>
      <w:r w:rsidR="00286EBA" w:rsidRPr="00286EBA">
        <w:rPr>
          <w:rFonts w:ascii="Times New Roman" w:hAnsi="Times New Roman"/>
          <w:sz w:val="24"/>
          <w:szCs w:val="24"/>
        </w:rPr>
        <w:t>Срок предоставления гарантии качества товара, работ, услуг</w:t>
      </w:r>
      <w:r w:rsidR="001B1E1D" w:rsidRPr="00286EBA">
        <w:rPr>
          <w:rFonts w:ascii="Times New Roman" w:hAnsi="Times New Roman"/>
          <w:spacing w:val="-3"/>
          <w:sz w:val="24"/>
          <w:szCs w:val="24"/>
        </w:rPr>
        <w:t>», определяется по формуле:</w:t>
      </w:r>
    </w:p>
    <w:p w:rsidR="00286EBA" w:rsidRPr="00286EBA" w:rsidRDefault="00286EBA" w:rsidP="00FB5724">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3770DD" w:rsidRDefault="00C0776B" w:rsidP="00B41A98">
      <w:pPr>
        <w:pStyle w:val="a4"/>
        <w:widowControl w:val="0"/>
        <w:autoSpaceDE w:val="0"/>
        <w:autoSpaceDN w:val="0"/>
        <w:adjustRightInd w:val="0"/>
        <w:spacing w:after="0" w:line="240" w:lineRule="auto"/>
        <w:ind w:left="1440"/>
        <w:jc w:val="center"/>
        <w:rPr>
          <w:rFonts w:ascii="Times New Roman" w:hAnsi="Times New Roman"/>
        </w:rPr>
      </w:pPr>
      <m:oMathPara>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r>
            <m:rPr>
              <m:sty m:val="bi"/>
            </m:rPr>
            <w:rPr>
              <w:rFonts w:ascii="Cambria Math" w:hAnsi="Times New Roman"/>
              <w:sz w:val="24"/>
              <w:szCs w:val="24"/>
            </w:rPr>
            <m:t xml:space="preserve">= </m:t>
          </m:r>
          <m:f>
            <m:fPr>
              <m:ctrlPr>
                <w:rPr>
                  <w:rFonts w:ascii="Cambria Math" w:hAnsi="Times New Roman"/>
                  <w:b/>
                  <w:i/>
                  <w:sz w:val="24"/>
                  <w:szCs w:val="24"/>
                </w:rPr>
              </m:ctrlPr>
            </m:fPr>
            <m:num>
              <m:r>
                <m:rPr>
                  <m:sty m:val="bi"/>
                </m:rPr>
                <w:rPr>
                  <w:rFonts w:ascii="Cambria Math" w:hAnsi="Cambria Math"/>
                  <w:sz w:val="24"/>
                  <w:szCs w:val="24"/>
                </w:rPr>
                <m:t>Ci</m:t>
              </m:r>
              <m:r>
                <m:rPr>
                  <m:sty m:val="bi"/>
                </m:rPr>
                <w:rPr>
                  <w:rFonts w:ascii="Times New Roman" w:hAnsi="Times New Roman"/>
                  <w:sz w:val="24"/>
                  <w:szCs w:val="24"/>
                </w:rPr>
                <m:t>-</m:t>
              </m:r>
              <m:r>
                <m:rPr>
                  <m:sty m:val="bi"/>
                </m:rPr>
                <w:rPr>
                  <w:rFonts w:ascii="Cambria Math" w:hAnsi="Cambria Math"/>
                  <w:sz w:val="24"/>
                  <w:szCs w:val="24"/>
                </w:rPr>
                <m:t>Cmin</m:t>
              </m:r>
            </m:num>
            <m:den>
              <m:r>
                <m:rPr>
                  <m:sty m:val="bi"/>
                </m:rPr>
                <w:rPr>
                  <w:rFonts w:ascii="Cambria Math" w:hAnsi="Cambria Math"/>
                  <w:sz w:val="24"/>
                  <w:szCs w:val="24"/>
                </w:rPr>
                <m:t>Cmin</m:t>
              </m:r>
            </m:den>
          </m:f>
          <m:r>
            <m:rPr>
              <m:sty m:val="bi"/>
            </m:rPr>
            <w:rPr>
              <w:rFonts w:ascii="Times New Roman" w:hAnsi="Cambria Math"/>
              <w:sz w:val="24"/>
              <w:szCs w:val="24"/>
            </w:rPr>
            <m:t>*</m:t>
          </m:r>
          <m:r>
            <m:rPr>
              <m:sty m:val="bi"/>
            </m:rPr>
            <w:rPr>
              <w:rFonts w:ascii="Cambria Math" w:hAnsi="Cambria Math"/>
              <w:sz w:val="24"/>
              <w:szCs w:val="24"/>
            </w:rPr>
            <m:t>100</m:t>
          </m:r>
        </m:oMath>
      </m:oMathPara>
    </w:p>
    <w:p w:rsidR="00606AD9" w:rsidRPr="00606AD9" w:rsidRDefault="00606AD9" w:rsidP="00B41A98">
      <w:pPr>
        <w:pStyle w:val="a4"/>
        <w:widowControl w:val="0"/>
        <w:autoSpaceDE w:val="0"/>
        <w:autoSpaceDN w:val="0"/>
        <w:adjustRightInd w:val="0"/>
        <w:spacing w:after="0" w:line="240" w:lineRule="auto"/>
        <w:ind w:left="1440"/>
        <w:jc w:val="center"/>
        <w:rPr>
          <w:rFonts w:ascii="Times New Roman" w:hAnsi="Times New Roman"/>
        </w:rPr>
      </w:pPr>
    </w:p>
    <w:p w:rsidR="001B1E1D" w:rsidRPr="00424448" w:rsidRDefault="00424448" w:rsidP="00FB5724">
      <w:pPr>
        <w:pStyle w:val="a4"/>
        <w:widowControl w:val="0"/>
        <w:shd w:val="clear" w:color="auto" w:fill="FFFFFF"/>
        <w:autoSpaceDE w:val="0"/>
        <w:autoSpaceDN w:val="0"/>
        <w:adjustRightInd w:val="0"/>
        <w:spacing w:after="0" w:line="240" w:lineRule="auto"/>
        <w:ind w:left="0"/>
        <w:jc w:val="both"/>
        <w:rPr>
          <w:rFonts w:ascii="Times New Roman" w:hAnsi="Times New Roman"/>
          <w:spacing w:val="-5"/>
          <w:sz w:val="24"/>
          <w:szCs w:val="24"/>
        </w:rPr>
      </w:pPr>
      <w:r>
        <w:rPr>
          <w:rFonts w:ascii="Times New Roman" w:hAnsi="Times New Roman"/>
          <w:spacing w:val="-8"/>
          <w:sz w:val="24"/>
          <w:szCs w:val="24"/>
        </w:rPr>
        <w:tab/>
      </w:r>
      <w:r w:rsidR="001B1E1D" w:rsidRPr="001B1E1D">
        <w:rPr>
          <w:rFonts w:ascii="Times New Roman" w:hAnsi="Times New Roman"/>
          <w:spacing w:val="-8"/>
          <w:sz w:val="24"/>
          <w:szCs w:val="24"/>
        </w:rPr>
        <w:t xml:space="preserve">где: </w:t>
      </w:r>
      <m:oMath>
        <m:r>
          <m:rPr>
            <m:sty m:val="bi"/>
          </m:rPr>
          <w:rPr>
            <w:rFonts w:ascii="Cambria Math" w:hAnsi="Cambria Math"/>
            <w:sz w:val="24"/>
            <w:szCs w:val="24"/>
          </w:rPr>
          <m:t>R</m:t>
        </m:r>
        <m:sSub>
          <m:sSubPr>
            <m:ctrlPr>
              <w:rPr>
                <w:rFonts w:ascii="Cambria Math" w:hAnsi="Times New Roman"/>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oMath>
      <w:r w:rsidR="001B1E1D" w:rsidRPr="001B1E1D">
        <w:rPr>
          <w:rFonts w:ascii="Times New Roman" w:hAnsi="Times New Roman"/>
          <w:i/>
          <w:iCs/>
          <w:spacing w:val="-5"/>
          <w:sz w:val="24"/>
          <w:szCs w:val="24"/>
        </w:rPr>
        <w:t xml:space="preserve"> - </w:t>
      </w:r>
      <w:r w:rsidR="001B1E1D" w:rsidRPr="001B1E1D">
        <w:rPr>
          <w:rFonts w:ascii="Times New Roman" w:hAnsi="Times New Roman"/>
          <w:spacing w:val="-5"/>
          <w:sz w:val="24"/>
          <w:szCs w:val="24"/>
        </w:rPr>
        <w:t xml:space="preserve">рейтинг, присуждаемый </w:t>
      </w:r>
      <w:r w:rsidR="001B1E1D" w:rsidRPr="001B1E1D">
        <w:rPr>
          <w:rFonts w:ascii="Times New Roman" w:hAnsi="Times New Roman"/>
          <w:spacing w:val="-4"/>
          <w:sz w:val="24"/>
          <w:szCs w:val="24"/>
          <w:lang w:val="en-US"/>
        </w:rPr>
        <w:t>i</w:t>
      </w:r>
      <w:r w:rsidR="001B1E1D" w:rsidRPr="001B1E1D">
        <w:rPr>
          <w:rFonts w:ascii="Times New Roman" w:hAnsi="Times New Roman"/>
          <w:spacing w:val="-4"/>
          <w:sz w:val="24"/>
          <w:szCs w:val="24"/>
        </w:rPr>
        <w:t xml:space="preserve">-й </w:t>
      </w:r>
      <w:r w:rsidR="001B1E1D" w:rsidRPr="001B1E1D">
        <w:rPr>
          <w:rFonts w:ascii="Times New Roman" w:hAnsi="Times New Roman"/>
          <w:spacing w:val="-5"/>
          <w:sz w:val="24"/>
          <w:szCs w:val="24"/>
        </w:rPr>
        <w:t>заявке по указанному критерию;</w:t>
      </w:r>
    </w:p>
    <w:p w:rsidR="001B1E1D" w:rsidRPr="001B1E1D" w:rsidRDefault="001B1E1D" w:rsidP="00FB5724">
      <w:pPr>
        <w:pStyle w:val="a4"/>
        <w:widowControl w:val="0"/>
        <w:shd w:val="clear" w:color="auto" w:fill="FFFFFF"/>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pacing w:val="3"/>
          <w:w w:val="83"/>
          <w:sz w:val="24"/>
          <w:szCs w:val="24"/>
        </w:rPr>
        <w:tab/>
      </w:r>
      <m:oMath>
        <m:r>
          <m:rPr>
            <m:sty m:val="bi"/>
          </m:rPr>
          <w:rPr>
            <w:rFonts w:ascii="Cambria Math" w:hAnsi="Cambria Math"/>
            <w:sz w:val="24"/>
            <w:szCs w:val="24"/>
          </w:rPr>
          <m:t>Cmin</m:t>
        </m:r>
      </m:oMath>
      <w:r w:rsidRPr="001B1E1D">
        <w:rPr>
          <w:rFonts w:ascii="Times New Roman" w:hAnsi="Times New Roman"/>
          <w:spacing w:val="3"/>
          <w:w w:val="83"/>
          <w:sz w:val="24"/>
          <w:szCs w:val="24"/>
        </w:rPr>
        <w:t xml:space="preserve"> - </w:t>
      </w:r>
      <w:r w:rsidRPr="001B1E1D">
        <w:rPr>
          <w:rFonts w:ascii="Times New Roman" w:hAnsi="Times New Roman"/>
          <w:bCs/>
          <w:sz w:val="24"/>
          <w:szCs w:val="24"/>
        </w:rPr>
        <w:t>минимальный срок предоставления гарантии качества товара, работ, услуг, установленный Заказчиком в документации о закупке</w:t>
      </w:r>
      <w:r w:rsidR="00424448">
        <w:rPr>
          <w:rFonts w:ascii="Times New Roman" w:hAnsi="Times New Roman"/>
          <w:bCs/>
          <w:sz w:val="24"/>
          <w:szCs w:val="24"/>
        </w:rPr>
        <w:t xml:space="preserve"> – в годах</w:t>
      </w:r>
      <w:r w:rsidRPr="001B1E1D">
        <w:rPr>
          <w:rFonts w:ascii="Times New Roman" w:hAnsi="Times New Roman"/>
          <w:bCs/>
          <w:sz w:val="24"/>
          <w:szCs w:val="24"/>
        </w:rPr>
        <w:t>;</w:t>
      </w:r>
    </w:p>
    <w:p w:rsidR="001B1E1D" w:rsidRPr="001B1E1D" w:rsidRDefault="001B1E1D" w:rsidP="00FB5724">
      <w:pPr>
        <w:pStyle w:val="a4"/>
        <w:widowControl w:val="0"/>
        <w:shd w:val="clear" w:color="auto" w:fill="FFFFFF"/>
        <w:autoSpaceDE w:val="0"/>
        <w:autoSpaceDN w:val="0"/>
        <w:adjustRightInd w:val="0"/>
        <w:spacing w:after="0" w:line="240" w:lineRule="auto"/>
        <w:ind w:left="0" w:right="485"/>
        <w:jc w:val="both"/>
        <w:rPr>
          <w:rFonts w:ascii="Times New Roman" w:hAnsi="Times New Roman"/>
          <w:sz w:val="24"/>
          <w:szCs w:val="24"/>
        </w:rPr>
      </w:pPr>
      <w:r>
        <w:rPr>
          <w:rFonts w:ascii="Times New Roman" w:hAnsi="Times New Roman"/>
          <w:color w:val="434343"/>
          <w:spacing w:val="-2"/>
          <w:sz w:val="24"/>
          <w:szCs w:val="24"/>
        </w:rPr>
        <w:tab/>
      </w:r>
      <m:oMath>
        <m:r>
          <m:rPr>
            <m:sty m:val="bi"/>
          </m:rPr>
          <w:rPr>
            <w:rFonts w:ascii="Cambria Math" w:hAnsi="Cambria Math"/>
            <w:sz w:val="24"/>
            <w:szCs w:val="24"/>
          </w:rPr>
          <m:t>Ci</m:t>
        </m:r>
      </m:oMath>
      <w:r w:rsidRPr="001B1E1D">
        <w:rPr>
          <w:rFonts w:ascii="Times New Roman" w:hAnsi="Times New Roman"/>
          <w:color w:val="434343"/>
          <w:spacing w:val="-2"/>
          <w:sz w:val="24"/>
          <w:szCs w:val="24"/>
        </w:rPr>
        <w:t xml:space="preserve"> - </w:t>
      </w:r>
      <w:r w:rsidRPr="001B1E1D">
        <w:rPr>
          <w:rFonts w:ascii="Times New Roman" w:hAnsi="Times New Roman"/>
          <w:spacing w:val="-2"/>
          <w:sz w:val="24"/>
          <w:szCs w:val="24"/>
        </w:rPr>
        <w:t xml:space="preserve">предложение </w:t>
      </w:r>
      <w:r w:rsidRPr="001B1E1D">
        <w:rPr>
          <w:rFonts w:ascii="Times New Roman" w:hAnsi="Times New Roman"/>
          <w:spacing w:val="-4"/>
          <w:sz w:val="24"/>
          <w:szCs w:val="24"/>
          <w:lang w:val="en-US"/>
        </w:rPr>
        <w:t>i</w:t>
      </w:r>
      <w:r w:rsidRPr="001B1E1D">
        <w:rPr>
          <w:rFonts w:ascii="Times New Roman" w:hAnsi="Times New Roman"/>
          <w:spacing w:val="-2"/>
          <w:sz w:val="24"/>
          <w:szCs w:val="24"/>
        </w:rPr>
        <w:t>-го Участника по сроку гарантии качества товара, работ, услуг</w:t>
      </w:r>
      <w:r w:rsidR="00424448">
        <w:rPr>
          <w:rFonts w:ascii="Times New Roman" w:hAnsi="Times New Roman"/>
          <w:spacing w:val="-2"/>
          <w:sz w:val="24"/>
          <w:szCs w:val="24"/>
        </w:rPr>
        <w:t xml:space="preserve"> – в годах</w:t>
      </w:r>
      <w:r w:rsidRPr="001B1E1D">
        <w:rPr>
          <w:rFonts w:ascii="Times New Roman" w:hAnsi="Times New Roman"/>
          <w:spacing w:val="-2"/>
          <w:sz w:val="24"/>
          <w:szCs w:val="24"/>
        </w:rPr>
        <w:t>.</w:t>
      </w:r>
      <w:r w:rsidRPr="001B1E1D">
        <w:rPr>
          <w:rFonts w:ascii="Times New Roman" w:hAnsi="Times New Roman"/>
          <w:sz w:val="24"/>
          <w:szCs w:val="24"/>
        </w:rPr>
        <w:t xml:space="preserve"> </w:t>
      </w:r>
    </w:p>
    <w:p w:rsidR="00B41A98" w:rsidRDefault="001B1E1D" w:rsidP="00B41A98">
      <w:pPr>
        <w:spacing w:after="0" w:line="240" w:lineRule="auto"/>
        <w:jc w:val="both"/>
        <w:rPr>
          <w:rFonts w:ascii="Times New Roman" w:hAnsi="Times New Roman"/>
          <w:sz w:val="24"/>
          <w:szCs w:val="24"/>
        </w:rPr>
      </w:pPr>
      <w:r>
        <w:rPr>
          <w:rFonts w:ascii="Times New Roman" w:hAnsi="Times New Roman"/>
          <w:sz w:val="24"/>
          <w:szCs w:val="24"/>
        </w:rPr>
        <w:tab/>
        <w:t xml:space="preserve">4.3.3. </w:t>
      </w:r>
      <w:r w:rsidRPr="001B1E1D">
        <w:rPr>
          <w:rFonts w:ascii="Times New Roman" w:hAnsi="Times New Roman"/>
          <w:sz w:val="24"/>
          <w:szCs w:val="24"/>
        </w:rPr>
        <w:t>Для п</w:t>
      </w:r>
      <w:r>
        <w:rPr>
          <w:rFonts w:ascii="Times New Roman" w:hAnsi="Times New Roman"/>
          <w:sz w:val="24"/>
          <w:szCs w:val="24"/>
        </w:rPr>
        <w:t>олучения итогового рейтинга по З</w:t>
      </w:r>
      <w:r w:rsidRPr="001B1E1D">
        <w:rPr>
          <w:rFonts w:ascii="Times New Roman" w:hAnsi="Times New Roman"/>
          <w:sz w:val="24"/>
          <w:szCs w:val="24"/>
        </w:rPr>
        <w:t>аявке рейтинг, присужд</w:t>
      </w:r>
      <w:r w:rsidR="008C18AB">
        <w:rPr>
          <w:rFonts w:ascii="Times New Roman" w:hAnsi="Times New Roman"/>
          <w:sz w:val="24"/>
          <w:szCs w:val="24"/>
        </w:rPr>
        <w:t>аемый этой заявке по критерию С</w:t>
      </w:r>
      <w:r w:rsidRPr="001B1E1D">
        <w:rPr>
          <w:rFonts w:ascii="Times New Roman" w:hAnsi="Times New Roman"/>
          <w:sz w:val="24"/>
          <w:szCs w:val="24"/>
        </w:rPr>
        <w:t>рок предоставле</w:t>
      </w:r>
      <w:r w:rsidR="008C18AB">
        <w:rPr>
          <w:rFonts w:ascii="Times New Roman" w:hAnsi="Times New Roman"/>
          <w:sz w:val="24"/>
          <w:szCs w:val="24"/>
        </w:rPr>
        <w:t>ния гарантии на результат работ»</w:t>
      </w:r>
      <w:r w:rsidRPr="001B1E1D">
        <w:rPr>
          <w:rFonts w:ascii="Times New Roman" w:hAnsi="Times New Roman"/>
          <w:sz w:val="24"/>
          <w:szCs w:val="24"/>
        </w:rPr>
        <w:t>, умножается на соответствующую указанному критерию значимость.</w:t>
      </w:r>
    </w:p>
    <w:p w:rsidR="003770DD" w:rsidRPr="003770DD" w:rsidRDefault="001B1E1D" w:rsidP="003770DD">
      <w:pPr>
        <w:spacing w:after="0" w:line="240" w:lineRule="auto"/>
        <w:jc w:val="right"/>
        <w:rPr>
          <w:rFonts w:ascii="Times New Roman" w:hAnsi="Times New Roman"/>
          <w:i/>
        </w:rPr>
      </w:pPr>
      <w:r w:rsidRPr="008C18AB">
        <w:rPr>
          <w:rFonts w:ascii="Times New Roman" w:hAnsi="Times New Roman"/>
          <w:i/>
        </w:rPr>
        <w:t>Таблица № 1</w:t>
      </w:r>
      <w:r w:rsidR="003770DD">
        <w:rPr>
          <w:rFonts w:ascii="Times New Roman" w:hAnsi="Times New Roman"/>
          <w:i/>
        </w:rPr>
        <w:t>.</w:t>
      </w:r>
    </w:p>
    <w:tbl>
      <w:tblPr>
        <w:tblW w:w="10031" w:type="dxa"/>
        <w:jc w:val="center"/>
        <w:tblInd w:w="-244" w:type="dxa"/>
        <w:tblLayout w:type="fixed"/>
        <w:tblCellMar>
          <w:left w:w="40" w:type="dxa"/>
          <w:right w:w="40" w:type="dxa"/>
        </w:tblCellMar>
        <w:tblLook w:val="0000"/>
      </w:tblPr>
      <w:tblGrid>
        <w:gridCol w:w="977"/>
        <w:gridCol w:w="3827"/>
        <w:gridCol w:w="3969"/>
        <w:gridCol w:w="1258"/>
      </w:tblGrid>
      <w:tr w:rsidR="001B1E1D" w:rsidRPr="001B1E1D" w:rsidTr="00FB5724">
        <w:trPr>
          <w:trHeight w:val="971"/>
          <w:jc w:val="center"/>
        </w:trPr>
        <w:tc>
          <w:tcPr>
            <w:tcW w:w="97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Номер критерия</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82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Критерии оценки заявок</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969"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ind w:left="14"/>
              <w:jc w:val="center"/>
              <w:rPr>
                <w:rFonts w:ascii="Times New Roman" w:hAnsi="Times New Roman"/>
                <w:b/>
                <w:bCs/>
              </w:rPr>
            </w:pPr>
            <w:r w:rsidRPr="001B1E1D">
              <w:rPr>
                <w:rFonts w:ascii="Times New Roman" w:hAnsi="Times New Roman"/>
                <w:b/>
                <w:bCs/>
                <w:sz w:val="20"/>
                <w:szCs w:val="20"/>
              </w:rPr>
              <w:t>Оценка</w:t>
            </w:r>
          </w:p>
          <w:p w:rsidR="001B1E1D" w:rsidRPr="001B1E1D" w:rsidRDefault="001B1E1D" w:rsidP="00FB5724">
            <w:pPr>
              <w:widowControl w:val="0"/>
              <w:shd w:val="clear" w:color="auto" w:fill="FFFFFF"/>
              <w:autoSpaceDE w:val="0"/>
              <w:autoSpaceDN w:val="0"/>
              <w:adjustRightInd w:val="0"/>
              <w:spacing w:after="0" w:line="240" w:lineRule="auto"/>
              <w:ind w:left="14"/>
              <w:jc w:val="center"/>
              <w:rPr>
                <w:rFonts w:ascii="Times New Roman" w:hAnsi="Times New Roman"/>
                <w:b/>
                <w:bCs/>
                <w:sz w:val="20"/>
                <w:szCs w:val="20"/>
              </w:rPr>
            </w:pPr>
          </w:p>
        </w:tc>
        <w:tc>
          <w:tcPr>
            <w:tcW w:w="1258"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Значимость</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Критериев</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в процентах</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r>
      <w:tr w:rsidR="001B1E1D" w:rsidRPr="001B1E1D" w:rsidTr="00FB5724">
        <w:trPr>
          <w:trHeight w:val="623"/>
          <w:jc w:val="center"/>
        </w:trPr>
        <w:tc>
          <w:tcPr>
            <w:tcW w:w="977" w:type="dxa"/>
            <w:tcBorders>
              <w:top w:val="single" w:sz="6"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1.</w:t>
            </w:r>
          </w:p>
        </w:tc>
        <w:tc>
          <w:tcPr>
            <w:tcW w:w="3827"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rPr>
            </w:pPr>
            <w:r w:rsidRPr="001B1E1D">
              <w:rPr>
                <w:rFonts w:ascii="Times New Roman" w:hAnsi="Times New Roman"/>
                <w:b/>
                <w:bCs/>
                <w:sz w:val="20"/>
                <w:szCs w:val="20"/>
              </w:rPr>
              <w:t>Цена договора</w:t>
            </w:r>
          </w:p>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3969" w:type="dxa"/>
            <w:tcBorders>
              <w:top w:val="single" w:sz="6" w:space="0" w:color="auto"/>
              <w:left w:val="single" w:sz="6" w:space="0" w:color="auto"/>
              <w:right w:val="single" w:sz="6" w:space="0" w:color="auto"/>
            </w:tcBorders>
            <w:shd w:val="clear" w:color="auto" w:fill="FFFFFF"/>
            <w:vAlign w:val="center"/>
          </w:tcPr>
          <w:p w:rsid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Начальная (максимальная) цена договора</w:t>
            </w:r>
          </w:p>
          <w:p w:rsidR="00424448" w:rsidRPr="001B1E1D" w:rsidRDefault="00424448"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p>
        </w:tc>
        <w:tc>
          <w:tcPr>
            <w:tcW w:w="1258" w:type="dxa"/>
            <w:tcBorders>
              <w:top w:val="single" w:sz="6"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75 %</w:t>
            </w:r>
          </w:p>
        </w:tc>
      </w:tr>
      <w:tr w:rsidR="001B1E1D" w:rsidRPr="001B1E1D" w:rsidTr="00FB5724">
        <w:trPr>
          <w:trHeight w:val="406"/>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2.</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bCs/>
                <w:sz w:val="20"/>
                <w:szCs w:val="20"/>
              </w:rPr>
            </w:pPr>
            <w:r w:rsidRPr="001B1E1D">
              <w:rPr>
                <w:rFonts w:ascii="Times New Roman" w:hAnsi="Times New Roman"/>
                <w:b/>
                <w:bCs/>
                <w:sz w:val="20"/>
                <w:szCs w:val="20"/>
              </w:rPr>
              <w:t xml:space="preserve">Квалификация </w:t>
            </w:r>
            <w:r w:rsidRPr="001B1E1D">
              <w:rPr>
                <w:rFonts w:ascii="Times New Roman" w:hAnsi="Times New Roman"/>
                <w:b/>
                <w:sz w:val="20"/>
                <w:szCs w:val="20"/>
              </w:rPr>
              <w:t>участника,</w:t>
            </w:r>
            <w:r w:rsidRPr="001B1E1D">
              <w:rPr>
                <w:rFonts w:ascii="Times New Roman" w:hAnsi="Times New Roman"/>
                <w:b/>
                <w:kern w:val="1"/>
                <w:sz w:val="20"/>
                <w:szCs w:val="20"/>
              </w:rPr>
              <w:t xml:space="preserve"> в том числе:</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B1E1D" w:rsidRPr="001B1E1D" w:rsidRDefault="001B1E1D" w:rsidP="00FB5724">
            <w:pPr>
              <w:widowControl w:val="0"/>
              <w:suppressAutoHyphens/>
              <w:snapToGrid w:val="0"/>
              <w:spacing w:after="0" w:line="240" w:lineRule="auto"/>
              <w:ind w:left="72"/>
              <w:jc w:val="center"/>
              <w:rPr>
                <w:rFonts w:ascii="Times New Roman" w:hAnsi="Times New Roman"/>
                <w:b/>
                <w:bCs/>
                <w:sz w:val="20"/>
                <w:szCs w:val="20"/>
              </w:rPr>
            </w:pPr>
            <w:r w:rsidRPr="001B1E1D">
              <w:rPr>
                <w:rFonts w:ascii="Times New Roman" w:hAnsi="Times New Roman"/>
                <w:b/>
                <w:bCs/>
                <w:sz w:val="20"/>
                <w:szCs w:val="20"/>
              </w:rPr>
              <w:t>Мах - 100 баллов</w:t>
            </w:r>
          </w:p>
        </w:tc>
        <w:tc>
          <w:tcPr>
            <w:tcW w:w="1258" w:type="dxa"/>
            <w:tcBorders>
              <w:top w:val="single" w:sz="6" w:space="0" w:color="auto"/>
              <w:left w:val="single" w:sz="6" w:space="0" w:color="auto"/>
              <w:bottom w:val="single" w:sz="4"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pacing w:val="-11"/>
                <w:sz w:val="20"/>
                <w:szCs w:val="20"/>
              </w:rPr>
              <w:t>15 %</w:t>
            </w:r>
          </w:p>
        </w:tc>
      </w:tr>
      <w:tr w:rsidR="001B1E1D" w:rsidRPr="001B1E1D" w:rsidTr="00FB5724">
        <w:trPr>
          <w:trHeight w:val="232"/>
          <w:jc w:val="center"/>
        </w:trPr>
        <w:tc>
          <w:tcPr>
            <w:tcW w:w="977" w:type="dxa"/>
            <w:tcBorders>
              <w:top w:val="single" w:sz="4" w:space="0" w:color="auto"/>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lastRenderedPageBreak/>
              <w:t>2.1.</w:t>
            </w:r>
          </w:p>
        </w:tc>
        <w:tc>
          <w:tcPr>
            <w:tcW w:w="779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rPr>
                <w:rFonts w:ascii="Times New Roman" w:hAnsi="Times New Roman"/>
                <w:i/>
                <w:kern w:val="1"/>
                <w:sz w:val="20"/>
                <w:szCs w:val="20"/>
              </w:rPr>
            </w:pPr>
            <w:r w:rsidRPr="001B1E1D">
              <w:rPr>
                <w:rFonts w:ascii="Times New Roman" w:hAnsi="Times New Roman"/>
                <w:bCs/>
                <w:i/>
                <w:sz w:val="20"/>
                <w:szCs w:val="20"/>
              </w:rPr>
              <w:t xml:space="preserve">Наличие </w:t>
            </w:r>
            <w:r w:rsidRPr="001B1E1D">
              <w:rPr>
                <w:rFonts w:ascii="Times New Roman" w:hAnsi="Times New Roman"/>
                <w:i/>
                <w:kern w:val="1"/>
                <w:sz w:val="20"/>
                <w:szCs w:val="20"/>
              </w:rPr>
              <w:t>персонала, необходимого для выполнения работ</w:t>
            </w:r>
            <w:r w:rsidRPr="001B1E1D">
              <w:rPr>
                <w:rFonts w:ascii="Times New Roman" w:hAnsi="Times New Roman"/>
                <w:bCs/>
                <w:i/>
                <w:sz w:val="20"/>
                <w:szCs w:val="20"/>
              </w:rPr>
              <w:t>:</w:t>
            </w:r>
          </w:p>
        </w:tc>
        <w:tc>
          <w:tcPr>
            <w:tcW w:w="1258" w:type="dxa"/>
            <w:vMerge w:val="restart"/>
            <w:tcBorders>
              <w:top w:val="single" w:sz="4" w:space="0" w:color="auto"/>
              <w:left w:val="single" w:sz="6" w:space="0" w:color="auto"/>
              <w:right w:val="single" w:sz="6" w:space="0" w:color="auto"/>
            </w:tcBorders>
            <w:shd w:val="clear" w:color="auto" w:fill="FFFFFF"/>
          </w:tcPr>
          <w:p w:rsid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p w:rsidR="009C4A60" w:rsidRPr="001B1E1D"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1B1E1D" w:rsidRPr="001B1E1D" w:rsidTr="00FB5724">
        <w:trPr>
          <w:trHeight w:val="416"/>
          <w:jc w:val="center"/>
        </w:trPr>
        <w:tc>
          <w:tcPr>
            <w:tcW w:w="977" w:type="dxa"/>
            <w:tcBorders>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2.1.1.</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1B1E1D"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1B1E1D">
              <w:rPr>
                <w:rFonts w:ascii="Times New Roman" w:hAnsi="Times New Roman"/>
                <w:sz w:val="20"/>
                <w:szCs w:val="20"/>
              </w:rPr>
              <w:t>Инженеры-проектировщики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 наличие – 20 баллов</w:t>
            </w:r>
          </w:p>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 отсутствие/субподряд</w:t>
            </w:r>
            <w:r w:rsidRPr="001B1E1D">
              <w:rPr>
                <w:rFonts w:ascii="Times New Roman" w:hAnsi="Times New Roman"/>
                <w:iCs/>
                <w:sz w:val="20"/>
                <w:szCs w:val="20"/>
              </w:rPr>
              <w:t xml:space="preserve"> – 0 баллов</w:t>
            </w:r>
            <w:r w:rsidRPr="001B1E1D">
              <w:rPr>
                <w:rFonts w:ascii="Times New Roman" w:hAnsi="Times New Roman"/>
                <w:iCs/>
              </w:rPr>
              <w:t>.</w:t>
            </w:r>
          </w:p>
        </w:tc>
        <w:tc>
          <w:tcPr>
            <w:tcW w:w="1258" w:type="dxa"/>
            <w:vMerge/>
            <w:tcBorders>
              <w:left w:val="single" w:sz="6"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1B1E1D" w:rsidRPr="001B1E1D" w:rsidTr="00FB5724">
        <w:trPr>
          <w:trHeight w:val="896"/>
          <w:jc w:val="center"/>
        </w:trPr>
        <w:tc>
          <w:tcPr>
            <w:tcW w:w="977" w:type="dxa"/>
            <w:tcBorders>
              <w:left w:val="single" w:sz="6" w:space="0" w:color="auto"/>
              <w:right w:val="single" w:sz="6" w:space="0" w:color="auto"/>
            </w:tcBorders>
            <w:shd w:val="clear" w:color="auto" w:fill="FFFFFF"/>
            <w:vAlign w:val="center"/>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2.1.2.</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1B1E1D" w:rsidRPr="00F105D4" w:rsidRDefault="001B1E1D"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F105D4">
              <w:rPr>
                <w:rFonts w:ascii="Times New Roman" w:hAnsi="Times New Roman"/>
                <w:sz w:val="20"/>
                <w:szCs w:val="20"/>
              </w:rPr>
              <w:t xml:space="preserve">ИТР (инженерно-технический персонал) </w:t>
            </w:r>
          </w:p>
          <w:p w:rsidR="00F105D4" w:rsidRPr="00F105D4" w:rsidRDefault="00F105D4" w:rsidP="00FB5724">
            <w:pPr>
              <w:widowControl w:val="0"/>
              <w:shd w:val="clear" w:color="auto" w:fill="FFFFFF"/>
              <w:autoSpaceDE w:val="0"/>
              <w:autoSpaceDN w:val="0"/>
              <w:adjustRightInd w:val="0"/>
              <w:spacing w:after="0" w:line="240" w:lineRule="auto"/>
              <w:rPr>
                <w:rFonts w:ascii="Times New Roman" w:hAnsi="Times New Roman"/>
                <w:sz w:val="20"/>
                <w:szCs w:val="20"/>
              </w:rPr>
            </w:pPr>
            <w:r w:rsidRPr="00F105D4">
              <w:rPr>
                <w:rFonts w:ascii="Times New Roman" w:hAnsi="Times New Roman"/>
                <w:bCs/>
                <w:sz w:val="20"/>
                <w:szCs w:val="20"/>
              </w:rPr>
              <w:t>Желательно наличи</w:t>
            </w:r>
            <w:r>
              <w:rPr>
                <w:rFonts w:ascii="Times New Roman" w:hAnsi="Times New Roman"/>
                <w:bCs/>
                <w:sz w:val="20"/>
                <w:szCs w:val="20"/>
              </w:rPr>
              <w:t xml:space="preserve">е специалистов, </w:t>
            </w:r>
            <w:r w:rsidRPr="00F105D4">
              <w:rPr>
                <w:rFonts w:ascii="Times New Roman" w:hAnsi="Times New Roman"/>
                <w:bCs/>
                <w:sz w:val="20"/>
                <w:szCs w:val="20"/>
              </w:rPr>
              <w:t xml:space="preserve">имеющих группу электробезопасности не ниже </w:t>
            </w:r>
            <w:r w:rsidRPr="00F105D4">
              <w:rPr>
                <w:rFonts w:ascii="Times New Roman" w:hAnsi="Times New Roman"/>
                <w:bCs/>
                <w:sz w:val="20"/>
                <w:szCs w:val="20"/>
                <w:lang w:val="en-US"/>
              </w:rPr>
              <w:t>IV</w:t>
            </w:r>
            <w:r w:rsidRPr="00F105D4">
              <w:rPr>
                <w:rFonts w:ascii="Times New Roman" w:hAnsi="Times New Roman"/>
                <w:bCs/>
                <w:sz w:val="20"/>
                <w:szCs w:val="20"/>
              </w:rPr>
              <w:t>, аттестованных в Ростехнадзоре (не менее 2-х человек)</w:t>
            </w:r>
            <w:r w:rsidRPr="00F105D4">
              <w:rPr>
                <w:rFonts w:ascii="Times New Roman" w:hAnsi="Times New Roman"/>
                <w:sz w:val="20"/>
                <w:szCs w:val="20"/>
              </w:rPr>
              <w:t>.</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а) 3 и более человек – 20 баллов</w:t>
            </w:r>
          </w:p>
          <w:p w:rsidR="001B1E1D" w:rsidRPr="001B1E1D" w:rsidRDefault="001B1E1D" w:rsidP="00FB572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б) 1-2 (вк</w:t>
            </w:r>
            <w:r w:rsidR="00FB5724">
              <w:rPr>
                <w:rFonts w:ascii="Times New Roman" w:hAnsi="Times New Roman"/>
                <w:sz w:val="20"/>
                <w:szCs w:val="20"/>
              </w:rPr>
              <w:t>лючительно) человек – 10 баллов;</w:t>
            </w:r>
          </w:p>
          <w:p w:rsidR="001B1E1D" w:rsidRPr="001B1E1D" w:rsidRDefault="001B1E1D" w:rsidP="00FB5724">
            <w:pPr>
              <w:tabs>
                <w:tab w:val="left" w:pos="0"/>
              </w:tabs>
              <w:snapToGrid w:val="0"/>
              <w:spacing w:after="0" w:line="240" w:lineRule="auto"/>
              <w:ind w:left="72"/>
              <w:rPr>
                <w:rFonts w:ascii="Times New Roman" w:hAnsi="Times New Roman"/>
                <w:kern w:val="2"/>
                <w:sz w:val="20"/>
                <w:szCs w:val="20"/>
              </w:rPr>
            </w:pPr>
            <w:r w:rsidRPr="001B1E1D">
              <w:rPr>
                <w:rFonts w:ascii="Times New Roman" w:hAnsi="Times New Roman"/>
                <w:sz w:val="20"/>
                <w:szCs w:val="20"/>
              </w:rPr>
              <w:t xml:space="preserve">в) отсутствие </w:t>
            </w:r>
            <w:r w:rsidRPr="001B1E1D">
              <w:rPr>
                <w:rFonts w:ascii="Times New Roman" w:hAnsi="Times New Roman"/>
                <w:iCs/>
                <w:sz w:val="20"/>
                <w:szCs w:val="20"/>
              </w:rPr>
              <w:t xml:space="preserve"> собственного персонала для выполнения работ (субподряд) – 0 баллов</w:t>
            </w:r>
            <w:r w:rsidRPr="001B1E1D">
              <w:rPr>
                <w:rFonts w:ascii="Times New Roman" w:hAnsi="Times New Roman"/>
              </w:rPr>
              <w:t>.</w:t>
            </w:r>
            <w:r w:rsidRPr="001B1E1D">
              <w:rPr>
                <w:rFonts w:ascii="Times New Roman" w:hAnsi="Times New Roman"/>
                <w:sz w:val="20"/>
                <w:szCs w:val="20"/>
              </w:rPr>
              <w:t xml:space="preserve">             </w:t>
            </w:r>
          </w:p>
        </w:tc>
        <w:tc>
          <w:tcPr>
            <w:tcW w:w="1258" w:type="dxa"/>
            <w:vMerge/>
            <w:tcBorders>
              <w:left w:val="single" w:sz="6" w:space="0" w:color="auto"/>
              <w:right w:val="single" w:sz="6" w:space="0" w:color="auto"/>
            </w:tcBorders>
            <w:shd w:val="clear" w:color="auto" w:fill="FFFFFF"/>
          </w:tcPr>
          <w:p w:rsidR="001B1E1D" w:rsidRPr="001B1E1D" w:rsidRDefault="001B1E1D"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FB5724">
        <w:trPr>
          <w:trHeight w:val="896"/>
          <w:jc w:val="center"/>
        </w:trPr>
        <w:tc>
          <w:tcPr>
            <w:tcW w:w="977" w:type="dxa"/>
            <w:tcBorders>
              <w:left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Default="00907EE2" w:rsidP="00F105D4">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Рабочие (электромонтажники, </w:t>
            </w:r>
            <w:r w:rsidR="00F105D4" w:rsidRPr="001B1E1D">
              <w:rPr>
                <w:rFonts w:ascii="Times New Roman" w:hAnsi="Times New Roman"/>
                <w:sz w:val="20"/>
                <w:szCs w:val="20"/>
              </w:rPr>
              <w:t>электромонтеры)</w:t>
            </w:r>
          </w:p>
          <w:p w:rsidR="00F105D4" w:rsidRDefault="00F105D4" w:rsidP="00F105D4">
            <w:pPr>
              <w:widowControl w:val="0"/>
              <w:shd w:val="clear" w:color="auto" w:fill="FFFFFF"/>
              <w:autoSpaceDE w:val="0"/>
              <w:autoSpaceDN w:val="0"/>
              <w:adjustRightInd w:val="0"/>
              <w:spacing w:after="0" w:line="240" w:lineRule="auto"/>
              <w:rPr>
                <w:rFonts w:ascii="Times New Roman" w:hAnsi="Times New Roman"/>
                <w:sz w:val="20"/>
                <w:szCs w:val="20"/>
              </w:rPr>
            </w:pPr>
          </w:p>
          <w:p w:rsidR="00F105D4" w:rsidRPr="001B1E1D" w:rsidRDefault="00F105D4" w:rsidP="00F105D4">
            <w:pPr>
              <w:widowControl w:val="0"/>
              <w:shd w:val="clear" w:color="auto" w:fill="FFFFFF"/>
              <w:autoSpaceDE w:val="0"/>
              <w:autoSpaceDN w:val="0"/>
              <w:adjustRightInd w:val="0"/>
              <w:spacing w:after="0" w:line="240" w:lineRule="auto"/>
              <w:rPr>
                <w:rFonts w:ascii="Times New Roman" w:hAnsi="Times New Roman"/>
                <w:bCs/>
                <w:sz w:val="20"/>
                <w:szCs w:val="20"/>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105D4">
            <w:pPr>
              <w:tabs>
                <w:tab w:val="left" w:pos="0"/>
              </w:tabs>
              <w:snapToGrid w:val="0"/>
              <w:spacing w:after="0" w:line="240" w:lineRule="auto"/>
              <w:ind w:left="72"/>
              <w:rPr>
                <w:rFonts w:ascii="Times New Roman" w:hAnsi="Times New Roman"/>
                <w:sz w:val="20"/>
                <w:szCs w:val="20"/>
              </w:rPr>
            </w:pPr>
            <w:r w:rsidRPr="001B1E1D">
              <w:rPr>
                <w:rFonts w:ascii="Times New Roman" w:hAnsi="Times New Roman"/>
                <w:sz w:val="20"/>
                <w:szCs w:val="20"/>
              </w:rPr>
              <w:t>а) 6 и более человек –  10 баллов</w:t>
            </w:r>
            <w:r w:rsidRPr="001B1E1D">
              <w:rPr>
                <w:rFonts w:ascii="Times New Roman" w:hAnsi="Times New Roman"/>
                <w:sz w:val="20"/>
                <w:szCs w:val="20"/>
              </w:rPr>
              <w:br/>
              <w:t>б) 1-5 (включительно) человек – 5 баллов</w:t>
            </w:r>
          </w:p>
          <w:p w:rsidR="00F105D4" w:rsidRPr="00F105D4" w:rsidRDefault="00F105D4" w:rsidP="00F105D4">
            <w:pPr>
              <w:tabs>
                <w:tab w:val="left" w:pos="0"/>
              </w:tabs>
              <w:snapToGrid w:val="0"/>
              <w:spacing w:after="0" w:line="240" w:lineRule="auto"/>
              <w:ind w:left="72"/>
              <w:rPr>
                <w:rFonts w:ascii="Times New Roman" w:hAnsi="Times New Roman"/>
                <w:iCs/>
              </w:rPr>
            </w:pPr>
            <w:r w:rsidRPr="001B1E1D">
              <w:rPr>
                <w:rFonts w:ascii="Times New Roman" w:hAnsi="Times New Roman"/>
                <w:sz w:val="20"/>
                <w:szCs w:val="20"/>
              </w:rPr>
              <w:t>в) отсутствие  собственного</w:t>
            </w:r>
            <w:r w:rsidRPr="001B1E1D">
              <w:rPr>
                <w:rFonts w:ascii="Times New Roman" w:hAnsi="Times New Roman"/>
                <w:iCs/>
                <w:sz w:val="20"/>
                <w:szCs w:val="20"/>
              </w:rPr>
              <w:t xml:space="preserve"> персонала для выполнения работ (субподряд) – 0 баллов</w:t>
            </w:r>
            <w:r w:rsidRPr="001B1E1D">
              <w:rPr>
                <w:rFonts w:ascii="Times New Roman" w:hAnsi="Times New Roman"/>
                <w:iCs/>
              </w:rPr>
              <w:t>.</w:t>
            </w:r>
          </w:p>
        </w:tc>
        <w:tc>
          <w:tcPr>
            <w:tcW w:w="1258" w:type="dxa"/>
            <w:vMerge/>
            <w:tcBorders>
              <w:left w:val="single" w:sz="6"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B41A98">
        <w:trPr>
          <w:trHeight w:val="281"/>
          <w:jc w:val="center"/>
        </w:trPr>
        <w:tc>
          <w:tcPr>
            <w:tcW w:w="977" w:type="dxa"/>
            <w:tcBorders>
              <w:left w:val="single" w:sz="6" w:space="0" w:color="auto"/>
              <w:bottom w:val="single" w:sz="4" w:space="0" w:color="auto"/>
              <w:right w:val="single" w:sz="6" w:space="0" w:color="auto"/>
            </w:tcBorders>
            <w:shd w:val="clear" w:color="auto" w:fill="FFFFFF"/>
            <w:vAlign w:val="center"/>
          </w:tcPr>
          <w:p w:rsidR="00F105D4" w:rsidRP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779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9C4A60" w:rsidRDefault="009C4A60" w:rsidP="009C4A60">
            <w:pPr>
              <w:widowControl w:val="0"/>
              <w:shd w:val="clear" w:color="auto" w:fill="FFFFFF"/>
              <w:autoSpaceDE w:val="0"/>
              <w:autoSpaceDN w:val="0"/>
              <w:adjustRightInd w:val="0"/>
              <w:spacing w:after="0" w:line="240" w:lineRule="auto"/>
              <w:rPr>
                <w:rFonts w:ascii="Times New Roman" w:hAnsi="Times New Roman"/>
                <w:snapToGrid w:val="0"/>
                <w:color w:val="000000"/>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c>
          <w:tcPr>
            <w:tcW w:w="1258" w:type="dxa"/>
            <w:vMerge/>
            <w:tcBorders>
              <w:left w:val="single" w:sz="6" w:space="0" w:color="auto"/>
              <w:bottom w:val="single" w:sz="4"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B41A98">
        <w:trPr>
          <w:trHeight w:val="458"/>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2.2</w:t>
            </w: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9C4A60" w:rsidRDefault="00F105D4" w:rsidP="00424448">
            <w:pPr>
              <w:widowControl w:val="0"/>
              <w:shd w:val="clear" w:color="auto" w:fill="FFFFFF"/>
              <w:autoSpaceDE w:val="0"/>
              <w:autoSpaceDN w:val="0"/>
              <w:adjustRightInd w:val="0"/>
              <w:spacing w:after="0" w:line="240" w:lineRule="auto"/>
              <w:rPr>
                <w:rFonts w:ascii="Times New Roman" w:hAnsi="Times New Roman"/>
              </w:rPr>
            </w:pPr>
            <w:r w:rsidRPr="001B1E1D">
              <w:rPr>
                <w:rFonts w:ascii="Times New Roman" w:hAnsi="Times New Roman"/>
                <w:sz w:val="20"/>
                <w:szCs w:val="20"/>
              </w:rPr>
              <w:t xml:space="preserve">Наличие договоров,  подтверждающих выполнение работ (ПИР, СМР, ПНР, поставка оборудования) по реконструкции, строительству ПС (заключенных за текущий год и за </w:t>
            </w:r>
            <w:r w:rsidR="00424448">
              <w:rPr>
                <w:rFonts w:ascii="Times New Roman" w:hAnsi="Times New Roman"/>
                <w:sz w:val="20"/>
                <w:szCs w:val="20"/>
              </w:rPr>
              <w:t>два</w:t>
            </w:r>
            <w:r w:rsidRPr="001B1E1D">
              <w:rPr>
                <w:rFonts w:ascii="Times New Roman" w:hAnsi="Times New Roman"/>
                <w:sz w:val="20"/>
                <w:szCs w:val="20"/>
              </w:rPr>
              <w:t xml:space="preserve"> предыдущих года)</w:t>
            </w:r>
            <w:r w:rsidRPr="001B1E1D">
              <w:rPr>
                <w:rFonts w:ascii="Times New Roman" w:hAnsi="Times New Roman"/>
              </w:rPr>
              <w:t xml:space="preserve">. </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 xml:space="preserve">а) </w:t>
            </w:r>
            <w:r w:rsidR="00907EE2">
              <w:rPr>
                <w:rFonts w:ascii="Times New Roman" w:hAnsi="Times New Roman"/>
                <w:sz w:val="20"/>
                <w:szCs w:val="20"/>
              </w:rPr>
              <w:t>5</w:t>
            </w:r>
            <w:r w:rsidRPr="001B1E1D">
              <w:rPr>
                <w:rFonts w:ascii="Times New Roman" w:hAnsi="Times New Roman"/>
                <w:sz w:val="20"/>
                <w:szCs w:val="20"/>
              </w:rPr>
              <w:t xml:space="preserve"> и более договоров – 30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 xml:space="preserve">б) </w:t>
            </w:r>
            <w:r w:rsidR="00907EE2">
              <w:rPr>
                <w:rFonts w:ascii="Times New Roman" w:hAnsi="Times New Roman"/>
                <w:sz w:val="20"/>
                <w:szCs w:val="20"/>
              </w:rPr>
              <w:t>3</w:t>
            </w:r>
            <w:r w:rsidRPr="001B1E1D">
              <w:rPr>
                <w:rFonts w:ascii="Times New Roman" w:hAnsi="Times New Roman"/>
                <w:sz w:val="20"/>
                <w:szCs w:val="20"/>
              </w:rPr>
              <w:t xml:space="preserve"> и более договоров – 15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в) 2 договора – 0 баллов.</w:t>
            </w:r>
          </w:p>
        </w:tc>
        <w:tc>
          <w:tcPr>
            <w:tcW w:w="1258" w:type="dxa"/>
            <w:vMerge/>
            <w:tcBorders>
              <w:top w:val="single" w:sz="4" w:space="0" w:color="auto"/>
              <w:left w:val="single" w:sz="6" w:space="0" w:color="auto"/>
              <w:bottom w:val="single" w:sz="4"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9C4A60" w:rsidRPr="001B1E1D" w:rsidTr="009F6C55">
        <w:trPr>
          <w:trHeight w:val="271"/>
          <w:jc w:val="center"/>
        </w:trPr>
        <w:tc>
          <w:tcPr>
            <w:tcW w:w="8773"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9C4A60" w:rsidRPr="009C4A60" w:rsidRDefault="009C4A60" w:rsidP="009C4A60">
            <w:pPr>
              <w:tabs>
                <w:tab w:val="left" w:pos="0"/>
              </w:tabs>
              <w:snapToGrid w:val="0"/>
              <w:spacing w:after="0" w:line="240" w:lineRule="auto"/>
              <w:jc w:val="center"/>
              <w:rPr>
                <w:rFonts w:ascii="Times New Roman" w:hAnsi="Times New Roman"/>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c>
          <w:tcPr>
            <w:tcW w:w="1258" w:type="dxa"/>
            <w:tcBorders>
              <w:left w:val="single" w:sz="6" w:space="0" w:color="auto"/>
              <w:bottom w:val="single" w:sz="4" w:space="0" w:color="auto"/>
              <w:right w:val="single" w:sz="6" w:space="0" w:color="auto"/>
            </w:tcBorders>
            <w:shd w:val="clear" w:color="auto" w:fill="FFFFFF"/>
          </w:tcPr>
          <w:p w:rsidR="009C4A60" w:rsidRPr="001B1E1D"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F105D4" w:rsidRPr="001B1E1D" w:rsidTr="00FB5724">
        <w:trPr>
          <w:trHeight w:val="458"/>
          <w:jc w:val="center"/>
        </w:trPr>
        <w:tc>
          <w:tcPr>
            <w:tcW w:w="977" w:type="dxa"/>
            <w:tcBorders>
              <w:top w:val="single" w:sz="4" w:space="0" w:color="auto"/>
              <w:left w:val="single" w:sz="6" w:space="0" w:color="auto"/>
              <w:right w:val="single" w:sz="6" w:space="0" w:color="auto"/>
            </w:tcBorders>
            <w:shd w:val="clear" w:color="auto" w:fill="FFFFFF"/>
            <w:vAlign w:val="center"/>
          </w:tcPr>
          <w:p w:rsidR="00F105D4"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B1E1D">
              <w:rPr>
                <w:rFonts w:ascii="Times New Roman" w:hAnsi="Times New Roman"/>
                <w:sz w:val="20"/>
                <w:szCs w:val="20"/>
              </w:rPr>
              <w:t>2.3</w:t>
            </w:r>
          </w:p>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FB5724" w:rsidRDefault="00F105D4" w:rsidP="00424448">
            <w:pPr>
              <w:pStyle w:val="Default"/>
              <w:rPr>
                <w:b/>
                <w:color w:val="auto"/>
                <w:sz w:val="20"/>
                <w:szCs w:val="20"/>
                <w:lang w:eastAsia="ru-RU"/>
              </w:rPr>
            </w:pPr>
            <w:r w:rsidRPr="001B1E1D">
              <w:rPr>
                <w:sz w:val="20"/>
                <w:szCs w:val="20"/>
              </w:rPr>
              <w:t xml:space="preserve">Наличие положительных  отзывов от Заказчиков о выполненных подобных </w:t>
            </w:r>
            <w:r w:rsidRPr="00FB5724">
              <w:rPr>
                <w:sz w:val="20"/>
                <w:szCs w:val="20"/>
              </w:rPr>
              <w:t xml:space="preserve">работах </w:t>
            </w:r>
            <w:r w:rsidRPr="00FB5724">
              <w:rPr>
                <w:color w:val="auto"/>
                <w:sz w:val="20"/>
                <w:szCs w:val="20"/>
                <w:lang w:eastAsia="ru-RU"/>
              </w:rPr>
              <w:t xml:space="preserve">за последние </w:t>
            </w:r>
            <w:r w:rsidR="00424448">
              <w:rPr>
                <w:color w:val="auto"/>
                <w:sz w:val="20"/>
                <w:szCs w:val="20"/>
                <w:lang w:eastAsia="ru-RU"/>
              </w:rPr>
              <w:t>3</w:t>
            </w:r>
            <w:r w:rsidRPr="00FB5724">
              <w:rPr>
                <w:color w:val="auto"/>
                <w:sz w:val="20"/>
                <w:szCs w:val="20"/>
                <w:lang w:eastAsia="ru-RU"/>
              </w:rPr>
              <w:t xml:space="preserve"> (</w:t>
            </w:r>
            <w:r w:rsidR="00424448">
              <w:rPr>
                <w:color w:val="auto"/>
                <w:sz w:val="20"/>
                <w:szCs w:val="20"/>
                <w:lang w:eastAsia="ru-RU"/>
              </w:rPr>
              <w:t>три</w:t>
            </w:r>
            <w:r w:rsidRPr="00FB5724">
              <w:rPr>
                <w:color w:val="auto"/>
                <w:sz w:val="20"/>
                <w:szCs w:val="20"/>
                <w:lang w:eastAsia="ru-RU"/>
              </w:rPr>
              <w:t>) года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а</w:t>
            </w:r>
            <w:r>
              <w:rPr>
                <w:rFonts w:ascii="Times New Roman" w:hAnsi="Times New Roman"/>
                <w:sz w:val="20"/>
                <w:szCs w:val="20"/>
              </w:rPr>
              <w:t>) 3 и более отзывов – 20 баллов;</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б) 1-2 отзыва – 10 баллов</w:t>
            </w:r>
            <w:r>
              <w:rPr>
                <w:rFonts w:ascii="Times New Roman" w:hAnsi="Times New Roman"/>
                <w:sz w:val="20"/>
                <w:szCs w:val="20"/>
              </w:rPr>
              <w:t>;</w:t>
            </w:r>
          </w:p>
          <w:p w:rsidR="00F105D4" w:rsidRPr="001B1E1D" w:rsidRDefault="00F105D4" w:rsidP="00FB5724">
            <w:pPr>
              <w:tabs>
                <w:tab w:val="left" w:pos="0"/>
              </w:tabs>
              <w:snapToGrid w:val="0"/>
              <w:spacing w:after="0" w:line="240" w:lineRule="auto"/>
              <w:rPr>
                <w:rFonts w:ascii="Times New Roman" w:hAnsi="Times New Roman"/>
                <w:sz w:val="20"/>
                <w:szCs w:val="20"/>
              </w:rPr>
            </w:pPr>
            <w:r w:rsidRPr="001B1E1D">
              <w:rPr>
                <w:rFonts w:ascii="Times New Roman" w:hAnsi="Times New Roman"/>
                <w:sz w:val="20"/>
                <w:szCs w:val="20"/>
              </w:rPr>
              <w:t>в) отсутствие отзывов – 0 баллов.</w:t>
            </w:r>
          </w:p>
        </w:tc>
        <w:tc>
          <w:tcPr>
            <w:tcW w:w="1258" w:type="dxa"/>
            <w:tcBorders>
              <w:top w:val="single" w:sz="4" w:space="0" w:color="auto"/>
              <w:left w:val="single" w:sz="6" w:space="0" w:color="auto"/>
              <w:right w:val="single" w:sz="6" w:space="0" w:color="auto"/>
            </w:tcBorders>
            <w:shd w:val="clear" w:color="auto" w:fill="FFFFFF"/>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p>
        </w:tc>
      </w:tr>
      <w:tr w:rsidR="009C4A60" w:rsidRPr="001B1E1D" w:rsidTr="009F6C55">
        <w:trPr>
          <w:trHeight w:val="277"/>
          <w:jc w:val="center"/>
        </w:trPr>
        <w:tc>
          <w:tcPr>
            <w:tcW w:w="10031" w:type="dxa"/>
            <w:gridSpan w:val="4"/>
            <w:tcBorders>
              <w:top w:val="single" w:sz="4" w:space="0" w:color="auto"/>
              <w:left w:val="single" w:sz="6" w:space="0" w:color="auto"/>
              <w:right w:val="single" w:sz="6" w:space="0" w:color="auto"/>
            </w:tcBorders>
            <w:shd w:val="clear" w:color="auto" w:fill="FFFFFF"/>
            <w:vAlign w:val="center"/>
          </w:tcPr>
          <w:p w:rsidR="009C4A60" w:rsidRPr="009C4A60" w:rsidRDefault="009C4A60" w:rsidP="00FB5724">
            <w:pPr>
              <w:widowControl w:val="0"/>
              <w:shd w:val="clear" w:color="auto" w:fill="FFFFFF"/>
              <w:autoSpaceDE w:val="0"/>
              <w:autoSpaceDN w:val="0"/>
              <w:adjustRightInd w:val="0"/>
              <w:spacing w:after="0" w:line="240" w:lineRule="auto"/>
              <w:jc w:val="center"/>
              <w:rPr>
                <w:rFonts w:ascii="Times New Roman" w:hAnsi="Times New Roman"/>
                <w:spacing w:val="-11"/>
                <w:sz w:val="20"/>
                <w:szCs w:val="20"/>
              </w:rPr>
            </w:pPr>
            <w:r w:rsidRPr="009C4A60">
              <w:rPr>
                <w:rFonts w:ascii="Times New Roman" w:hAnsi="Times New Roman"/>
                <w:sz w:val="20"/>
                <w:szCs w:val="20"/>
              </w:rPr>
              <w:t>Сведения заполняются по форме, изложенной в разделе 11 настоящей Документации.</w:t>
            </w:r>
          </w:p>
        </w:tc>
      </w:tr>
      <w:tr w:rsidR="00F105D4" w:rsidRPr="001B1E1D" w:rsidTr="00FB5724">
        <w:trPr>
          <w:trHeight w:val="543"/>
          <w:jc w:val="center"/>
        </w:trPr>
        <w:tc>
          <w:tcPr>
            <w:tcW w:w="97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3.</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spacing w:after="0" w:line="240" w:lineRule="auto"/>
              <w:rPr>
                <w:rFonts w:ascii="Times New Roman" w:hAnsi="Times New Roman"/>
                <w:b/>
                <w:sz w:val="20"/>
                <w:szCs w:val="20"/>
              </w:rPr>
            </w:pPr>
            <w:r w:rsidRPr="001B1E1D">
              <w:rPr>
                <w:rFonts w:ascii="Times New Roman" w:hAnsi="Times New Roman"/>
                <w:b/>
                <w:spacing w:val="4"/>
                <w:sz w:val="20"/>
                <w:szCs w:val="20"/>
              </w:rPr>
              <w:t xml:space="preserve">Срок  выполнения работ </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424448">
            <w:pPr>
              <w:tabs>
                <w:tab w:val="left" w:pos="0"/>
              </w:tabs>
              <w:snapToGrid w:val="0"/>
              <w:spacing w:after="0" w:line="240" w:lineRule="auto"/>
              <w:ind w:left="72"/>
              <w:rPr>
                <w:rFonts w:ascii="Times New Roman" w:hAnsi="Times New Roman"/>
                <w:b/>
                <w:sz w:val="20"/>
                <w:szCs w:val="20"/>
              </w:rPr>
            </w:pPr>
            <w:r w:rsidRPr="001B1E1D">
              <w:rPr>
                <w:rFonts w:ascii="Times New Roman" w:hAnsi="Times New Roman"/>
                <w:b/>
                <w:sz w:val="20"/>
                <w:szCs w:val="20"/>
              </w:rPr>
              <w:t xml:space="preserve">Максимальный приемлемый срок выполнения работ – </w:t>
            </w:r>
            <w:r w:rsidR="005A2600">
              <w:rPr>
                <w:rFonts w:ascii="Times New Roman" w:hAnsi="Times New Roman"/>
                <w:b/>
                <w:sz w:val="20"/>
                <w:szCs w:val="20"/>
              </w:rPr>
              <w:t xml:space="preserve"> </w:t>
            </w:r>
            <w:r w:rsidR="00424448">
              <w:rPr>
                <w:rFonts w:ascii="Times New Roman" w:hAnsi="Times New Roman"/>
                <w:b/>
                <w:sz w:val="20"/>
                <w:szCs w:val="20"/>
              </w:rPr>
              <w:t>6 месяцев</w:t>
            </w:r>
            <w:r w:rsidRPr="001B1E1D">
              <w:rPr>
                <w:rFonts w:ascii="Times New Roman" w:hAnsi="Times New Roman"/>
                <w:b/>
                <w:sz w:val="20"/>
                <w:szCs w:val="20"/>
              </w:rPr>
              <w:t>.</w:t>
            </w:r>
            <w:r w:rsidR="005A2600">
              <w:rPr>
                <w:rFonts w:ascii="Times New Roman" w:hAnsi="Times New Roman"/>
                <w:b/>
                <w:sz w:val="20"/>
                <w:szCs w:val="20"/>
              </w:rPr>
              <w:t xml:space="preserve"> </w:t>
            </w:r>
          </w:p>
        </w:tc>
        <w:tc>
          <w:tcPr>
            <w:tcW w:w="1258" w:type="dxa"/>
            <w:tcBorders>
              <w:top w:val="single" w:sz="4"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pacing w:val="-11"/>
                <w:sz w:val="20"/>
                <w:szCs w:val="20"/>
              </w:rPr>
            </w:pPr>
            <w:r w:rsidRPr="001B1E1D">
              <w:rPr>
                <w:rFonts w:ascii="Times New Roman" w:hAnsi="Times New Roman"/>
                <w:b/>
                <w:spacing w:val="-3"/>
                <w:sz w:val="20"/>
                <w:szCs w:val="20"/>
              </w:rPr>
              <w:t>5%</w:t>
            </w:r>
          </w:p>
        </w:tc>
      </w:tr>
      <w:tr w:rsidR="00F105D4" w:rsidRPr="001B1E1D" w:rsidTr="00FB5724">
        <w:trPr>
          <w:trHeight w:val="835"/>
          <w:jc w:val="center"/>
        </w:trPr>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z w:val="20"/>
                <w:szCs w:val="20"/>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ind w:left="5"/>
              <w:rPr>
                <w:rFonts w:ascii="Times New Roman" w:hAnsi="Times New Roman"/>
                <w:b/>
                <w:sz w:val="20"/>
                <w:szCs w:val="20"/>
              </w:rPr>
            </w:pPr>
            <w:r w:rsidRPr="001B1E1D">
              <w:rPr>
                <w:rFonts w:ascii="Times New Roman" w:hAnsi="Times New Roman"/>
                <w:b/>
                <w:spacing w:val="3"/>
                <w:sz w:val="20"/>
                <w:szCs w:val="20"/>
              </w:rPr>
              <w:t>Срок предоставления гарантии на результат работ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rPr>
                <w:rFonts w:ascii="Times New Roman" w:hAnsi="Times New Roman"/>
                <w:b/>
                <w:sz w:val="20"/>
                <w:szCs w:val="20"/>
              </w:rPr>
            </w:pPr>
            <w:r w:rsidRPr="001B1E1D">
              <w:rPr>
                <w:rFonts w:ascii="Times New Roman" w:hAnsi="Times New Roman"/>
                <w:b/>
                <w:spacing w:val="-2"/>
                <w:sz w:val="20"/>
                <w:szCs w:val="20"/>
              </w:rPr>
              <w:t xml:space="preserve">Минимальный </w:t>
            </w:r>
            <w:r w:rsidRPr="001B1E1D">
              <w:rPr>
                <w:rFonts w:ascii="Times New Roman" w:hAnsi="Times New Roman"/>
                <w:b/>
                <w:spacing w:val="-1"/>
                <w:sz w:val="20"/>
                <w:szCs w:val="20"/>
              </w:rPr>
              <w:t>приемлемый срок – 5 лет.</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1B1E1D">
              <w:rPr>
                <w:rFonts w:ascii="Times New Roman" w:hAnsi="Times New Roman"/>
                <w:b/>
                <w:spacing w:val="-3"/>
                <w:sz w:val="20"/>
                <w:szCs w:val="20"/>
              </w:rPr>
              <w:t>5%</w:t>
            </w:r>
          </w:p>
        </w:tc>
      </w:tr>
      <w:tr w:rsidR="00F105D4" w:rsidRPr="001B1E1D" w:rsidTr="00FB5724">
        <w:trPr>
          <w:trHeight w:val="201"/>
          <w:jc w:val="center"/>
        </w:trPr>
        <w:tc>
          <w:tcPr>
            <w:tcW w:w="10031"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105D4" w:rsidRPr="001B1E1D" w:rsidRDefault="00F105D4" w:rsidP="00FB5724">
            <w:pPr>
              <w:widowControl w:val="0"/>
              <w:shd w:val="clear" w:color="auto" w:fill="FFFFFF"/>
              <w:autoSpaceDE w:val="0"/>
              <w:autoSpaceDN w:val="0"/>
              <w:adjustRightInd w:val="0"/>
              <w:spacing w:after="0" w:line="240" w:lineRule="auto"/>
              <w:jc w:val="center"/>
              <w:rPr>
                <w:rFonts w:ascii="Times New Roman" w:hAnsi="Times New Roman"/>
                <w:b/>
                <w:spacing w:val="-3"/>
              </w:rPr>
            </w:pPr>
            <w:r w:rsidRPr="001B1E1D">
              <w:rPr>
                <w:rFonts w:ascii="Times New Roman" w:hAnsi="Times New Roman"/>
                <w:sz w:val="20"/>
                <w:szCs w:val="20"/>
              </w:rPr>
              <w:t>Сведения заполняются по форм</w:t>
            </w:r>
            <w:r w:rsidRPr="001B1E1D">
              <w:rPr>
                <w:rFonts w:ascii="Times New Roman" w:hAnsi="Times New Roman"/>
              </w:rPr>
              <w:t>ам</w:t>
            </w:r>
            <w:r w:rsidRPr="001B1E1D">
              <w:rPr>
                <w:rFonts w:ascii="Times New Roman" w:hAnsi="Times New Roman"/>
                <w:sz w:val="20"/>
                <w:szCs w:val="20"/>
              </w:rPr>
              <w:t>, изложенн</w:t>
            </w:r>
            <w:r w:rsidRPr="001B1E1D">
              <w:rPr>
                <w:rFonts w:ascii="Times New Roman" w:hAnsi="Times New Roman"/>
              </w:rPr>
              <w:t xml:space="preserve">ым </w:t>
            </w:r>
            <w:r w:rsidRPr="001B1E1D">
              <w:rPr>
                <w:rFonts w:ascii="Times New Roman" w:hAnsi="Times New Roman"/>
                <w:sz w:val="20"/>
                <w:szCs w:val="20"/>
              </w:rPr>
              <w:t>в разделе 11 настоящей Документации</w:t>
            </w:r>
            <w:r w:rsidRPr="001B1E1D">
              <w:rPr>
                <w:rFonts w:ascii="Times New Roman" w:hAnsi="Times New Roman"/>
              </w:rPr>
              <w:t xml:space="preserve"> по Запросу предложений</w:t>
            </w:r>
            <w:r w:rsidRPr="001B1E1D">
              <w:rPr>
                <w:rFonts w:ascii="Times New Roman" w:hAnsi="Times New Roman"/>
                <w:sz w:val="20"/>
                <w:szCs w:val="20"/>
              </w:rPr>
              <w:t>.</w:t>
            </w:r>
          </w:p>
        </w:tc>
      </w:tr>
    </w:tbl>
    <w:p w:rsidR="009F6C55" w:rsidRDefault="009F6C55" w:rsidP="00FB5724">
      <w:pPr>
        <w:widowControl w:val="0"/>
        <w:autoSpaceDE w:val="0"/>
        <w:autoSpaceDN w:val="0"/>
        <w:adjustRightInd w:val="0"/>
        <w:spacing w:after="0" w:line="240" w:lineRule="auto"/>
        <w:ind w:firstLine="709"/>
        <w:jc w:val="both"/>
        <w:rPr>
          <w:rFonts w:ascii="Times New Roman" w:hAnsi="Times New Roman"/>
          <w:sz w:val="24"/>
          <w:szCs w:val="24"/>
        </w:rPr>
      </w:pP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4</w:t>
      </w:r>
      <w:r w:rsidRPr="00746716">
        <w:rPr>
          <w:rFonts w:ascii="Times New Roman" w:hAnsi="Times New Roman"/>
          <w:sz w:val="24"/>
          <w:szCs w:val="24"/>
        </w:rPr>
        <w:t>.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5</w:t>
      </w:r>
      <w:r w:rsidRPr="00746716">
        <w:rPr>
          <w:rFonts w:ascii="Times New Roman" w:hAnsi="Times New Roman"/>
          <w:sz w:val="24"/>
          <w:szCs w:val="24"/>
        </w:rPr>
        <w:t xml:space="preserve">. 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6</w:t>
      </w:r>
      <w:r w:rsidRPr="00746716">
        <w:rPr>
          <w:rFonts w:ascii="Times New Roman" w:hAnsi="Times New Roman"/>
          <w:sz w:val="24"/>
          <w:szCs w:val="24"/>
        </w:rPr>
        <w:t>. 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.1. о допуске Заявок Участников Запроса предложений к оценке и сопоставлению Заявок или об отказе в таком допуске;</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7</w:t>
      </w:r>
      <w:r w:rsidRPr="00746716">
        <w:rPr>
          <w:rFonts w:ascii="Times New Roman" w:hAnsi="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8</w:t>
      </w:r>
      <w:r w:rsidRPr="00746716">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9</w:t>
      </w:r>
      <w:r w:rsidRPr="00746716">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сведения о месте, дате, времени проведения рассмотрения, оценки и сопоставления </w:t>
      </w:r>
      <w:r w:rsidRPr="00746716">
        <w:rPr>
          <w:rFonts w:ascii="Times New Roman" w:hAnsi="Times New Roman"/>
          <w:sz w:val="24"/>
          <w:szCs w:val="24"/>
        </w:rPr>
        <w:lastRenderedPageBreak/>
        <w:t>Заявок;</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фамилии, имена, отчества, должности членов Комиссии по закупкам;</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наименование и номер предмета Запроса предложений (лота);</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b/>
          <w:sz w:val="24"/>
          <w:szCs w:val="24"/>
        </w:rPr>
        <w:t>-</w:t>
      </w:r>
      <w:r w:rsidRPr="00746716">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4.3.1</w:t>
      </w:r>
      <w:r w:rsidR="001B1E1D">
        <w:rPr>
          <w:rFonts w:ascii="Times New Roman" w:hAnsi="Times New Roman"/>
          <w:sz w:val="24"/>
          <w:szCs w:val="24"/>
        </w:rPr>
        <w:t>0</w:t>
      </w:r>
      <w:r w:rsidRPr="00746716">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4.3.1</w:t>
      </w:r>
      <w:r w:rsidR="001B1E1D">
        <w:rPr>
          <w:rFonts w:ascii="Times New Roman" w:hAnsi="Times New Roman"/>
          <w:sz w:val="24"/>
          <w:szCs w:val="24"/>
        </w:rPr>
        <w:t>1</w:t>
      </w:r>
      <w:r w:rsidRPr="00746716">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746716" w:rsidRPr="00746716" w:rsidRDefault="00746716" w:rsidP="00FB5724">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4.3.1</w:t>
      </w:r>
      <w:r w:rsidR="001B1E1D">
        <w:rPr>
          <w:rFonts w:ascii="Times New Roman" w:hAnsi="Times New Roman"/>
          <w:sz w:val="24"/>
          <w:szCs w:val="24"/>
        </w:rPr>
        <w:t>2</w:t>
      </w:r>
      <w:r w:rsidRPr="00746716">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746716" w:rsidRPr="005665AA" w:rsidRDefault="00746716" w:rsidP="003770DD">
      <w:pPr>
        <w:widowControl w:val="0"/>
        <w:autoSpaceDE w:val="0"/>
        <w:autoSpaceDN w:val="0"/>
        <w:adjustRightInd w:val="0"/>
        <w:spacing w:after="0" w:line="240" w:lineRule="auto"/>
        <w:ind w:firstLine="709"/>
        <w:jc w:val="both"/>
        <w:rPr>
          <w:rFonts w:ascii="Times New Roman" w:hAnsi="Times New Roman"/>
          <w:sz w:val="24"/>
          <w:szCs w:val="24"/>
        </w:rPr>
      </w:pPr>
      <w:r w:rsidRPr="00746716">
        <w:rPr>
          <w:rFonts w:ascii="Times New Roman" w:hAnsi="Times New Roman"/>
          <w:sz w:val="24"/>
          <w:szCs w:val="24"/>
        </w:rPr>
        <w:t>4.3.</w:t>
      </w:r>
      <w:r w:rsidR="001B1E1D">
        <w:rPr>
          <w:rFonts w:ascii="Times New Roman" w:hAnsi="Times New Roman"/>
          <w:sz w:val="24"/>
          <w:szCs w:val="24"/>
        </w:rPr>
        <w:t>13</w:t>
      </w:r>
      <w:r w:rsidRPr="00746716">
        <w:rPr>
          <w:rFonts w:ascii="Times New Roman" w:hAnsi="Times New Roman"/>
          <w:sz w:val="24"/>
          <w:szCs w:val="24"/>
        </w:rPr>
        <w:t>. По результатам Запроса предложений Заказчик вправе заключить Договор с победителем Запроса предложений либо отказаться от его заключения.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FB5724" w:rsidRPr="005665AA" w:rsidRDefault="00FB5724"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5.3. </w:t>
      </w:r>
      <w:r w:rsidRPr="002F287B">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FB5724" w:rsidRPr="005665AA" w:rsidRDefault="00FB5724" w:rsidP="003770DD">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 xml:space="preserve">частником оформляется протокол </w:t>
      </w:r>
      <w:r w:rsidRPr="002F287B">
        <w:rPr>
          <w:rFonts w:ascii="Times New Roman" w:hAnsi="Times New Roman"/>
          <w:sz w:val="24"/>
          <w:szCs w:val="24"/>
        </w:rPr>
        <w:lastRenderedPageBreak/>
        <w:t>разногласий. Протокол разногласий оформляется в письменном виде и должен содержать следующие сведения: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FB5724"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9F6C55" w:rsidRPr="005665AA" w:rsidRDefault="00FB5724" w:rsidP="003770DD">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FB5724" w:rsidRPr="00FA1D8E" w:rsidRDefault="00FB5724" w:rsidP="00FB5724">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FB5724" w:rsidRPr="002F287B" w:rsidRDefault="00FB5724" w:rsidP="00FB5724">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B5724" w:rsidRPr="005665AA"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3"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FB5724" w:rsidRPr="002F287B" w:rsidRDefault="00FB5724" w:rsidP="00FB5724">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lastRenderedPageBreak/>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B5724" w:rsidRPr="002F287B" w:rsidRDefault="00FB5724" w:rsidP="00FB5724">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подписанный и скрепленный печатью Договор.</w:t>
      </w:r>
    </w:p>
    <w:p w:rsidR="00FB5724" w:rsidRPr="002F287B" w:rsidRDefault="00FB5724" w:rsidP="00FB572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Запроса предложений, Заявке которого присвоен второй номер в результате оценки и </w:t>
      </w:r>
      <w:r>
        <w:rPr>
          <w:rFonts w:ascii="Times New Roman" w:hAnsi="Times New Roman"/>
          <w:sz w:val="24"/>
          <w:szCs w:val="24"/>
        </w:rPr>
        <w:t>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FB5724" w:rsidRPr="005665AA" w:rsidRDefault="00FB5724" w:rsidP="003770DD">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13" w:name="Par282"/>
      <w:bookmarkEnd w:id="13"/>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FB5724" w:rsidRPr="005665AA" w:rsidRDefault="00FB5724" w:rsidP="00FB5724">
      <w:pPr>
        <w:pStyle w:val="2"/>
        <w:numPr>
          <w:ilvl w:val="0"/>
          <w:numId w:val="0"/>
        </w:numPr>
        <w:tabs>
          <w:tab w:val="num" w:pos="1418"/>
        </w:tabs>
        <w:spacing w:before="0" w:after="0"/>
        <w:ind w:left="720"/>
        <w:jc w:val="both"/>
        <w:rPr>
          <w:sz w:val="24"/>
          <w:szCs w:val="24"/>
        </w:rPr>
      </w:pPr>
      <w:bookmarkStart w:id="14" w:name="_Toc175748966"/>
      <w:r w:rsidRPr="005665AA">
        <w:rPr>
          <w:sz w:val="24"/>
          <w:szCs w:val="24"/>
        </w:rPr>
        <w:t xml:space="preserve"> 8. </w:t>
      </w:r>
      <w:bookmarkEnd w:id="14"/>
      <w:r w:rsidRPr="005665AA">
        <w:rPr>
          <w:sz w:val="24"/>
          <w:szCs w:val="24"/>
        </w:rPr>
        <w:t xml:space="preserve"> </w:t>
      </w:r>
      <w:r>
        <w:rPr>
          <w:sz w:val="24"/>
          <w:szCs w:val="24"/>
        </w:rPr>
        <w:t xml:space="preserve"> </w:t>
      </w:r>
      <w:r w:rsidRPr="005665AA">
        <w:rPr>
          <w:sz w:val="24"/>
          <w:szCs w:val="24"/>
        </w:rPr>
        <w:t xml:space="preserve">ПРОЧИЕ ПОЛОЖЕНИЯ </w:t>
      </w:r>
    </w:p>
    <w:p w:rsidR="00FB5724" w:rsidRPr="002F287B" w:rsidRDefault="00FB5724" w:rsidP="00FB5724">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FB5724" w:rsidRDefault="00FB5724" w:rsidP="00FB5724">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r>
        <w:rPr>
          <w:sz w:val="24"/>
          <w:szCs w:val="24"/>
        </w:rPr>
        <w:t xml:space="preserve"> или настоящей Документацией З</w:t>
      </w:r>
      <w:r w:rsidRPr="005665AA">
        <w:rPr>
          <w:sz w:val="24"/>
          <w:szCs w:val="24"/>
        </w:rPr>
        <w:t>апрос</w:t>
      </w:r>
      <w:r>
        <w:rPr>
          <w:sz w:val="24"/>
          <w:szCs w:val="24"/>
        </w:rPr>
        <w:t>а</w:t>
      </w:r>
      <w:r w:rsidRPr="005665AA">
        <w:rPr>
          <w:sz w:val="24"/>
          <w:szCs w:val="24"/>
        </w:rPr>
        <w:t xml:space="preserve"> предложений.</w:t>
      </w:r>
    </w:p>
    <w:p w:rsidR="005A2600" w:rsidRDefault="005A2600" w:rsidP="00FB5724">
      <w:pPr>
        <w:pStyle w:val="ad"/>
        <w:tabs>
          <w:tab w:val="num" w:pos="567"/>
          <w:tab w:val="left" w:pos="1276"/>
        </w:tabs>
        <w:spacing w:line="240" w:lineRule="auto"/>
        <w:ind w:left="0" w:firstLine="0"/>
        <w:rPr>
          <w:sz w:val="24"/>
          <w:szCs w:val="24"/>
        </w:rPr>
      </w:pPr>
    </w:p>
    <w:p w:rsidR="00E47508" w:rsidRPr="0098693E" w:rsidRDefault="00E47508" w:rsidP="00795BA8">
      <w:pPr>
        <w:autoSpaceDE w:val="0"/>
        <w:autoSpaceDN w:val="0"/>
        <w:adjustRightInd w:val="0"/>
        <w:spacing w:after="0" w:line="240" w:lineRule="auto"/>
        <w:contextualSpacing/>
        <w:rPr>
          <w:rFonts w:ascii="Times New Roman" w:hAnsi="Times New Roman"/>
          <w:sz w:val="24"/>
          <w:szCs w:val="24"/>
        </w:rPr>
      </w:pPr>
    </w:p>
    <w:p w:rsidR="002450B4" w:rsidRPr="004E5499" w:rsidRDefault="002450B4" w:rsidP="002450B4">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2450B4" w:rsidRPr="004B6408" w:rsidRDefault="002450B4" w:rsidP="002450B4">
      <w:pPr>
        <w:pStyle w:val="af9"/>
        <w:spacing w:before="0" w:beforeAutospacing="0" w:after="0" w:afterAutospacing="0"/>
        <w:contextualSpacing/>
        <w:jc w:val="both"/>
        <w:rPr>
          <w:szCs w:val="24"/>
        </w:rPr>
      </w:pPr>
      <w:r w:rsidRPr="00BB657A">
        <w:rPr>
          <w:szCs w:val="24"/>
        </w:rPr>
        <w:t xml:space="preserve">Информация и данные для конкретной процедуры закупки на выполняемые работы уточняют и дополняют положения  настоящей Документации </w:t>
      </w:r>
      <w:r>
        <w:rPr>
          <w:szCs w:val="24"/>
        </w:rPr>
        <w:t>п</w:t>
      </w:r>
      <w:r w:rsidRPr="00BB657A">
        <w:rPr>
          <w:szCs w:val="24"/>
        </w:rPr>
        <w:t xml:space="preserve">о </w:t>
      </w:r>
      <w:r>
        <w:rPr>
          <w:szCs w:val="24"/>
        </w:rPr>
        <w:t>Запросу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2450B4" w:rsidRPr="00930B0C" w:rsidTr="00BD59D4">
        <w:trPr>
          <w:trHeight w:val="310"/>
        </w:trPr>
        <w:tc>
          <w:tcPr>
            <w:tcW w:w="876" w:type="dxa"/>
            <w:gridSpan w:val="2"/>
            <w:shd w:val="clear" w:color="auto" w:fill="D9D9D9"/>
          </w:tcPr>
          <w:p w:rsidR="002450B4" w:rsidRPr="00930B0C" w:rsidRDefault="002450B4" w:rsidP="005717DB">
            <w:pPr>
              <w:spacing w:after="0" w:line="240" w:lineRule="auto"/>
              <w:contextualSpacing/>
              <w:rPr>
                <w:rFonts w:ascii="Times New Roman" w:hAnsi="Times New Roman"/>
                <w:b/>
              </w:rPr>
            </w:pPr>
            <w:r w:rsidRPr="00930B0C">
              <w:rPr>
                <w:rFonts w:ascii="Times New Roman" w:hAnsi="Times New Roman"/>
                <w:b/>
              </w:rPr>
              <w:t>9.1.</w:t>
            </w:r>
          </w:p>
        </w:tc>
        <w:tc>
          <w:tcPr>
            <w:tcW w:w="9614" w:type="dxa"/>
            <w:gridSpan w:val="2"/>
            <w:shd w:val="clear" w:color="auto" w:fill="D9D9D9"/>
          </w:tcPr>
          <w:p w:rsidR="002450B4" w:rsidRPr="00930B0C" w:rsidRDefault="002450B4" w:rsidP="005717DB">
            <w:pPr>
              <w:spacing w:after="0" w:line="240" w:lineRule="auto"/>
              <w:contextualSpacing/>
              <w:rPr>
                <w:rFonts w:ascii="Times New Roman" w:hAnsi="Times New Roman"/>
                <w:b/>
              </w:rPr>
            </w:pPr>
            <w:r w:rsidRPr="00930B0C">
              <w:rPr>
                <w:rFonts w:ascii="Times New Roman" w:hAnsi="Times New Roman"/>
                <w:b/>
              </w:rPr>
              <w:t xml:space="preserve">Название пункта                                                        Текст пояснения </w:t>
            </w:r>
          </w:p>
        </w:tc>
      </w:tr>
      <w:tr w:rsidR="002450B4" w:rsidRPr="00930B0C" w:rsidTr="00BD59D4">
        <w:trPr>
          <w:trHeight w:val="572"/>
        </w:trPr>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9.1.1.</w:t>
            </w:r>
          </w:p>
          <w:p w:rsidR="002450B4" w:rsidRPr="00930B0C" w:rsidRDefault="002450B4" w:rsidP="005717DB">
            <w:pPr>
              <w:pStyle w:val="a4"/>
              <w:spacing w:after="0" w:line="240" w:lineRule="auto"/>
              <w:ind w:left="0"/>
              <w:jc w:val="both"/>
              <w:rPr>
                <w:rFonts w:ascii="Times New Roman" w:hAnsi="Times New Roman"/>
                <w:szCs w:val="22"/>
              </w:rPr>
            </w:pPr>
          </w:p>
        </w:tc>
        <w:tc>
          <w:tcPr>
            <w:tcW w:w="2874" w:type="dxa"/>
          </w:tcPr>
          <w:p w:rsidR="002450B4" w:rsidRPr="00A10401" w:rsidRDefault="002450B4" w:rsidP="005717DB">
            <w:pPr>
              <w:spacing w:after="0" w:line="240" w:lineRule="auto"/>
              <w:rPr>
                <w:rFonts w:ascii="Times New Roman" w:hAnsi="Times New Roman"/>
              </w:rPr>
            </w:pPr>
            <w:r w:rsidRPr="00A10401">
              <w:rPr>
                <w:rFonts w:ascii="Times New Roman" w:hAnsi="Times New Roman"/>
              </w:rPr>
              <w:t xml:space="preserve">Наименование Заказчика </w:t>
            </w:r>
          </w:p>
          <w:p w:rsidR="002450B4" w:rsidRPr="00A10401" w:rsidRDefault="002450B4" w:rsidP="005717DB">
            <w:pPr>
              <w:spacing w:after="0" w:line="240" w:lineRule="auto"/>
              <w:rPr>
                <w:rFonts w:ascii="Times New Roman" w:hAnsi="Times New Roman"/>
              </w:rPr>
            </w:pPr>
          </w:p>
        </w:tc>
        <w:tc>
          <w:tcPr>
            <w:tcW w:w="6740" w:type="dxa"/>
          </w:tcPr>
          <w:p w:rsidR="00372068" w:rsidRDefault="002450B4" w:rsidP="005717DB">
            <w:pPr>
              <w:spacing w:after="0" w:line="240" w:lineRule="auto"/>
              <w:jc w:val="center"/>
              <w:rPr>
                <w:rFonts w:ascii="Times New Roman" w:hAnsi="Times New Roman"/>
                <w:b/>
              </w:rPr>
            </w:pPr>
            <w:r w:rsidRPr="00930B0C">
              <w:rPr>
                <w:rFonts w:ascii="Times New Roman" w:hAnsi="Times New Roman"/>
                <w:b/>
              </w:rPr>
              <w:t>Акционерное общество</w:t>
            </w:r>
          </w:p>
          <w:p w:rsidR="002450B4" w:rsidRPr="00930B0C" w:rsidRDefault="002450B4" w:rsidP="005717DB">
            <w:pPr>
              <w:spacing w:after="0" w:line="240" w:lineRule="auto"/>
              <w:jc w:val="center"/>
              <w:rPr>
                <w:rFonts w:ascii="Times New Roman" w:hAnsi="Times New Roman"/>
                <w:b/>
              </w:rPr>
            </w:pPr>
            <w:r w:rsidRPr="00930B0C">
              <w:rPr>
                <w:rFonts w:ascii="Times New Roman" w:hAnsi="Times New Roman"/>
                <w:b/>
              </w:rPr>
              <w:t>«Западная энергетическая компания»</w:t>
            </w:r>
          </w:p>
        </w:tc>
      </w:tr>
      <w:tr w:rsidR="002450B4" w:rsidRPr="00930B0C" w:rsidTr="00BD59D4">
        <w:trPr>
          <w:trHeight w:val="1241"/>
        </w:trPr>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9.1.2.</w:t>
            </w:r>
          </w:p>
        </w:tc>
        <w:tc>
          <w:tcPr>
            <w:tcW w:w="2874" w:type="dxa"/>
          </w:tcPr>
          <w:p w:rsidR="002450B4" w:rsidRPr="00A10401" w:rsidRDefault="002450B4" w:rsidP="005717DB">
            <w:pPr>
              <w:spacing w:after="0" w:line="240" w:lineRule="auto"/>
              <w:rPr>
                <w:rFonts w:ascii="Times New Roman" w:hAnsi="Times New Roman"/>
              </w:rPr>
            </w:pPr>
            <w:r w:rsidRPr="00A10401">
              <w:rPr>
                <w:rFonts w:ascii="Times New Roman" w:hAnsi="Times New Roman"/>
              </w:rPr>
              <w:t>Контактная информация Заказчика</w:t>
            </w:r>
          </w:p>
        </w:tc>
        <w:tc>
          <w:tcPr>
            <w:tcW w:w="6740" w:type="dxa"/>
          </w:tcPr>
          <w:p w:rsidR="002450B4" w:rsidRDefault="002450B4" w:rsidP="005717DB">
            <w:pPr>
              <w:spacing w:after="0" w:line="240" w:lineRule="auto"/>
              <w:contextualSpacing/>
              <w:jc w:val="both"/>
              <w:rPr>
                <w:rFonts w:ascii="Times New Roman" w:hAnsi="Times New Roman"/>
              </w:rPr>
            </w:pPr>
            <w:r w:rsidRPr="00C00E96">
              <w:rPr>
                <w:rFonts w:ascii="Times New Roman" w:hAnsi="Times New Roman"/>
                <w:b/>
              </w:rPr>
              <w:t>Юридический адрес:</w:t>
            </w:r>
            <w:r w:rsidRPr="00930B0C">
              <w:rPr>
                <w:rFonts w:ascii="Times New Roman" w:hAnsi="Times New Roman"/>
              </w:rPr>
              <w:t xml:space="preserve"> 236020, г. Калининград, </w:t>
            </w:r>
            <w:r>
              <w:rPr>
                <w:rFonts w:ascii="Times New Roman" w:hAnsi="Times New Roman"/>
              </w:rPr>
              <w:t xml:space="preserve"> </w:t>
            </w:r>
            <w:r w:rsidRPr="00930B0C">
              <w:rPr>
                <w:rFonts w:ascii="Times New Roman" w:hAnsi="Times New Roman"/>
              </w:rPr>
              <w:t xml:space="preserve">пгт. Прибрежный, </w:t>
            </w:r>
          </w:p>
          <w:p w:rsidR="002450B4" w:rsidRPr="00930B0C" w:rsidRDefault="002450B4" w:rsidP="005717DB">
            <w:pPr>
              <w:spacing w:after="0" w:line="240" w:lineRule="auto"/>
              <w:contextualSpacing/>
              <w:jc w:val="both"/>
              <w:rPr>
                <w:rFonts w:ascii="Times New Roman" w:hAnsi="Times New Roman"/>
              </w:rPr>
            </w:pPr>
            <w:r w:rsidRPr="00930B0C">
              <w:rPr>
                <w:rFonts w:ascii="Times New Roman" w:hAnsi="Times New Roman"/>
              </w:rPr>
              <w:t>ул. Заводская, д.11;</w:t>
            </w:r>
          </w:p>
          <w:p w:rsidR="002450B4" w:rsidRPr="00C0110E" w:rsidRDefault="00C0110E" w:rsidP="005717DB">
            <w:pPr>
              <w:spacing w:after="0" w:line="240" w:lineRule="auto"/>
              <w:contextualSpacing/>
              <w:jc w:val="both"/>
              <w:rPr>
                <w:rFonts w:ascii="Times New Roman" w:hAnsi="Times New Roman"/>
                <w:b/>
              </w:rPr>
            </w:pPr>
            <w:r>
              <w:rPr>
                <w:rFonts w:ascii="Times New Roman" w:hAnsi="Times New Roman"/>
                <w:b/>
              </w:rPr>
              <w:t>Номер телефона</w:t>
            </w:r>
            <w:r w:rsidRPr="00AC0EC4">
              <w:rPr>
                <w:rFonts w:ascii="Times New Roman" w:hAnsi="Times New Roman"/>
                <w:b/>
              </w:rPr>
              <w:t>/факс</w:t>
            </w:r>
            <w:r w:rsidR="002450B4" w:rsidRPr="00C00E96">
              <w:rPr>
                <w:rFonts w:ascii="Times New Roman" w:hAnsi="Times New Roman"/>
                <w:b/>
              </w:rPr>
              <w:t>:</w:t>
            </w:r>
            <w:r w:rsidR="00C00E96">
              <w:rPr>
                <w:rFonts w:ascii="Times New Roman" w:hAnsi="Times New Roman"/>
                <w:b/>
              </w:rPr>
              <w:t xml:space="preserve"> </w:t>
            </w:r>
            <w:r w:rsidR="002450B4" w:rsidRPr="00930B0C">
              <w:rPr>
                <w:rFonts w:ascii="Times New Roman" w:hAnsi="Times New Roman"/>
              </w:rPr>
              <w:t>8 (4012) 567-001 (многоканальный)</w:t>
            </w:r>
            <w:r>
              <w:rPr>
                <w:rFonts w:ascii="Times New Roman" w:hAnsi="Times New Roman"/>
              </w:rPr>
              <w:t xml:space="preserve">, </w:t>
            </w:r>
            <w:r w:rsidR="002450B4" w:rsidRPr="00930B0C">
              <w:rPr>
                <w:rFonts w:ascii="Times New Roman" w:hAnsi="Times New Roman"/>
              </w:rPr>
              <w:t>567-002</w:t>
            </w:r>
          </w:p>
          <w:p w:rsidR="002450B4" w:rsidRPr="00FE54A5" w:rsidRDefault="002450B4" w:rsidP="005717DB">
            <w:pPr>
              <w:spacing w:after="0" w:line="240" w:lineRule="auto"/>
              <w:contextualSpacing/>
              <w:jc w:val="both"/>
              <w:rPr>
                <w:rFonts w:ascii="Times New Roman" w:hAnsi="Times New Roman"/>
              </w:rPr>
            </w:pPr>
            <w:r w:rsidRPr="00C00E96">
              <w:rPr>
                <w:rFonts w:ascii="Times New Roman" w:hAnsi="Times New Roman"/>
                <w:b/>
              </w:rPr>
              <w:t xml:space="preserve">Адрес электронной почты: </w:t>
            </w:r>
            <w:hyperlink r:id="rId14" w:history="1">
              <w:r w:rsidRPr="00C00E96">
                <w:rPr>
                  <w:rStyle w:val="a3"/>
                  <w:rFonts w:ascii="Times New Roman" w:hAnsi="Times New Roman"/>
                  <w:color w:val="000000"/>
                  <w:u w:val="none"/>
                </w:rPr>
                <w:t>wpc@inbox.ru</w:t>
              </w:r>
            </w:hyperlink>
            <w:r w:rsidRPr="00FE54A5">
              <w:rPr>
                <w:rFonts w:ascii="Times New Roman" w:hAnsi="Times New Roman"/>
              </w:rPr>
              <w:t xml:space="preserve">  </w:t>
            </w:r>
          </w:p>
          <w:p w:rsidR="002450B4" w:rsidRPr="009D6118" w:rsidRDefault="002450B4" w:rsidP="005717DB">
            <w:pPr>
              <w:spacing w:after="0" w:line="240" w:lineRule="auto"/>
              <w:contextualSpacing/>
              <w:jc w:val="both"/>
              <w:rPr>
                <w:rFonts w:ascii="Times New Roman" w:hAnsi="Times New Roman"/>
                <w:u w:val="single"/>
              </w:rPr>
            </w:pPr>
            <w:r w:rsidRPr="00C00E96">
              <w:rPr>
                <w:rFonts w:ascii="Times New Roman" w:hAnsi="Times New Roman"/>
                <w:b/>
              </w:rPr>
              <w:t>Почтовый адрес:</w:t>
            </w:r>
            <w:r w:rsidRPr="009D6118">
              <w:rPr>
                <w:rFonts w:ascii="Times New Roman" w:hAnsi="Times New Roman"/>
              </w:rPr>
              <w:t xml:space="preserve"> </w:t>
            </w:r>
            <w:r w:rsidRPr="00930B0C">
              <w:rPr>
                <w:rFonts w:ascii="Times New Roman" w:hAnsi="Times New Roman"/>
              </w:rPr>
              <w:t>236022, г. Калининград, ул. Репина, д.15</w:t>
            </w:r>
            <w:r>
              <w:rPr>
                <w:rFonts w:ascii="Times New Roman" w:hAnsi="Times New Roman"/>
              </w:rPr>
              <w:t>.</w:t>
            </w:r>
          </w:p>
        </w:tc>
      </w:tr>
      <w:tr w:rsidR="002450B4" w:rsidRPr="00930B0C" w:rsidTr="00BD59D4">
        <w:tc>
          <w:tcPr>
            <w:tcW w:w="876" w:type="dxa"/>
            <w:gridSpan w:val="2"/>
          </w:tcPr>
          <w:p w:rsidR="002450B4" w:rsidRPr="00930B0C" w:rsidRDefault="002450B4" w:rsidP="005717DB">
            <w:pPr>
              <w:pStyle w:val="a4"/>
              <w:spacing w:after="0" w:line="240" w:lineRule="auto"/>
              <w:ind w:left="0"/>
              <w:jc w:val="both"/>
              <w:rPr>
                <w:rFonts w:ascii="Times New Roman" w:hAnsi="Times New Roman"/>
                <w:szCs w:val="22"/>
              </w:rPr>
            </w:pPr>
            <w:r w:rsidRPr="00930B0C">
              <w:rPr>
                <w:rFonts w:ascii="Times New Roman" w:hAnsi="Times New Roman"/>
                <w:szCs w:val="22"/>
              </w:rPr>
              <w:t>9.1.3.</w:t>
            </w:r>
          </w:p>
        </w:tc>
        <w:tc>
          <w:tcPr>
            <w:tcW w:w="2874" w:type="dxa"/>
          </w:tcPr>
          <w:p w:rsidR="002450B4" w:rsidRPr="00A10401" w:rsidRDefault="002450B4" w:rsidP="005717DB">
            <w:pPr>
              <w:spacing w:after="0" w:line="240" w:lineRule="auto"/>
              <w:contextualSpacing/>
              <w:rPr>
                <w:rFonts w:ascii="Times New Roman" w:hAnsi="Times New Roman"/>
              </w:rPr>
            </w:pPr>
            <w:r w:rsidRPr="00A10401">
              <w:rPr>
                <w:rFonts w:ascii="Times New Roman" w:hAnsi="Times New Roman"/>
              </w:rPr>
              <w:t>Контактные лица Заказчика</w:t>
            </w:r>
          </w:p>
        </w:tc>
        <w:tc>
          <w:tcPr>
            <w:tcW w:w="6740" w:type="dxa"/>
          </w:tcPr>
          <w:p w:rsidR="002450B4" w:rsidRPr="00BD59D4" w:rsidRDefault="002450B4" w:rsidP="005717DB">
            <w:pPr>
              <w:spacing w:after="0" w:line="240" w:lineRule="auto"/>
              <w:contextualSpacing/>
              <w:jc w:val="both"/>
              <w:rPr>
                <w:rFonts w:ascii="Times New Roman" w:hAnsi="Times New Roman"/>
              </w:rPr>
            </w:pPr>
            <w:r w:rsidRPr="00BD59D4">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Pr="00BD59D4">
              <w:rPr>
                <w:rFonts w:ascii="Times New Roman" w:hAnsi="Times New Roman"/>
                <w:b/>
              </w:rPr>
              <w:t>Ретикову Михаилу Трофимовичу</w:t>
            </w:r>
            <w:r w:rsidRPr="00BD59D4">
              <w:rPr>
                <w:rFonts w:ascii="Times New Roman" w:hAnsi="Times New Roman"/>
              </w:rPr>
              <w:t>, контактный телефон: 8 (4012) 567-008,</w:t>
            </w:r>
          </w:p>
          <w:p w:rsidR="002450B4" w:rsidRPr="00BD59D4" w:rsidRDefault="002450B4" w:rsidP="005717DB">
            <w:pPr>
              <w:spacing w:after="0" w:line="240" w:lineRule="auto"/>
              <w:jc w:val="both"/>
              <w:rPr>
                <w:rFonts w:ascii="Times New Roman" w:hAnsi="Times New Roman"/>
              </w:rPr>
            </w:pPr>
            <w:r w:rsidRPr="00BD59D4">
              <w:rPr>
                <w:rFonts w:ascii="Times New Roman" w:hAnsi="Times New Roman"/>
              </w:rPr>
              <w:t xml:space="preserve">адрес электронной почты: </w:t>
            </w:r>
            <w:hyperlink r:id="rId15" w:history="1">
              <w:r w:rsidRPr="00BD59D4">
                <w:rPr>
                  <w:rStyle w:val="a3"/>
                  <w:rFonts w:ascii="Times New Roman" w:hAnsi="Times New Roman"/>
                  <w:color w:val="000000"/>
                  <w:u w:val="none"/>
                </w:rPr>
                <w:t>wpc@inbox.ru</w:t>
              </w:r>
            </w:hyperlink>
            <w:r w:rsidRPr="00BD59D4">
              <w:rPr>
                <w:u w:val="single"/>
              </w:rPr>
              <w:t xml:space="preserve">  </w:t>
            </w:r>
          </w:p>
          <w:p w:rsidR="002450B4" w:rsidRPr="00BD59D4" w:rsidRDefault="002450B4" w:rsidP="005717DB">
            <w:pPr>
              <w:spacing w:after="0" w:line="240" w:lineRule="auto"/>
              <w:contextualSpacing/>
              <w:jc w:val="both"/>
              <w:rPr>
                <w:rFonts w:ascii="Times New Roman" w:hAnsi="Times New Roman"/>
              </w:rPr>
            </w:pPr>
            <w:r w:rsidRPr="00BD59D4">
              <w:rPr>
                <w:rFonts w:ascii="Times New Roman" w:hAnsi="Times New Roman"/>
              </w:rPr>
              <w:t>По вопросам оформления документации обращаться к специалисту по проведению закупочных процедур</w:t>
            </w:r>
            <w:r w:rsidRPr="00BD59D4">
              <w:rPr>
                <w:rFonts w:ascii="Times New Roman" w:hAnsi="Times New Roman"/>
                <w:b/>
              </w:rPr>
              <w:t xml:space="preserve"> Бондаренко Наталии Евгеньевне, </w:t>
            </w:r>
            <w:r w:rsidRPr="00BD59D4">
              <w:rPr>
                <w:rFonts w:ascii="Times New Roman" w:hAnsi="Times New Roman"/>
              </w:rPr>
              <w:t xml:space="preserve">контактный телефон: 8(4012) 567-001 (многоканальный), адрес электронной почты: </w:t>
            </w:r>
            <w:hyperlink r:id="rId16" w:history="1">
              <w:r w:rsidRPr="00BD59D4">
                <w:rPr>
                  <w:rStyle w:val="a3"/>
                  <w:rFonts w:ascii="Times New Roman" w:hAnsi="Times New Roman"/>
                  <w:color w:val="000000" w:themeColor="text1"/>
                  <w:u w:val="none"/>
                </w:rPr>
                <w:t>tender.zek@mail.ru</w:t>
              </w:r>
            </w:hyperlink>
          </w:p>
        </w:tc>
      </w:tr>
      <w:tr w:rsidR="002450B4" w:rsidRPr="00930B0C" w:rsidTr="00BD59D4">
        <w:tc>
          <w:tcPr>
            <w:tcW w:w="876" w:type="dxa"/>
            <w:gridSpan w:val="2"/>
            <w:shd w:val="clear" w:color="auto" w:fill="D9D9D9"/>
          </w:tcPr>
          <w:p w:rsidR="002450B4" w:rsidRPr="00930B0C" w:rsidRDefault="002450B4" w:rsidP="005717DB">
            <w:pPr>
              <w:pStyle w:val="a4"/>
              <w:spacing w:after="0" w:line="240" w:lineRule="auto"/>
              <w:ind w:left="0"/>
              <w:jc w:val="both"/>
              <w:rPr>
                <w:rFonts w:ascii="Times New Roman" w:hAnsi="Times New Roman"/>
                <w:b/>
                <w:szCs w:val="22"/>
              </w:rPr>
            </w:pPr>
            <w:r w:rsidRPr="00930B0C">
              <w:rPr>
                <w:rFonts w:ascii="Times New Roman" w:hAnsi="Times New Roman"/>
                <w:b/>
                <w:szCs w:val="22"/>
              </w:rPr>
              <w:t>9.2.</w:t>
            </w:r>
          </w:p>
        </w:tc>
        <w:tc>
          <w:tcPr>
            <w:tcW w:w="9614" w:type="dxa"/>
            <w:gridSpan w:val="2"/>
            <w:shd w:val="clear" w:color="auto" w:fill="D9D9D9"/>
          </w:tcPr>
          <w:p w:rsidR="002450B4" w:rsidRPr="00BD59D4" w:rsidRDefault="002450B4" w:rsidP="005717DB">
            <w:pPr>
              <w:spacing w:after="0" w:line="240" w:lineRule="auto"/>
              <w:jc w:val="both"/>
              <w:rPr>
                <w:rFonts w:ascii="Times New Roman" w:hAnsi="Times New Roman"/>
              </w:rPr>
            </w:pPr>
            <w:r w:rsidRPr="00BD59D4">
              <w:rPr>
                <w:rFonts w:ascii="Times New Roman" w:hAnsi="Times New Roman"/>
                <w:b/>
                <w:snapToGrid w:val="0"/>
              </w:rPr>
              <w:t>Общая информация о Запросе предложений</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740" w:type="dxa"/>
          </w:tcPr>
          <w:p w:rsidR="002450B4" w:rsidRPr="00BD59D4" w:rsidRDefault="002450B4" w:rsidP="005717DB">
            <w:pPr>
              <w:spacing w:after="0" w:line="240" w:lineRule="auto"/>
              <w:contextualSpacing/>
              <w:jc w:val="both"/>
              <w:rPr>
                <w:rFonts w:ascii="Times New Roman" w:hAnsi="Times New Roman"/>
                <w:lang w:eastAsia="ru-RU"/>
              </w:rPr>
            </w:pPr>
            <w:r w:rsidRPr="00BD59D4">
              <w:rPr>
                <w:rFonts w:ascii="Times New Roman" w:hAnsi="Times New Roman"/>
                <w:lang w:eastAsia="ru-RU"/>
              </w:rPr>
              <w:t xml:space="preserve">Запрос предложений </w:t>
            </w:r>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 xml:space="preserve">9.2.2. </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bCs/>
                <w:spacing w:val="-1"/>
                <w:lang w:eastAsia="ru-RU"/>
              </w:rPr>
              <w:t>Адрес Официального сайта</w:t>
            </w:r>
            <w:r w:rsidR="00BD59D4">
              <w:rPr>
                <w:rFonts w:ascii="Times New Roman" w:hAnsi="Times New Roman"/>
                <w:bCs/>
                <w:spacing w:val="-1"/>
                <w:lang w:eastAsia="ru-RU"/>
              </w:rPr>
              <w:t xml:space="preserve"> ЕИС </w:t>
            </w:r>
            <w:r w:rsidRPr="00930B0C">
              <w:rPr>
                <w:rFonts w:ascii="Times New Roman" w:hAnsi="Times New Roman"/>
                <w:bCs/>
                <w:spacing w:val="-1"/>
                <w:lang w:eastAsia="ru-RU"/>
              </w:rPr>
              <w:t xml:space="preserve"> </w:t>
            </w:r>
          </w:p>
        </w:tc>
        <w:tc>
          <w:tcPr>
            <w:tcW w:w="6740" w:type="dxa"/>
          </w:tcPr>
          <w:p w:rsidR="002450B4" w:rsidRPr="00BD59D4" w:rsidRDefault="00EB3DFB" w:rsidP="00C0110E">
            <w:pPr>
              <w:spacing w:after="0" w:line="240" w:lineRule="auto"/>
              <w:contextualSpacing/>
              <w:jc w:val="both"/>
              <w:rPr>
                <w:rFonts w:ascii="Times New Roman" w:hAnsi="Times New Roman"/>
                <w:color w:val="000000"/>
                <w:lang w:eastAsia="ru-RU"/>
              </w:rPr>
            </w:pPr>
            <w:hyperlink r:id="rId17" w:history="1">
              <w:r w:rsidR="002450B4" w:rsidRPr="00BD59D4">
                <w:rPr>
                  <w:rFonts w:ascii="Times New Roman" w:hAnsi="Times New Roman"/>
                  <w:i/>
                  <w:color w:val="000000"/>
                </w:rPr>
                <w:t xml:space="preserve"> </w:t>
              </w:r>
              <w:r w:rsidR="002450B4" w:rsidRPr="00BD59D4">
                <w:rPr>
                  <w:rFonts w:ascii="Times New Roman" w:hAnsi="Times New Roman"/>
                  <w:color w:val="000000"/>
                </w:rPr>
                <w:t>www.</w:t>
              </w:r>
              <w:r w:rsidR="002450B4" w:rsidRPr="00BD59D4">
                <w:rPr>
                  <w:rStyle w:val="a3"/>
                  <w:rFonts w:ascii="Times New Roman" w:hAnsi="Times New Roman"/>
                  <w:color w:val="000000"/>
                  <w:u w:val="none"/>
                </w:rPr>
                <w:t>zakupki.gov.ru</w:t>
              </w:r>
            </w:hyperlink>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9.2.3.</w:t>
            </w:r>
          </w:p>
        </w:tc>
        <w:tc>
          <w:tcPr>
            <w:tcW w:w="2874" w:type="dxa"/>
          </w:tcPr>
          <w:p w:rsidR="002450B4" w:rsidRPr="00930B0C" w:rsidRDefault="002450B4" w:rsidP="005717DB">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 xml:space="preserve">Адрес сайта Заказчика в сети Интернет: </w:t>
            </w:r>
          </w:p>
        </w:tc>
        <w:tc>
          <w:tcPr>
            <w:tcW w:w="6740" w:type="dxa"/>
          </w:tcPr>
          <w:p w:rsidR="002450B4" w:rsidRPr="00BD59D4" w:rsidRDefault="002450B4" w:rsidP="005717DB">
            <w:pPr>
              <w:spacing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2450B4" w:rsidRPr="00930B0C" w:rsidTr="00BD59D4">
        <w:trPr>
          <w:trHeight w:val="399"/>
        </w:trPr>
        <w:tc>
          <w:tcPr>
            <w:tcW w:w="876" w:type="dxa"/>
            <w:gridSpan w:val="2"/>
          </w:tcPr>
          <w:p w:rsidR="002450B4" w:rsidRPr="00930B0C" w:rsidRDefault="002450B4" w:rsidP="005717DB">
            <w:pPr>
              <w:pStyle w:val="31"/>
              <w:rPr>
                <w:sz w:val="22"/>
                <w:szCs w:val="22"/>
              </w:rPr>
            </w:pPr>
            <w:r w:rsidRPr="00930B0C">
              <w:rPr>
                <w:sz w:val="22"/>
                <w:szCs w:val="22"/>
              </w:rPr>
              <w:t>9.2.4.</w:t>
            </w:r>
          </w:p>
        </w:tc>
        <w:tc>
          <w:tcPr>
            <w:tcW w:w="2874" w:type="dxa"/>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740" w:type="dxa"/>
          </w:tcPr>
          <w:p w:rsidR="002450B4" w:rsidRDefault="002450B4" w:rsidP="005717DB">
            <w:pPr>
              <w:tabs>
                <w:tab w:val="left" w:pos="4712"/>
              </w:tabs>
              <w:spacing w:after="0" w:line="240" w:lineRule="auto"/>
              <w:contextualSpacing/>
              <w:rPr>
                <w:rFonts w:ascii="Times New Roman" w:hAnsi="Times New Roman"/>
              </w:rPr>
            </w:pPr>
            <w:r w:rsidRPr="00BD59D4">
              <w:rPr>
                <w:rFonts w:ascii="Times New Roman" w:hAnsi="Times New Roman"/>
              </w:rPr>
              <w:t xml:space="preserve">Право на заключение Договора.  </w:t>
            </w:r>
          </w:p>
          <w:p w:rsidR="00372068" w:rsidRDefault="00372068" w:rsidP="00372068">
            <w:pPr>
              <w:pStyle w:val="ad"/>
              <w:tabs>
                <w:tab w:val="clear" w:pos="1418"/>
                <w:tab w:val="clear" w:pos="4679"/>
                <w:tab w:val="num" w:pos="567"/>
              </w:tabs>
              <w:spacing w:line="240" w:lineRule="auto"/>
              <w:ind w:left="0" w:firstLine="0"/>
              <w:contextualSpacing/>
              <w:rPr>
                <w:snapToGrid/>
                <w:sz w:val="22"/>
                <w:szCs w:val="22"/>
              </w:rPr>
            </w:pPr>
          </w:p>
          <w:p w:rsidR="00372068" w:rsidRPr="00372068" w:rsidRDefault="00372068" w:rsidP="00372068">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 xml:space="preserve">Запрос предложений проводится на основании Приказа </w:t>
            </w:r>
            <w:r w:rsidRPr="00606AD9">
              <w:rPr>
                <w:snapToGrid/>
                <w:sz w:val="22"/>
                <w:szCs w:val="22"/>
              </w:rPr>
              <w:t>от «16» мая 2016 г. № 33 «О проведении закупки способом</w:t>
            </w:r>
            <w:r w:rsidRPr="003770DD">
              <w:rPr>
                <w:snapToGrid/>
                <w:sz w:val="22"/>
                <w:szCs w:val="22"/>
              </w:rPr>
              <w:t xml:space="preserve">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w:t>
            </w:r>
            <w:r>
              <w:rPr>
                <w:sz w:val="22"/>
                <w:szCs w:val="22"/>
              </w:rPr>
              <w:t>2.5</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Предмет Договора </w:t>
            </w:r>
          </w:p>
        </w:tc>
        <w:tc>
          <w:tcPr>
            <w:tcW w:w="6740" w:type="dxa"/>
          </w:tcPr>
          <w:p w:rsidR="002450B4" w:rsidRPr="003770DD" w:rsidRDefault="002450B4" w:rsidP="005717DB">
            <w:pPr>
              <w:autoSpaceDE w:val="0"/>
              <w:autoSpaceDN w:val="0"/>
              <w:adjustRightInd w:val="0"/>
              <w:spacing w:after="0" w:line="240" w:lineRule="auto"/>
              <w:ind w:firstLine="33"/>
              <w:jc w:val="both"/>
              <w:outlineLvl w:val="2"/>
              <w:rPr>
                <w:rFonts w:ascii="Times New Roman" w:hAnsi="Times New Roman"/>
                <w:b/>
              </w:rPr>
            </w:pPr>
            <w:r w:rsidRPr="003770DD">
              <w:rPr>
                <w:rFonts w:ascii="Times New Roman" w:hAnsi="Times New Roman"/>
                <w:b/>
                <w:u w:val="single"/>
              </w:rPr>
              <w:t>Лот № 1</w:t>
            </w:r>
            <w:r w:rsidRPr="003770DD">
              <w:rPr>
                <w:rFonts w:ascii="Times New Roman" w:hAnsi="Times New Roman"/>
                <w:b/>
              </w:rPr>
              <w:t xml:space="preserve">: </w:t>
            </w:r>
          </w:p>
          <w:p w:rsidR="002450B4" w:rsidRPr="003770DD" w:rsidRDefault="00BD59D4" w:rsidP="00BD59D4">
            <w:pPr>
              <w:spacing w:after="0" w:line="240" w:lineRule="auto"/>
              <w:contextualSpacing/>
              <w:jc w:val="both"/>
              <w:rPr>
                <w:rFonts w:ascii="Times New Roman" w:hAnsi="Times New Roman"/>
                <w:color w:val="000000"/>
                <w:sz w:val="24"/>
                <w:szCs w:val="24"/>
              </w:rPr>
            </w:pPr>
            <w:r w:rsidRPr="003770DD">
              <w:rPr>
                <w:rFonts w:ascii="Times New Roman" w:hAnsi="Times New Roman"/>
              </w:rPr>
              <w:t>«</w:t>
            </w:r>
            <w:r w:rsidR="003770DD" w:rsidRPr="003770DD">
              <w:rPr>
                <w:rFonts w:ascii="Times New Roman" w:hAnsi="Times New Roman"/>
              </w:rPr>
              <w:t>Разработка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Pr="003770DD">
              <w:rPr>
                <w:rFonts w:ascii="Times New Roman" w:hAnsi="Times New Roman"/>
              </w:rPr>
              <w:t>».</w:t>
            </w:r>
            <w:r w:rsidRPr="00BD59D4">
              <w:rPr>
                <w:rFonts w:ascii="Times New Roman" w:hAnsi="Times New Roman"/>
              </w:rPr>
              <w:t xml:space="preserve">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6</w:t>
            </w:r>
            <w:r w:rsidRPr="00930B0C">
              <w:rPr>
                <w:sz w:val="22"/>
                <w:szCs w:val="22"/>
              </w:rPr>
              <w:t xml:space="preserve">. </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740" w:type="dxa"/>
          </w:tcPr>
          <w:p w:rsidR="002450B4" w:rsidRPr="00A11C92" w:rsidRDefault="00BD59D4" w:rsidP="005717DB">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В бумажной форме</w:t>
            </w:r>
            <w:r w:rsidR="002450B4" w:rsidRPr="00A11C92">
              <w:rPr>
                <w:snapToGrid/>
                <w:sz w:val="22"/>
                <w:szCs w:val="22"/>
              </w:rPr>
              <w:t xml:space="preserve">. </w:t>
            </w:r>
          </w:p>
          <w:p w:rsidR="002450B4" w:rsidRPr="00A11C92" w:rsidRDefault="002450B4" w:rsidP="005717DB">
            <w:pPr>
              <w:pStyle w:val="ad"/>
              <w:tabs>
                <w:tab w:val="clear" w:pos="1418"/>
                <w:tab w:val="clear" w:pos="4679"/>
                <w:tab w:val="num" w:pos="567"/>
              </w:tabs>
              <w:spacing w:line="240" w:lineRule="auto"/>
              <w:ind w:left="0" w:firstLine="0"/>
              <w:contextualSpacing/>
              <w:rPr>
                <w:snapToGrid/>
                <w:sz w:val="22"/>
                <w:szCs w:val="22"/>
              </w:rPr>
            </w:pPr>
            <w:r w:rsidRPr="00A11C92">
              <w:rPr>
                <w:snapToGrid/>
                <w:sz w:val="22"/>
                <w:szCs w:val="22"/>
              </w:rPr>
              <w:t>Подача Предложений в форме электронного документа не предусмотрена.</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7</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Место выполнения работ/оказания услуг</w:t>
            </w:r>
          </w:p>
        </w:tc>
        <w:tc>
          <w:tcPr>
            <w:tcW w:w="6740" w:type="dxa"/>
          </w:tcPr>
          <w:p w:rsidR="002450B4" w:rsidRPr="00930B0C" w:rsidRDefault="003770DD" w:rsidP="00BD59D4">
            <w:pPr>
              <w:spacing w:after="0" w:line="240" w:lineRule="auto"/>
              <w:jc w:val="both"/>
              <w:rPr>
                <w:rFonts w:ascii="Times New Roman" w:hAnsi="Times New Roman"/>
              </w:rPr>
            </w:pPr>
            <w:r w:rsidRPr="003770DD">
              <w:rPr>
                <w:rFonts w:ascii="Times New Roman" w:hAnsi="Times New Roman"/>
              </w:rPr>
              <w:t>Калининградская область, г. Пионерский, ул. Красная, з.у.39:19:000000:31</w:t>
            </w:r>
            <w:r>
              <w:rPr>
                <w:rFonts w:ascii="Times New Roman" w:hAnsi="Times New Roman"/>
              </w:rPr>
              <w:t>.</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8</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Объем выполняемых работ</w:t>
            </w:r>
          </w:p>
        </w:tc>
        <w:tc>
          <w:tcPr>
            <w:tcW w:w="6740" w:type="dxa"/>
          </w:tcPr>
          <w:p w:rsidR="002450B4" w:rsidRPr="003F0444" w:rsidRDefault="002450B4" w:rsidP="003770DD">
            <w:pPr>
              <w:spacing w:after="0" w:line="240" w:lineRule="auto"/>
              <w:jc w:val="both"/>
              <w:rPr>
                <w:rFonts w:ascii="Times New Roman" w:hAnsi="Times New Roman"/>
              </w:rPr>
            </w:pPr>
            <w:r w:rsidRPr="003F0444">
              <w:rPr>
                <w:rFonts w:ascii="Times New Roman" w:hAnsi="Times New Roman"/>
              </w:rPr>
              <w:t>В соответствии с Техническим заданием (ра</w:t>
            </w:r>
            <w:r w:rsidR="003770DD">
              <w:rPr>
                <w:rFonts w:ascii="Times New Roman" w:hAnsi="Times New Roman"/>
              </w:rPr>
              <w:t>здел 10 настоящей Документации) и</w:t>
            </w:r>
            <w:r w:rsidRPr="003F0444">
              <w:rPr>
                <w:rFonts w:ascii="Times New Roman" w:hAnsi="Times New Roman"/>
              </w:rPr>
              <w:t xml:space="preserve"> Приложением № 1 к настоящей Документации.  </w:t>
            </w:r>
          </w:p>
        </w:tc>
      </w:tr>
      <w:tr w:rsidR="002450B4" w:rsidRPr="00930B0C" w:rsidTr="00606AD9">
        <w:trPr>
          <w:trHeight w:val="282"/>
        </w:trPr>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9</w:t>
            </w:r>
            <w:r w:rsidRPr="00930B0C">
              <w:rPr>
                <w:sz w:val="22"/>
                <w:szCs w:val="22"/>
              </w:rPr>
              <w:t>.</w:t>
            </w:r>
          </w:p>
        </w:tc>
        <w:tc>
          <w:tcPr>
            <w:tcW w:w="2874" w:type="dxa"/>
          </w:tcPr>
          <w:p w:rsidR="002450B4" w:rsidRPr="00930B0C" w:rsidRDefault="002450B4" w:rsidP="005717DB">
            <w:pPr>
              <w:pStyle w:val="a4"/>
              <w:spacing w:after="0" w:line="240" w:lineRule="auto"/>
              <w:ind w:left="0"/>
              <w:rPr>
                <w:rFonts w:ascii="Times New Roman" w:hAnsi="Times New Roman"/>
                <w:szCs w:val="22"/>
              </w:rPr>
            </w:pPr>
            <w:r w:rsidRPr="00930B0C">
              <w:rPr>
                <w:rFonts w:ascii="Times New Roman" w:hAnsi="Times New Roman"/>
                <w:szCs w:val="22"/>
              </w:rPr>
              <w:t xml:space="preserve">Начальная  </w:t>
            </w:r>
          </w:p>
          <w:p w:rsidR="002450B4" w:rsidRPr="00930B0C" w:rsidRDefault="002450B4" w:rsidP="006B11C3">
            <w:pPr>
              <w:pStyle w:val="a4"/>
              <w:spacing w:after="0" w:line="240" w:lineRule="auto"/>
              <w:ind w:left="0"/>
              <w:rPr>
                <w:rFonts w:ascii="Times New Roman" w:hAnsi="Times New Roman"/>
                <w:b/>
                <w:szCs w:val="22"/>
              </w:rPr>
            </w:pPr>
            <w:r w:rsidRPr="00930B0C">
              <w:rPr>
                <w:rFonts w:ascii="Times New Roman" w:hAnsi="Times New Roman"/>
                <w:szCs w:val="22"/>
              </w:rPr>
              <w:t>(</w:t>
            </w:r>
            <w:r w:rsidR="006B11C3">
              <w:rPr>
                <w:rFonts w:ascii="Times New Roman" w:hAnsi="Times New Roman"/>
                <w:szCs w:val="22"/>
              </w:rPr>
              <w:t>максимальная</w:t>
            </w:r>
            <w:r w:rsidRPr="00930B0C">
              <w:rPr>
                <w:rFonts w:ascii="Times New Roman" w:hAnsi="Times New Roman"/>
                <w:szCs w:val="22"/>
              </w:rPr>
              <w:t xml:space="preserve">) цена </w:t>
            </w:r>
            <w:r w:rsidR="006B11C3">
              <w:rPr>
                <w:rFonts w:ascii="Times New Roman" w:hAnsi="Times New Roman"/>
                <w:szCs w:val="22"/>
              </w:rPr>
              <w:t>д</w:t>
            </w:r>
            <w:r w:rsidRPr="00930B0C">
              <w:rPr>
                <w:rFonts w:ascii="Times New Roman" w:hAnsi="Times New Roman"/>
                <w:szCs w:val="22"/>
              </w:rPr>
              <w:t>оговора</w:t>
            </w:r>
          </w:p>
        </w:tc>
        <w:tc>
          <w:tcPr>
            <w:tcW w:w="6740" w:type="dxa"/>
          </w:tcPr>
          <w:p w:rsidR="002450B4" w:rsidRDefault="00606AD9" w:rsidP="005717DB">
            <w:pPr>
              <w:spacing w:after="0" w:line="240" w:lineRule="auto"/>
              <w:jc w:val="both"/>
              <w:rPr>
                <w:rFonts w:ascii="Times New Roman" w:hAnsi="Times New Roman"/>
              </w:rPr>
            </w:pPr>
            <w:r>
              <w:rPr>
                <w:rFonts w:ascii="Times New Roman" w:hAnsi="Times New Roman"/>
                <w:b/>
              </w:rPr>
              <w:t xml:space="preserve">   </w:t>
            </w:r>
            <w:r w:rsidR="002450B4" w:rsidRPr="00013B75">
              <w:rPr>
                <w:rFonts w:ascii="Times New Roman" w:hAnsi="Times New Roman"/>
                <w:b/>
              </w:rPr>
              <w:t xml:space="preserve"> </w:t>
            </w:r>
            <w:r w:rsidR="00BD59D4">
              <w:rPr>
                <w:rFonts w:ascii="Times New Roman" w:hAnsi="Times New Roman"/>
                <w:b/>
              </w:rPr>
              <w:t>1 </w:t>
            </w:r>
            <w:r w:rsidR="003770DD">
              <w:rPr>
                <w:rFonts w:ascii="Times New Roman" w:hAnsi="Times New Roman"/>
                <w:b/>
              </w:rPr>
              <w:t>013 035,22</w:t>
            </w:r>
            <w:r w:rsidR="00BD59D4">
              <w:rPr>
                <w:rFonts w:ascii="Times New Roman" w:hAnsi="Times New Roman"/>
                <w:b/>
              </w:rPr>
              <w:t xml:space="preserve"> </w:t>
            </w:r>
            <w:r w:rsidR="002450B4" w:rsidRPr="00013B75">
              <w:rPr>
                <w:rFonts w:ascii="Times New Roman" w:hAnsi="Times New Roman"/>
              </w:rPr>
              <w:t>(</w:t>
            </w:r>
            <w:r w:rsidR="003770DD">
              <w:rPr>
                <w:rFonts w:ascii="Times New Roman" w:hAnsi="Times New Roman"/>
              </w:rPr>
              <w:t>один миллион тринадцать тысяч тридцать пять рублей 22 копейки</w:t>
            </w:r>
            <w:r w:rsidR="00BD59D4">
              <w:rPr>
                <w:rFonts w:ascii="Times New Roman" w:hAnsi="Times New Roman"/>
              </w:rPr>
              <w:t>),</w:t>
            </w:r>
            <w:r w:rsidR="00C00E96" w:rsidRPr="00013B75">
              <w:rPr>
                <w:rFonts w:ascii="Times New Roman" w:hAnsi="Times New Roman"/>
              </w:rPr>
              <w:t xml:space="preserve"> </w:t>
            </w:r>
            <w:r w:rsidR="00BD59D4" w:rsidRPr="00BD59D4">
              <w:rPr>
                <w:rFonts w:ascii="Times New Roman" w:hAnsi="Times New Roman"/>
              </w:rPr>
              <w:t>с</w:t>
            </w:r>
            <w:r w:rsidR="00BD59D4">
              <w:rPr>
                <w:rFonts w:ascii="Times New Roman" w:hAnsi="Times New Roman"/>
                <w:b/>
              </w:rPr>
              <w:t xml:space="preserve"> </w:t>
            </w:r>
            <w:r w:rsidR="00BD59D4">
              <w:rPr>
                <w:rFonts w:ascii="Times New Roman" w:hAnsi="Times New Roman"/>
              </w:rPr>
              <w:t>учетом НДС;</w:t>
            </w:r>
          </w:p>
          <w:p w:rsidR="00A0487B" w:rsidRPr="00013B75" w:rsidRDefault="00BD59D4" w:rsidP="00606AD9">
            <w:pPr>
              <w:spacing w:after="0" w:line="240" w:lineRule="auto"/>
              <w:jc w:val="both"/>
              <w:rPr>
                <w:rFonts w:ascii="Times New Roman" w:hAnsi="Times New Roman"/>
              </w:rPr>
            </w:pPr>
            <w:r>
              <w:rPr>
                <w:rFonts w:ascii="Times New Roman" w:hAnsi="Times New Roman"/>
                <w:b/>
              </w:rPr>
              <w:t xml:space="preserve"> </w:t>
            </w:r>
            <w:r w:rsidR="00606AD9">
              <w:rPr>
                <w:rFonts w:ascii="Times New Roman" w:hAnsi="Times New Roman"/>
                <w:b/>
              </w:rPr>
              <w:t xml:space="preserve">   </w:t>
            </w:r>
            <w:r w:rsidR="003770DD" w:rsidRPr="003770DD">
              <w:rPr>
                <w:rFonts w:ascii="Times New Roman" w:hAnsi="Times New Roman"/>
                <w:b/>
              </w:rPr>
              <w:t>858</w:t>
            </w:r>
            <w:r w:rsidR="003770DD">
              <w:rPr>
                <w:rFonts w:ascii="Times New Roman" w:hAnsi="Times New Roman"/>
                <w:b/>
              </w:rPr>
              <w:t> 504,</w:t>
            </w:r>
            <w:r w:rsidR="003770DD" w:rsidRPr="003770DD">
              <w:rPr>
                <w:rFonts w:ascii="Times New Roman" w:hAnsi="Times New Roman"/>
                <w:b/>
              </w:rPr>
              <w:t xml:space="preserve">42 </w:t>
            </w:r>
            <w:r w:rsidRPr="00BD59D4">
              <w:rPr>
                <w:rFonts w:ascii="Times New Roman" w:hAnsi="Times New Roman"/>
              </w:rPr>
              <w:t>(</w:t>
            </w:r>
            <w:r w:rsidR="003770DD">
              <w:rPr>
                <w:rFonts w:ascii="Times New Roman" w:hAnsi="Times New Roman"/>
              </w:rPr>
              <w:t>восемьсот пятьдесят восемь тысяч пятьсот четыре рубля 42 копейки</w:t>
            </w:r>
            <w:r w:rsidRPr="00BD59D4">
              <w:rPr>
                <w:rFonts w:ascii="Times New Roman" w:hAnsi="Times New Roman"/>
              </w:rPr>
              <w:t>)</w:t>
            </w:r>
            <w:r>
              <w:rPr>
                <w:rFonts w:ascii="Times New Roman" w:hAnsi="Times New Roman"/>
              </w:rPr>
              <w:t xml:space="preserve"> без учета НДС. </w:t>
            </w:r>
            <w:r w:rsidR="002450B4" w:rsidRPr="00013B75">
              <w:rPr>
                <w:rFonts w:ascii="Times New Roman" w:hAnsi="Times New Roman"/>
              </w:rPr>
              <w:t>В случае, если стоимость работ, предложенная Участником, будет превышать начальную (предельную) стоимость, Заказчик вправе отклонить такую Заявку без рассмотрения по существу.</w:t>
            </w:r>
            <w:r w:rsidR="00BA7F05">
              <w:rPr>
                <w:rFonts w:ascii="Times New Roman" w:hAnsi="Times New Roman"/>
              </w:rPr>
              <w:t xml:space="preserve"> </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w:t>
            </w:r>
            <w:r>
              <w:rPr>
                <w:sz w:val="22"/>
                <w:szCs w:val="22"/>
              </w:rPr>
              <w:t>10</w:t>
            </w:r>
            <w:r w:rsidRPr="00930B0C">
              <w:rPr>
                <w:sz w:val="22"/>
                <w:szCs w:val="22"/>
              </w:rPr>
              <w:t>.</w:t>
            </w:r>
          </w:p>
        </w:tc>
        <w:tc>
          <w:tcPr>
            <w:tcW w:w="2874" w:type="dxa"/>
          </w:tcPr>
          <w:p w:rsidR="002450B4" w:rsidRPr="00930B0C" w:rsidRDefault="002450B4" w:rsidP="005717DB">
            <w:pPr>
              <w:widowControl w:val="0"/>
              <w:autoSpaceDE w:val="0"/>
              <w:autoSpaceDN w:val="0"/>
              <w:adjustRightInd w:val="0"/>
              <w:spacing w:after="0" w:line="240" w:lineRule="auto"/>
              <w:outlineLvl w:val="1"/>
              <w:rPr>
                <w:rFonts w:ascii="Times New Roman" w:hAnsi="Times New Roman"/>
                <w:lang w:eastAsia="ru-RU"/>
              </w:rPr>
            </w:pPr>
            <w:r w:rsidRPr="00930B0C">
              <w:rPr>
                <w:rFonts w:ascii="Times New Roman" w:hAnsi="Times New Roman"/>
                <w:lang w:eastAsia="ru-RU"/>
              </w:rPr>
              <w:t xml:space="preserve">Требования к сроку </w:t>
            </w:r>
            <w:r w:rsidRPr="00930B0C">
              <w:rPr>
                <w:rFonts w:ascii="Times New Roman" w:hAnsi="Times New Roman"/>
                <w:lang w:eastAsia="ru-RU"/>
              </w:rPr>
              <w:lastRenderedPageBreak/>
              <w:t xml:space="preserve">действия Предложения Участника </w:t>
            </w:r>
          </w:p>
        </w:tc>
        <w:tc>
          <w:tcPr>
            <w:tcW w:w="6740" w:type="dxa"/>
          </w:tcPr>
          <w:p w:rsidR="002450B4" w:rsidRPr="00013B75" w:rsidRDefault="002450B4" w:rsidP="005717DB">
            <w:pPr>
              <w:tabs>
                <w:tab w:val="left" w:pos="748"/>
              </w:tabs>
              <w:spacing w:after="0" w:line="240" w:lineRule="auto"/>
              <w:jc w:val="both"/>
              <w:rPr>
                <w:rFonts w:ascii="Times New Roman" w:hAnsi="Times New Roman"/>
              </w:rPr>
            </w:pPr>
            <w:r w:rsidRPr="00013B75">
              <w:rPr>
                <w:rFonts w:ascii="Times New Roman" w:hAnsi="Times New Roman"/>
              </w:rPr>
              <w:lastRenderedPageBreak/>
              <w:t xml:space="preserve">Предложение действительно в течение срока, указанного  </w:t>
            </w:r>
            <w:r w:rsidRPr="00013B75">
              <w:rPr>
                <w:rFonts w:ascii="Times New Roman" w:hAnsi="Times New Roman"/>
              </w:rPr>
              <w:lastRenderedPageBreak/>
              <w:t xml:space="preserve">Участником в письме о подаче оферты. В любом случае этот срок не должен быть менее чем  </w:t>
            </w:r>
            <w:r w:rsidRPr="00013B75">
              <w:rPr>
                <w:rFonts w:ascii="Times New Roman" w:hAnsi="Times New Roman"/>
                <w:b/>
              </w:rPr>
              <w:t>90 (девяносто) календарных дней</w:t>
            </w:r>
            <w:r w:rsidRPr="00013B75">
              <w:rPr>
                <w:rFonts w:ascii="Times New Roman" w:hAnsi="Times New Roman"/>
              </w:rPr>
              <w:t xml:space="preserve"> со дня, следующего за днем окончания приема Предложений.</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lastRenderedPageBreak/>
              <w:t>9.2.1</w:t>
            </w:r>
            <w:r>
              <w:rPr>
                <w:sz w:val="22"/>
                <w:szCs w:val="22"/>
              </w:rPr>
              <w:t>1</w:t>
            </w:r>
            <w:r w:rsidRPr="00930B0C">
              <w:rPr>
                <w:sz w:val="22"/>
                <w:szCs w:val="22"/>
              </w:rPr>
              <w:t>.</w:t>
            </w:r>
          </w:p>
        </w:tc>
        <w:tc>
          <w:tcPr>
            <w:tcW w:w="2874" w:type="dxa"/>
          </w:tcPr>
          <w:p w:rsidR="002450B4" w:rsidRPr="00930B0C" w:rsidRDefault="002450B4" w:rsidP="005717DB">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740" w:type="dxa"/>
          </w:tcPr>
          <w:p w:rsidR="002450B4" w:rsidRPr="00013B75" w:rsidRDefault="002450B4" w:rsidP="005717DB">
            <w:pPr>
              <w:pStyle w:val="aff"/>
              <w:tabs>
                <w:tab w:val="clear" w:pos="2880"/>
              </w:tabs>
              <w:spacing w:line="240" w:lineRule="auto"/>
              <w:ind w:left="0" w:firstLine="0"/>
              <w:rPr>
                <w:sz w:val="22"/>
                <w:szCs w:val="22"/>
              </w:rPr>
            </w:pPr>
            <w:bookmarkStart w:id="15" w:name="_Ref56220708"/>
            <w:r w:rsidRPr="00013B75">
              <w:rPr>
                <w:sz w:val="22"/>
                <w:szCs w:val="22"/>
              </w:rPr>
              <w:t>Все суммы денежных средств в документах, входящих в Предложение, должны быть выражены в российских рублях</w:t>
            </w:r>
            <w:bookmarkEnd w:id="15"/>
            <w:r w:rsidRPr="00013B75">
              <w:rPr>
                <w:sz w:val="22"/>
                <w:szCs w:val="22"/>
              </w:rPr>
              <w:t>.</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2</w:t>
            </w:r>
            <w:r w:rsidRPr="00930B0C">
              <w:rPr>
                <w:sz w:val="22"/>
                <w:szCs w:val="22"/>
              </w:rPr>
              <w:t>.</w:t>
            </w:r>
          </w:p>
        </w:tc>
        <w:tc>
          <w:tcPr>
            <w:tcW w:w="2874" w:type="dxa"/>
          </w:tcPr>
          <w:p w:rsidR="002450B4" w:rsidRPr="00930B0C" w:rsidRDefault="002450B4" w:rsidP="005717DB">
            <w:pPr>
              <w:spacing w:after="0" w:line="240" w:lineRule="auto"/>
              <w:rPr>
                <w:rFonts w:ascii="Times New Roman" w:hAnsi="Times New Roman"/>
              </w:rPr>
            </w:pPr>
            <w:r w:rsidRPr="00930B0C">
              <w:rPr>
                <w:rFonts w:ascii="Times New Roman" w:hAnsi="Times New Roman"/>
              </w:rPr>
              <w:t>Начало выполнения работ</w:t>
            </w:r>
          </w:p>
        </w:tc>
        <w:tc>
          <w:tcPr>
            <w:tcW w:w="6740" w:type="dxa"/>
          </w:tcPr>
          <w:p w:rsidR="002450B4" w:rsidRPr="00013B75" w:rsidRDefault="00C00E96" w:rsidP="005717DB">
            <w:pPr>
              <w:spacing w:after="0" w:line="240" w:lineRule="auto"/>
              <w:jc w:val="both"/>
              <w:rPr>
                <w:rFonts w:ascii="Times New Roman" w:hAnsi="Times New Roman"/>
              </w:rPr>
            </w:pPr>
            <w:r w:rsidRPr="00013B75">
              <w:rPr>
                <w:rFonts w:ascii="Times New Roman" w:hAnsi="Times New Roman"/>
              </w:rPr>
              <w:t>С момента подписания Договора</w:t>
            </w:r>
            <w:r w:rsidR="002450B4" w:rsidRPr="00013B75">
              <w:rPr>
                <w:rFonts w:ascii="Times New Roman" w:hAnsi="Times New Roman"/>
              </w:rPr>
              <w:t>.</w:t>
            </w:r>
          </w:p>
        </w:tc>
      </w:tr>
      <w:tr w:rsidR="002450B4" w:rsidRPr="00930B0C" w:rsidTr="00BD59D4">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3</w:t>
            </w:r>
            <w:r w:rsidRPr="00930B0C">
              <w:rPr>
                <w:sz w:val="22"/>
                <w:szCs w:val="22"/>
              </w:rPr>
              <w:t>.</w:t>
            </w:r>
          </w:p>
        </w:tc>
        <w:tc>
          <w:tcPr>
            <w:tcW w:w="2874" w:type="dxa"/>
          </w:tcPr>
          <w:p w:rsidR="002450B4" w:rsidRPr="00930B0C" w:rsidRDefault="002450B4" w:rsidP="00DA6024">
            <w:pPr>
              <w:spacing w:after="0" w:line="240" w:lineRule="auto"/>
              <w:rPr>
                <w:rFonts w:ascii="Times New Roman" w:hAnsi="Times New Roman"/>
              </w:rPr>
            </w:pPr>
            <w:r w:rsidRPr="00930B0C">
              <w:rPr>
                <w:rFonts w:ascii="Times New Roman" w:hAnsi="Times New Roman"/>
              </w:rPr>
              <w:t>Срок  выполнения работ</w:t>
            </w:r>
          </w:p>
        </w:tc>
        <w:tc>
          <w:tcPr>
            <w:tcW w:w="6740" w:type="dxa"/>
          </w:tcPr>
          <w:p w:rsidR="002450B4" w:rsidRPr="00013B75" w:rsidRDefault="00C00E96" w:rsidP="005717DB">
            <w:pPr>
              <w:spacing w:after="0" w:line="240" w:lineRule="auto"/>
              <w:jc w:val="both"/>
              <w:rPr>
                <w:rFonts w:ascii="Times New Roman" w:hAnsi="Times New Roman"/>
              </w:rPr>
            </w:pPr>
            <w:r w:rsidRPr="00013B75">
              <w:rPr>
                <w:rFonts w:ascii="Times New Roman" w:hAnsi="Times New Roman"/>
                <w:b/>
              </w:rPr>
              <w:t xml:space="preserve">не более </w:t>
            </w:r>
            <w:r w:rsidR="002450B4" w:rsidRPr="00013B75">
              <w:rPr>
                <w:rFonts w:ascii="Times New Roman" w:hAnsi="Times New Roman"/>
                <w:b/>
              </w:rPr>
              <w:t>6 (шест</w:t>
            </w:r>
            <w:r w:rsidRPr="00013B75">
              <w:rPr>
                <w:rFonts w:ascii="Times New Roman" w:hAnsi="Times New Roman"/>
                <w:b/>
              </w:rPr>
              <w:t>и</w:t>
            </w:r>
            <w:r w:rsidR="002450B4" w:rsidRPr="00013B75">
              <w:rPr>
                <w:rFonts w:ascii="Times New Roman" w:hAnsi="Times New Roman"/>
                <w:b/>
              </w:rPr>
              <w:t>)</w:t>
            </w:r>
            <w:r w:rsidR="002450B4" w:rsidRPr="00013B75">
              <w:rPr>
                <w:rFonts w:ascii="Times New Roman" w:hAnsi="Times New Roman"/>
              </w:rPr>
              <w:t xml:space="preserve"> месяцев.</w:t>
            </w:r>
          </w:p>
        </w:tc>
      </w:tr>
      <w:tr w:rsidR="002450B4" w:rsidRPr="00930B0C" w:rsidTr="00BD59D4">
        <w:trPr>
          <w:trHeight w:val="457"/>
        </w:trPr>
        <w:tc>
          <w:tcPr>
            <w:tcW w:w="876" w:type="dxa"/>
            <w:gridSpan w:val="2"/>
          </w:tcPr>
          <w:p w:rsidR="002450B4" w:rsidRPr="00930B0C" w:rsidRDefault="002450B4" w:rsidP="005717DB">
            <w:pPr>
              <w:pStyle w:val="31"/>
              <w:rPr>
                <w:sz w:val="22"/>
                <w:szCs w:val="22"/>
                <w:highlight w:val="yellow"/>
              </w:rPr>
            </w:pPr>
            <w:r w:rsidRPr="00930B0C">
              <w:rPr>
                <w:sz w:val="22"/>
                <w:szCs w:val="22"/>
              </w:rPr>
              <w:t>9.2.1</w:t>
            </w:r>
            <w:r>
              <w:rPr>
                <w:sz w:val="22"/>
                <w:szCs w:val="22"/>
              </w:rPr>
              <w:t>4</w:t>
            </w:r>
            <w:r w:rsidRPr="00930B0C">
              <w:rPr>
                <w:sz w:val="22"/>
                <w:szCs w:val="22"/>
              </w:rPr>
              <w:t>.</w:t>
            </w:r>
          </w:p>
        </w:tc>
        <w:tc>
          <w:tcPr>
            <w:tcW w:w="2874" w:type="dxa"/>
          </w:tcPr>
          <w:p w:rsidR="002450B4" w:rsidRPr="00930B0C" w:rsidRDefault="002450B4" w:rsidP="005717DB">
            <w:pPr>
              <w:spacing w:after="0" w:line="240" w:lineRule="auto"/>
              <w:contextualSpacing/>
              <w:jc w:val="both"/>
              <w:rPr>
                <w:rFonts w:ascii="Times New Roman" w:hAnsi="Times New Roman"/>
                <w:lang w:eastAsia="ru-RU"/>
              </w:rPr>
            </w:pPr>
            <w:r w:rsidRPr="00930B0C">
              <w:rPr>
                <w:rFonts w:ascii="Times New Roman" w:hAnsi="Times New Roman"/>
                <w:lang w:eastAsia="ru-RU"/>
              </w:rPr>
              <w:t>Форма, сроки и порядок оплаты</w:t>
            </w:r>
          </w:p>
        </w:tc>
        <w:tc>
          <w:tcPr>
            <w:tcW w:w="6740" w:type="dxa"/>
          </w:tcPr>
          <w:p w:rsidR="00606AD9" w:rsidRPr="00606AD9" w:rsidRDefault="00606AD9" w:rsidP="00606AD9">
            <w:pPr>
              <w:spacing w:after="0" w:line="240" w:lineRule="auto"/>
              <w:ind w:firstLine="363"/>
              <w:jc w:val="both"/>
              <w:rPr>
                <w:rFonts w:ascii="Times New Roman" w:hAnsi="Times New Roman"/>
                <w:snapToGrid w:val="0"/>
              </w:rPr>
            </w:pPr>
            <w:r w:rsidRPr="00606AD9">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Pr="00606AD9">
              <w:rPr>
                <w:rFonts w:ascii="Times New Roman" w:hAnsi="Times New Roman"/>
                <w:bCs/>
              </w:rPr>
              <w:t xml:space="preserve">актов сдачи-приемки выполненных работ и </w:t>
            </w:r>
            <w:r w:rsidRPr="00606AD9">
              <w:rPr>
                <w:rFonts w:ascii="Times New Roman" w:hAnsi="Times New Roman"/>
                <w:snapToGrid w:val="0"/>
              </w:rPr>
              <w:t xml:space="preserve">счетов-фактур, в течение 30-ти (тридцати) календарных дней с момента подписания сторонами указанных документов. </w:t>
            </w:r>
          </w:p>
          <w:p w:rsidR="00013B75" w:rsidRPr="00606AD9" w:rsidRDefault="00606AD9" w:rsidP="00606AD9">
            <w:pPr>
              <w:spacing w:after="0" w:line="240" w:lineRule="auto"/>
              <w:ind w:firstLine="363"/>
              <w:jc w:val="both"/>
              <w:rPr>
                <w:rFonts w:ascii="Times New Roman" w:hAnsi="Times New Roman"/>
                <w:snapToGrid w:val="0"/>
              </w:rPr>
            </w:pPr>
            <w:r w:rsidRPr="00606AD9">
              <w:rPr>
                <w:rFonts w:ascii="Times New Roman" w:hAnsi="Times New Roman"/>
                <w:snapToGrid w:val="0"/>
              </w:rPr>
              <w:t xml:space="preserve">Оплата </w:t>
            </w:r>
            <w:r w:rsidR="00013B75" w:rsidRPr="00606AD9">
              <w:rPr>
                <w:rFonts w:ascii="Times New Roman" w:hAnsi="Times New Roman"/>
                <w:snapToGrid w:val="0"/>
              </w:rPr>
              <w:t xml:space="preserve">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2450B4" w:rsidRPr="00013B75" w:rsidRDefault="00013B75" w:rsidP="00606AD9">
            <w:pPr>
              <w:widowControl w:val="0"/>
              <w:shd w:val="clear" w:color="auto" w:fill="FFFFFF"/>
              <w:tabs>
                <w:tab w:val="left" w:pos="1056"/>
                <w:tab w:val="left" w:pos="5712"/>
                <w:tab w:val="left" w:leader="underscore" w:pos="9923"/>
              </w:tabs>
              <w:spacing w:after="0" w:line="240" w:lineRule="auto"/>
              <w:ind w:firstLine="363"/>
              <w:jc w:val="both"/>
              <w:rPr>
                <w:rFonts w:ascii="Times New Roman" w:hAnsi="Times New Roman"/>
              </w:rPr>
            </w:pPr>
            <w:r w:rsidRPr="00606AD9">
              <w:rPr>
                <w:rFonts w:ascii="Times New Roman" w:hAnsi="Times New Roman"/>
              </w:rPr>
              <w:t>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5</w:t>
            </w:r>
            <w:r w:rsidRPr="00930B0C">
              <w:rPr>
                <w:sz w:val="22"/>
                <w:szCs w:val="22"/>
              </w:rPr>
              <w:t>.</w:t>
            </w:r>
          </w:p>
        </w:tc>
        <w:tc>
          <w:tcPr>
            <w:tcW w:w="2874" w:type="dxa"/>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Порядок формирования цены Договора </w:t>
            </w:r>
          </w:p>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740" w:type="dxa"/>
          </w:tcPr>
          <w:p w:rsidR="00362599" w:rsidRDefault="00362599" w:rsidP="00372068">
            <w:pPr>
              <w:widowControl w:val="0"/>
              <w:shd w:val="clear" w:color="auto" w:fill="FFFFFF"/>
              <w:spacing w:after="0" w:line="240" w:lineRule="auto"/>
              <w:ind w:firstLine="363"/>
              <w:jc w:val="both"/>
              <w:rPr>
                <w:rFonts w:ascii="Times New Roman" w:hAnsi="Times New Roman"/>
              </w:rPr>
            </w:pPr>
            <w:r w:rsidRPr="00654948">
              <w:rPr>
                <w:rFonts w:ascii="Times New Roman" w:hAnsi="Times New Roman"/>
              </w:rPr>
              <w:t>Цена Договора включает стоимость всех работ, затрат, связанных с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2450B4" w:rsidRPr="00654948" w:rsidRDefault="00362599" w:rsidP="00372068">
            <w:pPr>
              <w:spacing w:after="0" w:line="240" w:lineRule="auto"/>
              <w:ind w:firstLine="363"/>
              <w:jc w:val="both"/>
              <w:rPr>
                <w:rFonts w:ascii="Times New Roman" w:hAnsi="Times New Roman"/>
                <w:bCs/>
              </w:rPr>
            </w:pPr>
            <w:r w:rsidRPr="00654948">
              <w:rPr>
                <w:rFonts w:ascii="Times New Roman" w:hAnsi="Times New Roman"/>
                <w:bCs/>
              </w:rPr>
              <w:t>Оценка Заявок по цене осуществляется за вычетом НДС (для тех Заявок, которые поданы Участниками - плательщиками НДС).</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9.2.1</w:t>
            </w:r>
            <w:r>
              <w:rPr>
                <w:sz w:val="22"/>
                <w:szCs w:val="22"/>
              </w:rPr>
              <w:t>6</w:t>
            </w:r>
            <w:r w:rsidRPr="00930B0C">
              <w:rPr>
                <w:sz w:val="22"/>
                <w:szCs w:val="22"/>
              </w:rPr>
              <w:t xml:space="preserve">. </w:t>
            </w:r>
          </w:p>
        </w:tc>
        <w:tc>
          <w:tcPr>
            <w:tcW w:w="2874" w:type="dxa"/>
          </w:tcPr>
          <w:p w:rsidR="002450B4" w:rsidRPr="00930B0C" w:rsidRDefault="002450B4" w:rsidP="005717DB">
            <w:pPr>
              <w:keepNext/>
              <w:keepLines/>
              <w:widowControl w:val="0"/>
              <w:suppressLineNumbers/>
              <w:suppressAutoHyphens/>
              <w:spacing w:after="0" w:line="240" w:lineRule="auto"/>
              <w:contextualSpacing/>
              <w:rPr>
                <w:rFonts w:ascii="Times New Roman" w:hAnsi="Times New Roman"/>
              </w:rPr>
            </w:pPr>
            <w:r w:rsidRPr="00930B0C">
              <w:rPr>
                <w:rFonts w:ascii="Times New Roman" w:hAnsi="Times New Roman"/>
              </w:rPr>
              <w:t>Требования к сроку и (или) объему предоставления гарантий качества работ</w:t>
            </w:r>
          </w:p>
        </w:tc>
        <w:tc>
          <w:tcPr>
            <w:tcW w:w="6740" w:type="dxa"/>
          </w:tcPr>
          <w:p w:rsidR="002450B4" w:rsidRPr="00654948" w:rsidRDefault="002450B4" w:rsidP="0095332E">
            <w:pPr>
              <w:widowControl w:val="0"/>
              <w:shd w:val="clear" w:color="auto" w:fill="FFFFFF"/>
              <w:autoSpaceDE w:val="0"/>
              <w:autoSpaceDN w:val="0"/>
              <w:adjustRightInd w:val="0"/>
              <w:spacing w:after="0" w:line="240" w:lineRule="auto"/>
              <w:ind w:firstLine="34"/>
              <w:jc w:val="both"/>
              <w:rPr>
                <w:rFonts w:ascii="Times New Roman" w:hAnsi="Times New Roman"/>
              </w:rPr>
            </w:pPr>
            <w:r w:rsidRPr="00654948">
              <w:rPr>
                <w:rFonts w:ascii="Times New Roman" w:hAnsi="Times New Roman"/>
              </w:rPr>
              <w:t xml:space="preserve">В соответствии с Техническим заданием (раздел 10 настоящей Документации </w:t>
            </w:r>
            <w:r w:rsidR="0098693E" w:rsidRPr="00654948">
              <w:rPr>
                <w:rFonts w:ascii="Times New Roman" w:hAnsi="Times New Roman"/>
              </w:rPr>
              <w:t xml:space="preserve">по </w:t>
            </w:r>
            <w:r w:rsidR="00AC0EC4" w:rsidRPr="00654948">
              <w:rPr>
                <w:rFonts w:ascii="Times New Roman" w:hAnsi="Times New Roman"/>
              </w:rPr>
              <w:t>Запрос</w:t>
            </w:r>
            <w:r w:rsidR="0098693E" w:rsidRPr="00654948">
              <w:rPr>
                <w:rFonts w:ascii="Times New Roman" w:hAnsi="Times New Roman"/>
              </w:rPr>
              <w:t>у</w:t>
            </w:r>
            <w:r w:rsidRPr="00654948">
              <w:rPr>
                <w:rFonts w:ascii="Times New Roman" w:hAnsi="Times New Roman"/>
              </w:rPr>
              <w:t xml:space="preserve"> предложений), Приложением №</w:t>
            </w:r>
            <w:r w:rsidR="00C0776B">
              <w:rPr>
                <w:rFonts w:ascii="Times New Roman" w:hAnsi="Times New Roman"/>
              </w:rPr>
              <w:t xml:space="preserve"> </w:t>
            </w:r>
            <w:r w:rsidRPr="00654948">
              <w:rPr>
                <w:rFonts w:ascii="Times New Roman" w:hAnsi="Times New Roman"/>
              </w:rPr>
              <w:t>1</w:t>
            </w:r>
            <w:r w:rsidR="00606AD9">
              <w:rPr>
                <w:rFonts w:ascii="Times New Roman" w:hAnsi="Times New Roman"/>
              </w:rPr>
              <w:t xml:space="preserve"> и</w:t>
            </w:r>
            <w:r w:rsidR="00C0776B">
              <w:rPr>
                <w:rFonts w:ascii="Times New Roman" w:hAnsi="Times New Roman"/>
              </w:rPr>
              <w:t xml:space="preserve"> </w:t>
            </w:r>
            <w:r w:rsidR="0095332E">
              <w:rPr>
                <w:rFonts w:ascii="Times New Roman" w:hAnsi="Times New Roman"/>
              </w:rPr>
              <w:t>П</w:t>
            </w:r>
            <w:r w:rsidR="00BA7F05" w:rsidRPr="00654948">
              <w:rPr>
                <w:rFonts w:ascii="Times New Roman" w:hAnsi="Times New Roman"/>
              </w:rPr>
              <w:t>риложение</w:t>
            </w:r>
            <w:r w:rsidR="00606AD9">
              <w:rPr>
                <w:rFonts w:ascii="Times New Roman" w:hAnsi="Times New Roman"/>
              </w:rPr>
              <w:t>м № 2 (проект Договора)</w:t>
            </w:r>
            <w:r w:rsidRPr="00654948">
              <w:rPr>
                <w:rFonts w:ascii="Times New Roman" w:hAnsi="Times New Roman"/>
              </w:rPr>
              <w:t>.</w:t>
            </w:r>
          </w:p>
        </w:tc>
      </w:tr>
      <w:tr w:rsidR="002450B4" w:rsidRPr="00930B0C" w:rsidTr="00BD59D4">
        <w:trPr>
          <w:trHeight w:val="321"/>
        </w:trPr>
        <w:tc>
          <w:tcPr>
            <w:tcW w:w="869" w:type="dxa"/>
            <w:shd w:val="clear" w:color="auto" w:fill="D9D9D9"/>
          </w:tcPr>
          <w:p w:rsidR="002450B4" w:rsidRPr="00930B0C" w:rsidRDefault="002450B4" w:rsidP="005717DB">
            <w:pPr>
              <w:pStyle w:val="31"/>
              <w:rPr>
                <w:b/>
                <w:sz w:val="22"/>
                <w:szCs w:val="22"/>
              </w:rPr>
            </w:pPr>
            <w:r w:rsidRPr="00930B0C">
              <w:rPr>
                <w:b/>
                <w:sz w:val="22"/>
                <w:szCs w:val="22"/>
              </w:rPr>
              <w:t>9.3.</w:t>
            </w:r>
            <w:r w:rsidRPr="00930B0C">
              <w:rPr>
                <w:b/>
                <w:snapToGrid w:val="0"/>
                <w:sz w:val="22"/>
                <w:szCs w:val="22"/>
              </w:rPr>
              <w:t xml:space="preserve"> </w:t>
            </w:r>
          </w:p>
        </w:tc>
        <w:tc>
          <w:tcPr>
            <w:tcW w:w="9621" w:type="dxa"/>
            <w:gridSpan w:val="3"/>
            <w:shd w:val="clear" w:color="auto" w:fill="D9D9D9"/>
          </w:tcPr>
          <w:p w:rsidR="002450B4" w:rsidRPr="00654948" w:rsidRDefault="002450B4" w:rsidP="005717DB">
            <w:pPr>
              <w:pStyle w:val="31"/>
              <w:rPr>
                <w:b/>
                <w:sz w:val="22"/>
                <w:szCs w:val="22"/>
              </w:rPr>
            </w:pPr>
            <w:r w:rsidRPr="00654948">
              <w:rPr>
                <w:b/>
                <w:snapToGrid w:val="0"/>
                <w:sz w:val="22"/>
                <w:szCs w:val="22"/>
              </w:rPr>
              <w:t>Предоставление Документации</w:t>
            </w:r>
          </w:p>
        </w:tc>
      </w:tr>
      <w:tr w:rsidR="002450B4" w:rsidRPr="00930B0C" w:rsidTr="00BD59D4">
        <w:trPr>
          <w:trHeight w:val="457"/>
        </w:trPr>
        <w:tc>
          <w:tcPr>
            <w:tcW w:w="876" w:type="dxa"/>
            <w:gridSpan w:val="2"/>
          </w:tcPr>
          <w:p w:rsidR="002450B4" w:rsidRPr="00930B0C" w:rsidRDefault="002450B4" w:rsidP="005717DB">
            <w:pPr>
              <w:pStyle w:val="31"/>
              <w:rPr>
                <w:sz w:val="22"/>
                <w:szCs w:val="22"/>
              </w:rPr>
            </w:pPr>
            <w:r w:rsidRPr="00930B0C">
              <w:rPr>
                <w:sz w:val="22"/>
                <w:szCs w:val="22"/>
              </w:rPr>
              <w:t>9.3.1.</w:t>
            </w:r>
          </w:p>
        </w:tc>
        <w:tc>
          <w:tcPr>
            <w:tcW w:w="2874" w:type="dxa"/>
          </w:tcPr>
          <w:p w:rsidR="002450B4" w:rsidRPr="00930B0C" w:rsidRDefault="002450B4" w:rsidP="006B11C3">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sidR="006B11C3">
              <w:rPr>
                <w:rFonts w:ascii="Times New Roman" w:hAnsi="Times New Roman"/>
                <w:snapToGrid w:val="0"/>
              </w:rPr>
              <w:t xml:space="preserve">по </w:t>
            </w:r>
            <w:r w:rsidRPr="00930B0C">
              <w:rPr>
                <w:rFonts w:ascii="Times New Roman" w:hAnsi="Times New Roman"/>
                <w:snapToGrid w:val="0"/>
              </w:rPr>
              <w:t>Запрос</w:t>
            </w:r>
            <w:r w:rsidR="006B11C3">
              <w:rPr>
                <w:rFonts w:ascii="Times New Roman" w:hAnsi="Times New Roman"/>
                <w:snapToGrid w:val="0"/>
              </w:rPr>
              <w:t>у</w:t>
            </w:r>
            <w:r w:rsidRPr="00930B0C">
              <w:rPr>
                <w:rFonts w:ascii="Times New Roman" w:hAnsi="Times New Roman"/>
                <w:snapToGrid w:val="0"/>
              </w:rPr>
              <w:t xml:space="preserve"> предложений</w:t>
            </w:r>
          </w:p>
        </w:tc>
        <w:tc>
          <w:tcPr>
            <w:tcW w:w="6740" w:type="dxa"/>
          </w:tcPr>
          <w:p w:rsidR="002450B4" w:rsidRPr="00654948" w:rsidRDefault="00362599" w:rsidP="00362599">
            <w:pPr>
              <w:widowControl w:val="0"/>
              <w:shd w:val="clear" w:color="auto" w:fill="FFFFFF"/>
              <w:autoSpaceDE w:val="0"/>
              <w:autoSpaceDN w:val="0"/>
              <w:adjustRightInd w:val="0"/>
              <w:spacing w:after="0" w:line="240" w:lineRule="auto"/>
              <w:ind w:firstLine="34"/>
              <w:jc w:val="both"/>
              <w:rPr>
                <w:rFonts w:ascii="Times New Roman" w:hAnsi="Times New Roman"/>
                <w:bCs/>
                <w:snapToGrid w:val="0"/>
              </w:rPr>
            </w:pPr>
            <w:r w:rsidRPr="00654948">
              <w:rPr>
                <w:rFonts w:ascii="Times New Roman" w:hAnsi="Times New Roman"/>
                <w:bCs/>
                <w:snapToGrid w:val="0"/>
              </w:rPr>
              <w:t>Документация по</w:t>
            </w:r>
            <w:r w:rsidR="002450B4" w:rsidRPr="00654948">
              <w:rPr>
                <w:rFonts w:ascii="Times New Roman" w:hAnsi="Times New Roman"/>
                <w:bCs/>
                <w:snapToGrid w:val="0"/>
              </w:rPr>
              <w:t xml:space="preserve"> проведени</w:t>
            </w:r>
            <w:r w:rsidRPr="00654948">
              <w:rPr>
                <w:rFonts w:ascii="Times New Roman" w:hAnsi="Times New Roman"/>
                <w:bCs/>
                <w:snapToGrid w:val="0"/>
              </w:rPr>
              <w:t>ю</w:t>
            </w:r>
            <w:r w:rsidR="002450B4"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 доступны для скачивания и ознакомления на сайте</w:t>
            </w:r>
            <w:r w:rsidRPr="00654948">
              <w:rPr>
                <w:rFonts w:ascii="Times New Roman" w:hAnsi="Times New Roman"/>
                <w:bCs/>
                <w:snapToGrid w:val="0"/>
              </w:rPr>
              <w:t xml:space="preserve"> ЕИС (</w:t>
            </w:r>
            <w:hyperlink r:id="rId18" w:history="1">
              <w:r w:rsidR="002450B4" w:rsidRPr="00654948">
                <w:rPr>
                  <w:rStyle w:val="a3"/>
                  <w:rFonts w:ascii="Times New Roman" w:hAnsi="Times New Roman"/>
                  <w:snapToGrid w:val="0"/>
                  <w:color w:val="auto"/>
                </w:rPr>
                <w:t>www.zakupki.gov.ru</w:t>
              </w:r>
            </w:hyperlink>
            <w:r w:rsidRPr="00654948">
              <w:rPr>
                <w:rFonts w:ascii="Times New Roman" w:hAnsi="Times New Roman"/>
              </w:rPr>
              <w:t>)</w:t>
            </w:r>
            <w:r w:rsidR="002450B4" w:rsidRPr="00654948">
              <w:rPr>
                <w:rFonts w:ascii="Times New Roman" w:hAnsi="Times New Roman"/>
                <w:bCs/>
                <w:snapToGrid w:val="0"/>
              </w:rPr>
              <w:t>.</w:t>
            </w:r>
          </w:p>
        </w:tc>
      </w:tr>
      <w:tr w:rsidR="002450B4" w:rsidRPr="00930B0C" w:rsidTr="00BD59D4">
        <w:trPr>
          <w:trHeight w:val="298"/>
        </w:trPr>
        <w:tc>
          <w:tcPr>
            <w:tcW w:w="869" w:type="dxa"/>
            <w:shd w:val="clear" w:color="auto" w:fill="D9D9D9"/>
          </w:tcPr>
          <w:p w:rsidR="002450B4" w:rsidRPr="00930B0C" w:rsidRDefault="002450B4" w:rsidP="005717DB">
            <w:pPr>
              <w:pStyle w:val="31"/>
              <w:rPr>
                <w:b/>
                <w:sz w:val="22"/>
                <w:szCs w:val="22"/>
              </w:rPr>
            </w:pPr>
            <w:r w:rsidRPr="00930B0C">
              <w:rPr>
                <w:b/>
                <w:sz w:val="22"/>
                <w:szCs w:val="22"/>
              </w:rPr>
              <w:t>9.4.</w:t>
            </w:r>
            <w:r w:rsidRPr="00930B0C">
              <w:rPr>
                <w:b/>
                <w:snapToGrid w:val="0"/>
                <w:sz w:val="22"/>
                <w:szCs w:val="22"/>
              </w:rPr>
              <w:t xml:space="preserve"> </w:t>
            </w:r>
          </w:p>
        </w:tc>
        <w:tc>
          <w:tcPr>
            <w:tcW w:w="9621" w:type="dxa"/>
            <w:gridSpan w:val="3"/>
            <w:shd w:val="clear" w:color="auto" w:fill="D9D9D9"/>
          </w:tcPr>
          <w:p w:rsidR="002450B4" w:rsidRPr="00654948" w:rsidRDefault="002450B4" w:rsidP="005717DB">
            <w:pPr>
              <w:pStyle w:val="31"/>
              <w:rPr>
                <w:b/>
                <w:sz w:val="22"/>
                <w:szCs w:val="22"/>
              </w:rPr>
            </w:pPr>
            <w:r w:rsidRPr="00654948">
              <w:rPr>
                <w:b/>
                <w:snapToGrid w:val="0"/>
                <w:sz w:val="22"/>
                <w:szCs w:val="22"/>
              </w:rPr>
              <w:t>Подача Заявок на участие в Запросе предложений</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9.4.1.</w:t>
            </w:r>
          </w:p>
        </w:tc>
        <w:tc>
          <w:tcPr>
            <w:tcW w:w="2874" w:type="dxa"/>
          </w:tcPr>
          <w:p w:rsidR="002450B4" w:rsidRPr="00362599" w:rsidRDefault="002450B4" w:rsidP="005717DB">
            <w:pPr>
              <w:spacing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740" w:type="dxa"/>
          </w:tcPr>
          <w:p w:rsidR="002450B4" w:rsidRPr="00654948" w:rsidRDefault="00606AD9" w:rsidP="00606AD9">
            <w:pPr>
              <w:spacing w:after="0" w:line="240" w:lineRule="auto"/>
              <w:jc w:val="both"/>
              <w:rPr>
                <w:rFonts w:ascii="Times New Roman" w:hAnsi="Times New Roman"/>
              </w:rPr>
            </w:pPr>
            <w:r>
              <w:rPr>
                <w:rFonts w:ascii="Times New Roman" w:hAnsi="Times New Roman"/>
              </w:rPr>
              <w:t xml:space="preserve">     </w:t>
            </w:r>
            <w:r w:rsidR="002450B4" w:rsidRPr="00654948">
              <w:rPr>
                <w:rFonts w:ascii="Times New Roman" w:hAnsi="Times New Roman"/>
              </w:rPr>
              <w:t xml:space="preserve">Условия подачи Заявки Участником указаны в пункте 2 настоящей Документации </w:t>
            </w:r>
            <w:r w:rsidR="00362599" w:rsidRPr="00654948">
              <w:rPr>
                <w:rFonts w:ascii="Times New Roman" w:hAnsi="Times New Roman"/>
              </w:rPr>
              <w:t>п</w:t>
            </w:r>
            <w:r w:rsidR="002450B4" w:rsidRPr="00654948">
              <w:rPr>
                <w:rFonts w:ascii="Times New Roman" w:hAnsi="Times New Roman"/>
              </w:rPr>
              <w:t>о проведени</w:t>
            </w:r>
            <w:r w:rsidR="00362599" w:rsidRPr="00654948">
              <w:rPr>
                <w:rFonts w:ascii="Times New Roman" w:hAnsi="Times New Roman"/>
              </w:rPr>
              <w:t>ю</w:t>
            </w:r>
            <w:r w:rsidR="002450B4" w:rsidRPr="00654948">
              <w:rPr>
                <w:rFonts w:ascii="Times New Roman" w:hAnsi="Times New Roman"/>
              </w:rPr>
              <w:t xml:space="preserve"> Запроса предложений.</w:t>
            </w:r>
          </w:p>
          <w:p w:rsidR="00654948" w:rsidRPr="00654948" w:rsidRDefault="00606AD9" w:rsidP="00606AD9">
            <w:pPr>
              <w:tabs>
                <w:tab w:val="left" w:pos="6521"/>
              </w:tabs>
              <w:spacing w:after="0" w:line="240" w:lineRule="auto"/>
              <w:jc w:val="both"/>
              <w:rPr>
                <w:rFonts w:ascii="Times New Roman" w:hAnsi="Times New Roman"/>
              </w:rPr>
            </w:pPr>
            <w:r>
              <w:rPr>
                <w:rFonts w:ascii="Times New Roman" w:hAnsi="Times New Roman"/>
              </w:rPr>
              <w:t xml:space="preserve">     </w:t>
            </w:r>
            <w:r w:rsidR="00654948" w:rsidRPr="00654948">
              <w:rPr>
                <w:rFonts w:ascii="Times New Roman" w:hAnsi="Times New Roman"/>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654948" w:rsidRPr="00654948" w:rsidRDefault="00606AD9" w:rsidP="00606AD9">
            <w:pPr>
              <w:tabs>
                <w:tab w:val="left" w:pos="6521"/>
              </w:tabs>
              <w:spacing w:after="0" w:line="240" w:lineRule="auto"/>
              <w:jc w:val="both"/>
              <w:rPr>
                <w:rStyle w:val="postbody"/>
                <w:rFonts w:ascii="Times New Roman" w:hAnsi="Times New Roman"/>
              </w:rPr>
            </w:pPr>
            <w:r>
              <w:rPr>
                <w:rFonts w:ascii="Times New Roman" w:hAnsi="Times New Roman"/>
              </w:rPr>
              <w:t xml:space="preserve">     </w:t>
            </w:r>
            <w:r w:rsidR="00654948"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9.4.2.</w:t>
            </w:r>
          </w:p>
        </w:tc>
        <w:tc>
          <w:tcPr>
            <w:tcW w:w="2874" w:type="dxa"/>
          </w:tcPr>
          <w:p w:rsidR="002450B4" w:rsidRPr="00013B75" w:rsidRDefault="002450B4" w:rsidP="005717DB">
            <w:pPr>
              <w:spacing w:after="0" w:line="240" w:lineRule="auto"/>
              <w:rPr>
                <w:rFonts w:ascii="Times New Roman" w:hAnsi="Times New Roman"/>
              </w:rPr>
            </w:pPr>
            <w:r w:rsidRPr="00013B75">
              <w:rPr>
                <w:rFonts w:ascii="Times New Roman" w:hAnsi="Times New Roman"/>
              </w:rPr>
              <w:t xml:space="preserve">Место подачи Заявок </w:t>
            </w:r>
          </w:p>
        </w:tc>
        <w:tc>
          <w:tcPr>
            <w:tcW w:w="6740" w:type="dxa"/>
          </w:tcPr>
          <w:p w:rsidR="002450B4" w:rsidRPr="00654948" w:rsidRDefault="002450B4" w:rsidP="00654948">
            <w:pPr>
              <w:spacing w:after="0" w:line="240" w:lineRule="auto"/>
              <w:jc w:val="both"/>
              <w:rPr>
                <w:rFonts w:ascii="Times New Roman" w:hAnsi="Times New Roman"/>
                <w:i/>
              </w:rPr>
            </w:pPr>
            <w:r w:rsidRPr="00654948">
              <w:rPr>
                <w:rFonts w:ascii="Times New Roman" w:hAnsi="Times New Roman"/>
                <w:i/>
              </w:rPr>
              <w:t>236022, Россия, г. Калининград, ул. Репина, д.15, административно-хозяйственный отдел.</w:t>
            </w:r>
          </w:p>
        </w:tc>
      </w:tr>
      <w:tr w:rsidR="002450B4" w:rsidRPr="00930B0C" w:rsidTr="0098693E">
        <w:trPr>
          <w:trHeight w:val="282"/>
        </w:trPr>
        <w:tc>
          <w:tcPr>
            <w:tcW w:w="876" w:type="dxa"/>
            <w:gridSpan w:val="2"/>
          </w:tcPr>
          <w:p w:rsidR="002450B4" w:rsidRPr="00930B0C" w:rsidRDefault="002450B4" w:rsidP="005717DB">
            <w:pPr>
              <w:pStyle w:val="31"/>
              <w:rPr>
                <w:sz w:val="22"/>
                <w:szCs w:val="22"/>
              </w:rPr>
            </w:pPr>
            <w:r w:rsidRPr="00930B0C">
              <w:rPr>
                <w:sz w:val="22"/>
                <w:szCs w:val="22"/>
              </w:rPr>
              <w:t>9.4.3.</w:t>
            </w:r>
          </w:p>
        </w:tc>
        <w:tc>
          <w:tcPr>
            <w:tcW w:w="2874" w:type="dxa"/>
          </w:tcPr>
          <w:p w:rsidR="002450B4" w:rsidRPr="00013B75" w:rsidRDefault="00013B75" w:rsidP="005717DB">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740" w:type="dxa"/>
          </w:tcPr>
          <w:p w:rsidR="002450B4" w:rsidRPr="00654948" w:rsidRDefault="002450B4" w:rsidP="005717DB">
            <w:pPr>
              <w:spacing w:after="0" w:line="240" w:lineRule="auto"/>
              <w:jc w:val="both"/>
              <w:rPr>
                <w:rFonts w:ascii="Times New Roman" w:hAnsi="Times New Roman"/>
                <w:b/>
              </w:rPr>
            </w:pPr>
            <w:r w:rsidRPr="00654948">
              <w:rPr>
                <w:rFonts w:ascii="Times New Roman" w:hAnsi="Times New Roman"/>
                <w:b/>
              </w:rPr>
              <w:t xml:space="preserve"> «1</w:t>
            </w:r>
            <w:r w:rsidR="0030356F">
              <w:rPr>
                <w:rFonts w:ascii="Times New Roman" w:hAnsi="Times New Roman"/>
                <w:b/>
              </w:rPr>
              <w:t>9</w:t>
            </w:r>
            <w:r w:rsidRPr="00654948">
              <w:rPr>
                <w:rFonts w:ascii="Times New Roman" w:hAnsi="Times New Roman"/>
                <w:b/>
              </w:rPr>
              <w:t xml:space="preserve">» </w:t>
            </w:r>
            <w:r w:rsidR="00362599"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b/>
              </w:rPr>
              <w:t xml:space="preserve"> </w:t>
            </w:r>
            <w:r w:rsidRPr="00654948">
              <w:rPr>
                <w:rFonts w:ascii="Times New Roman" w:hAnsi="Times New Roman"/>
              </w:rPr>
              <w:t xml:space="preserve">года по адресу: </w:t>
            </w:r>
            <w:r w:rsidRPr="00654948">
              <w:rPr>
                <w:rFonts w:ascii="Times New Roman" w:hAnsi="Times New Roman"/>
                <w:i/>
              </w:rPr>
              <w:t>236022, г. Калининград,</w:t>
            </w:r>
          </w:p>
          <w:p w:rsidR="002450B4" w:rsidRPr="00654948" w:rsidRDefault="002450B4" w:rsidP="005717DB">
            <w:pPr>
              <w:spacing w:after="0" w:line="240" w:lineRule="auto"/>
              <w:jc w:val="both"/>
              <w:rPr>
                <w:rFonts w:ascii="Times New Roman" w:hAnsi="Times New Roman"/>
              </w:rPr>
            </w:pPr>
            <w:r w:rsidRPr="00654948">
              <w:rPr>
                <w:rFonts w:ascii="Times New Roman" w:hAnsi="Times New Roman"/>
                <w:i/>
              </w:rPr>
              <w:t xml:space="preserve"> ул. Репина, д.15, административно-хозяйственный отдел.</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Прием Заявок на участие в Запросе предложени</w:t>
            </w:r>
            <w:r w:rsidR="00C0776B">
              <w:rPr>
                <w:rFonts w:ascii="Times New Roman" w:hAnsi="Times New Roman"/>
              </w:rPr>
              <w:t>й по указанному выше адресу с 09</w:t>
            </w:r>
            <w:r w:rsidRPr="00654948">
              <w:rPr>
                <w:rFonts w:ascii="Times New Roman" w:hAnsi="Times New Roman"/>
              </w:rPr>
              <w:t xml:space="preserve"> часов 00 минут до 18 часов 00 минут по калининградскому времени (перерыв: с 13 часов 00 минут до 14 часов 00 минут по калининградскому времени).</w:t>
            </w:r>
          </w:p>
        </w:tc>
      </w:tr>
      <w:tr w:rsidR="002450B4" w:rsidRPr="00930B0C" w:rsidTr="00362599">
        <w:trPr>
          <w:trHeight w:val="274"/>
        </w:trPr>
        <w:tc>
          <w:tcPr>
            <w:tcW w:w="876" w:type="dxa"/>
            <w:gridSpan w:val="2"/>
          </w:tcPr>
          <w:p w:rsidR="002450B4" w:rsidRPr="00013B75" w:rsidRDefault="002450B4" w:rsidP="005717DB">
            <w:pPr>
              <w:pStyle w:val="31"/>
              <w:rPr>
                <w:sz w:val="22"/>
                <w:szCs w:val="22"/>
              </w:rPr>
            </w:pPr>
            <w:r w:rsidRPr="00013B75">
              <w:rPr>
                <w:sz w:val="22"/>
                <w:szCs w:val="22"/>
              </w:rPr>
              <w:lastRenderedPageBreak/>
              <w:t>9.4.4.</w:t>
            </w:r>
          </w:p>
        </w:tc>
        <w:tc>
          <w:tcPr>
            <w:tcW w:w="2874" w:type="dxa"/>
          </w:tcPr>
          <w:p w:rsidR="002450B4" w:rsidRPr="00013B75" w:rsidRDefault="002450B4" w:rsidP="00BA7F05">
            <w:pPr>
              <w:spacing w:after="0" w:line="240" w:lineRule="auto"/>
              <w:rPr>
                <w:rFonts w:ascii="Times New Roman" w:hAnsi="Times New Roman"/>
              </w:rPr>
            </w:pPr>
            <w:r w:rsidRPr="00013B75">
              <w:rPr>
                <w:rFonts w:ascii="Times New Roman" w:hAnsi="Times New Roman"/>
              </w:rPr>
              <w:t>Дата окончания подачи Заяв</w:t>
            </w:r>
            <w:r w:rsidR="00BA7F05">
              <w:rPr>
                <w:rFonts w:ascii="Times New Roman" w:hAnsi="Times New Roman"/>
              </w:rPr>
              <w:t>ок</w:t>
            </w:r>
            <w:r w:rsidRPr="00013B75">
              <w:rPr>
                <w:rFonts w:ascii="Times New Roman" w:hAnsi="Times New Roman"/>
              </w:rPr>
              <w:t xml:space="preserve"> на участие в Запросе предложений</w:t>
            </w:r>
          </w:p>
        </w:tc>
        <w:tc>
          <w:tcPr>
            <w:tcW w:w="6740" w:type="dxa"/>
          </w:tcPr>
          <w:p w:rsidR="00362599" w:rsidRPr="00654948" w:rsidRDefault="002450B4" w:rsidP="0030356F">
            <w:pPr>
              <w:spacing w:after="0" w:line="240" w:lineRule="auto"/>
              <w:jc w:val="both"/>
              <w:rPr>
                <w:rFonts w:ascii="Times New Roman" w:hAnsi="Times New Roman"/>
              </w:rPr>
            </w:pPr>
            <w:r w:rsidRPr="00654948">
              <w:rPr>
                <w:rFonts w:ascii="Times New Roman" w:hAnsi="Times New Roman"/>
              </w:rPr>
              <w:t xml:space="preserve"> «</w:t>
            </w:r>
            <w:r w:rsidR="00362599" w:rsidRPr="00654948">
              <w:rPr>
                <w:rFonts w:ascii="Times New Roman" w:hAnsi="Times New Roman"/>
                <w:b/>
              </w:rPr>
              <w:t>2</w:t>
            </w:r>
            <w:r w:rsidR="0030356F">
              <w:rPr>
                <w:rFonts w:ascii="Times New Roman" w:hAnsi="Times New Roman"/>
                <w:b/>
              </w:rPr>
              <w:t>6</w:t>
            </w:r>
            <w:r w:rsidRPr="00654948">
              <w:rPr>
                <w:rFonts w:ascii="Times New Roman" w:hAnsi="Times New Roman"/>
                <w:b/>
              </w:rPr>
              <w:t xml:space="preserve">» </w:t>
            </w:r>
            <w:r w:rsidR="00362599"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b/>
              </w:rPr>
              <w:t xml:space="preserve"> </w:t>
            </w:r>
            <w:r w:rsidRPr="00654948">
              <w:rPr>
                <w:rFonts w:ascii="Times New Roman" w:hAnsi="Times New Roman"/>
              </w:rPr>
              <w:t xml:space="preserve">г. в </w:t>
            </w:r>
            <w:r w:rsidRPr="00654948">
              <w:rPr>
                <w:rFonts w:ascii="Times New Roman" w:hAnsi="Times New Roman"/>
                <w:b/>
              </w:rPr>
              <w:t>10 часов 00</w:t>
            </w:r>
            <w:r w:rsidRPr="00654948">
              <w:rPr>
                <w:rFonts w:ascii="Times New Roman" w:hAnsi="Times New Roman"/>
              </w:rPr>
              <w:t xml:space="preserve"> минут </w:t>
            </w:r>
            <w:r w:rsidR="00362599" w:rsidRPr="00654948">
              <w:rPr>
                <w:rFonts w:ascii="Times New Roman" w:hAnsi="Times New Roman"/>
              </w:rPr>
              <w:t>(по местному</w:t>
            </w:r>
            <w:r w:rsidRPr="00654948">
              <w:rPr>
                <w:rFonts w:ascii="Times New Roman" w:hAnsi="Times New Roman"/>
              </w:rPr>
              <w:t xml:space="preserve"> времени) по адресу: </w:t>
            </w:r>
            <w:r w:rsidRPr="00654948">
              <w:rPr>
                <w:rFonts w:ascii="Times New Roman" w:hAnsi="Times New Roman"/>
                <w:i/>
              </w:rPr>
              <w:t>236022, г. Калининград, ул. Репина, д.15, административно-хозяйственный отдел.</w:t>
            </w:r>
          </w:p>
        </w:tc>
      </w:tr>
      <w:tr w:rsidR="002450B4" w:rsidRPr="00930B0C" w:rsidTr="00BD59D4">
        <w:trPr>
          <w:trHeight w:val="542"/>
        </w:trPr>
        <w:tc>
          <w:tcPr>
            <w:tcW w:w="876" w:type="dxa"/>
            <w:gridSpan w:val="2"/>
          </w:tcPr>
          <w:p w:rsidR="002450B4" w:rsidRPr="00013B75" w:rsidRDefault="002450B4" w:rsidP="005717DB">
            <w:pPr>
              <w:pStyle w:val="31"/>
              <w:rPr>
                <w:sz w:val="22"/>
                <w:szCs w:val="22"/>
              </w:rPr>
            </w:pPr>
            <w:r w:rsidRPr="00013B75">
              <w:rPr>
                <w:sz w:val="22"/>
                <w:szCs w:val="22"/>
              </w:rPr>
              <w:t>9.4.5.</w:t>
            </w:r>
          </w:p>
        </w:tc>
        <w:tc>
          <w:tcPr>
            <w:tcW w:w="2874" w:type="dxa"/>
          </w:tcPr>
          <w:p w:rsidR="002450B4" w:rsidRPr="001C6B26" w:rsidRDefault="006B11C3" w:rsidP="00ED6398">
            <w:pPr>
              <w:spacing w:after="0" w:line="240" w:lineRule="auto"/>
              <w:rPr>
                <w:rFonts w:ascii="Times New Roman" w:hAnsi="Times New Roman"/>
              </w:rPr>
            </w:pPr>
            <w:r>
              <w:rPr>
                <w:rFonts w:ascii="Times New Roman" w:hAnsi="Times New Roman"/>
              </w:rPr>
              <w:t>Вскрытие конвертов с З</w:t>
            </w:r>
            <w:r w:rsidR="001C6B26" w:rsidRPr="001C6B26">
              <w:rPr>
                <w:rFonts w:ascii="Times New Roman" w:hAnsi="Times New Roman"/>
              </w:rPr>
              <w:t>аявками на участие в Запросе предложений</w:t>
            </w:r>
          </w:p>
        </w:tc>
        <w:tc>
          <w:tcPr>
            <w:tcW w:w="6740" w:type="dxa"/>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 xml:space="preserve"> «</w:t>
            </w:r>
            <w:r w:rsidR="00EB5DB0" w:rsidRPr="00654948">
              <w:rPr>
                <w:rFonts w:ascii="Times New Roman" w:hAnsi="Times New Roman"/>
                <w:b/>
              </w:rPr>
              <w:t>2</w:t>
            </w:r>
            <w:r w:rsidR="0030356F">
              <w:rPr>
                <w:rFonts w:ascii="Times New Roman" w:hAnsi="Times New Roman"/>
                <w:b/>
              </w:rPr>
              <w:t>6</w:t>
            </w:r>
            <w:r w:rsidRPr="00654948">
              <w:rPr>
                <w:rFonts w:ascii="Times New Roman" w:hAnsi="Times New Roman"/>
                <w:b/>
              </w:rPr>
              <w:t xml:space="preserve">» </w:t>
            </w:r>
            <w:r w:rsidR="005A7AB4"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 xml:space="preserve">(по </w:t>
            </w:r>
            <w:r w:rsidR="00362599" w:rsidRPr="00654948">
              <w:rPr>
                <w:rFonts w:ascii="Times New Roman" w:hAnsi="Times New Roman"/>
              </w:rPr>
              <w:t>местному</w:t>
            </w:r>
            <w:r w:rsidRPr="00654948">
              <w:rPr>
                <w:rFonts w:ascii="Times New Roman" w:hAnsi="Times New Roman"/>
              </w:rPr>
              <w:t xml:space="preserve"> времени) по адресу: </w:t>
            </w:r>
            <w:r w:rsidRPr="00654948">
              <w:rPr>
                <w:rFonts w:ascii="Times New Roman" w:hAnsi="Times New Roman"/>
                <w:i/>
              </w:rPr>
              <w:t>236022,  г. Калининград, ул. Репина, д.15, административно-хозяйственный отдел.</w:t>
            </w:r>
          </w:p>
        </w:tc>
      </w:tr>
      <w:tr w:rsidR="002450B4" w:rsidRPr="00930B0C" w:rsidTr="00BD59D4">
        <w:trPr>
          <w:trHeight w:val="542"/>
        </w:trPr>
        <w:tc>
          <w:tcPr>
            <w:tcW w:w="876" w:type="dxa"/>
            <w:gridSpan w:val="2"/>
          </w:tcPr>
          <w:p w:rsidR="002450B4" w:rsidRPr="00930B0C" w:rsidRDefault="002450B4" w:rsidP="005717DB">
            <w:pPr>
              <w:pStyle w:val="31"/>
              <w:rPr>
                <w:sz w:val="22"/>
                <w:szCs w:val="22"/>
              </w:rPr>
            </w:pPr>
            <w:r w:rsidRPr="00930B0C">
              <w:rPr>
                <w:sz w:val="22"/>
                <w:szCs w:val="22"/>
              </w:rPr>
              <w:t>9.4.6.</w:t>
            </w:r>
          </w:p>
        </w:tc>
        <w:tc>
          <w:tcPr>
            <w:tcW w:w="2874" w:type="dxa"/>
          </w:tcPr>
          <w:p w:rsidR="002450B4" w:rsidRPr="00013B75" w:rsidRDefault="00013B75" w:rsidP="005717DB">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аявок и подведение итогов Запроса предложений состоится</w:t>
            </w:r>
          </w:p>
        </w:tc>
        <w:tc>
          <w:tcPr>
            <w:tcW w:w="6740" w:type="dxa"/>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 xml:space="preserve"> «</w:t>
            </w:r>
            <w:r w:rsidR="00013B75" w:rsidRPr="00654948">
              <w:rPr>
                <w:rFonts w:ascii="Times New Roman" w:hAnsi="Times New Roman"/>
                <w:b/>
              </w:rPr>
              <w:t>2</w:t>
            </w:r>
            <w:r w:rsidR="0030356F">
              <w:rPr>
                <w:rFonts w:ascii="Times New Roman" w:hAnsi="Times New Roman"/>
                <w:b/>
              </w:rPr>
              <w:t>7</w:t>
            </w:r>
            <w:r w:rsidRPr="00654948">
              <w:rPr>
                <w:rFonts w:ascii="Times New Roman" w:hAnsi="Times New Roman"/>
                <w:b/>
              </w:rPr>
              <w:t xml:space="preserve">» </w:t>
            </w:r>
            <w:r w:rsidR="005A7AB4" w:rsidRPr="00654948">
              <w:rPr>
                <w:rFonts w:ascii="Times New Roman" w:hAnsi="Times New Roman"/>
                <w:b/>
              </w:rPr>
              <w:t>мая</w:t>
            </w:r>
            <w:r w:rsidRPr="00654948">
              <w:rPr>
                <w:rFonts w:ascii="Times New Roman" w:hAnsi="Times New Roman"/>
                <w:b/>
              </w:rPr>
              <w:t xml:space="preserve"> 201</w:t>
            </w:r>
            <w:r w:rsidR="00013B75" w:rsidRPr="00654948">
              <w:rPr>
                <w:rFonts w:ascii="Times New Roman" w:hAnsi="Times New Roman"/>
                <w:b/>
              </w:rPr>
              <w:t>6</w:t>
            </w:r>
            <w:r w:rsidRPr="00654948">
              <w:rPr>
                <w:rFonts w:ascii="Times New Roman" w:hAnsi="Times New Roman"/>
              </w:rPr>
              <w:t xml:space="preserve"> г. в </w:t>
            </w:r>
            <w:r w:rsidRPr="00654948">
              <w:rPr>
                <w:rFonts w:ascii="Times New Roman" w:hAnsi="Times New Roman"/>
                <w:b/>
              </w:rPr>
              <w:t>10 часов 00 минут</w:t>
            </w:r>
            <w:r w:rsidRPr="00654948">
              <w:rPr>
                <w:rFonts w:ascii="Times New Roman" w:hAnsi="Times New Roman"/>
              </w:rPr>
              <w:t xml:space="preserve"> </w:t>
            </w:r>
          </w:p>
          <w:p w:rsidR="002450B4" w:rsidRPr="00654948" w:rsidRDefault="002450B4" w:rsidP="005717DB">
            <w:pPr>
              <w:spacing w:after="0" w:line="240" w:lineRule="auto"/>
              <w:jc w:val="both"/>
              <w:rPr>
                <w:rFonts w:ascii="Times New Roman" w:hAnsi="Times New Roman"/>
                <w:i/>
              </w:rPr>
            </w:pPr>
            <w:r w:rsidRPr="00654948">
              <w:rPr>
                <w:rFonts w:ascii="Times New Roman" w:hAnsi="Times New Roman"/>
              </w:rPr>
              <w:t>(по калининградскому времени) по адресу</w:t>
            </w:r>
            <w:r w:rsidRPr="00654948">
              <w:rPr>
                <w:rFonts w:ascii="Times New Roman" w:hAnsi="Times New Roman"/>
                <w:i/>
              </w:rPr>
              <w:t>: 236022, Россия,</w:t>
            </w:r>
          </w:p>
          <w:p w:rsidR="00362599" w:rsidRPr="00606AD9" w:rsidRDefault="002450B4" w:rsidP="00606AD9">
            <w:pPr>
              <w:spacing w:after="0" w:line="240" w:lineRule="auto"/>
              <w:jc w:val="both"/>
              <w:rPr>
                <w:rFonts w:ascii="Times New Roman" w:hAnsi="Times New Roman"/>
                <w:i/>
              </w:rPr>
            </w:pPr>
            <w:r w:rsidRPr="00654948">
              <w:rPr>
                <w:rFonts w:ascii="Times New Roman" w:hAnsi="Times New Roman"/>
                <w:i/>
              </w:rPr>
              <w:t xml:space="preserve"> г. Калининград, ул. Репина, д.15, административно-хозяйственный отдел. </w:t>
            </w:r>
            <w:r w:rsidR="00362599" w:rsidRPr="00654948">
              <w:rPr>
                <w:rFonts w:ascii="Times New Roman" w:hAnsi="Times New Roman"/>
              </w:rPr>
              <w:t xml:space="preserve">В соответствии с Положением о закупке товаров, работ, услуг АО «Западная энергетическая компания» Комиссия по закупкам может  проводить рассмотрение Заявок не более 20 дней со дня начала рассмотрения Заявок.  </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9.4.7.</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9.4.8.</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9.4.9.</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9.4.10.</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9.4.11.</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Реквизиты счета для перечисления денежных средств в качестве обеспечения Договора </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9.4.12.</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 xml:space="preserve">Квалификационные требования к Участникам Запроса предложений   </w:t>
            </w:r>
          </w:p>
        </w:tc>
        <w:tc>
          <w:tcPr>
            <w:tcW w:w="6740" w:type="dxa"/>
            <w:tcBorders>
              <w:top w:val="single" w:sz="4" w:space="0" w:color="auto"/>
              <w:left w:val="single" w:sz="4" w:space="0" w:color="auto"/>
              <w:bottom w:val="single" w:sz="4" w:space="0" w:color="auto"/>
              <w:right w:val="single" w:sz="4" w:space="0" w:color="auto"/>
            </w:tcBorders>
          </w:tcPr>
          <w:p w:rsidR="004802AE" w:rsidRPr="00654948" w:rsidRDefault="002450B4" w:rsidP="005717DB">
            <w:pPr>
              <w:tabs>
                <w:tab w:val="left" w:pos="567"/>
              </w:tabs>
              <w:spacing w:after="0" w:line="240" w:lineRule="auto"/>
              <w:jc w:val="both"/>
              <w:rPr>
                <w:rFonts w:ascii="Times New Roman" w:hAnsi="Times New Roman"/>
                <w:bCs/>
              </w:rPr>
            </w:pPr>
            <w:r w:rsidRPr="00654948">
              <w:rPr>
                <w:rFonts w:ascii="Times New Roman" w:hAnsi="Times New Roman"/>
                <w:bCs/>
              </w:rPr>
              <w:t xml:space="preserve">Участник должен иметь свидетельства на выполнение следующих видов работ (допуски СРО): </w:t>
            </w:r>
          </w:p>
          <w:p w:rsidR="00013B75" w:rsidRPr="00654948" w:rsidRDefault="003D1F8E" w:rsidP="00013B75">
            <w:pPr>
              <w:spacing w:after="0" w:line="240" w:lineRule="auto"/>
              <w:jc w:val="both"/>
              <w:rPr>
                <w:rFonts w:ascii="Times New Roman" w:hAnsi="Times New Roman"/>
              </w:rPr>
            </w:pPr>
            <w:r w:rsidRPr="00654948">
              <w:rPr>
                <w:rFonts w:ascii="Times New Roman" w:hAnsi="Times New Roman"/>
                <w:b/>
                <w:bCs/>
              </w:rPr>
              <w:t xml:space="preserve">     </w:t>
            </w:r>
            <w:r w:rsidR="00013B75" w:rsidRPr="00654948">
              <w:rPr>
                <w:rFonts w:ascii="Times New Roman" w:hAnsi="Times New Roman"/>
                <w:b/>
                <w:bCs/>
              </w:rPr>
              <w:t xml:space="preserve">II. Виды работ по подготовке проектной документации </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 Работы по подготовке схемы планировочной организации земельного участка: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1.1 .Работы по подготовке генерального плана земельного участка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1.2. Работы по подготовке схемы планировочной организации трассы линейного объекта</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1.3. Работы по подготовке схемы планировочной организации полосы отвода линейного сооружения</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5.3. Работы по подготовке проектов наружных сетей электроснабжения до 35 кВ включительно и их сооружений</w:t>
            </w:r>
          </w:p>
          <w:p w:rsidR="00013B75" w:rsidRPr="00654948" w:rsidRDefault="003D1F8E" w:rsidP="00013B75">
            <w:pPr>
              <w:spacing w:after="0" w:line="240" w:lineRule="auto"/>
              <w:jc w:val="both"/>
              <w:rPr>
                <w:rFonts w:ascii="Times New Roman" w:hAnsi="Times New Roman"/>
              </w:rPr>
            </w:pPr>
            <w:r w:rsidRPr="00654948">
              <w:rPr>
                <w:rFonts w:ascii="Times New Roman" w:hAnsi="Times New Roman"/>
                <w:b/>
                <w:bCs/>
              </w:rPr>
              <w:t xml:space="preserve">     </w:t>
            </w:r>
            <w:r w:rsidR="00013B75" w:rsidRPr="00654948">
              <w:rPr>
                <w:rFonts w:ascii="Times New Roman" w:hAnsi="Times New Roman"/>
                <w:b/>
                <w:bCs/>
              </w:rPr>
              <w:t xml:space="preserve">III. Виды работ по строительству, реконструкции </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 Устройство наружных электрических сетей</w:t>
            </w:r>
          </w:p>
          <w:p w:rsidR="004802AE" w:rsidRPr="00654948" w:rsidRDefault="00013B75" w:rsidP="00013B75">
            <w:pPr>
              <w:spacing w:after="0" w:line="240" w:lineRule="auto"/>
              <w:jc w:val="both"/>
              <w:rPr>
                <w:rFonts w:ascii="Times New Roman" w:hAnsi="Times New Roman"/>
              </w:rPr>
            </w:pPr>
            <w:r w:rsidRPr="00654948">
              <w:rPr>
                <w:rFonts w:ascii="Times New Roman" w:hAnsi="Times New Roman"/>
              </w:rPr>
              <w:t>20.2. Устройство сетей электроснабжения напряжением до 35 кВ включительно</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20.5. Монтаж и демонтаж опор для воздушных линий электропередачи напряжением до 35 кВ</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 xml:space="preserve">20.8. Монтаж и демонтаж проводов и грозозащитных тросов </w:t>
            </w:r>
            <w:r w:rsidRPr="00654948">
              <w:rPr>
                <w:rFonts w:ascii="Times New Roman" w:hAnsi="Times New Roman"/>
              </w:rPr>
              <w:lastRenderedPageBreak/>
              <w:t>воздушных линий электропередачи напряжением до 35 кВ включительно</w:t>
            </w:r>
          </w:p>
          <w:p w:rsidR="00013B75" w:rsidRPr="00654948" w:rsidRDefault="00013B75" w:rsidP="00013B75">
            <w:pPr>
              <w:spacing w:after="0" w:line="240" w:lineRule="auto"/>
              <w:jc w:val="both"/>
              <w:rPr>
                <w:rFonts w:ascii="Times New Roman" w:hAnsi="Times New Roman"/>
              </w:rPr>
            </w:pPr>
            <w:r w:rsidRPr="00654948">
              <w:rPr>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p>
          <w:p w:rsidR="002450B4" w:rsidRPr="00654948" w:rsidRDefault="003D1F8E" w:rsidP="005717DB">
            <w:pPr>
              <w:spacing w:after="0" w:line="240" w:lineRule="auto"/>
              <w:jc w:val="both"/>
              <w:rPr>
                <w:rFonts w:ascii="Times New Roman" w:hAnsi="Times New Roman"/>
              </w:rPr>
            </w:pPr>
            <w:r w:rsidRPr="00654948">
              <w:rPr>
                <w:rFonts w:ascii="Times New Roman" w:hAnsi="Times New Roman"/>
              </w:rPr>
              <w:t xml:space="preserve">      </w:t>
            </w:r>
            <w:r w:rsidR="002450B4" w:rsidRPr="00654948">
              <w:rPr>
                <w:rFonts w:ascii="Times New Roman" w:hAnsi="Times New Roman"/>
              </w:rPr>
              <w:t xml:space="preserve">Участники должны соответствовать требованиям, указанным в </w:t>
            </w:r>
            <w:r w:rsidR="002450B4" w:rsidRPr="00654948">
              <w:rPr>
                <w:rFonts w:ascii="Times New Roman" w:hAnsi="Times New Roman"/>
                <w:b/>
              </w:rPr>
              <w:t>пункте 2</w:t>
            </w:r>
            <w:r w:rsidR="002450B4" w:rsidRPr="00654948">
              <w:rPr>
                <w:rFonts w:ascii="Times New Roman" w:hAnsi="Times New Roman"/>
              </w:rPr>
              <w:t xml:space="preserve"> «Требования к Участникам закупки, документам, представляемым в Заявке, общие требования» настоящей Документации,  в том числе:</w:t>
            </w:r>
          </w:p>
          <w:p w:rsidR="002450B4" w:rsidRPr="00654948" w:rsidRDefault="002450B4" w:rsidP="00B82CC6">
            <w:pPr>
              <w:numPr>
                <w:ilvl w:val="0"/>
                <w:numId w:val="17"/>
              </w:numPr>
              <w:tabs>
                <w:tab w:val="left" w:pos="720"/>
              </w:tabs>
              <w:spacing w:after="0" w:line="240" w:lineRule="auto"/>
              <w:ind w:left="80" w:firstLine="0"/>
              <w:jc w:val="both"/>
              <w:rPr>
                <w:rFonts w:ascii="Times New Roman" w:hAnsi="Times New Roman"/>
              </w:rPr>
            </w:pPr>
            <w:r w:rsidRPr="00654948">
              <w:rPr>
                <w:rFonts w:ascii="Times New Roman" w:hAnsi="Times New Roman"/>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450B4" w:rsidRPr="00654948" w:rsidRDefault="002450B4" w:rsidP="00B82CC6">
            <w:pPr>
              <w:numPr>
                <w:ilvl w:val="0"/>
                <w:numId w:val="17"/>
              </w:numPr>
              <w:tabs>
                <w:tab w:val="left" w:pos="80"/>
              </w:tabs>
              <w:spacing w:after="0" w:line="240" w:lineRule="auto"/>
              <w:ind w:left="0" w:firstLine="80"/>
              <w:jc w:val="both"/>
              <w:rPr>
                <w:rFonts w:ascii="Times New Roman" w:hAnsi="Times New Roman"/>
              </w:rPr>
            </w:pPr>
            <w:r w:rsidRPr="00654948">
              <w:rPr>
                <w:rFonts w:ascii="Times New Roman" w:hAnsi="Times New Roman"/>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450B4" w:rsidRPr="00654948" w:rsidRDefault="002450B4" w:rsidP="00B82CC6">
            <w:pPr>
              <w:widowControl w:val="0"/>
              <w:numPr>
                <w:ilvl w:val="0"/>
                <w:numId w:val="16"/>
              </w:numPr>
              <w:tabs>
                <w:tab w:val="left" w:pos="80"/>
              </w:tabs>
              <w:autoSpaceDE w:val="0"/>
              <w:autoSpaceDN w:val="0"/>
              <w:adjustRightInd w:val="0"/>
              <w:spacing w:after="0" w:line="240" w:lineRule="auto"/>
              <w:ind w:left="80" w:firstLine="0"/>
              <w:jc w:val="both"/>
              <w:rPr>
                <w:rFonts w:ascii="Times New Roman" w:hAnsi="Times New Roman"/>
              </w:rPr>
            </w:pPr>
            <w:r w:rsidRPr="00654948">
              <w:rPr>
                <w:rFonts w:ascii="Times New Roman" w:hAnsi="Times New Roman"/>
              </w:rPr>
              <w:t>Участник должен обладать необходимыми профессиональными знаниями, опытом, управленческой компетентностью:</w:t>
            </w:r>
          </w:p>
          <w:p w:rsidR="002450B4" w:rsidRPr="00654948" w:rsidRDefault="002450B4" w:rsidP="00B82CC6">
            <w:pPr>
              <w:pStyle w:val="aff0"/>
              <w:numPr>
                <w:ilvl w:val="0"/>
                <w:numId w:val="16"/>
              </w:numPr>
              <w:tabs>
                <w:tab w:val="left" w:pos="80"/>
                <w:tab w:val="left" w:pos="720"/>
              </w:tabs>
              <w:spacing w:line="240" w:lineRule="auto"/>
              <w:ind w:left="80" w:firstLine="0"/>
              <w:contextualSpacing/>
              <w:rPr>
                <w:rFonts w:ascii="Times New Roman" w:hAnsi="Times New Roman"/>
                <w:sz w:val="22"/>
                <w:szCs w:val="22"/>
              </w:rPr>
            </w:pPr>
            <w:r w:rsidRPr="00654948">
              <w:rPr>
                <w:rFonts w:ascii="Times New Roman" w:hAnsi="Times New Roman"/>
                <w:bCs/>
                <w:sz w:val="22"/>
                <w:szCs w:val="22"/>
              </w:rPr>
              <w:t xml:space="preserve">Участник закупки должен </w:t>
            </w:r>
            <w:r w:rsidRPr="00654948">
              <w:rPr>
                <w:rFonts w:ascii="Times New Roman" w:hAnsi="Times New Roman"/>
                <w:sz w:val="22"/>
                <w:szCs w:val="22"/>
              </w:rPr>
              <w:t>обладать необходимыми профессиональными знаниями и опытом выполне</w:t>
            </w:r>
            <w:r w:rsidR="005A7AB4" w:rsidRPr="00654948">
              <w:rPr>
                <w:rFonts w:ascii="Times New Roman" w:hAnsi="Times New Roman"/>
                <w:sz w:val="22"/>
                <w:szCs w:val="22"/>
              </w:rPr>
              <w:t>ния аналогичных работ</w:t>
            </w:r>
            <w:r w:rsidRPr="00654948">
              <w:rPr>
                <w:rFonts w:ascii="Times New Roman" w:hAnsi="Times New Roman"/>
                <w:sz w:val="22"/>
                <w:szCs w:val="22"/>
              </w:rPr>
              <w:t xml:space="preserve">,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450B4" w:rsidRPr="00654948" w:rsidRDefault="002450B4" w:rsidP="00B82CC6">
            <w:pPr>
              <w:widowControl w:val="0"/>
              <w:numPr>
                <w:ilvl w:val="0"/>
                <w:numId w:val="16"/>
              </w:numPr>
              <w:tabs>
                <w:tab w:val="left" w:pos="709"/>
              </w:tabs>
              <w:autoSpaceDE w:val="0"/>
              <w:autoSpaceDN w:val="0"/>
              <w:adjustRightInd w:val="0"/>
              <w:spacing w:after="0" w:line="240" w:lineRule="auto"/>
              <w:ind w:hanging="1349"/>
              <w:jc w:val="both"/>
              <w:rPr>
                <w:rFonts w:ascii="Times New Roman" w:hAnsi="Times New Roman"/>
              </w:rPr>
            </w:pPr>
            <w:r w:rsidRPr="00654948">
              <w:rPr>
                <w:rFonts w:ascii="Times New Roman" w:hAnsi="Times New Roman"/>
              </w:rPr>
              <w:t>Участник должен иметь положительную репутацию.</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lastRenderedPageBreak/>
              <w:t>9.4.13.</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rPr>
              <w:t>Требование по обладанию Участниками размещения заказа иск</w:t>
            </w:r>
            <w:r>
              <w:rPr>
                <w:rFonts w:ascii="Times New Roman" w:hAnsi="Times New Roman"/>
              </w:rPr>
              <w:t xml:space="preserve">лючительными правами на объекты </w:t>
            </w:r>
            <w:r w:rsidRPr="00930B0C">
              <w:rPr>
                <w:rFonts w:ascii="Times New Roman" w:hAnsi="Times New Roman"/>
              </w:rPr>
              <w:t>интеллектуальной собственности</w:t>
            </w:r>
          </w:p>
        </w:tc>
        <w:tc>
          <w:tcPr>
            <w:tcW w:w="6740" w:type="dxa"/>
            <w:tcBorders>
              <w:top w:val="single" w:sz="4" w:space="0" w:color="auto"/>
              <w:left w:val="single" w:sz="4" w:space="0" w:color="auto"/>
              <w:bottom w:val="single" w:sz="4" w:space="0" w:color="auto"/>
              <w:right w:val="single" w:sz="4" w:space="0" w:color="auto"/>
            </w:tcBorders>
          </w:tcPr>
          <w:p w:rsidR="002450B4" w:rsidRPr="00654948" w:rsidRDefault="002450B4" w:rsidP="005717DB">
            <w:pPr>
              <w:spacing w:after="0" w:line="240" w:lineRule="auto"/>
              <w:jc w:val="both"/>
              <w:rPr>
                <w:rFonts w:ascii="Times New Roman" w:hAnsi="Times New Roman"/>
              </w:rPr>
            </w:pPr>
            <w:r w:rsidRPr="00654948">
              <w:rPr>
                <w:rFonts w:ascii="Times New Roman" w:hAnsi="Times New Roman"/>
              </w:rPr>
              <w:t>Не устанавливается.</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9.4.14.</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rPr>
              <w:t xml:space="preserve">Требования к Участнику Запроса предложений </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6B11C3">
            <w:pPr>
              <w:spacing w:after="0" w:line="240" w:lineRule="auto"/>
              <w:contextualSpacing/>
              <w:jc w:val="both"/>
              <w:rPr>
                <w:rFonts w:ascii="Times New Roman" w:hAnsi="Times New Roman"/>
              </w:rPr>
            </w:pPr>
            <w:r w:rsidRPr="006B11C3">
              <w:rPr>
                <w:rFonts w:ascii="Times New Roman" w:hAnsi="Times New Roman"/>
              </w:rPr>
              <w:t>Установлены в</w:t>
            </w:r>
            <w:r w:rsidR="006B11C3">
              <w:rPr>
                <w:rFonts w:ascii="Times New Roman" w:hAnsi="Times New Roman"/>
              </w:rPr>
              <w:t xml:space="preserve"> </w:t>
            </w:r>
            <w:r w:rsidRPr="006B11C3">
              <w:rPr>
                <w:rFonts w:ascii="Times New Roman" w:hAnsi="Times New Roman"/>
              </w:rPr>
              <w:t>раздел</w:t>
            </w:r>
            <w:r w:rsidR="006B11C3">
              <w:rPr>
                <w:rFonts w:ascii="Times New Roman" w:hAnsi="Times New Roman"/>
              </w:rPr>
              <w:t>е</w:t>
            </w:r>
            <w:r w:rsidRPr="006B11C3">
              <w:rPr>
                <w:rFonts w:ascii="Times New Roman" w:hAnsi="Times New Roman"/>
              </w:rPr>
              <w:t xml:space="preserve"> 2 настоящей Документации </w:t>
            </w:r>
            <w:r w:rsidR="006B11C3">
              <w:rPr>
                <w:rFonts w:ascii="Times New Roman" w:hAnsi="Times New Roman"/>
              </w:rPr>
              <w:t xml:space="preserve">по </w:t>
            </w:r>
            <w:r w:rsidR="008A2361" w:rsidRPr="006B11C3">
              <w:rPr>
                <w:rFonts w:ascii="Times New Roman" w:hAnsi="Times New Roman"/>
              </w:rPr>
              <w:t>Запрос</w:t>
            </w:r>
            <w:r w:rsidR="006B11C3">
              <w:rPr>
                <w:rFonts w:ascii="Times New Roman" w:hAnsi="Times New Roman"/>
              </w:rPr>
              <w:t>у</w:t>
            </w:r>
            <w:r w:rsidRPr="006B11C3">
              <w:rPr>
                <w:rFonts w:ascii="Times New Roman" w:hAnsi="Times New Roman"/>
              </w:rPr>
              <w:t xml:space="preserve"> предложений. </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Pr>
                <w:sz w:val="22"/>
                <w:szCs w:val="22"/>
              </w:rPr>
              <w:t>9.4.15.</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contextualSpacing/>
              <w:rPr>
                <w:rFonts w:ascii="Times New Roman" w:hAnsi="Times New Roman"/>
              </w:rPr>
            </w:pPr>
            <w:r w:rsidRPr="00930B0C">
              <w:rPr>
                <w:rFonts w:ascii="Times New Roman" w:hAnsi="Times New Roman"/>
                <w:color w:val="000000"/>
              </w:rPr>
              <w:t>Требования к документам, подтверждающим соответствие Участника Запроса предложений</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 xml:space="preserve">Установлены в </w:t>
            </w:r>
            <w:r w:rsidR="006B11C3">
              <w:rPr>
                <w:rFonts w:ascii="Times New Roman" w:hAnsi="Times New Roman"/>
              </w:rPr>
              <w:t>разделе</w:t>
            </w:r>
            <w:r w:rsidRPr="006B11C3">
              <w:rPr>
                <w:rFonts w:ascii="Times New Roman" w:hAnsi="Times New Roman"/>
              </w:rPr>
              <w:t xml:space="preserve"> 2 настоящей Документации </w:t>
            </w:r>
            <w:r w:rsidR="006B11C3">
              <w:rPr>
                <w:rFonts w:ascii="Times New Roman" w:hAnsi="Times New Roman"/>
              </w:rPr>
              <w:t>по</w:t>
            </w:r>
            <w:r w:rsidRPr="006B11C3">
              <w:rPr>
                <w:rFonts w:ascii="Times New Roman" w:hAnsi="Times New Roman"/>
              </w:rPr>
              <w:t xml:space="preserve"> Запрос</w:t>
            </w:r>
            <w:r w:rsidR="006B11C3">
              <w:rPr>
                <w:rFonts w:ascii="Times New Roman" w:hAnsi="Times New Roman"/>
              </w:rPr>
              <w:t>у</w:t>
            </w:r>
            <w:r w:rsidRPr="006B11C3">
              <w:rPr>
                <w:rFonts w:ascii="Times New Roman" w:hAnsi="Times New Roman"/>
              </w:rPr>
              <w:t xml:space="preserve"> предложений. </w:t>
            </w:r>
          </w:p>
          <w:p w:rsidR="002450B4" w:rsidRPr="006B11C3" w:rsidRDefault="002450B4" w:rsidP="008A2361">
            <w:pPr>
              <w:spacing w:after="0" w:line="240" w:lineRule="auto"/>
              <w:contextualSpacing/>
              <w:jc w:val="both"/>
              <w:rPr>
                <w:rFonts w:ascii="Times New Roman" w:hAnsi="Times New Roman"/>
              </w:rPr>
            </w:pPr>
            <w:r w:rsidRPr="006B11C3">
              <w:rPr>
                <w:rFonts w:ascii="Times New Roman" w:hAnsi="Times New Roman"/>
              </w:rPr>
              <w:t>Заявка на участие в Запросе предложений должна быть подготовлена по формам, представленным в разделе 11 «</w:t>
            </w:r>
            <w:r w:rsidR="008A2361" w:rsidRPr="006B11C3">
              <w:rPr>
                <w:rFonts w:ascii="Times New Roman" w:hAnsi="Times New Roman"/>
              </w:rPr>
              <w:t>Образцы основных форм документов</w:t>
            </w:r>
            <w:r w:rsidRPr="006B11C3">
              <w:rPr>
                <w:rFonts w:ascii="Times New Roman" w:hAnsi="Times New Roman"/>
              </w:rPr>
              <w:t>».</w:t>
            </w:r>
          </w:p>
        </w:tc>
      </w:tr>
      <w:tr w:rsidR="002450B4" w:rsidRPr="00930B0C" w:rsidTr="00BD59D4">
        <w:trPr>
          <w:trHeight w:val="542"/>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sidRPr="00930B0C">
              <w:rPr>
                <w:sz w:val="22"/>
                <w:szCs w:val="22"/>
              </w:rPr>
              <w:t>9.4.1</w:t>
            </w:r>
            <w:r>
              <w:rPr>
                <w:sz w:val="22"/>
                <w:szCs w:val="22"/>
              </w:rPr>
              <w:t>6</w:t>
            </w:r>
            <w:r w:rsidRPr="00930B0C">
              <w:rPr>
                <w:sz w:val="22"/>
                <w:szCs w:val="22"/>
              </w:rPr>
              <w:t>.</w:t>
            </w:r>
          </w:p>
        </w:tc>
        <w:tc>
          <w:tcPr>
            <w:tcW w:w="2874" w:type="dxa"/>
            <w:tcBorders>
              <w:top w:val="single" w:sz="4" w:space="0" w:color="auto"/>
              <w:left w:val="single" w:sz="4" w:space="0" w:color="auto"/>
              <w:bottom w:val="single" w:sz="4" w:space="0" w:color="auto"/>
              <w:right w:val="single" w:sz="4" w:space="0" w:color="auto"/>
            </w:tcBorders>
          </w:tcPr>
          <w:p w:rsidR="002450B4" w:rsidRPr="00930B0C" w:rsidRDefault="002450B4" w:rsidP="005717DB">
            <w:pPr>
              <w:spacing w:after="0" w:line="240" w:lineRule="auto"/>
              <w:rPr>
                <w:rFonts w:ascii="Times New Roman" w:hAnsi="Times New Roman"/>
              </w:rPr>
            </w:pPr>
            <w:r w:rsidRPr="00930B0C">
              <w:rPr>
                <w:rFonts w:ascii="Times New Roman" w:hAnsi="Times New Roman"/>
                <w:bCs/>
              </w:rPr>
              <w:t>Критерии и порядок оценки и сопоставления Заявок</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В соответствии с пунктом 4.3. раздела 4 настоящей Документации Запроса предложений.</w:t>
            </w:r>
          </w:p>
        </w:tc>
      </w:tr>
      <w:tr w:rsidR="002450B4" w:rsidRPr="00930B0C" w:rsidTr="00BD59D4">
        <w:trPr>
          <w:trHeight w:val="556"/>
        </w:trPr>
        <w:tc>
          <w:tcPr>
            <w:tcW w:w="876" w:type="dxa"/>
            <w:gridSpan w:val="2"/>
            <w:tcBorders>
              <w:top w:val="single" w:sz="4" w:space="0" w:color="auto"/>
              <w:left w:val="single" w:sz="4" w:space="0" w:color="auto"/>
              <w:bottom w:val="single" w:sz="4" w:space="0" w:color="auto"/>
              <w:right w:val="single" w:sz="4" w:space="0" w:color="auto"/>
            </w:tcBorders>
          </w:tcPr>
          <w:p w:rsidR="002450B4" w:rsidRPr="00930B0C" w:rsidRDefault="002450B4" w:rsidP="005717DB">
            <w:pPr>
              <w:pStyle w:val="31"/>
              <w:rPr>
                <w:sz w:val="22"/>
                <w:szCs w:val="22"/>
              </w:rPr>
            </w:pPr>
            <w:r>
              <w:rPr>
                <w:sz w:val="22"/>
                <w:szCs w:val="22"/>
              </w:rPr>
              <w:t>9.4.17.</w:t>
            </w:r>
          </w:p>
        </w:tc>
        <w:tc>
          <w:tcPr>
            <w:tcW w:w="2874" w:type="dxa"/>
            <w:tcBorders>
              <w:top w:val="single" w:sz="4" w:space="0" w:color="auto"/>
              <w:left w:val="single" w:sz="4" w:space="0" w:color="auto"/>
              <w:bottom w:val="single" w:sz="4" w:space="0" w:color="auto"/>
              <w:right w:val="single" w:sz="4" w:space="0" w:color="auto"/>
            </w:tcBorders>
          </w:tcPr>
          <w:p w:rsidR="002450B4" w:rsidRPr="001D46C6" w:rsidRDefault="002450B4" w:rsidP="005717DB">
            <w:pPr>
              <w:tabs>
                <w:tab w:val="left" w:pos="567"/>
                <w:tab w:val="num" w:pos="1134"/>
              </w:tabs>
              <w:spacing w:after="0" w:line="240" w:lineRule="auto"/>
              <w:contextualSpacing/>
              <w:rPr>
                <w:rFonts w:ascii="Times New Roman" w:hAnsi="Times New Roman"/>
              </w:rPr>
            </w:pPr>
            <w:r w:rsidRPr="001D46C6">
              <w:rPr>
                <w:rFonts w:ascii="Times New Roman" w:hAnsi="Times New Roman"/>
              </w:rPr>
              <w:t>Поставка оборудования, материалов</w:t>
            </w:r>
          </w:p>
        </w:tc>
        <w:tc>
          <w:tcPr>
            <w:tcW w:w="6740" w:type="dxa"/>
            <w:tcBorders>
              <w:top w:val="single" w:sz="4" w:space="0" w:color="auto"/>
              <w:left w:val="single" w:sz="4" w:space="0" w:color="auto"/>
              <w:bottom w:val="single" w:sz="4" w:space="0" w:color="auto"/>
              <w:right w:val="single" w:sz="4" w:space="0" w:color="auto"/>
            </w:tcBorders>
          </w:tcPr>
          <w:p w:rsidR="002450B4" w:rsidRPr="006B11C3" w:rsidRDefault="002450B4" w:rsidP="005717DB">
            <w:pPr>
              <w:spacing w:after="0" w:line="240" w:lineRule="auto"/>
              <w:contextualSpacing/>
              <w:jc w:val="both"/>
              <w:rPr>
                <w:rFonts w:ascii="Times New Roman" w:hAnsi="Times New Roman"/>
              </w:rPr>
            </w:pPr>
            <w:r w:rsidRPr="006B11C3">
              <w:rPr>
                <w:rFonts w:ascii="Times New Roman" w:hAnsi="Times New Roman"/>
              </w:rPr>
              <w:t>Поставка материалов осуществляется Подрядчиком.</w:t>
            </w:r>
          </w:p>
        </w:tc>
      </w:tr>
    </w:tbl>
    <w:p w:rsidR="00372068" w:rsidRDefault="00372068" w:rsidP="00372068">
      <w:pPr>
        <w:pStyle w:val="ad"/>
        <w:tabs>
          <w:tab w:val="clear" w:pos="1418"/>
          <w:tab w:val="clear" w:pos="4679"/>
          <w:tab w:val="num" w:pos="567"/>
        </w:tabs>
        <w:spacing w:line="240" w:lineRule="auto"/>
        <w:ind w:left="0" w:firstLine="0"/>
        <w:contextualSpacing/>
        <w:rPr>
          <w:snapToGrid/>
          <w:sz w:val="22"/>
          <w:szCs w:val="22"/>
        </w:rPr>
      </w:pPr>
    </w:p>
    <w:p w:rsidR="004750EC" w:rsidRDefault="004750EC" w:rsidP="00073F3C">
      <w:pPr>
        <w:autoSpaceDE w:val="0"/>
        <w:autoSpaceDN w:val="0"/>
        <w:adjustRightInd w:val="0"/>
        <w:spacing w:after="0" w:line="240" w:lineRule="auto"/>
        <w:jc w:val="center"/>
        <w:rPr>
          <w:rFonts w:ascii="Times New Roman" w:hAnsi="Times New Roman"/>
          <w:b/>
          <w:sz w:val="24"/>
          <w:szCs w:val="24"/>
        </w:rPr>
      </w:pPr>
    </w:p>
    <w:p w:rsidR="00D50525" w:rsidRDefault="00D50525"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6" w:name="_Toc175749014"/>
      <w:bookmarkStart w:id="17" w:name="_Ref175752415"/>
    </w:p>
    <w:p w:rsidR="00606AD9" w:rsidRDefault="00606AD9"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606AD9" w:rsidRDefault="00606AD9"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606AD9" w:rsidRDefault="00606AD9"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372068" w:rsidRDefault="00372068"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30356F" w:rsidRDefault="0030356F"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30356F" w:rsidRDefault="0030356F"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30356F" w:rsidRDefault="0030356F"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C14368" w:rsidRDefault="00C14368"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EB4FA9" w:rsidRPr="0018145D" w:rsidRDefault="009E7EBA"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18145D">
        <w:rPr>
          <w:rFonts w:ascii="Times New Roman" w:hAnsi="Times New Roman"/>
          <w:b/>
          <w:sz w:val="24"/>
          <w:szCs w:val="24"/>
        </w:rPr>
        <w:lastRenderedPageBreak/>
        <w:t>10.  ТЕХНИЧЕСКОЕ ЗАДАНИЕ</w:t>
      </w:r>
    </w:p>
    <w:p w:rsidR="006B11C3" w:rsidRPr="00A714D1" w:rsidRDefault="009E7EBA" w:rsidP="006B11C3">
      <w:pPr>
        <w:spacing w:after="0" w:line="240" w:lineRule="auto"/>
        <w:contextualSpacing/>
        <w:jc w:val="both"/>
        <w:rPr>
          <w:rFonts w:ascii="Times New Roman" w:hAnsi="Times New Roman"/>
          <w:b/>
          <w:color w:val="000000"/>
          <w:sz w:val="24"/>
          <w:szCs w:val="24"/>
        </w:rPr>
      </w:pPr>
      <w:r w:rsidRPr="006B11C3">
        <w:rPr>
          <w:rFonts w:ascii="Times New Roman" w:hAnsi="Times New Roman"/>
          <w:b/>
          <w:sz w:val="24"/>
          <w:szCs w:val="24"/>
        </w:rPr>
        <w:t xml:space="preserve"> </w:t>
      </w:r>
      <w:r w:rsidR="00EB4FA9" w:rsidRPr="006B11C3">
        <w:rPr>
          <w:rFonts w:ascii="Times New Roman" w:hAnsi="Times New Roman"/>
          <w:b/>
          <w:sz w:val="24"/>
          <w:szCs w:val="24"/>
        </w:rPr>
        <w:t xml:space="preserve">на </w:t>
      </w:r>
      <w:r w:rsidR="00A714D1" w:rsidRPr="00A714D1">
        <w:rPr>
          <w:rFonts w:ascii="Times New Roman" w:hAnsi="Times New Roman"/>
          <w:b/>
          <w:sz w:val="24"/>
          <w:szCs w:val="24"/>
        </w:rPr>
        <w:t>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p>
    <w:p w:rsidR="006B11C3" w:rsidRPr="00DC7B13" w:rsidRDefault="006B11C3" w:rsidP="006B11C3">
      <w:pPr>
        <w:spacing w:after="0" w:line="240" w:lineRule="auto"/>
        <w:contextualSpacing/>
        <w:jc w:val="both"/>
        <w:rPr>
          <w:rFonts w:ascii="Times New Roman" w:hAnsi="Times New Roman"/>
          <w:color w:val="000000"/>
          <w:sz w:val="24"/>
          <w:szCs w:val="24"/>
        </w:rPr>
      </w:pPr>
    </w:p>
    <w:p w:rsidR="00EB4FA9" w:rsidRPr="0018145D" w:rsidRDefault="009E7EBA" w:rsidP="006B11C3">
      <w:pPr>
        <w:spacing w:after="0" w:line="240" w:lineRule="auto"/>
        <w:contextualSpacing/>
        <w:jc w:val="both"/>
        <w:rPr>
          <w:rFonts w:ascii="Times New Roman" w:hAnsi="Times New Roman"/>
          <w:color w:val="000000"/>
          <w:sz w:val="24"/>
          <w:szCs w:val="24"/>
        </w:rPr>
      </w:pPr>
      <w:r w:rsidRPr="0018145D">
        <w:rPr>
          <w:rFonts w:ascii="Times New Roman" w:hAnsi="Times New Roman"/>
          <w:bCs/>
          <w:sz w:val="24"/>
          <w:szCs w:val="24"/>
        </w:rPr>
        <w:t xml:space="preserve">  </w:t>
      </w:r>
      <w:r w:rsidR="006B11C3">
        <w:rPr>
          <w:rFonts w:ascii="Times New Roman" w:hAnsi="Times New Roman"/>
          <w:bCs/>
          <w:sz w:val="24"/>
          <w:szCs w:val="24"/>
        </w:rPr>
        <w:tab/>
      </w:r>
      <w:r w:rsidR="00613DBB">
        <w:rPr>
          <w:rFonts w:ascii="Times New Roman" w:hAnsi="Times New Roman"/>
          <w:bCs/>
          <w:sz w:val="24"/>
          <w:szCs w:val="24"/>
        </w:rPr>
        <w:t>Подробная информация об объемах</w:t>
      </w:r>
      <w:r w:rsidR="006B11C3">
        <w:rPr>
          <w:rFonts w:ascii="Times New Roman" w:hAnsi="Times New Roman"/>
          <w:bCs/>
          <w:sz w:val="24"/>
          <w:szCs w:val="24"/>
        </w:rPr>
        <w:t xml:space="preserve"> выполняемых работ содержаться</w:t>
      </w:r>
      <w:r w:rsidRPr="0018145D">
        <w:rPr>
          <w:rFonts w:ascii="Times New Roman" w:hAnsi="Times New Roman"/>
          <w:sz w:val="24"/>
          <w:szCs w:val="24"/>
        </w:rPr>
        <w:t xml:space="preserve">  в </w:t>
      </w:r>
      <w:r w:rsidR="006B11C3" w:rsidRPr="006B11C3">
        <w:rPr>
          <w:rFonts w:ascii="Times New Roman" w:hAnsi="Times New Roman"/>
          <w:sz w:val="24"/>
          <w:szCs w:val="24"/>
        </w:rPr>
        <w:t>приложении</w:t>
      </w:r>
      <w:r w:rsidRPr="006B11C3">
        <w:rPr>
          <w:rFonts w:ascii="Times New Roman" w:hAnsi="Times New Roman"/>
          <w:sz w:val="24"/>
          <w:szCs w:val="24"/>
        </w:rPr>
        <w:t xml:space="preserve"> № 1</w:t>
      </w:r>
      <w:r w:rsidRPr="0018145D">
        <w:rPr>
          <w:rFonts w:ascii="Times New Roman" w:hAnsi="Times New Roman"/>
          <w:sz w:val="24"/>
          <w:szCs w:val="24"/>
        </w:rPr>
        <w:t xml:space="preserve"> </w:t>
      </w:r>
      <w:r w:rsidR="006B11C3">
        <w:rPr>
          <w:rFonts w:ascii="Times New Roman" w:hAnsi="Times New Roman"/>
          <w:sz w:val="24"/>
          <w:szCs w:val="24"/>
        </w:rPr>
        <w:t>(</w:t>
      </w:r>
      <w:r w:rsidR="00A714D1">
        <w:rPr>
          <w:rFonts w:ascii="Times New Roman" w:hAnsi="Times New Roman"/>
          <w:sz w:val="24"/>
          <w:szCs w:val="24"/>
        </w:rPr>
        <w:t>Техническое задание</w:t>
      </w:r>
      <w:r w:rsidR="006B11C3">
        <w:rPr>
          <w:rFonts w:ascii="Times New Roman" w:hAnsi="Times New Roman"/>
          <w:sz w:val="24"/>
          <w:szCs w:val="24"/>
        </w:rPr>
        <w:t xml:space="preserve">) </w:t>
      </w:r>
      <w:r w:rsidRPr="0018145D">
        <w:rPr>
          <w:rFonts w:ascii="Times New Roman" w:hAnsi="Times New Roman"/>
          <w:sz w:val="24"/>
          <w:szCs w:val="24"/>
        </w:rPr>
        <w:t>к настоящей Документации</w:t>
      </w:r>
      <w:r w:rsidR="00A714D1">
        <w:rPr>
          <w:rFonts w:ascii="Times New Roman" w:hAnsi="Times New Roman"/>
          <w:sz w:val="24"/>
          <w:szCs w:val="24"/>
        </w:rPr>
        <w:t xml:space="preserve"> и в приложении № 2 (проект Договора)</w:t>
      </w:r>
      <w:r w:rsidRPr="0018145D">
        <w:rPr>
          <w:rFonts w:ascii="Times New Roman" w:hAnsi="Times New Roman"/>
          <w:color w:val="000000"/>
          <w:sz w:val="24"/>
          <w:szCs w:val="24"/>
        </w:rPr>
        <w:t>.</w:t>
      </w:r>
    </w:p>
    <w:p w:rsidR="00EB4FA9" w:rsidRPr="00D50525" w:rsidRDefault="00EB4FA9" w:rsidP="00D50525">
      <w:pPr>
        <w:spacing w:after="0" w:line="240" w:lineRule="auto"/>
        <w:contextualSpacing/>
        <w:jc w:val="both"/>
        <w:rPr>
          <w:rFonts w:ascii="Times New Roman" w:hAnsi="Times New Roman"/>
          <w:b/>
          <w:sz w:val="24"/>
          <w:szCs w:val="24"/>
        </w:rPr>
      </w:pPr>
      <w:r w:rsidRPr="0018145D">
        <w:rPr>
          <w:rFonts w:ascii="Times New Roman" w:hAnsi="Times New Roman"/>
          <w:color w:val="000000"/>
          <w:sz w:val="24"/>
          <w:szCs w:val="24"/>
        </w:rPr>
        <w:tab/>
      </w:r>
      <w:r w:rsidRPr="0018145D">
        <w:rPr>
          <w:rFonts w:ascii="Times New Roman" w:hAnsi="Times New Roman"/>
          <w:b/>
          <w:sz w:val="24"/>
          <w:szCs w:val="24"/>
        </w:rPr>
        <w:t>10.1.</w:t>
      </w:r>
      <w:r w:rsidRPr="0018145D">
        <w:rPr>
          <w:rFonts w:ascii="Times New Roman" w:hAnsi="Times New Roman"/>
          <w:sz w:val="24"/>
          <w:szCs w:val="24"/>
        </w:rPr>
        <w:t xml:space="preserve"> </w:t>
      </w:r>
      <w:r w:rsidRPr="0018145D">
        <w:rPr>
          <w:rFonts w:ascii="Times New Roman" w:hAnsi="Times New Roman"/>
          <w:b/>
          <w:bCs/>
          <w:sz w:val="24"/>
          <w:szCs w:val="24"/>
        </w:rPr>
        <w:t>Место выполнения работ</w:t>
      </w:r>
      <w:r w:rsidRPr="0018145D">
        <w:rPr>
          <w:rFonts w:ascii="Times New Roman" w:hAnsi="Times New Roman"/>
          <w:bCs/>
          <w:sz w:val="24"/>
          <w:szCs w:val="24"/>
        </w:rPr>
        <w:t xml:space="preserve">:  </w:t>
      </w:r>
      <w:r w:rsidR="006B11C3">
        <w:rPr>
          <w:rFonts w:ascii="Times New Roman" w:hAnsi="Times New Roman"/>
          <w:sz w:val="24"/>
          <w:szCs w:val="24"/>
        </w:rPr>
        <w:t xml:space="preserve">Калининградская область, </w:t>
      </w:r>
      <w:r w:rsidR="00A714D1">
        <w:rPr>
          <w:rFonts w:ascii="Times New Roman" w:hAnsi="Times New Roman"/>
          <w:sz w:val="24"/>
          <w:szCs w:val="24"/>
        </w:rPr>
        <w:t xml:space="preserve">г. Пионерский, ул. Красная, </w:t>
      </w:r>
      <w:r w:rsidR="00A714D1" w:rsidRPr="00A714D1">
        <w:rPr>
          <w:rFonts w:ascii="Times New Roman" w:hAnsi="Times New Roman"/>
          <w:sz w:val="24"/>
          <w:szCs w:val="24"/>
        </w:rPr>
        <w:t>з.у. 39:19:000000:31</w:t>
      </w:r>
      <w:r w:rsidR="006B11C3" w:rsidRPr="00A714D1">
        <w:rPr>
          <w:rFonts w:ascii="Times New Roman" w:hAnsi="Times New Roman"/>
          <w:sz w:val="24"/>
          <w:szCs w:val="24"/>
        </w:rPr>
        <w:t>.</w:t>
      </w:r>
      <w:r w:rsidRPr="0018145D">
        <w:rPr>
          <w:rFonts w:ascii="Times New Roman" w:hAnsi="Times New Roman"/>
          <w:sz w:val="24"/>
          <w:szCs w:val="24"/>
        </w:rPr>
        <w:t xml:space="preserve"> </w:t>
      </w:r>
    </w:p>
    <w:p w:rsidR="00EB4FA9" w:rsidRPr="0018145D" w:rsidRDefault="00EB4FA9" w:rsidP="00EB4FA9">
      <w:pPr>
        <w:tabs>
          <w:tab w:val="left" w:pos="426"/>
        </w:tabs>
        <w:spacing w:after="0" w:line="240" w:lineRule="auto"/>
        <w:jc w:val="both"/>
        <w:rPr>
          <w:rFonts w:ascii="Times New Roman" w:hAnsi="Times New Roman"/>
          <w:bCs/>
          <w:sz w:val="24"/>
          <w:szCs w:val="24"/>
        </w:rPr>
      </w:pPr>
      <w:r w:rsidRPr="0018145D">
        <w:rPr>
          <w:rFonts w:ascii="Times New Roman" w:hAnsi="Times New Roman"/>
          <w:b/>
          <w:bCs/>
          <w:sz w:val="24"/>
          <w:szCs w:val="24"/>
        </w:rPr>
        <w:tab/>
      </w:r>
      <w:r w:rsidRPr="0018145D">
        <w:rPr>
          <w:rFonts w:ascii="Times New Roman" w:hAnsi="Times New Roman"/>
          <w:b/>
          <w:bCs/>
          <w:sz w:val="24"/>
          <w:szCs w:val="24"/>
        </w:rPr>
        <w:tab/>
        <w:t xml:space="preserve">10.2. </w:t>
      </w:r>
      <w:r w:rsidRPr="0018145D">
        <w:rPr>
          <w:rFonts w:ascii="Times New Roman" w:hAnsi="Times New Roman"/>
          <w:b/>
          <w:sz w:val="24"/>
          <w:szCs w:val="24"/>
        </w:rPr>
        <w:t xml:space="preserve">Срок выполнения работ: </w:t>
      </w:r>
      <w:r w:rsidRPr="0018145D">
        <w:rPr>
          <w:rFonts w:ascii="Times New Roman" w:hAnsi="Times New Roman"/>
          <w:bCs/>
          <w:sz w:val="24"/>
          <w:szCs w:val="24"/>
        </w:rPr>
        <w:t xml:space="preserve">срок разработки рабочей документации и выполнения строительно-монтажных работ </w:t>
      </w:r>
      <w:r w:rsidRPr="0018145D">
        <w:rPr>
          <w:rFonts w:ascii="Times New Roman" w:hAnsi="Times New Roman"/>
          <w:sz w:val="24"/>
          <w:szCs w:val="24"/>
        </w:rPr>
        <w:t xml:space="preserve">с поставкой оборудования </w:t>
      </w:r>
      <w:r w:rsidRPr="0018145D">
        <w:rPr>
          <w:rFonts w:ascii="Times New Roman" w:hAnsi="Times New Roman"/>
          <w:bCs/>
          <w:sz w:val="24"/>
          <w:szCs w:val="24"/>
        </w:rPr>
        <w:t xml:space="preserve">– </w:t>
      </w:r>
      <w:r w:rsidRPr="00D50525">
        <w:rPr>
          <w:rFonts w:ascii="Times New Roman" w:hAnsi="Times New Roman"/>
          <w:b/>
          <w:bCs/>
          <w:sz w:val="24"/>
          <w:szCs w:val="24"/>
        </w:rPr>
        <w:t>не более 6 месяцев</w:t>
      </w:r>
      <w:r w:rsidRPr="0018145D">
        <w:rPr>
          <w:rFonts w:ascii="Times New Roman" w:hAnsi="Times New Roman"/>
          <w:bCs/>
          <w:sz w:val="24"/>
          <w:szCs w:val="24"/>
        </w:rPr>
        <w:t>, с момента подписания договора.</w:t>
      </w:r>
    </w:p>
    <w:p w:rsidR="00A714D1" w:rsidRPr="00A714D1" w:rsidRDefault="00EB4FA9" w:rsidP="00A714D1">
      <w:pPr>
        <w:spacing w:after="0" w:line="240" w:lineRule="auto"/>
        <w:jc w:val="both"/>
        <w:rPr>
          <w:rFonts w:ascii="Times New Roman" w:hAnsi="Times New Roman"/>
        </w:rPr>
      </w:pPr>
      <w:r w:rsidRPr="0018145D">
        <w:rPr>
          <w:rFonts w:ascii="Times New Roman" w:hAnsi="Times New Roman"/>
          <w:b/>
          <w:sz w:val="24"/>
          <w:szCs w:val="24"/>
        </w:rPr>
        <w:tab/>
        <w:t>10.3. Начальная (предельная) стоимость</w:t>
      </w:r>
      <w:r w:rsidRPr="0018145D">
        <w:rPr>
          <w:rFonts w:ascii="Times New Roman" w:hAnsi="Times New Roman"/>
          <w:sz w:val="24"/>
          <w:szCs w:val="24"/>
        </w:rPr>
        <w:t>:</w:t>
      </w:r>
      <w:r w:rsidRPr="0018145D">
        <w:rPr>
          <w:rFonts w:ascii="Times New Roman" w:hAnsi="Times New Roman"/>
          <w:b/>
          <w:sz w:val="24"/>
          <w:szCs w:val="24"/>
        </w:rPr>
        <w:t xml:space="preserve"> </w:t>
      </w:r>
      <w:r w:rsidR="00A714D1">
        <w:rPr>
          <w:rFonts w:ascii="Times New Roman" w:hAnsi="Times New Roman"/>
          <w:b/>
        </w:rPr>
        <w:t xml:space="preserve">1 013 035,22 </w:t>
      </w:r>
      <w:r w:rsidR="00A714D1" w:rsidRPr="00013B75">
        <w:rPr>
          <w:rFonts w:ascii="Times New Roman" w:hAnsi="Times New Roman"/>
        </w:rPr>
        <w:t>(</w:t>
      </w:r>
      <w:r w:rsidR="00A714D1">
        <w:rPr>
          <w:rFonts w:ascii="Times New Roman" w:hAnsi="Times New Roman"/>
        </w:rPr>
        <w:t>один миллион тринадцать тысяч тридцать пять рублей 22 копейки),</w:t>
      </w:r>
      <w:r w:rsidR="00A714D1" w:rsidRPr="00013B75">
        <w:rPr>
          <w:rFonts w:ascii="Times New Roman" w:hAnsi="Times New Roman"/>
        </w:rPr>
        <w:t xml:space="preserve"> </w:t>
      </w:r>
      <w:r w:rsidR="00A714D1" w:rsidRPr="00BD59D4">
        <w:rPr>
          <w:rFonts w:ascii="Times New Roman" w:hAnsi="Times New Roman"/>
        </w:rPr>
        <w:t>с</w:t>
      </w:r>
      <w:r w:rsidR="00A714D1">
        <w:rPr>
          <w:rFonts w:ascii="Times New Roman" w:hAnsi="Times New Roman"/>
          <w:b/>
        </w:rPr>
        <w:t xml:space="preserve"> </w:t>
      </w:r>
      <w:r w:rsidR="00A714D1">
        <w:rPr>
          <w:rFonts w:ascii="Times New Roman" w:hAnsi="Times New Roman"/>
        </w:rPr>
        <w:t xml:space="preserve">учетом НДС; </w:t>
      </w:r>
      <w:r w:rsidR="00A714D1" w:rsidRPr="003770DD">
        <w:rPr>
          <w:rFonts w:ascii="Times New Roman" w:hAnsi="Times New Roman"/>
          <w:b/>
        </w:rPr>
        <w:t>858</w:t>
      </w:r>
      <w:r w:rsidR="00A714D1">
        <w:rPr>
          <w:rFonts w:ascii="Times New Roman" w:hAnsi="Times New Roman"/>
          <w:b/>
        </w:rPr>
        <w:t> 504,</w:t>
      </w:r>
      <w:r w:rsidR="00A714D1" w:rsidRPr="003770DD">
        <w:rPr>
          <w:rFonts w:ascii="Times New Roman" w:hAnsi="Times New Roman"/>
          <w:b/>
        </w:rPr>
        <w:t xml:space="preserve">42 </w:t>
      </w:r>
      <w:r w:rsidR="00A714D1" w:rsidRPr="00BD59D4">
        <w:rPr>
          <w:rFonts w:ascii="Times New Roman" w:hAnsi="Times New Roman"/>
        </w:rPr>
        <w:t>(</w:t>
      </w:r>
      <w:r w:rsidR="00A714D1">
        <w:rPr>
          <w:rFonts w:ascii="Times New Roman" w:hAnsi="Times New Roman"/>
        </w:rPr>
        <w:t>восемьсот пятьдесят восемь тысяч пятьсот четыре рубля 42 копейки</w:t>
      </w:r>
      <w:r w:rsidR="00A714D1" w:rsidRPr="00BD59D4">
        <w:rPr>
          <w:rFonts w:ascii="Times New Roman" w:hAnsi="Times New Roman"/>
        </w:rPr>
        <w:t>)</w:t>
      </w:r>
      <w:r w:rsidR="00A714D1">
        <w:rPr>
          <w:rFonts w:ascii="Times New Roman" w:hAnsi="Times New Roman"/>
        </w:rPr>
        <w:t xml:space="preserve"> без учета НДС, в том числе: </w:t>
      </w:r>
    </w:p>
    <w:p w:rsidR="00EB4FA9" w:rsidRPr="0018145D" w:rsidRDefault="00EB4FA9" w:rsidP="00EB4FA9">
      <w:pPr>
        <w:tabs>
          <w:tab w:val="left" w:pos="709"/>
          <w:tab w:val="left" w:pos="993"/>
        </w:tabs>
        <w:spacing w:after="0" w:line="240" w:lineRule="auto"/>
        <w:jc w:val="both"/>
        <w:rPr>
          <w:rFonts w:ascii="Times New Roman" w:hAnsi="Times New Roman"/>
          <w:sz w:val="24"/>
          <w:szCs w:val="24"/>
        </w:rPr>
      </w:pPr>
      <w:r w:rsidRPr="0018145D">
        <w:rPr>
          <w:rFonts w:ascii="Times New Roman" w:hAnsi="Times New Roman"/>
          <w:sz w:val="24"/>
          <w:szCs w:val="24"/>
        </w:rPr>
        <w:tab/>
        <w:t xml:space="preserve">- разработка рабочей документации: </w:t>
      </w:r>
      <w:r w:rsidR="0030356F">
        <w:rPr>
          <w:rFonts w:ascii="Times New Roman" w:hAnsi="Times New Roman"/>
          <w:sz w:val="24"/>
          <w:szCs w:val="24"/>
        </w:rPr>
        <w:t>48 870,</w:t>
      </w:r>
      <w:r w:rsidR="006B11C3">
        <w:rPr>
          <w:rFonts w:ascii="Times New Roman" w:hAnsi="Times New Roman"/>
          <w:sz w:val="24"/>
          <w:szCs w:val="24"/>
        </w:rPr>
        <w:t xml:space="preserve">00 </w:t>
      </w:r>
      <w:r w:rsidRPr="0018145D">
        <w:rPr>
          <w:rFonts w:ascii="Times New Roman" w:hAnsi="Times New Roman"/>
          <w:sz w:val="24"/>
          <w:szCs w:val="24"/>
        </w:rPr>
        <w:t xml:space="preserve">(без </w:t>
      </w:r>
      <w:r w:rsidR="006B11C3">
        <w:rPr>
          <w:rFonts w:ascii="Times New Roman" w:hAnsi="Times New Roman"/>
          <w:sz w:val="24"/>
          <w:szCs w:val="24"/>
        </w:rPr>
        <w:t xml:space="preserve">учета </w:t>
      </w:r>
      <w:r w:rsidRPr="0018145D">
        <w:rPr>
          <w:rFonts w:ascii="Times New Roman" w:hAnsi="Times New Roman"/>
          <w:sz w:val="24"/>
          <w:szCs w:val="24"/>
        </w:rPr>
        <w:t>НДС),</w:t>
      </w:r>
    </w:p>
    <w:p w:rsidR="00EB4FA9" w:rsidRPr="0018145D" w:rsidRDefault="00EB4FA9" w:rsidP="00EB4FA9">
      <w:pPr>
        <w:tabs>
          <w:tab w:val="left" w:pos="709"/>
          <w:tab w:val="left" w:pos="993"/>
        </w:tabs>
        <w:spacing w:after="0" w:line="240" w:lineRule="auto"/>
        <w:jc w:val="both"/>
        <w:rPr>
          <w:rFonts w:ascii="Times New Roman" w:hAnsi="Times New Roman"/>
          <w:sz w:val="24"/>
          <w:szCs w:val="24"/>
        </w:rPr>
      </w:pPr>
      <w:r w:rsidRPr="0018145D">
        <w:rPr>
          <w:rFonts w:ascii="Times New Roman" w:hAnsi="Times New Roman"/>
          <w:sz w:val="24"/>
          <w:szCs w:val="24"/>
        </w:rPr>
        <w:tab/>
        <w:t>- выполнение строительно-монтажных р</w:t>
      </w:r>
      <w:r w:rsidR="006B11C3">
        <w:rPr>
          <w:rFonts w:ascii="Times New Roman" w:hAnsi="Times New Roman"/>
          <w:sz w:val="24"/>
          <w:szCs w:val="24"/>
        </w:rPr>
        <w:t xml:space="preserve">абот с поставкой оборудования: </w:t>
      </w:r>
      <w:r w:rsidR="00A714D1">
        <w:rPr>
          <w:rFonts w:ascii="Times New Roman" w:hAnsi="Times New Roman"/>
          <w:sz w:val="24"/>
          <w:szCs w:val="24"/>
        </w:rPr>
        <w:t>809</w:t>
      </w:r>
      <w:r w:rsidR="00910C7E">
        <w:rPr>
          <w:rFonts w:ascii="Times New Roman" w:hAnsi="Times New Roman"/>
          <w:sz w:val="24"/>
          <w:szCs w:val="24"/>
        </w:rPr>
        <w:t> </w:t>
      </w:r>
      <w:r w:rsidR="00A714D1">
        <w:rPr>
          <w:rFonts w:ascii="Times New Roman" w:hAnsi="Times New Roman"/>
          <w:sz w:val="24"/>
          <w:szCs w:val="24"/>
        </w:rPr>
        <w:t>634</w:t>
      </w:r>
      <w:r w:rsidR="00910C7E">
        <w:rPr>
          <w:rFonts w:ascii="Times New Roman" w:hAnsi="Times New Roman"/>
          <w:sz w:val="24"/>
          <w:szCs w:val="24"/>
        </w:rPr>
        <w:t>,</w:t>
      </w:r>
      <w:r w:rsidR="00A714D1">
        <w:rPr>
          <w:rFonts w:ascii="Times New Roman" w:hAnsi="Times New Roman"/>
          <w:sz w:val="24"/>
          <w:szCs w:val="24"/>
        </w:rPr>
        <w:t>42</w:t>
      </w:r>
      <w:r w:rsidRPr="0018145D">
        <w:rPr>
          <w:rFonts w:ascii="Times New Roman" w:hAnsi="Times New Roman"/>
          <w:sz w:val="24"/>
          <w:szCs w:val="24"/>
        </w:rPr>
        <w:t xml:space="preserve"> (без </w:t>
      </w:r>
      <w:r w:rsidR="006B11C3">
        <w:rPr>
          <w:rFonts w:ascii="Times New Roman" w:hAnsi="Times New Roman"/>
          <w:sz w:val="24"/>
          <w:szCs w:val="24"/>
        </w:rPr>
        <w:t xml:space="preserve">учета </w:t>
      </w:r>
      <w:r w:rsidRPr="0018145D">
        <w:rPr>
          <w:rFonts w:ascii="Times New Roman" w:hAnsi="Times New Roman"/>
          <w:sz w:val="24"/>
          <w:szCs w:val="24"/>
        </w:rPr>
        <w:t>НДС).</w:t>
      </w:r>
    </w:p>
    <w:p w:rsidR="00EB4FA9" w:rsidRPr="0018145D" w:rsidRDefault="00EB4FA9" w:rsidP="00EB4FA9">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10.4. Требования к выполнению работ</w:t>
      </w:r>
    </w:p>
    <w:p w:rsidR="00EB4FA9" w:rsidRPr="0018145D" w:rsidRDefault="00EB4FA9" w:rsidP="00EB4FA9">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Cs/>
          <w:sz w:val="24"/>
          <w:szCs w:val="24"/>
        </w:rPr>
        <w:tab/>
        <w:t xml:space="preserve">10.4.1. Требования к выполнению работ </w:t>
      </w:r>
      <w:r w:rsidR="00613DBB">
        <w:rPr>
          <w:rFonts w:ascii="Times New Roman" w:hAnsi="Times New Roman"/>
          <w:bCs/>
          <w:sz w:val="24"/>
          <w:szCs w:val="24"/>
        </w:rPr>
        <w:t>содержаться</w:t>
      </w:r>
      <w:r w:rsidRPr="0018145D">
        <w:rPr>
          <w:rFonts w:ascii="Times New Roman" w:hAnsi="Times New Roman"/>
          <w:bCs/>
          <w:sz w:val="24"/>
          <w:szCs w:val="24"/>
        </w:rPr>
        <w:t xml:space="preserve"> </w:t>
      </w:r>
      <w:r w:rsidR="00613DBB">
        <w:rPr>
          <w:rFonts w:ascii="Times New Roman" w:hAnsi="Times New Roman"/>
          <w:bCs/>
          <w:sz w:val="24"/>
          <w:szCs w:val="24"/>
        </w:rPr>
        <w:t>в</w:t>
      </w:r>
      <w:r w:rsidRPr="0018145D">
        <w:rPr>
          <w:rFonts w:ascii="Times New Roman" w:hAnsi="Times New Roman"/>
          <w:bCs/>
          <w:sz w:val="24"/>
          <w:szCs w:val="24"/>
        </w:rPr>
        <w:t xml:space="preserve"> Приложени</w:t>
      </w:r>
      <w:r w:rsidR="00613DBB">
        <w:rPr>
          <w:rFonts w:ascii="Times New Roman" w:hAnsi="Times New Roman"/>
          <w:bCs/>
          <w:sz w:val="24"/>
          <w:szCs w:val="24"/>
        </w:rPr>
        <w:t>и</w:t>
      </w:r>
      <w:r w:rsidRPr="0018145D">
        <w:rPr>
          <w:rFonts w:ascii="Times New Roman" w:hAnsi="Times New Roman"/>
          <w:bCs/>
          <w:sz w:val="24"/>
          <w:szCs w:val="24"/>
        </w:rPr>
        <w:t xml:space="preserve"> № 1</w:t>
      </w:r>
      <w:r w:rsidR="007A5406">
        <w:rPr>
          <w:rFonts w:ascii="Times New Roman" w:hAnsi="Times New Roman"/>
          <w:bCs/>
          <w:sz w:val="24"/>
          <w:szCs w:val="24"/>
        </w:rPr>
        <w:t xml:space="preserve"> к настоящей Документации, а также</w:t>
      </w:r>
      <w:r w:rsidR="006E5507">
        <w:rPr>
          <w:rFonts w:ascii="Times New Roman" w:hAnsi="Times New Roman"/>
          <w:bCs/>
          <w:sz w:val="24"/>
          <w:szCs w:val="24"/>
        </w:rPr>
        <w:t xml:space="preserve"> </w:t>
      </w:r>
      <w:r w:rsidRPr="0018145D">
        <w:rPr>
          <w:rFonts w:ascii="Times New Roman" w:hAnsi="Times New Roman"/>
          <w:bCs/>
          <w:sz w:val="24"/>
          <w:szCs w:val="24"/>
        </w:rPr>
        <w:t>приложени</w:t>
      </w:r>
      <w:r w:rsidR="00613DBB">
        <w:rPr>
          <w:rFonts w:ascii="Times New Roman" w:hAnsi="Times New Roman"/>
          <w:bCs/>
          <w:sz w:val="24"/>
          <w:szCs w:val="24"/>
        </w:rPr>
        <w:t>и</w:t>
      </w:r>
      <w:r w:rsidR="007A5406">
        <w:rPr>
          <w:rFonts w:ascii="Times New Roman" w:hAnsi="Times New Roman"/>
          <w:bCs/>
          <w:sz w:val="24"/>
          <w:szCs w:val="24"/>
        </w:rPr>
        <w:t xml:space="preserve"> № 2</w:t>
      </w:r>
      <w:r w:rsidR="003D1A50">
        <w:rPr>
          <w:rFonts w:ascii="Times New Roman" w:hAnsi="Times New Roman"/>
          <w:bCs/>
          <w:sz w:val="24"/>
          <w:szCs w:val="24"/>
        </w:rPr>
        <w:t xml:space="preserve">. </w:t>
      </w:r>
    </w:p>
    <w:p w:rsidR="00EB4FA9" w:rsidRPr="0018145D" w:rsidRDefault="00EB4FA9" w:rsidP="00EB4FA9">
      <w:pPr>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w:t>
      </w:r>
      <w:r w:rsidR="00E05042" w:rsidRPr="0018145D">
        <w:rPr>
          <w:rFonts w:ascii="Times New Roman" w:hAnsi="Times New Roman"/>
          <w:b/>
          <w:bCs/>
          <w:sz w:val="24"/>
          <w:szCs w:val="24"/>
        </w:rPr>
        <w:t>5</w:t>
      </w:r>
      <w:r w:rsidRPr="0018145D">
        <w:rPr>
          <w:rFonts w:ascii="Times New Roman" w:hAnsi="Times New Roman"/>
          <w:b/>
          <w:bCs/>
          <w:sz w:val="24"/>
          <w:szCs w:val="24"/>
        </w:rPr>
        <w:t>.  Форма, сроки и порядок оплаты выполняемых работ</w:t>
      </w:r>
    </w:p>
    <w:p w:rsidR="00E05042" w:rsidRPr="0018145D" w:rsidRDefault="00E05042" w:rsidP="00E05042">
      <w:pPr>
        <w:spacing w:after="0" w:line="240" w:lineRule="auto"/>
        <w:ind w:firstLine="709"/>
        <w:jc w:val="both"/>
        <w:rPr>
          <w:rFonts w:ascii="Times New Roman" w:hAnsi="Times New Roman"/>
          <w:snapToGrid w:val="0"/>
          <w:sz w:val="24"/>
          <w:szCs w:val="24"/>
        </w:rPr>
      </w:pPr>
      <w:r w:rsidRPr="0018145D">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18145D">
        <w:rPr>
          <w:rFonts w:ascii="Times New Roman" w:hAnsi="Times New Roman"/>
          <w:bCs/>
          <w:sz w:val="24"/>
          <w:szCs w:val="24"/>
        </w:rPr>
        <w:t xml:space="preserve">актов сдачи-приемки выполненных работ и </w:t>
      </w:r>
      <w:r w:rsidRPr="0018145D">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E05042" w:rsidRPr="0018145D" w:rsidRDefault="00E05042" w:rsidP="00E05042">
      <w:pPr>
        <w:spacing w:after="0" w:line="240" w:lineRule="auto"/>
        <w:ind w:firstLine="709"/>
        <w:jc w:val="both"/>
        <w:rPr>
          <w:rFonts w:ascii="Times New Roman" w:hAnsi="Times New Roman"/>
          <w:snapToGrid w:val="0"/>
          <w:sz w:val="24"/>
          <w:szCs w:val="24"/>
        </w:rPr>
      </w:pPr>
      <w:r w:rsidRPr="0018145D">
        <w:rPr>
          <w:rFonts w:ascii="Times New Roman" w:hAnsi="Times New Roman"/>
          <w:snapToGrid w:val="0"/>
          <w:sz w:val="24"/>
          <w:szCs w:val="24"/>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E05042" w:rsidRPr="0018145D" w:rsidRDefault="00E05042" w:rsidP="00E05042">
      <w:pPr>
        <w:spacing w:after="0" w:line="240" w:lineRule="auto"/>
        <w:ind w:firstLine="709"/>
        <w:jc w:val="both"/>
        <w:rPr>
          <w:rFonts w:ascii="Times New Roman" w:hAnsi="Times New Roman"/>
          <w:bCs/>
          <w:snapToGrid w:val="0"/>
          <w:sz w:val="24"/>
          <w:szCs w:val="24"/>
        </w:rPr>
      </w:pPr>
      <w:r w:rsidRPr="0018145D">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18145D">
        <w:rPr>
          <w:rFonts w:ascii="Times New Roman" w:hAnsi="Times New Roman"/>
          <w:bCs/>
          <w:snapToGrid w:val="0"/>
          <w:sz w:val="24"/>
          <w:szCs w:val="24"/>
        </w:rPr>
        <w:t>Подрядчика.</w:t>
      </w:r>
    </w:p>
    <w:p w:rsidR="00EB4FA9" w:rsidRPr="0018145D" w:rsidRDefault="00EB4FA9" w:rsidP="00EB4FA9">
      <w:pPr>
        <w:pStyle w:val="aff2"/>
        <w:widowControl w:val="0"/>
        <w:spacing w:before="0" w:after="0" w:line="240" w:lineRule="auto"/>
        <w:ind w:firstLine="709"/>
        <w:rPr>
          <w:rFonts w:ascii="Times New Roman" w:hAnsi="Times New Roman"/>
          <w:b/>
        </w:rPr>
      </w:pPr>
      <w:r w:rsidRPr="0018145D">
        <w:rPr>
          <w:rFonts w:ascii="Times New Roman" w:hAnsi="Times New Roman"/>
          <w:b/>
        </w:rPr>
        <w:t>10.</w:t>
      </w:r>
      <w:r w:rsidR="00E05042" w:rsidRPr="0018145D">
        <w:rPr>
          <w:rFonts w:ascii="Times New Roman" w:hAnsi="Times New Roman"/>
          <w:b/>
        </w:rPr>
        <w:t>6</w:t>
      </w:r>
      <w:r w:rsidRPr="0018145D">
        <w:rPr>
          <w:rFonts w:ascii="Times New Roman" w:hAnsi="Times New Roman"/>
          <w:b/>
        </w:rPr>
        <w:t>.  Квалификационные требования к Участникам Запроса предложений:</w:t>
      </w:r>
    </w:p>
    <w:p w:rsidR="006E5507" w:rsidRPr="0018145D" w:rsidRDefault="00EB4FA9" w:rsidP="00E05042">
      <w:pPr>
        <w:tabs>
          <w:tab w:val="left" w:pos="567"/>
        </w:tabs>
        <w:spacing w:after="0" w:line="240" w:lineRule="auto"/>
        <w:jc w:val="both"/>
        <w:rPr>
          <w:rFonts w:ascii="Times New Roman" w:hAnsi="Times New Roman"/>
          <w:bCs/>
          <w:sz w:val="24"/>
          <w:szCs w:val="24"/>
        </w:rPr>
      </w:pPr>
      <w:r w:rsidRPr="0018145D">
        <w:rPr>
          <w:rFonts w:ascii="Times New Roman" w:hAnsi="Times New Roman"/>
          <w:bCs/>
          <w:sz w:val="24"/>
          <w:szCs w:val="24"/>
        </w:rPr>
        <w:tab/>
      </w:r>
      <w:r w:rsidRPr="0018145D">
        <w:rPr>
          <w:rFonts w:ascii="Times New Roman" w:hAnsi="Times New Roman"/>
          <w:bCs/>
          <w:sz w:val="24"/>
          <w:szCs w:val="24"/>
        </w:rPr>
        <w:tab/>
        <w:t>10.</w:t>
      </w:r>
      <w:r w:rsidR="00E05042" w:rsidRPr="0018145D">
        <w:rPr>
          <w:rFonts w:ascii="Times New Roman" w:hAnsi="Times New Roman"/>
          <w:bCs/>
          <w:sz w:val="24"/>
          <w:szCs w:val="24"/>
        </w:rPr>
        <w:t>6</w:t>
      </w:r>
      <w:r w:rsidRPr="0018145D">
        <w:rPr>
          <w:rFonts w:ascii="Times New Roman" w:hAnsi="Times New Roman"/>
          <w:bCs/>
          <w:sz w:val="24"/>
          <w:szCs w:val="24"/>
        </w:rPr>
        <w:t xml:space="preserve">.1. </w:t>
      </w:r>
      <w:r w:rsidR="00E05042" w:rsidRPr="0018145D">
        <w:rPr>
          <w:rFonts w:ascii="Times New Roman" w:hAnsi="Times New Roman"/>
          <w:bCs/>
          <w:sz w:val="24"/>
          <w:szCs w:val="24"/>
        </w:rPr>
        <w:t xml:space="preserve">Участник должен иметь свидетельства на выполнение следующих видов работ (допуски СРО):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b/>
          <w:bCs/>
          <w:sz w:val="24"/>
          <w:szCs w:val="24"/>
        </w:rPr>
        <w:t xml:space="preserve">     II. Виды работ по подготовке проектной документации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 Работы по подготовке схемы планировочной организации земельного участка: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1.1 .Работы по подготовке генерального плана земельного участка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1.2. Работы по подготовке схемы планировочной организации трассы линейного объекта</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1.3. Работы по подготовке схемы планировочной организации полосы отвода линейного сооружения</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b/>
          <w:bCs/>
          <w:sz w:val="24"/>
          <w:szCs w:val="24"/>
        </w:rPr>
        <w:t xml:space="preserve">     III. Виды работ по строительству, реконструкции </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 Устройство наружных электрических сетей</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20.2. Устройство сетей электроснабжения напряжением до 35 кВ включительно</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20.5. Монтаж и демонтаж опор для воздушных линий электропередачи напряжением до 35 кВ</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lastRenderedPageBreak/>
        <w:t>20.8. Монтаж и демонтаж проводов и грозозащитных тросов воздушных линий электропередачи напряжением до 35 кВ включительно</w:t>
      </w:r>
    </w:p>
    <w:p w:rsidR="00E05042" w:rsidRPr="0018145D" w:rsidRDefault="00E05042" w:rsidP="00E05042">
      <w:pPr>
        <w:spacing w:after="0" w:line="240" w:lineRule="auto"/>
        <w:jc w:val="both"/>
        <w:rPr>
          <w:rFonts w:ascii="Times New Roman" w:hAnsi="Times New Roman"/>
          <w:sz w:val="24"/>
          <w:szCs w:val="24"/>
        </w:rPr>
      </w:pPr>
      <w:r w:rsidRPr="0018145D">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E05042" w:rsidRDefault="00EB4FA9" w:rsidP="00EB4FA9">
      <w:pPr>
        <w:pStyle w:val="aff0"/>
        <w:tabs>
          <w:tab w:val="clear" w:pos="360"/>
          <w:tab w:val="left" w:pos="80"/>
          <w:tab w:val="left" w:pos="720"/>
        </w:tabs>
        <w:spacing w:line="240" w:lineRule="auto"/>
        <w:ind w:left="80" w:firstLine="0"/>
        <w:contextualSpacing/>
        <w:rPr>
          <w:rFonts w:ascii="Times New Roman" w:hAnsi="Times New Roman"/>
          <w:sz w:val="24"/>
          <w:szCs w:val="24"/>
        </w:rPr>
      </w:pPr>
      <w:r w:rsidRPr="0018145D">
        <w:rPr>
          <w:rFonts w:ascii="Times New Roman" w:hAnsi="Times New Roman"/>
          <w:bCs/>
          <w:sz w:val="24"/>
          <w:szCs w:val="24"/>
        </w:rPr>
        <w:tab/>
      </w:r>
      <w:r w:rsidRPr="00375AD2">
        <w:rPr>
          <w:rFonts w:ascii="Times New Roman" w:hAnsi="Times New Roman"/>
          <w:bCs/>
          <w:sz w:val="24"/>
          <w:szCs w:val="24"/>
        </w:rPr>
        <w:t>1</w:t>
      </w:r>
      <w:r w:rsidR="00375AD2">
        <w:rPr>
          <w:rFonts w:ascii="Times New Roman" w:hAnsi="Times New Roman"/>
          <w:bCs/>
          <w:sz w:val="24"/>
          <w:szCs w:val="24"/>
        </w:rPr>
        <w:t>0.6</w:t>
      </w:r>
      <w:r w:rsidRPr="00375AD2">
        <w:rPr>
          <w:rFonts w:ascii="Times New Roman" w:hAnsi="Times New Roman"/>
          <w:bCs/>
          <w:sz w:val="24"/>
          <w:szCs w:val="24"/>
        </w:rPr>
        <w:t>.2.</w:t>
      </w:r>
      <w:r w:rsidRPr="0018145D">
        <w:rPr>
          <w:rFonts w:ascii="Times New Roman" w:hAnsi="Times New Roman"/>
          <w:bCs/>
          <w:sz w:val="24"/>
          <w:szCs w:val="24"/>
        </w:rPr>
        <w:t xml:space="preserve"> </w:t>
      </w:r>
      <w:r w:rsidRPr="0018145D">
        <w:rPr>
          <w:rFonts w:ascii="Times New Roman" w:hAnsi="Times New Roman"/>
          <w:sz w:val="24"/>
          <w:szCs w:val="24"/>
        </w:rPr>
        <w:t>обладать необходимыми профессиональными знаниями и опытом выполне</w:t>
      </w:r>
      <w:r w:rsidR="007A5406">
        <w:rPr>
          <w:rFonts w:ascii="Times New Roman" w:hAnsi="Times New Roman"/>
          <w:sz w:val="24"/>
          <w:szCs w:val="24"/>
        </w:rPr>
        <w:t>ния аналогичных работ не менее 3</w:t>
      </w:r>
      <w:r w:rsidRPr="0018145D">
        <w:rPr>
          <w:rFonts w:ascii="Times New Roman" w:hAnsi="Times New Roman"/>
          <w:sz w:val="24"/>
          <w:szCs w:val="24"/>
        </w:rPr>
        <w:t xml:space="preserve"> (</w:t>
      </w:r>
      <w:r w:rsidR="007A5406">
        <w:rPr>
          <w:rFonts w:ascii="Times New Roman" w:hAnsi="Times New Roman"/>
          <w:sz w:val="24"/>
          <w:szCs w:val="24"/>
        </w:rPr>
        <w:t>трех</w:t>
      </w:r>
      <w:r w:rsidRPr="0018145D">
        <w:rPr>
          <w:rFonts w:ascii="Times New Roman" w:hAnsi="Times New Roman"/>
          <w:sz w:val="24"/>
          <w:szCs w:val="24"/>
        </w:rPr>
        <w:t>) лет, иметь ресурсные возможности (финансо</w:t>
      </w:r>
      <w:r w:rsidR="0018145D">
        <w:rPr>
          <w:rFonts w:ascii="Times New Roman" w:hAnsi="Times New Roman"/>
          <w:sz w:val="24"/>
          <w:szCs w:val="24"/>
        </w:rPr>
        <w:t xml:space="preserve">выми, материально-техническими, </w:t>
      </w:r>
      <w:r w:rsidRPr="0018145D">
        <w:rPr>
          <w:rFonts w:ascii="Times New Roman" w:hAnsi="Times New Roman"/>
          <w:sz w:val="24"/>
          <w:szCs w:val="24"/>
        </w:rPr>
        <w:t xml:space="preserve">производственными, трудовыми), управленческой компетентностью, опытом и репутацией. </w:t>
      </w:r>
    </w:p>
    <w:p w:rsidR="0018145D" w:rsidRPr="0018145D" w:rsidRDefault="0018145D" w:rsidP="00EB4FA9">
      <w:pPr>
        <w:pStyle w:val="aff0"/>
        <w:tabs>
          <w:tab w:val="clear" w:pos="360"/>
          <w:tab w:val="left" w:pos="80"/>
          <w:tab w:val="left" w:pos="720"/>
        </w:tabs>
        <w:spacing w:line="240" w:lineRule="auto"/>
        <w:ind w:left="80" w:firstLine="0"/>
        <w:contextualSpacing/>
        <w:rPr>
          <w:rFonts w:ascii="Times New Roman" w:hAnsi="Times New Roman"/>
          <w:sz w:val="24"/>
          <w:szCs w:val="24"/>
        </w:rPr>
      </w:pPr>
    </w:p>
    <w:p w:rsidR="00EB4FA9" w:rsidRPr="0043430B" w:rsidRDefault="00EB4FA9" w:rsidP="00EB4FA9">
      <w:pPr>
        <w:spacing w:after="0" w:line="240" w:lineRule="auto"/>
        <w:ind w:left="709"/>
        <w:contextualSpacing/>
        <w:jc w:val="both"/>
        <w:rPr>
          <w:rFonts w:ascii="Times New Roman" w:hAnsi="Times New Roman"/>
          <w:i/>
          <w:sz w:val="24"/>
          <w:szCs w:val="24"/>
        </w:rPr>
      </w:pPr>
      <w:r w:rsidRPr="0043430B">
        <w:rPr>
          <w:rFonts w:ascii="Times New Roman" w:hAnsi="Times New Roman"/>
          <w:b/>
          <w:bCs/>
          <w:i/>
          <w:sz w:val="24"/>
          <w:szCs w:val="24"/>
        </w:rPr>
        <w:t>10.</w:t>
      </w:r>
      <w:r w:rsidR="00375AD2" w:rsidRPr="0043430B">
        <w:rPr>
          <w:rFonts w:ascii="Times New Roman" w:hAnsi="Times New Roman"/>
          <w:b/>
          <w:bCs/>
          <w:i/>
          <w:sz w:val="24"/>
          <w:szCs w:val="24"/>
        </w:rPr>
        <w:t>7</w:t>
      </w:r>
      <w:r w:rsidRPr="0043430B">
        <w:rPr>
          <w:rFonts w:ascii="Times New Roman" w:hAnsi="Times New Roman"/>
          <w:b/>
          <w:bCs/>
          <w:i/>
          <w:sz w:val="24"/>
          <w:szCs w:val="24"/>
        </w:rPr>
        <w:t>. Желательные условия для Участников Запроса предложений:</w:t>
      </w:r>
    </w:p>
    <w:p w:rsidR="00EB4FA9" w:rsidRPr="0043430B" w:rsidRDefault="00EB4FA9" w:rsidP="00EB4FA9">
      <w:pPr>
        <w:tabs>
          <w:tab w:val="left" w:pos="709"/>
        </w:tabs>
        <w:spacing w:after="0" w:line="240" w:lineRule="auto"/>
        <w:ind w:left="318"/>
        <w:contextualSpacing/>
        <w:jc w:val="both"/>
        <w:rPr>
          <w:rFonts w:ascii="Times New Roman" w:hAnsi="Times New Roman"/>
          <w:bCs/>
          <w:sz w:val="24"/>
          <w:szCs w:val="24"/>
        </w:rPr>
      </w:pPr>
      <w:r w:rsidRPr="0043430B">
        <w:rPr>
          <w:rFonts w:ascii="Times New Roman" w:hAnsi="Times New Roman"/>
          <w:bCs/>
          <w:sz w:val="24"/>
          <w:szCs w:val="24"/>
        </w:rPr>
        <w:tab/>
        <w:t>10.</w:t>
      </w:r>
      <w:r w:rsidR="00375AD2" w:rsidRPr="0043430B">
        <w:rPr>
          <w:rFonts w:ascii="Times New Roman" w:hAnsi="Times New Roman"/>
          <w:bCs/>
          <w:sz w:val="24"/>
          <w:szCs w:val="24"/>
        </w:rPr>
        <w:t>7</w:t>
      </w:r>
      <w:r w:rsidRPr="0043430B">
        <w:rPr>
          <w:rFonts w:ascii="Times New Roman" w:hAnsi="Times New Roman"/>
          <w:bCs/>
          <w:sz w:val="24"/>
          <w:szCs w:val="24"/>
        </w:rPr>
        <w:t xml:space="preserve">.1. отсутствие несвоевременно исполненных Договоров на момент проведения Запроса предложений; </w:t>
      </w:r>
    </w:p>
    <w:p w:rsidR="00EB4FA9" w:rsidRPr="0043430B" w:rsidRDefault="00EB4FA9" w:rsidP="00EB4FA9">
      <w:pPr>
        <w:tabs>
          <w:tab w:val="left" w:pos="709"/>
        </w:tabs>
        <w:spacing w:after="0" w:line="240" w:lineRule="auto"/>
        <w:jc w:val="both"/>
        <w:rPr>
          <w:rFonts w:ascii="Times New Roman" w:hAnsi="Times New Roman"/>
          <w:bCs/>
          <w:sz w:val="24"/>
          <w:szCs w:val="24"/>
        </w:rPr>
      </w:pPr>
      <w:r w:rsidRPr="0043430B">
        <w:rPr>
          <w:rFonts w:ascii="Times New Roman" w:hAnsi="Times New Roman"/>
          <w:bCs/>
          <w:sz w:val="24"/>
          <w:szCs w:val="24"/>
        </w:rPr>
        <w:tab/>
        <w:t>10.</w:t>
      </w:r>
      <w:r w:rsidR="00375AD2" w:rsidRPr="0043430B">
        <w:rPr>
          <w:rFonts w:ascii="Times New Roman" w:hAnsi="Times New Roman"/>
          <w:bCs/>
          <w:sz w:val="24"/>
          <w:szCs w:val="24"/>
        </w:rPr>
        <w:t>7</w:t>
      </w:r>
      <w:r w:rsidRPr="0043430B">
        <w:rPr>
          <w:rFonts w:ascii="Times New Roman" w:hAnsi="Times New Roman"/>
          <w:bCs/>
          <w:sz w:val="24"/>
          <w:szCs w:val="24"/>
        </w:rPr>
        <w:t>.2.</w:t>
      </w:r>
      <w:r w:rsidR="00555FAD" w:rsidRPr="0043430B">
        <w:rPr>
          <w:rFonts w:ascii="Times New Roman" w:hAnsi="Times New Roman"/>
          <w:bCs/>
          <w:sz w:val="24"/>
          <w:szCs w:val="24"/>
          <w:lang w:val="en-US"/>
        </w:rPr>
        <w:t> </w:t>
      </w:r>
      <w:r w:rsidRPr="0043430B">
        <w:rPr>
          <w:rFonts w:ascii="Times New Roman" w:hAnsi="Times New Roman"/>
          <w:bCs/>
          <w:sz w:val="24"/>
          <w:szCs w:val="24"/>
        </w:rPr>
        <w:t xml:space="preserve">Наличие </w:t>
      </w:r>
      <w:r w:rsidR="00613DBB">
        <w:rPr>
          <w:rFonts w:ascii="Times New Roman" w:hAnsi="Times New Roman"/>
          <w:bCs/>
          <w:sz w:val="24"/>
          <w:szCs w:val="24"/>
        </w:rPr>
        <w:t xml:space="preserve">квалифицированного персонала; наличие </w:t>
      </w:r>
      <w:r w:rsidRPr="0043430B">
        <w:rPr>
          <w:rFonts w:ascii="Times New Roman" w:hAnsi="Times New Roman"/>
          <w:bCs/>
          <w:sz w:val="24"/>
          <w:szCs w:val="24"/>
        </w:rPr>
        <w:t>опыта выполнения работ, аналогичных предмету Запроса предложений</w:t>
      </w:r>
      <w:r w:rsidR="00555FAD" w:rsidRPr="0043430B">
        <w:rPr>
          <w:rFonts w:ascii="Times New Roman" w:hAnsi="Times New Roman"/>
          <w:bCs/>
          <w:sz w:val="24"/>
          <w:szCs w:val="24"/>
        </w:rPr>
        <w:t xml:space="preserve">. </w:t>
      </w:r>
    </w:p>
    <w:p w:rsidR="00555FAD" w:rsidRPr="0043430B" w:rsidRDefault="00EB4FA9" w:rsidP="00555FAD">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ab/>
      </w:r>
      <w:r w:rsidR="00375AD2" w:rsidRPr="0043430B">
        <w:rPr>
          <w:rFonts w:ascii="Times New Roman" w:hAnsi="Times New Roman"/>
          <w:sz w:val="24"/>
          <w:szCs w:val="24"/>
        </w:rPr>
        <w:tab/>
      </w:r>
      <w:r w:rsidR="00555FAD" w:rsidRPr="001C6B26">
        <w:rPr>
          <w:rFonts w:ascii="Times New Roman" w:hAnsi="Times New Roman"/>
          <w:b/>
          <w:bCs/>
          <w:sz w:val="24"/>
          <w:szCs w:val="24"/>
        </w:rPr>
        <w:t>10.</w:t>
      </w:r>
      <w:r w:rsidR="00375AD2" w:rsidRPr="0043430B">
        <w:rPr>
          <w:rFonts w:ascii="Times New Roman" w:hAnsi="Times New Roman"/>
          <w:b/>
          <w:bCs/>
          <w:sz w:val="24"/>
          <w:szCs w:val="24"/>
        </w:rPr>
        <w:t>8</w:t>
      </w:r>
      <w:r w:rsidR="00555FAD" w:rsidRPr="0043430B">
        <w:rPr>
          <w:rFonts w:ascii="Times New Roman" w:hAnsi="Times New Roman"/>
          <w:b/>
          <w:bCs/>
          <w:sz w:val="24"/>
          <w:szCs w:val="24"/>
        </w:rPr>
        <w:t xml:space="preserve">. Особые условия: </w:t>
      </w:r>
    </w:p>
    <w:p w:rsidR="00555FAD" w:rsidRPr="0043430B" w:rsidRDefault="00555FAD" w:rsidP="00555FAD">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ab/>
      </w:r>
      <w:r w:rsidR="00375AD2" w:rsidRPr="0043430B">
        <w:rPr>
          <w:rFonts w:ascii="Times New Roman" w:hAnsi="Times New Roman"/>
          <w:sz w:val="24"/>
          <w:szCs w:val="24"/>
        </w:rPr>
        <w:tab/>
      </w:r>
      <w:r w:rsidRPr="0043430B">
        <w:rPr>
          <w:rFonts w:ascii="Times New Roman" w:hAnsi="Times New Roman"/>
          <w:sz w:val="24"/>
          <w:szCs w:val="24"/>
        </w:rPr>
        <w:t>При условии отсутствия допуска СРО на разработку рабочей документации у подрядной организации, подрядчик должен представить допуск СРО от проектной организации, выполняющей разработку рабочей документации по договору субподряда.</w:t>
      </w:r>
    </w:p>
    <w:p w:rsidR="00EB4FA9" w:rsidRPr="0043430B" w:rsidRDefault="00555FAD" w:rsidP="00D25EF6">
      <w:pPr>
        <w:pStyle w:val="a4"/>
        <w:spacing w:after="0" w:line="240" w:lineRule="auto"/>
        <w:ind w:left="0"/>
        <w:jc w:val="both"/>
        <w:rPr>
          <w:rFonts w:ascii="Times New Roman" w:hAnsi="Times New Roman"/>
          <w:sz w:val="24"/>
          <w:szCs w:val="24"/>
        </w:rPr>
      </w:pPr>
      <w:r w:rsidRPr="0043430B">
        <w:rPr>
          <w:rFonts w:ascii="Times New Roman" w:hAnsi="Times New Roman"/>
          <w:sz w:val="24"/>
          <w:szCs w:val="24"/>
        </w:rPr>
        <w:tab/>
      </w:r>
    </w:p>
    <w:p w:rsidR="0018145D" w:rsidRPr="007A5406" w:rsidRDefault="00555FAD" w:rsidP="00EB4FA9">
      <w:pPr>
        <w:tabs>
          <w:tab w:val="left" w:pos="709"/>
        </w:tabs>
        <w:spacing w:after="0" w:line="240" w:lineRule="auto"/>
        <w:jc w:val="both"/>
        <w:rPr>
          <w:rFonts w:ascii="Times New Roman" w:hAnsi="Times New Roman"/>
          <w:b/>
          <w:sz w:val="24"/>
          <w:szCs w:val="24"/>
        </w:rPr>
      </w:pPr>
      <w:r w:rsidRPr="0043430B">
        <w:rPr>
          <w:rFonts w:ascii="Times New Roman" w:hAnsi="Times New Roman"/>
          <w:sz w:val="24"/>
          <w:szCs w:val="24"/>
        </w:rPr>
        <w:tab/>
      </w: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6B11C3" w:rsidRDefault="006B11C3"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CF33FB" w:rsidRDefault="00CF33FB" w:rsidP="00EB4FA9">
      <w:pPr>
        <w:tabs>
          <w:tab w:val="left" w:pos="567"/>
        </w:tabs>
        <w:spacing w:after="0" w:line="240" w:lineRule="auto"/>
        <w:ind w:left="318"/>
        <w:contextualSpacing/>
        <w:jc w:val="both"/>
        <w:rPr>
          <w:rFonts w:ascii="Times New Roman" w:hAnsi="Times New Roman"/>
          <w:bCs/>
          <w:sz w:val="24"/>
          <w:szCs w:val="24"/>
        </w:rPr>
      </w:pPr>
    </w:p>
    <w:p w:rsidR="003D1A50" w:rsidRDefault="003D1A50" w:rsidP="00EB4FA9">
      <w:pPr>
        <w:tabs>
          <w:tab w:val="left" w:pos="567"/>
        </w:tabs>
        <w:spacing w:after="0" w:line="240" w:lineRule="auto"/>
        <w:ind w:left="318"/>
        <w:contextualSpacing/>
        <w:jc w:val="both"/>
        <w:rPr>
          <w:rFonts w:ascii="Times New Roman" w:hAnsi="Times New Roman"/>
          <w:bCs/>
          <w:sz w:val="24"/>
          <w:szCs w:val="24"/>
        </w:rPr>
      </w:pPr>
    </w:p>
    <w:p w:rsidR="003D1A50" w:rsidRDefault="003D1A50" w:rsidP="00EB4FA9">
      <w:pPr>
        <w:tabs>
          <w:tab w:val="left" w:pos="567"/>
        </w:tabs>
        <w:spacing w:after="0" w:line="240" w:lineRule="auto"/>
        <w:ind w:left="318"/>
        <w:contextualSpacing/>
        <w:jc w:val="both"/>
        <w:rPr>
          <w:rFonts w:ascii="Times New Roman" w:hAnsi="Times New Roman"/>
          <w:bCs/>
          <w:sz w:val="24"/>
          <w:szCs w:val="24"/>
        </w:rPr>
      </w:pPr>
    </w:p>
    <w:p w:rsidR="003D1A50" w:rsidRDefault="003D1A50" w:rsidP="00EB4FA9">
      <w:pPr>
        <w:tabs>
          <w:tab w:val="left" w:pos="567"/>
        </w:tabs>
        <w:spacing w:after="0" w:line="240" w:lineRule="auto"/>
        <w:ind w:left="318"/>
        <w:contextualSpacing/>
        <w:jc w:val="both"/>
        <w:rPr>
          <w:rFonts w:ascii="Times New Roman" w:hAnsi="Times New Roman"/>
          <w:bCs/>
          <w:sz w:val="24"/>
          <w:szCs w:val="24"/>
        </w:rPr>
      </w:pPr>
    </w:p>
    <w:p w:rsidR="003D1A50" w:rsidRDefault="003D1A50" w:rsidP="00EB4FA9">
      <w:pPr>
        <w:tabs>
          <w:tab w:val="left" w:pos="567"/>
        </w:tabs>
        <w:spacing w:after="0" w:line="240" w:lineRule="auto"/>
        <w:ind w:left="318"/>
        <w:contextualSpacing/>
        <w:jc w:val="both"/>
        <w:rPr>
          <w:rFonts w:ascii="Times New Roman" w:hAnsi="Times New Roman"/>
          <w:bCs/>
          <w:sz w:val="24"/>
          <w:szCs w:val="24"/>
        </w:rPr>
      </w:pPr>
    </w:p>
    <w:p w:rsidR="0018145D" w:rsidRDefault="0018145D" w:rsidP="00EB4FA9">
      <w:pPr>
        <w:tabs>
          <w:tab w:val="left" w:pos="567"/>
        </w:tabs>
        <w:spacing w:after="0" w:line="240" w:lineRule="auto"/>
        <w:ind w:left="318"/>
        <w:contextualSpacing/>
        <w:jc w:val="both"/>
        <w:rPr>
          <w:rFonts w:ascii="Times New Roman" w:hAnsi="Times New Roman"/>
          <w:bCs/>
          <w:sz w:val="24"/>
          <w:szCs w:val="24"/>
        </w:rPr>
      </w:pPr>
    </w:p>
    <w:p w:rsidR="007A5406" w:rsidRDefault="007A5406" w:rsidP="00EB4FA9">
      <w:pPr>
        <w:tabs>
          <w:tab w:val="left" w:pos="567"/>
        </w:tabs>
        <w:spacing w:after="0" w:line="240" w:lineRule="auto"/>
        <w:ind w:left="318"/>
        <w:contextualSpacing/>
        <w:jc w:val="both"/>
        <w:rPr>
          <w:rFonts w:ascii="Times New Roman" w:hAnsi="Times New Roman"/>
          <w:bCs/>
          <w:sz w:val="24"/>
          <w:szCs w:val="24"/>
        </w:rPr>
      </w:pPr>
    </w:p>
    <w:p w:rsidR="007A5406" w:rsidRDefault="007A5406" w:rsidP="00EB4FA9">
      <w:pPr>
        <w:tabs>
          <w:tab w:val="left" w:pos="567"/>
        </w:tabs>
        <w:spacing w:after="0" w:line="240" w:lineRule="auto"/>
        <w:ind w:left="318"/>
        <w:contextualSpacing/>
        <w:jc w:val="both"/>
        <w:rPr>
          <w:rFonts w:ascii="Times New Roman" w:hAnsi="Times New Roman"/>
          <w:bCs/>
          <w:sz w:val="24"/>
          <w:szCs w:val="24"/>
        </w:rPr>
      </w:pPr>
    </w:p>
    <w:p w:rsidR="004750EC" w:rsidRDefault="004750EC" w:rsidP="00932A5F">
      <w:pPr>
        <w:pStyle w:val="a4"/>
        <w:spacing w:after="0" w:line="240" w:lineRule="auto"/>
        <w:ind w:left="660"/>
        <w:rPr>
          <w:rFonts w:ascii="Times New Roman" w:hAnsi="Times New Roman"/>
          <w:b/>
          <w:lang w:eastAsia="ru-RU"/>
        </w:rPr>
      </w:pPr>
      <w:bookmarkStart w:id="18" w:name="_Ref55336378"/>
      <w:bookmarkStart w:id="19" w:name="_Toc57314676"/>
      <w:bookmarkStart w:id="20" w:name="_Toc69728990"/>
      <w:bookmarkStart w:id="21" w:name="_Toc175749042"/>
      <w:bookmarkEnd w:id="16"/>
      <w:bookmarkEnd w:id="17"/>
    </w:p>
    <w:p w:rsidR="00932A5F" w:rsidRDefault="00932A5F" w:rsidP="00932A5F">
      <w:pPr>
        <w:pStyle w:val="a4"/>
        <w:spacing w:after="0" w:line="240" w:lineRule="auto"/>
        <w:ind w:left="660"/>
        <w:rPr>
          <w:rFonts w:ascii="Times New Roman" w:hAnsi="Times New Roman"/>
          <w:b/>
          <w:iCs/>
        </w:rPr>
      </w:pPr>
      <w:r w:rsidRPr="00E6433E">
        <w:rPr>
          <w:rFonts w:ascii="Times New Roman" w:hAnsi="Times New Roman"/>
          <w:b/>
          <w:lang w:eastAsia="ru-RU"/>
        </w:rPr>
        <w:lastRenderedPageBreak/>
        <w:t xml:space="preserve">11. </w:t>
      </w:r>
      <w:r w:rsidRPr="008C7D61">
        <w:rPr>
          <w:rFonts w:ascii="Times New Roman" w:hAnsi="Times New Roman"/>
          <w:b/>
          <w:lang w:eastAsia="ru-RU"/>
        </w:rPr>
        <w:t>ОБРАЗЦЫ ОСНОВНЫХ ДОКУМЕНТОВ</w:t>
      </w:r>
      <w:r>
        <w:rPr>
          <w:rFonts w:ascii="Times New Roman" w:hAnsi="Times New Roman"/>
          <w:b/>
          <w:lang w:eastAsia="ru-RU"/>
        </w:rPr>
        <w:t xml:space="preserve"> </w:t>
      </w:r>
      <w:r w:rsidRPr="008C7D61">
        <w:rPr>
          <w:rFonts w:ascii="Times New Roman" w:hAnsi="Times New Roman"/>
          <w:b/>
          <w:iCs/>
        </w:rPr>
        <w:t xml:space="preserve">ВКЛЮЧАЕМЫХ </w:t>
      </w:r>
    </w:p>
    <w:p w:rsidR="00932A5F" w:rsidRPr="00A26BEC" w:rsidRDefault="00932A5F" w:rsidP="00932A5F">
      <w:pPr>
        <w:spacing w:after="0" w:line="240" w:lineRule="auto"/>
        <w:rPr>
          <w:rFonts w:ascii="Times New Roman" w:hAnsi="Times New Roman"/>
          <w:b/>
          <w:iCs/>
        </w:rPr>
      </w:pPr>
      <w:r w:rsidRPr="0069717F">
        <w:rPr>
          <w:rFonts w:ascii="Times New Roman" w:hAnsi="Times New Roman"/>
          <w:b/>
          <w:iCs/>
        </w:rPr>
        <w:t>В СОСТАВ ПРЕДЛОЖЕНИЯ</w:t>
      </w:r>
    </w:p>
    <w:p w:rsidR="00932A5F" w:rsidRPr="00697D78" w:rsidRDefault="00932A5F" w:rsidP="00932A5F">
      <w:pPr>
        <w:spacing w:after="0" w:line="240" w:lineRule="auto"/>
        <w:jc w:val="right"/>
        <w:rPr>
          <w:rFonts w:ascii="Times New Roman" w:hAnsi="Times New Roman"/>
        </w:rPr>
      </w:pPr>
      <w:r>
        <w:rPr>
          <w:rFonts w:ascii="Times New Roman" w:hAnsi="Times New Roman"/>
          <w:b/>
        </w:rPr>
        <w:t xml:space="preserve"> 11.1. </w:t>
      </w:r>
      <w:r w:rsidRPr="00697D78">
        <w:rPr>
          <w:rFonts w:ascii="Times New Roman" w:hAnsi="Times New Roman"/>
          <w:b/>
        </w:rPr>
        <w:t>Форма 1</w:t>
      </w:r>
    </w:p>
    <w:p w:rsidR="00932A5F" w:rsidRDefault="00932A5F" w:rsidP="00932A5F">
      <w:pPr>
        <w:suppressAutoHyphens/>
        <w:spacing w:after="0" w:line="240" w:lineRule="auto"/>
        <w:rPr>
          <w:rFonts w:ascii="Times New Roman" w:hAnsi="Times New Roman"/>
          <w:b/>
        </w:rPr>
      </w:pPr>
    </w:p>
    <w:p w:rsidR="00932A5F" w:rsidRPr="00A5727F" w:rsidRDefault="00932A5F" w:rsidP="00932A5F">
      <w:pPr>
        <w:suppressAutoHyphens/>
        <w:spacing w:after="0" w:line="240" w:lineRule="auto"/>
        <w:rPr>
          <w:rFonts w:ascii="Times New Roman" w:hAnsi="Times New Roman"/>
          <w:b/>
        </w:rPr>
      </w:pPr>
    </w:p>
    <w:p w:rsidR="00932A5F" w:rsidRDefault="00932A5F" w:rsidP="00932A5F">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932A5F" w:rsidRDefault="00932A5F" w:rsidP="00932A5F">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932A5F" w:rsidRDefault="00932A5F" w:rsidP="00932A5F">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932A5F" w:rsidRPr="00EE4D7C" w:rsidRDefault="00932A5F" w:rsidP="00932A5F">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932A5F" w:rsidRDefault="00932A5F" w:rsidP="00932A5F">
      <w:pPr>
        <w:suppressAutoHyphens/>
        <w:spacing w:after="0" w:line="240" w:lineRule="auto"/>
        <w:rPr>
          <w:rFonts w:ascii="Times New Roman" w:hAnsi="Times New Roman"/>
          <w:b/>
          <w:bCs/>
        </w:rPr>
      </w:pPr>
    </w:p>
    <w:p w:rsidR="00932A5F" w:rsidRDefault="00932A5F" w:rsidP="00932A5F">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932A5F" w:rsidRPr="007578EA" w:rsidRDefault="00932A5F" w:rsidP="00932A5F">
      <w:pPr>
        <w:suppressAutoHyphens/>
        <w:spacing w:after="0" w:line="240" w:lineRule="auto"/>
        <w:rPr>
          <w:rFonts w:ascii="Times New Roman" w:hAnsi="Times New Roman"/>
          <w:b/>
          <w:bCs/>
        </w:rPr>
      </w:pPr>
    </w:p>
    <w:p w:rsidR="00932A5F" w:rsidRPr="00DF05C4" w:rsidRDefault="00932A5F" w:rsidP="00932A5F">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932A5F" w:rsidRPr="00A5727F" w:rsidRDefault="00932A5F" w:rsidP="00932A5F">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932A5F" w:rsidRPr="00A5727F" w:rsidTr="004750EC">
        <w:trPr>
          <w:tblHeader/>
        </w:trPr>
        <w:tc>
          <w:tcPr>
            <w:tcW w:w="719" w:type="dxa"/>
            <w:shd w:val="clear" w:color="000000" w:fill="E6E6E6"/>
            <w:vAlign w:val="center"/>
          </w:tcPr>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932A5F" w:rsidRPr="00A5727F" w:rsidRDefault="00932A5F" w:rsidP="004750EC">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 xml:space="preserve">Страницы </w:t>
            </w:r>
          </w:p>
          <w:p w:rsidR="00932A5F" w:rsidRPr="00A5727F" w:rsidRDefault="00932A5F" w:rsidP="004750EC">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932A5F" w:rsidRPr="00A5727F" w:rsidRDefault="00932A5F" w:rsidP="004750EC">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932A5F" w:rsidRPr="00375CE3" w:rsidTr="004750EC">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rPr>
            </w:pPr>
            <w:r>
              <w:rPr>
                <w:rFonts w:ascii="Times New Roman" w:hAnsi="Times New Roman"/>
              </w:rPr>
              <w:t>…</w:t>
            </w:r>
          </w:p>
        </w:tc>
        <w:tc>
          <w:tcPr>
            <w:tcW w:w="1559" w:type="dxa"/>
          </w:tcPr>
          <w:p w:rsidR="00932A5F" w:rsidRPr="00375CE3" w:rsidRDefault="00932A5F" w:rsidP="004750EC">
            <w:pPr>
              <w:suppressAutoHyphens/>
              <w:spacing w:after="0" w:line="240" w:lineRule="auto"/>
              <w:rPr>
                <w:rFonts w:ascii="Times New Roman" w:hAnsi="Times New Roman"/>
              </w:rPr>
            </w:pPr>
            <w:r>
              <w:rPr>
                <w:rFonts w:ascii="Times New Roman" w:hAnsi="Times New Roman"/>
              </w:rPr>
              <w:t>..</w:t>
            </w:r>
          </w:p>
        </w:tc>
        <w:tc>
          <w:tcPr>
            <w:tcW w:w="1440" w:type="dxa"/>
          </w:tcPr>
          <w:p w:rsidR="00932A5F" w:rsidRPr="00375CE3" w:rsidRDefault="00932A5F" w:rsidP="004750EC">
            <w:pPr>
              <w:suppressAutoHyphens/>
              <w:spacing w:after="0" w:line="240" w:lineRule="auto"/>
              <w:rPr>
                <w:rFonts w:ascii="Times New Roman" w:hAnsi="Times New Roman"/>
              </w:rPr>
            </w:pPr>
            <w:r>
              <w:rPr>
                <w:rFonts w:ascii="Times New Roman" w:hAnsi="Times New Roman"/>
              </w:rPr>
              <w:t>..</w:t>
            </w:r>
          </w:p>
        </w:tc>
      </w:tr>
      <w:tr w:rsidR="00932A5F" w:rsidRPr="00375CE3" w:rsidTr="004750EC">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b/>
              </w:rPr>
            </w:pPr>
            <w:r>
              <w:rPr>
                <w:rFonts w:ascii="Times New Roman" w:hAnsi="Times New Roman"/>
                <w:b/>
              </w:rPr>
              <w:t>…</w:t>
            </w:r>
          </w:p>
        </w:tc>
        <w:tc>
          <w:tcPr>
            <w:tcW w:w="1559" w:type="dxa"/>
          </w:tcPr>
          <w:p w:rsidR="00932A5F" w:rsidRPr="00375CE3" w:rsidRDefault="00932A5F" w:rsidP="004750EC">
            <w:pPr>
              <w:suppressAutoHyphens/>
              <w:spacing w:after="0" w:line="240" w:lineRule="auto"/>
              <w:rPr>
                <w:rFonts w:ascii="Times New Roman" w:hAnsi="Times New Roman"/>
              </w:rPr>
            </w:pPr>
          </w:p>
        </w:tc>
        <w:tc>
          <w:tcPr>
            <w:tcW w:w="1440" w:type="dxa"/>
          </w:tcPr>
          <w:p w:rsidR="00932A5F" w:rsidRPr="00375CE3" w:rsidRDefault="00932A5F" w:rsidP="004750EC">
            <w:pPr>
              <w:suppressAutoHyphens/>
              <w:spacing w:after="0" w:line="240" w:lineRule="auto"/>
              <w:rPr>
                <w:rFonts w:ascii="Times New Roman" w:hAnsi="Times New Roman"/>
              </w:rPr>
            </w:pPr>
          </w:p>
        </w:tc>
      </w:tr>
      <w:tr w:rsidR="00932A5F" w:rsidRPr="00375CE3" w:rsidTr="004750EC">
        <w:trPr>
          <w:trHeight w:val="267"/>
        </w:trPr>
        <w:tc>
          <w:tcPr>
            <w:tcW w:w="719" w:type="dxa"/>
          </w:tcPr>
          <w:p w:rsidR="00932A5F" w:rsidRPr="00375CE3" w:rsidRDefault="00932A5F" w:rsidP="004750EC">
            <w:pPr>
              <w:numPr>
                <w:ilvl w:val="0"/>
                <w:numId w:val="9"/>
              </w:numPr>
              <w:suppressAutoHyphens/>
              <w:spacing w:after="0" w:line="240" w:lineRule="auto"/>
              <w:ind w:left="0" w:firstLine="0"/>
              <w:jc w:val="both"/>
              <w:rPr>
                <w:rFonts w:ascii="Times New Roman" w:hAnsi="Times New Roman"/>
              </w:rPr>
            </w:pPr>
          </w:p>
        </w:tc>
        <w:tc>
          <w:tcPr>
            <w:tcW w:w="6902" w:type="dxa"/>
          </w:tcPr>
          <w:p w:rsidR="00932A5F" w:rsidRPr="00375CE3" w:rsidRDefault="00932A5F" w:rsidP="004750EC">
            <w:pPr>
              <w:spacing w:after="0" w:line="240" w:lineRule="auto"/>
              <w:jc w:val="both"/>
              <w:rPr>
                <w:rFonts w:ascii="Times New Roman" w:hAnsi="Times New Roman"/>
              </w:rPr>
            </w:pPr>
            <w:r>
              <w:rPr>
                <w:rFonts w:ascii="Times New Roman" w:hAnsi="Times New Roman"/>
              </w:rPr>
              <w:t>…</w:t>
            </w:r>
          </w:p>
        </w:tc>
        <w:tc>
          <w:tcPr>
            <w:tcW w:w="1559" w:type="dxa"/>
          </w:tcPr>
          <w:p w:rsidR="00932A5F" w:rsidRPr="00375CE3" w:rsidRDefault="00932A5F" w:rsidP="004750EC">
            <w:pPr>
              <w:suppressAutoHyphens/>
              <w:spacing w:after="0" w:line="240" w:lineRule="auto"/>
              <w:rPr>
                <w:rFonts w:ascii="Times New Roman" w:hAnsi="Times New Roman"/>
              </w:rPr>
            </w:pPr>
          </w:p>
        </w:tc>
        <w:tc>
          <w:tcPr>
            <w:tcW w:w="1440" w:type="dxa"/>
          </w:tcPr>
          <w:p w:rsidR="00932A5F" w:rsidRPr="00375CE3" w:rsidRDefault="00932A5F" w:rsidP="004750EC">
            <w:pPr>
              <w:suppressAutoHyphens/>
              <w:spacing w:after="0" w:line="240" w:lineRule="auto"/>
              <w:rPr>
                <w:rFonts w:ascii="Times New Roman" w:hAnsi="Times New Roman"/>
              </w:rPr>
            </w:pPr>
          </w:p>
        </w:tc>
      </w:tr>
      <w:tr w:rsidR="00932A5F" w:rsidRPr="00375CE3" w:rsidTr="004750EC">
        <w:tc>
          <w:tcPr>
            <w:tcW w:w="719" w:type="dxa"/>
            <w:tcBorders>
              <w:bottom w:val="single" w:sz="12" w:space="0" w:color="auto"/>
            </w:tcBorders>
          </w:tcPr>
          <w:p w:rsidR="00932A5F" w:rsidRPr="00375CE3" w:rsidRDefault="00932A5F" w:rsidP="004750EC">
            <w:pPr>
              <w:suppressAutoHyphens/>
              <w:spacing w:after="0" w:line="240" w:lineRule="auto"/>
              <w:rPr>
                <w:rFonts w:ascii="Times New Roman" w:hAnsi="Times New Roman"/>
              </w:rPr>
            </w:pPr>
          </w:p>
        </w:tc>
        <w:tc>
          <w:tcPr>
            <w:tcW w:w="8461" w:type="dxa"/>
            <w:gridSpan w:val="2"/>
            <w:tcBorders>
              <w:bottom w:val="single" w:sz="12" w:space="0" w:color="auto"/>
            </w:tcBorders>
          </w:tcPr>
          <w:p w:rsidR="00932A5F" w:rsidRPr="00375CE3" w:rsidRDefault="00932A5F" w:rsidP="004750EC">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932A5F" w:rsidRPr="00375CE3" w:rsidRDefault="00932A5F" w:rsidP="004750EC">
            <w:pPr>
              <w:suppressAutoHyphens/>
              <w:spacing w:after="0" w:line="240" w:lineRule="auto"/>
              <w:rPr>
                <w:rFonts w:ascii="Times New Roman" w:hAnsi="Times New Roman"/>
              </w:rPr>
            </w:pPr>
          </w:p>
        </w:tc>
      </w:tr>
    </w:tbl>
    <w:p w:rsidR="00932A5F" w:rsidRDefault="00932A5F" w:rsidP="00932A5F">
      <w:pPr>
        <w:spacing w:after="0" w:line="240" w:lineRule="auto"/>
        <w:jc w:val="both"/>
        <w:rPr>
          <w:rFonts w:ascii="Times New Roman" w:hAnsi="Times New Roman"/>
          <w:b/>
          <w:sz w:val="24"/>
          <w:szCs w:val="24"/>
        </w:rPr>
      </w:pPr>
    </w:p>
    <w:p w:rsidR="00932A5F" w:rsidRPr="00F6043F" w:rsidRDefault="00932A5F" w:rsidP="00932A5F">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932A5F" w:rsidRPr="00F6043F" w:rsidRDefault="00932A5F" w:rsidP="00932A5F">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932A5F" w:rsidRPr="00F6043F" w:rsidRDefault="00932A5F" w:rsidP="00932A5F">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932A5F" w:rsidRDefault="00932A5F" w:rsidP="00932A5F">
      <w:pPr>
        <w:pStyle w:val="23"/>
        <w:keepNext w:val="0"/>
        <w:tabs>
          <w:tab w:val="left" w:pos="708"/>
        </w:tabs>
        <w:spacing w:before="0" w:after="0"/>
        <w:ind w:left="0" w:firstLine="0"/>
        <w:rPr>
          <w:sz w:val="22"/>
          <w:szCs w:val="22"/>
        </w:rPr>
      </w:pPr>
    </w:p>
    <w:p w:rsidR="00932A5F" w:rsidRDefault="00932A5F" w:rsidP="00932A5F">
      <w:pPr>
        <w:pStyle w:val="23"/>
        <w:keepNext w:val="0"/>
        <w:tabs>
          <w:tab w:val="left" w:pos="708"/>
        </w:tabs>
        <w:spacing w:before="0" w:after="0"/>
        <w:ind w:left="0" w:firstLine="0"/>
        <w:rPr>
          <w:sz w:val="22"/>
          <w:szCs w:val="22"/>
        </w:rPr>
      </w:pPr>
    </w:p>
    <w:p w:rsidR="00932A5F" w:rsidRPr="0059779E" w:rsidRDefault="00932A5F" w:rsidP="00932A5F">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32A5F" w:rsidRPr="005B7958" w:rsidRDefault="00932A5F" w:rsidP="00932A5F">
      <w:pPr>
        <w:pStyle w:val="aff"/>
        <w:numPr>
          <w:ilvl w:val="3"/>
          <w:numId w:val="0"/>
        </w:numPr>
        <w:tabs>
          <w:tab w:val="num" w:pos="1134"/>
        </w:tabs>
        <w:spacing w:line="240" w:lineRule="auto"/>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932A5F" w:rsidRPr="005B7958" w:rsidRDefault="00932A5F" w:rsidP="00932A5F">
      <w:pPr>
        <w:pStyle w:val="aff"/>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932A5F" w:rsidRPr="005B7958" w:rsidRDefault="00932A5F" w:rsidP="00932A5F">
      <w:pPr>
        <w:pStyle w:val="aff"/>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932A5F" w:rsidRPr="005B7958" w:rsidRDefault="00932A5F" w:rsidP="00932A5F">
      <w:pPr>
        <w:pStyle w:val="aff"/>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932A5F" w:rsidRPr="005B7958" w:rsidRDefault="00932A5F" w:rsidP="00932A5F">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932A5F" w:rsidRPr="005B7958" w:rsidRDefault="00932A5F" w:rsidP="00932A5F">
      <w:pPr>
        <w:spacing w:after="0" w:line="240" w:lineRule="auto"/>
        <w:jc w:val="both"/>
        <w:rPr>
          <w:rFonts w:ascii="Times New Roman" w:hAnsi="Times New Roman"/>
          <w:lang w:eastAsia="ru-RU"/>
        </w:rPr>
      </w:pPr>
    </w:p>
    <w:p w:rsidR="00932A5F" w:rsidRPr="005B7958" w:rsidRDefault="00932A5F" w:rsidP="00932A5F">
      <w:pPr>
        <w:spacing w:after="0" w:line="240" w:lineRule="auto"/>
        <w:jc w:val="both"/>
        <w:rPr>
          <w:rFonts w:ascii="Times New Roman" w:hAnsi="Times New Roman"/>
          <w:lang w:eastAsia="ru-RU"/>
        </w:rPr>
      </w:pPr>
    </w:p>
    <w:p w:rsidR="005F44C5" w:rsidRPr="005B7958" w:rsidRDefault="005F44C5" w:rsidP="005F44C5">
      <w:pPr>
        <w:spacing w:after="0" w:line="240" w:lineRule="auto"/>
        <w:jc w:val="both"/>
        <w:rPr>
          <w:rFonts w:ascii="Times New Roman" w:hAnsi="Times New Roman"/>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E76973" w:rsidRDefault="00E76973" w:rsidP="005F44C5">
      <w:pPr>
        <w:spacing w:after="0" w:line="240" w:lineRule="auto"/>
        <w:jc w:val="both"/>
        <w:rPr>
          <w:rFonts w:ascii="Times New Roman" w:hAnsi="Times New Roman"/>
          <w:i/>
          <w:lang w:eastAsia="ru-RU"/>
        </w:rPr>
      </w:pPr>
    </w:p>
    <w:p w:rsidR="005F44C5" w:rsidRDefault="005F44C5" w:rsidP="005F44C5">
      <w:pPr>
        <w:spacing w:after="0" w:line="240" w:lineRule="auto"/>
        <w:jc w:val="both"/>
        <w:rPr>
          <w:rFonts w:ascii="Times New Roman" w:hAnsi="Times New Roman"/>
          <w:i/>
          <w:lang w:eastAsia="ru-RU"/>
        </w:rPr>
      </w:pPr>
    </w:p>
    <w:p w:rsidR="003E5AF4" w:rsidRDefault="003E5AF4" w:rsidP="005F44C5">
      <w:pPr>
        <w:spacing w:after="0" w:line="240" w:lineRule="auto"/>
        <w:jc w:val="both"/>
        <w:rPr>
          <w:rFonts w:ascii="Times New Roman" w:hAnsi="Times New Roman"/>
          <w:i/>
          <w:lang w:eastAsia="ru-RU"/>
        </w:rPr>
      </w:pPr>
    </w:p>
    <w:p w:rsidR="00932A5F" w:rsidRDefault="00932A5F" w:rsidP="00932A5F">
      <w:pPr>
        <w:spacing w:after="0" w:line="240" w:lineRule="auto"/>
        <w:jc w:val="right"/>
        <w:rPr>
          <w:rFonts w:ascii="Times New Roman" w:hAnsi="Times New Roman"/>
          <w:b/>
          <w:snapToGrid w:val="0"/>
          <w:lang w:eastAsia="ru-RU"/>
        </w:rPr>
      </w:pPr>
      <w:bookmarkStart w:id="22" w:name="_Ref86826666"/>
      <w:bookmarkStart w:id="23" w:name="_Toc90385112"/>
      <w:bookmarkStart w:id="24" w:name="_Toc272413637"/>
      <w:bookmarkStart w:id="25" w:name="_Toc327341168"/>
      <w:bookmarkStart w:id="26" w:name="_Toc373216228"/>
      <w:r>
        <w:rPr>
          <w:rFonts w:ascii="Times New Roman" w:hAnsi="Times New Roman"/>
          <w:b/>
          <w:snapToGrid w:val="0"/>
          <w:lang w:eastAsia="ru-RU"/>
        </w:rPr>
        <w:lastRenderedPageBreak/>
        <w:t xml:space="preserve">11.2. </w:t>
      </w:r>
      <w:r w:rsidRPr="00BF0611">
        <w:rPr>
          <w:rFonts w:ascii="Times New Roman" w:hAnsi="Times New Roman"/>
          <w:b/>
          <w:snapToGrid w:val="0"/>
          <w:lang w:eastAsia="ru-RU"/>
        </w:rPr>
        <w:t>Форма</w:t>
      </w:r>
      <w:r>
        <w:rPr>
          <w:rFonts w:ascii="Times New Roman" w:hAnsi="Times New Roman"/>
          <w:b/>
          <w:snapToGrid w:val="0"/>
          <w:lang w:eastAsia="ru-RU"/>
        </w:rPr>
        <w:t xml:space="preserve"> 2</w:t>
      </w:r>
      <w:r w:rsidRPr="00BF0611">
        <w:rPr>
          <w:rFonts w:ascii="Times New Roman" w:hAnsi="Times New Roman"/>
          <w:b/>
          <w:snapToGrid w:val="0"/>
          <w:lang w:eastAsia="ru-RU"/>
        </w:rPr>
        <w:t xml:space="preserve"> </w:t>
      </w:r>
    </w:p>
    <w:p w:rsidR="00932A5F" w:rsidRDefault="00932A5F" w:rsidP="00932A5F">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932A5F" w:rsidRDefault="00932A5F" w:rsidP="00932A5F">
      <w:pPr>
        <w:spacing w:after="0" w:line="240" w:lineRule="auto"/>
        <w:contextualSpacing/>
        <w:rPr>
          <w:rFonts w:ascii="Times New Roman" w:hAnsi="Times New Roman"/>
          <w:b/>
        </w:rPr>
      </w:pPr>
    </w:p>
    <w:p w:rsidR="005F44C5" w:rsidRDefault="005F44C5" w:rsidP="005F44C5">
      <w:pPr>
        <w:spacing w:after="0" w:line="240" w:lineRule="auto"/>
        <w:contextualSpacing/>
        <w:rPr>
          <w:rFonts w:ascii="Times New Roman" w:hAnsi="Times New Roman"/>
        </w:rPr>
      </w:pPr>
    </w:p>
    <w:p w:rsidR="005F44C5" w:rsidRPr="006144D5" w:rsidRDefault="005F44C5" w:rsidP="005F44C5">
      <w:pPr>
        <w:spacing w:after="0" w:line="240" w:lineRule="auto"/>
        <w:rPr>
          <w:rFonts w:ascii="Times New Roman" w:hAnsi="Times New Roman"/>
          <w:i/>
          <w:color w:val="FF0000"/>
        </w:rPr>
      </w:pPr>
      <w:r>
        <w:rPr>
          <w:rFonts w:ascii="Times New Roman" w:hAnsi="Times New Roman"/>
          <w:i/>
          <w:color w:val="FF0000"/>
        </w:rPr>
        <w:t xml:space="preserve">    </w:t>
      </w: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АО</w:t>
      </w:r>
      <w:r w:rsidRPr="00BE2097">
        <w:rPr>
          <w:rFonts w:ascii="Times New Roman" w:hAnsi="Times New Roman"/>
          <w:i/>
        </w:rPr>
        <w:t xml:space="preserve"> «Западная </w:t>
      </w:r>
      <w:r>
        <w:rPr>
          <w:rFonts w:ascii="Times New Roman" w:hAnsi="Times New Roman"/>
          <w:i/>
        </w:rPr>
        <w:t>энергетическая компания»</w:t>
      </w:r>
    </w:p>
    <w:p w:rsidR="005F44C5" w:rsidRDefault="005F44C5" w:rsidP="005F44C5">
      <w:pPr>
        <w:spacing w:after="0" w:line="240" w:lineRule="auto"/>
        <w:contextualSpacing/>
        <w:jc w:val="center"/>
        <w:rPr>
          <w:rFonts w:ascii="Times New Roman" w:hAnsi="Times New Roman"/>
          <w:i/>
        </w:rPr>
      </w:pPr>
      <w:r w:rsidRPr="00E409C7">
        <w:rPr>
          <w:rFonts w:ascii="Times New Roman" w:hAnsi="Times New Roman"/>
          <w:i/>
          <w:snapToGrid w:val="0"/>
        </w:rPr>
        <w:t xml:space="preserve"> </w:t>
      </w: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236022, г. Калининград, ул. Репина, д. 15</w:t>
      </w:r>
    </w:p>
    <w:p w:rsidR="005F44C5" w:rsidRPr="00360D4A" w:rsidRDefault="005F44C5" w:rsidP="005F44C5">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5F44C5" w:rsidRPr="00D84760" w:rsidTr="003E5AF4">
        <w:tc>
          <w:tcPr>
            <w:tcW w:w="5495" w:type="dxa"/>
          </w:tcPr>
          <w:p w:rsidR="005F44C5" w:rsidRPr="00D84760" w:rsidRDefault="005F44C5" w:rsidP="003E5AF4">
            <w:pPr>
              <w:spacing w:after="0" w:line="240" w:lineRule="auto"/>
              <w:contextualSpacing/>
              <w:jc w:val="center"/>
              <w:rPr>
                <w:rFonts w:ascii="Times New Roman" w:hAnsi="Times New Roman"/>
                <w:i/>
                <w:lang w:eastAsia="ru-RU"/>
              </w:rPr>
            </w:pPr>
          </w:p>
        </w:tc>
        <w:tc>
          <w:tcPr>
            <w:tcW w:w="4536" w:type="dxa"/>
          </w:tcPr>
          <w:p w:rsidR="005F44C5" w:rsidRPr="00D84760" w:rsidRDefault="005F44C5" w:rsidP="003E5AF4">
            <w:pPr>
              <w:spacing w:after="0" w:line="240" w:lineRule="auto"/>
              <w:contextualSpacing/>
              <w:jc w:val="center"/>
              <w:rPr>
                <w:rFonts w:ascii="Times New Roman" w:hAnsi="Times New Roman"/>
                <w:i/>
                <w:lang w:eastAsia="ru-RU"/>
              </w:rPr>
            </w:pPr>
          </w:p>
        </w:tc>
      </w:tr>
    </w:tbl>
    <w:p w:rsidR="005F44C5" w:rsidRPr="00530D80" w:rsidRDefault="005F44C5" w:rsidP="005F44C5">
      <w:pPr>
        <w:spacing w:after="0" w:line="240" w:lineRule="auto"/>
        <w:contextualSpacing/>
        <w:jc w:val="center"/>
        <w:rPr>
          <w:rFonts w:ascii="Times New Roman" w:hAnsi="Times New Roman"/>
          <w:b/>
          <w:i/>
        </w:rPr>
      </w:pPr>
      <w:r w:rsidRPr="00530D80">
        <w:rPr>
          <w:rFonts w:ascii="Times New Roman" w:hAnsi="Times New Roman"/>
          <w:b/>
          <w:i/>
        </w:rPr>
        <w:t>Уважаемые господа!</w:t>
      </w:r>
    </w:p>
    <w:p w:rsidR="005F44C5" w:rsidRPr="00D84760" w:rsidRDefault="005F44C5" w:rsidP="005F44C5">
      <w:pPr>
        <w:spacing w:after="0" w:line="240" w:lineRule="auto"/>
        <w:contextualSpacing/>
        <w:jc w:val="center"/>
        <w:rPr>
          <w:rFonts w:ascii="Times New Roman" w:hAnsi="Times New Roman"/>
        </w:rPr>
      </w:pPr>
    </w:p>
    <w:p w:rsidR="005F44C5" w:rsidRPr="00530D80" w:rsidRDefault="005F44C5" w:rsidP="005F44C5">
      <w:pPr>
        <w:spacing w:after="0" w:line="240" w:lineRule="auto"/>
        <w:jc w:val="both"/>
        <w:rPr>
          <w:rFonts w:ascii="Times New Roman" w:hAnsi="Times New Roman"/>
          <w:i/>
        </w:rPr>
      </w:pPr>
      <w:r>
        <w:rPr>
          <w:rFonts w:ascii="Times New Roman" w:hAnsi="Times New Roman"/>
        </w:rPr>
        <w:tab/>
      </w:r>
      <w:r w:rsidRPr="00530D80">
        <w:rPr>
          <w:rFonts w:ascii="Times New Roman" w:hAnsi="Times New Roman"/>
          <w:i/>
        </w:rPr>
        <w:t xml:space="preserve">1. Изучив </w:t>
      </w:r>
      <w:r w:rsidR="00613DBB">
        <w:rPr>
          <w:rFonts w:ascii="Times New Roman" w:hAnsi="Times New Roman"/>
          <w:i/>
        </w:rPr>
        <w:t>Извещение</w:t>
      </w:r>
      <w:r w:rsidRPr="00530D80">
        <w:rPr>
          <w:rFonts w:ascii="Times New Roman" w:hAnsi="Times New Roman"/>
          <w:i/>
        </w:rPr>
        <w:t xml:space="preserve"> о проведении Запроса предложений, опубликованное </w:t>
      </w:r>
      <w:r w:rsidR="00CF551F">
        <w:rPr>
          <w:rFonts w:ascii="Times New Roman" w:hAnsi="Times New Roman"/>
          <w:i/>
        </w:rPr>
        <w:t xml:space="preserve">в ЕИС </w:t>
      </w:r>
      <w:r w:rsidRPr="00530D80">
        <w:rPr>
          <w:rFonts w:ascii="Times New Roman" w:hAnsi="Times New Roman"/>
          <w:i/>
        </w:rPr>
        <w:t xml:space="preserve"> </w:t>
      </w:r>
      <w:r w:rsidR="00CF551F" w:rsidRPr="00CF551F">
        <w:rPr>
          <w:rFonts w:ascii="Times New Roman" w:hAnsi="Times New Roman"/>
          <w:i/>
        </w:rPr>
        <w:t>(</w:t>
      </w:r>
      <w:hyperlink r:id="rId19" w:history="1">
        <w:r w:rsidRPr="00CF551F">
          <w:rPr>
            <w:rStyle w:val="a3"/>
            <w:rFonts w:ascii="Times New Roman" w:hAnsi="Times New Roman"/>
            <w:color w:val="auto"/>
            <w:lang w:val="en-US"/>
          </w:rPr>
          <w:t>www</w:t>
        </w:r>
        <w:r w:rsidRPr="00CF551F">
          <w:rPr>
            <w:rStyle w:val="a3"/>
            <w:rFonts w:ascii="Times New Roman" w:hAnsi="Times New Roman"/>
            <w:color w:val="auto"/>
          </w:rPr>
          <w:t>.</w:t>
        </w:r>
        <w:r w:rsidRPr="00CF551F">
          <w:rPr>
            <w:rStyle w:val="a3"/>
            <w:rFonts w:ascii="Times New Roman" w:hAnsi="Times New Roman"/>
            <w:color w:val="auto"/>
            <w:lang w:val="en-US"/>
          </w:rPr>
          <w:t>zakupki</w:t>
        </w:r>
        <w:r w:rsidRPr="00CF551F">
          <w:rPr>
            <w:rStyle w:val="a3"/>
            <w:rFonts w:ascii="Times New Roman" w:hAnsi="Times New Roman"/>
            <w:color w:val="auto"/>
          </w:rPr>
          <w:t>.</w:t>
        </w:r>
        <w:r w:rsidRPr="00CF551F">
          <w:rPr>
            <w:rStyle w:val="a3"/>
            <w:rFonts w:ascii="Times New Roman" w:hAnsi="Times New Roman"/>
            <w:color w:val="auto"/>
            <w:lang w:val="en-US"/>
          </w:rPr>
          <w:t>gov</w:t>
        </w:r>
        <w:r w:rsidRPr="00CF551F">
          <w:rPr>
            <w:rStyle w:val="a3"/>
            <w:rFonts w:ascii="Times New Roman" w:hAnsi="Times New Roman"/>
            <w:color w:val="auto"/>
          </w:rPr>
          <w:t>.</w:t>
        </w:r>
        <w:r w:rsidRPr="00CF551F">
          <w:rPr>
            <w:rStyle w:val="a3"/>
            <w:rFonts w:ascii="Times New Roman" w:hAnsi="Times New Roman"/>
            <w:color w:val="auto"/>
            <w:lang w:val="en-US"/>
          </w:rPr>
          <w:t>ru</w:t>
        </w:r>
      </w:hyperlink>
      <w:r w:rsidR="00CF551F" w:rsidRPr="00CF551F">
        <w:t>)</w:t>
      </w:r>
      <w:r w:rsidRPr="007F7D11">
        <w:rPr>
          <w:rFonts w:ascii="Times New Roman" w:hAnsi="Times New Roman"/>
          <w:i/>
        </w:rPr>
        <w:t xml:space="preserve">  от</w:t>
      </w:r>
      <w:r w:rsidRPr="00530D80">
        <w:rPr>
          <w:rFonts w:ascii="Times New Roman" w:hAnsi="Times New Roman"/>
          <w:i/>
        </w:rPr>
        <w:t xml:space="preserve">  «____»</w:t>
      </w:r>
      <w:r>
        <w:rPr>
          <w:rFonts w:ascii="Times New Roman" w:hAnsi="Times New Roman"/>
          <w:i/>
        </w:rPr>
        <w:t xml:space="preserve"> ___________ 2016 года, № _____</w:t>
      </w:r>
      <w:r w:rsidRPr="00530D80">
        <w:rPr>
          <w:rFonts w:ascii="Times New Roman" w:hAnsi="Times New Roman"/>
          <w:i/>
        </w:rPr>
        <w:t>_______и  Документацию по Запросу предложений, и принимая установленные в них требования и условия Запроса предложений,</w:t>
      </w:r>
    </w:p>
    <w:p w:rsidR="005F44C5" w:rsidRPr="00530D80" w:rsidRDefault="005F44C5" w:rsidP="005F44C5">
      <w:pPr>
        <w:spacing w:after="0" w:line="240" w:lineRule="auto"/>
        <w:rPr>
          <w:rFonts w:ascii="Times New Roman" w:hAnsi="Times New Roman"/>
          <w:i/>
        </w:rPr>
      </w:pPr>
    </w:p>
    <w:p w:rsidR="005F44C5" w:rsidRPr="00530D80" w:rsidRDefault="005F44C5" w:rsidP="005F44C5">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5F44C5" w:rsidRPr="00530D80" w:rsidRDefault="005F44C5" w:rsidP="005F44C5">
      <w:pPr>
        <w:spacing w:after="0" w:line="240" w:lineRule="auto"/>
        <w:jc w:val="center"/>
        <w:rPr>
          <w:rFonts w:ascii="Times New Roman" w:hAnsi="Times New Roman"/>
          <w:i/>
          <w:vertAlign w:val="superscript"/>
        </w:rPr>
      </w:pPr>
      <w:r w:rsidRPr="00530D80">
        <w:rPr>
          <w:rFonts w:ascii="Times New Roman" w:hAnsi="Times New Roman"/>
          <w:i/>
          <w:vertAlign w:val="superscript"/>
        </w:rPr>
        <w:t>(полное и сокращенное наименование Участника с указанием организационно-правовой формы)</w:t>
      </w:r>
    </w:p>
    <w:p w:rsidR="005F44C5" w:rsidRPr="00530D80" w:rsidRDefault="005F44C5" w:rsidP="005F44C5">
      <w:pPr>
        <w:spacing w:after="0" w:line="240" w:lineRule="auto"/>
        <w:rPr>
          <w:rFonts w:ascii="Times New Roman" w:hAnsi="Times New Roman"/>
          <w:i/>
        </w:rPr>
      </w:pPr>
      <w:r w:rsidRPr="00530D80">
        <w:rPr>
          <w:rFonts w:ascii="Times New Roman" w:hAnsi="Times New Roman"/>
          <w:i/>
        </w:rPr>
        <w:t>зарегистрированное по адресу</w:t>
      </w:r>
    </w:p>
    <w:p w:rsidR="005F44C5" w:rsidRPr="00530D80" w:rsidRDefault="005F44C5" w:rsidP="005F44C5">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5F44C5" w:rsidRPr="00530D80" w:rsidRDefault="005F44C5" w:rsidP="005F44C5">
      <w:pPr>
        <w:spacing w:after="0" w:line="240" w:lineRule="auto"/>
        <w:jc w:val="center"/>
        <w:rPr>
          <w:rFonts w:ascii="Times New Roman" w:hAnsi="Times New Roman"/>
          <w:i/>
          <w:vertAlign w:val="superscript"/>
        </w:rPr>
      </w:pPr>
      <w:r w:rsidRPr="00530D80">
        <w:rPr>
          <w:rFonts w:ascii="Times New Roman" w:hAnsi="Times New Roman"/>
          <w:i/>
          <w:vertAlign w:val="superscript"/>
        </w:rPr>
        <w:t>(юридический адрес Участника)</w:t>
      </w:r>
    </w:p>
    <w:p w:rsidR="005F44C5" w:rsidRPr="00530D80" w:rsidRDefault="005F44C5" w:rsidP="005F44C5">
      <w:pPr>
        <w:spacing w:after="0" w:line="240" w:lineRule="auto"/>
        <w:jc w:val="both"/>
        <w:rPr>
          <w:rFonts w:ascii="Times New Roman" w:hAnsi="Times New Roman"/>
          <w:b/>
          <w:i/>
        </w:rPr>
      </w:pPr>
      <w:r w:rsidRPr="00530D80">
        <w:rPr>
          <w:rFonts w:ascii="Times New Roman" w:hAnsi="Times New Roman"/>
          <w:i/>
        </w:rPr>
        <w:t xml:space="preserve">сообщает о своем согласии принять участие в Запросе предложений </w:t>
      </w:r>
      <w:r w:rsidRPr="00530D80">
        <w:rPr>
          <w:rFonts w:ascii="Times New Roman" w:hAnsi="Times New Roman"/>
          <w:i/>
          <w:u w:val="single"/>
        </w:rPr>
        <w:t xml:space="preserve">____(указать предмет договора)    </w:t>
      </w:r>
      <w:r w:rsidRPr="00530D80">
        <w:rPr>
          <w:rFonts w:ascii="Times New Roman" w:hAnsi="Times New Roman"/>
          <w:i/>
        </w:rPr>
        <w:t xml:space="preserve"> и </w:t>
      </w:r>
      <w:r w:rsidRPr="00530D80">
        <w:rPr>
          <w:rFonts w:ascii="Times New Roman" w:hAnsi="Times New Roman"/>
          <w:i/>
          <w:u w:val="single"/>
        </w:rPr>
        <w:t xml:space="preserve">    выполнить работы, услуги / поставить товары (выбрать нужное) </w:t>
      </w:r>
      <w:r w:rsidRPr="00530D80">
        <w:rPr>
          <w:rFonts w:ascii="Times New Roman" w:hAnsi="Times New Roman"/>
          <w:i/>
        </w:rPr>
        <w:t xml:space="preserve"> в </w:t>
      </w:r>
      <w:r w:rsidRPr="00530D80">
        <w:rPr>
          <w:rFonts w:ascii="Times New Roman" w:hAnsi="Times New Roman"/>
          <w:b/>
          <w:i/>
          <w:u w:val="single"/>
        </w:rPr>
        <w:t>полном соответствии с требованиями документации</w:t>
      </w:r>
      <w:r w:rsidRPr="00530D80">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5F44C5" w:rsidRPr="00530D80" w:rsidRDefault="005F44C5" w:rsidP="005F44C5">
      <w:pPr>
        <w:pStyle w:val="a4"/>
        <w:spacing w:after="0" w:line="240" w:lineRule="auto"/>
        <w:ind w:left="0"/>
        <w:jc w:val="both"/>
        <w:rPr>
          <w:rFonts w:ascii="Times New Roman" w:hAnsi="Times New Roman"/>
          <w:i/>
        </w:rPr>
      </w:pPr>
      <w:r w:rsidRPr="00530D80">
        <w:rPr>
          <w:rFonts w:ascii="Times New Roman" w:hAnsi="Times New Roman"/>
          <w:i/>
          <w:szCs w:val="22"/>
        </w:rPr>
        <w:tab/>
        <w:t>2. Предлагаемая цена Договора составляет</w:t>
      </w:r>
      <w:r>
        <w:rPr>
          <w:rFonts w:ascii="Times New Roman" w:hAnsi="Times New Roman"/>
          <w:b/>
          <w:i/>
          <w:szCs w:val="22"/>
        </w:rPr>
        <w:t xml:space="preserve"> </w:t>
      </w:r>
      <w:r w:rsidRPr="00530D80">
        <w:rPr>
          <w:rFonts w:ascii="Times New Roman" w:hAnsi="Times New Roman"/>
          <w:b/>
          <w:i/>
          <w:szCs w:val="22"/>
        </w:rPr>
        <w:t>__</w:t>
      </w:r>
      <w:r w:rsidRPr="00530D80">
        <w:rPr>
          <w:rFonts w:ascii="Times New Roman" w:hAnsi="Times New Roman"/>
          <w:b/>
          <w:i/>
          <w:szCs w:val="22"/>
          <w:u w:val="single"/>
        </w:rPr>
        <w:t>(сумма цифрами  и прописью)</w:t>
      </w:r>
      <w:r w:rsidRPr="00530D80">
        <w:rPr>
          <w:rFonts w:ascii="Times New Roman" w:hAnsi="Times New Roman"/>
          <w:b/>
          <w:i/>
          <w:szCs w:val="22"/>
        </w:rPr>
        <w:t>____ руб. без учета НДС</w:t>
      </w:r>
      <w:r w:rsidRPr="00530D80">
        <w:rPr>
          <w:rFonts w:ascii="Times New Roman" w:hAnsi="Times New Roman"/>
          <w:i/>
          <w:szCs w:val="22"/>
        </w:rPr>
        <w:t xml:space="preserve">, </w:t>
      </w:r>
      <w:r>
        <w:rPr>
          <w:rFonts w:ascii="Times New Roman" w:hAnsi="Times New Roman"/>
          <w:b/>
          <w:i/>
        </w:rPr>
        <w:t xml:space="preserve">кроме того  НДС (18%)      </w:t>
      </w:r>
      <w:r>
        <w:rPr>
          <w:rFonts w:ascii="Times New Roman" w:hAnsi="Times New Roman"/>
          <w:b/>
          <w:i/>
        </w:rPr>
        <w:tab/>
      </w:r>
      <w:r>
        <w:rPr>
          <w:rFonts w:ascii="Times New Roman" w:hAnsi="Times New Roman"/>
          <w:b/>
          <w:i/>
        </w:rPr>
        <w:tab/>
      </w:r>
      <w:r>
        <w:rPr>
          <w:rFonts w:ascii="Times New Roman" w:hAnsi="Times New Roman"/>
          <w:b/>
          <w:i/>
        </w:rPr>
        <w:tab/>
        <w:t xml:space="preserve">     </w:t>
      </w:r>
      <w:r w:rsidRPr="00530D80">
        <w:rPr>
          <w:rFonts w:ascii="Times New Roman" w:hAnsi="Times New Roman"/>
          <w:b/>
          <w:i/>
        </w:rPr>
        <w:t xml:space="preserve">       </w:t>
      </w:r>
      <w:r w:rsidRPr="00530D80">
        <w:rPr>
          <w:rFonts w:ascii="Times New Roman" w:hAnsi="Times New Roman"/>
          <w:i/>
        </w:rPr>
        <w:t>___</w:t>
      </w:r>
      <w:r w:rsidRPr="00530D80">
        <w:rPr>
          <w:rFonts w:ascii="Times New Roman" w:hAnsi="Times New Roman"/>
          <w:i/>
          <w:u w:val="single"/>
        </w:rPr>
        <w:t>(сумма цифрами  и прописью)</w:t>
      </w:r>
      <w:r w:rsidRPr="00530D80">
        <w:rPr>
          <w:rFonts w:ascii="Times New Roman" w:hAnsi="Times New Roman"/>
          <w:i/>
        </w:rPr>
        <w:t xml:space="preserve">____ руб. </w:t>
      </w:r>
    </w:p>
    <w:tbl>
      <w:tblPr>
        <w:tblW w:w="10652" w:type="dxa"/>
        <w:tblLayout w:type="fixed"/>
        <w:tblLook w:val="01E0"/>
      </w:tblPr>
      <w:tblGrid>
        <w:gridCol w:w="5637"/>
        <w:gridCol w:w="5015"/>
      </w:tblGrid>
      <w:tr w:rsidR="005F44C5" w:rsidRPr="00530D80" w:rsidTr="003E5AF4">
        <w:trPr>
          <w:cantSplit/>
        </w:trPr>
        <w:tc>
          <w:tcPr>
            <w:tcW w:w="5637" w:type="dxa"/>
          </w:tcPr>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rPr>
              <w:t xml:space="preserve">              Итоговая стоимость Предложения с НДС, руб.</w:t>
            </w:r>
          </w:p>
        </w:tc>
        <w:tc>
          <w:tcPr>
            <w:tcW w:w="5015" w:type="dxa"/>
          </w:tcPr>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rPr>
              <w:t>___________________________________</w:t>
            </w:r>
          </w:p>
          <w:p w:rsidR="005F44C5" w:rsidRPr="00530D80" w:rsidRDefault="005F44C5" w:rsidP="003E5AF4">
            <w:pPr>
              <w:spacing w:after="0" w:line="240" w:lineRule="auto"/>
              <w:rPr>
                <w:rFonts w:ascii="Times New Roman" w:hAnsi="Times New Roman"/>
                <w:i/>
                <w:color w:val="000000"/>
              </w:rPr>
            </w:pPr>
            <w:r w:rsidRPr="00530D80">
              <w:rPr>
                <w:rFonts w:ascii="Times New Roman" w:hAnsi="Times New Roman"/>
                <w:i/>
                <w:color w:val="000000"/>
                <w:vertAlign w:val="superscript"/>
              </w:rPr>
              <w:t xml:space="preserve">                    (итоговая стоимость, рублей)</w:t>
            </w:r>
          </w:p>
        </w:tc>
      </w:tr>
    </w:tbl>
    <w:p w:rsidR="005F44C5" w:rsidRPr="00530D80" w:rsidRDefault="005F44C5" w:rsidP="005F44C5">
      <w:pPr>
        <w:spacing w:after="0" w:line="240" w:lineRule="auto"/>
        <w:jc w:val="both"/>
        <w:rPr>
          <w:rFonts w:ascii="Times New Roman" w:hAnsi="Times New Roman"/>
          <w:i/>
        </w:rPr>
      </w:pPr>
      <w:r w:rsidRPr="00530D80">
        <w:rPr>
          <w:rFonts w:ascii="Times New Roman" w:hAnsi="Times New Roman"/>
          <w:bCs/>
          <w:i/>
        </w:rPr>
        <w:tab/>
      </w:r>
      <w:r w:rsidRPr="00530D80">
        <w:rPr>
          <w:rFonts w:ascii="Times New Roman" w:hAnsi="Times New Roman"/>
          <w:i/>
        </w:rPr>
        <w:t>3. Мы подтверждаем, что ознакомлены с техническим заданием (</w:t>
      </w:r>
      <w:r w:rsidR="00932A5F">
        <w:rPr>
          <w:rFonts w:ascii="Times New Roman" w:hAnsi="Times New Roman"/>
          <w:i/>
        </w:rPr>
        <w:t xml:space="preserve">раздел 10 </w:t>
      </w:r>
      <w:r w:rsidRPr="00530D80">
        <w:rPr>
          <w:rFonts w:ascii="Times New Roman" w:hAnsi="Times New Roman"/>
          <w:i/>
        </w:rPr>
        <w:t xml:space="preserve">Документации </w:t>
      </w:r>
      <w:r w:rsidR="00932A5F">
        <w:rPr>
          <w:rFonts w:ascii="Times New Roman" w:hAnsi="Times New Roman"/>
          <w:i/>
        </w:rPr>
        <w:t>п</w:t>
      </w:r>
      <w:r w:rsidRPr="00530D80">
        <w:rPr>
          <w:rFonts w:ascii="Times New Roman" w:hAnsi="Times New Roman"/>
          <w:i/>
        </w:rPr>
        <w:t>о Запрос</w:t>
      </w:r>
      <w:r w:rsidR="00932A5F">
        <w:rPr>
          <w:rFonts w:ascii="Times New Roman" w:hAnsi="Times New Roman"/>
          <w:i/>
        </w:rPr>
        <w:t>у</w:t>
      </w:r>
      <w:r w:rsidRPr="00530D80">
        <w:rPr>
          <w:rFonts w:ascii="Times New Roman" w:hAnsi="Times New Roman"/>
          <w:i/>
        </w:rPr>
        <w:t xml:space="preserve"> п</w:t>
      </w:r>
      <w:r>
        <w:rPr>
          <w:rFonts w:ascii="Times New Roman" w:hAnsi="Times New Roman"/>
          <w:i/>
        </w:rPr>
        <w:t xml:space="preserve">редложений), проектом Договора </w:t>
      </w:r>
      <w:r w:rsidR="00932A5F">
        <w:rPr>
          <w:rFonts w:ascii="Times New Roman" w:hAnsi="Times New Roman"/>
          <w:i/>
        </w:rPr>
        <w:t xml:space="preserve"> (П</w:t>
      </w:r>
      <w:r w:rsidR="00ED756B">
        <w:rPr>
          <w:rFonts w:ascii="Times New Roman" w:hAnsi="Times New Roman"/>
          <w:i/>
        </w:rPr>
        <w:t xml:space="preserve">риложение № 2 к Документации </w:t>
      </w:r>
      <w:r w:rsidR="00932A5F">
        <w:rPr>
          <w:rFonts w:ascii="Times New Roman" w:hAnsi="Times New Roman"/>
          <w:i/>
        </w:rPr>
        <w:t xml:space="preserve">по </w:t>
      </w:r>
      <w:r w:rsidR="00ED756B">
        <w:rPr>
          <w:rFonts w:ascii="Times New Roman" w:hAnsi="Times New Roman"/>
          <w:i/>
        </w:rPr>
        <w:t>Запрос</w:t>
      </w:r>
      <w:r w:rsidR="00932A5F">
        <w:rPr>
          <w:rFonts w:ascii="Times New Roman" w:hAnsi="Times New Roman"/>
          <w:i/>
        </w:rPr>
        <w:t>у</w:t>
      </w:r>
      <w:r w:rsidR="00ED756B">
        <w:rPr>
          <w:rFonts w:ascii="Times New Roman" w:hAnsi="Times New Roman"/>
          <w:i/>
        </w:rPr>
        <w:t xml:space="preserve"> предложений)</w:t>
      </w:r>
      <w:r w:rsidR="00932A5F">
        <w:rPr>
          <w:rFonts w:ascii="Times New Roman" w:hAnsi="Times New Roman"/>
          <w:i/>
        </w:rPr>
        <w:t xml:space="preserve"> </w:t>
      </w:r>
      <w:r w:rsidRPr="00530D80">
        <w:rPr>
          <w:rFonts w:ascii="Times New Roman" w:hAnsi="Times New Roman"/>
          <w:i/>
        </w:rPr>
        <w:t>и согласны выполнять все условия в полном объеме, предложенные в тексте проекта Технического задания Заказчика, проекта Договора, являющегося неотъемлемой</w:t>
      </w:r>
      <w:r w:rsidR="00932A5F">
        <w:rPr>
          <w:rFonts w:ascii="Times New Roman" w:hAnsi="Times New Roman"/>
          <w:i/>
        </w:rPr>
        <w:t xml:space="preserve"> частью И</w:t>
      </w:r>
      <w:r w:rsidRPr="00530D80">
        <w:rPr>
          <w:rFonts w:ascii="Times New Roman" w:hAnsi="Times New Roman"/>
          <w:i/>
        </w:rPr>
        <w:t xml:space="preserve">звещения </w:t>
      </w:r>
      <w:r w:rsidR="00932A5F">
        <w:rPr>
          <w:rFonts w:ascii="Times New Roman" w:hAnsi="Times New Roman"/>
          <w:i/>
        </w:rPr>
        <w:t>п</w:t>
      </w:r>
      <w:r w:rsidRPr="00530D80">
        <w:rPr>
          <w:rFonts w:ascii="Times New Roman" w:hAnsi="Times New Roman"/>
          <w:i/>
        </w:rPr>
        <w:t>о проведени</w:t>
      </w:r>
      <w:r w:rsidR="00932A5F">
        <w:rPr>
          <w:rFonts w:ascii="Times New Roman" w:hAnsi="Times New Roman"/>
          <w:i/>
        </w:rPr>
        <w:t>ю</w:t>
      </w:r>
      <w:r w:rsidRPr="00530D80">
        <w:rPr>
          <w:rFonts w:ascii="Times New Roman" w:hAnsi="Times New Roman"/>
          <w:i/>
        </w:rPr>
        <w:t xml:space="preserve"> Запроса предложений.</w:t>
      </w:r>
    </w:p>
    <w:p w:rsidR="005F44C5" w:rsidRPr="00530D80" w:rsidRDefault="005F44C5" w:rsidP="005F44C5">
      <w:pPr>
        <w:spacing w:after="0" w:line="240" w:lineRule="auto"/>
        <w:jc w:val="both"/>
        <w:rPr>
          <w:rFonts w:ascii="Times New Roman" w:hAnsi="Times New Roman"/>
          <w:i/>
        </w:rPr>
      </w:pPr>
      <w:r w:rsidRPr="00530D80">
        <w:rPr>
          <w:rFonts w:ascii="Times New Roman" w:hAnsi="Times New Roman"/>
          <w:i/>
        </w:rPr>
        <w:t xml:space="preserve"> </w:t>
      </w:r>
      <w:r w:rsidRPr="00530D80">
        <w:rPr>
          <w:rFonts w:ascii="Times New Roman" w:hAnsi="Times New Roman"/>
          <w:i/>
        </w:rPr>
        <w:tab/>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w:t>
      </w:r>
      <w:r>
        <w:rPr>
          <w:rFonts w:ascii="Times New Roman" w:hAnsi="Times New Roman"/>
          <w:i/>
        </w:rPr>
        <w:t xml:space="preserve">по </w:t>
      </w:r>
      <w:r w:rsidRPr="00530D80">
        <w:rPr>
          <w:rFonts w:ascii="Times New Roman" w:hAnsi="Times New Roman"/>
          <w:i/>
        </w:rPr>
        <w:t>проведени</w:t>
      </w:r>
      <w:r>
        <w:rPr>
          <w:rFonts w:ascii="Times New Roman" w:hAnsi="Times New Roman"/>
          <w:i/>
        </w:rPr>
        <w:t>ю</w:t>
      </w:r>
      <w:r w:rsidRPr="00530D80">
        <w:rPr>
          <w:rFonts w:ascii="Times New Roman" w:hAnsi="Times New Roman"/>
          <w:i/>
        </w:rPr>
        <w:t xml:space="preserve"> Запроса предложений. </w:t>
      </w:r>
    </w:p>
    <w:p w:rsidR="005F44C5" w:rsidRDefault="005F44C5" w:rsidP="005F44C5">
      <w:pPr>
        <w:pStyle w:val="a4"/>
        <w:spacing w:after="0" w:line="240" w:lineRule="auto"/>
        <w:ind w:left="0"/>
        <w:jc w:val="both"/>
        <w:rPr>
          <w:rFonts w:ascii="Times New Roman" w:hAnsi="Times New Roman"/>
          <w:i/>
        </w:rPr>
      </w:pPr>
      <w:r w:rsidRPr="00530D80">
        <w:rPr>
          <w:rFonts w:ascii="Times New Roman" w:hAnsi="Times New Roman"/>
          <w:i/>
        </w:rPr>
        <w:tab/>
        <w:t>5. Условия оплаты ______________________.</w:t>
      </w:r>
    </w:p>
    <w:p w:rsidR="005F44C5" w:rsidRDefault="005F44C5" w:rsidP="005F44C5">
      <w:pPr>
        <w:pStyle w:val="a4"/>
        <w:spacing w:after="0" w:line="240" w:lineRule="auto"/>
        <w:ind w:left="0"/>
        <w:jc w:val="both"/>
        <w:rPr>
          <w:rFonts w:ascii="Times New Roman" w:hAnsi="Times New Roman"/>
          <w:i/>
        </w:rPr>
      </w:pPr>
      <w:r>
        <w:rPr>
          <w:rFonts w:ascii="Times New Roman" w:hAnsi="Times New Roman"/>
          <w:i/>
        </w:rPr>
        <w:tab/>
        <w:t>6. Срок выполнения работ ________________.</w:t>
      </w:r>
    </w:p>
    <w:p w:rsidR="00932A5F" w:rsidRDefault="00932A5F" w:rsidP="005F44C5">
      <w:pPr>
        <w:pStyle w:val="a4"/>
        <w:spacing w:after="0" w:line="240" w:lineRule="auto"/>
        <w:ind w:left="0"/>
        <w:jc w:val="both"/>
        <w:rPr>
          <w:rFonts w:ascii="Times New Roman" w:hAnsi="Times New Roman"/>
          <w:i/>
          <w:szCs w:val="22"/>
          <w:lang w:eastAsia="ru-RU"/>
        </w:rPr>
      </w:pPr>
      <w:r>
        <w:rPr>
          <w:rFonts w:ascii="Times New Roman" w:hAnsi="Times New Roman"/>
          <w:i/>
        </w:rPr>
        <w:tab/>
        <w:t xml:space="preserve">7. </w:t>
      </w:r>
      <w:r w:rsidR="00613DBB" w:rsidRPr="003C100B">
        <w:rPr>
          <w:rFonts w:ascii="Times New Roman" w:hAnsi="Times New Roman"/>
          <w:i/>
          <w:szCs w:val="22"/>
          <w:lang w:eastAsia="ru-RU"/>
        </w:rPr>
        <w:t xml:space="preserve">Срок гарантии качества выполненных работ (оказанных услуг): </w:t>
      </w:r>
      <w:r w:rsidR="00613DBB">
        <w:rPr>
          <w:rFonts w:ascii="Times New Roman" w:hAnsi="Times New Roman"/>
          <w:i/>
          <w:szCs w:val="22"/>
          <w:lang w:eastAsia="ru-RU"/>
        </w:rPr>
        <w:t>_____</w:t>
      </w:r>
      <w:r w:rsidR="00613DBB" w:rsidRPr="003C100B">
        <w:rPr>
          <w:rFonts w:ascii="Times New Roman" w:hAnsi="Times New Roman"/>
          <w:i/>
          <w:szCs w:val="22"/>
          <w:lang w:eastAsia="ru-RU"/>
        </w:rPr>
        <w:t>___</w:t>
      </w:r>
      <w:r w:rsidR="00613DBB">
        <w:rPr>
          <w:rFonts w:ascii="Times New Roman" w:hAnsi="Times New Roman"/>
          <w:i/>
          <w:szCs w:val="22"/>
          <w:lang w:eastAsia="ru-RU"/>
        </w:rPr>
        <w:t xml:space="preserve">  (не менее 5 лет).</w:t>
      </w:r>
    </w:p>
    <w:p w:rsidR="00613DBB" w:rsidRPr="005C07BD" w:rsidRDefault="00613DBB" w:rsidP="00613DBB">
      <w:pPr>
        <w:pStyle w:val="af9"/>
        <w:spacing w:before="0" w:beforeAutospacing="0" w:after="0" w:afterAutospacing="0"/>
        <w:ind w:firstLine="709"/>
        <w:jc w:val="both"/>
        <w:rPr>
          <w:i/>
          <w:sz w:val="22"/>
          <w:szCs w:val="22"/>
        </w:rPr>
      </w:pPr>
      <w:r>
        <w:rPr>
          <w:i/>
          <w:sz w:val="22"/>
          <w:szCs w:val="22"/>
        </w:rPr>
        <w:t xml:space="preserve">8. </w:t>
      </w:r>
      <w:r w:rsidRPr="005C07BD">
        <w:rPr>
          <w:i/>
          <w:sz w:val="22"/>
          <w:szCs w:val="22"/>
        </w:rPr>
        <w:t xml:space="preserve">Мы </w:t>
      </w:r>
      <w:r>
        <w:rPr>
          <w:i/>
          <w:sz w:val="22"/>
          <w:szCs w:val="22"/>
        </w:rPr>
        <w:t xml:space="preserve">(я) уведомлены(н) </w:t>
      </w:r>
      <w:r w:rsidRPr="005C07BD">
        <w:rPr>
          <w:i/>
          <w:sz w:val="22"/>
          <w:szCs w:val="22"/>
        </w:rPr>
        <w:t>и согласны</w:t>
      </w:r>
      <w:r>
        <w:rPr>
          <w:i/>
          <w:sz w:val="22"/>
          <w:szCs w:val="22"/>
        </w:rPr>
        <w:t>(ен)</w:t>
      </w:r>
      <w:r w:rsidRPr="005C07BD">
        <w:rPr>
          <w:i/>
          <w:sz w:val="22"/>
          <w:szCs w:val="22"/>
        </w:rPr>
        <w:t xml:space="preserve"> с условием, что:</w:t>
      </w:r>
    </w:p>
    <w:p w:rsidR="00613DBB" w:rsidRPr="005C07BD" w:rsidRDefault="00613DBB" w:rsidP="00613DBB">
      <w:pPr>
        <w:pStyle w:val="af9"/>
        <w:numPr>
          <w:ilvl w:val="0"/>
          <w:numId w:val="32"/>
        </w:numPr>
        <w:tabs>
          <w:tab w:val="left" w:pos="993"/>
        </w:tabs>
        <w:spacing w:before="0" w:beforeAutospacing="0" w:after="0" w:afterAutospacing="0"/>
        <w:ind w:left="0" w:firstLine="709"/>
        <w:jc w:val="both"/>
        <w:rPr>
          <w:i/>
          <w:sz w:val="22"/>
          <w:szCs w:val="22"/>
        </w:rPr>
      </w:pPr>
      <w:r w:rsidRPr="005C07BD">
        <w:rPr>
          <w:i/>
          <w:sz w:val="22"/>
          <w:szCs w:val="22"/>
        </w:rPr>
        <w:t>в случае предоставления нами</w:t>
      </w:r>
      <w:r>
        <w:rPr>
          <w:i/>
          <w:sz w:val="22"/>
          <w:szCs w:val="22"/>
        </w:rPr>
        <w:t xml:space="preserve"> (мной)</w:t>
      </w:r>
      <w:r w:rsidRPr="005C07BD">
        <w:rPr>
          <w:i/>
          <w:sz w:val="22"/>
          <w:szCs w:val="22"/>
        </w:rPr>
        <w:t xml:space="preserve">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13DBB" w:rsidRPr="0029506A" w:rsidRDefault="00613DBB" w:rsidP="0029506A">
      <w:pPr>
        <w:pStyle w:val="af9"/>
        <w:numPr>
          <w:ilvl w:val="0"/>
          <w:numId w:val="32"/>
        </w:numPr>
        <w:tabs>
          <w:tab w:val="left" w:pos="993"/>
        </w:tabs>
        <w:spacing w:before="0" w:beforeAutospacing="0" w:after="0" w:afterAutospacing="0"/>
        <w:ind w:left="0" w:firstLine="709"/>
        <w:jc w:val="both"/>
        <w:rPr>
          <w:i/>
          <w:sz w:val="22"/>
          <w:szCs w:val="22"/>
        </w:rPr>
      </w:pPr>
      <w:r w:rsidRPr="005C07BD">
        <w:rPr>
          <w:i/>
          <w:sz w:val="22"/>
          <w:szCs w:val="22"/>
        </w:rPr>
        <w:t>будем призна</w:t>
      </w:r>
      <w:r>
        <w:rPr>
          <w:i/>
          <w:sz w:val="22"/>
          <w:szCs w:val="22"/>
        </w:rPr>
        <w:t>ны уклонившимися от заключения Д</w:t>
      </w:r>
      <w:r w:rsidRPr="005C07BD">
        <w:rPr>
          <w:i/>
          <w:sz w:val="22"/>
          <w:szCs w:val="22"/>
        </w:rPr>
        <w:t xml:space="preserve">оговора в случаях, предусмотренных закупочной документацией, в том числе при не предоставлении документов, обязательных к </w:t>
      </w:r>
      <w:r w:rsidRPr="0029506A">
        <w:rPr>
          <w:i/>
          <w:sz w:val="22"/>
          <w:szCs w:val="22"/>
        </w:rPr>
        <w:t>предоставлению до заключения договора;</w:t>
      </w:r>
    </w:p>
    <w:p w:rsidR="0029506A" w:rsidRPr="0029506A" w:rsidRDefault="00613DBB" w:rsidP="0029506A">
      <w:pPr>
        <w:pStyle w:val="af9"/>
        <w:numPr>
          <w:ilvl w:val="0"/>
          <w:numId w:val="32"/>
        </w:numPr>
        <w:tabs>
          <w:tab w:val="left" w:pos="993"/>
        </w:tabs>
        <w:spacing w:before="0" w:beforeAutospacing="0" w:after="0" w:afterAutospacing="0"/>
        <w:ind w:left="0" w:firstLine="709"/>
        <w:jc w:val="both"/>
        <w:rPr>
          <w:i/>
          <w:sz w:val="22"/>
          <w:szCs w:val="22"/>
        </w:rPr>
      </w:pPr>
      <w:r w:rsidRPr="0029506A">
        <w:rPr>
          <w:i/>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29506A" w:rsidRPr="0029506A" w:rsidRDefault="0029506A" w:rsidP="0029506A">
      <w:pPr>
        <w:tabs>
          <w:tab w:val="left" w:pos="0"/>
          <w:tab w:val="left" w:pos="142"/>
          <w:tab w:val="left" w:pos="1843"/>
        </w:tabs>
        <w:spacing w:after="0" w:line="240" w:lineRule="auto"/>
        <w:ind w:right="56" w:firstLine="709"/>
        <w:jc w:val="both"/>
        <w:rPr>
          <w:rFonts w:ascii="Times New Roman" w:hAnsi="Times New Roman"/>
          <w:i/>
        </w:rPr>
      </w:pPr>
      <w:r>
        <w:rPr>
          <w:rFonts w:ascii="Times New Roman" w:hAnsi="Times New Roman"/>
          <w:i/>
        </w:rPr>
        <w:t xml:space="preserve">9. </w:t>
      </w:r>
      <w:r w:rsidRPr="0029506A">
        <w:rPr>
          <w:rFonts w:ascii="Times New Roman" w:hAnsi="Times New Roman"/>
          <w:i/>
        </w:rPr>
        <w:t xml:space="preserve">Данное предложение подается с пониманием того, что Заказчик не отвечает и не имеет обязательств по нашим расходам, связанным с подготовкой и подачей </w:t>
      </w:r>
      <w:r>
        <w:rPr>
          <w:rFonts w:ascii="Times New Roman" w:hAnsi="Times New Roman"/>
          <w:i/>
        </w:rPr>
        <w:t>данной З</w:t>
      </w:r>
      <w:r w:rsidRPr="0029506A">
        <w:rPr>
          <w:rFonts w:ascii="Times New Roman" w:hAnsi="Times New Roman"/>
          <w:i/>
        </w:rPr>
        <w:t>аявки.</w:t>
      </w:r>
    </w:p>
    <w:p w:rsidR="0029506A" w:rsidRPr="0029506A" w:rsidRDefault="0029506A" w:rsidP="0029506A">
      <w:pPr>
        <w:tabs>
          <w:tab w:val="left" w:pos="0"/>
        </w:tabs>
        <w:spacing w:after="0" w:line="240" w:lineRule="auto"/>
        <w:jc w:val="both"/>
        <w:rPr>
          <w:rFonts w:ascii="Times New Roman" w:hAnsi="Times New Roman"/>
          <w:i/>
        </w:rPr>
      </w:pPr>
      <w:r w:rsidRPr="0029506A">
        <w:rPr>
          <w:rFonts w:ascii="Times New Roman" w:hAnsi="Times New Roman"/>
          <w:i/>
        </w:rPr>
        <w:tab/>
        <w:t xml:space="preserve">Я, нижеподписавшийся, настоящим удостоверяю, что </w:t>
      </w:r>
      <w:r>
        <w:rPr>
          <w:rFonts w:ascii="Times New Roman" w:hAnsi="Times New Roman"/>
          <w:i/>
        </w:rPr>
        <w:t>на момент подписания настоящей З</w:t>
      </w:r>
      <w:r w:rsidRPr="0029506A">
        <w:rPr>
          <w:rFonts w:ascii="Times New Roman" w:hAnsi="Times New Roman"/>
          <w:i/>
        </w:rPr>
        <w:t>аявки ______________(Наименование Участника) полностью удовлетворяет требованиям к Участникам данного запрос предложений и в частности:</w:t>
      </w:r>
    </w:p>
    <w:p w:rsidR="0029506A" w:rsidRPr="0029506A" w:rsidRDefault="0029506A" w:rsidP="003A1FF3">
      <w:pPr>
        <w:widowControl w:val="0"/>
        <w:tabs>
          <w:tab w:val="left" w:pos="0"/>
          <w:tab w:val="num" w:pos="851"/>
        </w:tabs>
        <w:autoSpaceDE w:val="0"/>
        <w:autoSpaceDN w:val="0"/>
        <w:spacing w:after="0" w:line="240" w:lineRule="auto"/>
        <w:jc w:val="both"/>
        <w:rPr>
          <w:rFonts w:ascii="Times New Roman" w:hAnsi="Times New Roman"/>
          <w:i/>
        </w:rPr>
      </w:pPr>
      <w:r>
        <w:rPr>
          <w:rFonts w:ascii="Times New Roman" w:hAnsi="Times New Roman"/>
          <w:i/>
        </w:rPr>
        <w:tab/>
      </w:r>
      <w:r w:rsidRPr="0029506A">
        <w:rPr>
          <w:rFonts w:ascii="Times New Roman" w:hAnsi="Times New Roman"/>
          <w:i/>
        </w:rPr>
        <w:t>-</w:t>
      </w:r>
      <w:r>
        <w:rPr>
          <w:rFonts w:ascii="Times New Roman" w:hAnsi="Times New Roman"/>
          <w:i/>
        </w:rPr>
        <w:t xml:space="preserve"> </w:t>
      </w:r>
      <w:r w:rsidRPr="0029506A">
        <w:rPr>
          <w:rFonts w:ascii="Times New Roman" w:hAnsi="Times New Roman"/>
          <w:i/>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29506A" w:rsidRPr="0029506A" w:rsidRDefault="0029506A" w:rsidP="003A1FF3">
      <w:pPr>
        <w:widowControl w:val="0"/>
        <w:tabs>
          <w:tab w:val="left" w:pos="0"/>
          <w:tab w:val="num" w:pos="851"/>
        </w:tabs>
        <w:autoSpaceDE w:val="0"/>
        <w:autoSpaceDN w:val="0"/>
        <w:spacing w:after="0" w:line="240" w:lineRule="auto"/>
        <w:jc w:val="both"/>
        <w:rPr>
          <w:rFonts w:ascii="Times New Roman" w:hAnsi="Times New Roman"/>
          <w:i/>
        </w:rPr>
      </w:pPr>
      <w:r>
        <w:rPr>
          <w:rFonts w:ascii="Times New Roman" w:hAnsi="Times New Roman"/>
          <w:i/>
        </w:rPr>
        <w:tab/>
      </w:r>
      <w:r w:rsidRPr="0029506A">
        <w:rPr>
          <w:rFonts w:ascii="Times New Roman" w:hAnsi="Times New Roman"/>
          <w:i/>
        </w:rPr>
        <w:t>-обладает гражданской правоспособностью для заключения договора;</w:t>
      </w:r>
    </w:p>
    <w:p w:rsidR="0029506A" w:rsidRPr="0029506A" w:rsidRDefault="0029506A" w:rsidP="0029506A">
      <w:pPr>
        <w:widowControl w:val="0"/>
        <w:tabs>
          <w:tab w:val="left" w:pos="0"/>
          <w:tab w:val="num" w:pos="851"/>
          <w:tab w:val="num" w:pos="1620"/>
        </w:tabs>
        <w:autoSpaceDE w:val="0"/>
        <w:autoSpaceDN w:val="0"/>
        <w:spacing w:after="0" w:line="240" w:lineRule="auto"/>
        <w:jc w:val="both"/>
        <w:rPr>
          <w:rFonts w:ascii="Times New Roman" w:hAnsi="Times New Roman"/>
          <w:i/>
        </w:rPr>
      </w:pPr>
      <w:r>
        <w:rPr>
          <w:rFonts w:ascii="Times New Roman" w:hAnsi="Times New Roman"/>
          <w:i/>
        </w:rPr>
        <w:lastRenderedPageBreak/>
        <w:tab/>
      </w:r>
      <w:r w:rsidRPr="0029506A">
        <w:rPr>
          <w:rFonts w:ascii="Times New Roman" w:hAnsi="Times New Roman"/>
          <w:i/>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F44C5" w:rsidRDefault="005F44C5" w:rsidP="0029506A">
      <w:pPr>
        <w:tabs>
          <w:tab w:val="num" w:pos="709"/>
        </w:tabs>
        <w:spacing w:after="0" w:line="240" w:lineRule="auto"/>
        <w:rPr>
          <w:rFonts w:ascii="Times New Roman" w:hAnsi="Times New Roman"/>
          <w:i/>
        </w:rPr>
      </w:pPr>
      <w:r w:rsidRPr="0029506A">
        <w:rPr>
          <w:rFonts w:ascii="Times New Roman" w:hAnsi="Times New Roman"/>
          <w:i/>
        </w:rPr>
        <w:tab/>
      </w:r>
      <w:r w:rsidR="0029506A">
        <w:rPr>
          <w:rFonts w:ascii="Times New Roman" w:hAnsi="Times New Roman"/>
          <w:i/>
        </w:rPr>
        <w:t>10</w:t>
      </w:r>
      <w:r w:rsidRPr="0029506A">
        <w:rPr>
          <w:rFonts w:ascii="Times New Roman" w:hAnsi="Times New Roman"/>
          <w:i/>
        </w:rPr>
        <w:t>. Настоящее Предлож</w:t>
      </w:r>
      <w:r w:rsidRPr="00530D80">
        <w:rPr>
          <w:rFonts w:ascii="Times New Roman" w:hAnsi="Times New Roman"/>
          <w:i/>
        </w:rPr>
        <w:t>ение имеет правовой статус</w:t>
      </w:r>
      <w:r>
        <w:rPr>
          <w:rFonts w:ascii="Times New Roman" w:hAnsi="Times New Roman"/>
          <w:i/>
        </w:rPr>
        <w:t xml:space="preserve"> оферты и действует до «___» __</w:t>
      </w:r>
      <w:r w:rsidRPr="00530D80">
        <w:rPr>
          <w:rFonts w:ascii="Times New Roman" w:hAnsi="Times New Roman"/>
          <w:i/>
        </w:rPr>
        <w:t>_ 20_</w:t>
      </w:r>
      <w:r>
        <w:rPr>
          <w:rFonts w:ascii="Times New Roman" w:hAnsi="Times New Roman"/>
          <w:i/>
        </w:rPr>
        <w:t>__</w:t>
      </w:r>
      <w:r w:rsidRPr="00530D80">
        <w:rPr>
          <w:rFonts w:ascii="Times New Roman" w:hAnsi="Times New Roman"/>
          <w:i/>
        </w:rPr>
        <w:t xml:space="preserve"> г</w:t>
      </w:r>
      <w:r w:rsidR="00613DBB">
        <w:rPr>
          <w:rFonts w:ascii="Times New Roman" w:hAnsi="Times New Roman"/>
          <w:i/>
        </w:rPr>
        <w:t>.</w:t>
      </w:r>
    </w:p>
    <w:p w:rsidR="005F44C5" w:rsidRDefault="005F44C5" w:rsidP="00613DBB">
      <w:pPr>
        <w:tabs>
          <w:tab w:val="left" w:pos="0"/>
          <w:tab w:val="left" w:pos="142"/>
          <w:tab w:val="left" w:pos="709"/>
        </w:tabs>
        <w:spacing w:after="0" w:line="240" w:lineRule="auto"/>
        <w:contextualSpacing/>
        <w:jc w:val="both"/>
        <w:rPr>
          <w:rFonts w:ascii="Times New Roman" w:hAnsi="Times New Roman"/>
          <w:i/>
        </w:rPr>
      </w:pPr>
      <w:r>
        <w:rPr>
          <w:rFonts w:ascii="Times New Roman" w:hAnsi="Times New Roman"/>
          <w:i/>
        </w:rPr>
        <w:tab/>
      </w:r>
      <w:r>
        <w:rPr>
          <w:rFonts w:ascii="Times New Roman" w:hAnsi="Times New Roman"/>
          <w:i/>
        </w:rPr>
        <w:tab/>
      </w:r>
      <w:r w:rsidR="00613DBB">
        <w:rPr>
          <w:rFonts w:ascii="Times New Roman" w:hAnsi="Times New Roman"/>
          <w:i/>
        </w:rPr>
        <w:t>1</w:t>
      </w:r>
      <w:r w:rsidR="0029506A">
        <w:rPr>
          <w:rFonts w:ascii="Times New Roman" w:hAnsi="Times New Roman"/>
          <w:i/>
        </w:rPr>
        <w:t>1</w:t>
      </w:r>
      <w:r w:rsidR="00613DBB">
        <w:rPr>
          <w:rFonts w:ascii="Times New Roman" w:hAnsi="Times New Roman"/>
          <w:i/>
        </w:rPr>
        <w:t xml:space="preserve">. </w:t>
      </w:r>
      <w:r w:rsidRPr="0063407A">
        <w:rPr>
          <w:rFonts w:ascii="Times New Roman" w:hAnsi="Times New Roman"/>
          <w:i/>
        </w:rPr>
        <w:t>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ED756B" w:rsidRPr="00530D80" w:rsidRDefault="00ED756B" w:rsidP="005F44C5">
      <w:pPr>
        <w:tabs>
          <w:tab w:val="num" w:pos="709"/>
        </w:tabs>
        <w:spacing w:after="0" w:line="240" w:lineRule="auto"/>
        <w:rPr>
          <w:rFonts w:ascii="Times New Roman" w:hAnsi="Times New Roman"/>
          <w:i/>
        </w:rPr>
      </w:pPr>
    </w:p>
    <w:p w:rsidR="005F44C5" w:rsidRPr="00F6043F" w:rsidRDefault="005F44C5" w:rsidP="005F44C5">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5F44C5" w:rsidRPr="00F6043F" w:rsidRDefault="005F44C5" w:rsidP="005F44C5">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5F44C5" w:rsidRPr="00F6043F" w:rsidRDefault="005F44C5" w:rsidP="005F44C5">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5F44C5" w:rsidRDefault="005F44C5" w:rsidP="005F44C5">
      <w:pPr>
        <w:pStyle w:val="23"/>
        <w:keepNext w:val="0"/>
        <w:tabs>
          <w:tab w:val="left" w:pos="708"/>
        </w:tabs>
        <w:spacing w:before="0" w:after="0"/>
        <w:ind w:left="0" w:firstLine="0"/>
        <w:jc w:val="center"/>
        <w:rPr>
          <w:sz w:val="22"/>
          <w:szCs w:val="22"/>
        </w:rPr>
      </w:pPr>
    </w:p>
    <w:p w:rsidR="005F44C5" w:rsidRPr="0061038B" w:rsidRDefault="005F44C5" w:rsidP="005F44C5">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1.</w:t>
      </w:r>
      <w:r w:rsidR="005F44C5" w:rsidRPr="005F6E43">
        <w:rPr>
          <w:rFonts w:ascii="Times New Roman" w:hAnsi="Times New Roman"/>
        </w:rPr>
        <w:t xml:space="preserve"> Письмо о подачи </w:t>
      </w:r>
      <w:r>
        <w:rPr>
          <w:rFonts w:ascii="Times New Roman" w:hAnsi="Times New Roman"/>
        </w:rPr>
        <w:t>оферты</w:t>
      </w:r>
      <w:r w:rsidR="005F44C5" w:rsidRPr="005F6E43">
        <w:rPr>
          <w:rFonts w:ascii="Times New Roman" w:hAnsi="Times New Roman"/>
        </w:rPr>
        <w:t xml:space="preserve"> </w:t>
      </w:r>
      <w:r w:rsidRPr="005F6E43">
        <w:rPr>
          <w:rFonts w:ascii="Times New Roman" w:hAnsi="Times New Roman"/>
        </w:rPr>
        <w:t xml:space="preserve">оформить на официальном бланке Участника закупки. </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2.</w:t>
      </w:r>
      <w:r w:rsidRPr="005F6E43">
        <w:rPr>
          <w:rFonts w:ascii="Times New Roman" w:hAnsi="Times New Roman"/>
        </w:rPr>
        <w:t>. Участник закупки присваивает письму дату и номер в соответствии с принятыми у него правилами документооборота.</w:t>
      </w:r>
    </w:p>
    <w:p w:rsidR="00613DBB" w:rsidRPr="00441646" w:rsidRDefault="00613DBB" w:rsidP="00613DBB">
      <w:pPr>
        <w:tabs>
          <w:tab w:val="left" w:pos="851"/>
          <w:tab w:val="left" w:pos="1134"/>
        </w:tabs>
        <w:overflowPunct w:val="0"/>
        <w:autoSpaceDE w:val="0"/>
        <w:autoSpaceDN w:val="0"/>
        <w:adjustRightInd w:val="0"/>
        <w:spacing w:after="0" w:line="240" w:lineRule="auto"/>
        <w:jc w:val="both"/>
        <w:rPr>
          <w:bCs/>
        </w:rPr>
      </w:pPr>
      <w:r>
        <w:rPr>
          <w:rFonts w:ascii="Times New Roman" w:hAnsi="Times New Roman"/>
        </w:rPr>
        <w:t xml:space="preserve">         3.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xml:space="preserve"> рублях, с НДС </w:t>
      </w:r>
      <w:r w:rsidRPr="00441646">
        <w:rPr>
          <w:rFonts w:ascii="Times New Roman" w:hAnsi="Times New Roman"/>
        </w:rPr>
        <w:t>в соответствии с Расчетом стоимости работ.</w:t>
      </w:r>
      <w:r w:rsidRPr="00441646">
        <w:rPr>
          <w:rFonts w:ascii="Times New Roman" w:hAnsi="Times New Roman"/>
          <w:bCs/>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13DBB" w:rsidRPr="005F6E43" w:rsidRDefault="00613DBB" w:rsidP="00613DBB">
      <w:pPr>
        <w:spacing w:after="0" w:line="240" w:lineRule="auto"/>
        <w:ind w:firstLine="567"/>
        <w:jc w:val="both"/>
        <w:rPr>
          <w:rFonts w:ascii="Times New Roman" w:hAnsi="Times New Roman"/>
        </w:rPr>
      </w:pPr>
      <w:r>
        <w:rPr>
          <w:rFonts w:ascii="Times New Roman" w:hAnsi="Times New Roman"/>
        </w:rPr>
        <w:t xml:space="preserve">4.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613DBB" w:rsidRPr="005F6E43" w:rsidRDefault="00613DBB" w:rsidP="00613DBB">
      <w:pPr>
        <w:spacing w:after="0" w:line="240" w:lineRule="auto"/>
        <w:ind w:firstLine="567"/>
        <w:jc w:val="both"/>
        <w:rPr>
          <w:rFonts w:ascii="Times New Roman" w:hAnsi="Times New Roman"/>
          <w:b/>
          <w:lang w:eastAsia="ru-RU"/>
        </w:rPr>
      </w:pPr>
      <w:r>
        <w:rPr>
          <w:rFonts w:ascii="Times New Roman" w:hAnsi="Times New Roman"/>
        </w:rPr>
        <w:t xml:space="preserve">5.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13DBB" w:rsidRDefault="00613DBB" w:rsidP="00613DBB">
      <w:pPr>
        <w:spacing w:after="0" w:line="240" w:lineRule="auto"/>
        <w:ind w:firstLine="567"/>
        <w:jc w:val="both"/>
        <w:rPr>
          <w:rFonts w:ascii="Times New Roman" w:hAnsi="Times New Roman"/>
        </w:rPr>
      </w:pPr>
      <w:r>
        <w:rPr>
          <w:rFonts w:ascii="Times New Roman" w:hAnsi="Times New Roman"/>
        </w:rPr>
        <w:t>6.</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p w:rsidR="00613DBB" w:rsidRDefault="00613DBB" w:rsidP="00613DBB">
      <w:pPr>
        <w:spacing w:after="0" w:line="240" w:lineRule="auto"/>
        <w:jc w:val="both"/>
        <w:rPr>
          <w:rFonts w:ascii="Times New Roman" w:hAnsi="Times New Roman"/>
        </w:rPr>
      </w:pPr>
    </w:p>
    <w:bookmarkEnd w:id="22"/>
    <w:bookmarkEnd w:id="23"/>
    <w:bookmarkEnd w:id="24"/>
    <w:bookmarkEnd w:id="25"/>
    <w:bookmarkEnd w:id="26"/>
    <w:p w:rsidR="005F44C5" w:rsidRDefault="005F44C5"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4750EC" w:rsidRDefault="004750EC" w:rsidP="005F44C5">
      <w:pPr>
        <w:spacing w:after="0" w:line="240" w:lineRule="auto"/>
        <w:contextualSpacing/>
        <w:rPr>
          <w:rFonts w:ascii="Times New Roman" w:hAnsi="Times New Roman"/>
        </w:rPr>
      </w:pPr>
    </w:p>
    <w:p w:rsidR="00A11C92" w:rsidRDefault="00A11C92" w:rsidP="005F44C5">
      <w:pPr>
        <w:spacing w:after="0" w:line="240" w:lineRule="auto"/>
        <w:contextualSpacing/>
        <w:rPr>
          <w:rFonts w:ascii="Times New Roman" w:hAnsi="Times New Roman"/>
        </w:rPr>
      </w:pPr>
    </w:p>
    <w:p w:rsidR="00E76973" w:rsidRDefault="00E76973" w:rsidP="005F44C5">
      <w:pPr>
        <w:spacing w:after="0" w:line="240" w:lineRule="auto"/>
        <w:contextualSpacing/>
        <w:rPr>
          <w:rFonts w:ascii="Times New Roman" w:hAnsi="Times New Roman"/>
        </w:rPr>
      </w:pPr>
    </w:p>
    <w:p w:rsidR="00001FBC" w:rsidRDefault="00001FBC" w:rsidP="005F44C5">
      <w:pPr>
        <w:spacing w:after="0" w:line="240" w:lineRule="auto"/>
        <w:contextualSpacing/>
        <w:rPr>
          <w:rFonts w:ascii="Times New Roman" w:hAnsi="Times New Roman"/>
        </w:rPr>
      </w:pPr>
    </w:p>
    <w:p w:rsidR="00001FBC" w:rsidRDefault="00001FBC" w:rsidP="005F44C5">
      <w:pPr>
        <w:spacing w:after="0" w:line="240" w:lineRule="auto"/>
        <w:contextualSpacing/>
        <w:rPr>
          <w:rFonts w:ascii="Times New Roman" w:hAnsi="Times New Roman"/>
        </w:rPr>
      </w:pPr>
    </w:p>
    <w:p w:rsidR="005F44C5" w:rsidRDefault="005F44C5" w:rsidP="005F44C5">
      <w:pPr>
        <w:spacing w:after="0" w:line="240" w:lineRule="auto"/>
        <w:contextualSpacing/>
        <w:rPr>
          <w:rFonts w:ascii="Times New Roman" w:hAnsi="Times New Roman"/>
          <w:b/>
          <w:color w:val="000000"/>
        </w:rPr>
      </w:pPr>
    </w:p>
    <w:p w:rsidR="003A1FF3" w:rsidRPr="002A2468" w:rsidRDefault="003A1FF3" w:rsidP="005F44C5">
      <w:pPr>
        <w:spacing w:after="0" w:line="240" w:lineRule="auto"/>
        <w:contextualSpacing/>
        <w:rPr>
          <w:rFonts w:ascii="Times New Roman" w:hAnsi="Times New Roman"/>
          <w:b/>
          <w:color w:val="000000"/>
        </w:rPr>
      </w:pPr>
    </w:p>
    <w:p w:rsidR="00C14368" w:rsidRPr="002A2468" w:rsidRDefault="00C14368" w:rsidP="005F44C5">
      <w:pPr>
        <w:spacing w:after="0" w:line="240" w:lineRule="auto"/>
        <w:contextualSpacing/>
        <w:rPr>
          <w:rFonts w:ascii="Times New Roman" w:hAnsi="Times New Roman"/>
          <w:b/>
          <w:color w:val="000000"/>
        </w:rPr>
      </w:pPr>
    </w:p>
    <w:p w:rsidR="005F44C5" w:rsidRPr="002A2468" w:rsidRDefault="005F44C5" w:rsidP="00613DB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11.</w:t>
      </w:r>
      <w:r w:rsidR="004750EC">
        <w:rPr>
          <w:rFonts w:ascii="Times New Roman" w:hAnsi="Times New Roman"/>
          <w:b/>
          <w:color w:val="000000"/>
        </w:rPr>
        <w:t>3</w:t>
      </w:r>
      <w:r w:rsidRPr="002A2468">
        <w:rPr>
          <w:rFonts w:ascii="Times New Roman" w:hAnsi="Times New Roman"/>
          <w:b/>
          <w:color w:val="000000"/>
        </w:rPr>
        <w:t xml:space="preserve">. Форма </w:t>
      </w:r>
      <w:r w:rsidR="004750EC">
        <w:rPr>
          <w:rFonts w:ascii="Times New Roman" w:hAnsi="Times New Roman"/>
          <w:b/>
          <w:color w:val="000000"/>
        </w:rPr>
        <w:t>3</w:t>
      </w:r>
      <w:r w:rsidRPr="002A2468">
        <w:rPr>
          <w:rFonts w:ascii="Times New Roman" w:hAnsi="Times New Roman"/>
          <w:b/>
          <w:color w:val="000000"/>
        </w:rPr>
        <w:t xml:space="preserve"> </w:t>
      </w:r>
    </w:p>
    <w:p w:rsidR="00613DBB" w:rsidRPr="00BF0611" w:rsidRDefault="00613DBB" w:rsidP="00613DB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13DBB" w:rsidRPr="00BF0611" w:rsidRDefault="00613DBB" w:rsidP="00613DB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5F44C5" w:rsidRPr="002A2468" w:rsidRDefault="005F44C5" w:rsidP="005F44C5">
      <w:pPr>
        <w:spacing w:after="0" w:line="240" w:lineRule="auto"/>
        <w:contextualSpacing/>
        <w:rPr>
          <w:rFonts w:ascii="Times New Roman" w:hAnsi="Times New Roman"/>
        </w:rPr>
      </w:pPr>
    </w:p>
    <w:p w:rsidR="005F44C5" w:rsidRPr="002A2468" w:rsidRDefault="005F44C5" w:rsidP="005F44C5">
      <w:pPr>
        <w:spacing w:after="0" w:line="240" w:lineRule="auto"/>
        <w:contextualSpacing/>
        <w:jc w:val="center"/>
        <w:rPr>
          <w:rFonts w:ascii="Times New Roman" w:hAnsi="Times New Roman"/>
          <w:b/>
          <w:color w:val="000000"/>
        </w:rPr>
      </w:pPr>
    </w:p>
    <w:p w:rsidR="005F44C5" w:rsidRPr="002A2468" w:rsidRDefault="005F44C5" w:rsidP="005F44C5">
      <w:pPr>
        <w:spacing w:after="0" w:line="240" w:lineRule="auto"/>
        <w:contextualSpacing/>
        <w:jc w:val="center"/>
        <w:rPr>
          <w:rFonts w:ascii="Times New Roman" w:hAnsi="Times New Roman"/>
          <w:b/>
          <w:color w:val="000000"/>
        </w:rPr>
      </w:pPr>
    </w:p>
    <w:p w:rsidR="005F44C5" w:rsidRPr="002A2468" w:rsidRDefault="005F44C5" w:rsidP="005F44C5">
      <w:pPr>
        <w:spacing w:after="0" w:line="240" w:lineRule="auto"/>
        <w:ind w:left="426"/>
        <w:jc w:val="center"/>
        <w:rPr>
          <w:rFonts w:ascii="Times New Roman" w:hAnsi="Times New Roman"/>
          <w:b/>
        </w:rPr>
      </w:pPr>
      <w:r w:rsidRPr="002A2468">
        <w:rPr>
          <w:rFonts w:ascii="Times New Roman" w:hAnsi="Times New Roman"/>
          <w:color w:val="000000"/>
        </w:rPr>
        <w:t xml:space="preserve"> «</w:t>
      </w:r>
      <w:r w:rsidRPr="002A2468">
        <w:rPr>
          <w:rFonts w:ascii="Times New Roman" w:hAnsi="Times New Roman"/>
          <w:b/>
        </w:rPr>
        <w:t>Календарный план выполнения работ</w:t>
      </w:r>
      <w:r w:rsidR="00801C38">
        <w:rPr>
          <w:rFonts w:ascii="Times New Roman" w:hAnsi="Times New Roman"/>
          <w:b/>
        </w:rPr>
        <w:t>»</w:t>
      </w:r>
      <w:r w:rsidRPr="002A2468">
        <w:rPr>
          <w:rFonts w:ascii="Times New Roman" w:hAnsi="Times New Roman"/>
          <w:b/>
        </w:rPr>
        <w:t xml:space="preserve"> </w:t>
      </w:r>
    </w:p>
    <w:p w:rsidR="005F44C5" w:rsidRPr="002A2468" w:rsidRDefault="005F44C5" w:rsidP="005F44C5">
      <w:pPr>
        <w:spacing w:after="0" w:line="240" w:lineRule="auto"/>
        <w:ind w:left="426"/>
        <w:jc w:val="center"/>
        <w:rPr>
          <w:rFonts w:ascii="Times New Roman" w:hAnsi="Times New Roman"/>
          <w:b/>
        </w:rPr>
      </w:pPr>
    </w:p>
    <w:tbl>
      <w:tblPr>
        <w:tblW w:w="10609" w:type="dxa"/>
        <w:tblLook w:val="04A0"/>
      </w:tblPr>
      <w:tblGrid>
        <w:gridCol w:w="75"/>
        <w:gridCol w:w="503"/>
        <w:gridCol w:w="3691"/>
        <w:gridCol w:w="1057"/>
        <w:gridCol w:w="1058"/>
        <w:gridCol w:w="1057"/>
        <w:gridCol w:w="941"/>
        <w:gridCol w:w="115"/>
        <w:gridCol w:w="1056"/>
        <w:gridCol w:w="1056"/>
      </w:tblGrid>
      <w:tr w:rsidR="005F44C5" w:rsidRPr="002A2468" w:rsidTr="003E5AF4">
        <w:trPr>
          <w:gridAfter w:val="3"/>
          <w:wAfter w:w="2227" w:type="dxa"/>
          <w:trHeight w:val="593"/>
        </w:trPr>
        <w:tc>
          <w:tcPr>
            <w:tcW w:w="8382" w:type="dxa"/>
            <w:gridSpan w:val="7"/>
            <w:hideMark/>
          </w:tcPr>
          <w:p w:rsidR="005F44C5" w:rsidRPr="002A2468" w:rsidRDefault="005F44C5" w:rsidP="003E5AF4">
            <w:pPr>
              <w:shd w:val="clear" w:color="auto" w:fill="FFFFFF"/>
              <w:tabs>
                <w:tab w:val="num" w:pos="0"/>
              </w:tabs>
              <w:spacing w:after="0" w:line="240" w:lineRule="auto"/>
              <w:ind w:left="426"/>
              <w:jc w:val="center"/>
              <w:rPr>
                <w:rFonts w:ascii="Times New Roman" w:hAnsi="Times New Roman"/>
                <w:i/>
              </w:rPr>
            </w:pPr>
            <w:r w:rsidRPr="002A2468">
              <w:rPr>
                <w:rFonts w:ascii="Times New Roman" w:hAnsi="Times New Roman"/>
                <w:i/>
              </w:rPr>
              <w:t xml:space="preserve">                           - «______________________________________________»;</w:t>
            </w:r>
          </w:p>
          <w:p w:rsidR="005F44C5" w:rsidRPr="002A2468" w:rsidRDefault="005F44C5" w:rsidP="003E5AF4">
            <w:pPr>
              <w:shd w:val="clear" w:color="auto" w:fill="FFFFFF"/>
              <w:tabs>
                <w:tab w:val="num" w:pos="0"/>
              </w:tabs>
              <w:spacing w:after="0" w:line="240" w:lineRule="auto"/>
              <w:ind w:left="426"/>
              <w:jc w:val="center"/>
              <w:rPr>
                <w:rFonts w:ascii="Times New Roman" w:hAnsi="Times New Roman"/>
                <w:i/>
              </w:rPr>
            </w:pPr>
          </w:p>
        </w:tc>
      </w:tr>
      <w:tr w:rsidR="005F44C5" w:rsidRPr="002A2468" w:rsidTr="003E5AF4">
        <w:tblPrEx>
          <w:tblCellMar>
            <w:left w:w="30" w:type="dxa"/>
            <w:right w:w="30" w:type="dxa"/>
          </w:tblCellMar>
          <w:tblLook w:val="0000"/>
        </w:tblPrEx>
        <w:trPr>
          <w:gridBefore w:val="1"/>
          <w:wBefore w:w="75" w:type="dxa"/>
          <w:trHeight w:val="653"/>
        </w:trPr>
        <w:tc>
          <w:tcPr>
            <w:tcW w:w="503" w:type="dxa"/>
            <w:tcBorders>
              <w:top w:val="single" w:sz="6" w:space="0" w:color="auto"/>
              <w:left w:val="single" w:sz="6" w:space="0" w:color="auto"/>
              <w:bottom w:val="nil"/>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 п/п</w:t>
            </w:r>
          </w:p>
        </w:tc>
        <w:tc>
          <w:tcPr>
            <w:tcW w:w="3691" w:type="dxa"/>
            <w:tcBorders>
              <w:top w:val="single" w:sz="6" w:space="0" w:color="auto"/>
              <w:left w:val="single" w:sz="6" w:space="0" w:color="auto"/>
              <w:bottom w:val="nil"/>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Наименование этапа</w:t>
            </w:r>
          </w:p>
        </w:tc>
        <w:tc>
          <w:tcPr>
            <w:tcW w:w="6340" w:type="dxa"/>
            <w:gridSpan w:val="7"/>
            <w:tcBorders>
              <w:top w:val="single" w:sz="6" w:space="0" w:color="auto"/>
              <w:left w:val="single" w:sz="6" w:space="0" w:color="auto"/>
              <w:bottom w:val="single" w:sz="6" w:space="0" w:color="auto"/>
              <w:right w:val="single" w:sz="6" w:space="0" w:color="auto"/>
            </w:tcBorders>
          </w:tcPr>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 xml:space="preserve">Выполнение работ, </w:t>
            </w:r>
          </w:p>
          <w:p w:rsidR="005F44C5" w:rsidRPr="00801C38" w:rsidRDefault="005F44C5" w:rsidP="008B40DD">
            <w:pPr>
              <w:autoSpaceDE w:val="0"/>
              <w:autoSpaceDN w:val="0"/>
              <w:adjustRightInd w:val="0"/>
              <w:spacing w:after="0" w:line="240" w:lineRule="auto"/>
              <w:contextualSpacing/>
              <w:jc w:val="center"/>
              <w:rPr>
                <w:rFonts w:ascii="Times New Roman" w:hAnsi="Times New Roman"/>
                <w:bCs/>
                <w:color w:val="000000"/>
                <w:lang w:eastAsia="ru-RU"/>
              </w:rPr>
            </w:pPr>
            <w:r w:rsidRPr="00801C38">
              <w:rPr>
                <w:rFonts w:ascii="Times New Roman" w:hAnsi="Times New Roman"/>
                <w:bCs/>
                <w:color w:val="000000"/>
                <w:lang w:eastAsia="ru-RU"/>
              </w:rPr>
              <w:t>в месяцах с момента подписания Договора</w:t>
            </w:r>
          </w:p>
        </w:tc>
      </w:tr>
      <w:tr w:rsidR="005F44C5" w:rsidRPr="002A2468" w:rsidTr="003E5AF4">
        <w:tblPrEx>
          <w:tblCellMar>
            <w:left w:w="30" w:type="dxa"/>
            <w:right w:w="30" w:type="dxa"/>
          </w:tblCellMar>
          <w:tblLook w:val="0000"/>
        </w:tblPrEx>
        <w:trPr>
          <w:gridBefore w:val="1"/>
          <w:wBefore w:w="75" w:type="dxa"/>
          <w:trHeight w:val="348"/>
        </w:trPr>
        <w:tc>
          <w:tcPr>
            <w:tcW w:w="503" w:type="dxa"/>
            <w:tcBorders>
              <w:top w:val="nil"/>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p>
        </w:tc>
        <w:tc>
          <w:tcPr>
            <w:tcW w:w="3691" w:type="dxa"/>
            <w:tcBorders>
              <w:top w:val="nil"/>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1</w:t>
            </w:r>
          </w:p>
        </w:tc>
        <w:tc>
          <w:tcPr>
            <w:tcW w:w="1058"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2</w:t>
            </w:r>
          </w:p>
        </w:tc>
        <w:tc>
          <w:tcPr>
            <w:tcW w:w="1057"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3</w:t>
            </w:r>
          </w:p>
        </w:tc>
        <w:tc>
          <w:tcPr>
            <w:tcW w:w="1056" w:type="dxa"/>
            <w:gridSpan w:val="2"/>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4</w:t>
            </w:r>
          </w:p>
        </w:tc>
        <w:tc>
          <w:tcPr>
            <w:tcW w:w="1056"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5</w:t>
            </w:r>
          </w:p>
        </w:tc>
        <w:tc>
          <w:tcPr>
            <w:tcW w:w="1056" w:type="dxa"/>
            <w:tcBorders>
              <w:top w:val="single" w:sz="6" w:space="0" w:color="auto"/>
              <w:left w:val="single" w:sz="6" w:space="0" w:color="auto"/>
              <w:bottom w:val="single" w:sz="6" w:space="0" w:color="auto"/>
              <w:right w:val="single" w:sz="6" w:space="0" w:color="auto"/>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w:t>
            </w:r>
          </w:p>
        </w:tc>
      </w:tr>
      <w:tr w:rsidR="005F44C5" w:rsidRPr="002A2468" w:rsidTr="003E5AF4">
        <w:tblPrEx>
          <w:tblCellMar>
            <w:left w:w="30" w:type="dxa"/>
            <w:right w:w="30" w:type="dxa"/>
          </w:tblCellMar>
          <w:tblLook w:val="0000"/>
        </w:tblPrEx>
        <w:trPr>
          <w:gridBefore w:val="1"/>
          <w:wBefore w:w="75" w:type="dxa"/>
          <w:trHeight w:val="290"/>
        </w:trPr>
        <w:tc>
          <w:tcPr>
            <w:tcW w:w="503"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1.</w:t>
            </w:r>
          </w:p>
        </w:tc>
        <w:tc>
          <w:tcPr>
            <w:tcW w:w="10031" w:type="dxa"/>
            <w:gridSpan w:val="8"/>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 xml:space="preserve">1 Этап. </w:t>
            </w:r>
            <w:r w:rsidRPr="002A2468">
              <w:rPr>
                <w:rFonts w:ascii="Times New Roman" w:hAnsi="Times New Roman"/>
                <w:b/>
                <w:color w:val="000000"/>
                <w:lang w:eastAsia="ru-RU"/>
              </w:rPr>
              <w:t>Разработка рабочей документации</w:t>
            </w:r>
          </w:p>
        </w:tc>
      </w:tr>
      <w:tr w:rsidR="002A2468" w:rsidRPr="002A2468" w:rsidTr="003E5AF4">
        <w:tblPrEx>
          <w:tblCellMar>
            <w:left w:w="30" w:type="dxa"/>
            <w:right w:w="30" w:type="dxa"/>
          </w:tblCellMar>
          <w:tblLook w:val="0000"/>
        </w:tblPrEx>
        <w:trPr>
          <w:gridBefore w:val="1"/>
          <w:wBefore w:w="75" w:type="dxa"/>
          <w:trHeight w:val="735"/>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Согласование исходно-разрешительных документов</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80"/>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Обоснование и сог</w:t>
            </w:r>
            <w:r w:rsidR="008B40DD">
              <w:rPr>
                <w:rFonts w:ascii="Times New Roman" w:hAnsi="Times New Roman"/>
              </w:rPr>
              <w:t>л</w:t>
            </w:r>
            <w:r w:rsidRPr="002A2468">
              <w:rPr>
                <w:rFonts w:ascii="Times New Roman" w:hAnsi="Times New Roman"/>
              </w:rPr>
              <w:t>асование с Заказчиком планов, схем и принципиальных решений по объекту строительства</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1.3.</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и согласование рабочей документации </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2A2468" w:rsidRPr="002A2468" w:rsidTr="003E5AF4">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1.4.</w:t>
            </w:r>
          </w:p>
        </w:tc>
        <w:tc>
          <w:tcPr>
            <w:tcW w:w="3691" w:type="dxa"/>
            <w:tcBorders>
              <w:top w:val="single" w:sz="6" w:space="0" w:color="auto"/>
              <w:left w:val="single" w:sz="6" w:space="0" w:color="auto"/>
              <w:bottom w:val="single" w:sz="6" w:space="0" w:color="auto"/>
              <w:right w:val="single" w:sz="4" w:space="0" w:color="auto"/>
            </w:tcBorders>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сметной документации </w:t>
            </w:r>
          </w:p>
        </w:tc>
        <w:tc>
          <w:tcPr>
            <w:tcW w:w="1057" w:type="dxa"/>
            <w:tcBorders>
              <w:top w:val="single" w:sz="6" w:space="0" w:color="auto"/>
              <w:left w:val="single" w:sz="4" w:space="0" w:color="auto"/>
              <w:bottom w:val="single" w:sz="6" w:space="0" w:color="auto"/>
              <w:right w:val="single" w:sz="6" w:space="0" w:color="auto"/>
            </w:tcBorders>
          </w:tcPr>
          <w:p w:rsidR="002A2468" w:rsidRPr="002A2468" w:rsidRDefault="002A2468" w:rsidP="008B40DD">
            <w:pPr>
              <w:autoSpaceDE w:val="0"/>
              <w:autoSpaceDN w:val="0"/>
              <w:adjustRightInd w:val="0"/>
              <w:spacing w:after="0" w:line="240" w:lineRule="auto"/>
              <w:contextualSpacing/>
              <w:rPr>
                <w:rFonts w:ascii="Times New Roman" w:hAnsi="Times New Roman"/>
                <w:color w:val="000000"/>
                <w:lang w:eastAsia="ru-RU"/>
              </w:rPr>
            </w:pPr>
          </w:p>
        </w:tc>
        <w:tc>
          <w:tcPr>
            <w:tcW w:w="1058"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6" w:space="0" w:color="auto"/>
              <w:bottom w:val="single" w:sz="6" w:space="0" w:color="auto"/>
              <w:right w:val="single" w:sz="6" w:space="0" w:color="auto"/>
            </w:tcBorders>
          </w:tcPr>
          <w:p w:rsidR="002A2468" w:rsidRPr="002A2468" w:rsidRDefault="002A2468"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3E5AF4">
        <w:tblPrEx>
          <w:tblCellMar>
            <w:left w:w="30" w:type="dxa"/>
            <w:right w:w="30" w:type="dxa"/>
          </w:tblCellMar>
          <w:tblLook w:val="0000"/>
        </w:tblPrEx>
        <w:trPr>
          <w:gridBefore w:val="1"/>
          <w:wBefore w:w="75" w:type="dxa"/>
          <w:trHeight w:val="305"/>
        </w:trPr>
        <w:tc>
          <w:tcPr>
            <w:tcW w:w="503" w:type="dxa"/>
            <w:tcBorders>
              <w:top w:val="single" w:sz="6" w:space="0" w:color="auto"/>
              <w:left w:val="single" w:sz="6" w:space="0" w:color="auto"/>
              <w:bottom w:val="single" w:sz="6" w:space="0" w:color="auto"/>
              <w:right w:val="single" w:sz="6" w:space="0" w:color="auto"/>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b/>
                <w:bCs/>
                <w:color w:val="000000"/>
                <w:lang w:eastAsia="ru-RU"/>
              </w:rPr>
            </w:pPr>
            <w:r w:rsidRPr="002A2468">
              <w:rPr>
                <w:rFonts w:ascii="Times New Roman" w:hAnsi="Times New Roman"/>
                <w:b/>
                <w:bCs/>
                <w:color w:val="000000"/>
                <w:lang w:eastAsia="ru-RU"/>
              </w:rPr>
              <w:t>2.</w:t>
            </w:r>
          </w:p>
        </w:tc>
        <w:tc>
          <w:tcPr>
            <w:tcW w:w="10031" w:type="dxa"/>
            <w:gridSpan w:val="8"/>
            <w:tcBorders>
              <w:top w:val="single" w:sz="6" w:space="0" w:color="auto"/>
              <w:left w:val="single" w:sz="6" w:space="0" w:color="auto"/>
              <w:bottom w:val="single" w:sz="6" w:space="0" w:color="auto"/>
              <w:right w:val="single" w:sz="6" w:space="0" w:color="auto"/>
            </w:tcBorders>
          </w:tcPr>
          <w:p w:rsidR="005F44C5" w:rsidRPr="002A2468" w:rsidRDefault="005F44C5" w:rsidP="008B40DD">
            <w:pPr>
              <w:spacing w:after="0" w:line="240" w:lineRule="auto"/>
              <w:contextualSpacing/>
              <w:jc w:val="center"/>
              <w:rPr>
                <w:rFonts w:ascii="Times New Roman" w:hAnsi="Times New Roman"/>
                <w:b/>
              </w:rPr>
            </w:pPr>
            <w:r w:rsidRPr="002A2468">
              <w:rPr>
                <w:rFonts w:ascii="Times New Roman" w:hAnsi="Times New Roman"/>
                <w:b/>
              </w:rPr>
              <w:t>2 Этап. Строительно-монтажные работы, поставка оборудования</w:t>
            </w:r>
          </w:p>
        </w:tc>
      </w:tr>
      <w:tr w:rsidR="005F44C5"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2.1.</w:t>
            </w: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Строительные работы</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2.2.</w:t>
            </w: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Поставка оборудования</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5F44C5" w:rsidRPr="002A2468" w:rsidTr="004750EC">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r w:rsidRPr="002A2468">
              <w:rPr>
                <w:rFonts w:ascii="Times New Roman" w:hAnsi="Times New Roman"/>
                <w:color w:val="000000"/>
                <w:lang w:eastAsia="ru-RU"/>
              </w:rPr>
              <w:t>2.3.</w:t>
            </w:r>
          </w:p>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3691"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r w:rsidRPr="002A2468">
              <w:rPr>
                <w:rFonts w:ascii="Times New Roman" w:hAnsi="Times New Roman"/>
                <w:color w:val="000000"/>
                <w:lang w:eastAsia="ru-RU"/>
              </w:rPr>
              <w:t>Монтажные работы</w:t>
            </w:r>
          </w:p>
          <w:p w:rsidR="005F44C5" w:rsidRPr="002A2468" w:rsidRDefault="005F44C5"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6" w:space="0" w:color="auto"/>
              <w:right w:val="single" w:sz="2" w:space="0" w:color="000000"/>
            </w:tcBorders>
          </w:tcPr>
          <w:p w:rsidR="005F44C5" w:rsidRPr="002A2468" w:rsidRDefault="005F44C5" w:rsidP="00653B4A">
            <w:pPr>
              <w:autoSpaceDE w:val="0"/>
              <w:autoSpaceDN w:val="0"/>
              <w:adjustRightInd w:val="0"/>
              <w:spacing w:after="0" w:line="240" w:lineRule="auto"/>
              <w:contextualSpacing/>
              <w:jc w:val="center"/>
              <w:rPr>
                <w:rFonts w:ascii="Times New Roman" w:hAnsi="Times New Roman"/>
                <w:color w:val="000000"/>
                <w:lang w:eastAsia="ru-RU"/>
              </w:rPr>
            </w:pPr>
          </w:p>
        </w:tc>
      </w:tr>
      <w:tr w:rsidR="004750EC" w:rsidRPr="002A2468" w:rsidTr="003E5AF4">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2" w:space="0" w:color="000000"/>
              <w:right w:val="single" w:sz="2" w:space="0" w:color="000000"/>
            </w:tcBorders>
          </w:tcPr>
          <w:p w:rsidR="004750EC" w:rsidRPr="002A2468" w:rsidRDefault="004750EC" w:rsidP="008B40DD">
            <w:pPr>
              <w:autoSpaceDE w:val="0"/>
              <w:autoSpaceDN w:val="0"/>
              <w:adjustRightInd w:val="0"/>
              <w:spacing w:after="0" w:line="240" w:lineRule="auto"/>
              <w:contextualSpacing/>
              <w:jc w:val="center"/>
              <w:rPr>
                <w:rFonts w:ascii="Times New Roman" w:hAnsi="Times New Roman"/>
                <w:color w:val="000000"/>
                <w:lang w:eastAsia="ru-RU"/>
              </w:rPr>
            </w:pPr>
            <w:r>
              <w:rPr>
                <w:rFonts w:ascii="Times New Roman" w:hAnsi="Times New Roman"/>
                <w:color w:val="000000"/>
                <w:lang w:eastAsia="ru-RU"/>
              </w:rPr>
              <w:t>2.4.</w:t>
            </w:r>
          </w:p>
        </w:tc>
        <w:tc>
          <w:tcPr>
            <w:tcW w:w="3691" w:type="dxa"/>
            <w:tcBorders>
              <w:top w:val="single" w:sz="6" w:space="0" w:color="auto"/>
              <w:left w:val="single" w:sz="2" w:space="0" w:color="000000"/>
              <w:bottom w:val="single" w:sz="2" w:space="0" w:color="000000"/>
              <w:right w:val="single" w:sz="2" w:space="0" w:color="000000"/>
            </w:tcBorders>
          </w:tcPr>
          <w:p w:rsidR="004750EC" w:rsidRDefault="004750EC" w:rsidP="008B40DD">
            <w:pPr>
              <w:autoSpaceDE w:val="0"/>
              <w:autoSpaceDN w:val="0"/>
              <w:adjustRightInd w:val="0"/>
              <w:spacing w:after="0" w:line="240" w:lineRule="auto"/>
              <w:contextualSpacing/>
              <w:rPr>
                <w:rFonts w:ascii="Times New Roman" w:hAnsi="Times New Roman"/>
                <w:color w:val="000000"/>
                <w:lang w:eastAsia="ru-RU"/>
              </w:rPr>
            </w:pPr>
            <w:r>
              <w:rPr>
                <w:rFonts w:ascii="Times New Roman" w:hAnsi="Times New Roman"/>
                <w:color w:val="000000"/>
                <w:lang w:eastAsia="ru-RU"/>
              </w:rPr>
              <w:t>Приемо</w:t>
            </w:r>
            <w:r w:rsidR="00E76973">
              <w:rPr>
                <w:rFonts w:ascii="Times New Roman" w:hAnsi="Times New Roman"/>
                <w:color w:val="000000"/>
                <w:lang w:eastAsia="ru-RU"/>
              </w:rPr>
              <w:t>-</w:t>
            </w:r>
            <w:r>
              <w:rPr>
                <w:rFonts w:ascii="Times New Roman" w:hAnsi="Times New Roman"/>
                <w:color w:val="000000"/>
                <w:lang w:eastAsia="ru-RU"/>
              </w:rPr>
              <w:t>сдаточные испытания</w:t>
            </w:r>
          </w:p>
          <w:p w:rsidR="004750EC" w:rsidRPr="002A2468" w:rsidRDefault="004750EC" w:rsidP="008B40DD">
            <w:pPr>
              <w:autoSpaceDE w:val="0"/>
              <w:autoSpaceDN w:val="0"/>
              <w:adjustRightInd w:val="0"/>
              <w:spacing w:after="0" w:line="240" w:lineRule="auto"/>
              <w:contextualSpacing/>
              <w:rPr>
                <w:rFonts w:ascii="Times New Roman" w:hAnsi="Times New Roman"/>
                <w:color w:val="000000"/>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4750EC" w:rsidRPr="002A2468" w:rsidRDefault="004750EC" w:rsidP="008B40DD">
            <w:pPr>
              <w:autoSpaceDE w:val="0"/>
              <w:autoSpaceDN w:val="0"/>
              <w:adjustRightInd w:val="0"/>
              <w:spacing w:after="0" w:line="240" w:lineRule="auto"/>
              <w:contextualSpacing/>
              <w:jc w:val="center"/>
              <w:rPr>
                <w:rFonts w:ascii="Times New Roman" w:hAnsi="Times New Roman"/>
                <w:color w:val="000000"/>
                <w:lang w:eastAsia="ru-RU"/>
              </w:rPr>
            </w:pPr>
          </w:p>
        </w:tc>
        <w:tc>
          <w:tcPr>
            <w:tcW w:w="1058"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gridSpan w:val="2"/>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4750EC" w:rsidRPr="002A2468" w:rsidRDefault="004750EC" w:rsidP="00653B4A">
            <w:pPr>
              <w:autoSpaceDE w:val="0"/>
              <w:autoSpaceDN w:val="0"/>
              <w:adjustRightInd w:val="0"/>
              <w:spacing w:after="0" w:line="240" w:lineRule="auto"/>
              <w:contextualSpacing/>
              <w:jc w:val="center"/>
              <w:rPr>
                <w:rFonts w:ascii="Times New Roman" w:hAnsi="Times New Roman"/>
                <w:color w:val="000000"/>
                <w:lang w:eastAsia="ru-RU"/>
              </w:rPr>
            </w:pPr>
          </w:p>
        </w:tc>
      </w:tr>
    </w:tbl>
    <w:p w:rsidR="005F44C5" w:rsidRPr="002A2468" w:rsidRDefault="005F44C5" w:rsidP="005F44C5">
      <w:pPr>
        <w:spacing w:after="0" w:line="240" w:lineRule="auto"/>
        <w:rPr>
          <w:rFonts w:ascii="Times New Roman" w:hAnsi="Times New Roman"/>
          <w:b/>
        </w:rPr>
      </w:pPr>
    </w:p>
    <w:p w:rsidR="005F44C5" w:rsidRPr="002A2468" w:rsidRDefault="005F44C5" w:rsidP="005F44C5">
      <w:pPr>
        <w:spacing w:after="0" w:line="240" w:lineRule="auto"/>
        <w:rPr>
          <w:rFonts w:ascii="Times New Roman" w:hAnsi="Times New Roman"/>
          <w:b/>
        </w:rPr>
      </w:pPr>
      <w:r w:rsidRPr="002A2468">
        <w:rPr>
          <w:rFonts w:ascii="Times New Roman" w:hAnsi="Times New Roman"/>
          <w:b/>
        </w:rPr>
        <w:t>Участник размещения заказа/</w:t>
      </w:r>
    </w:p>
    <w:p w:rsidR="005F44C5" w:rsidRPr="002A2468" w:rsidRDefault="005F44C5" w:rsidP="005F44C5">
      <w:pPr>
        <w:spacing w:after="0" w:line="240" w:lineRule="auto"/>
        <w:rPr>
          <w:rFonts w:ascii="Times New Roman" w:hAnsi="Times New Roman"/>
          <w:b/>
        </w:rPr>
      </w:pPr>
      <w:r w:rsidRPr="002A2468">
        <w:rPr>
          <w:rFonts w:ascii="Times New Roman" w:hAnsi="Times New Roman"/>
          <w:b/>
        </w:rPr>
        <w:t xml:space="preserve">уполномоченный представитель      </w:t>
      </w:r>
      <w:r w:rsidRPr="002A2468">
        <w:rPr>
          <w:rFonts w:ascii="Times New Roman" w:hAnsi="Times New Roman"/>
          <w:b/>
        </w:rPr>
        <w:tab/>
        <w:t>____________________/Фамилия И.О./</w:t>
      </w:r>
    </w:p>
    <w:p w:rsidR="005F44C5" w:rsidRPr="002A2468" w:rsidRDefault="005F44C5" w:rsidP="005F44C5">
      <w:pPr>
        <w:spacing w:after="0" w:line="240" w:lineRule="auto"/>
        <w:rPr>
          <w:rFonts w:ascii="Times New Roman" w:hAnsi="Times New Roman"/>
          <w:vertAlign w:val="superscript"/>
        </w:rPr>
      </w:pPr>
      <w:r w:rsidRPr="002A2468">
        <w:rPr>
          <w:rFonts w:ascii="Times New Roman" w:hAnsi="Times New Roman"/>
          <w:vertAlign w:val="superscript"/>
        </w:rPr>
        <w:t xml:space="preserve"> (должность уполномоченного лица, подписавшего заявку)</w:t>
      </w:r>
      <w:r w:rsidRPr="002A2468">
        <w:rPr>
          <w:rFonts w:ascii="Times New Roman" w:hAnsi="Times New Roman"/>
          <w:vertAlign w:val="superscript"/>
        </w:rPr>
        <w:tab/>
      </w:r>
      <w:r w:rsidRPr="002A2468">
        <w:rPr>
          <w:rFonts w:ascii="Times New Roman" w:hAnsi="Times New Roman"/>
          <w:vertAlign w:val="superscript"/>
        </w:rPr>
        <w:tab/>
      </w:r>
      <w:r w:rsidR="004750EC">
        <w:rPr>
          <w:rFonts w:ascii="Times New Roman" w:hAnsi="Times New Roman"/>
          <w:vertAlign w:val="superscript"/>
        </w:rPr>
        <w:t xml:space="preserve">                      </w:t>
      </w:r>
      <w:r w:rsidRPr="002A2468">
        <w:rPr>
          <w:rFonts w:ascii="Times New Roman" w:hAnsi="Times New Roman"/>
          <w:vertAlign w:val="superscript"/>
        </w:rPr>
        <w:t xml:space="preserve">  (подпись) МП</w:t>
      </w:r>
    </w:p>
    <w:p w:rsidR="005F44C5" w:rsidRPr="002A2468" w:rsidRDefault="005F44C5" w:rsidP="005F44C5">
      <w:pPr>
        <w:pStyle w:val="23"/>
        <w:keepNext w:val="0"/>
        <w:tabs>
          <w:tab w:val="left" w:pos="708"/>
        </w:tabs>
        <w:spacing w:before="0" w:after="0"/>
        <w:ind w:left="0" w:firstLine="0"/>
        <w:jc w:val="center"/>
        <w:rPr>
          <w:sz w:val="22"/>
          <w:szCs w:val="22"/>
        </w:rPr>
      </w:pPr>
    </w:p>
    <w:p w:rsidR="005F44C5" w:rsidRPr="002A2468" w:rsidRDefault="005F44C5" w:rsidP="004750EC">
      <w:pPr>
        <w:pStyle w:val="23"/>
        <w:keepNext w:val="0"/>
        <w:tabs>
          <w:tab w:val="left" w:pos="708"/>
        </w:tabs>
        <w:spacing w:before="0" w:after="0"/>
        <w:ind w:left="0" w:firstLine="0"/>
        <w:rPr>
          <w:sz w:val="22"/>
          <w:szCs w:val="22"/>
        </w:rPr>
      </w:pPr>
      <w:r w:rsidRPr="002A2468">
        <w:rPr>
          <w:sz w:val="22"/>
          <w:szCs w:val="22"/>
        </w:rPr>
        <w:t>Инструкции по заполнению</w:t>
      </w:r>
    </w:p>
    <w:p w:rsidR="005F44C5" w:rsidRPr="002A2468" w:rsidRDefault="004750EC" w:rsidP="00A11C92">
      <w:pPr>
        <w:pStyle w:val="ad"/>
        <w:spacing w:line="240" w:lineRule="auto"/>
        <w:ind w:left="0" w:firstLine="567"/>
        <w:contextualSpacing/>
        <w:rPr>
          <w:sz w:val="22"/>
          <w:szCs w:val="22"/>
        </w:rPr>
      </w:pPr>
      <w:r>
        <w:rPr>
          <w:color w:val="000000"/>
          <w:sz w:val="22"/>
          <w:szCs w:val="22"/>
        </w:rPr>
        <w:t>1</w:t>
      </w:r>
      <w:r w:rsidR="005F44C5" w:rsidRPr="002A2468">
        <w:rPr>
          <w:color w:val="000000"/>
          <w:sz w:val="22"/>
          <w:szCs w:val="22"/>
        </w:rPr>
        <w:t>.</w:t>
      </w:r>
      <w:r w:rsidR="005F44C5" w:rsidRPr="002A2468">
        <w:rPr>
          <w:b/>
          <w:color w:val="000000"/>
          <w:sz w:val="22"/>
          <w:szCs w:val="22"/>
        </w:rPr>
        <w:t xml:space="preserve"> </w:t>
      </w:r>
      <w:r w:rsidR="005F44C5" w:rsidRPr="002A2468">
        <w:rPr>
          <w:sz w:val="22"/>
          <w:szCs w:val="22"/>
        </w:rPr>
        <w:t xml:space="preserve">Участник указывает дату и номер Предложения в соответствии с </w:t>
      </w:r>
      <w:r>
        <w:rPr>
          <w:sz w:val="22"/>
          <w:szCs w:val="22"/>
        </w:rPr>
        <w:t>письмом</w:t>
      </w:r>
      <w:r w:rsidR="005F44C5" w:rsidRPr="002A2468">
        <w:rPr>
          <w:sz w:val="22"/>
          <w:szCs w:val="22"/>
        </w:rPr>
        <w:t xml:space="preserve"> </w:t>
      </w:r>
      <w:r>
        <w:rPr>
          <w:sz w:val="22"/>
          <w:szCs w:val="22"/>
        </w:rPr>
        <w:t>о подаче оферты</w:t>
      </w:r>
      <w:r w:rsidR="005F44C5" w:rsidRPr="002A2468">
        <w:rPr>
          <w:sz w:val="22"/>
          <w:szCs w:val="22"/>
        </w:rPr>
        <w:t xml:space="preserve">. </w:t>
      </w:r>
    </w:p>
    <w:p w:rsidR="005F44C5" w:rsidRPr="002A2468" w:rsidRDefault="004750EC" w:rsidP="00A11C92">
      <w:pPr>
        <w:pStyle w:val="ad"/>
        <w:spacing w:line="240" w:lineRule="auto"/>
        <w:ind w:left="0" w:firstLine="567"/>
        <w:contextualSpacing/>
        <w:rPr>
          <w:sz w:val="22"/>
          <w:szCs w:val="22"/>
        </w:rPr>
      </w:pPr>
      <w:r>
        <w:rPr>
          <w:sz w:val="22"/>
          <w:szCs w:val="22"/>
        </w:rPr>
        <w:t>2</w:t>
      </w:r>
      <w:r w:rsidR="005F44C5" w:rsidRPr="002A2468">
        <w:rPr>
          <w:sz w:val="22"/>
          <w:szCs w:val="22"/>
        </w:rPr>
        <w:t xml:space="preserve">. Участник указывает свое фирменное наименование (в т.ч. организационно-правовую форму) и свой адрес. </w:t>
      </w:r>
    </w:p>
    <w:p w:rsidR="005F44C5" w:rsidRPr="002A2468" w:rsidRDefault="004750EC" w:rsidP="00A11C92">
      <w:pPr>
        <w:pStyle w:val="ad"/>
        <w:spacing w:line="240" w:lineRule="auto"/>
        <w:ind w:left="0" w:firstLine="567"/>
        <w:contextualSpacing/>
        <w:rPr>
          <w:color w:val="000000"/>
          <w:sz w:val="22"/>
          <w:szCs w:val="22"/>
        </w:rPr>
      </w:pPr>
      <w:r>
        <w:rPr>
          <w:sz w:val="22"/>
          <w:szCs w:val="22"/>
        </w:rPr>
        <w:t>3</w:t>
      </w:r>
      <w:r w:rsidR="005F44C5" w:rsidRPr="002A2468">
        <w:rPr>
          <w:sz w:val="22"/>
          <w:szCs w:val="22"/>
        </w:rPr>
        <w:t xml:space="preserve">. </w:t>
      </w:r>
      <w:r w:rsidR="005F44C5" w:rsidRPr="002A2468">
        <w:rPr>
          <w:color w:val="000000"/>
          <w:sz w:val="22"/>
          <w:szCs w:val="22"/>
        </w:rPr>
        <w:t xml:space="preserve">В данном </w:t>
      </w:r>
      <w:r>
        <w:rPr>
          <w:color w:val="000000"/>
          <w:sz w:val="22"/>
          <w:szCs w:val="22"/>
        </w:rPr>
        <w:t>Календарном плане</w:t>
      </w:r>
      <w:r w:rsidR="005F44C5" w:rsidRPr="002A2468">
        <w:rPr>
          <w:color w:val="000000"/>
          <w:sz w:val="22"/>
          <w:szCs w:val="22"/>
        </w:rPr>
        <w:t xml:space="preserve"> выполнения работ приводятся расчетные сроки выполнения всех видов работ в рамках Договора. </w:t>
      </w:r>
    </w:p>
    <w:p w:rsidR="00653B4A" w:rsidRDefault="004750EC" w:rsidP="00A11C92">
      <w:pPr>
        <w:pStyle w:val="ad"/>
        <w:spacing w:line="240" w:lineRule="auto"/>
        <w:ind w:left="0" w:firstLine="567"/>
        <w:contextualSpacing/>
        <w:rPr>
          <w:sz w:val="22"/>
          <w:szCs w:val="22"/>
        </w:rPr>
      </w:pPr>
      <w:r>
        <w:rPr>
          <w:color w:val="000000"/>
          <w:sz w:val="22"/>
          <w:szCs w:val="22"/>
        </w:rPr>
        <w:t>4</w:t>
      </w:r>
      <w:r w:rsidR="005F44C5" w:rsidRPr="002A2468">
        <w:rPr>
          <w:color w:val="000000"/>
          <w:sz w:val="22"/>
          <w:szCs w:val="22"/>
        </w:rPr>
        <w:t xml:space="preserve">. </w:t>
      </w:r>
      <w:r>
        <w:rPr>
          <w:sz w:val="22"/>
          <w:szCs w:val="22"/>
        </w:rPr>
        <w:t>Календарный план</w:t>
      </w:r>
      <w:r w:rsidR="005F44C5" w:rsidRPr="002A2468">
        <w:rPr>
          <w:sz w:val="22"/>
          <w:szCs w:val="22"/>
        </w:rPr>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001FBC" w:rsidRDefault="00001FBC" w:rsidP="00A11C92">
      <w:pPr>
        <w:pStyle w:val="ad"/>
        <w:spacing w:line="240" w:lineRule="auto"/>
        <w:ind w:left="0" w:firstLine="567"/>
        <w:contextualSpacing/>
        <w:rPr>
          <w:sz w:val="22"/>
          <w:szCs w:val="22"/>
        </w:rPr>
      </w:pPr>
    </w:p>
    <w:p w:rsidR="00001FBC" w:rsidRDefault="00001FBC" w:rsidP="00A11C92">
      <w:pPr>
        <w:pStyle w:val="ad"/>
        <w:spacing w:line="240" w:lineRule="auto"/>
        <w:ind w:left="0" w:firstLine="567"/>
        <w:contextualSpacing/>
        <w:rPr>
          <w:sz w:val="22"/>
          <w:szCs w:val="22"/>
        </w:rPr>
      </w:pPr>
    </w:p>
    <w:p w:rsidR="00001FBC" w:rsidRPr="002A2468" w:rsidRDefault="00001FBC" w:rsidP="00A11C92">
      <w:pPr>
        <w:pStyle w:val="ad"/>
        <w:spacing w:line="240" w:lineRule="auto"/>
        <w:ind w:left="0" w:firstLine="567"/>
        <w:contextualSpacing/>
        <w:rPr>
          <w:sz w:val="22"/>
          <w:szCs w:val="22"/>
        </w:rPr>
      </w:pPr>
    </w:p>
    <w:p w:rsidR="000F3D3A" w:rsidRPr="000F3D3A" w:rsidRDefault="000F3D3A" w:rsidP="005F44C5">
      <w:pPr>
        <w:pStyle w:val="ad"/>
        <w:spacing w:line="240" w:lineRule="auto"/>
        <w:ind w:left="0" w:firstLine="0"/>
        <w:contextualSpacing/>
        <w:rPr>
          <w:sz w:val="22"/>
          <w:szCs w:val="22"/>
        </w:rPr>
      </w:pPr>
    </w:p>
    <w:p w:rsidR="005F44C5" w:rsidRPr="002A2468" w:rsidRDefault="004750EC" w:rsidP="004750EC">
      <w:pPr>
        <w:suppressAutoHyphens/>
        <w:spacing w:after="0" w:line="240" w:lineRule="auto"/>
        <w:jc w:val="right"/>
        <w:rPr>
          <w:rFonts w:ascii="Times New Roman" w:hAnsi="Times New Roman"/>
          <w:b/>
        </w:rPr>
      </w:pPr>
      <w:r>
        <w:rPr>
          <w:rFonts w:ascii="Times New Roman" w:hAnsi="Times New Roman"/>
          <w:b/>
        </w:rPr>
        <w:lastRenderedPageBreak/>
        <w:t>11.4</w:t>
      </w:r>
      <w:r w:rsidR="005F44C5" w:rsidRPr="002A2468">
        <w:rPr>
          <w:rFonts w:ascii="Times New Roman" w:hAnsi="Times New Roman"/>
          <w:b/>
        </w:rPr>
        <w:t xml:space="preserve">. Форма </w:t>
      </w:r>
      <w:r>
        <w:rPr>
          <w:rFonts w:ascii="Times New Roman" w:hAnsi="Times New Roman"/>
          <w:b/>
        </w:rPr>
        <w:t>4</w:t>
      </w:r>
      <w:r w:rsidR="005F44C5" w:rsidRPr="002A2468">
        <w:rPr>
          <w:rFonts w:ascii="Times New Roman" w:hAnsi="Times New Roman"/>
          <w:b/>
        </w:rPr>
        <w:t xml:space="preserve"> </w:t>
      </w:r>
    </w:p>
    <w:p w:rsidR="004750EC" w:rsidRPr="00BF0611" w:rsidRDefault="004750EC" w:rsidP="004750E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4750EC" w:rsidRPr="00BF0611" w:rsidRDefault="004750EC" w:rsidP="004750E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5F44C5" w:rsidRDefault="005F44C5" w:rsidP="005F44C5">
      <w:pPr>
        <w:spacing w:after="0" w:line="240" w:lineRule="auto"/>
        <w:jc w:val="center"/>
        <w:rPr>
          <w:rFonts w:ascii="Times New Roman" w:hAnsi="Times New Roman"/>
          <w:b/>
          <w:bCs/>
        </w:rPr>
      </w:pPr>
    </w:p>
    <w:p w:rsidR="004750EC" w:rsidRPr="002A2468" w:rsidRDefault="004750EC" w:rsidP="005F44C5">
      <w:pPr>
        <w:spacing w:after="0" w:line="240" w:lineRule="auto"/>
        <w:jc w:val="center"/>
        <w:rPr>
          <w:rFonts w:ascii="Times New Roman" w:hAnsi="Times New Roman"/>
          <w:b/>
          <w:bCs/>
        </w:rPr>
      </w:pPr>
    </w:p>
    <w:p w:rsidR="005F44C5" w:rsidRPr="002A2468" w:rsidRDefault="005F44C5" w:rsidP="005F44C5">
      <w:pPr>
        <w:spacing w:after="0" w:line="240" w:lineRule="auto"/>
        <w:jc w:val="center"/>
        <w:rPr>
          <w:rFonts w:ascii="Times New Roman" w:hAnsi="Times New Roman"/>
          <w:b/>
          <w:bCs/>
        </w:rPr>
      </w:pPr>
      <w:r w:rsidRPr="002A2468">
        <w:rPr>
          <w:rFonts w:ascii="Times New Roman" w:hAnsi="Times New Roman"/>
          <w:b/>
          <w:bCs/>
        </w:rPr>
        <w:t>Расчет стоимости работ</w:t>
      </w:r>
    </w:p>
    <w:p w:rsidR="005F44C5" w:rsidRPr="002A2468" w:rsidRDefault="005F44C5" w:rsidP="005F44C5">
      <w:pPr>
        <w:spacing w:after="0" w:line="240" w:lineRule="auto"/>
        <w:jc w:val="center"/>
        <w:rPr>
          <w:rFonts w:ascii="Times New Roman" w:hAnsi="Times New Roman"/>
          <w:b/>
          <w:bCs/>
        </w:rPr>
      </w:pPr>
    </w:p>
    <w:p w:rsidR="005F44C5" w:rsidRPr="002A2468" w:rsidRDefault="005F44C5" w:rsidP="005F44C5">
      <w:pPr>
        <w:spacing w:after="0" w:line="240" w:lineRule="auto"/>
        <w:jc w:val="center"/>
        <w:rPr>
          <w:rFonts w:ascii="Times New Roman" w:hAnsi="Times New Roman"/>
          <w:b/>
        </w:rPr>
      </w:pPr>
      <w:r w:rsidRPr="002A2468">
        <w:rPr>
          <w:rFonts w:ascii="Times New Roman" w:hAnsi="Times New Roman"/>
          <w:b/>
        </w:rPr>
        <w:t>по объекту «</w:t>
      </w:r>
      <w:r w:rsidRPr="002A2468">
        <w:rPr>
          <w:rFonts w:ascii="Times New Roman" w:hAnsi="Times New Roman"/>
          <w:i/>
        </w:rPr>
        <w:t>____________________________________</w:t>
      </w:r>
      <w:r w:rsidRPr="002A2468">
        <w:rPr>
          <w:rFonts w:ascii="Times New Roman" w:hAnsi="Times New Roman"/>
          <w:b/>
        </w:rPr>
        <w:t>»</w:t>
      </w:r>
    </w:p>
    <w:p w:rsidR="005F44C5" w:rsidRPr="002A2468" w:rsidRDefault="005F44C5" w:rsidP="005F44C5">
      <w:pPr>
        <w:keepNext/>
        <w:spacing w:line="240" w:lineRule="auto"/>
        <w:ind w:firstLine="540"/>
        <w:contextualSpacing/>
        <w:jc w:val="center"/>
        <w:outlineLvl w:val="3"/>
        <w:rPr>
          <w:rFonts w:ascii="Times New Roman" w:hAnsi="Times New Roman"/>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2693"/>
        <w:gridCol w:w="2233"/>
      </w:tblGrid>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w:t>
            </w:r>
          </w:p>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п/п</w:t>
            </w:r>
          </w:p>
        </w:tc>
        <w:tc>
          <w:tcPr>
            <w:tcW w:w="382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693"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33"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b/>
                <w:iCs/>
              </w:rPr>
            </w:pPr>
            <w:r w:rsidRPr="002A2468">
              <w:rPr>
                <w:rFonts w:ascii="Times New Roman" w:hAnsi="Times New Roman"/>
                <w:b/>
                <w:iCs/>
              </w:rPr>
              <w:t>1.</w:t>
            </w:r>
          </w:p>
        </w:tc>
        <w:tc>
          <w:tcPr>
            <w:tcW w:w="8754" w:type="dxa"/>
            <w:gridSpan w:val="3"/>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b/>
              </w:rPr>
              <w:t>1 ЭТАП. Разработка проектной документации</w:t>
            </w: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Согласование исходно-разрешительных документов</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Обоснование </w:t>
            </w:r>
            <w:r w:rsidR="008B40DD">
              <w:rPr>
                <w:rFonts w:ascii="Times New Roman" w:hAnsi="Times New Roman"/>
              </w:rPr>
              <w:t>и согл</w:t>
            </w:r>
            <w:r w:rsidRPr="002A2468">
              <w:rPr>
                <w:rFonts w:ascii="Times New Roman" w:hAnsi="Times New Roman"/>
              </w:rPr>
              <w:t>асование с Заказчиком планов, схем и принципиальных решений по объекту строительства</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1.3.</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и согласование рабочей документации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1.4.</w:t>
            </w:r>
          </w:p>
        </w:tc>
        <w:tc>
          <w:tcPr>
            <w:tcW w:w="3828" w:type="dxa"/>
          </w:tcPr>
          <w:p w:rsidR="002A2468" w:rsidRPr="002A2468" w:rsidRDefault="002A2468" w:rsidP="008B40DD">
            <w:pPr>
              <w:spacing w:after="0" w:line="240" w:lineRule="auto"/>
              <w:rPr>
                <w:rFonts w:ascii="Times New Roman" w:hAnsi="Times New Roman"/>
              </w:rPr>
            </w:pPr>
            <w:r w:rsidRPr="002A2468">
              <w:rPr>
                <w:rFonts w:ascii="Times New Roman" w:hAnsi="Times New Roman"/>
              </w:rPr>
              <w:t xml:space="preserve">Разработка сметной документации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b/>
                <w:iCs/>
              </w:rPr>
            </w:pPr>
            <w:r w:rsidRPr="002A2468">
              <w:rPr>
                <w:rFonts w:ascii="Times New Roman" w:hAnsi="Times New Roman"/>
                <w:b/>
                <w:iCs/>
              </w:rPr>
              <w:t>2.</w:t>
            </w:r>
          </w:p>
        </w:tc>
        <w:tc>
          <w:tcPr>
            <w:tcW w:w="8754" w:type="dxa"/>
            <w:gridSpan w:val="3"/>
          </w:tcPr>
          <w:p w:rsidR="002A2468" w:rsidRPr="002A2468" w:rsidRDefault="002A2468" w:rsidP="008B40DD">
            <w:pPr>
              <w:spacing w:after="0" w:line="240" w:lineRule="auto"/>
              <w:contextualSpacing/>
              <w:jc w:val="center"/>
              <w:rPr>
                <w:rFonts w:ascii="Times New Roman" w:hAnsi="Times New Roman"/>
                <w:b/>
              </w:rPr>
            </w:pPr>
            <w:r w:rsidRPr="002A2468">
              <w:rPr>
                <w:rFonts w:ascii="Times New Roman" w:hAnsi="Times New Roman"/>
                <w:b/>
              </w:rPr>
              <w:t>2 ЭТАП. Строительно-монтажные работы, поставка оборудования</w:t>
            </w: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2.1.</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 xml:space="preserve">Строительные работы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2.2.</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 xml:space="preserve">Поставка оборудования </w:t>
            </w: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r w:rsidRPr="002A2468">
              <w:rPr>
                <w:rFonts w:ascii="Times New Roman" w:hAnsi="Times New Roman"/>
                <w:iCs/>
              </w:rPr>
              <w:t>2.3.</w:t>
            </w:r>
          </w:p>
        </w:tc>
        <w:tc>
          <w:tcPr>
            <w:tcW w:w="3828" w:type="dxa"/>
          </w:tcPr>
          <w:p w:rsidR="002A2468" w:rsidRPr="002A2468" w:rsidRDefault="002A2468" w:rsidP="008B40DD">
            <w:pPr>
              <w:spacing w:after="0" w:line="240" w:lineRule="auto"/>
              <w:contextualSpacing/>
              <w:rPr>
                <w:rFonts w:ascii="Times New Roman" w:hAnsi="Times New Roman"/>
                <w:iCs/>
              </w:rPr>
            </w:pPr>
            <w:r w:rsidRPr="002A2468">
              <w:rPr>
                <w:rFonts w:ascii="Times New Roman" w:hAnsi="Times New Roman"/>
                <w:iCs/>
              </w:rPr>
              <w:t>Монтажные работы</w:t>
            </w:r>
          </w:p>
          <w:p w:rsidR="002A2468" w:rsidRPr="002A2468" w:rsidRDefault="002A2468" w:rsidP="008B40DD">
            <w:pPr>
              <w:spacing w:after="0" w:line="240" w:lineRule="auto"/>
              <w:contextualSpacing/>
              <w:jc w:val="center"/>
              <w:rPr>
                <w:rFonts w:ascii="Times New Roman" w:hAnsi="Times New Roman"/>
                <w:iCs/>
              </w:rPr>
            </w:pPr>
          </w:p>
        </w:tc>
        <w:tc>
          <w:tcPr>
            <w:tcW w:w="2693" w:type="dxa"/>
          </w:tcPr>
          <w:p w:rsidR="002A2468" w:rsidRPr="002A2468" w:rsidRDefault="002A2468" w:rsidP="008B40DD">
            <w:pPr>
              <w:spacing w:after="0" w:line="240" w:lineRule="auto"/>
              <w:contextualSpacing/>
              <w:jc w:val="center"/>
              <w:rPr>
                <w:rFonts w:ascii="Times New Roman" w:hAnsi="Times New Roman"/>
                <w:iCs/>
              </w:rPr>
            </w:pP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4750EC" w:rsidRPr="002A2468" w:rsidTr="005D0AB6">
        <w:tc>
          <w:tcPr>
            <w:tcW w:w="708" w:type="dxa"/>
          </w:tcPr>
          <w:p w:rsidR="004750EC" w:rsidRPr="002A2468" w:rsidRDefault="004750EC" w:rsidP="008B40DD">
            <w:pPr>
              <w:spacing w:after="0" w:line="240" w:lineRule="auto"/>
              <w:contextualSpacing/>
              <w:jc w:val="center"/>
              <w:rPr>
                <w:rFonts w:ascii="Times New Roman" w:hAnsi="Times New Roman"/>
                <w:iCs/>
              </w:rPr>
            </w:pPr>
            <w:r>
              <w:rPr>
                <w:rFonts w:ascii="Times New Roman" w:hAnsi="Times New Roman"/>
                <w:iCs/>
              </w:rPr>
              <w:t>2.4.</w:t>
            </w:r>
          </w:p>
        </w:tc>
        <w:tc>
          <w:tcPr>
            <w:tcW w:w="3828" w:type="dxa"/>
          </w:tcPr>
          <w:p w:rsidR="004750EC" w:rsidRPr="002A2468" w:rsidRDefault="004750EC" w:rsidP="008B40DD">
            <w:pPr>
              <w:spacing w:after="0" w:line="240" w:lineRule="auto"/>
              <w:contextualSpacing/>
              <w:rPr>
                <w:rFonts w:ascii="Times New Roman" w:hAnsi="Times New Roman"/>
                <w:iCs/>
              </w:rPr>
            </w:pPr>
            <w:r>
              <w:rPr>
                <w:rFonts w:ascii="Times New Roman" w:hAnsi="Times New Roman"/>
                <w:iCs/>
              </w:rPr>
              <w:t>Приемо-сдаточные испытания</w:t>
            </w:r>
          </w:p>
        </w:tc>
        <w:tc>
          <w:tcPr>
            <w:tcW w:w="2693" w:type="dxa"/>
          </w:tcPr>
          <w:p w:rsidR="004750EC" w:rsidRPr="002A2468" w:rsidRDefault="004750EC" w:rsidP="008B40DD">
            <w:pPr>
              <w:spacing w:after="0" w:line="240" w:lineRule="auto"/>
              <w:contextualSpacing/>
              <w:jc w:val="center"/>
              <w:rPr>
                <w:rFonts w:ascii="Times New Roman" w:hAnsi="Times New Roman"/>
                <w:iCs/>
              </w:rPr>
            </w:pPr>
          </w:p>
        </w:tc>
        <w:tc>
          <w:tcPr>
            <w:tcW w:w="2233" w:type="dxa"/>
          </w:tcPr>
          <w:p w:rsidR="004750EC" w:rsidRPr="002A2468" w:rsidRDefault="004750EC"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r w:rsidR="002A2468" w:rsidRPr="002A2468" w:rsidTr="005D0AB6">
        <w:tc>
          <w:tcPr>
            <w:tcW w:w="708" w:type="dxa"/>
          </w:tcPr>
          <w:p w:rsidR="002A2468" w:rsidRPr="002A2468" w:rsidRDefault="002A2468" w:rsidP="008B40DD">
            <w:pPr>
              <w:spacing w:after="0" w:line="240" w:lineRule="auto"/>
              <w:contextualSpacing/>
              <w:jc w:val="center"/>
              <w:rPr>
                <w:rFonts w:ascii="Times New Roman" w:hAnsi="Times New Roman"/>
                <w:iCs/>
              </w:rPr>
            </w:pPr>
          </w:p>
        </w:tc>
        <w:tc>
          <w:tcPr>
            <w:tcW w:w="3828" w:type="dxa"/>
          </w:tcPr>
          <w:p w:rsidR="002A2468" w:rsidRPr="002A2468" w:rsidRDefault="002A2468" w:rsidP="008B40DD">
            <w:pPr>
              <w:spacing w:after="0" w:line="240" w:lineRule="auto"/>
              <w:contextualSpacing/>
              <w:rPr>
                <w:rFonts w:ascii="Times New Roman" w:hAnsi="Times New Roman"/>
                <w:iCs/>
              </w:rPr>
            </w:pPr>
          </w:p>
        </w:tc>
        <w:tc>
          <w:tcPr>
            <w:tcW w:w="2693" w:type="dxa"/>
          </w:tcPr>
          <w:p w:rsidR="002A2468" w:rsidRPr="002A2468" w:rsidRDefault="002A2468" w:rsidP="008B40DD">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33" w:type="dxa"/>
          </w:tcPr>
          <w:p w:rsidR="002A2468" w:rsidRPr="002A2468" w:rsidRDefault="002A2468" w:rsidP="008B40DD">
            <w:pPr>
              <w:spacing w:after="0" w:line="240" w:lineRule="auto"/>
              <w:contextualSpacing/>
              <w:jc w:val="center"/>
              <w:rPr>
                <w:rFonts w:ascii="Times New Roman" w:hAnsi="Times New Roman"/>
                <w:iCs/>
              </w:rPr>
            </w:pPr>
          </w:p>
        </w:tc>
      </w:tr>
    </w:tbl>
    <w:p w:rsidR="005F44C5" w:rsidRPr="002A2468" w:rsidRDefault="005F44C5" w:rsidP="008B40DD">
      <w:pPr>
        <w:keepNext/>
        <w:spacing w:after="0" w:line="240" w:lineRule="auto"/>
        <w:ind w:firstLine="540"/>
        <w:contextualSpacing/>
        <w:jc w:val="center"/>
        <w:outlineLvl w:val="3"/>
        <w:rPr>
          <w:rFonts w:ascii="Times New Roman" w:hAnsi="Times New Roman"/>
          <w:b/>
          <w:bCs/>
        </w:rPr>
      </w:pPr>
    </w:p>
    <w:p w:rsidR="005F44C5" w:rsidRPr="002A2468" w:rsidRDefault="005F44C5" w:rsidP="005F44C5">
      <w:pPr>
        <w:spacing w:after="0" w:line="240" w:lineRule="auto"/>
        <w:rPr>
          <w:rFonts w:ascii="Times New Roman" w:hAnsi="Times New Roman"/>
          <w:b/>
        </w:rPr>
      </w:pPr>
    </w:p>
    <w:p w:rsidR="005F44C5" w:rsidRPr="002A2468" w:rsidRDefault="005F44C5" w:rsidP="005F44C5">
      <w:pPr>
        <w:spacing w:after="0" w:line="240" w:lineRule="auto"/>
        <w:rPr>
          <w:rFonts w:ascii="Times New Roman" w:hAnsi="Times New Roman"/>
          <w:b/>
        </w:rPr>
      </w:pPr>
      <w:r w:rsidRPr="002A2468">
        <w:rPr>
          <w:rFonts w:ascii="Times New Roman" w:hAnsi="Times New Roman"/>
          <w:b/>
        </w:rPr>
        <w:t>Участник размещения заказа/</w:t>
      </w:r>
    </w:p>
    <w:p w:rsidR="005F44C5" w:rsidRPr="002A2468" w:rsidRDefault="005F44C5" w:rsidP="005F44C5">
      <w:pPr>
        <w:spacing w:after="0" w:line="240" w:lineRule="auto"/>
        <w:rPr>
          <w:rFonts w:ascii="Times New Roman" w:hAnsi="Times New Roman"/>
          <w:b/>
        </w:rPr>
      </w:pPr>
      <w:r w:rsidRPr="002A2468">
        <w:rPr>
          <w:rFonts w:ascii="Times New Roman" w:hAnsi="Times New Roman"/>
          <w:b/>
        </w:rPr>
        <w:t xml:space="preserve">уполномоченный представитель      </w:t>
      </w:r>
      <w:r w:rsidRPr="002A2468">
        <w:rPr>
          <w:rFonts w:ascii="Times New Roman" w:hAnsi="Times New Roman"/>
          <w:b/>
        </w:rPr>
        <w:tab/>
      </w:r>
      <w:r w:rsidRPr="002A2468">
        <w:rPr>
          <w:rFonts w:ascii="Times New Roman" w:hAnsi="Times New Roman"/>
          <w:b/>
        </w:rPr>
        <w:tab/>
        <w:t>____________________/Фамилия И.О./</w:t>
      </w:r>
    </w:p>
    <w:p w:rsidR="005F44C5" w:rsidRPr="002A2468" w:rsidRDefault="005F44C5" w:rsidP="005F44C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2A2468">
        <w:rPr>
          <w:rFonts w:ascii="Times New Roman" w:hAnsi="Times New Roman"/>
          <w:vertAlign w:val="superscript"/>
        </w:rPr>
        <w:t xml:space="preserve"> (должность уполномоченного лица, подписавшего заявку)</w:t>
      </w:r>
      <w:r w:rsidRPr="002A2468">
        <w:rPr>
          <w:rFonts w:ascii="Times New Roman" w:hAnsi="Times New Roman"/>
          <w:vertAlign w:val="superscript"/>
        </w:rPr>
        <w:tab/>
      </w:r>
      <w:r w:rsidRPr="002A2468">
        <w:rPr>
          <w:rFonts w:ascii="Times New Roman" w:hAnsi="Times New Roman"/>
          <w:vertAlign w:val="superscript"/>
        </w:rPr>
        <w:tab/>
        <w:t xml:space="preserve">   </w:t>
      </w:r>
      <w:r w:rsidR="004750EC">
        <w:rPr>
          <w:rFonts w:ascii="Times New Roman" w:hAnsi="Times New Roman"/>
          <w:vertAlign w:val="superscript"/>
        </w:rPr>
        <w:t xml:space="preserve">                                     </w:t>
      </w:r>
      <w:r w:rsidRPr="002A2468">
        <w:rPr>
          <w:rFonts w:ascii="Times New Roman" w:hAnsi="Times New Roman"/>
          <w:vertAlign w:val="superscript"/>
        </w:rPr>
        <w:t xml:space="preserve"> (подпись) МП</w:t>
      </w:r>
      <w:r w:rsidRPr="002A2468">
        <w:rPr>
          <w:rFonts w:ascii="Times New Roman" w:hAnsi="Times New Roman"/>
          <w:vertAlign w:val="superscript"/>
        </w:rPr>
        <w:tab/>
      </w:r>
    </w:p>
    <w:p w:rsidR="005F44C5" w:rsidRPr="002A2468" w:rsidRDefault="005F44C5" w:rsidP="005F44C5">
      <w:pPr>
        <w:pStyle w:val="23"/>
        <w:keepNext w:val="0"/>
        <w:tabs>
          <w:tab w:val="left" w:pos="708"/>
        </w:tabs>
        <w:spacing w:before="0" w:after="0"/>
        <w:ind w:left="0" w:firstLine="0"/>
        <w:jc w:val="center"/>
        <w:rPr>
          <w:sz w:val="22"/>
          <w:szCs w:val="22"/>
        </w:rPr>
      </w:pPr>
    </w:p>
    <w:p w:rsidR="005F44C5" w:rsidRPr="002A2468" w:rsidRDefault="005F44C5" w:rsidP="004750EC">
      <w:pPr>
        <w:pStyle w:val="23"/>
        <w:keepNext w:val="0"/>
        <w:tabs>
          <w:tab w:val="left" w:pos="708"/>
        </w:tabs>
        <w:spacing w:before="0" w:after="0"/>
        <w:ind w:left="0" w:firstLine="0"/>
        <w:rPr>
          <w:sz w:val="22"/>
          <w:szCs w:val="22"/>
        </w:rPr>
      </w:pPr>
      <w:r w:rsidRPr="002A2468">
        <w:rPr>
          <w:sz w:val="22"/>
          <w:szCs w:val="22"/>
        </w:rPr>
        <w:t>Инструкции по заполнению</w:t>
      </w:r>
    </w:p>
    <w:p w:rsidR="005F44C5" w:rsidRPr="002A2468" w:rsidRDefault="004750EC" w:rsidP="00A11C92">
      <w:pPr>
        <w:pStyle w:val="aff"/>
        <w:numPr>
          <w:ilvl w:val="3"/>
          <w:numId w:val="0"/>
        </w:numPr>
        <w:tabs>
          <w:tab w:val="num" w:pos="1276"/>
        </w:tabs>
        <w:spacing w:line="240" w:lineRule="auto"/>
        <w:ind w:firstLine="567"/>
        <w:contextualSpacing/>
        <w:rPr>
          <w:sz w:val="22"/>
          <w:szCs w:val="22"/>
        </w:rPr>
      </w:pPr>
      <w:r>
        <w:rPr>
          <w:sz w:val="22"/>
          <w:szCs w:val="22"/>
        </w:rPr>
        <w:t>1</w:t>
      </w:r>
      <w:r w:rsidR="005F44C5" w:rsidRPr="002A2468">
        <w:rPr>
          <w:sz w:val="22"/>
          <w:szCs w:val="22"/>
        </w:rPr>
        <w:t>. Участник Запроса предложений приводит номер и дату Заявки на участие в Запросе предложений.</w:t>
      </w:r>
    </w:p>
    <w:p w:rsidR="005F44C5" w:rsidRPr="002A2468" w:rsidRDefault="004750EC" w:rsidP="00A11C92">
      <w:pPr>
        <w:pStyle w:val="aff"/>
        <w:numPr>
          <w:ilvl w:val="3"/>
          <w:numId w:val="0"/>
        </w:numPr>
        <w:tabs>
          <w:tab w:val="num" w:pos="1276"/>
        </w:tabs>
        <w:spacing w:line="240" w:lineRule="auto"/>
        <w:ind w:firstLine="567"/>
        <w:contextualSpacing/>
        <w:rPr>
          <w:sz w:val="22"/>
          <w:szCs w:val="22"/>
        </w:rPr>
      </w:pPr>
      <w:r>
        <w:rPr>
          <w:sz w:val="22"/>
          <w:szCs w:val="22"/>
        </w:rPr>
        <w:t>2</w:t>
      </w:r>
      <w:r w:rsidR="005F44C5" w:rsidRPr="002A2468">
        <w:rPr>
          <w:sz w:val="22"/>
          <w:szCs w:val="22"/>
        </w:rPr>
        <w:t>. Участник Запроса предложений указывает свое фирменное наименование (в т.ч. организационно-правовую форму) и свой адрес.</w:t>
      </w:r>
    </w:p>
    <w:p w:rsidR="005F44C5" w:rsidRPr="002A2468" w:rsidRDefault="004750EC" w:rsidP="00A11C92">
      <w:pPr>
        <w:pStyle w:val="aff"/>
        <w:tabs>
          <w:tab w:val="clear" w:pos="2880"/>
        </w:tabs>
        <w:spacing w:line="240" w:lineRule="auto"/>
        <w:ind w:left="0" w:firstLine="567"/>
        <w:rPr>
          <w:sz w:val="22"/>
          <w:szCs w:val="22"/>
        </w:rPr>
      </w:pPr>
      <w:r>
        <w:rPr>
          <w:sz w:val="22"/>
          <w:szCs w:val="22"/>
        </w:rPr>
        <w:t>3</w:t>
      </w:r>
      <w:r w:rsidR="005F44C5" w:rsidRPr="002A2468">
        <w:rPr>
          <w:sz w:val="22"/>
          <w:szCs w:val="22"/>
        </w:rPr>
        <w:t xml:space="preserve">.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5F44C5" w:rsidRDefault="004750EC" w:rsidP="00A11C92">
      <w:pPr>
        <w:pStyle w:val="aff"/>
        <w:numPr>
          <w:ilvl w:val="3"/>
          <w:numId w:val="0"/>
        </w:numPr>
        <w:tabs>
          <w:tab w:val="num" w:pos="567"/>
          <w:tab w:val="num" w:pos="1134"/>
        </w:tabs>
        <w:snapToGrid w:val="0"/>
        <w:spacing w:line="240" w:lineRule="auto"/>
        <w:ind w:firstLine="567"/>
        <w:rPr>
          <w:sz w:val="22"/>
          <w:szCs w:val="22"/>
        </w:rPr>
      </w:pPr>
      <w:r>
        <w:rPr>
          <w:sz w:val="22"/>
          <w:szCs w:val="22"/>
        </w:rPr>
        <w:t>4</w:t>
      </w:r>
      <w:r w:rsidR="005F44C5" w:rsidRPr="002A2468">
        <w:rPr>
          <w:sz w:val="22"/>
          <w:szCs w:val="22"/>
        </w:rPr>
        <w:t>.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001FBC" w:rsidRDefault="00001FBC" w:rsidP="0062248B">
      <w:pPr>
        <w:suppressAutoHyphens/>
        <w:spacing w:after="0" w:line="240" w:lineRule="auto"/>
        <w:ind w:firstLine="567"/>
        <w:jc w:val="right"/>
        <w:rPr>
          <w:rFonts w:ascii="Times New Roman" w:hAnsi="Times New Roman"/>
          <w:b/>
        </w:rPr>
      </w:pPr>
    </w:p>
    <w:p w:rsidR="00001FBC" w:rsidRDefault="00001FBC" w:rsidP="0062248B">
      <w:pPr>
        <w:suppressAutoHyphens/>
        <w:spacing w:after="0" w:line="240" w:lineRule="auto"/>
        <w:ind w:firstLine="567"/>
        <w:jc w:val="right"/>
        <w:rPr>
          <w:rFonts w:ascii="Times New Roman" w:hAnsi="Times New Roman"/>
          <w:b/>
        </w:rPr>
      </w:pPr>
    </w:p>
    <w:p w:rsidR="00001FBC" w:rsidRDefault="00001FBC" w:rsidP="0062248B">
      <w:pPr>
        <w:suppressAutoHyphens/>
        <w:spacing w:after="0" w:line="240" w:lineRule="auto"/>
        <w:ind w:firstLine="567"/>
        <w:jc w:val="right"/>
        <w:rPr>
          <w:rFonts w:ascii="Times New Roman" w:hAnsi="Times New Roman"/>
          <w:b/>
        </w:rPr>
      </w:pPr>
    </w:p>
    <w:p w:rsidR="00681310" w:rsidRDefault="005F44C5" w:rsidP="0062248B">
      <w:pPr>
        <w:suppressAutoHyphens/>
        <w:spacing w:after="0" w:line="240" w:lineRule="auto"/>
        <w:ind w:firstLine="567"/>
        <w:jc w:val="right"/>
        <w:rPr>
          <w:rFonts w:ascii="Times New Roman" w:hAnsi="Times New Roman"/>
        </w:rPr>
      </w:pPr>
      <w:r w:rsidRPr="002A2468">
        <w:rPr>
          <w:rFonts w:ascii="Times New Roman" w:hAnsi="Times New Roman"/>
          <w:b/>
        </w:rPr>
        <w:tab/>
      </w:r>
      <w:r w:rsidRPr="002A2468">
        <w:rPr>
          <w:rFonts w:ascii="Times New Roman" w:hAnsi="Times New Roman"/>
          <w:b/>
        </w:rPr>
        <w:tab/>
        <w:t xml:space="preserve">                                 </w:t>
      </w:r>
    </w:p>
    <w:p w:rsidR="005F44C5" w:rsidRPr="004750EC" w:rsidRDefault="005F44C5" w:rsidP="00B868FB">
      <w:pPr>
        <w:suppressAutoHyphens/>
        <w:spacing w:after="0" w:line="240" w:lineRule="auto"/>
        <w:jc w:val="right"/>
        <w:rPr>
          <w:rFonts w:ascii="Times New Roman" w:hAnsi="Times New Roman"/>
        </w:rPr>
      </w:pPr>
      <w:r w:rsidRPr="002A2468">
        <w:rPr>
          <w:rFonts w:ascii="Times New Roman" w:hAnsi="Times New Roman"/>
        </w:rPr>
        <w:lastRenderedPageBreak/>
        <w:t xml:space="preserve"> </w:t>
      </w:r>
      <w:r w:rsidR="004750EC">
        <w:rPr>
          <w:rFonts w:ascii="Times New Roman" w:hAnsi="Times New Roman"/>
          <w:b/>
        </w:rPr>
        <w:t>11.5</w:t>
      </w:r>
      <w:r w:rsidR="00B868FB">
        <w:rPr>
          <w:rFonts w:ascii="Times New Roman" w:hAnsi="Times New Roman"/>
          <w:b/>
        </w:rPr>
        <w:t>. Форма 5</w:t>
      </w:r>
      <w:r w:rsidRPr="002A2468">
        <w:rPr>
          <w:rFonts w:ascii="Times New Roman" w:hAnsi="Times New Roman"/>
          <w:b/>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B868FB" w:rsidRDefault="00681310" w:rsidP="00681310">
      <w:pPr>
        <w:suppressAutoHyphens/>
        <w:spacing w:after="0" w:line="240" w:lineRule="auto"/>
        <w:jc w:val="right"/>
        <w:rPr>
          <w:rFonts w:ascii="Times New Roman" w:hAnsi="Times New Roman"/>
          <w:b/>
        </w:rPr>
      </w:pPr>
      <w:r w:rsidRPr="00B868FB">
        <w:rPr>
          <w:rFonts w:ascii="Times New Roman" w:hAnsi="Times New Roman"/>
          <w:b/>
        </w:rPr>
        <w:t xml:space="preserve"> </w:t>
      </w:r>
    </w:p>
    <w:p w:rsidR="004750EC" w:rsidRDefault="004750EC" w:rsidP="004750EC">
      <w:pPr>
        <w:tabs>
          <w:tab w:val="left" w:pos="1080"/>
        </w:tabs>
        <w:spacing w:after="0" w:line="240" w:lineRule="auto"/>
        <w:rPr>
          <w:rFonts w:ascii="Times New Roman" w:hAnsi="Times New Roman"/>
          <w:b/>
        </w:rPr>
      </w:pPr>
    </w:p>
    <w:p w:rsidR="004750EC" w:rsidRPr="0087443F" w:rsidRDefault="004750EC" w:rsidP="004750EC">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750EC" w:rsidRPr="0087443F" w:rsidRDefault="004750EC" w:rsidP="004750EC">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750EC" w:rsidRPr="00952EBF" w:rsidRDefault="004750EC" w:rsidP="004750EC">
      <w:pPr>
        <w:suppressAutoHyphens/>
        <w:spacing w:after="0" w:line="240" w:lineRule="auto"/>
        <w:jc w:val="center"/>
        <w:rPr>
          <w:rFonts w:ascii="Times New Roman" w:hAnsi="Times New Roman"/>
          <w:b/>
        </w:rPr>
      </w:pPr>
    </w:p>
    <w:p w:rsidR="004750EC" w:rsidRDefault="004750EC" w:rsidP="004750EC">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750EC" w:rsidRDefault="004750EC" w:rsidP="004750EC">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750EC" w:rsidRPr="002A2468" w:rsidTr="004750EC">
        <w:trPr>
          <w:cantSplit/>
          <w:trHeight w:val="240"/>
          <w:tblHeader/>
        </w:trPr>
        <w:tc>
          <w:tcPr>
            <w:tcW w:w="720" w:type="dxa"/>
            <w:shd w:val="clear" w:color="auto" w:fill="E0E0E0"/>
          </w:tcPr>
          <w:p w:rsidR="004750EC" w:rsidRPr="002A2468" w:rsidRDefault="004750EC" w:rsidP="004750EC">
            <w:pPr>
              <w:pStyle w:val="af"/>
              <w:spacing w:before="0" w:after="0"/>
              <w:ind w:left="0" w:right="0"/>
              <w:jc w:val="both"/>
              <w:rPr>
                <w:szCs w:val="22"/>
              </w:rPr>
            </w:pPr>
            <w:r w:rsidRPr="002A2468">
              <w:rPr>
                <w:szCs w:val="22"/>
              </w:rPr>
              <w:t>№ п/п</w:t>
            </w:r>
          </w:p>
        </w:tc>
        <w:tc>
          <w:tcPr>
            <w:tcW w:w="5659" w:type="dxa"/>
            <w:shd w:val="clear" w:color="auto" w:fill="E0E0E0"/>
          </w:tcPr>
          <w:p w:rsidR="004750EC" w:rsidRPr="002A2468" w:rsidRDefault="004750EC" w:rsidP="004750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750EC" w:rsidRPr="002A2468" w:rsidRDefault="004750EC" w:rsidP="004750EC">
            <w:pPr>
              <w:pStyle w:val="af"/>
              <w:spacing w:before="0" w:after="0"/>
              <w:ind w:left="0" w:right="0"/>
              <w:jc w:val="center"/>
              <w:rPr>
                <w:b/>
                <w:szCs w:val="22"/>
              </w:rPr>
            </w:pPr>
            <w:r w:rsidRPr="002A2468">
              <w:rPr>
                <w:b/>
                <w:szCs w:val="22"/>
              </w:rPr>
              <w:t>Сведения об Участнике</w:t>
            </w: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rPr>
                <w:sz w:val="22"/>
                <w:szCs w:val="22"/>
                <w:lang w:eastAsia="ru-RU"/>
              </w:rPr>
            </w:pPr>
            <w:r w:rsidRPr="00A11C92">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rPr>
                <w:snapToGrid w:val="0"/>
                <w:sz w:val="22"/>
                <w:szCs w:val="22"/>
                <w:lang w:eastAsia="ru-RU"/>
              </w:rPr>
            </w:pPr>
            <w:r w:rsidRPr="00A11C92">
              <w:rPr>
                <w:snapToGrid w:val="0"/>
                <w:sz w:val="22"/>
                <w:szCs w:val="22"/>
                <w:lang w:eastAsia="ru-RU"/>
              </w:rPr>
              <w:t>Организационно  правовая форма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napToGrid w:val="0"/>
                <w:sz w:val="22"/>
                <w:szCs w:val="22"/>
                <w:lang w:eastAsia="ru-RU"/>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750EC" w:rsidRPr="00EA32C9" w:rsidRDefault="004750EC" w:rsidP="004750EC">
            <w:pPr>
              <w:jc w:val="center"/>
              <w:rPr>
                <w:snapToGrid w:val="0"/>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napToGrid w:val="0"/>
                <w:sz w:val="22"/>
                <w:szCs w:val="22"/>
                <w:lang w:eastAsia="ru-RU"/>
              </w:rPr>
            </w:pPr>
            <w:r w:rsidRPr="00A11C92">
              <w:rPr>
                <w:snapToGrid w:val="0"/>
                <w:sz w:val="22"/>
                <w:szCs w:val="22"/>
                <w:lang w:eastAsia="ru-RU"/>
              </w:rPr>
              <w:t>Виды деятельности</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z w:val="22"/>
                <w:szCs w:val="22"/>
                <w:lang w:eastAsia="ru-RU"/>
              </w:rPr>
              <w:t>Юридический адрес Участника: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z w:val="22"/>
                <w:szCs w:val="22"/>
                <w:lang w:eastAsia="ru-RU"/>
              </w:rPr>
              <w:t>Почтовый адрес (фактический адрес) Участника: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Филиалы:</w:t>
            </w:r>
            <w:r w:rsidRPr="002A2468">
              <w:rPr>
                <w:sz w:val="22"/>
                <w:szCs w:val="22"/>
                <w:lang w:val="en-US" w:eastAsia="ru-RU"/>
              </w:rPr>
              <w:t> </w:t>
            </w:r>
            <w:r w:rsidRPr="00A11C92">
              <w:rPr>
                <w:snapToGrid w:val="0"/>
                <w:sz w:val="22"/>
                <w:szCs w:val="22"/>
                <w:lang w:eastAsia="ru-RU"/>
              </w:rPr>
              <w:t>перечислить наименования и почтовые адреса</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napToGrid w:val="0"/>
                <w:sz w:val="22"/>
                <w:szCs w:val="22"/>
                <w:lang w:eastAsia="ru-RU"/>
              </w:rPr>
            </w:pPr>
            <w:r w:rsidRPr="00A11C92">
              <w:rPr>
                <w:sz w:val="22"/>
                <w:szCs w:val="22"/>
                <w:lang w:eastAsia="ru-RU"/>
              </w:rPr>
              <w:t>Дата образования предприятия</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both"/>
              <w:rPr>
                <w:sz w:val="22"/>
                <w:szCs w:val="22"/>
                <w:lang w:eastAsia="ru-RU"/>
              </w:rPr>
            </w:pPr>
            <w:r w:rsidRPr="00A11C92">
              <w:rPr>
                <w:snapToGrid w:val="0"/>
                <w:sz w:val="22"/>
                <w:szCs w:val="22"/>
                <w:lang w:eastAsia="ru-RU"/>
              </w:rPr>
              <w:t>Резидент / нерезидент</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ИНН</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КПП</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ОГРН</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contextualSpacing/>
              <w:jc w:val="center"/>
              <w:rPr>
                <w:sz w:val="22"/>
                <w:szCs w:val="22"/>
                <w:lang w:eastAsia="ru-RU"/>
              </w:rPr>
            </w:pPr>
            <w:r w:rsidRPr="00A11C92">
              <w:rPr>
                <w:sz w:val="22"/>
                <w:szCs w:val="22"/>
                <w:lang w:eastAsia="ru-RU"/>
              </w:rPr>
              <w:t>ОКПО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ОКОГУ</w:t>
            </w:r>
          </w:p>
        </w:tc>
        <w:tc>
          <w:tcPr>
            <w:tcW w:w="3881" w:type="dxa"/>
          </w:tcPr>
          <w:p w:rsidR="004750EC" w:rsidRPr="00A11C92" w:rsidRDefault="004750EC" w:rsidP="004750EC">
            <w:pPr>
              <w:pStyle w:val="af0"/>
              <w:spacing w:before="0" w:after="0"/>
              <w:ind w:left="0" w:right="0"/>
              <w:contextualSpacing/>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ОКФС</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2A2468" w:rsidRDefault="004750EC" w:rsidP="004750EC">
            <w:pPr>
              <w:spacing w:after="0" w:line="240" w:lineRule="auto"/>
              <w:contextualSpacing/>
              <w:jc w:val="center"/>
              <w:rPr>
                <w:rFonts w:ascii="Times New Roman" w:hAnsi="Times New Roman"/>
              </w:rPr>
            </w:pPr>
            <w:r w:rsidRPr="002A2468">
              <w:rPr>
                <w:rFonts w:ascii="Times New Roman" w:hAnsi="Times New Roman"/>
              </w:rPr>
              <w:t>ОКОПФ</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center"/>
              <w:rPr>
                <w:sz w:val="22"/>
                <w:szCs w:val="22"/>
                <w:lang w:eastAsia="ru-RU"/>
              </w:rPr>
            </w:pPr>
            <w:r w:rsidRPr="00A11C92">
              <w:rPr>
                <w:sz w:val="22"/>
                <w:szCs w:val="22"/>
                <w:lang w:eastAsia="ru-RU"/>
              </w:rPr>
              <w:t>Плательщик НДС (да/нет)</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2A2468" w:rsidTr="004750EC">
        <w:trPr>
          <w:cantSplit/>
          <w:trHeight w:val="450"/>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DD1FEB" w:rsidTr="004750EC">
        <w:trPr>
          <w:cantSplit/>
          <w:trHeight w:val="450"/>
        </w:trPr>
        <w:tc>
          <w:tcPr>
            <w:tcW w:w="720" w:type="dxa"/>
          </w:tcPr>
          <w:p w:rsidR="004750EC" w:rsidRPr="00DD1FEB"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750EC" w:rsidRPr="00DD1FEB" w:rsidRDefault="004750EC" w:rsidP="004750EC">
            <w:pPr>
              <w:spacing w:after="0" w:line="240" w:lineRule="auto"/>
              <w:jc w:val="center"/>
              <w:rPr>
                <w:rFonts w:ascii="Times New Roman" w:hAnsi="Times New Roman"/>
              </w:rPr>
            </w:pPr>
          </w:p>
        </w:tc>
      </w:tr>
      <w:tr w:rsidR="004750EC" w:rsidRPr="00DD1FEB" w:rsidTr="004750EC">
        <w:trPr>
          <w:cantSplit/>
        </w:trPr>
        <w:tc>
          <w:tcPr>
            <w:tcW w:w="720" w:type="dxa"/>
          </w:tcPr>
          <w:p w:rsidR="004750EC" w:rsidRPr="00DD1FEB"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Телефоны Участника (с указанием кода города)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Факс Участника (с указанием кода города)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Height w:val="116"/>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Адрес электронной почты Участника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tcPr>
          <w:p w:rsidR="004750EC" w:rsidRPr="00A11C92" w:rsidRDefault="004750EC" w:rsidP="004750EC">
            <w:pPr>
              <w:pStyle w:val="af0"/>
              <w:spacing w:before="0" w:after="0"/>
              <w:ind w:left="0" w:right="0"/>
              <w:jc w:val="both"/>
              <w:rPr>
                <w:color w:val="000000"/>
                <w:sz w:val="22"/>
                <w:szCs w:val="22"/>
                <w:lang w:eastAsia="ru-RU"/>
              </w:rPr>
            </w:pPr>
            <w:r w:rsidRPr="00A11C92">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Pr>
          <w:p w:rsidR="004750EC" w:rsidRPr="00A11C92" w:rsidRDefault="004750EC" w:rsidP="004750EC">
            <w:pPr>
              <w:pStyle w:val="af0"/>
              <w:spacing w:before="0" w:after="0"/>
              <w:ind w:left="0" w:right="0"/>
              <w:jc w:val="both"/>
              <w:rPr>
                <w:sz w:val="22"/>
                <w:szCs w:val="22"/>
                <w:lang w:eastAsia="ru-RU"/>
              </w:rPr>
            </w:pPr>
          </w:p>
        </w:tc>
      </w:tr>
      <w:tr w:rsidR="004750EC" w:rsidRPr="002A2468" w:rsidTr="004750EC">
        <w:trPr>
          <w:cantSplit/>
          <w:trHeight w:val="1168"/>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rPr>
            </w:pPr>
          </w:p>
        </w:tc>
        <w:tc>
          <w:tcPr>
            <w:tcW w:w="5659" w:type="dxa"/>
            <w:vAlign w:val="center"/>
          </w:tcPr>
          <w:p w:rsidR="004750EC" w:rsidRPr="00DD1FEB" w:rsidRDefault="004750EC" w:rsidP="004750EC">
            <w:pPr>
              <w:spacing w:after="0" w:line="240" w:lineRule="auto"/>
              <w:rPr>
                <w:rFonts w:ascii="Times New Roman" w:hAnsi="Times New Roman"/>
                <w:snapToGrid w:val="0"/>
              </w:rPr>
            </w:pPr>
            <w:r w:rsidRPr="00DD1FEB">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vAlign w:val="center"/>
          </w:tcPr>
          <w:p w:rsidR="004750EC" w:rsidRPr="00EA32C9" w:rsidRDefault="004750EC" w:rsidP="004750EC">
            <w:pPr>
              <w:spacing w:after="0" w:line="240" w:lineRule="auto"/>
              <w:jc w:val="cente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color w:val="000000"/>
              </w:rPr>
            </w:pPr>
          </w:p>
        </w:tc>
        <w:tc>
          <w:tcPr>
            <w:tcW w:w="5659" w:type="dxa"/>
          </w:tcPr>
          <w:p w:rsidR="004750EC" w:rsidRPr="00A11C92" w:rsidRDefault="004750EC" w:rsidP="004750EC">
            <w:pPr>
              <w:pStyle w:val="af0"/>
              <w:spacing w:before="0" w:after="0"/>
              <w:ind w:left="0" w:right="0"/>
              <w:jc w:val="both"/>
              <w:rPr>
                <w:color w:val="000000"/>
                <w:sz w:val="22"/>
                <w:szCs w:val="22"/>
                <w:lang w:eastAsia="ru-RU"/>
              </w:rPr>
            </w:pPr>
            <w:r w:rsidRPr="00A11C92">
              <w:rPr>
                <w:color w:val="000000"/>
                <w:sz w:val="22"/>
                <w:szCs w:val="22"/>
                <w:lang w:eastAsia="ru-RU"/>
              </w:rPr>
              <w:t>Фамилия, Имя и Отчество главного бухгалтера Участника</w:t>
            </w:r>
          </w:p>
        </w:tc>
        <w:tc>
          <w:tcPr>
            <w:tcW w:w="3881" w:type="dxa"/>
          </w:tcPr>
          <w:p w:rsidR="004750EC" w:rsidRPr="00A11C92" w:rsidRDefault="004750EC" w:rsidP="004750EC">
            <w:pPr>
              <w:pStyle w:val="af0"/>
              <w:spacing w:before="0" w:after="0"/>
              <w:ind w:left="0" w:right="0"/>
              <w:jc w:val="both"/>
              <w:rPr>
                <w:color w:val="000000"/>
                <w:sz w:val="22"/>
                <w:szCs w:val="22"/>
                <w:lang w:eastAsia="ru-RU"/>
              </w:rPr>
            </w:pPr>
          </w:p>
        </w:tc>
      </w:tr>
      <w:tr w:rsidR="004750EC" w:rsidRPr="002A2468" w:rsidTr="004750EC">
        <w:trPr>
          <w:cantSplit/>
        </w:trPr>
        <w:tc>
          <w:tcPr>
            <w:tcW w:w="720" w:type="dxa"/>
          </w:tcPr>
          <w:p w:rsidR="004750EC" w:rsidRPr="002A2468" w:rsidRDefault="004750EC" w:rsidP="004750EC">
            <w:pPr>
              <w:numPr>
                <w:ilvl w:val="0"/>
                <w:numId w:val="2"/>
              </w:numPr>
              <w:spacing w:after="0" w:line="240" w:lineRule="auto"/>
              <w:ind w:left="0" w:firstLine="0"/>
              <w:jc w:val="both"/>
              <w:rPr>
                <w:rFonts w:ascii="Times New Roman" w:hAnsi="Times New Roman"/>
                <w:b/>
                <w:color w:val="000000"/>
              </w:rPr>
            </w:pPr>
          </w:p>
        </w:tc>
        <w:tc>
          <w:tcPr>
            <w:tcW w:w="5659" w:type="dxa"/>
          </w:tcPr>
          <w:p w:rsidR="004750EC" w:rsidRPr="00A11C92" w:rsidRDefault="004750EC" w:rsidP="004750EC">
            <w:pPr>
              <w:pStyle w:val="af0"/>
              <w:spacing w:before="0" w:after="0"/>
              <w:ind w:left="0" w:right="0"/>
              <w:jc w:val="both"/>
              <w:rPr>
                <w:sz w:val="22"/>
                <w:szCs w:val="22"/>
                <w:lang w:eastAsia="ru-RU"/>
              </w:rPr>
            </w:pPr>
            <w:r w:rsidRPr="00A11C92">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750EC" w:rsidRPr="00A11C92" w:rsidRDefault="004750EC" w:rsidP="004750EC">
            <w:pPr>
              <w:pStyle w:val="af0"/>
              <w:spacing w:before="0" w:after="0"/>
              <w:ind w:left="0" w:right="0"/>
              <w:jc w:val="both"/>
              <w:rPr>
                <w:color w:val="000000"/>
                <w:sz w:val="22"/>
                <w:szCs w:val="22"/>
                <w:lang w:eastAsia="ru-RU"/>
              </w:rPr>
            </w:pPr>
          </w:p>
        </w:tc>
      </w:tr>
    </w:tbl>
    <w:p w:rsidR="004750EC" w:rsidRDefault="004750EC" w:rsidP="004750EC">
      <w:pPr>
        <w:widowControl w:val="0"/>
        <w:autoSpaceDE w:val="0"/>
        <w:autoSpaceDN w:val="0"/>
        <w:adjustRightInd w:val="0"/>
        <w:spacing w:after="0" w:line="240" w:lineRule="auto"/>
        <w:jc w:val="both"/>
        <w:rPr>
          <w:rFonts w:ascii="Times New Roman" w:hAnsi="Times New Roman"/>
        </w:rPr>
      </w:pPr>
    </w:p>
    <w:p w:rsidR="004750EC" w:rsidRDefault="004750EC" w:rsidP="004750EC">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750EC" w:rsidRPr="007B227E" w:rsidRDefault="004750EC" w:rsidP="004750EC">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750EC" w:rsidRDefault="004750EC" w:rsidP="004750EC">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750EC" w:rsidRDefault="004750EC" w:rsidP="004750EC">
      <w:pPr>
        <w:pStyle w:val="23"/>
        <w:keepNext w:val="0"/>
        <w:tabs>
          <w:tab w:val="left" w:pos="708"/>
        </w:tabs>
        <w:spacing w:before="0" w:after="0"/>
        <w:ind w:left="0" w:firstLine="0"/>
        <w:jc w:val="center"/>
        <w:rPr>
          <w:sz w:val="22"/>
          <w:szCs w:val="22"/>
        </w:rPr>
      </w:pPr>
      <w:bookmarkStart w:id="27" w:name="_Анкета_Участника_конкурса__форма_7_"/>
      <w:bookmarkEnd w:id="27"/>
    </w:p>
    <w:p w:rsidR="004750EC" w:rsidRDefault="004750EC" w:rsidP="004750EC">
      <w:pPr>
        <w:pStyle w:val="23"/>
        <w:keepNext w:val="0"/>
        <w:tabs>
          <w:tab w:val="left" w:pos="708"/>
        </w:tabs>
        <w:spacing w:before="0" w:after="0"/>
        <w:ind w:left="0" w:firstLine="0"/>
        <w:rPr>
          <w:sz w:val="22"/>
          <w:szCs w:val="22"/>
        </w:rPr>
      </w:pPr>
    </w:p>
    <w:p w:rsidR="004750EC" w:rsidRPr="00E774F9" w:rsidRDefault="004750EC" w:rsidP="004750EC">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4750EC" w:rsidRPr="0098707C"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4750EC" w:rsidRPr="0061038B"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4750EC" w:rsidRPr="000B21D7"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 xml:space="preserve">3.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4750EC" w:rsidRPr="000B21D7" w:rsidRDefault="004750EC" w:rsidP="004750EC">
      <w:pPr>
        <w:pStyle w:val="aff"/>
        <w:numPr>
          <w:ilvl w:val="3"/>
          <w:numId w:val="0"/>
        </w:numPr>
        <w:tabs>
          <w:tab w:val="num" w:pos="1276"/>
        </w:tabs>
        <w:spacing w:line="240" w:lineRule="auto"/>
        <w:ind w:firstLine="567"/>
        <w:contextualSpacing/>
        <w:rPr>
          <w:sz w:val="22"/>
          <w:szCs w:val="22"/>
        </w:rPr>
      </w:pPr>
      <w:r>
        <w:rPr>
          <w:sz w:val="22"/>
          <w:szCs w:val="22"/>
        </w:rPr>
        <w:t xml:space="preserve">4.  </w:t>
      </w:r>
      <w:r w:rsidRPr="000B21D7">
        <w:rPr>
          <w:sz w:val="22"/>
          <w:szCs w:val="22"/>
        </w:rPr>
        <w:t xml:space="preserve">В графе </w:t>
      </w:r>
      <w:r>
        <w:rPr>
          <w:sz w:val="22"/>
          <w:szCs w:val="22"/>
        </w:rPr>
        <w:t>24</w:t>
      </w:r>
      <w:r w:rsidRPr="000B21D7">
        <w:rPr>
          <w:sz w:val="22"/>
          <w:szCs w:val="22"/>
        </w:rPr>
        <w:t>: «Банковские реквизиты…» указываются реквизиты, которые будут использованы при заключении Договора.</w:t>
      </w:r>
    </w:p>
    <w:p w:rsidR="004750EC" w:rsidRPr="00C47762" w:rsidRDefault="004750EC" w:rsidP="004750EC">
      <w:pPr>
        <w:widowControl w:val="0"/>
        <w:autoSpaceDE w:val="0"/>
        <w:autoSpaceDN w:val="0"/>
        <w:adjustRightInd w:val="0"/>
        <w:spacing w:after="0" w:line="240" w:lineRule="auto"/>
        <w:ind w:firstLine="567"/>
        <w:contextualSpacing/>
        <w:jc w:val="both"/>
        <w:rPr>
          <w:rFonts w:ascii="Times New Roman" w:hAnsi="Times New Roman"/>
          <w:b/>
        </w:rPr>
        <w:sectPr w:rsidR="004750EC" w:rsidRPr="00C47762" w:rsidSect="004750EC">
          <w:footerReference w:type="default" r:id="rId20"/>
          <w:pgSz w:w="11906" w:h="16838"/>
          <w:pgMar w:top="426" w:right="850" w:bottom="284" w:left="993" w:header="421" w:footer="627" w:gutter="0"/>
          <w:cols w:space="708"/>
          <w:rtlGutter/>
          <w:docGrid w:linePitch="360"/>
        </w:sectPr>
      </w:pPr>
      <w:r>
        <w:rPr>
          <w:rFonts w:ascii="Times New Roman" w:hAnsi="Times New Roman"/>
        </w:rPr>
        <w:t>5.  </w:t>
      </w:r>
      <w:r w:rsidRPr="000B21D7">
        <w:rPr>
          <w:rFonts w:ascii="Times New Roman" w:hAnsi="Times New Roman"/>
        </w:rPr>
        <w:t>В случае отсутствия каких-либо данных указывать слово «н</w:t>
      </w:r>
      <w:r>
        <w:rPr>
          <w:rFonts w:ascii="Times New Roman" w:hAnsi="Times New Roman"/>
        </w:rPr>
        <w:t>ет».</w:t>
      </w:r>
    </w:p>
    <w:p w:rsidR="004750EC" w:rsidRDefault="004750EC" w:rsidP="004750EC">
      <w:pPr>
        <w:spacing w:after="0"/>
        <w:sectPr w:rsidR="004750EC" w:rsidSect="004750EC">
          <w:footerReference w:type="default" r:id="rId21"/>
          <w:type w:val="continuous"/>
          <w:pgSz w:w="11906" w:h="16838"/>
          <w:pgMar w:top="426" w:right="850" w:bottom="284" w:left="993" w:header="708" w:footer="492" w:gutter="0"/>
          <w:cols w:space="708"/>
          <w:docGrid w:linePitch="360"/>
        </w:sectPr>
      </w:pPr>
    </w:p>
    <w:p w:rsidR="00B868FB" w:rsidRPr="00B868FB" w:rsidRDefault="005F44C5" w:rsidP="00B868FB">
      <w:pPr>
        <w:suppressAutoHyphens/>
        <w:spacing w:after="0" w:line="240" w:lineRule="auto"/>
        <w:jc w:val="right"/>
        <w:rPr>
          <w:rFonts w:ascii="Times New Roman" w:hAnsi="Times New Roman"/>
          <w:b/>
        </w:rPr>
      </w:pPr>
      <w:r w:rsidRPr="00B868FB">
        <w:rPr>
          <w:rFonts w:ascii="Times New Roman" w:hAnsi="Times New Roman"/>
          <w:b/>
        </w:rPr>
        <w:lastRenderedPageBreak/>
        <w:t>11.</w:t>
      </w:r>
      <w:r w:rsidR="00B868FB" w:rsidRPr="00B868FB">
        <w:rPr>
          <w:rFonts w:ascii="Times New Roman" w:hAnsi="Times New Roman"/>
          <w:b/>
        </w:rPr>
        <w:t>6</w:t>
      </w:r>
      <w:r w:rsidRPr="00B868FB">
        <w:rPr>
          <w:rFonts w:ascii="Times New Roman" w:hAnsi="Times New Roman"/>
          <w:b/>
        </w:rPr>
        <w:t>.</w:t>
      </w:r>
      <w:r w:rsidR="00B868FB" w:rsidRPr="00B868FB">
        <w:rPr>
          <w:rFonts w:ascii="Times New Roman" w:hAnsi="Times New Roman"/>
          <w:b/>
        </w:rPr>
        <w:t xml:space="preserve"> Форма 6</w:t>
      </w:r>
    </w:p>
    <w:p w:rsidR="00B868FB" w:rsidRPr="00B868FB" w:rsidRDefault="00681310" w:rsidP="00B868FB">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00B868FB"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B868FB" w:rsidRPr="00B868FB" w:rsidRDefault="00B868FB" w:rsidP="00B868FB">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Pr="00B868FB" w:rsidRDefault="005F44C5" w:rsidP="00B868FB">
      <w:pPr>
        <w:suppressAutoHyphens/>
        <w:spacing w:after="0" w:line="240" w:lineRule="auto"/>
        <w:jc w:val="right"/>
        <w:rPr>
          <w:rFonts w:ascii="Times New Roman" w:hAnsi="Times New Roman"/>
          <w:b/>
        </w:rPr>
      </w:pPr>
      <w:r w:rsidRPr="00B868FB">
        <w:rPr>
          <w:rFonts w:ascii="Times New Roman" w:hAnsi="Times New Roman"/>
          <w:b/>
        </w:rPr>
        <w:t xml:space="preserve"> </w:t>
      </w:r>
    </w:p>
    <w:p w:rsidR="00B868FB" w:rsidRPr="001846E1" w:rsidRDefault="00B868FB" w:rsidP="00B868FB">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B868FB" w:rsidRPr="001846E1" w:rsidRDefault="00B868FB" w:rsidP="00B868FB">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B868FB" w:rsidRPr="001846E1" w:rsidTr="00B868FB">
        <w:trPr>
          <w:trHeight w:val="80"/>
        </w:trPr>
        <w:tc>
          <w:tcPr>
            <w:tcW w:w="14460" w:type="dxa"/>
            <w:gridSpan w:val="17"/>
            <w:tcBorders>
              <w:top w:val="nil"/>
              <w:left w:val="nil"/>
              <w:bottom w:val="nil"/>
              <w:right w:val="nil"/>
            </w:tcBorders>
            <w:noWrap/>
            <w:vAlign w:val="bottom"/>
          </w:tcPr>
          <w:p w:rsidR="00B868FB" w:rsidRPr="001846E1" w:rsidRDefault="00B868FB" w:rsidP="00B868FB">
            <w:pPr>
              <w:spacing w:after="0" w:line="240" w:lineRule="auto"/>
              <w:rPr>
                <w:rFonts w:ascii="Times New Roman" w:hAnsi="Times New Roman"/>
                <w:b/>
                <w:bCs/>
              </w:rPr>
            </w:pPr>
          </w:p>
        </w:tc>
      </w:tr>
      <w:tr w:rsidR="00B868FB" w:rsidRPr="001846E1" w:rsidTr="00B868FB">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B868FB" w:rsidRPr="001846E1" w:rsidTr="00B868FB">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68FB" w:rsidRPr="001846E1" w:rsidRDefault="00B868FB" w:rsidP="00B868FB">
            <w:pPr>
              <w:spacing w:after="0" w:line="240" w:lineRule="auto"/>
              <w:jc w:val="center"/>
              <w:rPr>
                <w:rFonts w:ascii="Times New Roman" w:hAnsi="Times New Roman"/>
                <w:sz w:val="20"/>
                <w:szCs w:val="20"/>
              </w:rPr>
            </w:pPr>
          </w:p>
        </w:tc>
      </w:tr>
      <w:tr w:rsidR="00B868FB" w:rsidRPr="001846E1" w:rsidTr="00B868FB">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68FB" w:rsidRPr="001846E1" w:rsidRDefault="00B868FB" w:rsidP="00B868FB">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B868FB" w:rsidRPr="001846E1" w:rsidRDefault="00B868FB" w:rsidP="00B868FB">
            <w:pPr>
              <w:spacing w:after="0" w:line="240" w:lineRule="auto"/>
              <w:jc w:val="center"/>
              <w:rPr>
                <w:rFonts w:ascii="Times New Roman" w:hAnsi="Times New Roman"/>
                <w:iCs/>
                <w:sz w:val="20"/>
                <w:szCs w:val="20"/>
              </w:rPr>
            </w:pPr>
          </w:p>
        </w:tc>
      </w:tr>
      <w:tr w:rsidR="00B868FB" w:rsidRPr="001846E1" w:rsidTr="00B868FB">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868FB" w:rsidRPr="001846E1" w:rsidRDefault="00B868FB" w:rsidP="00B868FB">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868FB" w:rsidRPr="001846E1" w:rsidRDefault="00B868FB" w:rsidP="00B868FB">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B868FB" w:rsidRPr="001846E1" w:rsidRDefault="00B868FB" w:rsidP="00B868FB">
            <w:pPr>
              <w:spacing w:after="0" w:line="240" w:lineRule="auto"/>
              <w:jc w:val="center"/>
              <w:rPr>
                <w:rFonts w:ascii="Times New Roman" w:hAnsi="Times New Roman"/>
                <w:iCs/>
                <w:sz w:val="20"/>
                <w:szCs w:val="20"/>
              </w:rPr>
            </w:pPr>
          </w:p>
        </w:tc>
      </w:tr>
    </w:tbl>
    <w:p w:rsidR="00B868FB" w:rsidRDefault="00B868FB" w:rsidP="00B86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B868FB" w:rsidRPr="002C55BC" w:rsidRDefault="00B868FB" w:rsidP="00B868FB">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B868FB" w:rsidRDefault="00B868FB" w:rsidP="00B868FB">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B868FB" w:rsidRPr="00B868FB" w:rsidRDefault="00B868FB" w:rsidP="00B868FB">
      <w:pPr>
        <w:tabs>
          <w:tab w:val="left" w:pos="1080"/>
        </w:tabs>
        <w:spacing w:after="0" w:line="240" w:lineRule="auto"/>
        <w:ind w:firstLine="540"/>
        <w:rPr>
          <w:rFonts w:ascii="Times New Roman" w:hAnsi="Times New Roman"/>
          <w:b/>
          <w:bCs/>
          <w:lang w:eastAsia="ru-RU"/>
        </w:rPr>
      </w:pPr>
    </w:p>
    <w:p w:rsidR="00B868FB" w:rsidRPr="001846E1" w:rsidRDefault="00B868FB" w:rsidP="00B86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r w:rsidRPr="001846E1">
        <w:rPr>
          <w:rFonts w:ascii="Times New Roman" w:hAnsi="Times New Roman"/>
          <w:b/>
        </w:rPr>
        <w:t>Инструкции по заполнению</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1. </w:t>
      </w:r>
      <w:r w:rsidRPr="001846E1">
        <w:rPr>
          <w:rFonts w:ascii="Times New Roman" w:hAnsi="Times New Roman"/>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2. </w:t>
      </w:r>
      <w:r w:rsidRPr="001846E1">
        <w:rPr>
          <w:rFonts w:ascii="Times New Roman" w:hAnsi="Times New Roman"/>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868FB" w:rsidRPr="001846E1" w:rsidRDefault="00B868FB" w:rsidP="00B868FB">
      <w:pPr>
        <w:tabs>
          <w:tab w:val="left" w:pos="142"/>
          <w:tab w:val="left" w:pos="851"/>
        </w:tabs>
        <w:spacing w:after="0" w:line="240" w:lineRule="auto"/>
        <w:ind w:left="426" w:firstLine="283"/>
        <w:jc w:val="both"/>
        <w:rPr>
          <w:rFonts w:ascii="Times New Roman" w:hAnsi="Times New Roman"/>
        </w:rPr>
      </w:pPr>
      <w:r>
        <w:rPr>
          <w:rFonts w:ascii="Times New Roman" w:hAnsi="Times New Roman"/>
        </w:rPr>
        <w:t xml:space="preserve">3. </w:t>
      </w:r>
      <w:r w:rsidRPr="001846E1">
        <w:rPr>
          <w:rFonts w:ascii="Times New Roman" w:hAnsi="Times New Roman"/>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868FB" w:rsidRPr="00B868FB" w:rsidRDefault="00B868FB" w:rsidP="00B868FB">
      <w:pPr>
        <w:suppressAutoHyphens/>
        <w:spacing w:after="0" w:line="240" w:lineRule="auto"/>
        <w:jc w:val="right"/>
        <w:rPr>
          <w:b/>
        </w:rPr>
      </w:pPr>
    </w:p>
    <w:p w:rsidR="009E7EBA" w:rsidRDefault="009E7EBA" w:rsidP="004C2422">
      <w:pPr>
        <w:pStyle w:val="2"/>
        <w:pageBreakBefore/>
        <w:numPr>
          <w:ilvl w:val="0"/>
          <w:numId w:val="0"/>
        </w:numPr>
        <w:spacing w:before="0" w:after="0"/>
        <w:jc w:val="center"/>
        <w:rPr>
          <w:b w:val="0"/>
          <w:sz w:val="22"/>
          <w:szCs w:val="22"/>
        </w:rPr>
        <w:sectPr w:rsidR="009E7EBA" w:rsidSect="00247935">
          <w:footerReference w:type="default" r:id="rId22"/>
          <w:pgSz w:w="16838" w:h="11906" w:orient="landscape"/>
          <w:pgMar w:top="709" w:right="720" w:bottom="284" w:left="425" w:header="709" w:footer="709" w:gutter="0"/>
          <w:cols w:space="708"/>
          <w:rtlGutter/>
          <w:docGrid w:linePitch="360"/>
        </w:sectPr>
      </w:pPr>
    </w:p>
    <w:p w:rsidR="005F44C5" w:rsidRPr="00FC25B1" w:rsidRDefault="009E7EBA" w:rsidP="00B868FB">
      <w:pPr>
        <w:pStyle w:val="2"/>
        <w:pageBreakBefore/>
        <w:numPr>
          <w:ilvl w:val="0"/>
          <w:numId w:val="0"/>
        </w:numPr>
        <w:spacing w:before="0" w:after="0"/>
        <w:contextualSpacing/>
        <w:jc w:val="right"/>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8"/>
      <w:bookmarkEnd w:id="19"/>
      <w:bookmarkEnd w:id="20"/>
      <w:bookmarkEnd w:id="21"/>
      <w:r w:rsidR="005F44C5" w:rsidRPr="00E22CB5">
        <w:rPr>
          <w:sz w:val="22"/>
          <w:szCs w:val="22"/>
        </w:rPr>
        <w:t>11.</w:t>
      </w:r>
      <w:r w:rsidR="00B868FB">
        <w:rPr>
          <w:sz w:val="22"/>
          <w:szCs w:val="22"/>
        </w:rPr>
        <w:t xml:space="preserve">7. </w:t>
      </w:r>
      <w:r w:rsidR="005F44C5">
        <w:rPr>
          <w:sz w:val="22"/>
          <w:szCs w:val="22"/>
        </w:rPr>
        <w:t>Форма</w:t>
      </w:r>
      <w:r w:rsidR="005F44C5" w:rsidRPr="008B53CC">
        <w:rPr>
          <w:sz w:val="22"/>
          <w:szCs w:val="22"/>
        </w:rPr>
        <w:t xml:space="preserve"> </w:t>
      </w:r>
      <w:r w:rsidR="00B868FB">
        <w:rPr>
          <w:sz w:val="22"/>
          <w:szCs w:val="22"/>
        </w:rPr>
        <w:t>7</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B868FB" w:rsidRDefault="00681310" w:rsidP="00681310">
      <w:pPr>
        <w:suppressAutoHyphens/>
        <w:spacing w:after="0" w:line="240" w:lineRule="auto"/>
        <w:jc w:val="right"/>
        <w:rPr>
          <w:rFonts w:ascii="Times New Roman" w:hAnsi="Times New Roman"/>
          <w:b/>
        </w:rPr>
      </w:pPr>
      <w:r w:rsidRPr="00B868FB">
        <w:rPr>
          <w:rFonts w:ascii="Times New Roman" w:hAnsi="Times New Roman"/>
          <w:b/>
        </w:rPr>
        <w:t xml:space="preserve"> </w:t>
      </w:r>
    </w:p>
    <w:p w:rsidR="005F44C5" w:rsidRPr="0098707C" w:rsidRDefault="005F44C5" w:rsidP="005F44C5">
      <w:pPr>
        <w:tabs>
          <w:tab w:val="left" w:pos="4962"/>
        </w:tabs>
        <w:suppressAutoHyphens/>
        <w:spacing w:after="0" w:line="240" w:lineRule="auto"/>
        <w:rPr>
          <w:rFonts w:ascii="Times New Roman" w:hAnsi="Times New Roman"/>
        </w:rPr>
      </w:pPr>
    </w:p>
    <w:p w:rsidR="00B868FB" w:rsidRDefault="00B868FB" w:rsidP="00B868FB">
      <w:pPr>
        <w:tabs>
          <w:tab w:val="left" w:pos="1080"/>
        </w:tabs>
        <w:spacing w:after="0" w:line="240" w:lineRule="auto"/>
        <w:jc w:val="center"/>
        <w:rPr>
          <w:rFonts w:ascii="Times New Roman" w:hAnsi="Times New Roman"/>
          <w:b/>
          <w:sz w:val="24"/>
          <w:szCs w:val="24"/>
        </w:rPr>
      </w:pPr>
      <w:r w:rsidRPr="0087443F">
        <w:rPr>
          <w:rFonts w:ascii="Times New Roman" w:hAnsi="Times New Roman"/>
          <w:b/>
          <w:sz w:val="24"/>
          <w:szCs w:val="24"/>
        </w:rPr>
        <w:t>Справка о перечне и годовых объемах выполнения аналогичных договоров</w:t>
      </w:r>
    </w:p>
    <w:p w:rsidR="00B868FB" w:rsidRDefault="00B868FB" w:rsidP="00B868FB">
      <w:pPr>
        <w:tabs>
          <w:tab w:val="left" w:pos="1080"/>
        </w:tabs>
        <w:spacing w:after="0" w:line="240" w:lineRule="auto"/>
        <w:jc w:val="center"/>
        <w:rPr>
          <w:rFonts w:ascii="Times New Roman" w:hAnsi="Times New Roman"/>
          <w:b/>
          <w:sz w:val="24"/>
          <w:szCs w:val="24"/>
        </w:rPr>
      </w:pPr>
    </w:p>
    <w:p w:rsidR="00B868FB" w:rsidRPr="0087443F" w:rsidRDefault="00B868FB" w:rsidP="00B868FB">
      <w:pPr>
        <w:tabs>
          <w:tab w:val="left" w:pos="1080"/>
        </w:tabs>
        <w:spacing w:after="0" w:line="240" w:lineRule="auto"/>
        <w:rPr>
          <w:rFonts w:ascii="Times New Roman" w:hAnsi="Times New Roman"/>
          <w:b/>
        </w:rPr>
      </w:pPr>
    </w:p>
    <w:p w:rsidR="00B868FB" w:rsidRPr="0087443F" w:rsidRDefault="00B868FB" w:rsidP="00B868FB">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B868FB" w:rsidRPr="0087443F" w:rsidRDefault="00B868FB" w:rsidP="00B868FB">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B868FB" w:rsidRPr="0087443F" w:rsidRDefault="00B868FB" w:rsidP="00B868FB">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B868FB" w:rsidRPr="0087443F" w:rsidTr="006B5EB7">
        <w:trPr>
          <w:cantSplit/>
          <w:tblHeader/>
        </w:trPr>
        <w:tc>
          <w:tcPr>
            <w:tcW w:w="720" w:type="dxa"/>
            <w:vAlign w:val="center"/>
          </w:tcPr>
          <w:p w:rsidR="00B868FB" w:rsidRPr="0087443F" w:rsidRDefault="00B868FB" w:rsidP="006B5EB7">
            <w:pPr>
              <w:pStyle w:val="af"/>
              <w:jc w:val="center"/>
              <w:rPr>
                <w:sz w:val="20"/>
              </w:rPr>
            </w:pPr>
            <w:r w:rsidRPr="0087443F">
              <w:rPr>
                <w:sz w:val="20"/>
              </w:rPr>
              <w:t>№</w:t>
            </w:r>
          </w:p>
          <w:p w:rsidR="00B868FB" w:rsidRPr="0087443F" w:rsidRDefault="00B868FB" w:rsidP="006B5EB7">
            <w:pPr>
              <w:pStyle w:val="af"/>
              <w:jc w:val="center"/>
              <w:rPr>
                <w:sz w:val="20"/>
              </w:rPr>
            </w:pPr>
            <w:r w:rsidRPr="0087443F">
              <w:rPr>
                <w:sz w:val="20"/>
              </w:rPr>
              <w:t>п/п</w:t>
            </w:r>
          </w:p>
        </w:tc>
        <w:tc>
          <w:tcPr>
            <w:tcW w:w="2520" w:type="dxa"/>
            <w:vAlign w:val="center"/>
          </w:tcPr>
          <w:p w:rsidR="00B868FB" w:rsidRPr="0087443F" w:rsidRDefault="00B868FB" w:rsidP="006B5EB7">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B868FB" w:rsidRPr="0087443F" w:rsidRDefault="00B868FB" w:rsidP="006B5EB7">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B868FB" w:rsidRPr="0087443F" w:rsidRDefault="00B868FB" w:rsidP="006B5EB7">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B868FB" w:rsidRPr="0087443F" w:rsidRDefault="00B868FB" w:rsidP="006B5EB7">
            <w:pPr>
              <w:pStyle w:val="af"/>
              <w:jc w:val="center"/>
              <w:rPr>
                <w:sz w:val="20"/>
              </w:rPr>
            </w:pPr>
            <w:r w:rsidRPr="0087443F">
              <w:rPr>
                <w:sz w:val="20"/>
              </w:rPr>
              <w:t>Сумма договора, рублей</w:t>
            </w:r>
          </w:p>
        </w:tc>
        <w:tc>
          <w:tcPr>
            <w:tcW w:w="1440" w:type="dxa"/>
            <w:vAlign w:val="center"/>
          </w:tcPr>
          <w:p w:rsidR="00B868FB" w:rsidRPr="0087443F" w:rsidRDefault="00B868FB" w:rsidP="006B5EB7">
            <w:pPr>
              <w:pStyle w:val="af"/>
              <w:jc w:val="center"/>
              <w:rPr>
                <w:sz w:val="20"/>
              </w:rPr>
            </w:pPr>
            <w:r w:rsidRPr="0087443F">
              <w:rPr>
                <w:sz w:val="20"/>
              </w:rPr>
              <w:t>Сведения о рекламациях по перечисленным договорам</w:t>
            </w: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 w:type="dxa"/>
            <w:vAlign w:val="center"/>
          </w:tcPr>
          <w:p w:rsidR="00B868FB" w:rsidRPr="0087443F" w:rsidRDefault="00B868FB" w:rsidP="006B5EB7">
            <w:pPr>
              <w:numPr>
                <w:ilvl w:val="0"/>
                <w:numId w:val="4"/>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2"/>
                <w:szCs w:val="22"/>
                <w:lang w:eastAsia="ru-RU"/>
              </w:rPr>
            </w:pPr>
          </w:p>
        </w:tc>
        <w:tc>
          <w:tcPr>
            <w:tcW w:w="2160" w:type="dxa"/>
            <w:vAlign w:val="center"/>
          </w:tcPr>
          <w:p w:rsidR="00B868FB" w:rsidRPr="00A11C92" w:rsidRDefault="00B868FB" w:rsidP="006B5EB7">
            <w:pPr>
              <w:pStyle w:val="af0"/>
              <w:jc w:val="center"/>
              <w:rPr>
                <w:sz w:val="22"/>
                <w:szCs w:val="22"/>
                <w:lang w:eastAsia="ru-RU"/>
              </w:rPr>
            </w:pPr>
          </w:p>
        </w:tc>
        <w:tc>
          <w:tcPr>
            <w:tcW w:w="1800" w:type="dxa"/>
            <w:vAlign w:val="center"/>
          </w:tcPr>
          <w:p w:rsidR="00B868FB" w:rsidRPr="00A11C92" w:rsidRDefault="00B868FB" w:rsidP="006B5EB7">
            <w:pPr>
              <w:pStyle w:val="af0"/>
              <w:jc w:val="center"/>
              <w:rPr>
                <w:sz w:val="22"/>
                <w:szCs w:val="22"/>
                <w:lang w:eastAsia="ru-RU"/>
              </w:rPr>
            </w:pPr>
          </w:p>
        </w:tc>
        <w:tc>
          <w:tcPr>
            <w:tcW w:w="1260" w:type="dxa"/>
            <w:vAlign w:val="center"/>
          </w:tcPr>
          <w:p w:rsidR="00B868FB" w:rsidRPr="00A11C92" w:rsidRDefault="00B868FB" w:rsidP="006B5EB7">
            <w:pPr>
              <w:pStyle w:val="af0"/>
              <w:jc w:val="center"/>
              <w:rPr>
                <w:sz w:val="22"/>
                <w:szCs w:val="22"/>
                <w:lang w:eastAsia="ru-RU"/>
              </w:rPr>
            </w:pPr>
          </w:p>
        </w:tc>
        <w:tc>
          <w:tcPr>
            <w:tcW w:w="1440" w:type="dxa"/>
            <w:vAlign w:val="center"/>
          </w:tcPr>
          <w:p w:rsidR="00B868FB" w:rsidRPr="00A11C92" w:rsidRDefault="00B868FB" w:rsidP="006B5EB7">
            <w:pPr>
              <w:pStyle w:val="af0"/>
              <w:jc w:val="center"/>
              <w:rPr>
                <w:sz w:val="22"/>
                <w:szCs w:val="22"/>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полный год [</w:t>
            </w:r>
            <w:r w:rsidRPr="00A11C92">
              <w:rPr>
                <w:rStyle w:val="af2"/>
                <w:sz w:val="20"/>
                <w:lang w:eastAsia="ru-RU"/>
              </w:rPr>
              <w:t>указать год, например «2013»</w:t>
            </w:r>
            <w:r w:rsidRPr="00A11C92">
              <w:rPr>
                <w:b/>
                <w:sz w:val="20"/>
                <w:lang w:eastAsia="ru-RU"/>
              </w:rPr>
              <w:t>]</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5"/>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полный год [</w:t>
            </w:r>
            <w:r w:rsidRPr="00A11C92">
              <w:rPr>
                <w:rStyle w:val="af2"/>
                <w:sz w:val="20"/>
                <w:lang w:eastAsia="ru-RU"/>
              </w:rPr>
              <w:t>указать год, например «2014»</w:t>
            </w:r>
            <w:r w:rsidRPr="00A11C92">
              <w:rPr>
                <w:b/>
                <w:sz w:val="20"/>
                <w:lang w:eastAsia="ru-RU"/>
              </w:rPr>
              <w:t>]</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 w:type="dxa"/>
            <w:vAlign w:val="center"/>
          </w:tcPr>
          <w:p w:rsidR="00B868FB" w:rsidRPr="0087443F" w:rsidRDefault="00B868FB" w:rsidP="006B5EB7">
            <w:pPr>
              <w:numPr>
                <w:ilvl w:val="0"/>
                <w:numId w:val="3"/>
              </w:numPr>
              <w:spacing w:after="0" w:line="240" w:lineRule="auto"/>
              <w:jc w:val="center"/>
              <w:rPr>
                <w:rFonts w:ascii="Times New Roman" w:hAnsi="Times New Roman"/>
              </w:rPr>
            </w:pPr>
          </w:p>
        </w:tc>
        <w:tc>
          <w:tcPr>
            <w:tcW w:w="2520" w:type="dxa"/>
            <w:vAlign w:val="center"/>
          </w:tcPr>
          <w:p w:rsidR="00B868FB" w:rsidRPr="00A11C92" w:rsidRDefault="00B868FB" w:rsidP="006B5EB7">
            <w:pPr>
              <w:pStyle w:val="af0"/>
              <w:jc w:val="center"/>
              <w:rPr>
                <w:sz w:val="20"/>
                <w:lang w:eastAsia="ru-RU"/>
              </w:rPr>
            </w:pPr>
          </w:p>
        </w:tc>
        <w:tc>
          <w:tcPr>
            <w:tcW w:w="2160" w:type="dxa"/>
            <w:vAlign w:val="center"/>
          </w:tcPr>
          <w:p w:rsidR="00B868FB" w:rsidRPr="00A11C92" w:rsidRDefault="00B868FB" w:rsidP="006B5EB7">
            <w:pPr>
              <w:pStyle w:val="af0"/>
              <w:jc w:val="center"/>
              <w:rPr>
                <w:sz w:val="20"/>
                <w:lang w:eastAsia="ru-RU"/>
              </w:rPr>
            </w:pPr>
          </w:p>
        </w:tc>
        <w:tc>
          <w:tcPr>
            <w:tcW w:w="1800" w:type="dxa"/>
            <w:vAlign w:val="center"/>
          </w:tcPr>
          <w:p w:rsidR="00B868FB" w:rsidRPr="00A11C92" w:rsidRDefault="00B868FB" w:rsidP="006B5EB7">
            <w:pPr>
              <w:pStyle w:val="af0"/>
              <w:jc w:val="center"/>
              <w:rPr>
                <w:sz w:val="20"/>
                <w:lang w:eastAsia="ru-RU"/>
              </w:rPr>
            </w:pPr>
          </w:p>
        </w:tc>
        <w:tc>
          <w:tcPr>
            <w:tcW w:w="1260" w:type="dxa"/>
            <w:vAlign w:val="center"/>
          </w:tcPr>
          <w:p w:rsidR="00B868FB" w:rsidRPr="00A11C92" w:rsidRDefault="00B868FB" w:rsidP="006B5EB7">
            <w:pPr>
              <w:pStyle w:val="af0"/>
              <w:jc w:val="center"/>
              <w:rPr>
                <w:sz w:val="20"/>
                <w:lang w:eastAsia="ru-RU"/>
              </w:rPr>
            </w:pPr>
          </w:p>
        </w:tc>
        <w:tc>
          <w:tcPr>
            <w:tcW w:w="1440" w:type="dxa"/>
            <w:vAlign w:val="center"/>
          </w:tcPr>
          <w:p w:rsidR="00B868FB" w:rsidRPr="00A11C92" w:rsidRDefault="00B868FB" w:rsidP="006B5EB7">
            <w:pPr>
              <w:pStyle w:val="af0"/>
              <w:jc w:val="center"/>
              <w:rPr>
                <w:sz w:val="20"/>
                <w:lang w:eastAsia="ru-RU"/>
              </w:rPr>
            </w:pPr>
          </w:p>
        </w:tc>
      </w:tr>
      <w:tr w:rsidR="00B868FB" w:rsidRPr="0087443F" w:rsidTr="006B5EB7">
        <w:trPr>
          <w:cantSplit/>
        </w:trPr>
        <w:tc>
          <w:tcPr>
            <w:tcW w:w="7200" w:type="dxa"/>
            <w:gridSpan w:val="4"/>
            <w:vAlign w:val="center"/>
          </w:tcPr>
          <w:p w:rsidR="00B868FB" w:rsidRPr="00A11C92" w:rsidRDefault="00B868FB" w:rsidP="006B5EB7">
            <w:pPr>
              <w:pStyle w:val="af0"/>
              <w:jc w:val="center"/>
              <w:rPr>
                <w:b/>
                <w:sz w:val="20"/>
                <w:lang w:eastAsia="ru-RU"/>
              </w:rPr>
            </w:pPr>
            <w:r w:rsidRPr="00A11C92">
              <w:rPr>
                <w:b/>
                <w:sz w:val="20"/>
                <w:lang w:eastAsia="ru-RU"/>
              </w:rPr>
              <w:t>ИТОГО за [</w:t>
            </w:r>
            <w:r w:rsidRPr="00A11C92">
              <w:rPr>
                <w:rStyle w:val="af2"/>
                <w:sz w:val="20"/>
                <w:lang w:eastAsia="ru-RU"/>
              </w:rPr>
              <w:t>указать, в зависимости от обстоятельств, например 2015 года</w:t>
            </w:r>
          </w:p>
        </w:tc>
        <w:tc>
          <w:tcPr>
            <w:tcW w:w="1260" w:type="dxa"/>
            <w:vAlign w:val="center"/>
          </w:tcPr>
          <w:p w:rsidR="00B868FB" w:rsidRPr="00A11C92" w:rsidRDefault="00B868FB" w:rsidP="006B5EB7">
            <w:pPr>
              <w:pStyle w:val="af0"/>
              <w:jc w:val="center"/>
              <w:rPr>
                <w:b/>
                <w:sz w:val="20"/>
                <w:lang w:eastAsia="ru-RU"/>
              </w:rPr>
            </w:pPr>
          </w:p>
        </w:tc>
        <w:tc>
          <w:tcPr>
            <w:tcW w:w="1440" w:type="dxa"/>
            <w:vAlign w:val="center"/>
          </w:tcPr>
          <w:p w:rsidR="00B868FB" w:rsidRPr="00A11C92" w:rsidRDefault="00B868FB" w:rsidP="006B5EB7">
            <w:pPr>
              <w:pStyle w:val="af0"/>
              <w:jc w:val="center"/>
              <w:rPr>
                <w:b/>
                <w:sz w:val="20"/>
                <w:lang w:eastAsia="ru-RU"/>
              </w:rPr>
            </w:pPr>
            <w:r w:rsidRPr="00A11C92">
              <w:rPr>
                <w:b/>
                <w:sz w:val="20"/>
                <w:lang w:eastAsia="ru-RU"/>
              </w:rPr>
              <w:t>х</w:t>
            </w:r>
          </w:p>
        </w:tc>
      </w:tr>
    </w:tbl>
    <w:p w:rsidR="00B868FB" w:rsidRDefault="00B868FB" w:rsidP="005F44C5">
      <w:pPr>
        <w:spacing w:after="0" w:line="240" w:lineRule="auto"/>
        <w:rPr>
          <w:rFonts w:ascii="Times New Roman" w:hAnsi="Times New Roman"/>
          <w:b/>
          <w:sz w:val="24"/>
          <w:szCs w:val="24"/>
        </w:rPr>
      </w:pPr>
    </w:p>
    <w:p w:rsidR="005F44C5" w:rsidRDefault="005F44C5" w:rsidP="005F44C5">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5F44C5" w:rsidRPr="007B227E" w:rsidRDefault="005F44C5" w:rsidP="005F44C5">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5F44C5" w:rsidRDefault="005F44C5" w:rsidP="005F44C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5F44C5" w:rsidRPr="001503CF" w:rsidRDefault="005F44C5" w:rsidP="005F44C5">
      <w:pPr>
        <w:widowControl w:val="0"/>
        <w:autoSpaceDE w:val="0"/>
        <w:autoSpaceDN w:val="0"/>
        <w:adjustRightInd w:val="0"/>
        <w:spacing w:after="0" w:line="240" w:lineRule="auto"/>
        <w:jc w:val="both"/>
        <w:rPr>
          <w:rFonts w:ascii="Times New Roman" w:hAnsi="Times New Roman"/>
        </w:rPr>
      </w:pPr>
    </w:p>
    <w:p w:rsidR="00B868FB" w:rsidRPr="00B826D0" w:rsidRDefault="00B868FB" w:rsidP="00B868FB">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B868FB" w:rsidRPr="0098707C" w:rsidRDefault="00B868FB" w:rsidP="00B868FB">
      <w:pPr>
        <w:pStyle w:val="aff"/>
        <w:numPr>
          <w:ilvl w:val="3"/>
          <w:numId w:val="0"/>
        </w:numPr>
        <w:tabs>
          <w:tab w:val="num" w:pos="1276"/>
        </w:tabs>
        <w:spacing w:line="240" w:lineRule="auto"/>
        <w:ind w:firstLine="709"/>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sidR="00681310">
        <w:rPr>
          <w:sz w:val="22"/>
          <w:szCs w:val="22"/>
        </w:rPr>
        <w:t>письма</w:t>
      </w:r>
      <w:r>
        <w:rPr>
          <w:sz w:val="22"/>
          <w:szCs w:val="22"/>
        </w:rPr>
        <w:t xml:space="preserve"> </w:t>
      </w:r>
      <w:r w:rsidR="00681310">
        <w:rPr>
          <w:sz w:val="22"/>
          <w:szCs w:val="22"/>
        </w:rPr>
        <w:t xml:space="preserve">о подаче оферты. </w:t>
      </w:r>
    </w:p>
    <w:p w:rsidR="00B868FB" w:rsidRPr="0098707C" w:rsidRDefault="00B868FB" w:rsidP="00B868FB">
      <w:pPr>
        <w:pStyle w:val="aff"/>
        <w:numPr>
          <w:ilvl w:val="3"/>
          <w:numId w:val="0"/>
        </w:numPr>
        <w:tabs>
          <w:tab w:val="num" w:pos="709"/>
        </w:tabs>
        <w:spacing w:line="240" w:lineRule="auto"/>
        <w:contextualSpacing/>
        <w:rPr>
          <w:sz w:val="22"/>
          <w:szCs w:val="22"/>
        </w:rPr>
      </w:pPr>
      <w:r>
        <w:rPr>
          <w:sz w:val="22"/>
          <w:szCs w:val="22"/>
        </w:rPr>
        <w:tab/>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868FB" w:rsidRPr="00AE36CE" w:rsidRDefault="00B868FB" w:rsidP="00B868FB">
      <w:pPr>
        <w:pStyle w:val="23"/>
        <w:keepNext w:val="0"/>
        <w:tabs>
          <w:tab w:val="left" w:pos="708"/>
        </w:tabs>
        <w:spacing w:before="0" w:after="0"/>
        <w:ind w:left="0" w:firstLine="709"/>
        <w:jc w:val="both"/>
        <w:rPr>
          <w:b w:val="0"/>
          <w:sz w:val="22"/>
          <w:szCs w:val="22"/>
        </w:rPr>
      </w:pPr>
      <w:r>
        <w:rPr>
          <w:b w:val="0"/>
          <w:sz w:val="22"/>
          <w:szCs w:val="22"/>
        </w:rPr>
        <w:t>3</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перечень и годовые объемы выполнения аналогичных договоров</w:t>
      </w:r>
      <w:r>
        <w:rPr>
          <w:b w:val="0"/>
          <w:sz w:val="22"/>
          <w:szCs w:val="22"/>
        </w:rPr>
        <w:t xml:space="preserve"> (контрактов)</w:t>
      </w:r>
      <w:r w:rsidRPr="00AE36CE">
        <w:rPr>
          <w:b w:val="0"/>
          <w:sz w:val="22"/>
          <w:szCs w:val="22"/>
        </w:rPr>
        <w:t>, сопоставимых по объемам, срокам выполнения и прочим тр</w:t>
      </w:r>
      <w:r>
        <w:rPr>
          <w:b w:val="0"/>
          <w:sz w:val="22"/>
          <w:szCs w:val="22"/>
        </w:rPr>
        <w:t xml:space="preserve">ебованиям закупки. </w:t>
      </w:r>
      <w:r w:rsidRPr="00AE36CE">
        <w:rPr>
          <w:b w:val="0"/>
          <w:sz w:val="22"/>
          <w:szCs w:val="22"/>
        </w:rPr>
        <w:tab/>
        <w:t xml:space="preserve"> </w:t>
      </w:r>
    </w:p>
    <w:p w:rsidR="00B868FB" w:rsidRDefault="00B868FB" w:rsidP="00681310">
      <w:pPr>
        <w:pStyle w:val="23"/>
        <w:keepNext w:val="0"/>
        <w:tabs>
          <w:tab w:val="left" w:pos="708"/>
        </w:tabs>
        <w:spacing w:before="0" w:after="0"/>
        <w:ind w:left="0" w:firstLine="709"/>
        <w:jc w:val="both"/>
        <w:rPr>
          <w:b w:val="0"/>
          <w:sz w:val="22"/>
          <w:szCs w:val="22"/>
        </w:rPr>
      </w:pPr>
      <w:r>
        <w:rPr>
          <w:b w:val="0"/>
          <w:sz w:val="22"/>
          <w:szCs w:val="22"/>
        </w:rPr>
        <w:t>4</w:t>
      </w:r>
      <w:r w:rsidRPr="0063407A">
        <w:rPr>
          <w:b w:val="0"/>
          <w:sz w:val="22"/>
          <w:szCs w:val="22"/>
        </w:rPr>
        <w:t xml:space="preserve">.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AC0440">
        <w:rPr>
          <w:b w:val="0"/>
          <w:i/>
          <w:sz w:val="22"/>
          <w:szCs w:val="22"/>
        </w:rPr>
        <w:t xml:space="preserve">не менее </w:t>
      </w:r>
      <w:r w:rsidR="00681310">
        <w:rPr>
          <w:b w:val="0"/>
          <w:i/>
          <w:sz w:val="22"/>
          <w:szCs w:val="22"/>
        </w:rPr>
        <w:t>трех</w:t>
      </w:r>
      <w:r w:rsidRPr="0063407A">
        <w:rPr>
          <w:b w:val="0"/>
          <w:sz w:val="22"/>
          <w:szCs w:val="22"/>
        </w:rPr>
        <w:t xml:space="preserve"> подобных договоров. Участник может самостоятельно выбрать договоры, которые, по его мнению, наилучшим образом характеризует его опыт</w:t>
      </w:r>
      <w:r>
        <w:rPr>
          <w:b w:val="0"/>
          <w:sz w:val="22"/>
          <w:szCs w:val="22"/>
        </w:rPr>
        <w:t xml:space="preserve">. </w:t>
      </w:r>
    </w:p>
    <w:p w:rsidR="00B868FB" w:rsidRPr="00DB3FDF" w:rsidRDefault="00B868FB" w:rsidP="00B868FB">
      <w:pPr>
        <w:pStyle w:val="23"/>
        <w:keepNext w:val="0"/>
        <w:tabs>
          <w:tab w:val="left" w:pos="708"/>
        </w:tabs>
        <w:spacing w:before="0" w:after="0"/>
        <w:ind w:left="0" w:firstLine="0"/>
        <w:jc w:val="both"/>
        <w:rPr>
          <w:b w:val="0"/>
          <w:sz w:val="22"/>
          <w:szCs w:val="22"/>
        </w:rPr>
      </w:pPr>
      <w:r>
        <w:rPr>
          <w:b w:val="0"/>
          <w:sz w:val="22"/>
          <w:szCs w:val="22"/>
        </w:rPr>
        <w:tab/>
        <w:t>5</w:t>
      </w:r>
      <w:r w:rsidRPr="00B62B1D">
        <w:rPr>
          <w:b w:val="0"/>
          <w:sz w:val="22"/>
          <w:szCs w:val="22"/>
        </w:rPr>
        <w:t>. Участник может включать и незавершенные договоры, обязательно отмечая данный факт.</w:t>
      </w:r>
    </w:p>
    <w:p w:rsidR="00681310" w:rsidRDefault="009E7EBA" w:rsidP="00681310">
      <w:pPr>
        <w:suppressAutoHyphens/>
        <w:spacing w:after="0" w:line="240" w:lineRule="auto"/>
        <w:jc w:val="center"/>
        <w:rPr>
          <w:b/>
        </w:rPr>
      </w:pPr>
      <w:r>
        <w:rPr>
          <w:b/>
          <w:i/>
        </w:rPr>
        <w:tab/>
      </w:r>
      <w:r>
        <w:rPr>
          <w:b/>
          <w:i/>
        </w:rPr>
        <w:tab/>
      </w:r>
      <w:r>
        <w:rPr>
          <w:b/>
          <w:i/>
        </w:rPr>
        <w:tab/>
      </w:r>
      <w:r>
        <w:rPr>
          <w:b/>
          <w:i/>
        </w:rPr>
        <w:tab/>
      </w:r>
      <w:r>
        <w:rPr>
          <w:b/>
          <w:i/>
        </w:rPr>
        <w:tab/>
        <w:t xml:space="preserve">   </w:t>
      </w:r>
      <w:r>
        <w:rPr>
          <w:b/>
        </w:rPr>
        <w:tab/>
      </w:r>
      <w:r>
        <w:rPr>
          <w:b/>
        </w:rPr>
        <w:tab/>
      </w:r>
      <w:r>
        <w:rPr>
          <w:b/>
        </w:rPr>
        <w:tab/>
      </w:r>
      <w:r>
        <w:rPr>
          <w:b/>
        </w:rPr>
        <w:tab/>
      </w:r>
      <w:r>
        <w:rPr>
          <w:b/>
        </w:rPr>
        <w:tab/>
      </w:r>
      <w:r>
        <w:rPr>
          <w:b/>
        </w:rPr>
        <w:tab/>
        <w:t xml:space="preserve">                    </w:t>
      </w:r>
    </w:p>
    <w:p w:rsidR="00681310" w:rsidRDefault="00681310" w:rsidP="00681310">
      <w:pPr>
        <w:suppressAutoHyphens/>
        <w:spacing w:after="0" w:line="240" w:lineRule="auto"/>
        <w:jc w:val="center"/>
        <w:rPr>
          <w:b/>
        </w:rPr>
      </w:pPr>
    </w:p>
    <w:p w:rsidR="00681310" w:rsidRDefault="00681310" w:rsidP="00681310">
      <w:pPr>
        <w:suppressAutoHyphens/>
        <w:spacing w:after="0" w:line="240" w:lineRule="auto"/>
        <w:jc w:val="right"/>
        <w:rPr>
          <w:b/>
        </w:rPr>
      </w:pPr>
    </w:p>
    <w:p w:rsidR="00681310" w:rsidRPr="00681310" w:rsidRDefault="00681310" w:rsidP="00681310">
      <w:pPr>
        <w:suppressAutoHyphens/>
        <w:spacing w:after="0" w:line="240" w:lineRule="auto"/>
        <w:jc w:val="right"/>
        <w:rPr>
          <w:rFonts w:ascii="Times New Roman" w:hAnsi="Times New Roman"/>
          <w:b/>
        </w:rPr>
      </w:pPr>
    </w:p>
    <w:p w:rsidR="00681310" w:rsidRDefault="009E7EBA" w:rsidP="00681310">
      <w:pPr>
        <w:suppressAutoHyphens/>
        <w:spacing w:after="0" w:line="240" w:lineRule="auto"/>
        <w:jc w:val="right"/>
        <w:rPr>
          <w:rFonts w:ascii="Times New Roman" w:hAnsi="Times New Roman"/>
          <w:b/>
        </w:rPr>
      </w:pPr>
      <w:r w:rsidRPr="00681310">
        <w:rPr>
          <w:rFonts w:ascii="Times New Roman" w:hAnsi="Times New Roman"/>
          <w:b/>
        </w:rPr>
        <w:t xml:space="preserve"> </w:t>
      </w:r>
      <w:r w:rsidR="00681310">
        <w:rPr>
          <w:rFonts w:ascii="Times New Roman" w:hAnsi="Times New Roman"/>
          <w:b/>
        </w:rPr>
        <w:t>11.8. Форма 8</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Pr="00681310" w:rsidRDefault="005F44C5" w:rsidP="00681310">
      <w:pPr>
        <w:suppressAutoHyphens/>
        <w:spacing w:after="0" w:line="240" w:lineRule="auto"/>
        <w:jc w:val="right"/>
        <w:rPr>
          <w:rFonts w:ascii="Times New Roman" w:hAnsi="Times New Roman"/>
          <w:b/>
        </w:rPr>
      </w:pPr>
      <w:r w:rsidRPr="00681310">
        <w:rPr>
          <w:rFonts w:ascii="Times New Roman" w:hAnsi="Times New Roman"/>
          <w:b/>
        </w:rPr>
        <w:t xml:space="preserve"> </w:t>
      </w:r>
    </w:p>
    <w:p w:rsidR="00681310" w:rsidRDefault="00681310" w:rsidP="00681310">
      <w:pPr>
        <w:suppressAutoHyphens/>
        <w:spacing w:after="0" w:line="240" w:lineRule="auto"/>
        <w:jc w:val="right"/>
        <w:rPr>
          <w:rFonts w:ascii="Times New Roman" w:hAnsi="Times New Roman"/>
        </w:rPr>
      </w:pPr>
    </w:p>
    <w:p w:rsidR="00681310" w:rsidRPr="00681310" w:rsidRDefault="00681310" w:rsidP="00681310">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681310" w:rsidRPr="00703CC8" w:rsidRDefault="00681310" w:rsidP="00681310">
      <w:pPr>
        <w:suppressAutoHyphens/>
        <w:spacing w:after="0" w:line="240" w:lineRule="auto"/>
        <w:rPr>
          <w:rFonts w:ascii="Times New Roman" w:hAnsi="Times New Roman"/>
        </w:rPr>
      </w:pPr>
    </w:p>
    <w:p w:rsidR="00681310" w:rsidRPr="0087443F" w:rsidRDefault="00681310" w:rsidP="00681310">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p>
    <w:p w:rsidR="00681310" w:rsidRPr="00CA1ED7" w:rsidRDefault="00681310" w:rsidP="00681310">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681310" w:rsidRPr="00CA1ED7" w:rsidTr="006B5EB7">
        <w:trPr>
          <w:trHeight w:val="551"/>
        </w:trPr>
        <w:tc>
          <w:tcPr>
            <w:tcW w:w="695"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w:t>
            </w:r>
            <w:r w:rsidRPr="00CA1ED7">
              <w:rPr>
                <w:szCs w:val="22"/>
              </w:rPr>
              <w:br/>
              <w:t>п/п</w:t>
            </w:r>
          </w:p>
        </w:tc>
        <w:tc>
          <w:tcPr>
            <w:tcW w:w="2268"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Фамилия, имя, отчество специалиста</w:t>
            </w:r>
          </w:p>
        </w:tc>
        <w:tc>
          <w:tcPr>
            <w:tcW w:w="2586" w:type="dxa"/>
            <w:shd w:val="clear" w:color="auto" w:fill="D9D9D9"/>
          </w:tcPr>
          <w:p w:rsidR="00681310" w:rsidRDefault="00681310" w:rsidP="006B5EB7">
            <w:pPr>
              <w:pStyle w:val="af"/>
              <w:spacing w:before="0" w:after="0"/>
              <w:ind w:left="0" w:right="0"/>
              <w:jc w:val="center"/>
              <w:rPr>
                <w:szCs w:val="22"/>
              </w:rPr>
            </w:pPr>
            <w:r w:rsidRPr="00CA1ED7">
              <w:rPr>
                <w:szCs w:val="22"/>
              </w:rPr>
              <w:t xml:space="preserve">Образование </w:t>
            </w:r>
          </w:p>
          <w:p w:rsidR="00681310" w:rsidRPr="00CA1ED7" w:rsidRDefault="00681310" w:rsidP="006B5EB7">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Должность</w:t>
            </w:r>
          </w:p>
        </w:tc>
        <w:tc>
          <w:tcPr>
            <w:tcW w:w="2747" w:type="dxa"/>
            <w:shd w:val="clear" w:color="auto" w:fill="D9D9D9"/>
          </w:tcPr>
          <w:p w:rsidR="00681310" w:rsidRPr="00CA1ED7" w:rsidRDefault="00681310" w:rsidP="006B5EB7">
            <w:pPr>
              <w:pStyle w:val="af"/>
              <w:spacing w:before="0" w:after="0"/>
              <w:ind w:left="0" w:right="0"/>
              <w:jc w:val="center"/>
              <w:rPr>
                <w:szCs w:val="22"/>
              </w:rPr>
            </w:pPr>
            <w:r w:rsidRPr="00CA1ED7">
              <w:rPr>
                <w:szCs w:val="22"/>
              </w:rPr>
              <w:t>Стаж работы в данной или аналогичной должности, лет</w:t>
            </w: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Руководящее звено (руководитель и его заместители, главный бухгалтер, главный экономист, главный юрист)</w:t>
            </w: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6"/>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7"/>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rPr>
          <w:cantSplit/>
        </w:trPr>
        <w:tc>
          <w:tcPr>
            <w:tcW w:w="10246" w:type="dxa"/>
            <w:gridSpan w:val="5"/>
          </w:tcPr>
          <w:p w:rsidR="00681310" w:rsidRPr="00A11C92" w:rsidRDefault="00681310" w:rsidP="006B5EB7">
            <w:pPr>
              <w:pStyle w:val="af0"/>
              <w:spacing w:before="0" w:after="0"/>
              <w:ind w:left="0" w:right="0"/>
              <w:jc w:val="both"/>
              <w:rPr>
                <w:sz w:val="22"/>
                <w:szCs w:val="22"/>
                <w:lang w:eastAsia="ru-RU"/>
              </w:rPr>
            </w:pPr>
            <w:r w:rsidRPr="00A11C92">
              <w:rPr>
                <w:sz w:val="22"/>
                <w:szCs w:val="22"/>
                <w:lang w:eastAsia="ru-RU"/>
              </w:rPr>
              <w:t>Прочий персонал (в том числе экспедиторы, водители, грузчики, охранники и т.д.)</w:t>
            </w:r>
          </w:p>
        </w:tc>
      </w:tr>
      <w:tr w:rsidR="00681310" w:rsidRPr="00CA1ED7" w:rsidTr="006B5EB7">
        <w:tc>
          <w:tcPr>
            <w:tcW w:w="695" w:type="dxa"/>
          </w:tcPr>
          <w:p w:rsidR="00681310" w:rsidRPr="00CA1ED7" w:rsidRDefault="00681310" w:rsidP="006B5EB7">
            <w:pPr>
              <w:numPr>
                <w:ilvl w:val="0"/>
                <w:numId w:val="8"/>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r w:rsidR="00681310" w:rsidRPr="00CA1ED7" w:rsidTr="006B5EB7">
        <w:tc>
          <w:tcPr>
            <w:tcW w:w="695" w:type="dxa"/>
          </w:tcPr>
          <w:p w:rsidR="00681310" w:rsidRPr="00CA1ED7" w:rsidRDefault="00681310" w:rsidP="006B5EB7">
            <w:pPr>
              <w:numPr>
                <w:ilvl w:val="0"/>
                <w:numId w:val="8"/>
              </w:numPr>
              <w:spacing w:after="0" w:line="240" w:lineRule="auto"/>
              <w:ind w:left="0" w:firstLine="0"/>
              <w:jc w:val="both"/>
              <w:rPr>
                <w:rFonts w:ascii="Times New Roman" w:hAnsi="Times New Roman"/>
              </w:rPr>
            </w:pPr>
          </w:p>
        </w:tc>
        <w:tc>
          <w:tcPr>
            <w:tcW w:w="2268" w:type="dxa"/>
          </w:tcPr>
          <w:p w:rsidR="00681310" w:rsidRPr="00A11C92" w:rsidRDefault="00681310" w:rsidP="006B5EB7">
            <w:pPr>
              <w:pStyle w:val="af0"/>
              <w:spacing w:before="0" w:after="0"/>
              <w:ind w:left="0" w:right="0"/>
              <w:jc w:val="both"/>
              <w:rPr>
                <w:sz w:val="22"/>
                <w:szCs w:val="22"/>
                <w:lang w:eastAsia="ru-RU"/>
              </w:rPr>
            </w:pPr>
          </w:p>
        </w:tc>
        <w:tc>
          <w:tcPr>
            <w:tcW w:w="2586" w:type="dxa"/>
          </w:tcPr>
          <w:p w:rsidR="00681310" w:rsidRPr="00A11C92" w:rsidRDefault="00681310" w:rsidP="006B5EB7">
            <w:pPr>
              <w:pStyle w:val="af0"/>
              <w:spacing w:before="0" w:after="0"/>
              <w:ind w:left="0" w:right="0"/>
              <w:jc w:val="both"/>
              <w:rPr>
                <w:sz w:val="22"/>
                <w:szCs w:val="22"/>
                <w:lang w:eastAsia="ru-RU"/>
              </w:rPr>
            </w:pPr>
          </w:p>
        </w:tc>
        <w:tc>
          <w:tcPr>
            <w:tcW w:w="1950" w:type="dxa"/>
          </w:tcPr>
          <w:p w:rsidR="00681310" w:rsidRPr="00A11C92" w:rsidRDefault="00681310" w:rsidP="006B5EB7">
            <w:pPr>
              <w:pStyle w:val="af0"/>
              <w:spacing w:before="0" w:after="0"/>
              <w:ind w:left="0" w:right="0"/>
              <w:jc w:val="both"/>
              <w:rPr>
                <w:sz w:val="22"/>
                <w:szCs w:val="22"/>
                <w:lang w:eastAsia="ru-RU"/>
              </w:rPr>
            </w:pPr>
          </w:p>
        </w:tc>
        <w:tc>
          <w:tcPr>
            <w:tcW w:w="2747" w:type="dxa"/>
          </w:tcPr>
          <w:p w:rsidR="00681310" w:rsidRPr="00A11C92" w:rsidRDefault="00681310" w:rsidP="006B5EB7">
            <w:pPr>
              <w:pStyle w:val="af0"/>
              <w:spacing w:before="0" w:after="0"/>
              <w:ind w:left="0" w:right="0"/>
              <w:jc w:val="both"/>
              <w:rPr>
                <w:sz w:val="22"/>
                <w:szCs w:val="22"/>
                <w:lang w:eastAsia="ru-RU"/>
              </w:rPr>
            </w:pPr>
          </w:p>
        </w:tc>
      </w:tr>
    </w:tbl>
    <w:p w:rsidR="00681310" w:rsidRPr="00CA1ED7" w:rsidRDefault="00681310" w:rsidP="00681310">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681310" w:rsidRPr="00CA1ED7" w:rsidTr="006B5EB7">
        <w:tc>
          <w:tcPr>
            <w:tcW w:w="5051" w:type="dxa"/>
          </w:tcPr>
          <w:p w:rsidR="00681310" w:rsidRPr="00CA1ED7" w:rsidRDefault="00681310" w:rsidP="006B5EB7">
            <w:pPr>
              <w:pStyle w:val="af"/>
              <w:spacing w:before="0" w:after="0"/>
              <w:ind w:left="0" w:right="0"/>
              <w:jc w:val="both"/>
              <w:rPr>
                <w:color w:val="000000"/>
                <w:szCs w:val="22"/>
              </w:rPr>
            </w:pPr>
            <w:r w:rsidRPr="00CA1ED7">
              <w:rPr>
                <w:color w:val="000000"/>
                <w:szCs w:val="22"/>
              </w:rPr>
              <w:t>Группа специалистов</w:t>
            </w:r>
          </w:p>
        </w:tc>
        <w:tc>
          <w:tcPr>
            <w:tcW w:w="5231" w:type="dxa"/>
          </w:tcPr>
          <w:p w:rsidR="00681310" w:rsidRPr="00CA1ED7" w:rsidRDefault="00681310" w:rsidP="006B5EB7">
            <w:pPr>
              <w:pStyle w:val="af"/>
              <w:spacing w:before="0" w:after="0"/>
              <w:ind w:left="0" w:right="0"/>
              <w:jc w:val="both"/>
              <w:rPr>
                <w:color w:val="000000"/>
                <w:szCs w:val="22"/>
              </w:rPr>
            </w:pPr>
            <w:r w:rsidRPr="00CA1ED7">
              <w:rPr>
                <w:color w:val="000000"/>
                <w:szCs w:val="22"/>
              </w:rPr>
              <w:t>Штатная численность, чел.</w:t>
            </w: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Руководящий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Инженерно-технический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r w:rsidR="00681310" w:rsidRPr="00CA1ED7" w:rsidTr="006B5EB7">
        <w:tc>
          <w:tcPr>
            <w:tcW w:w="5051" w:type="dxa"/>
          </w:tcPr>
          <w:p w:rsidR="00681310" w:rsidRPr="00A11C92" w:rsidRDefault="00681310" w:rsidP="006B5EB7">
            <w:pPr>
              <w:pStyle w:val="af0"/>
              <w:spacing w:before="0" w:after="0"/>
              <w:ind w:left="0" w:right="0"/>
              <w:jc w:val="both"/>
              <w:rPr>
                <w:color w:val="000000"/>
                <w:sz w:val="22"/>
                <w:szCs w:val="22"/>
                <w:lang w:eastAsia="ru-RU"/>
              </w:rPr>
            </w:pPr>
            <w:r w:rsidRPr="00A11C92">
              <w:rPr>
                <w:color w:val="000000"/>
                <w:sz w:val="22"/>
                <w:szCs w:val="22"/>
                <w:lang w:eastAsia="ru-RU"/>
              </w:rPr>
              <w:t>Рабочие и вспомогательный персонал</w:t>
            </w:r>
          </w:p>
        </w:tc>
        <w:tc>
          <w:tcPr>
            <w:tcW w:w="5231" w:type="dxa"/>
          </w:tcPr>
          <w:p w:rsidR="00681310" w:rsidRPr="00A11C92" w:rsidRDefault="00681310" w:rsidP="006B5EB7">
            <w:pPr>
              <w:pStyle w:val="af0"/>
              <w:spacing w:before="0" w:after="0"/>
              <w:ind w:left="0" w:right="0"/>
              <w:jc w:val="both"/>
              <w:rPr>
                <w:color w:val="000000"/>
                <w:sz w:val="22"/>
                <w:szCs w:val="22"/>
                <w:lang w:eastAsia="ru-RU"/>
              </w:rPr>
            </w:pPr>
          </w:p>
        </w:tc>
      </w:tr>
    </w:tbl>
    <w:p w:rsidR="00681310" w:rsidRDefault="00681310" w:rsidP="00681310">
      <w:pPr>
        <w:spacing w:after="0" w:line="240" w:lineRule="auto"/>
        <w:rPr>
          <w:rFonts w:ascii="Times New Roman" w:hAnsi="Times New Roman"/>
          <w:b/>
          <w:sz w:val="24"/>
          <w:szCs w:val="24"/>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p>
    <w:p w:rsidR="00681310" w:rsidRPr="00B826D0" w:rsidRDefault="00681310" w:rsidP="00681310">
      <w:pPr>
        <w:pStyle w:val="23"/>
        <w:keepNext w:val="0"/>
        <w:tabs>
          <w:tab w:val="left" w:pos="708"/>
        </w:tabs>
        <w:spacing w:before="0" w:after="0"/>
        <w:ind w:left="0" w:firstLine="0"/>
        <w:rPr>
          <w:sz w:val="22"/>
          <w:szCs w:val="22"/>
        </w:rPr>
      </w:pPr>
      <w:r w:rsidRPr="0061038B">
        <w:rPr>
          <w:sz w:val="22"/>
          <w:szCs w:val="22"/>
        </w:rPr>
        <w:t>Инструкции по заполнению</w:t>
      </w:r>
    </w:p>
    <w:p w:rsidR="00681310" w:rsidRPr="0098707C" w:rsidRDefault="00681310" w:rsidP="00681310">
      <w:pPr>
        <w:pStyle w:val="aff"/>
        <w:numPr>
          <w:ilvl w:val="3"/>
          <w:numId w:val="0"/>
        </w:numPr>
        <w:tabs>
          <w:tab w:val="num" w:pos="1276"/>
        </w:tabs>
        <w:spacing w:line="240" w:lineRule="auto"/>
        <w:ind w:firstLine="709"/>
        <w:contextualSpacing/>
        <w:rPr>
          <w:sz w:val="22"/>
          <w:szCs w:val="22"/>
        </w:rPr>
      </w:pPr>
      <w:r>
        <w:rPr>
          <w:sz w:val="22"/>
          <w:szCs w:val="22"/>
        </w:rPr>
        <w:t>1.</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письма о подаче оферты</w:t>
      </w:r>
      <w:r w:rsidRPr="0098707C">
        <w:rPr>
          <w:sz w:val="22"/>
          <w:szCs w:val="22"/>
        </w:rPr>
        <w:t>, приложением к которому является данная справка.</w:t>
      </w:r>
    </w:p>
    <w:p w:rsidR="00681310" w:rsidRPr="0098707C" w:rsidRDefault="00681310" w:rsidP="00681310">
      <w:pPr>
        <w:pStyle w:val="aff"/>
        <w:numPr>
          <w:ilvl w:val="3"/>
          <w:numId w:val="0"/>
        </w:numPr>
        <w:tabs>
          <w:tab w:val="num" w:pos="1276"/>
        </w:tabs>
        <w:spacing w:line="240" w:lineRule="auto"/>
        <w:ind w:firstLine="709"/>
        <w:contextualSpacing/>
        <w:rPr>
          <w:sz w:val="22"/>
          <w:szCs w:val="22"/>
        </w:rPr>
      </w:pP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681310" w:rsidRPr="0098707C" w:rsidRDefault="00681310" w:rsidP="00681310">
      <w:pPr>
        <w:pStyle w:val="23"/>
        <w:keepNext w:val="0"/>
        <w:tabs>
          <w:tab w:val="left" w:pos="708"/>
        </w:tabs>
        <w:spacing w:before="0" w:after="0"/>
        <w:ind w:left="0" w:firstLine="709"/>
        <w:jc w:val="both"/>
        <w:rPr>
          <w:b w:val="0"/>
          <w:sz w:val="22"/>
          <w:szCs w:val="22"/>
        </w:rPr>
      </w:pPr>
      <w:r>
        <w:rPr>
          <w:b w:val="0"/>
          <w:sz w:val="22"/>
          <w:szCs w:val="22"/>
        </w:rPr>
        <w:t>3.</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681310" w:rsidRPr="0098707C" w:rsidRDefault="00681310" w:rsidP="00681310">
      <w:pPr>
        <w:pStyle w:val="23"/>
        <w:keepNext w:val="0"/>
        <w:tabs>
          <w:tab w:val="left" w:pos="708"/>
        </w:tabs>
        <w:spacing w:before="0" w:after="0"/>
        <w:ind w:left="0" w:firstLine="709"/>
        <w:jc w:val="both"/>
        <w:rPr>
          <w:b w:val="0"/>
          <w:sz w:val="22"/>
          <w:szCs w:val="22"/>
        </w:rPr>
      </w:pPr>
      <w:r>
        <w:rPr>
          <w:b w:val="0"/>
          <w:sz w:val="22"/>
          <w:szCs w:val="22"/>
        </w:rPr>
        <w:t>4</w:t>
      </w:r>
      <w:r w:rsidRPr="00A62E1A">
        <w:rPr>
          <w:b w:val="0"/>
          <w:sz w:val="22"/>
          <w:szCs w:val="22"/>
        </w:rPr>
        <w:t xml:space="preserve">. Участник закупки в качестве подтверждения содержащихся в данной форме сведений </w:t>
      </w:r>
      <w:r>
        <w:rPr>
          <w:b w:val="0"/>
          <w:sz w:val="22"/>
          <w:szCs w:val="22"/>
        </w:rPr>
        <w:t xml:space="preserve">должен </w:t>
      </w:r>
      <w:r w:rsidRPr="00A62E1A">
        <w:rPr>
          <w:b w:val="0"/>
          <w:sz w:val="22"/>
          <w:szCs w:val="22"/>
        </w:rPr>
        <w:t xml:space="preserve">представить </w:t>
      </w:r>
      <w:r>
        <w:rPr>
          <w:b w:val="0"/>
          <w:sz w:val="22"/>
          <w:szCs w:val="22"/>
        </w:rPr>
        <w:t xml:space="preserve">к справке </w:t>
      </w:r>
      <w:r w:rsidRPr="00A62E1A">
        <w:rPr>
          <w:b w:val="0"/>
          <w:sz w:val="22"/>
          <w:szCs w:val="22"/>
        </w:rPr>
        <w:t>копии документов (дипломы, удостоверения повышени</w:t>
      </w:r>
      <w:r>
        <w:rPr>
          <w:b w:val="0"/>
          <w:sz w:val="22"/>
          <w:szCs w:val="22"/>
        </w:rPr>
        <w:t>и</w:t>
      </w:r>
      <w:r w:rsidRPr="00A62E1A">
        <w:rPr>
          <w:b w:val="0"/>
          <w:sz w:val="22"/>
          <w:szCs w:val="22"/>
        </w:rPr>
        <w:t xml:space="preserve"> квалификации специалистов</w:t>
      </w:r>
      <w:r>
        <w:rPr>
          <w:b w:val="0"/>
          <w:sz w:val="22"/>
          <w:szCs w:val="22"/>
        </w:rPr>
        <w:t>, привлекаемых к выполнению работ</w:t>
      </w:r>
      <w:r w:rsidRPr="00A62E1A">
        <w:rPr>
          <w:b w:val="0"/>
          <w:sz w:val="22"/>
          <w:szCs w:val="22"/>
        </w:rPr>
        <w:t xml:space="preserve">) </w:t>
      </w:r>
      <w:r>
        <w:rPr>
          <w:b w:val="0"/>
          <w:sz w:val="22"/>
          <w:szCs w:val="22"/>
        </w:rPr>
        <w:t>специалистов</w:t>
      </w:r>
      <w:r w:rsidRPr="00A62E1A">
        <w:rPr>
          <w:b w:val="0"/>
          <w:sz w:val="22"/>
          <w:szCs w:val="22"/>
        </w:rPr>
        <w:t>.</w:t>
      </w:r>
      <w:r>
        <w:rPr>
          <w:b w:val="0"/>
          <w:sz w:val="22"/>
          <w:szCs w:val="22"/>
        </w:rPr>
        <w:t xml:space="preserve"> </w:t>
      </w:r>
    </w:p>
    <w:p w:rsidR="005F44C5" w:rsidRPr="003B63BE" w:rsidRDefault="005F44C5" w:rsidP="00681310">
      <w:pPr>
        <w:pStyle w:val="2"/>
        <w:pageBreakBefore/>
        <w:numPr>
          <w:ilvl w:val="0"/>
          <w:numId w:val="0"/>
        </w:numPr>
        <w:spacing w:before="0" w:after="0"/>
        <w:jc w:val="right"/>
      </w:pPr>
      <w:r w:rsidRPr="003B63BE">
        <w:rPr>
          <w:sz w:val="22"/>
          <w:szCs w:val="22"/>
        </w:rPr>
        <w:lastRenderedPageBreak/>
        <w:t>11.</w:t>
      </w:r>
      <w:r w:rsidR="00681310">
        <w:rPr>
          <w:sz w:val="22"/>
          <w:szCs w:val="22"/>
        </w:rPr>
        <w:t>9</w:t>
      </w:r>
      <w:r w:rsidRPr="003B63BE">
        <w:rPr>
          <w:sz w:val="22"/>
          <w:szCs w:val="22"/>
        </w:rPr>
        <w:t xml:space="preserve">. </w:t>
      </w:r>
      <w:r w:rsidR="00681310">
        <w:rPr>
          <w:sz w:val="22"/>
          <w:szCs w:val="22"/>
        </w:rPr>
        <w:t>Форма 9</w:t>
      </w:r>
      <w:r w:rsidRPr="003B63BE">
        <w:rPr>
          <w:sz w:val="22"/>
          <w:szCs w:val="22"/>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Default="005F44C5" w:rsidP="005F44C5">
      <w:pPr>
        <w:suppressAutoHyphens/>
        <w:spacing w:after="0" w:line="240" w:lineRule="auto"/>
        <w:contextualSpacing/>
        <w:rPr>
          <w:rFonts w:ascii="Times New Roman" w:hAnsi="Times New Roman"/>
        </w:rPr>
      </w:pPr>
    </w:p>
    <w:p w:rsidR="005F44C5" w:rsidRPr="003B63BE" w:rsidRDefault="005F44C5" w:rsidP="005F44C5">
      <w:pPr>
        <w:suppressAutoHyphens/>
        <w:spacing w:after="0" w:line="240" w:lineRule="auto"/>
        <w:contextualSpacing/>
        <w:rPr>
          <w:rFonts w:ascii="Times New Roman" w:hAnsi="Times New Roman"/>
          <w:b/>
        </w:rPr>
      </w:pPr>
    </w:p>
    <w:p w:rsidR="00681310" w:rsidRPr="005D13B7" w:rsidRDefault="00681310" w:rsidP="00681310">
      <w:pPr>
        <w:suppressAutoHyphens/>
        <w:spacing w:after="0" w:line="240" w:lineRule="auto"/>
        <w:jc w:val="center"/>
        <w:rPr>
          <w:rFonts w:ascii="Times New Roman" w:hAnsi="Times New Roman"/>
          <w:b/>
          <w:sz w:val="24"/>
          <w:szCs w:val="24"/>
        </w:rPr>
      </w:pPr>
      <w:r w:rsidRPr="00A11C92">
        <w:rPr>
          <w:rFonts w:ascii="Times New Roman" w:hAnsi="Times New Roman"/>
          <w:b/>
          <w:sz w:val="24"/>
          <w:szCs w:val="24"/>
        </w:rPr>
        <w:t>Справка о материально-технических ресурсах</w:t>
      </w:r>
    </w:p>
    <w:p w:rsidR="00681310" w:rsidRPr="005D13B7" w:rsidRDefault="00681310" w:rsidP="00681310">
      <w:pPr>
        <w:spacing w:after="0" w:line="240" w:lineRule="auto"/>
        <w:rPr>
          <w:rFonts w:ascii="Times New Roman" w:hAnsi="Times New Roman"/>
          <w:sz w:val="24"/>
          <w:szCs w:val="24"/>
        </w:rPr>
      </w:pPr>
    </w:p>
    <w:p w:rsidR="00681310" w:rsidRPr="0087443F" w:rsidRDefault="00681310" w:rsidP="00681310">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681310" w:rsidRPr="0087443F" w:rsidRDefault="00681310" w:rsidP="00681310">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681310" w:rsidRPr="005D13B7" w:rsidRDefault="00681310" w:rsidP="00681310">
      <w:pPr>
        <w:spacing w:after="0" w:line="240" w:lineRule="auto"/>
        <w:rPr>
          <w:rFonts w:ascii="Times New Roman" w:hAnsi="Times New Roman"/>
          <w:sz w:val="24"/>
          <w:szCs w:val="24"/>
        </w:rPr>
      </w:pPr>
    </w:p>
    <w:tbl>
      <w:tblPr>
        <w:tblW w:w="11338" w:type="dxa"/>
        <w:tblInd w:w="-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1604"/>
        <w:gridCol w:w="1798"/>
        <w:gridCol w:w="1382"/>
        <w:gridCol w:w="1453"/>
        <w:gridCol w:w="1843"/>
        <w:gridCol w:w="1114"/>
        <w:gridCol w:w="1438"/>
      </w:tblGrid>
      <w:tr w:rsidR="00681310" w:rsidRPr="005D13B7" w:rsidTr="006B5EB7">
        <w:trPr>
          <w:cantSplit/>
          <w:trHeight w:val="1847"/>
        </w:trPr>
        <w:tc>
          <w:tcPr>
            <w:tcW w:w="706" w:type="dxa"/>
            <w:tcBorders>
              <w:bottom w:val="single" w:sz="4" w:space="0" w:color="auto"/>
            </w:tcBorders>
            <w:vAlign w:val="center"/>
          </w:tcPr>
          <w:p w:rsidR="00681310" w:rsidRDefault="00681310" w:rsidP="006B5EB7">
            <w:pPr>
              <w:pStyle w:val="af"/>
              <w:jc w:val="center"/>
              <w:rPr>
                <w:sz w:val="20"/>
              </w:rPr>
            </w:pPr>
            <w:r w:rsidRPr="00E532B2">
              <w:rPr>
                <w:sz w:val="20"/>
              </w:rPr>
              <w:t>№ п/п</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604" w:type="dxa"/>
            <w:tcBorders>
              <w:bottom w:val="single" w:sz="4" w:space="0" w:color="auto"/>
            </w:tcBorders>
            <w:vAlign w:val="center"/>
          </w:tcPr>
          <w:p w:rsidR="00681310" w:rsidRDefault="00681310" w:rsidP="006B5EB7">
            <w:pPr>
              <w:pStyle w:val="af"/>
              <w:jc w:val="center"/>
              <w:rPr>
                <w:sz w:val="20"/>
              </w:rPr>
            </w:pPr>
            <w:r w:rsidRPr="00E532B2">
              <w:rPr>
                <w:sz w:val="20"/>
              </w:rPr>
              <w:t>Наименование</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798" w:type="dxa"/>
            <w:tcBorders>
              <w:bottom w:val="single" w:sz="4" w:space="0" w:color="auto"/>
            </w:tcBorders>
            <w:vAlign w:val="center"/>
          </w:tcPr>
          <w:p w:rsidR="00681310" w:rsidRDefault="00681310" w:rsidP="006B5EB7">
            <w:pPr>
              <w:pStyle w:val="af"/>
              <w:jc w:val="center"/>
              <w:rPr>
                <w:sz w:val="20"/>
              </w:rPr>
            </w:pPr>
            <w:r w:rsidRPr="00E532B2">
              <w:rPr>
                <w:sz w:val="20"/>
              </w:rPr>
              <w:t>Производитель, страна производства, марка, модель, основных тех. Характеристики</w:t>
            </w: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382" w:type="dxa"/>
            <w:tcBorders>
              <w:bottom w:val="single" w:sz="4" w:space="0" w:color="auto"/>
            </w:tcBorders>
            <w:vAlign w:val="center"/>
          </w:tcPr>
          <w:p w:rsidR="00681310" w:rsidRDefault="00681310" w:rsidP="006B5EB7">
            <w:pPr>
              <w:pStyle w:val="af"/>
              <w:jc w:val="center"/>
              <w:rPr>
                <w:sz w:val="20"/>
              </w:rPr>
            </w:pPr>
            <w:r w:rsidRPr="00E532B2">
              <w:rPr>
                <w:sz w:val="20"/>
              </w:rPr>
              <w:t>Год выпуска</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453" w:type="dxa"/>
            <w:tcBorders>
              <w:bottom w:val="single" w:sz="4" w:space="0" w:color="auto"/>
            </w:tcBorders>
            <w:vAlign w:val="center"/>
          </w:tcPr>
          <w:p w:rsidR="00681310" w:rsidRDefault="00681310" w:rsidP="006B5EB7">
            <w:pPr>
              <w:pStyle w:val="af"/>
              <w:jc w:val="center"/>
              <w:rPr>
                <w:sz w:val="20"/>
              </w:rPr>
            </w:pPr>
            <w:r w:rsidRPr="00E532B2">
              <w:rPr>
                <w:sz w:val="20"/>
              </w:rPr>
              <w:t>% амортизации</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843" w:type="dxa"/>
            <w:tcBorders>
              <w:bottom w:val="single" w:sz="4" w:space="0" w:color="auto"/>
            </w:tcBorders>
            <w:vAlign w:val="center"/>
          </w:tcPr>
          <w:p w:rsidR="00681310" w:rsidRDefault="00681310" w:rsidP="006B5EB7">
            <w:pPr>
              <w:pStyle w:val="af"/>
              <w:jc w:val="center"/>
              <w:rPr>
                <w:sz w:val="20"/>
              </w:rPr>
            </w:pPr>
            <w:r w:rsidRPr="00E532B2">
              <w:rPr>
                <w:sz w:val="20"/>
              </w:rPr>
              <w:t>Принадлежность (собственность, арендованный)</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114" w:type="dxa"/>
            <w:tcBorders>
              <w:bottom w:val="single" w:sz="4" w:space="0" w:color="auto"/>
            </w:tcBorders>
            <w:vAlign w:val="center"/>
          </w:tcPr>
          <w:p w:rsidR="00681310" w:rsidRDefault="00681310" w:rsidP="006B5EB7">
            <w:pPr>
              <w:pStyle w:val="af"/>
              <w:jc w:val="center"/>
              <w:rPr>
                <w:sz w:val="20"/>
              </w:rPr>
            </w:pPr>
            <w:r w:rsidRPr="00E532B2">
              <w:rPr>
                <w:sz w:val="20"/>
              </w:rPr>
              <w:t>Кол-во ед.</w:t>
            </w: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Default="00681310" w:rsidP="006B5EB7">
            <w:pPr>
              <w:pStyle w:val="af"/>
              <w:jc w:val="center"/>
              <w:rPr>
                <w:sz w:val="20"/>
              </w:rPr>
            </w:pPr>
          </w:p>
          <w:p w:rsidR="00681310" w:rsidRPr="00E532B2" w:rsidRDefault="00681310" w:rsidP="006B5EB7">
            <w:pPr>
              <w:pStyle w:val="af"/>
              <w:jc w:val="center"/>
              <w:rPr>
                <w:sz w:val="20"/>
              </w:rPr>
            </w:pPr>
          </w:p>
        </w:tc>
        <w:tc>
          <w:tcPr>
            <w:tcW w:w="1438" w:type="dxa"/>
            <w:tcBorders>
              <w:bottom w:val="single" w:sz="4" w:space="0" w:color="auto"/>
            </w:tcBorders>
            <w:vAlign w:val="center"/>
          </w:tcPr>
          <w:p w:rsidR="00681310" w:rsidRDefault="00681310" w:rsidP="006B5EB7">
            <w:pPr>
              <w:pStyle w:val="af"/>
              <w:jc w:val="center"/>
              <w:rPr>
                <w:sz w:val="20"/>
              </w:rPr>
            </w:pPr>
            <w:r w:rsidRPr="00E532B2">
              <w:rPr>
                <w:sz w:val="20"/>
              </w:rPr>
              <w:t>Предназначения с точки зрения выполнения обязательств по договору</w:t>
            </w:r>
          </w:p>
          <w:p w:rsidR="00681310" w:rsidRDefault="00681310" w:rsidP="006B5EB7">
            <w:pPr>
              <w:pStyle w:val="af"/>
              <w:jc w:val="center"/>
              <w:rPr>
                <w:sz w:val="20"/>
              </w:rPr>
            </w:pPr>
          </w:p>
          <w:p w:rsidR="00681310" w:rsidRPr="00E532B2" w:rsidRDefault="00681310" w:rsidP="006B5EB7">
            <w:pPr>
              <w:pStyle w:val="af"/>
              <w:jc w:val="center"/>
              <w:rPr>
                <w:sz w:val="20"/>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215C80" w:rsidRDefault="00681310" w:rsidP="00681310">
            <w:pPr>
              <w:numPr>
                <w:ilvl w:val="0"/>
                <w:numId w:val="33"/>
              </w:numPr>
              <w:spacing w:after="0" w:line="240" w:lineRule="auto"/>
              <w:jc w:val="center"/>
              <w:rPr>
                <w:rFonts w:ascii="Times New Roman" w:hAnsi="Times New Roman"/>
              </w:rPr>
            </w:pP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r w:rsidR="00681310" w:rsidRPr="005D13B7" w:rsidTr="006B5EB7">
        <w:trPr>
          <w:cantSplit/>
        </w:trPr>
        <w:tc>
          <w:tcPr>
            <w:tcW w:w="706" w:type="dxa"/>
            <w:vAlign w:val="center"/>
          </w:tcPr>
          <w:p w:rsidR="00681310" w:rsidRPr="00A11C92" w:rsidRDefault="00681310" w:rsidP="006B5EB7">
            <w:pPr>
              <w:pStyle w:val="af0"/>
              <w:spacing w:before="0" w:after="0"/>
              <w:jc w:val="center"/>
              <w:rPr>
                <w:sz w:val="22"/>
                <w:szCs w:val="22"/>
                <w:lang w:eastAsia="ru-RU"/>
              </w:rPr>
            </w:pPr>
            <w:r w:rsidRPr="00A11C92">
              <w:rPr>
                <w:sz w:val="22"/>
                <w:szCs w:val="22"/>
                <w:lang w:eastAsia="ru-RU"/>
              </w:rPr>
              <w:t>…</w:t>
            </w:r>
          </w:p>
        </w:tc>
        <w:tc>
          <w:tcPr>
            <w:tcW w:w="1604" w:type="dxa"/>
            <w:vAlign w:val="center"/>
          </w:tcPr>
          <w:p w:rsidR="00681310" w:rsidRPr="00A11C92" w:rsidRDefault="00681310" w:rsidP="006B5EB7">
            <w:pPr>
              <w:pStyle w:val="af0"/>
              <w:spacing w:before="0" w:after="0"/>
              <w:jc w:val="center"/>
              <w:rPr>
                <w:sz w:val="22"/>
                <w:szCs w:val="22"/>
                <w:lang w:eastAsia="ru-RU"/>
              </w:rPr>
            </w:pPr>
          </w:p>
        </w:tc>
        <w:tc>
          <w:tcPr>
            <w:tcW w:w="1798" w:type="dxa"/>
            <w:vAlign w:val="center"/>
          </w:tcPr>
          <w:p w:rsidR="00681310" w:rsidRPr="00A11C92" w:rsidRDefault="00681310" w:rsidP="006B5EB7">
            <w:pPr>
              <w:pStyle w:val="af0"/>
              <w:spacing w:before="0" w:after="0"/>
              <w:jc w:val="center"/>
              <w:rPr>
                <w:sz w:val="22"/>
                <w:szCs w:val="22"/>
                <w:lang w:eastAsia="ru-RU"/>
              </w:rPr>
            </w:pPr>
          </w:p>
        </w:tc>
        <w:tc>
          <w:tcPr>
            <w:tcW w:w="1382" w:type="dxa"/>
            <w:vAlign w:val="center"/>
          </w:tcPr>
          <w:p w:rsidR="00681310" w:rsidRPr="00A11C92" w:rsidRDefault="00681310" w:rsidP="006B5EB7">
            <w:pPr>
              <w:pStyle w:val="af0"/>
              <w:spacing w:before="0" w:after="0"/>
              <w:jc w:val="center"/>
              <w:rPr>
                <w:sz w:val="22"/>
                <w:szCs w:val="22"/>
                <w:lang w:eastAsia="ru-RU"/>
              </w:rPr>
            </w:pPr>
          </w:p>
        </w:tc>
        <w:tc>
          <w:tcPr>
            <w:tcW w:w="1453" w:type="dxa"/>
            <w:vAlign w:val="center"/>
          </w:tcPr>
          <w:p w:rsidR="00681310" w:rsidRPr="00A11C92" w:rsidRDefault="00681310" w:rsidP="006B5EB7">
            <w:pPr>
              <w:pStyle w:val="af0"/>
              <w:spacing w:before="0" w:after="0"/>
              <w:jc w:val="center"/>
              <w:rPr>
                <w:sz w:val="22"/>
                <w:szCs w:val="22"/>
                <w:lang w:eastAsia="ru-RU"/>
              </w:rPr>
            </w:pPr>
          </w:p>
        </w:tc>
        <w:tc>
          <w:tcPr>
            <w:tcW w:w="1843" w:type="dxa"/>
            <w:vAlign w:val="center"/>
          </w:tcPr>
          <w:p w:rsidR="00681310" w:rsidRPr="00A11C92" w:rsidRDefault="00681310" w:rsidP="006B5EB7">
            <w:pPr>
              <w:pStyle w:val="af0"/>
              <w:spacing w:before="0" w:after="0"/>
              <w:jc w:val="center"/>
              <w:rPr>
                <w:sz w:val="22"/>
                <w:szCs w:val="22"/>
                <w:lang w:eastAsia="ru-RU"/>
              </w:rPr>
            </w:pPr>
          </w:p>
        </w:tc>
        <w:tc>
          <w:tcPr>
            <w:tcW w:w="1114" w:type="dxa"/>
            <w:vAlign w:val="center"/>
          </w:tcPr>
          <w:p w:rsidR="00681310" w:rsidRPr="00A11C92" w:rsidRDefault="00681310" w:rsidP="006B5EB7">
            <w:pPr>
              <w:pStyle w:val="af0"/>
              <w:spacing w:before="0" w:after="0"/>
              <w:jc w:val="center"/>
              <w:rPr>
                <w:sz w:val="22"/>
                <w:szCs w:val="22"/>
                <w:lang w:eastAsia="ru-RU"/>
              </w:rPr>
            </w:pPr>
          </w:p>
        </w:tc>
        <w:tc>
          <w:tcPr>
            <w:tcW w:w="1438" w:type="dxa"/>
          </w:tcPr>
          <w:p w:rsidR="00681310" w:rsidRPr="00A11C92" w:rsidRDefault="00681310" w:rsidP="006B5EB7">
            <w:pPr>
              <w:pStyle w:val="af0"/>
              <w:spacing w:before="0" w:after="0"/>
              <w:jc w:val="center"/>
              <w:rPr>
                <w:sz w:val="22"/>
                <w:szCs w:val="22"/>
                <w:lang w:eastAsia="ru-RU"/>
              </w:rPr>
            </w:pPr>
          </w:p>
        </w:tc>
      </w:tr>
    </w:tbl>
    <w:p w:rsidR="00681310" w:rsidRPr="005D13B7" w:rsidRDefault="00681310" w:rsidP="00681310">
      <w:pPr>
        <w:spacing w:after="0" w:line="240" w:lineRule="auto"/>
        <w:rPr>
          <w:rFonts w:ascii="Times New Roman" w:hAnsi="Times New Roman"/>
          <w:sz w:val="24"/>
          <w:szCs w:val="24"/>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681310" w:rsidRDefault="00681310" w:rsidP="00681310">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681310" w:rsidRPr="005D13B7" w:rsidRDefault="00681310" w:rsidP="00681310">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1. </w:t>
      </w:r>
      <w:r w:rsidRPr="005D13B7">
        <w:rPr>
          <w:sz w:val="22"/>
          <w:szCs w:val="22"/>
        </w:rPr>
        <w:t xml:space="preserve">Участник </w:t>
      </w:r>
      <w:r>
        <w:rPr>
          <w:sz w:val="22"/>
          <w:szCs w:val="22"/>
        </w:rPr>
        <w:t>З</w:t>
      </w:r>
      <w:r w:rsidRPr="005D13B7">
        <w:rPr>
          <w:sz w:val="22"/>
          <w:szCs w:val="22"/>
        </w:rPr>
        <w:t xml:space="preserve">апроса предложений приводит номер и дату </w:t>
      </w:r>
      <w:r>
        <w:rPr>
          <w:sz w:val="22"/>
          <w:szCs w:val="22"/>
        </w:rPr>
        <w:t>письма о подаче оферты</w:t>
      </w:r>
      <w:r w:rsidRPr="005D13B7">
        <w:rPr>
          <w:sz w:val="22"/>
          <w:szCs w:val="22"/>
        </w:rPr>
        <w:t>, приложением к которому является данная справка.</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2. </w:t>
      </w:r>
      <w:r w:rsidRPr="005D13B7">
        <w:rPr>
          <w:sz w:val="22"/>
          <w:szCs w:val="22"/>
        </w:rPr>
        <w:t xml:space="preserve">Участник </w:t>
      </w:r>
      <w:r>
        <w:rPr>
          <w:sz w:val="22"/>
          <w:szCs w:val="22"/>
        </w:rPr>
        <w:t>З</w:t>
      </w:r>
      <w:r w:rsidRPr="005D13B7">
        <w:rPr>
          <w:sz w:val="22"/>
          <w:szCs w:val="22"/>
        </w:rPr>
        <w:t>апроса предложений указывает свое фирменное наименование (в т.ч. организационно-правовую форму) и свой адрес.</w:t>
      </w:r>
    </w:p>
    <w:p w:rsidR="00681310" w:rsidRPr="005D13B7" w:rsidRDefault="00681310" w:rsidP="00681310">
      <w:pPr>
        <w:pStyle w:val="aff"/>
        <w:tabs>
          <w:tab w:val="clear" w:pos="2880"/>
          <w:tab w:val="left" w:pos="1134"/>
        </w:tabs>
        <w:spacing w:line="240" w:lineRule="auto"/>
        <w:ind w:left="0" w:firstLine="709"/>
        <w:rPr>
          <w:sz w:val="22"/>
          <w:szCs w:val="22"/>
        </w:rPr>
      </w:pPr>
      <w:r>
        <w:rPr>
          <w:sz w:val="22"/>
          <w:szCs w:val="22"/>
        </w:rPr>
        <w:t xml:space="preserve">3. </w:t>
      </w:r>
      <w:r w:rsidRPr="005D13B7">
        <w:rPr>
          <w:sz w:val="22"/>
          <w:szCs w:val="22"/>
        </w:rPr>
        <w:t xml:space="preserve">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w:t>
      </w:r>
      <w:r w:rsidRPr="00E532B2">
        <w:rPr>
          <w:sz w:val="22"/>
          <w:szCs w:val="22"/>
        </w:rPr>
        <w:t xml:space="preserve"> </w:t>
      </w:r>
      <w:r w:rsidRPr="00294D16">
        <w:rPr>
          <w:sz w:val="22"/>
          <w:szCs w:val="22"/>
        </w:rPr>
        <w:t>с приложением копий документов, на осн</w:t>
      </w:r>
      <w:r>
        <w:rPr>
          <w:sz w:val="22"/>
          <w:szCs w:val="22"/>
        </w:rPr>
        <w:t>овании которых они используются</w:t>
      </w:r>
      <w:r w:rsidRPr="005D13B7">
        <w:rPr>
          <w:sz w:val="22"/>
          <w:szCs w:val="22"/>
        </w:rPr>
        <w:t>.</w:t>
      </w:r>
    </w:p>
    <w:p w:rsidR="00681310" w:rsidRPr="00E532B2" w:rsidRDefault="00681310" w:rsidP="0068131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ab/>
        <w:t xml:space="preserve">4. </w:t>
      </w:r>
      <w:r w:rsidRPr="00E532B2">
        <w:rPr>
          <w:rFonts w:ascii="Times New Roman" w:hAnsi="Times New Roman"/>
        </w:rPr>
        <w:t>Не подлежат указанию в данной справке сведения о следующих материально-технических ресурсах:</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ab/>
      </w:r>
      <w:r w:rsidRPr="00430FA6">
        <w:rPr>
          <w:rFonts w:ascii="Times New Roman" w:hAnsi="Times New Roman"/>
        </w:rPr>
        <w:t>- о расходных материалах (запасные детали, сменные блоки и т.д.);</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430FA6">
        <w:rPr>
          <w:rFonts w:ascii="Times New Roman" w:hAnsi="Times New Roman"/>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681310" w:rsidRPr="00430FA6" w:rsidRDefault="00681310" w:rsidP="0068131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430FA6">
        <w:rPr>
          <w:rFonts w:ascii="Times New Roman" w:hAnsi="Times New Roman"/>
        </w:rPr>
        <w:tab/>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653B4A" w:rsidRDefault="00653B4A"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53B4A" w:rsidRDefault="00653B4A" w:rsidP="005F44C5">
      <w:pPr>
        <w:widowControl w:val="0"/>
        <w:autoSpaceDE w:val="0"/>
        <w:autoSpaceDN w:val="0"/>
        <w:adjustRightInd w:val="0"/>
        <w:spacing w:after="0" w:line="240" w:lineRule="auto"/>
        <w:ind w:firstLine="425"/>
        <w:jc w:val="both"/>
        <w:rPr>
          <w:rFonts w:ascii="Times New Roman" w:hAnsi="Times New Roman"/>
        </w:rPr>
      </w:pPr>
    </w:p>
    <w:p w:rsidR="00681310" w:rsidRPr="00841412" w:rsidRDefault="00681310" w:rsidP="00681310">
      <w:pPr>
        <w:pStyle w:val="2"/>
        <w:pageBreakBefore/>
        <w:numPr>
          <w:ilvl w:val="0"/>
          <w:numId w:val="0"/>
        </w:numPr>
        <w:tabs>
          <w:tab w:val="left" w:pos="708"/>
        </w:tabs>
        <w:spacing w:before="0" w:after="0"/>
        <w:jc w:val="right"/>
        <w:rPr>
          <w:b w:val="0"/>
          <w:sz w:val="22"/>
          <w:szCs w:val="22"/>
        </w:rPr>
      </w:pPr>
      <w:r w:rsidRPr="00E87FF9">
        <w:rPr>
          <w:sz w:val="22"/>
          <w:szCs w:val="22"/>
        </w:rPr>
        <w:lastRenderedPageBreak/>
        <w:t>11.1</w:t>
      </w:r>
      <w:r>
        <w:rPr>
          <w:sz w:val="22"/>
          <w:szCs w:val="22"/>
        </w:rPr>
        <w:t>0</w:t>
      </w:r>
      <w:r w:rsidRPr="00E87FF9">
        <w:rPr>
          <w:sz w:val="22"/>
          <w:szCs w:val="22"/>
        </w:rPr>
        <w:t>. Форма 1</w:t>
      </w:r>
      <w:r>
        <w:rPr>
          <w:sz w:val="22"/>
          <w:szCs w:val="22"/>
        </w:rPr>
        <w:t>0</w:t>
      </w:r>
      <w:r w:rsidRPr="00E87FF9">
        <w:rPr>
          <w:sz w:val="22"/>
          <w:szCs w:val="22"/>
        </w:rPr>
        <w:t xml:space="preserve"> </w:t>
      </w:r>
      <w:r w:rsidRPr="00C32898">
        <w:rPr>
          <w:b w:val="0"/>
          <w:sz w:val="22"/>
          <w:szCs w:val="22"/>
        </w:rPr>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681310" w:rsidRDefault="00681310" w:rsidP="00681310">
      <w:pPr>
        <w:spacing w:after="0" w:line="240" w:lineRule="auto"/>
        <w:jc w:val="center"/>
        <w:rPr>
          <w:rFonts w:ascii="Times New Roman" w:hAnsi="Times New Roman"/>
          <w:i/>
          <w:color w:val="FF0000"/>
        </w:rPr>
      </w:pPr>
    </w:p>
    <w:p w:rsidR="00681310" w:rsidRDefault="00681310" w:rsidP="00681310">
      <w:pPr>
        <w:spacing w:after="0" w:line="240" w:lineRule="auto"/>
        <w:jc w:val="center"/>
        <w:rPr>
          <w:rFonts w:ascii="Times New Roman" w:hAnsi="Times New Roman"/>
          <w:i/>
          <w:color w:val="FF0000"/>
        </w:rPr>
      </w:pPr>
    </w:p>
    <w:p w:rsidR="00681310" w:rsidRDefault="00681310" w:rsidP="00681310">
      <w:pPr>
        <w:spacing w:after="0" w:line="240" w:lineRule="auto"/>
        <w:jc w:val="center"/>
        <w:rPr>
          <w:rFonts w:ascii="Times New Roman" w:hAnsi="Times New Roman"/>
          <w:i/>
          <w:color w:val="FF0000"/>
        </w:rPr>
      </w:pPr>
    </w:p>
    <w:p w:rsidR="00681310" w:rsidRPr="00681310" w:rsidRDefault="00681310" w:rsidP="00681310">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носящих характер аффилированности с сотрудниками Заказчика или Организатора»  </w:t>
      </w:r>
    </w:p>
    <w:p w:rsidR="00681310" w:rsidRDefault="00681310" w:rsidP="00681310">
      <w:pPr>
        <w:spacing w:after="0" w:line="240" w:lineRule="auto"/>
        <w:jc w:val="center"/>
        <w:rPr>
          <w:rFonts w:ascii="Times New Roman" w:hAnsi="Times New Roman"/>
        </w:rPr>
      </w:pPr>
    </w:p>
    <w:p w:rsidR="00681310" w:rsidRPr="00C32898" w:rsidRDefault="00681310" w:rsidP="00681310">
      <w:pPr>
        <w:spacing w:after="0" w:line="240" w:lineRule="auto"/>
        <w:jc w:val="center"/>
        <w:rPr>
          <w:rFonts w:ascii="Times New Roman" w:hAnsi="Times New Roman"/>
        </w:rPr>
      </w:pPr>
    </w:p>
    <w:p w:rsidR="00681310" w:rsidRDefault="00681310" w:rsidP="00681310">
      <w:pPr>
        <w:spacing w:after="0" w:line="240" w:lineRule="auto"/>
        <w:jc w:val="center"/>
        <w:rPr>
          <w:rFonts w:ascii="Times New Roman" w:hAnsi="Times New Roman"/>
        </w:rPr>
      </w:pPr>
      <w:r w:rsidRPr="00C32898">
        <w:rPr>
          <w:rFonts w:ascii="Times New Roman" w:hAnsi="Times New Roman"/>
        </w:rPr>
        <w:t>Уважаемые господа!</w:t>
      </w:r>
    </w:p>
    <w:p w:rsidR="00681310" w:rsidRPr="00C32898" w:rsidRDefault="00681310" w:rsidP="00681310">
      <w:pPr>
        <w:spacing w:after="0" w:line="240" w:lineRule="auto"/>
        <w:jc w:val="center"/>
        <w:rPr>
          <w:rFonts w:ascii="Times New Roman" w:hAnsi="Times New Roman"/>
        </w:rPr>
      </w:pPr>
    </w:p>
    <w:p w:rsidR="00681310" w:rsidRPr="00C32898" w:rsidRDefault="00681310" w:rsidP="00681310">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681310" w:rsidRPr="00C32898" w:rsidRDefault="00681310" w:rsidP="00681310">
      <w:pPr>
        <w:numPr>
          <w:ilvl w:val="0"/>
          <w:numId w:val="12"/>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681310" w:rsidRPr="00C32898" w:rsidRDefault="00681310" w:rsidP="00681310">
      <w:pPr>
        <w:numPr>
          <w:ilvl w:val="0"/>
          <w:numId w:val="12"/>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681310" w:rsidRDefault="00681310" w:rsidP="00681310">
      <w:pPr>
        <w:spacing w:after="0" w:line="240" w:lineRule="auto"/>
        <w:rPr>
          <w:rFonts w:ascii="Times New Roman" w:hAnsi="Times New Roman"/>
        </w:rPr>
      </w:pPr>
      <w:bookmarkStart w:id="28" w:name="_Toc98251785"/>
    </w:p>
    <w:p w:rsidR="00681310" w:rsidRDefault="00681310" w:rsidP="00681310">
      <w:pPr>
        <w:spacing w:after="0" w:line="240" w:lineRule="auto"/>
        <w:rPr>
          <w:rFonts w:ascii="Times New Roman" w:hAnsi="Times New Roman"/>
        </w:rPr>
      </w:pPr>
    </w:p>
    <w:p w:rsidR="00681310"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Default="00681310" w:rsidP="00681310">
      <w:pPr>
        <w:spacing w:after="0" w:line="240" w:lineRule="auto"/>
        <w:rPr>
          <w:rFonts w:ascii="Times New Roman" w:hAnsi="Times New Roman"/>
        </w:rPr>
      </w:pPr>
    </w:p>
    <w:p w:rsidR="00681310" w:rsidRDefault="00681310" w:rsidP="00681310">
      <w:pPr>
        <w:spacing w:after="0" w:line="240" w:lineRule="auto"/>
        <w:rPr>
          <w:rFonts w:ascii="Times New Roman" w:hAnsi="Times New Roman"/>
          <w:b/>
        </w:rPr>
      </w:pPr>
    </w:p>
    <w:p w:rsidR="00681310" w:rsidRPr="00C32898" w:rsidRDefault="00681310" w:rsidP="00681310">
      <w:pPr>
        <w:spacing w:after="0" w:line="240" w:lineRule="auto"/>
        <w:rPr>
          <w:rFonts w:ascii="Times New Roman" w:hAnsi="Times New Roman"/>
          <w:b/>
        </w:rPr>
      </w:pPr>
      <w:r w:rsidRPr="00C32898">
        <w:rPr>
          <w:rFonts w:ascii="Times New Roman" w:hAnsi="Times New Roman"/>
          <w:b/>
        </w:rPr>
        <w:t>Инструкции по заполнению</w:t>
      </w:r>
      <w:bookmarkEnd w:id="28"/>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1. </w:t>
      </w:r>
      <w:r w:rsidRPr="00C32898">
        <w:rPr>
          <w:sz w:val="22"/>
          <w:szCs w:val="22"/>
        </w:rPr>
        <w:t xml:space="preserve">Участник приводит номер и дату </w:t>
      </w:r>
      <w:r>
        <w:rPr>
          <w:sz w:val="22"/>
          <w:szCs w:val="22"/>
        </w:rPr>
        <w:t>Заявки на участие в письме о подаче оферты</w:t>
      </w:r>
      <w:r w:rsidRPr="00C32898">
        <w:rPr>
          <w:sz w:val="22"/>
          <w:szCs w:val="22"/>
        </w:rPr>
        <w:t>, приложением к которому является данное Информационное письмо.</w:t>
      </w:r>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2. </w:t>
      </w:r>
      <w:r w:rsidRPr="00C32898">
        <w:rPr>
          <w:sz w:val="22"/>
          <w:szCs w:val="22"/>
        </w:rPr>
        <w:t>Участник указывает свое фирменное наименование (в т.ч. организационно-правовую форму) и свой адрес.</w:t>
      </w:r>
    </w:p>
    <w:p w:rsidR="00681310" w:rsidRDefault="00681310" w:rsidP="00681310">
      <w:pPr>
        <w:pStyle w:val="aff"/>
        <w:tabs>
          <w:tab w:val="clear" w:pos="2880"/>
          <w:tab w:val="left" w:pos="708"/>
        </w:tabs>
        <w:spacing w:line="240" w:lineRule="auto"/>
        <w:ind w:left="0" w:firstLine="709"/>
        <w:rPr>
          <w:sz w:val="22"/>
          <w:szCs w:val="22"/>
        </w:rPr>
      </w:pPr>
      <w:r>
        <w:rPr>
          <w:sz w:val="22"/>
          <w:szCs w:val="22"/>
        </w:rPr>
        <w:t xml:space="preserve">3.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681310" w:rsidRPr="00C32898" w:rsidRDefault="00681310" w:rsidP="00681310">
      <w:pPr>
        <w:pStyle w:val="aff"/>
        <w:tabs>
          <w:tab w:val="clear" w:pos="2880"/>
          <w:tab w:val="left" w:pos="708"/>
        </w:tabs>
        <w:spacing w:line="240" w:lineRule="auto"/>
        <w:ind w:left="0" w:firstLine="709"/>
        <w:rPr>
          <w:sz w:val="22"/>
          <w:szCs w:val="22"/>
        </w:rPr>
      </w:pPr>
      <w:r>
        <w:rPr>
          <w:sz w:val="22"/>
          <w:szCs w:val="22"/>
        </w:rPr>
        <w:t xml:space="preserve">4. </w:t>
      </w:r>
      <w:r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681310" w:rsidRDefault="00681310" w:rsidP="00681310">
      <w:pPr>
        <w:pStyle w:val="aff"/>
        <w:tabs>
          <w:tab w:val="clear" w:pos="2880"/>
          <w:tab w:val="left" w:pos="708"/>
        </w:tabs>
        <w:spacing w:line="240" w:lineRule="auto"/>
        <w:ind w:left="0" w:firstLine="709"/>
        <w:rPr>
          <w:sz w:val="22"/>
          <w:szCs w:val="22"/>
        </w:rPr>
      </w:pPr>
      <w:r>
        <w:rPr>
          <w:sz w:val="22"/>
          <w:szCs w:val="22"/>
        </w:rPr>
        <w:t xml:space="preserve">5.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681310">
      <w:pPr>
        <w:pStyle w:val="aff"/>
        <w:tabs>
          <w:tab w:val="clear" w:pos="2880"/>
          <w:tab w:val="left" w:pos="708"/>
        </w:tabs>
        <w:spacing w:line="240" w:lineRule="auto"/>
        <w:ind w:left="0" w:firstLine="0"/>
        <w:rPr>
          <w:sz w:val="22"/>
          <w:szCs w:val="22"/>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681310" w:rsidRDefault="00681310" w:rsidP="005F44C5">
      <w:pPr>
        <w:widowControl w:val="0"/>
        <w:autoSpaceDE w:val="0"/>
        <w:autoSpaceDN w:val="0"/>
        <w:adjustRightInd w:val="0"/>
        <w:spacing w:after="0" w:line="240" w:lineRule="auto"/>
        <w:ind w:firstLine="425"/>
        <w:jc w:val="both"/>
        <w:rPr>
          <w:rFonts w:ascii="Times New Roman" w:hAnsi="Times New Roman"/>
        </w:rPr>
      </w:pPr>
    </w:p>
    <w:p w:rsidR="005F44C5" w:rsidRDefault="005F44C5" w:rsidP="005F44C5">
      <w:pPr>
        <w:widowControl w:val="0"/>
        <w:autoSpaceDE w:val="0"/>
        <w:autoSpaceDN w:val="0"/>
        <w:adjustRightInd w:val="0"/>
        <w:spacing w:after="0" w:line="240" w:lineRule="auto"/>
        <w:ind w:firstLine="425"/>
        <w:jc w:val="both"/>
        <w:rPr>
          <w:rFonts w:ascii="Times New Roman" w:hAnsi="Times New Roman"/>
        </w:rPr>
      </w:pPr>
    </w:p>
    <w:p w:rsidR="0062248B" w:rsidRDefault="0062248B" w:rsidP="00681310">
      <w:pPr>
        <w:pStyle w:val="23"/>
        <w:keepNext w:val="0"/>
        <w:tabs>
          <w:tab w:val="left" w:pos="708"/>
        </w:tabs>
        <w:spacing w:before="0" w:after="0"/>
        <w:ind w:left="0" w:firstLine="0"/>
        <w:contextualSpacing/>
        <w:jc w:val="right"/>
        <w:rPr>
          <w:sz w:val="22"/>
          <w:szCs w:val="22"/>
        </w:rPr>
      </w:pPr>
    </w:p>
    <w:p w:rsidR="005F44C5" w:rsidRDefault="005F44C5" w:rsidP="00681310">
      <w:pPr>
        <w:pStyle w:val="23"/>
        <w:keepNext w:val="0"/>
        <w:tabs>
          <w:tab w:val="left" w:pos="708"/>
        </w:tabs>
        <w:spacing w:before="0" w:after="0"/>
        <w:ind w:left="0" w:firstLine="0"/>
        <w:contextualSpacing/>
        <w:jc w:val="right"/>
        <w:rPr>
          <w:b w:val="0"/>
          <w:snapToGrid/>
          <w:sz w:val="22"/>
          <w:szCs w:val="22"/>
          <w:lang w:eastAsia="en-US"/>
        </w:rPr>
      </w:pPr>
      <w:r w:rsidRPr="00CA0499">
        <w:rPr>
          <w:sz w:val="22"/>
          <w:szCs w:val="22"/>
        </w:rPr>
        <w:t>11.1</w:t>
      </w:r>
      <w:r>
        <w:rPr>
          <w:sz w:val="22"/>
          <w:szCs w:val="22"/>
        </w:rPr>
        <w:t>1</w:t>
      </w:r>
      <w:r w:rsidRPr="00CA0499">
        <w:rPr>
          <w:sz w:val="22"/>
          <w:szCs w:val="22"/>
        </w:rPr>
        <w:t>. Форма 1</w:t>
      </w:r>
      <w:r w:rsidR="00681310">
        <w:rPr>
          <w:sz w:val="22"/>
          <w:szCs w:val="22"/>
        </w:rPr>
        <w:t>1</w:t>
      </w:r>
      <w:r w:rsidRPr="00CA0499">
        <w:rPr>
          <w:sz w:val="22"/>
          <w:szCs w:val="22"/>
        </w:rPr>
        <w:t xml:space="preserve"> </w:t>
      </w:r>
      <w:r w:rsidRPr="00CA0499">
        <w:t xml:space="preserve"> </w:t>
      </w:r>
    </w:p>
    <w:p w:rsidR="00681310" w:rsidRPr="00B868FB" w:rsidRDefault="00681310" w:rsidP="0068131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681310" w:rsidRPr="00B868FB" w:rsidRDefault="00681310" w:rsidP="00681310">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5F44C5" w:rsidRPr="00CA0499" w:rsidRDefault="005F44C5" w:rsidP="005F44C5">
      <w:pPr>
        <w:jc w:val="right"/>
        <w:rPr>
          <w:rFonts w:ascii="Times New Roman" w:hAnsi="Times New Roman"/>
          <w:b/>
        </w:rPr>
      </w:pPr>
    </w:p>
    <w:p w:rsidR="00681310" w:rsidRDefault="00681310" w:rsidP="00681310">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681310" w:rsidRPr="00CA0499" w:rsidRDefault="00681310" w:rsidP="00681310">
      <w:pPr>
        <w:spacing w:after="0" w:line="240" w:lineRule="auto"/>
        <w:jc w:val="center"/>
        <w:rPr>
          <w:rFonts w:ascii="Times New Roman" w:hAnsi="Times New Roman"/>
          <w:lang w:eastAsia="ru-RU"/>
        </w:rPr>
      </w:pPr>
    </w:p>
    <w:p w:rsidR="00681310" w:rsidRPr="00CA0499" w:rsidRDefault="00681310" w:rsidP="00681310">
      <w:pPr>
        <w:spacing w:after="0" w:line="240" w:lineRule="auto"/>
        <w:ind w:firstLine="709"/>
        <w:rPr>
          <w:rFonts w:ascii="Times New Roman" w:hAnsi="Times New Roman"/>
        </w:rPr>
      </w:pPr>
    </w:p>
    <w:p w:rsidR="00681310" w:rsidRPr="002C55BC" w:rsidRDefault="00681310" w:rsidP="00681310">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681310" w:rsidRPr="00272348" w:rsidRDefault="00681310" w:rsidP="00681310">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681310" w:rsidRDefault="00681310" w:rsidP="0068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681310" w:rsidRPr="00CA0499" w:rsidRDefault="00681310" w:rsidP="0068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681310" w:rsidRPr="00CA0499" w:rsidRDefault="00681310" w:rsidP="00681310">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681310" w:rsidRPr="00645AFD" w:rsidRDefault="00681310" w:rsidP="00681310">
      <w:pPr>
        <w:pStyle w:val="a4"/>
        <w:widowControl w:val="0"/>
        <w:numPr>
          <w:ilvl w:val="0"/>
          <w:numId w:val="35"/>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681310" w:rsidRDefault="00681310" w:rsidP="00681310">
      <w:pPr>
        <w:pStyle w:val="a4"/>
        <w:widowControl w:val="0"/>
        <w:numPr>
          <w:ilvl w:val="0"/>
          <w:numId w:val="35"/>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681310" w:rsidRPr="005A3FF5"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681310" w:rsidRPr="00645AFD"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w:t>
      </w:r>
      <w:r w:rsidRPr="00645AFD">
        <w:rPr>
          <w:rFonts w:ascii="Times New Roman" w:eastAsia="Arial Unicode MS" w:hAnsi="Times New Roman"/>
          <w:lang w:eastAsia="ru-RU"/>
        </w:rPr>
        <w:lastRenderedPageBreak/>
        <w:t>товаров, работ, услуг для обеспечения государственных и муниципальных нужд»</w:t>
      </w:r>
      <w:r>
        <w:rPr>
          <w:rFonts w:ascii="Times New Roman" w:eastAsia="Arial Unicode MS" w:hAnsi="Times New Roman"/>
          <w:lang w:eastAsia="ru-RU"/>
        </w:rPr>
        <w:t>.</w:t>
      </w:r>
    </w:p>
    <w:p w:rsidR="00681310" w:rsidRPr="00645AFD" w:rsidRDefault="00681310" w:rsidP="00681310">
      <w:pPr>
        <w:widowControl w:val="0"/>
        <w:numPr>
          <w:ilvl w:val="0"/>
          <w:numId w:val="35"/>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Pr>
          <w:rFonts w:ascii="Times New Roman" w:hAnsi="Times New Roman"/>
          <w:bCs/>
          <w:lang w:eastAsia="ru-RU"/>
        </w:rPr>
        <w:t xml:space="preserve">Участник запроса предложений </w:t>
      </w:r>
      <w:r w:rsidRPr="00645AFD">
        <w:rPr>
          <w:rFonts w:ascii="Times New Roman" w:hAnsi="Times New Roman"/>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81310" w:rsidRPr="00645AFD" w:rsidRDefault="00681310" w:rsidP="00681310">
      <w:pPr>
        <w:spacing w:after="0" w:line="240" w:lineRule="auto"/>
        <w:ind w:firstLine="709"/>
        <w:rPr>
          <w:rFonts w:ascii="Times New Roman" w:hAnsi="Times New Roman"/>
        </w:rPr>
      </w:pPr>
    </w:p>
    <w:p w:rsidR="00681310" w:rsidRDefault="00681310" w:rsidP="00681310">
      <w:pPr>
        <w:spacing w:after="0" w:line="240" w:lineRule="auto"/>
        <w:ind w:firstLine="709"/>
        <w:rPr>
          <w:rFonts w:ascii="Times New Roman" w:hAnsi="Times New Roman"/>
        </w:rPr>
      </w:pPr>
    </w:p>
    <w:p w:rsidR="00681310" w:rsidRDefault="00681310" w:rsidP="00681310">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681310" w:rsidRPr="007B227E" w:rsidRDefault="00681310" w:rsidP="00681310">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681310" w:rsidRDefault="00681310" w:rsidP="0068131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681310" w:rsidRPr="00CA0499" w:rsidRDefault="00681310" w:rsidP="00681310">
      <w:pPr>
        <w:spacing w:after="0" w:line="240" w:lineRule="auto"/>
        <w:rPr>
          <w:rFonts w:ascii="Times New Roman" w:hAnsi="Times New Roman"/>
        </w:rPr>
      </w:pPr>
    </w:p>
    <w:p w:rsidR="00681310" w:rsidRPr="00B826D0" w:rsidRDefault="00681310" w:rsidP="00681310">
      <w:pPr>
        <w:pStyle w:val="23"/>
        <w:keepNext w:val="0"/>
        <w:tabs>
          <w:tab w:val="left" w:pos="708"/>
        </w:tabs>
        <w:spacing w:before="0" w:after="0"/>
        <w:ind w:left="0" w:firstLine="0"/>
        <w:rPr>
          <w:sz w:val="22"/>
          <w:szCs w:val="22"/>
        </w:rPr>
      </w:pPr>
      <w:r>
        <w:rPr>
          <w:sz w:val="22"/>
          <w:szCs w:val="22"/>
        </w:rPr>
        <w:t>Инструкции по заполнению</w:t>
      </w:r>
    </w:p>
    <w:p w:rsidR="00681310" w:rsidRPr="00CA0499" w:rsidRDefault="00681310" w:rsidP="00681310">
      <w:pPr>
        <w:pStyle w:val="aff"/>
        <w:numPr>
          <w:ilvl w:val="3"/>
          <w:numId w:val="0"/>
        </w:numPr>
        <w:tabs>
          <w:tab w:val="num" w:pos="1276"/>
        </w:tabs>
        <w:spacing w:line="240" w:lineRule="auto"/>
        <w:ind w:firstLine="567"/>
        <w:contextualSpacing/>
        <w:rPr>
          <w:sz w:val="22"/>
          <w:szCs w:val="22"/>
        </w:rPr>
      </w:pPr>
      <w:r>
        <w:rPr>
          <w:sz w:val="22"/>
          <w:szCs w:val="22"/>
        </w:rPr>
        <w:t>1.</w:t>
      </w:r>
      <w:r w:rsidRPr="00CA0499">
        <w:rPr>
          <w:sz w:val="22"/>
          <w:szCs w:val="22"/>
        </w:rPr>
        <w:t xml:space="preserve">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681310" w:rsidRPr="00CA0499" w:rsidRDefault="00681310" w:rsidP="00681310">
      <w:pPr>
        <w:pStyle w:val="aff"/>
        <w:numPr>
          <w:ilvl w:val="3"/>
          <w:numId w:val="0"/>
        </w:numPr>
        <w:tabs>
          <w:tab w:val="num" w:pos="1276"/>
        </w:tabs>
        <w:spacing w:line="240" w:lineRule="auto"/>
        <w:ind w:firstLine="567"/>
        <w:contextualSpacing/>
        <w:rPr>
          <w:sz w:val="22"/>
          <w:szCs w:val="22"/>
        </w:rPr>
      </w:pPr>
      <w:r>
        <w:rPr>
          <w:sz w:val="22"/>
          <w:szCs w:val="22"/>
        </w:rPr>
        <w:t>2.</w:t>
      </w:r>
      <w:r w:rsidRPr="00CA0499">
        <w:rPr>
          <w:sz w:val="22"/>
          <w:szCs w:val="22"/>
        </w:rPr>
        <w:t xml:space="preserve"> Участник Запроса предложений указывает свое фирменное наименование (в т.ч. организационно-правовую форму) и свой адрес.</w:t>
      </w:r>
    </w:p>
    <w:p w:rsidR="00681310" w:rsidRPr="00CA0499" w:rsidRDefault="00681310" w:rsidP="00681310">
      <w:pPr>
        <w:pStyle w:val="aff"/>
        <w:tabs>
          <w:tab w:val="num" w:pos="284"/>
          <w:tab w:val="num" w:pos="450"/>
          <w:tab w:val="num" w:pos="720"/>
          <w:tab w:val="left" w:pos="1134"/>
        </w:tabs>
        <w:spacing w:line="240" w:lineRule="auto"/>
        <w:ind w:left="0" w:firstLine="567"/>
        <w:rPr>
          <w:sz w:val="22"/>
          <w:szCs w:val="22"/>
        </w:rPr>
      </w:pPr>
      <w:r>
        <w:rPr>
          <w:sz w:val="22"/>
          <w:szCs w:val="22"/>
        </w:rPr>
        <w:t>3.</w:t>
      </w:r>
      <w:r w:rsidRPr="00CA0499">
        <w:rPr>
          <w:sz w:val="22"/>
          <w:szCs w:val="22"/>
        </w:rPr>
        <w:t xml:space="preserve">  При составлении данного документа  Участник  должен учесть, что сокрытие любой информации может быть признано </w:t>
      </w:r>
      <w:r>
        <w:rPr>
          <w:sz w:val="22"/>
          <w:szCs w:val="22"/>
        </w:rPr>
        <w:t>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5F44C5" w:rsidRDefault="005F44C5" w:rsidP="005F44C5">
      <w:pPr>
        <w:spacing w:after="0" w:line="240" w:lineRule="auto"/>
        <w:ind w:firstLine="709"/>
        <w:jc w:val="center"/>
        <w:rPr>
          <w:rFonts w:ascii="Times New Roman" w:hAnsi="Times New Roman"/>
          <w:b/>
          <w:bCs/>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11.12</w:t>
      </w:r>
      <w:r w:rsidRPr="00EB4796">
        <w:rPr>
          <w:rFonts w:ascii="Times New Roman" w:hAnsi="Times New Roman"/>
          <w:b/>
        </w:rPr>
        <w:t>. Форма 1</w:t>
      </w:r>
      <w:r>
        <w:rPr>
          <w:rFonts w:ascii="Times New Roman" w:hAnsi="Times New Roman"/>
          <w:b/>
        </w:rPr>
        <w:t>2</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pacing w:line="240" w:lineRule="auto"/>
        <w:rPr>
          <w:rFonts w:ascii="Times New Roman" w:hAnsi="Times New Roman"/>
          <w:bCs/>
          <w:lang w:eastAsia="ru-RU"/>
        </w:rPr>
      </w:pPr>
      <w:r w:rsidRPr="009314E1">
        <w:rPr>
          <w:rFonts w:ascii="Times New Roman" w:hAnsi="Times New Roman"/>
          <w:bCs/>
          <w:lang w:eastAsia="ru-RU"/>
        </w:rPr>
        <w:t xml:space="preserve"> </w:t>
      </w:r>
    </w:p>
    <w:p w:rsidR="008B08BF" w:rsidRPr="00EB4796" w:rsidRDefault="008B08BF" w:rsidP="008B08BF">
      <w:pPr>
        <w:spacing w:line="240" w:lineRule="auto"/>
        <w:rPr>
          <w:rFonts w:ascii="Times New Roman" w:hAnsi="Times New Roman"/>
          <w:bCs/>
          <w:lang w:eastAsia="ru-RU"/>
        </w:rPr>
      </w:pPr>
    </w:p>
    <w:p w:rsidR="008B08BF" w:rsidRDefault="008B08BF" w:rsidP="008B08BF">
      <w:pPr>
        <w:widowControl w:val="0"/>
        <w:shd w:val="clear" w:color="auto" w:fill="FFFFFF"/>
        <w:autoSpaceDE w:val="0"/>
        <w:autoSpaceDN w:val="0"/>
        <w:adjustRightInd w:val="0"/>
        <w:spacing w:after="0" w:line="240" w:lineRule="auto"/>
        <w:ind w:left="1963" w:right="2098"/>
        <w:jc w:val="center"/>
        <w:rPr>
          <w:rFonts w:ascii="Times New Roman" w:hAnsi="Times New Roman"/>
          <w:b/>
          <w:bCs/>
        </w:rPr>
      </w:pPr>
      <w:r w:rsidRPr="00EB4796">
        <w:rPr>
          <w:rFonts w:ascii="Times New Roman" w:hAnsi="Times New Roman"/>
          <w:b/>
          <w:bCs/>
          <w:spacing w:val="-2"/>
        </w:rPr>
        <w:t xml:space="preserve">СПРАВКА О ДЕЛОВОЙ РЕПУТАЦИИ УЧАСТНИКА </w:t>
      </w:r>
      <w:r w:rsidRPr="00EB4796">
        <w:rPr>
          <w:rFonts w:ascii="Times New Roman" w:hAnsi="Times New Roman"/>
          <w:b/>
          <w:bCs/>
        </w:rPr>
        <w:t>(УЧАСТИЕ В СУДЕБНЫХ РАЗБИРАТЕЛЬСТВАХ)</w:t>
      </w:r>
    </w:p>
    <w:p w:rsidR="008B08BF" w:rsidRPr="00EB4796" w:rsidRDefault="008B08BF" w:rsidP="008B08BF">
      <w:pPr>
        <w:widowControl w:val="0"/>
        <w:shd w:val="clear" w:color="auto" w:fill="FFFFFF"/>
        <w:autoSpaceDE w:val="0"/>
        <w:autoSpaceDN w:val="0"/>
        <w:adjustRightInd w:val="0"/>
        <w:spacing w:after="0" w:line="240" w:lineRule="auto"/>
        <w:ind w:left="1963" w:right="2098"/>
        <w:jc w:val="center"/>
        <w:rPr>
          <w:rFonts w:ascii="Times New Roman" w:hAnsi="Times New Roman"/>
        </w:rPr>
      </w:pPr>
    </w:p>
    <w:p w:rsidR="008B08BF" w:rsidRPr="002C55BC" w:rsidRDefault="008B08BF" w:rsidP="008B08BF">
      <w:pPr>
        <w:spacing w:line="240" w:lineRule="auto"/>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8B08BF" w:rsidRDefault="008B08BF" w:rsidP="008B08BF">
      <w:pPr>
        <w:widowControl w:val="0"/>
        <w:shd w:val="clear" w:color="auto" w:fill="FFFFFF"/>
        <w:tabs>
          <w:tab w:val="left" w:leader="underscore" w:pos="7781"/>
        </w:tabs>
        <w:autoSpaceDE w:val="0"/>
        <w:autoSpaceDN w:val="0"/>
        <w:adjustRightInd w:val="0"/>
        <w:spacing w:after="0" w:line="240" w:lineRule="auto"/>
        <w:ind w:left="29"/>
        <w:rPr>
          <w:rFonts w:ascii="Times New Roman" w:hAnsi="Times New Roman"/>
          <w:bCs/>
          <w:lang w:eastAsia="ru-RU"/>
        </w:rPr>
      </w:pP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p>
    <w:p w:rsidR="008B08BF" w:rsidRPr="00EB4796" w:rsidRDefault="008B08BF" w:rsidP="008B08BF">
      <w:pPr>
        <w:widowControl w:val="0"/>
        <w:shd w:val="clear" w:color="auto" w:fill="FFFFFF"/>
        <w:tabs>
          <w:tab w:val="left" w:leader="underscore" w:pos="7781"/>
        </w:tabs>
        <w:autoSpaceDE w:val="0"/>
        <w:autoSpaceDN w:val="0"/>
        <w:adjustRightInd w:val="0"/>
        <w:spacing w:after="0" w:line="240" w:lineRule="auto"/>
        <w:ind w:left="29"/>
        <w:rPr>
          <w:rFonts w:ascii="Times New Roman" w:hAnsi="Times New Roman"/>
        </w:rPr>
      </w:pPr>
    </w:p>
    <w:p w:rsidR="008B08BF" w:rsidRPr="00EB4796" w:rsidRDefault="008B08BF" w:rsidP="008B08BF">
      <w:pPr>
        <w:widowControl w:val="0"/>
        <w:autoSpaceDE w:val="0"/>
        <w:autoSpaceDN w:val="0"/>
        <w:adjustRightInd w:val="0"/>
        <w:spacing w:after="0" w:line="240" w:lineRule="auto"/>
        <w:rPr>
          <w:rFonts w:ascii="Times New Roman" w:hAnsi="Times New Roman"/>
        </w:rPr>
      </w:pPr>
    </w:p>
    <w:tbl>
      <w:tblPr>
        <w:tblW w:w="10331" w:type="dxa"/>
        <w:tblLayout w:type="fixed"/>
        <w:tblCellMar>
          <w:left w:w="40" w:type="dxa"/>
          <w:right w:w="40" w:type="dxa"/>
        </w:tblCellMar>
        <w:tblLook w:val="0000"/>
      </w:tblPr>
      <w:tblGrid>
        <w:gridCol w:w="576"/>
        <w:gridCol w:w="1560"/>
        <w:gridCol w:w="1416"/>
        <w:gridCol w:w="1704"/>
        <w:gridCol w:w="1560"/>
        <w:gridCol w:w="1548"/>
        <w:gridCol w:w="1967"/>
      </w:tblGrid>
      <w:tr w:rsidR="008B08BF" w:rsidRPr="00EB4796" w:rsidTr="006B5EB7">
        <w:trPr>
          <w:trHeight w:hRule="exact" w:val="155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ind w:left="14"/>
              <w:jc w:val="center"/>
              <w:rPr>
                <w:rFonts w:ascii="Times New Roman" w:hAnsi="Times New Roman"/>
                <w:sz w:val="20"/>
                <w:szCs w:val="20"/>
              </w:rPr>
            </w:pPr>
            <w:r w:rsidRPr="00EB4796">
              <w:rPr>
                <w:rFonts w:ascii="Times New Roman" w:hAnsi="Times New Roman"/>
                <w:sz w:val="20"/>
                <w:szCs w:val="20"/>
              </w:rPr>
              <w:t>Год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1"/>
                <w:sz w:val="20"/>
                <w:szCs w:val="20"/>
              </w:rPr>
              <w:t>Наименование</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2"/>
                <w:sz w:val="20"/>
                <w:szCs w:val="20"/>
              </w:rPr>
              <w:t xml:space="preserve">контрагента, </w:t>
            </w:r>
            <w:r w:rsidRPr="00EB4796">
              <w:rPr>
                <w:rFonts w:ascii="Times New Roman" w:hAnsi="Times New Roman"/>
                <w:sz w:val="20"/>
                <w:szCs w:val="20"/>
              </w:rPr>
              <w:t>основание и предмет спора</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Статус Участника (истец или ответчик)</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Место</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3"/>
                <w:sz w:val="20"/>
                <w:szCs w:val="20"/>
              </w:rPr>
              <w:t>разбирательства</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1"/>
                <w:sz w:val="20"/>
                <w:szCs w:val="20"/>
              </w:rPr>
              <w:t>Наименование</w:t>
            </w:r>
            <w:r w:rsidRPr="00EB4796">
              <w:rPr>
                <w:rFonts w:ascii="Times New Roman" w:hAnsi="Times New Roman"/>
                <w:b/>
                <w:bCs/>
                <w:spacing w:val="-1"/>
                <w:sz w:val="20"/>
                <w:szCs w:val="20"/>
              </w:rPr>
              <w:t xml:space="preserve">     </w:t>
            </w:r>
            <w:r w:rsidRPr="00EB4796">
              <w:rPr>
                <w:rFonts w:ascii="Times New Roman" w:hAnsi="Times New Roman"/>
                <w:spacing w:val="-1"/>
                <w:sz w:val="20"/>
                <w:szCs w:val="20"/>
              </w:rPr>
              <w:t xml:space="preserve">судебного </w:t>
            </w:r>
            <w:r w:rsidRPr="00EB4796">
              <w:rPr>
                <w:rFonts w:ascii="Times New Roman" w:hAnsi="Times New Roman"/>
                <w:sz w:val="20"/>
                <w:szCs w:val="20"/>
              </w:rPr>
              <w:t>органа</w:t>
            </w:r>
          </w:p>
        </w:tc>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ind w:left="5" w:right="5"/>
              <w:jc w:val="center"/>
              <w:rPr>
                <w:rFonts w:ascii="Times New Roman" w:hAnsi="Times New Roman"/>
                <w:sz w:val="20"/>
                <w:szCs w:val="20"/>
              </w:rPr>
            </w:pPr>
            <w:r w:rsidRPr="00EB4796">
              <w:rPr>
                <w:rFonts w:ascii="Times New Roman" w:hAnsi="Times New Roman"/>
                <w:spacing w:val="-2"/>
                <w:sz w:val="20"/>
                <w:szCs w:val="20"/>
              </w:rPr>
              <w:t>Оспаривае</w:t>
            </w:r>
            <w:r w:rsidRPr="00EB4796">
              <w:rPr>
                <w:rFonts w:ascii="Times New Roman" w:hAnsi="Times New Roman"/>
                <w:spacing w:val="-1"/>
                <w:sz w:val="20"/>
                <w:szCs w:val="20"/>
              </w:rPr>
              <w:t xml:space="preserve">мая сумма, </w:t>
            </w:r>
            <w:r w:rsidRPr="00EB4796">
              <w:rPr>
                <w:rFonts w:ascii="Times New Roman" w:hAnsi="Times New Roman"/>
                <w:sz w:val="20"/>
                <w:szCs w:val="20"/>
              </w:rPr>
              <w:t>валюта</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pacing w:val="-2"/>
                <w:sz w:val="20"/>
                <w:szCs w:val="20"/>
              </w:rPr>
              <w:t>Решение в</w:t>
            </w:r>
          </w:p>
          <w:p w:rsidR="008B08BF" w:rsidRPr="00EB4796" w:rsidRDefault="008B08BF" w:rsidP="006B5EB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B4796">
              <w:rPr>
                <w:rFonts w:ascii="Times New Roman" w:hAnsi="Times New Roman"/>
                <w:sz w:val="20"/>
                <w:szCs w:val="20"/>
              </w:rPr>
              <w:t>ПОЛЬЗУ или ПРОТИВ Участника</w:t>
            </w:r>
          </w:p>
        </w:tc>
      </w:tr>
      <w:tr w:rsidR="008B08BF" w:rsidRPr="00EB4796" w:rsidTr="006B5EB7">
        <w:trPr>
          <w:trHeight w:hRule="exact" w:val="44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8B08BF" w:rsidRPr="00EB4796" w:rsidRDefault="008B08BF" w:rsidP="006B5EB7">
            <w:pPr>
              <w:widowControl w:val="0"/>
              <w:shd w:val="clear" w:color="auto" w:fill="FFFFFF"/>
              <w:autoSpaceDE w:val="0"/>
              <w:autoSpaceDN w:val="0"/>
              <w:adjustRightInd w:val="0"/>
              <w:spacing w:after="0" w:line="240" w:lineRule="auto"/>
              <w:rPr>
                <w:rFonts w:ascii="Times New Roman" w:hAnsi="Times New Roman"/>
              </w:rPr>
            </w:pPr>
          </w:p>
        </w:tc>
      </w:tr>
    </w:tbl>
    <w:p w:rsidR="008B08BF" w:rsidRDefault="008B08BF" w:rsidP="008B08BF">
      <w:pPr>
        <w:widowControl w:val="0"/>
        <w:shd w:val="clear" w:color="auto" w:fill="FFFFFF"/>
        <w:autoSpaceDE w:val="0"/>
        <w:autoSpaceDN w:val="0"/>
        <w:adjustRightInd w:val="0"/>
        <w:spacing w:line="250" w:lineRule="exact"/>
        <w:ind w:left="10" w:right="8870"/>
        <w:rPr>
          <w:rFonts w:ascii="Times New Roman" w:hAnsi="Times New Roman"/>
          <w:spacing w:val="-7"/>
        </w:rPr>
      </w:pPr>
    </w:p>
    <w:p w:rsidR="008B08BF" w:rsidRDefault="008B08BF" w:rsidP="008B08B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B08BF" w:rsidRPr="007B227E" w:rsidRDefault="008B08BF" w:rsidP="008B08B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B08BF" w:rsidRPr="00EB4796" w:rsidRDefault="008B08BF" w:rsidP="008B08BF">
      <w:pPr>
        <w:widowControl w:val="0"/>
        <w:shd w:val="clear" w:color="auto" w:fill="FFFFFF"/>
        <w:autoSpaceDE w:val="0"/>
        <w:autoSpaceDN w:val="0"/>
        <w:adjustRightInd w:val="0"/>
        <w:spacing w:line="250" w:lineRule="exact"/>
        <w:ind w:left="10" w:right="-2"/>
        <w:rPr>
          <w:rFonts w:ascii="Times New Roman" w:hAnsi="Times New Roman"/>
          <w:spacing w:val="-7"/>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8B08BF" w:rsidRPr="00430FA6" w:rsidRDefault="008B08BF" w:rsidP="008B08BF">
      <w:pPr>
        <w:widowControl w:val="0"/>
        <w:shd w:val="clear" w:color="auto" w:fill="FFFFFF"/>
        <w:autoSpaceDE w:val="0"/>
        <w:autoSpaceDN w:val="0"/>
        <w:adjustRightInd w:val="0"/>
        <w:spacing w:before="389" w:line="240" w:lineRule="auto"/>
        <w:ind w:left="142" w:hanging="142"/>
        <w:contextualSpacing/>
        <w:rPr>
          <w:rFonts w:ascii="Times New Roman" w:hAnsi="Times New Roman"/>
          <w:b/>
          <w:bCs/>
        </w:rPr>
      </w:pPr>
    </w:p>
    <w:p w:rsidR="008B08BF" w:rsidRPr="00430FA6" w:rsidRDefault="008B08BF" w:rsidP="008B08BF">
      <w:pPr>
        <w:widowControl w:val="0"/>
        <w:shd w:val="clear" w:color="auto" w:fill="FFFFFF"/>
        <w:autoSpaceDE w:val="0"/>
        <w:autoSpaceDN w:val="0"/>
        <w:adjustRightInd w:val="0"/>
        <w:spacing w:before="389" w:line="240" w:lineRule="auto"/>
        <w:ind w:left="142" w:hanging="142"/>
        <w:contextualSpacing/>
        <w:rPr>
          <w:rFonts w:ascii="Times New Roman" w:hAnsi="Times New Roman"/>
        </w:rPr>
      </w:pPr>
      <w:r w:rsidRPr="00430FA6">
        <w:rPr>
          <w:rFonts w:ascii="Times New Roman" w:hAnsi="Times New Roman"/>
          <w:b/>
          <w:bCs/>
        </w:rPr>
        <w:t>Инструкции по заполнению</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spacing w:val="-7"/>
        </w:rPr>
      </w:pPr>
      <w:r w:rsidRPr="00430FA6">
        <w:rPr>
          <w:rFonts w:ascii="Times New Roman" w:hAnsi="Times New Roman"/>
        </w:rPr>
        <w:t xml:space="preserve">1. Участник Запроса предложений приводит номер и дату письма о подаче </w:t>
      </w:r>
      <w:r w:rsidR="00A11C92">
        <w:rPr>
          <w:rFonts w:ascii="Times New Roman" w:hAnsi="Times New Roman"/>
        </w:rPr>
        <w:t>оферты</w:t>
      </w:r>
      <w:r w:rsidRPr="00430FA6">
        <w:rPr>
          <w:rFonts w:ascii="Times New Roman" w:hAnsi="Times New Roman"/>
        </w:rPr>
        <w:t xml:space="preserve"> </w:t>
      </w:r>
      <w:r w:rsidR="00A11C92">
        <w:rPr>
          <w:rFonts w:ascii="Times New Roman" w:hAnsi="Times New Roman"/>
        </w:rPr>
        <w:t xml:space="preserve"> с </w:t>
      </w:r>
      <w:r w:rsidRPr="00430FA6">
        <w:rPr>
          <w:rFonts w:ascii="Times New Roman" w:hAnsi="Times New Roman"/>
        </w:rPr>
        <w:t>приложением к которому является данная справка.</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rPr>
      </w:pPr>
      <w:r w:rsidRPr="00430FA6">
        <w:rPr>
          <w:rFonts w:ascii="Times New Roman" w:hAnsi="Times New Roman"/>
          <w:spacing w:val="-1"/>
        </w:rPr>
        <w:t xml:space="preserve">2. Справка должна быть подписана и скреплена печатью в соответствии с </w:t>
      </w:r>
      <w:r w:rsidRPr="00430FA6">
        <w:rPr>
          <w:rFonts w:ascii="Times New Roman" w:hAnsi="Times New Roman"/>
        </w:rPr>
        <w:t>требованиями, установленными настоящей Документацией о Запросе предложений.</w:t>
      </w:r>
    </w:p>
    <w:p w:rsidR="008B08BF" w:rsidRPr="00430FA6" w:rsidRDefault="008B08BF" w:rsidP="00A11C92">
      <w:pPr>
        <w:widowControl w:val="0"/>
        <w:shd w:val="clear" w:color="auto" w:fill="FFFFFF"/>
        <w:tabs>
          <w:tab w:val="left" w:pos="2126"/>
        </w:tabs>
        <w:autoSpaceDE w:val="0"/>
        <w:autoSpaceDN w:val="0"/>
        <w:adjustRightInd w:val="0"/>
        <w:spacing w:after="0" w:line="240" w:lineRule="auto"/>
        <w:ind w:firstLine="709"/>
        <w:jc w:val="both"/>
        <w:rPr>
          <w:rFonts w:ascii="Times New Roman" w:hAnsi="Times New Roman"/>
          <w:spacing w:val="-7"/>
        </w:rPr>
      </w:pPr>
      <w:r w:rsidRPr="00430FA6">
        <w:rPr>
          <w:rFonts w:ascii="Times New Roman" w:hAnsi="Times New Roman"/>
        </w:rPr>
        <w:t>3.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5F44C5">
      <w:pPr>
        <w:pStyle w:val="aff"/>
        <w:tabs>
          <w:tab w:val="clear" w:pos="2880"/>
          <w:tab w:val="left" w:pos="708"/>
        </w:tabs>
        <w:spacing w:line="240" w:lineRule="auto"/>
        <w:ind w:left="0" w:firstLine="0"/>
        <w:rPr>
          <w:sz w:val="22"/>
          <w:szCs w:val="22"/>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Default="008B08BF" w:rsidP="008B08BF">
      <w:pPr>
        <w:widowControl w:val="0"/>
        <w:autoSpaceDE w:val="0"/>
        <w:autoSpaceDN w:val="0"/>
        <w:adjustRightInd w:val="0"/>
        <w:spacing w:after="0" w:line="240" w:lineRule="auto"/>
        <w:jc w:val="right"/>
        <w:rPr>
          <w:rFonts w:ascii="Times New Roman" w:hAnsi="Times New Roman"/>
          <w:b/>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11.13</w:t>
      </w:r>
      <w:r w:rsidRPr="00EB4796">
        <w:rPr>
          <w:rFonts w:ascii="Times New Roman" w:hAnsi="Times New Roman"/>
          <w:b/>
        </w:rPr>
        <w:t>. Форма 1</w:t>
      </w:r>
      <w:r>
        <w:rPr>
          <w:rFonts w:ascii="Times New Roman" w:hAnsi="Times New Roman"/>
          <w:b/>
        </w:rPr>
        <w:t>3</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pacing w:line="240" w:lineRule="auto"/>
        <w:rPr>
          <w:rFonts w:ascii="Times New Roman" w:hAnsi="Times New Roman"/>
          <w:bCs/>
          <w:lang w:eastAsia="ru-RU"/>
        </w:rPr>
      </w:pPr>
    </w:p>
    <w:p w:rsidR="008B08BF" w:rsidRPr="00A04560" w:rsidRDefault="008B08BF" w:rsidP="008B08BF">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8B08BF" w:rsidRPr="00A04560" w:rsidRDefault="008B08BF" w:rsidP="008B08BF">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8B08BF" w:rsidRPr="00A04560" w:rsidRDefault="008B08BF" w:rsidP="008B08BF">
      <w:pPr>
        <w:pStyle w:val="aff5"/>
        <w:ind w:right="-30"/>
        <w:jc w:val="both"/>
        <w:rPr>
          <w:rFonts w:ascii="Times New Roman" w:hAnsi="Times New Roman"/>
          <w:b/>
          <w:sz w:val="24"/>
          <w:szCs w:val="24"/>
        </w:rPr>
      </w:pPr>
    </w:p>
    <w:p w:rsidR="008B08BF" w:rsidRPr="00A04560"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sidR="00001FBC">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8B08BF"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8B08BF" w:rsidRPr="00A04560" w:rsidRDefault="008B08BF" w:rsidP="008B08BF">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8B08BF" w:rsidRPr="00A04560" w:rsidRDefault="008B08BF" w:rsidP="008B08BF">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Участник размещения заказа/</w:t>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8B08BF" w:rsidRPr="00A04560" w:rsidRDefault="008B08BF"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8B08BF" w:rsidRPr="00BA0FF9" w:rsidRDefault="008B08BF" w:rsidP="008B08BF">
      <w:pPr>
        <w:shd w:val="clear" w:color="auto" w:fill="FFFFFF"/>
        <w:tabs>
          <w:tab w:val="num" w:pos="720"/>
        </w:tabs>
        <w:spacing w:after="0" w:line="240" w:lineRule="auto"/>
        <w:contextualSpacing/>
        <w:jc w:val="both"/>
        <w:rPr>
          <w:rFonts w:ascii="Times New Roman" w:hAnsi="Times New Roman"/>
          <w:spacing w:val="-10"/>
          <w:sz w:val="24"/>
          <w:szCs w:val="24"/>
        </w:rPr>
      </w:pPr>
      <w:r>
        <w:rPr>
          <w:rFonts w:ascii="Times New Roman" w:hAnsi="Times New Roman"/>
          <w:spacing w:val="-11"/>
          <w:sz w:val="24"/>
          <w:szCs w:val="24"/>
        </w:rPr>
        <w:tab/>
      </w:r>
      <w:r w:rsidRPr="00A04560">
        <w:rPr>
          <w:rFonts w:ascii="Times New Roman" w:hAnsi="Times New Roman"/>
          <w:spacing w:val="-11"/>
          <w:sz w:val="24"/>
          <w:szCs w:val="24"/>
        </w:rPr>
        <w:t xml:space="preserve">* </w:t>
      </w:r>
      <w:r>
        <w:rPr>
          <w:rFonts w:ascii="Times New Roman" w:hAnsi="Times New Roman"/>
          <w:spacing w:val="-11"/>
          <w:sz w:val="24"/>
          <w:szCs w:val="24"/>
        </w:rPr>
        <w:t>Заполнение У</w:t>
      </w:r>
      <w:r w:rsidRPr="00A04560">
        <w:rPr>
          <w:rFonts w:ascii="Times New Roman" w:hAnsi="Times New Roman"/>
          <w:spacing w:val="-11"/>
          <w:sz w:val="24"/>
          <w:szCs w:val="24"/>
        </w:rPr>
        <w:t xml:space="preserve">частником закупки (потенциальным контрагентом) / контрагентом </w:t>
      </w:r>
      <w:r w:rsidRPr="00A04560">
        <w:rPr>
          <w:rFonts w:ascii="Times New Roman" w:hAnsi="Times New Roman"/>
          <w:spacing w:val="-10"/>
          <w:sz w:val="24"/>
          <w:szCs w:val="24"/>
        </w:rPr>
        <w:t xml:space="preserve">на бумажном носителе согласия на обработку его данных </w:t>
      </w:r>
      <w:r w:rsidRPr="00A04560">
        <w:rPr>
          <w:rFonts w:ascii="Times New Roman" w:hAnsi="Times New Roman"/>
          <w:spacing w:val="-11"/>
          <w:sz w:val="24"/>
          <w:szCs w:val="24"/>
        </w:rPr>
        <w:t xml:space="preserve">и информации о его собственниках (участниках, учредителях, акционерах) и бенефициарах </w:t>
      </w:r>
      <w:r w:rsidRPr="00A04560">
        <w:rPr>
          <w:rFonts w:ascii="Times New Roman" w:hAnsi="Times New Roman"/>
          <w:spacing w:val="-10"/>
          <w:sz w:val="24"/>
          <w:szCs w:val="24"/>
        </w:rPr>
        <w:t xml:space="preserve">исключает ответственность Общества перед собственником (участником, учредителем, </w:t>
      </w:r>
      <w:r w:rsidRPr="00A04560">
        <w:rPr>
          <w:rFonts w:ascii="Times New Roman" w:hAnsi="Times New Roman"/>
          <w:spacing w:val="-9"/>
          <w:sz w:val="24"/>
          <w:szCs w:val="24"/>
        </w:rPr>
        <w:t xml:space="preserve">акционером), а также бенефициаром участника закупки / контрагента / их субконтрагентов </w:t>
      </w:r>
      <w:r w:rsidRPr="00A04560">
        <w:rPr>
          <w:rFonts w:ascii="Times New Roman" w:hAnsi="Times New Roman"/>
          <w:spacing w:val="-10"/>
          <w:sz w:val="24"/>
          <w:szCs w:val="24"/>
        </w:rPr>
        <w:t xml:space="preserve">за предоставление Обществу данных о своих собственниках (участниках, учредителях, </w:t>
      </w:r>
      <w:r w:rsidRPr="00A04560">
        <w:rPr>
          <w:rFonts w:ascii="Times New Roman" w:hAnsi="Times New Roman"/>
          <w:sz w:val="24"/>
          <w:szCs w:val="24"/>
        </w:rPr>
        <w:t xml:space="preserve">акционерах), в том числе бенефициарах и бенефициарах своего субконтрагента, </w:t>
      </w:r>
      <w:r w:rsidRPr="00A04560">
        <w:rPr>
          <w:rFonts w:ascii="Times New Roman" w:hAnsi="Times New Roman"/>
          <w:spacing w:val="-6"/>
          <w:sz w:val="24"/>
          <w:szCs w:val="24"/>
        </w:rPr>
        <w:t xml:space="preserve">и предполагает, что участник закупки (потенциальный контрагент) / контрагент получил </w:t>
      </w:r>
      <w:r w:rsidRPr="00A04560">
        <w:rPr>
          <w:rFonts w:ascii="Times New Roman" w:hAnsi="Times New Roman"/>
          <w:spacing w:val="-9"/>
          <w:sz w:val="24"/>
          <w:szCs w:val="24"/>
        </w:rPr>
        <w:t xml:space="preserve">у своих бенефициаров и бенефициаров своих субконтрагентов согласие на представление </w:t>
      </w:r>
      <w:r w:rsidRPr="00A04560">
        <w:rPr>
          <w:rFonts w:ascii="Times New Roman" w:hAnsi="Times New Roman"/>
          <w:spacing w:val="-10"/>
          <w:sz w:val="24"/>
          <w:szCs w:val="24"/>
        </w:rPr>
        <w:t>(обработку) Обществу и в уполномоченные государственные органы указанных.</w:t>
      </w:r>
    </w:p>
    <w:p w:rsidR="008B08BF" w:rsidRPr="00630567" w:rsidRDefault="008B08BF" w:rsidP="008B08BF">
      <w:pPr>
        <w:tabs>
          <w:tab w:val="left" w:pos="567"/>
        </w:tabs>
        <w:spacing w:after="0" w:line="240" w:lineRule="auto"/>
        <w:contextualSpacing/>
        <w:jc w:val="both"/>
        <w:rPr>
          <w:rFonts w:ascii="Times New Roman" w:hAnsi="Times New Roman"/>
          <w:sz w:val="24"/>
          <w:szCs w:val="24"/>
        </w:rPr>
      </w:pPr>
    </w:p>
    <w:p w:rsidR="008B08BF" w:rsidRDefault="008B08BF" w:rsidP="008B08BF">
      <w:pPr>
        <w:suppressAutoHyphens/>
        <w:jc w:val="center"/>
        <w:rPr>
          <w:rFonts w:ascii="Times New Roman" w:hAnsi="Times New Roman"/>
          <w:b/>
        </w:rPr>
      </w:pPr>
    </w:p>
    <w:p w:rsidR="00001FBC" w:rsidRDefault="00001FBC" w:rsidP="008B08BF">
      <w:pPr>
        <w:suppressAutoHyphens/>
        <w:jc w:val="center"/>
        <w:rPr>
          <w:rFonts w:ascii="Times New Roman" w:hAnsi="Times New Roman"/>
          <w:b/>
        </w:rPr>
      </w:pPr>
    </w:p>
    <w:p w:rsidR="00001FBC" w:rsidRDefault="00001FBC" w:rsidP="008B08BF">
      <w:pPr>
        <w:suppressAutoHyphens/>
        <w:jc w:val="center"/>
        <w:rPr>
          <w:rFonts w:ascii="Times New Roman" w:hAnsi="Times New Roman"/>
          <w:b/>
        </w:rPr>
      </w:pPr>
    </w:p>
    <w:p w:rsidR="008B08BF" w:rsidRPr="00EB4796" w:rsidRDefault="008B08BF" w:rsidP="008B08BF">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11.14</w:t>
      </w:r>
      <w:r w:rsidRPr="00EB4796">
        <w:rPr>
          <w:rFonts w:ascii="Times New Roman" w:hAnsi="Times New Roman"/>
          <w:b/>
        </w:rPr>
        <w:t>. Форма 1</w:t>
      </w:r>
      <w:r>
        <w:rPr>
          <w:rFonts w:ascii="Times New Roman" w:hAnsi="Times New Roman"/>
          <w:b/>
        </w:rPr>
        <w:t>4</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Default="008B08BF" w:rsidP="008B08BF">
      <w:pPr>
        <w:suppressAutoHyphens/>
        <w:jc w:val="center"/>
        <w:rPr>
          <w:rFonts w:ascii="Times New Roman" w:hAnsi="Times New Roman"/>
          <w:b/>
        </w:rPr>
      </w:pPr>
    </w:p>
    <w:p w:rsidR="008B08BF" w:rsidRPr="005B4DBB" w:rsidRDefault="008B08BF" w:rsidP="008B08BF">
      <w:pPr>
        <w:suppressAutoHyphens/>
        <w:jc w:val="center"/>
        <w:rPr>
          <w:rFonts w:ascii="Times New Roman" w:hAnsi="Times New Roman"/>
          <w:b/>
        </w:rPr>
      </w:pPr>
      <w:r w:rsidRPr="005B4DBB">
        <w:rPr>
          <w:rFonts w:ascii="Times New Roman" w:hAnsi="Times New Roman"/>
          <w:b/>
        </w:rPr>
        <w:t>Согласие с проектом Договора</w:t>
      </w:r>
    </w:p>
    <w:p w:rsidR="008B08BF" w:rsidRPr="005B4DBB" w:rsidRDefault="008B08BF" w:rsidP="008B08BF">
      <w:pPr>
        <w:suppressAutoHyphens/>
        <w:jc w:val="center"/>
        <w:rPr>
          <w:rFonts w:ascii="Times New Roman" w:hAnsi="Times New Roman"/>
          <w:b/>
        </w:rPr>
      </w:pPr>
    </w:p>
    <w:p w:rsidR="008B08BF" w:rsidRPr="002C55BC" w:rsidRDefault="008B08BF" w:rsidP="008B08B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8B08BF" w:rsidRPr="002C55BC" w:rsidRDefault="008B08BF" w:rsidP="008B08BF">
      <w:pPr>
        <w:tabs>
          <w:tab w:val="left" w:pos="1080"/>
        </w:tabs>
        <w:spacing w:after="0" w:line="240" w:lineRule="auto"/>
        <w:ind w:firstLine="540"/>
        <w:rPr>
          <w:rFonts w:ascii="Times New Roman" w:hAnsi="Times New Roman"/>
          <w:b/>
          <w:bCs/>
          <w:lang w:eastAsia="ru-RU"/>
        </w:rPr>
      </w:pPr>
    </w:p>
    <w:p w:rsidR="008B08BF" w:rsidRPr="002C55BC" w:rsidRDefault="008B08BF" w:rsidP="008B08B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8B08BF" w:rsidRDefault="008B08BF" w:rsidP="008B08BF">
      <w:pPr>
        <w:spacing w:after="120" w:line="240" w:lineRule="auto"/>
        <w:rPr>
          <w:rFonts w:ascii="Times New Roman" w:hAnsi="Times New Roman"/>
        </w:rPr>
      </w:pPr>
    </w:p>
    <w:p w:rsidR="008B08BF" w:rsidRDefault="008B08BF" w:rsidP="008B08BF">
      <w:pPr>
        <w:spacing w:after="120" w:line="240" w:lineRule="auto"/>
        <w:rPr>
          <w:rFonts w:ascii="Times New Roman" w:hAnsi="Times New Roman"/>
        </w:rPr>
      </w:pPr>
    </w:p>
    <w:p w:rsidR="008B08BF" w:rsidRDefault="008B08BF" w:rsidP="008B08BF">
      <w:pPr>
        <w:spacing w:after="120" w:line="240" w:lineRule="auto"/>
        <w:rPr>
          <w:rFonts w:ascii="Times New Roman" w:hAnsi="Times New Roman"/>
        </w:rPr>
      </w:pPr>
    </w:p>
    <w:p w:rsidR="008B08BF" w:rsidRPr="005A3FF5" w:rsidRDefault="008B08BF" w:rsidP="008B08B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8B08BF" w:rsidRDefault="008B08BF" w:rsidP="008B08B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8B08BF" w:rsidRPr="005A3FF5" w:rsidRDefault="008B08BF" w:rsidP="008B08BF">
      <w:pPr>
        <w:spacing w:after="120" w:line="240" w:lineRule="auto"/>
        <w:rPr>
          <w:rFonts w:ascii="Times New Roman" w:hAnsi="Times New Roman"/>
          <w:i/>
          <w:sz w:val="20"/>
          <w:szCs w:val="20"/>
        </w:rPr>
      </w:pPr>
    </w:p>
    <w:p w:rsidR="008B08BF" w:rsidRPr="005B4DBB" w:rsidRDefault="008B08BF" w:rsidP="008B08B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8B08BF" w:rsidRPr="005B4DBB" w:rsidRDefault="008B08BF" w:rsidP="008B08BF">
      <w:pPr>
        <w:spacing w:after="120" w:line="240" w:lineRule="auto"/>
        <w:rPr>
          <w:rFonts w:ascii="Times New Roman" w:hAnsi="Times New Roman"/>
        </w:rPr>
      </w:pPr>
    </w:p>
    <w:p w:rsidR="008B08BF" w:rsidRPr="005B4DBB" w:rsidRDefault="008B08BF" w:rsidP="008B08BF">
      <w:pPr>
        <w:spacing w:after="0" w:line="240" w:lineRule="auto"/>
        <w:rPr>
          <w:rFonts w:ascii="Times New Roman" w:hAnsi="Times New Roman"/>
          <w:b/>
        </w:rPr>
      </w:pPr>
      <w:r w:rsidRPr="005B4DBB">
        <w:rPr>
          <w:rFonts w:ascii="Times New Roman" w:hAnsi="Times New Roman"/>
          <w:b/>
        </w:rPr>
        <w:t>Участник размещения заказа/</w:t>
      </w:r>
    </w:p>
    <w:p w:rsidR="008B08BF" w:rsidRPr="005B4DBB" w:rsidRDefault="008B08BF" w:rsidP="008B08B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8B08BF" w:rsidRPr="005B4DBB" w:rsidRDefault="008B08BF"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8B08BF" w:rsidRDefault="005F44C5" w:rsidP="008B08BF">
      <w:pPr>
        <w:pStyle w:val="2"/>
        <w:pageBreakBefore/>
        <w:numPr>
          <w:ilvl w:val="0"/>
          <w:numId w:val="0"/>
        </w:numPr>
        <w:jc w:val="right"/>
        <w:rPr>
          <w:sz w:val="22"/>
          <w:szCs w:val="22"/>
        </w:rPr>
      </w:pPr>
      <w:r w:rsidRPr="00E87FF9">
        <w:rPr>
          <w:sz w:val="22"/>
          <w:szCs w:val="22"/>
        </w:rPr>
        <w:lastRenderedPageBreak/>
        <w:t>11.1</w:t>
      </w:r>
      <w:r w:rsidR="008B08BF">
        <w:rPr>
          <w:sz w:val="22"/>
          <w:szCs w:val="22"/>
        </w:rPr>
        <w:t>5</w:t>
      </w:r>
      <w:r w:rsidRPr="00E87FF9">
        <w:rPr>
          <w:sz w:val="22"/>
          <w:szCs w:val="22"/>
        </w:rPr>
        <w:t>. Форма 1</w:t>
      </w:r>
      <w:r w:rsidR="008B08BF">
        <w:rPr>
          <w:sz w:val="22"/>
          <w:szCs w:val="22"/>
        </w:rPr>
        <w:t>5</w:t>
      </w:r>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5F44C5" w:rsidRPr="0023274A" w:rsidRDefault="005F44C5" w:rsidP="005F44C5">
      <w:pPr>
        <w:spacing w:line="240" w:lineRule="auto"/>
        <w:ind w:left="567"/>
        <w:rPr>
          <w:rFonts w:ascii="Times New Roman" w:hAnsi="Times New Roman"/>
          <w:color w:val="000000"/>
        </w:rPr>
      </w:pPr>
    </w:p>
    <w:p w:rsidR="005F44C5" w:rsidRPr="008B08BF" w:rsidRDefault="005F44C5" w:rsidP="008B08B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5F44C5" w:rsidRPr="0023274A" w:rsidRDefault="005F44C5" w:rsidP="005F44C5">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5F44C5" w:rsidRPr="0023274A" w:rsidTr="003E5AF4">
        <w:trPr>
          <w:cantSplit/>
        </w:trPr>
        <w:tc>
          <w:tcPr>
            <w:tcW w:w="426" w:type="dxa"/>
            <w:vMerge w:val="restart"/>
          </w:tcPr>
          <w:p w:rsidR="005F44C5" w:rsidRPr="0023274A" w:rsidRDefault="005F44C5" w:rsidP="003E5AF4">
            <w:pPr>
              <w:pStyle w:val="af"/>
              <w:ind w:left="0"/>
              <w:jc w:val="center"/>
              <w:rPr>
                <w:szCs w:val="22"/>
              </w:rPr>
            </w:pPr>
            <w:r w:rsidRPr="0023274A">
              <w:rPr>
                <w:szCs w:val="22"/>
              </w:rPr>
              <w:t>№ п/п</w:t>
            </w:r>
          </w:p>
        </w:tc>
        <w:tc>
          <w:tcPr>
            <w:tcW w:w="2479" w:type="dxa"/>
            <w:vMerge w:val="restart"/>
          </w:tcPr>
          <w:p w:rsidR="005F44C5" w:rsidRPr="0023274A" w:rsidRDefault="005F44C5" w:rsidP="003E5AF4">
            <w:pPr>
              <w:pStyle w:val="af"/>
              <w:ind w:left="0"/>
              <w:jc w:val="center"/>
              <w:rPr>
                <w:szCs w:val="22"/>
              </w:rPr>
            </w:pPr>
            <w:r w:rsidRPr="0023274A">
              <w:rPr>
                <w:szCs w:val="22"/>
              </w:rPr>
              <w:t>Наименование услуг</w:t>
            </w:r>
          </w:p>
        </w:tc>
        <w:tc>
          <w:tcPr>
            <w:tcW w:w="1970" w:type="dxa"/>
            <w:vMerge w:val="restart"/>
          </w:tcPr>
          <w:p w:rsidR="005F44C5" w:rsidRPr="0023274A" w:rsidRDefault="005F44C5" w:rsidP="003E5AF4">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5F44C5" w:rsidRPr="0023274A" w:rsidRDefault="005F44C5" w:rsidP="003E5AF4">
            <w:pPr>
              <w:pStyle w:val="af"/>
              <w:ind w:left="0"/>
              <w:jc w:val="center"/>
              <w:rPr>
                <w:szCs w:val="22"/>
              </w:rPr>
            </w:pPr>
            <w:r w:rsidRPr="0023274A">
              <w:rPr>
                <w:szCs w:val="22"/>
              </w:rPr>
              <w:t>Стоимость услуг</w:t>
            </w:r>
          </w:p>
        </w:tc>
        <w:tc>
          <w:tcPr>
            <w:tcW w:w="1579" w:type="dxa"/>
            <w:vMerge w:val="restart"/>
          </w:tcPr>
          <w:p w:rsidR="005F44C5" w:rsidRPr="0023274A" w:rsidRDefault="005F44C5" w:rsidP="003E5AF4">
            <w:pPr>
              <w:pStyle w:val="af"/>
              <w:ind w:left="0"/>
              <w:jc w:val="center"/>
              <w:rPr>
                <w:szCs w:val="22"/>
              </w:rPr>
            </w:pPr>
            <w:r w:rsidRPr="0023274A">
              <w:rPr>
                <w:szCs w:val="22"/>
              </w:rPr>
              <w:t>Сроки выполнения (начало и окончание)</w:t>
            </w:r>
          </w:p>
        </w:tc>
      </w:tr>
      <w:tr w:rsidR="005F44C5" w:rsidRPr="0023274A" w:rsidTr="003E5AF4">
        <w:trPr>
          <w:cantSplit/>
        </w:trPr>
        <w:tc>
          <w:tcPr>
            <w:tcW w:w="426" w:type="dxa"/>
            <w:vMerge/>
          </w:tcPr>
          <w:p w:rsidR="005F44C5" w:rsidRPr="0023274A" w:rsidRDefault="005F44C5" w:rsidP="003E5AF4">
            <w:pPr>
              <w:pStyle w:val="af"/>
              <w:ind w:left="0"/>
              <w:rPr>
                <w:szCs w:val="22"/>
              </w:rPr>
            </w:pPr>
          </w:p>
        </w:tc>
        <w:tc>
          <w:tcPr>
            <w:tcW w:w="2479" w:type="dxa"/>
            <w:vMerge/>
          </w:tcPr>
          <w:p w:rsidR="005F44C5" w:rsidRPr="0023274A" w:rsidRDefault="005F44C5" w:rsidP="003E5AF4">
            <w:pPr>
              <w:pStyle w:val="af"/>
              <w:ind w:left="0"/>
              <w:rPr>
                <w:szCs w:val="22"/>
              </w:rPr>
            </w:pPr>
          </w:p>
        </w:tc>
        <w:tc>
          <w:tcPr>
            <w:tcW w:w="1970" w:type="dxa"/>
            <w:vMerge/>
          </w:tcPr>
          <w:p w:rsidR="005F44C5" w:rsidRPr="0023274A" w:rsidRDefault="005F44C5" w:rsidP="003E5AF4">
            <w:pPr>
              <w:pStyle w:val="af"/>
              <w:ind w:left="0"/>
              <w:rPr>
                <w:szCs w:val="22"/>
              </w:rPr>
            </w:pPr>
          </w:p>
        </w:tc>
        <w:tc>
          <w:tcPr>
            <w:tcW w:w="1713" w:type="dxa"/>
          </w:tcPr>
          <w:p w:rsidR="005F44C5" w:rsidRPr="0023274A" w:rsidRDefault="005F44C5" w:rsidP="003E5AF4">
            <w:pPr>
              <w:pStyle w:val="af"/>
              <w:ind w:left="0"/>
              <w:jc w:val="center"/>
              <w:rPr>
                <w:szCs w:val="22"/>
              </w:rPr>
            </w:pPr>
            <w:r w:rsidRPr="0023274A">
              <w:rPr>
                <w:szCs w:val="22"/>
              </w:rPr>
              <w:t>в денежном выражении, руб. (без НДС)</w:t>
            </w:r>
          </w:p>
        </w:tc>
        <w:tc>
          <w:tcPr>
            <w:tcW w:w="1579" w:type="dxa"/>
          </w:tcPr>
          <w:p w:rsidR="005F44C5" w:rsidRPr="0023274A" w:rsidRDefault="005F44C5" w:rsidP="003E5AF4">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5F44C5" w:rsidRPr="0023274A" w:rsidRDefault="005F44C5" w:rsidP="003E5AF4">
            <w:pPr>
              <w:pStyle w:val="af"/>
              <w:ind w:left="0"/>
              <w:rPr>
                <w:szCs w:val="22"/>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B82CC6">
            <w:pPr>
              <w:pStyle w:val="af0"/>
              <w:numPr>
                <w:ilvl w:val="0"/>
                <w:numId w:val="19"/>
              </w:numPr>
              <w:ind w:left="1429" w:hanging="360"/>
              <w:rPr>
                <w:b/>
                <w:color w:val="000000"/>
                <w:sz w:val="22"/>
                <w:szCs w:val="22"/>
                <w:lang w:eastAsia="ru-RU"/>
              </w:rPr>
            </w:pP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26" w:type="dxa"/>
          </w:tcPr>
          <w:p w:rsidR="005F44C5" w:rsidRPr="00A11C92" w:rsidRDefault="005F44C5" w:rsidP="003E5AF4">
            <w:pPr>
              <w:pStyle w:val="af0"/>
              <w:ind w:left="0"/>
              <w:rPr>
                <w:color w:val="000000"/>
                <w:sz w:val="22"/>
                <w:szCs w:val="22"/>
                <w:lang w:eastAsia="ru-RU"/>
              </w:rPr>
            </w:pPr>
            <w:r w:rsidRPr="00A11C92">
              <w:rPr>
                <w:color w:val="000000"/>
                <w:sz w:val="22"/>
                <w:szCs w:val="22"/>
                <w:lang w:eastAsia="ru-RU"/>
              </w:rPr>
              <w:t>…</w:t>
            </w:r>
          </w:p>
        </w:tc>
        <w:tc>
          <w:tcPr>
            <w:tcW w:w="2479"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875" w:type="dxa"/>
            <w:gridSpan w:val="3"/>
          </w:tcPr>
          <w:p w:rsidR="005F44C5" w:rsidRPr="00A11C92" w:rsidRDefault="005F44C5" w:rsidP="003E5AF4">
            <w:pPr>
              <w:pStyle w:val="af0"/>
              <w:ind w:left="0"/>
              <w:jc w:val="center"/>
              <w:rPr>
                <w:b/>
                <w:sz w:val="22"/>
                <w:szCs w:val="22"/>
                <w:lang w:eastAsia="ru-RU"/>
              </w:rPr>
            </w:pPr>
            <w:r w:rsidRPr="00A11C92">
              <w:rPr>
                <w:b/>
                <w:sz w:val="22"/>
                <w:szCs w:val="22"/>
                <w:lang w:eastAsia="ru-RU"/>
              </w:rPr>
              <w:t>ИТОГО</w:t>
            </w:r>
          </w:p>
        </w:tc>
        <w:tc>
          <w:tcPr>
            <w:tcW w:w="1713" w:type="dxa"/>
          </w:tcPr>
          <w:p w:rsidR="005F44C5" w:rsidRPr="00A11C92" w:rsidRDefault="005F44C5" w:rsidP="003E5AF4">
            <w:pPr>
              <w:pStyle w:val="af0"/>
              <w:ind w:left="0"/>
              <w:jc w:val="center"/>
              <w:rPr>
                <w:b/>
                <w:sz w:val="22"/>
                <w:szCs w:val="22"/>
                <w:lang w:eastAsia="ru-RU"/>
              </w:rPr>
            </w:pP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100%</w:t>
            </w: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Х</w:t>
            </w:r>
          </w:p>
        </w:tc>
      </w:tr>
    </w:tbl>
    <w:p w:rsidR="005F44C5" w:rsidRPr="0023274A" w:rsidRDefault="005F44C5" w:rsidP="005F44C5">
      <w:pPr>
        <w:spacing w:line="240" w:lineRule="auto"/>
        <w:rPr>
          <w:rFonts w:ascii="Times New Roman" w:hAnsi="Times New Roman"/>
          <w:color w:val="000000"/>
        </w:rPr>
      </w:pPr>
    </w:p>
    <w:p w:rsidR="005F44C5" w:rsidRPr="008B08BF" w:rsidRDefault="005F44C5" w:rsidP="008B08B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5F44C5" w:rsidRPr="008B08BF" w:rsidRDefault="005F44C5" w:rsidP="008B08BF">
      <w:pPr>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8B08BF" w:rsidRPr="008B08BF" w:rsidRDefault="005F44C5" w:rsidP="008B08B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8B08BF" w:rsidRPr="00D00B4A" w:rsidRDefault="008B08BF" w:rsidP="008B08BF">
      <w:pPr>
        <w:pStyle w:val="23"/>
        <w:pageBreakBefore/>
        <w:tabs>
          <w:tab w:val="clear" w:pos="1418"/>
          <w:tab w:val="clear" w:pos="4679"/>
        </w:tabs>
        <w:ind w:left="567" w:firstLine="0"/>
        <w:rPr>
          <w:sz w:val="22"/>
          <w:szCs w:val="22"/>
        </w:rPr>
      </w:pPr>
      <w:bookmarkStart w:id="29" w:name="_Toc90385123"/>
      <w:bookmarkStart w:id="30" w:name="_Toc93293101"/>
      <w:bookmarkStart w:id="31" w:name="_Toc175749035"/>
      <w:r w:rsidRPr="00D00B4A">
        <w:rPr>
          <w:sz w:val="22"/>
          <w:szCs w:val="22"/>
        </w:rPr>
        <w:lastRenderedPageBreak/>
        <w:t>Инструкции по заполнению</w:t>
      </w:r>
      <w:bookmarkEnd w:id="29"/>
      <w:bookmarkEnd w:id="30"/>
      <w:bookmarkEnd w:id="31"/>
    </w:p>
    <w:p w:rsidR="008B08BF" w:rsidRPr="003D0681" w:rsidRDefault="008B08BF" w:rsidP="008B08BF">
      <w:pPr>
        <w:pStyle w:val="aff"/>
        <w:tabs>
          <w:tab w:val="clear" w:pos="2880"/>
        </w:tabs>
        <w:spacing w:line="240" w:lineRule="auto"/>
        <w:ind w:left="567" w:firstLine="284"/>
        <w:rPr>
          <w:sz w:val="22"/>
          <w:szCs w:val="22"/>
        </w:rPr>
      </w:pPr>
      <w:r>
        <w:rPr>
          <w:sz w:val="22"/>
          <w:szCs w:val="22"/>
        </w:rPr>
        <w:t xml:space="preserve">1.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8B08BF" w:rsidRPr="00316665" w:rsidRDefault="008B08BF" w:rsidP="008B08BF">
      <w:pPr>
        <w:pStyle w:val="aff"/>
        <w:tabs>
          <w:tab w:val="clear" w:pos="2880"/>
        </w:tabs>
        <w:spacing w:line="240" w:lineRule="auto"/>
        <w:ind w:left="567" w:firstLine="284"/>
        <w:rPr>
          <w:sz w:val="22"/>
          <w:szCs w:val="22"/>
        </w:rPr>
      </w:pPr>
      <w:r>
        <w:rPr>
          <w:sz w:val="22"/>
          <w:szCs w:val="22"/>
        </w:rPr>
        <w:t>2</w:t>
      </w:r>
      <w:r w:rsidRPr="00316665">
        <w:rPr>
          <w:sz w:val="22"/>
          <w:szCs w:val="22"/>
        </w:rPr>
        <w:t xml:space="preserve">. Участник указывает дату и номер </w:t>
      </w:r>
      <w:r>
        <w:rPr>
          <w:sz w:val="22"/>
          <w:szCs w:val="22"/>
        </w:rPr>
        <w:t>письма о подаче оферты</w:t>
      </w:r>
      <w:r w:rsidRPr="00316665">
        <w:rPr>
          <w:sz w:val="22"/>
          <w:szCs w:val="22"/>
        </w:rPr>
        <w:t xml:space="preserve"> (форма 2).</w:t>
      </w:r>
    </w:p>
    <w:p w:rsidR="008B08BF" w:rsidRPr="003D0681" w:rsidRDefault="008B08BF" w:rsidP="008B08BF">
      <w:pPr>
        <w:pStyle w:val="aff"/>
        <w:tabs>
          <w:tab w:val="clear" w:pos="2880"/>
        </w:tabs>
        <w:spacing w:line="240" w:lineRule="auto"/>
        <w:ind w:left="567" w:firstLine="284"/>
        <w:rPr>
          <w:sz w:val="22"/>
          <w:szCs w:val="22"/>
        </w:rPr>
      </w:pPr>
      <w:r>
        <w:rPr>
          <w:sz w:val="22"/>
          <w:szCs w:val="22"/>
        </w:rPr>
        <w:t>3</w:t>
      </w:r>
      <w:r w:rsidRPr="00316665">
        <w:rPr>
          <w:sz w:val="22"/>
          <w:szCs w:val="22"/>
        </w:rPr>
        <w:t>. Участник указывает</w:t>
      </w:r>
      <w:r w:rsidRPr="003D0681">
        <w:rPr>
          <w:sz w:val="22"/>
          <w:szCs w:val="22"/>
        </w:rPr>
        <w:t xml:space="preserve"> свое фирменное наименование (в т.ч. организационно-правовую форму) и свой адрес.</w:t>
      </w:r>
    </w:p>
    <w:p w:rsidR="008B08BF" w:rsidRPr="003D0681" w:rsidRDefault="008B08BF" w:rsidP="008B08BF">
      <w:pPr>
        <w:pStyle w:val="aff"/>
        <w:tabs>
          <w:tab w:val="clear" w:pos="2880"/>
        </w:tabs>
        <w:spacing w:line="240" w:lineRule="auto"/>
        <w:ind w:left="567" w:firstLine="284"/>
        <w:rPr>
          <w:sz w:val="22"/>
          <w:szCs w:val="22"/>
        </w:rPr>
      </w:pPr>
      <w:r>
        <w:rPr>
          <w:sz w:val="22"/>
          <w:szCs w:val="22"/>
        </w:rPr>
        <w:t xml:space="preserve">4. </w:t>
      </w:r>
      <w:r w:rsidRPr="003D0681">
        <w:rPr>
          <w:sz w:val="22"/>
          <w:szCs w:val="22"/>
        </w:rPr>
        <w:t>В данной форме генеральный исполнитель указывает:</w:t>
      </w:r>
    </w:p>
    <w:p w:rsidR="008B08BF" w:rsidRPr="003D0681" w:rsidRDefault="008B08BF" w:rsidP="008B08BF">
      <w:pPr>
        <w:pStyle w:val="aff0"/>
        <w:tabs>
          <w:tab w:val="clear" w:pos="360"/>
          <w:tab w:val="num"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8B08BF" w:rsidRPr="003D0681" w:rsidRDefault="008B08BF" w:rsidP="008B08BF">
      <w:pPr>
        <w:pStyle w:val="aff0"/>
        <w:tabs>
          <w:tab w:val="clear" w:pos="360"/>
          <w:tab w:val="left"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8B08BF" w:rsidRPr="003D0681" w:rsidRDefault="008B08BF" w:rsidP="008B08BF">
      <w:pPr>
        <w:pStyle w:val="aff0"/>
        <w:tabs>
          <w:tab w:val="clear" w:pos="360"/>
          <w:tab w:val="left" w:pos="284"/>
          <w:tab w:val="num" w:pos="851"/>
        </w:tabs>
        <w:spacing w:line="240" w:lineRule="auto"/>
        <w:ind w:left="567" w:firstLine="284"/>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Графиком выполнения работ</w:t>
      </w:r>
      <w:r w:rsidRPr="003D0681">
        <w:rPr>
          <w:rFonts w:ascii="Times New Roman" w:hAnsi="Times New Roman"/>
          <w:sz w:val="22"/>
          <w:szCs w:val="22"/>
        </w:rPr>
        <w:t>.</w:t>
      </w:r>
      <w:r>
        <w:rPr>
          <w:rFonts w:ascii="Times New Roman" w:hAnsi="Times New Roman"/>
          <w:sz w:val="22"/>
          <w:szCs w:val="22"/>
        </w:rPr>
        <w:t xml:space="preserve"> </w:t>
      </w:r>
    </w:p>
    <w:p w:rsidR="005F44C5" w:rsidRPr="008B08BF" w:rsidRDefault="005F44C5" w:rsidP="008B08BF">
      <w:pPr>
        <w:keepNext/>
        <w:spacing w:after="0" w:line="240" w:lineRule="auto"/>
        <w:ind w:left="567"/>
        <w:rPr>
          <w:rFonts w:ascii="Times New Roman" w:hAnsi="Times New Roman"/>
          <w:b/>
          <w:bCs/>
          <w:color w:val="000000"/>
        </w:rPr>
      </w:pPr>
    </w:p>
    <w:p w:rsidR="005F44C5" w:rsidRPr="0023274A" w:rsidRDefault="005F44C5" w:rsidP="005F44C5">
      <w:pPr>
        <w:spacing w:line="240" w:lineRule="auto"/>
        <w:ind w:left="567"/>
        <w:rPr>
          <w:rFonts w:ascii="Times New Roman" w:hAnsi="Times New Roman"/>
          <w:color w:val="000000"/>
        </w:rPr>
      </w:pPr>
    </w:p>
    <w:p w:rsidR="005F44C5" w:rsidRDefault="005F44C5" w:rsidP="008B08BF">
      <w:pPr>
        <w:pStyle w:val="2"/>
        <w:pageBreakBefore/>
        <w:numPr>
          <w:ilvl w:val="0"/>
          <w:numId w:val="0"/>
        </w:numPr>
        <w:spacing w:before="0" w:after="0"/>
        <w:jc w:val="right"/>
        <w:rPr>
          <w:sz w:val="22"/>
          <w:szCs w:val="22"/>
        </w:rPr>
      </w:pPr>
      <w:bookmarkStart w:id="32" w:name="_Ref93268095"/>
      <w:bookmarkStart w:id="33" w:name="_Ref93268099"/>
      <w:bookmarkStart w:id="34" w:name="_Toc93293102"/>
      <w:bookmarkStart w:id="35" w:name="_Toc175749036"/>
      <w:r w:rsidRPr="00E87FF9">
        <w:rPr>
          <w:sz w:val="22"/>
          <w:szCs w:val="22"/>
        </w:rPr>
        <w:lastRenderedPageBreak/>
        <w:t>11.1</w:t>
      </w:r>
      <w:r w:rsidR="00A11C92">
        <w:rPr>
          <w:sz w:val="22"/>
          <w:szCs w:val="22"/>
        </w:rPr>
        <w:t>6</w:t>
      </w:r>
      <w:r w:rsidR="008B08BF">
        <w:rPr>
          <w:sz w:val="22"/>
          <w:szCs w:val="22"/>
        </w:rPr>
        <w:t xml:space="preserve">. </w:t>
      </w:r>
      <w:r w:rsidRPr="00E87FF9">
        <w:rPr>
          <w:sz w:val="22"/>
          <w:szCs w:val="22"/>
        </w:rPr>
        <w:t>Форма 1</w:t>
      </w:r>
      <w:r w:rsidR="00A11C92">
        <w:rPr>
          <w:sz w:val="22"/>
          <w:szCs w:val="22"/>
        </w:rPr>
        <w:t>6</w:t>
      </w:r>
      <w:r w:rsidRPr="00E87FF9">
        <w:rPr>
          <w:sz w:val="22"/>
          <w:szCs w:val="22"/>
        </w:rPr>
        <w:t xml:space="preserve"> </w:t>
      </w:r>
      <w:bookmarkEnd w:id="32"/>
      <w:bookmarkEnd w:id="33"/>
      <w:bookmarkEnd w:id="34"/>
      <w:bookmarkEnd w:id="35"/>
    </w:p>
    <w:p w:rsidR="008B08BF" w:rsidRPr="00EB4796"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8B08BF" w:rsidRPr="009314E1" w:rsidRDefault="008B08BF" w:rsidP="008B08B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8B08BF" w:rsidRPr="008B08BF" w:rsidRDefault="008B08BF" w:rsidP="008B08BF">
      <w:pPr>
        <w:spacing w:after="0" w:line="240" w:lineRule="auto"/>
        <w:rPr>
          <w:lang w:eastAsia="ru-RU"/>
        </w:rPr>
      </w:pPr>
    </w:p>
    <w:p w:rsidR="005F44C5" w:rsidRPr="0023274A" w:rsidRDefault="005F44C5" w:rsidP="005F44C5">
      <w:pPr>
        <w:spacing w:line="240" w:lineRule="auto"/>
        <w:ind w:left="567"/>
        <w:rPr>
          <w:rFonts w:ascii="Times New Roman" w:hAnsi="Times New Roman"/>
          <w:color w:val="000000"/>
        </w:rPr>
      </w:pPr>
    </w:p>
    <w:p w:rsidR="005F44C5" w:rsidRPr="0023274A" w:rsidRDefault="005F44C5" w:rsidP="005F44C5">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5F44C5" w:rsidRPr="0023274A" w:rsidRDefault="005F44C5" w:rsidP="00A11C92">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5F44C5" w:rsidRPr="0023274A" w:rsidTr="003E5AF4">
        <w:trPr>
          <w:cantSplit/>
        </w:trPr>
        <w:tc>
          <w:tcPr>
            <w:tcW w:w="709" w:type="dxa"/>
            <w:vMerge w:val="restart"/>
          </w:tcPr>
          <w:p w:rsidR="005F44C5" w:rsidRPr="0023274A" w:rsidRDefault="005F44C5" w:rsidP="003E5AF4">
            <w:pPr>
              <w:pStyle w:val="af"/>
              <w:ind w:left="0"/>
              <w:jc w:val="center"/>
              <w:rPr>
                <w:szCs w:val="22"/>
              </w:rPr>
            </w:pPr>
            <w:r w:rsidRPr="0023274A">
              <w:rPr>
                <w:szCs w:val="22"/>
              </w:rPr>
              <w:t>№ п/п</w:t>
            </w:r>
          </w:p>
        </w:tc>
        <w:tc>
          <w:tcPr>
            <w:tcW w:w="2196" w:type="dxa"/>
            <w:vMerge w:val="restart"/>
          </w:tcPr>
          <w:p w:rsidR="005F44C5" w:rsidRPr="0023274A" w:rsidRDefault="005F44C5" w:rsidP="003E5AF4">
            <w:pPr>
              <w:pStyle w:val="af"/>
              <w:ind w:left="0"/>
              <w:jc w:val="center"/>
              <w:rPr>
                <w:szCs w:val="22"/>
              </w:rPr>
            </w:pPr>
            <w:r w:rsidRPr="0023274A">
              <w:rPr>
                <w:szCs w:val="22"/>
              </w:rPr>
              <w:t>Наименование услуг</w:t>
            </w:r>
          </w:p>
        </w:tc>
        <w:tc>
          <w:tcPr>
            <w:tcW w:w="1970" w:type="dxa"/>
            <w:vMerge w:val="restart"/>
          </w:tcPr>
          <w:p w:rsidR="005F44C5" w:rsidRPr="0023274A" w:rsidRDefault="005F44C5" w:rsidP="003E5AF4">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5F44C5" w:rsidRPr="0023274A" w:rsidRDefault="005F44C5" w:rsidP="003E5AF4">
            <w:pPr>
              <w:pStyle w:val="af"/>
              <w:ind w:left="0"/>
              <w:jc w:val="center"/>
              <w:rPr>
                <w:szCs w:val="22"/>
              </w:rPr>
            </w:pPr>
            <w:r w:rsidRPr="0023274A">
              <w:rPr>
                <w:szCs w:val="22"/>
              </w:rPr>
              <w:t>Стоимость услуг</w:t>
            </w:r>
          </w:p>
        </w:tc>
        <w:tc>
          <w:tcPr>
            <w:tcW w:w="1579" w:type="dxa"/>
            <w:vMerge w:val="restart"/>
          </w:tcPr>
          <w:p w:rsidR="005F44C5" w:rsidRPr="0023274A" w:rsidRDefault="005F44C5" w:rsidP="003E5AF4">
            <w:pPr>
              <w:pStyle w:val="af"/>
              <w:ind w:left="0"/>
              <w:jc w:val="center"/>
              <w:rPr>
                <w:szCs w:val="22"/>
              </w:rPr>
            </w:pPr>
            <w:r w:rsidRPr="0023274A">
              <w:rPr>
                <w:szCs w:val="22"/>
              </w:rPr>
              <w:t>Сроки выполнения (начало и окончание)</w:t>
            </w:r>
          </w:p>
        </w:tc>
      </w:tr>
      <w:tr w:rsidR="005F44C5" w:rsidRPr="0023274A" w:rsidTr="003E5AF4">
        <w:trPr>
          <w:cantSplit/>
        </w:trPr>
        <w:tc>
          <w:tcPr>
            <w:tcW w:w="709" w:type="dxa"/>
            <w:vMerge/>
          </w:tcPr>
          <w:p w:rsidR="005F44C5" w:rsidRPr="0023274A" w:rsidRDefault="005F44C5" w:rsidP="003E5AF4">
            <w:pPr>
              <w:pStyle w:val="af"/>
              <w:ind w:left="0"/>
              <w:jc w:val="center"/>
              <w:rPr>
                <w:szCs w:val="22"/>
              </w:rPr>
            </w:pPr>
          </w:p>
        </w:tc>
        <w:tc>
          <w:tcPr>
            <w:tcW w:w="2196" w:type="dxa"/>
            <w:vMerge/>
          </w:tcPr>
          <w:p w:rsidR="005F44C5" w:rsidRPr="0023274A" w:rsidRDefault="005F44C5" w:rsidP="003E5AF4">
            <w:pPr>
              <w:pStyle w:val="af"/>
              <w:ind w:left="0"/>
              <w:jc w:val="center"/>
              <w:rPr>
                <w:szCs w:val="22"/>
              </w:rPr>
            </w:pPr>
          </w:p>
        </w:tc>
        <w:tc>
          <w:tcPr>
            <w:tcW w:w="1970" w:type="dxa"/>
            <w:vMerge/>
          </w:tcPr>
          <w:p w:rsidR="005F44C5" w:rsidRPr="0023274A" w:rsidRDefault="005F44C5" w:rsidP="003E5AF4">
            <w:pPr>
              <w:pStyle w:val="af"/>
              <w:ind w:left="0"/>
              <w:jc w:val="center"/>
              <w:rPr>
                <w:szCs w:val="22"/>
              </w:rPr>
            </w:pPr>
          </w:p>
        </w:tc>
        <w:tc>
          <w:tcPr>
            <w:tcW w:w="1713" w:type="dxa"/>
          </w:tcPr>
          <w:p w:rsidR="005F44C5" w:rsidRPr="0023274A" w:rsidRDefault="005F44C5" w:rsidP="003E5AF4">
            <w:pPr>
              <w:pStyle w:val="af"/>
              <w:ind w:left="0"/>
              <w:jc w:val="center"/>
              <w:rPr>
                <w:szCs w:val="22"/>
              </w:rPr>
            </w:pPr>
            <w:r w:rsidRPr="0023274A">
              <w:rPr>
                <w:szCs w:val="22"/>
              </w:rPr>
              <w:t>в денежном выражении, руб. (без НДС)</w:t>
            </w:r>
          </w:p>
        </w:tc>
        <w:tc>
          <w:tcPr>
            <w:tcW w:w="1579" w:type="dxa"/>
          </w:tcPr>
          <w:p w:rsidR="005F44C5" w:rsidRPr="0023274A" w:rsidRDefault="005F44C5" w:rsidP="003E5AF4">
            <w:pPr>
              <w:pStyle w:val="af"/>
              <w:ind w:left="0"/>
              <w:jc w:val="center"/>
              <w:rPr>
                <w:szCs w:val="22"/>
              </w:rPr>
            </w:pPr>
            <w:r w:rsidRPr="0023274A">
              <w:rPr>
                <w:szCs w:val="22"/>
              </w:rPr>
              <w:t>в % от общей стоимости услуг</w:t>
            </w:r>
          </w:p>
        </w:tc>
        <w:tc>
          <w:tcPr>
            <w:tcW w:w="1579" w:type="dxa"/>
            <w:vMerge/>
          </w:tcPr>
          <w:p w:rsidR="005F44C5" w:rsidRPr="0023274A" w:rsidRDefault="005F44C5" w:rsidP="003E5AF4">
            <w:pPr>
              <w:pStyle w:val="af"/>
              <w:ind w:left="0"/>
              <w:rPr>
                <w:szCs w:val="22"/>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B82CC6">
            <w:pPr>
              <w:pStyle w:val="af0"/>
              <w:numPr>
                <w:ilvl w:val="0"/>
                <w:numId w:val="18"/>
              </w:numPr>
              <w:ind w:left="1425" w:hanging="360"/>
              <w:rPr>
                <w:color w:val="000000"/>
                <w:sz w:val="22"/>
                <w:szCs w:val="22"/>
                <w:lang w:eastAsia="ru-RU"/>
              </w:rPr>
            </w:pP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709" w:type="dxa"/>
          </w:tcPr>
          <w:p w:rsidR="005F44C5" w:rsidRPr="00A11C92" w:rsidRDefault="005F44C5" w:rsidP="003E5AF4">
            <w:pPr>
              <w:pStyle w:val="af0"/>
              <w:ind w:left="0"/>
              <w:rPr>
                <w:color w:val="000000"/>
                <w:sz w:val="22"/>
                <w:szCs w:val="22"/>
                <w:lang w:eastAsia="ru-RU"/>
              </w:rPr>
            </w:pPr>
            <w:r w:rsidRPr="00A11C92">
              <w:rPr>
                <w:color w:val="000000"/>
                <w:sz w:val="22"/>
                <w:szCs w:val="22"/>
                <w:lang w:eastAsia="ru-RU"/>
              </w:rPr>
              <w:t>…</w:t>
            </w:r>
          </w:p>
        </w:tc>
        <w:tc>
          <w:tcPr>
            <w:tcW w:w="2196" w:type="dxa"/>
          </w:tcPr>
          <w:p w:rsidR="005F44C5" w:rsidRPr="00A11C92" w:rsidRDefault="005F44C5" w:rsidP="003E5AF4">
            <w:pPr>
              <w:pStyle w:val="af0"/>
              <w:ind w:left="0"/>
              <w:rPr>
                <w:sz w:val="22"/>
                <w:szCs w:val="22"/>
                <w:lang w:eastAsia="ru-RU"/>
              </w:rPr>
            </w:pPr>
          </w:p>
        </w:tc>
        <w:tc>
          <w:tcPr>
            <w:tcW w:w="1970" w:type="dxa"/>
          </w:tcPr>
          <w:p w:rsidR="005F44C5" w:rsidRPr="00A11C92" w:rsidRDefault="005F44C5" w:rsidP="003E5AF4">
            <w:pPr>
              <w:pStyle w:val="af0"/>
              <w:ind w:left="0"/>
              <w:rPr>
                <w:sz w:val="22"/>
                <w:szCs w:val="22"/>
                <w:lang w:eastAsia="ru-RU"/>
              </w:rPr>
            </w:pPr>
          </w:p>
        </w:tc>
        <w:tc>
          <w:tcPr>
            <w:tcW w:w="1713"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c>
          <w:tcPr>
            <w:tcW w:w="1579" w:type="dxa"/>
          </w:tcPr>
          <w:p w:rsidR="005F44C5" w:rsidRPr="00A11C92" w:rsidRDefault="005F44C5" w:rsidP="003E5AF4">
            <w:pPr>
              <w:pStyle w:val="af0"/>
              <w:ind w:left="0"/>
              <w:rPr>
                <w:sz w:val="22"/>
                <w:szCs w:val="22"/>
                <w:lang w:eastAsia="ru-RU"/>
              </w:rPr>
            </w:pPr>
          </w:p>
        </w:tc>
      </w:tr>
      <w:tr w:rsidR="005F44C5" w:rsidRPr="0023274A" w:rsidTr="003E5AF4">
        <w:tc>
          <w:tcPr>
            <w:tcW w:w="4875" w:type="dxa"/>
            <w:gridSpan w:val="3"/>
          </w:tcPr>
          <w:p w:rsidR="005F44C5" w:rsidRPr="00A11C92" w:rsidRDefault="005F44C5" w:rsidP="003E5AF4">
            <w:pPr>
              <w:pStyle w:val="af0"/>
              <w:ind w:left="0"/>
              <w:jc w:val="center"/>
              <w:rPr>
                <w:b/>
                <w:sz w:val="22"/>
                <w:szCs w:val="22"/>
                <w:lang w:eastAsia="ru-RU"/>
              </w:rPr>
            </w:pPr>
            <w:r w:rsidRPr="00A11C92">
              <w:rPr>
                <w:b/>
                <w:sz w:val="22"/>
                <w:szCs w:val="22"/>
                <w:lang w:eastAsia="ru-RU"/>
              </w:rPr>
              <w:t>ИТОГО</w:t>
            </w:r>
          </w:p>
        </w:tc>
        <w:tc>
          <w:tcPr>
            <w:tcW w:w="1713" w:type="dxa"/>
          </w:tcPr>
          <w:p w:rsidR="005F44C5" w:rsidRPr="00A11C92" w:rsidRDefault="005F44C5" w:rsidP="003E5AF4">
            <w:pPr>
              <w:pStyle w:val="af0"/>
              <w:ind w:left="0"/>
              <w:jc w:val="center"/>
              <w:rPr>
                <w:b/>
                <w:sz w:val="22"/>
                <w:szCs w:val="22"/>
                <w:lang w:eastAsia="ru-RU"/>
              </w:rPr>
            </w:pP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100%</w:t>
            </w:r>
          </w:p>
        </w:tc>
        <w:tc>
          <w:tcPr>
            <w:tcW w:w="1579" w:type="dxa"/>
          </w:tcPr>
          <w:p w:rsidR="005F44C5" w:rsidRPr="00A11C92" w:rsidRDefault="005F44C5" w:rsidP="003E5AF4">
            <w:pPr>
              <w:pStyle w:val="af0"/>
              <w:ind w:left="0"/>
              <w:jc w:val="center"/>
              <w:rPr>
                <w:b/>
                <w:sz w:val="22"/>
                <w:szCs w:val="22"/>
                <w:lang w:eastAsia="ru-RU"/>
              </w:rPr>
            </w:pPr>
            <w:r w:rsidRPr="00A11C92">
              <w:rPr>
                <w:b/>
                <w:sz w:val="22"/>
                <w:szCs w:val="22"/>
                <w:lang w:eastAsia="ru-RU"/>
              </w:rPr>
              <w:t>Х</w:t>
            </w:r>
          </w:p>
        </w:tc>
      </w:tr>
    </w:tbl>
    <w:p w:rsidR="005F44C5" w:rsidRPr="0023274A" w:rsidRDefault="005F44C5" w:rsidP="005F44C5">
      <w:pPr>
        <w:spacing w:line="240" w:lineRule="auto"/>
        <w:rPr>
          <w:rFonts w:ascii="Times New Roman" w:hAnsi="Times New Roman"/>
          <w:color w:val="000000"/>
        </w:rPr>
      </w:pPr>
    </w:p>
    <w:p w:rsidR="005F44C5" w:rsidRPr="00A11C92" w:rsidRDefault="005F44C5" w:rsidP="00A11C92">
      <w:pPr>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5F44C5" w:rsidRPr="00A11C92" w:rsidRDefault="005F44C5" w:rsidP="00A11C92">
      <w:pPr>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5F44C5" w:rsidRDefault="005F44C5" w:rsidP="00A11C9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5F44C5" w:rsidRDefault="005F44C5" w:rsidP="00A11C92">
      <w:pPr>
        <w:pStyle w:val="23"/>
        <w:pageBreakBefore/>
        <w:tabs>
          <w:tab w:val="clear" w:pos="1418"/>
          <w:tab w:val="clear" w:pos="4679"/>
        </w:tabs>
        <w:spacing w:before="0" w:after="0"/>
        <w:ind w:left="0" w:firstLine="0"/>
        <w:rPr>
          <w:sz w:val="22"/>
          <w:szCs w:val="22"/>
        </w:rPr>
      </w:pPr>
      <w:bookmarkStart w:id="36" w:name="_Toc90385126"/>
      <w:bookmarkStart w:id="37" w:name="_Toc93293103"/>
      <w:bookmarkStart w:id="38" w:name="_Toc175749038"/>
      <w:r w:rsidRPr="0023274A">
        <w:rPr>
          <w:sz w:val="22"/>
          <w:szCs w:val="22"/>
        </w:rPr>
        <w:lastRenderedPageBreak/>
        <w:t>Инструкции по заполнению</w:t>
      </w:r>
      <w:bookmarkEnd w:id="36"/>
      <w:bookmarkEnd w:id="37"/>
      <w:bookmarkEnd w:id="38"/>
    </w:p>
    <w:p w:rsidR="005F44C5" w:rsidRPr="003D0681" w:rsidRDefault="00A11C92" w:rsidP="00A11C92">
      <w:pPr>
        <w:pStyle w:val="a4"/>
        <w:tabs>
          <w:tab w:val="left" w:pos="142"/>
        </w:tabs>
        <w:spacing w:after="0" w:line="240" w:lineRule="auto"/>
        <w:ind w:left="0" w:firstLine="709"/>
        <w:jc w:val="both"/>
        <w:rPr>
          <w:rFonts w:ascii="Times New Roman" w:hAnsi="Times New Roman"/>
          <w:snapToGrid w:val="0"/>
          <w:szCs w:val="22"/>
        </w:rPr>
      </w:pPr>
      <w:r>
        <w:rPr>
          <w:rFonts w:ascii="Times New Roman" w:hAnsi="Times New Roman"/>
          <w:snapToGrid w:val="0"/>
          <w:szCs w:val="22"/>
        </w:rPr>
        <w:t>1</w:t>
      </w:r>
      <w:r w:rsidR="005F44C5">
        <w:rPr>
          <w:rFonts w:ascii="Times New Roman" w:hAnsi="Times New Roman"/>
          <w:snapToGrid w:val="0"/>
          <w:szCs w:val="22"/>
        </w:rPr>
        <w:t xml:space="preserve">. </w:t>
      </w:r>
      <w:r w:rsidR="005F44C5"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005F44C5" w:rsidRPr="003D0681">
        <w:rPr>
          <w:rFonts w:ascii="Times New Roman" w:hAnsi="Times New Roman"/>
          <w:i/>
          <w:snapToGrid w:val="0"/>
          <w:szCs w:val="22"/>
        </w:rPr>
        <w:t>Коллективные участники не принимают участие в закупке</w:t>
      </w:r>
      <w:r w:rsidR="005F44C5" w:rsidRPr="003D0681">
        <w:rPr>
          <w:rFonts w:ascii="Times New Roman" w:hAnsi="Times New Roman"/>
          <w:snapToGrid w:val="0"/>
          <w:szCs w:val="22"/>
        </w:rPr>
        <w:t>».</w:t>
      </w:r>
    </w:p>
    <w:p w:rsidR="005F44C5" w:rsidRPr="003D0681" w:rsidRDefault="00A11C92" w:rsidP="00A11C92">
      <w:pPr>
        <w:pStyle w:val="a4"/>
        <w:tabs>
          <w:tab w:val="left" w:pos="142"/>
        </w:tabs>
        <w:spacing w:after="0" w:line="240" w:lineRule="auto"/>
        <w:ind w:left="0" w:firstLine="709"/>
        <w:jc w:val="both"/>
        <w:rPr>
          <w:rFonts w:ascii="Times New Roman" w:hAnsi="Times New Roman"/>
          <w:szCs w:val="22"/>
        </w:rPr>
      </w:pPr>
      <w:r>
        <w:rPr>
          <w:rFonts w:ascii="Times New Roman" w:hAnsi="Times New Roman"/>
          <w:szCs w:val="22"/>
        </w:rPr>
        <w:t>2</w:t>
      </w:r>
      <w:r w:rsidR="005F44C5">
        <w:rPr>
          <w:rFonts w:ascii="Times New Roman" w:hAnsi="Times New Roman"/>
          <w:szCs w:val="22"/>
        </w:rPr>
        <w:t xml:space="preserve">. </w:t>
      </w:r>
      <w:r w:rsidR="005F44C5" w:rsidRPr="003D0681">
        <w:rPr>
          <w:rFonts w:ascii="Times New Roman" w:hAnsi="Times New Roman"/>
          <w:szCs w:val="22"/>
        </w:rPr>
        <w:t>Участник указывает дату и номер Предложения в соответствии с письмом о подаче оферты</w:t>
      </w:r>
      <w:r w:rsidR="005F44C5">
        <w:rPr>
          <w:rFonts w:ascii="Times New Roman" w:hAnsi="Times New Roman"/>
          <w:szCs w:val="22"/>
        </w:rPr>
        <w:t xml:space="preserve">. </w:t>
      </w:r>
    </w:p>
    <w:p w:rsidR="005F44C5" w:rsidRPr="003D0681" w:rsidRDefault="00A11C92" w:rsidP="00A11C92">
      <w:pPr>
        <w:pStyle w:val="aff"/>
        <w:tabs>
          <w:tab w:val="clear" w:pos="2880"/>
        </w:tabs>
        <w:spacing w:line="240" w:lineRule="auto"/>
        <w:ind w:left="0" w:firstLine="709"/>
        <w:rPr>
          <w:sz w:val="22"/>
          <w:szCs w:val="22"/>
        </w:rPr>
      </w:pPr>
      <w:r>
        <w:rPr>
          <w:sz w:val="22"/>
          <w:szCs w:val="22"/>
        </w:rPr>
        <w:t>3</w:t>
      </w:r>
      <w:r w:rsidR="005F44C5">
        <w:rPr>
          <w:sz w:val="22"/>
          <w:szCs w:val="22"/>
        </w:rPr>
        <w:t xml:space="preserve">. </w:t>
      </w:r>
      <w:r w:rsidR="005F44C5" w:rsidRPr="003D0681">
        <w:rPr>
          <w:sz w:val="22"/>
          <w:szCs w:val="22"/>
        </w:rPr>
        <w:t>Участник указывает свое фирменное наименование (в т.ч. организационно-правовую форму) и свой адрес.</w:t>
      </w:r>
    </w:p>
    <w:p w:rsidR="005F44C5" w:rsidRPr="003D0681" w:rsidRDefault="00A11C92" w:rsidP="00A11C92">
      <w:pPr>
        <w:pStyle w:val="aff"/>
        <w:tabs>
          <w:tab w:val="clear" w:pos="2880"/>
        </w:tabs>
        <w:spacing w:line="240" w:lineRule="auto"/>
        <w:ind w:left="0" w:firstLine="709"/>
        <w:rPr>
          <w:sz w:val="22"/>
          <w:szCs w:val="22"/>
        </w:rPr>
      </w:pPr>
      <w:r>
        <w:rPr>
          <w:sz w:val="22"/>
          <w:szCs w:val="22"/>
        </w:rPr>
        <w:t>4</w:t>
      </w:r>
      <w:r w:rsidR="005F44C5">
        <w:rPr>
          <w:sz w:val="22"/>
          <w:szCs w:val="22"/>
        </w:rPr>
        <w:t xml:space="preserve">. </w:t>
      </w:r>
      <w:r w:rsidR="005F44C5" w:rsidRPr="003D0681">
        <w:rPr>
          <w:sz w:val="22"/>
          <w:szCs w:val="22"/>
        </w:rPr>
        <w:t>В данной форме лидер коллективного участника указывает:</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каждой организацией услуг;</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5F44C5" w:rsidRPr="003D0681" w:rsidRDefault="005F44C5" w:rsidP="00A11C92">
      <w:pPr>
        <w:pStyle w:val="aff0"/>
        <w:tabs>
          <w:tab w:val="clear" w:pos="360"/>
          <w:tab w:val="num" w:pos="567"/>
          <w:tab w:val="num" w:pos="851"/>
        </w:tabs>
        <w:spacing w:line="240" w:lineRule="auto"/>
        <w:ind w:left="0" w:firstLine="709"/>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5F44C5" w:rsidRDefault="005F44C5" w:rsidP="00A11C92">
      <w:pPr>
        <w:pStyle w:val="aff"/>
        <w:tabs>
          <w:tab w:val="clear" w:pos="2880"/>
          <w:tab w:val="left" w:pos="708"/>
        </w:tabs>
        <w:spacing w:line="240" w:lineRule="auto"/>
        <w:ind w:left="0" w:firstLine="709"/>
        <w:rPr>
          <w:sz w:val="22"/>
          <w:szCs w:val="22"/>
        </w:rPr>
      </w:pPr>
    </w:p>
    <w:p w:rsidR="005F44C5" w:rsidRDefault="005F44C5" w:rsidP="00A11C92">
      <w:pPr>
        <w:pStyle w:val="aff"/>
        <w:tabs>
          <w:tab w:val="clear" w:pos="2880"/>
          <w:tab w:val="left" w:pos="708"/>
        </w:tabs>
        <w:spacing w:line="240" w:lineRule="auto"/>
        <w:ind w:left="0" w:firstLine="709"/>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5F44C5" w:rsidRDefault="005F44C5" w:rsidP="005F44C5">
      <w:pPr>
        <w:pStyle w:val="aff"/>
        <w:tabs>
          <w:tab w:val="clear" w:pos="2880"/>
          <w:tab w:val="left" w:pos="708"/>
        </w:tabs>
        <w:spacing w:line="240" w:lineRule="auto"/>
        <w:ind w:left="0" w:firstLine="0"/>
        <w:rPr>
          <w:sz w:val="22"/>
          <w:szCs w:val="22"/>
        </w:rPr>
      </w:pPr>
    </w:p>
    <w:p w:rsidR="00653B4A" w:rsidRDefault="00653B4A" w:rsidP="005F44C5">
      <w:pPr>
        <w:pStyle w:val="aff"/>
        <w:tabs>
          <w:tab w:val="clear" w:pos="2880"/>
          <w:tab w:val="left" w:pos="708"/>
        </w:tabs>
        <w:spacing w:line="240" w:lineRule="auto"/>
        <w:ind w:left="0" w:firstLine="0"/>
        <w:rPr>
          <w:sz w:val="22"/>
          <w:szCs w:val="22"/>
        </w:rPr>
      </w:pPr>
    </w:p>
    <w:p w:rsidR="00A11C92" w:rsidRDefault="00A11C92" w:rsidP="005F44C5">
      <w:pPr>
        <w:pStyle w:val="2"/>
        <w:pageBreakBefore/>
        <w:numPr>
          <w:ilvl w:val="0"/>
          <w:numId w:val="0"/>
        </w:numPr>
        <w:spacing w:before="0" w:after="0"/>
        <w:contextualSpacing/>
        <w:rPr>
          <w:sz w:val="24"/>
          <w:szCs w:val="24"/>
        </w:rPr>
      </w:pPr>
    </w:p>
    <w:p w:rsidR="00A11C92" w:rsidRPr="002C55BC" w:rsidRDefault="00A11C92" w:rsidP="00A11C92">
      <w:pPr>
        <w:spacing w:after="0" w:line="240" w:lineRule="auto"/>
        <w:jc w:val="right"/>
        <w:rPr>
          <w:rFonts w:ascii="Times New Roman" w:hAnsi="Times New Roman"/>
          <w:b/>
          <w:bCs/>
          <w:snapToGrid w:val="0"/>
          <w:lang w:eastAsia="ru-RU"/>
        </w:rPr>
      </w:pPr>
      <w:r>
        <w:rPr>
          <w:rFonts w:ascii="Times New Roman" w:hAnsi="Times New Roman"/>
          <w:b/>
          <w:bCs/>
          <w:snapToGrid w:val="0"/>
          <w:lang w:eastAsia="ru-RU"/>
        </w:rPr>
        <w:t xml:space="preserve">11.17. </w:t>
      </w: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17</w:t>
      </w:r>
    </w:p>
    <w:p w:rsidR="00A11C92" w:rsidRPr="002C55BC" w:rsidRDefault="00A11C92" w:rsidP="00A11C92">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 xml:space="preserve">Приложение № ___ к </w:t>
      </w:r>
      <w:r w:rsidR="0095332E">
        <w:rPr>
          <w:rFonts w:ascii="Times New Roman" w:hAnsi="Times New Roman"/>
          <w:snapToGrid w:val="0"/>
          <w:lang w:eastAsia="ru-RU"/>
        </w:rPr>
        <w:t>письму о</w:t>
      </w:r>
      <w:r w:rsidRPr="002C55BC">
        <w:rPr>
          <w:rFonts w:ascii="Times New Roman" w:hAnsi="Times New Roman"/>
          <w:snapToGrid w:val="0"/>
          <w:lang w:eastAsia="ru-RU"/>
        </w:rPr>
        <w:t xml:space="preserve"> на участие</w:t>
      </w:r>
    </w:p>
    <w:p w:rsidR="00A11C92" w:rsidRPr="002C55BC" w:rsidRDefault="00A11C92" w:rsidP="00A11C92">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«____»_____________ г. №__________</w:t>
      </w:r>
    </w:p>
    <w:p w:rsidR="00A11C92" w:rsidRPr="002C55BC" w:rsidRDefault="00A11C92" w:rsidP="00A11C92">
      <w:pPr>
        <w:tabs>
          <w:tab w:val="left" w:pos="1080"/>
        </w:tabs>
        <w:spacing w:after="0" w:line="240" w:lineRule="auto"/>
        <w:ind w:firstLine="540"/>
        <w:jc w:val="right"/>
        <w:rPr>
          <w:rFonts w:ascii="Times New Roman" w:hAnsi="Times New Roman"/>
          <w:bCs/>
          <w:lang w:eastAsia="ru-RU"/>
        </w:rPr>
      </w:pPr>
    </w:p>
    <w:p w:rsidR="00A11C92" w:rsidRPr="002C55BC" w:rsidRDefault="00A11C92" w:rsidP="00A11C92">
      <w:pPr>
        <w:spacing w:after="0" w:line="240" w:lineRule="auto"/>
        <w:jc w:val="center"/>
        <w:rPr>
          <w:rFonts w:ascii="Times New Roman" w:hAnsi="Times New Roman"/>
          <w:b/>
          <w:lang w:eastAsia="ru-RU"/>
        </w:rPr>
      </w:pPr>
    </w:p>
    <w:p w:rsidR="00A11C92" w:rsidRDefault="00A11C92" w:rsidP="00A11C92">
      <w:pPr>
        <w:keepNext/>
        <w:tabs>
          <w:tab w:val="num" w:pos="1134"/>
        </w:tabs>
        <w:spacing w:after="0" w:line="240" w:lineRule="auto"/>
        <w:jc w:val="center"/>
        <w:outlineLvl w:val="1"/>
        <w:rPr>
          <w:rFonts w:ascii="Times New Roman" w:hAnsi="Times New Roman"/>
          <w:b/>
          <w:bCs/>
          <w:lang w:eastAsia="ru-RU"/>
        </w:rPr>
      </w:pPr>
      <w:bookmarkStart w:id="39" w:name="_Протокол_разногласий_к"/>
      <w:bookmarkStart w:id="40" w:name="_Toc298234714"/>
      <w:bookmarkStart w:id="41" w:name="_Toc255987076"/>
      <w:bookmarkStart w:id="42" w:name="_Toc307936268"/>
      <w:bookmarkEnd w:id="39"/>
      <w:r w:rsidRPr="002C55BC">
        <w:rPr>
          <w:rFonts w:ascii="Times New Roman" w:hAnsi="Times New Roman"/>
          <w:b/>
          <w:bCs/>
          <w:lang w:eastAsia="ru-RU"/>
        </w:rPr>
        <w:t>Протокол разногласий к проекту Договора</w:t>
      </w:r>
    </w:p>
    <w:p w:rsidR="00A11C92" w:rsidRPr="002C55BC" w:rsidRDefault="00A11C92" w:rsidP="00A11C92">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40"/>
      <w:bookmarkEnd w:id="41"/>
      <w:bookmarkEnd w:id="42"/>
    </w:p>
    <w:p w:rsidR="00A11C92" w:rsidRPr="002C55BC" w:rsidRDefault="00A11C92" w:rsidP="00A11C92">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bookmarkStart w:id="43" w:name="_Toc247081583"/>
      <w:r w:rsidRPr="002C55BC">
        <w:rPr>
          <w:rFonts w:ascii="Times New Roman" w:hAnsi="Times New Roman"/>
          <w:b/>
          <w:bCs/>
          <w:lang w:eastAsia="ru-RU"/>
        </w:rPr>
        <w:t xml:space="preserve">Способ и наименование закупки _______________________________________ </w:t>
      </w:r>
    </w:p>
    <w:p w:rsidR="00A11C92" w:rsidRPr="002C55BC" w:rsidRDefault="00A11C92" w:rsidP="00A11C92">
      <w:pPr>
        <w:tabs>
          <w:tab w:val="left" w:pos="1080"/>
        </w:tabs>
        <w:spacing w:after="0" w:line="240" w:lineRule="auto"/>
        <w:ind w:firstLine="540"/>
        <w:rPr>
          <w:rFonts w:ascii="Times New Roman" w:hAnsi="Times New Roman"/>
          <w:b/>
          <w:bCs/>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43"/>
    <w:p w:rsidR="00A11C92" w:rsidRPr="002C55BC" w:rsidRDefault="00A11C92" w:rsidP="00A11C92">
      <w:pPr>
        <w:tabs>
          <w:tab w:val="left" w:pos="1080"/>
        </w:tabs>
        <w:spacing w:after="0" w:line="240" w:lineRule="auto"/>
        <w:ind w:firstLine="540"/>
        <w:rPr>
          <w:rFonts w:ascii="Times New Roman" w:hAnsi="Times New Roman"/>
          <w:bCs/>
          <w:lang w:eastAsia="ru-RU"/>
        </w:rPr>
      </w:pPr>
    </w:p>
    <w:p w:rsidR="00A11C92" w:rsidRDefault="00A11C92" w:rsidP="00A11C92">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11C92" w:rsidRPr="002C55BC" w:rsidRDefault="00A11C92" w:rsidP="00A11C92">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11C92" w:rsidRPr="002C55BC" w:rsidTr="006B5EB7">
        <w:tc>
          <w:tcPr>
            <w:tcW w:w="319"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11C92" w:rsidRPr="002C55BC" w:rsidRDefault="00A11C92" w:rsidP="006B5EB7">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11C92" w:rsidRPr="002C55BC" w:rsidTr="006B5EB7">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r w:rsidR="00A11C92" w:rsidRPr="002C55BC" w:rsidTr="006B5EB7">
        <w:trPr>
          <w:trHeight w:val="335"/>
        </w:trPr>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r w:rsidR="00A11C92" w:rsidRPr="002C55BC" w:rsidTr="006B5EB7">
        <w:tc>
          <w:tcPr>
            <w:tcW w:w="319" w:type="pct"/>
          </w:tcPr>
          <w:p w:rsidR="00A11C92" w:rsidRPr="002C55BC" w:rsidRDefault="00A11C92" w:rsidP="006B5EB7">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80"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6"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c>
          <w:tcPr>
            <w:tcW w:w="1173" w:type="pct"/>
          </w:tcPr>
          <w:p w:rsidR="00A11C92" w:rsidRPr="002C55BC" w:rsidRDefault="00A11C92" w:rsidP="006B5EB7">
            <w:pPr>
              <w:tabs>
                <w:tab w:val="left" w:pos="1080"/>
              </w:tabs>
              <w:spacing w:after="0" w:line="240" w:lineRule="auto"/>
              <w:ind w:firstLine="33"/>
              <w:rPr>
                <w:rFonts w:ascii="Times New Roman" w:hAnsi="Times New Roman"/>
                <w:bCs/>
                <w:lang w:eastAsia="ru-RU"/>
              </w:rPr>
            </w:pPr>
          </w:p>
        </w:tc>
      </w:tr>
    </w:tbl>
    <w:p w:rsidR="00A11C92" w:rsidRPr="002C55BC" w:rsidRDefault="00A11C92" w:rsidP="00A11C92">
      <w:pPr>
        <w:tabs>
          <w:tab w:val="left" w:pos="1080"/>
        </w:tabs>
        <w:spacing w:after="0" w:line="240" w:lineRule="auto"/>
        <w:ind w:firstLine="540"/>
        <w:rPr>
          <w:rFonts w:ascii="Times New Roman" w:hAnsi="Times New Roman"/>
          <w:bCs/>
          <w:lang w:eastAsia="ru-RU"/>
        </w:rPr>
      </w:pPr>
    </w:p>
    <w:p w:rsidR="00A11C92" w:rsidRPr="005B4DBB" w:rsidRDefault="00A11C92" w:rsidP="00A11C92">
      <w:pPr>
        <w:spacing w:after="0" w:line="240" w:lineRule="auto"/>
        <w:rPr>
          <w:rFonts w:ascii="Times New Roman" w:hAnsi="Times New Roman"/>
          <w:b/>
        </w:rPr>
      </w:pPr>
      <w:bookmarkStart w:id="44" w:name="_Toc247081585"/>
      <w:r w:rsidRPr="005B4DBB">
        <w:rPr>
          <w:rFonts w:ascii="Times New Roman" w:hAnsi="Times New Roman"/>
          <w:b/>
        </w:rPr>
        <w:t>Участник размещения заказа/</w:t>
      </w:r>
    </w:p>
    <w:p w:rsidR="00A11C92" w:rsidRPr="005B4DBB" w:rsidRDefault="00A11C92" w:rsidP="00A11C92">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11C92" w:rsidRPr="005B4DBB" w:rsidRDefault="00A11C92" w:rsidP="00A11C9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11C92" w:rsidRDefault="00A11C92" w:rsidP="00A11C92">
      <w:pPr>
        <w:tabs>
          <w:tab w:val="left" w:pos="1080"/>
        </w:tabs>
        <w:spacing w:after="0" w:line="240" w:lineRule="auto"/>
        <w:ind w:firstLine="540"/>
        <w:rPr>
          <w:rFonts w:ascii="Times New Roman" w:hAnsi="Times New Roman"/>
          <w:b/>
          <w:bCs/>
          <w:lang w:eastAsia="ru-RU"/>
        </w:rPr>
      </w:pPr>
    </w:p>
    <w:p w:rsidR="00A11C92" w:rsidRDefault="00A11C92" w:rsidP="00A11C92">
      <w:pPr>
        <w:tabs>
          <w:tab w:val="left" w:pos="1080"/>
        </w:tabs>
        <w:spacing w:after="0" w:line="240" w:lineRule="auto"/>
        <w:ind w:firstLine="540"/>
        <w:rPr>
          <w:rFonts w:ascii="Times New Roman" w:hAnsi="Times New Roman"/>
          <w:b/>
          <w:bCs/>
          <w:lang w:eastAsia="ru-RU"/>
        </w:rPr>
      </w:pPr>
    </w:p>
    <w:p w:rsidR="00A11C92" w:rsidRPr="002C55BC" w:rsidRDefault="00A11C92" w:rsidP="00A11C92">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44"/>
      <w:r w:rsidRPr="002C55BC">
        <w:rPr>
          <w:rFonts w:ascii="Times New Roman" w:hAnsi="Times New Roman"/>
          <w:b/>
          <w:bCs/>
          <w:lang w:eastAsia="ru-RU"/>
        </w:rPr>
        <w:t xml:space="preserve"> </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Данные инструкции не следует воспроизводить в документах, подготовленных Участником.</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приводит номер и дату письма о подаче оферты, приложением к которому является данный протокол.</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w:t>
      </w:r>
      <w:r>
        <w:rPr>
          <w:rFonts w:ascii="Times New Roman" w:hAnsi="Times New Roman"/>
          <w:bCs/>
          <w:lang w:eastAsia="ru-RU"/>
        </w:rPr>
        <w:t>Запроса предложений</w:t>
      </w:r>
      <w:r w:rsidRPr="002C55BC">
        <w:rPr>
          <w:rFonts w:ascii="Times New Roman" w:hAnsi="Times New Roman"/>
          <w:bCs/>
          <w:lang w:eastAsia="ru-RU"/>
        </w:rPr>
        <w:t>.</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Условия Договора будут определяться в соответствии с требованиями документации о закупке.</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Заказчик оставляет за собой право рассмотре</w:t>
      </w:r>
      <w:r>
        <w:rPr>
          <w:rFonts w:ascii="Times New Roman" w:hAnsi="Times New Roman"/>
          <w:bCs/>
          <w:lang w:eastAsia="ru-RU"/>
        </w:rPr>
        <w:t>ть и принять перед подписанием Д</w:t>
      </w:r>
      <w:r w:rsidRPr="002C55BC">
        <w:rPr>
          <w:rFonts w:ascii="Times New Roman" w:hAnsi="Times New Roman"/>
          <w:bCs/>
          <w:lang w:eastAsia="ru-RU"/>
        </w:rPr>
        <w:t>оговора предложения и дополнительные (не носящие принципи</w:t>
      </w:r>
      <w:r>
        <w:rPr>
          <w:rFonts w:ascii="Times New Roman" w:hAnsi="Times New Roman"/>
          <w:bCs/>
          <w:lang w:eastAsia="ru-RU"/>
        </w:rPr>
        <w:t>ального характера) изменения к Д</w:t>
      </w:r>
      <w:r w:rsidRPr="002C55BC">
        <w:rPr>
          <w:rFonts w:ascii="Times New Roman" w:hAnsi="Times New Roman"/>
          <w:bCs/>
          <w:lang w:eastAsia="ru-RU"/>
        </w:rPr>
        <w:t>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w:t>
      </w:r>
      <w:r>
        <w:rPr>
          <w:rFonts w:ascii="Times New Roman" w:hAnsi="Times New Roman"/>
          <w:bCs/>
          <w:lang w:eastAsia="ru-RU"/>
        </w:rPr>
        <w:t>ителя /лица, давшего наилучшую З</w:t>
      </w:r>
      <w:r w:rsidRPr="002C55BC">
        <w:rPr>
          <w:rFonts w:ascii="Times New Roman" w:hAnsi="Times New Roman"/>
          <w:bCs/>
          <w:lang w:eastAsia="ru-RU"/>
        </w:rPr>
        <w:t>аявку.</w:t>
      </w:r>
    </w:p>
    <w:p w:rsidR="00A11C92" w:rsidRPr="002C55BC"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11C92" w:rsidRDefault="00A11C92" w:rsidP="00A11C92">
      <w:pPr>
        <w:numPr>
          <w:ilvl w:val="0"/>
          <w:numId w:val="36"/>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C14368" w:rsidRPr="00C14368" w:rsidRDefault="00C14368" w:rsidP="00C14368">
      <w:pPr>
        <w:tabs>
          <w:tab w:val="left" w:pos="1080"/>
        </w:tabs>
        <w:spacing w:after="0" w:line="240" w:lineRule="auto"/>
        <w:jc w:val="both"/>
        <w:rPr>
          <w:rFonts w:ascii="Times New Roman" w:hAnsi="Times New Roman"/>
          <w:bCs/>
          <w:lang w:eastAsia="ru-RU"/>
        </w:rPr>
      </w:pPr>
    </w:p>
    <w:p w:rsidR="0062248B" w:rsidRDefault="0062248B" w:rsidP="00C14368">
      <w:pPr>
        <w:spacing w:after="0" w:line="240" w:lineRule="auto"/>
        <w:jc w:val="right"/>
        <w:rPr>
          <w:rFonts w:ascii="Times New Roman" w:hAnsi="Times New Roman"/>
          <w:b/>
          <w:bCs/>
          <w:snapToGrid w:val="0"/>
          <w:lang w:eastAsia="ru-RU"/>
        </w:rPr>
      </w:pPr>
      <w:bookmarkStart w:id="45" w:name="_Toc298234710"/>
      <w:bookmarkStart w:id="46" w:name="_Toc255987072"/>
      <w:bookmarkStart w:id="47" w:name="_Toc307936260"/>
    </w:p>
    <w:p w:rsidR="00C14368" w:rsidRPr="002C55BC" w:rsidRDefault="00C14368" w:rsidP="00C14368">
      <w:pPr>
        <w:spacing w:after="0" w:line="240" w:lineRule="auto"/>
        <w:jc w:val="right"/>
        <w:rPr>
          <w:rFonts w:ascii="Times New Roman" w:hAnsi="Times New Roman"/>
          <w:b/>
          <w:bCs/>
          <w:snapToGrid w:val="0"/>
          <w:lang w:eastAsia="ru-RU"/>
        </w:rPr>
      </w:pPr>
      <w:r>
        <w:rPr>
          <w:rFonts w:ascii="Times New Roman" w:hAnsi="Times New Roman"/>
          <w:b/>
          <w:bCs/>
          <w:snapToGrid w:val="0"/>
          <w:lang w:eastAsia="ru-RU"/>
        </w:rPr>
        <w:t xml:space="preserve">11.18. </w:t>
      </w: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18</w:t>
      </w:r>
    </w:p>
    <w:p w:rsidR="00C14368" w:rsidRDefault="00C14368" w:rsidP="00C14368">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 xml:space="preserve">Приложение № ___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C14368" w:rsidRPr="002C55BC" w:rsidRDefault="00C14368" w:rsidP="00C14368">
      <w:pPr>
        <w:spacing w:after="0" w:line="240" w:lineRule="auto"/>
        <w:jc w:val="right"/>
        <w:rPr>
          <w:rFonts w:ascii="Times New Roman" w:hAnsi="Times New Roman"/>
          <w:snapToGrid w:val="0"/>
          <w:lang w:eastAsia="ru-RU"/>
        </w:rPr>
      </w:pPr>
    </w:p>
    <w:p w:rsidR="00C14368" w:rsidRDefault="00C14368" w:rsidP="00C14368">
      <w:pPr>
        <w:keepNext/>
        <w:tabs>
          <w:tab w:val="num" w:pos="1134"/>
        </w:tabs>
        <w:spacing w:after="0" w:line="240" w:lineRule="auto"/>
        <w:jc w:val="center"/>
        <w:outlineLvl w:val="1"/>
        <w:rPr>
          <w:rFonts w:ascii="Times New Roman" w:hAnsi="Times New Roman"/>
          <w:snapToGrid w:val="0"/>
          <w:lang w:eastAsia="ru-RU"/>
        </w:rPr>
      </w:pPr>
    </w:p>
    <w:p w:rsidR="00C14368" w:rsidRDefault="00C14368" w:rsidP="00C14368">
      <w:pPr>
        <w:keepNext/>
        <w:tabs>
          <w:tab w:val="num" w:pos="1134"/>
        </w:tabs>
        <w:spacing w:after="0" w:line="240" w:lineRule="auto"/>
        <w:jc w:val="center"/>
        <w:outlineLvl w:val="1"/>
        <w:rPr>
          <w:rFonts w:ascii="Times New Roman" w:hAnsi="Times New Roman"/>
          <w:snapToGrid w:val="0"/>
          <w:lang w:eastAsia="ru-RU"/>
        </w:rPr>
      </w:pPr>
    </w:p>
    <w:p w:rsidR="00C14368" w:rsidRDefault="00C14368" w:rsidP="00C14368">
      <w:pPr>
        <w:keepNext/>
        <w:tabs>
          <w:tab w:val="num" w:pos="1134"/>
        </w:tabs>
        <w:spacing w:after="0" w:line="240" w:lineRule="auto"/>
        <w:jc w:val="center"/>
        <w:outlineLvl w:val="1"/>
        <w:rPr>
          <w:rFonts w:ascii="Times New Roman" w:hAnsi="Times New Roman"/>
          <w:b/>
          <w:lang w:eastAsia="ru-RU"/>
        </w:rPr>
      </w:pPr>
    </w:p>
    <w:p w:rsidR="00C14368" w:rsidRPr="00C14368" w:rsidRDefault="00C14368" w:rsidP="00C14368">
      <w:pPr>
        <w:keepNext/>
        <w:tabs>
          <w:tab w:val="num" w:pos="1134"/>
        </w:tabs>
        <w:spacing w:after="0" w:line="240" w:lineRule="auto"/>
        <w:jc w:val="center"/>
        <w:outlineLvl w:val="1"/>
        <w:rPr>
          <w:rFonts w:ascii="Times New Roman" w:hAnsi="Times New Roman"/>
          <w:b/>
          <w:bCs/>
          <w:lang w:eastAsia="ru-RU"/>
        </w:rPr>
      </w:pPr>
      <w:r w:rsidRPr="00C14368">
        <w:rPr>
          <w:rFonts w:ascii="Times New Roman" w:hAnsi="Times New Roman"/>
          <w:b/>
          <w:lang w:eastAsia="ru-RU"/>
        </w:rPr>
        <w:t xml:space="preserve">Техническое предложение </w:t>
      </w:r>
      <w:bookmarkEnd w:id="45"/>
      <w:bookmarkEnd w:id="46"/>
      <w:bookmarkEnd w:id="47"/>
    </w:p>
    <w:p w:rsidR="00C14368" w:rsidRPr="00C14368" w:rsidRDefault="00C14368" w:rsidP="00C14368">
      <w:pPr>
        <w:widowControl w:val="0"/>
        <w:autoSpaceDE w:val="0"/>
        <w:autoSpaceDN w:val="0"/>
        <w:adjustRightInd w:val="0"/>
        <w:spacing w:after="0" w:line="240" w:lineRule="auto"/>
        <w:jc w:val="center"/>
        <w:rPr>
          <w:rFonts w:ascii="Times New Roman" w:hAnsi="Times New Roman"/>
          <w:b/>
          <w:bCs/>
          <w:lang w:eastAsia="ru-RU"/>
        </w:rPr>
      </w:pPr>
    </w:p>
    <w:p w:rsidR="00C14368" w:rsidRPr="00C14368" w:rsidRDefault="00C14368" w:rsidP="00C14368">
      <w:pPr>
        <w:tabs>
          <w:tab w:val="left" w:pos="1080"/>
        </w:tabs>
        <w:spacing w:after="0" w:line="240" w:lineRule="auto"/>
        <w:rPr>
          <w:rFonts w:ascii="Times New Roman" w:hAnsi="Times New Roman"/>
          <w:b/>
          <w:bCs/>
          <w:lang w:eastAsia="ru-RU"/>
        </w:rPr>
      </w:pPr>
      <w:bookmarkStart w:id="48" w:name="_Toc247081498"/>
      <w:r w:rsidRPr="00C14368">
        <w:rPr>
          <w:rFonts w:ascii="Times New Roman" w:hAnsi="Times New Roman"/>
          <w:b/>
          <w:lang w:eastAsia="ru-RU"/>
        </w:rPr>
        <w:t xml:space="preserve">Способ и наименование закупки _______________________________________ </w:t>
      </w:r>
    </w:p>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48"/>
      <w:r w:rsidRPr="00C14368">
        <w:rPr>
          <w:rFonts w:ascii="Times New Roman" w:hAnsi="Times New Roman"/>
          <w:lang w:eastAsia="ru-RU"/>
        </w:rPr>
        <w:t xml:space="preserve"> </w:t>
      </w:r>
    </w:p>
    <w:p w:rsid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jc w:val="center"/>
        <w:rPr>
          <w:rFonts w:ascii="Times New Roman" w:hAnsi="Times New Roman"/>
          <w:b/>
          <w:bCs/>
          <w:i/>
          <w:lang w:eastAsia="ru-RU"/>
        </w:rPr>
      </w:pPr>
      <w:bookmarkStart w:id="49" w:name="_Toc247081499"/>
      <w:r w:rsidRPr="00C14368">
        <w:rPr>
          <w:rFonts w:ascii="Times New Roman" w:hAnsi="Times New Roman"/>
          <w:b/>
          <w:i/>
          <w:lang w:eastAsia="ru-RU"/>
        </w:rPr>
        <w:t>Суть технического предложения</w:t>
      </w:r>
      <w:bookmarkEnd w:id="49"/>
    </w:p>
    <w:p w:rsidR="00C14368" w:rsidRPr="00C14368" w:rsidRDefault="00C14368" w:rsidP="00C14368">
      <w:pPr>
        <w:tabs>
          <w:tab w:val="left" w:pos="1080"/>
        </w:tabs>
        <w:spacing w:after="0" w:line="240" w:lineRule="auto"/>
        <w:rPr>
          <w:rFonts w:ascii="Times New Roman" w:hAnsi="Times New Roman"/>
          <w:bCs/>
          <w:lang w:eastAsia="ru-RU"/>
        </w:rPr>
      </w:pPr>
    </w:p>
    <w:tbl>
      <w:tblPr>
        <w:tblW w:w="0" w:type="auto"/>
        <w:tblInd w:w="108" w:type="dxa"/>
        <w:tblLook w:val="01E0"/>
      </w:tblPr>
      <w:tblGrid>
        <w:gridCol w:w="3960"/>
        <w:gridCol w:w="1143"/>
        <w:gridCol w:w="4820"/>
      </w:tblGrid>
      <w:tr w:rsidR="00C14368" w:rsidRPr="00C14368" w:rsidTr="00910C7E">
        <w:tc>
          <w:tcPr>
            <w:tcW w:w="3960" w:type="dxa"/>
            <w:tcBorders>
              <w:bottom w:val="sing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c>
          <w:tcPr>
            <w:tcW w:w="1143" w:type="dxa"/>
          </w:tcPr>
          <w:p w:rsidR="00C14368" w:rsidRPr="00C14368" w:rsidRDefault="00C14368" w:rsidP="00C14368">
            <w:pPr>
              <w:tabs>
                <w:tab w:val="left" w:pos="1080"/>
              </w:tabs>
              <w:spacing w:after="0" w:line="240" w:lineRule="auto"/>
              <w:rPr>
                <w:rFonts w:ascii="Times New Roman" w:hAnsi="Times New Roman"/>
                <w:bCs/>
                <w:lang w:eastAsia="ru-RU"/>
              </w:rPr>
            </w:pPr>
          </w:p>
        </w:tc>
        <w:tc>
          <w:tcPr>
            <w:tcW w:w="4820" w:type="dxa"/>
            <w:tcBorders>
              <w:bottom w:val="sing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r>
      <w:tr w:rsidR="00C14368" w:rsidRPr="00C14368" w:rsidTr="00910C7E">
        <w:tc>
          <w:tcPr>
            <w:tcW w:w="3960" w:type="dxa"/>
            <w:tcBorders>
              <w:top w:val="single" w:sz="4" w:space="0" w:color="auto"/>
            </w:tcBorders>
          </w:tcPr>
          <w:p w:rsidR="00C14368" w:rsidRPr="00C14368" w:rsidRDefault="00C14368" w:rsidP="00C14368">
            <w:pPr>
              <w:tabs>
                <w:tab w:val="left" w:pos="1080"/>
              </w:tabs>
              <w:spacing w:after="0" w:line="240" w:lineRule="auto"/>
              <w:rPr>
                <w:rFonts w:ascii="Times New Roman" w:hAnsi="Times New Roman"/>
                <w:bCs/>
                <w:sz w:val="20"/>
                <w:szCs w:val="20"/>
                <w:lang w:eastAsia="ru-RU"/>
              </w:rPr>
            </w:pPr>
            <w:r w:rsidRPr="00C14368">
              <w:rPr>
                <w:rFonts w:ascii="Times New Roman" w:hAnsi="Times New Roman"/>
                <w:sz w:val="20"/>
                <w:szCs w:val="20"/>
                <w:lang w:eastAsia="ru-RU"/>
              </w:rPr>
              <w:t>(подпись уполномоченного представителя)</w:t>
            </w:r>
          </w:p>
        </w:tc>
        <w:tc>
          <w:tcPr>
            <w:tcW w:w="1143" w:type="dxa"/>
          </w:tcPr>
          <w:p w:rsidR="00C14368" w:rsidRPr="00C14368" w:rsidRDefault="00C14368" w:rsidP="00C14368">
            <w:pPr>
              <w:tabs>
                <w:tab w:val="left" w:pos="1080"/>
              </w:tabs>
              <w:spacing w:after="0" w:line="240" w:lineRule="auto"/>
              <w:rPr>
                <w:rFonts w:ascii="Times New Roman" w:hAnsi="Times New Roman"/>
                <w:bCs/>
                <w:sz w:val="20"/>
                <w:szCs w:val="20"/>
                <w:lang w:eastAsia="ru-RU"/>
              </w:rPr>
            </w:pPr>
          </w:p>
        </w:tc>
        <w:tc>
          <w:tcPr>
            <w:tcW w:w="4820" w:type="dxa"/>
            <w:tcBorders>
              <w:top w:val="single" w:sz="4" w:space="0" w:color="auto"/>
            </w:tcBorders>
          </w:tcPr>
          <w:p w:rsidR="00C14368" w:rsidRPr="00C14368" w:rsidRDefault="00C14368" w:rsidP="00C14368">
            <w:pPr>
              <w:tabs>
                <w:tab w:val="left" w:pos="1080"/>
              </w:tabs>
              <w:spacing w:after="0" w:line="240" w:lineRule="auto"/>
              <w:rPr>
                <w:rFonts w:ascii="Times New Roman" w:hAnsi="Times New Roman"/>
                <w:bCs/>
                <w:sz w:val="20"/>
                <w:szCs w:val="20"/>
                <w:lang w:eastAsia="ru-RU"/>
              </w:rPr>
            </w:pPr>
            <w:r w:rsidRPr="00C14368">
              <w:rPr>
                <w:rFonts w:ascii="Times New Roman" w:hAnsi="Times New Roman"/>
                <w:sz w:val="20"/>
                <w:szCs w:val="20"/>
                <w:lang w:eastAsia="ru-RU"/>
              </w:rPr>
              <w:t>(фамилия, имя, отчество подписавшего, должность)</w:t>
            </w:r>
          </w:p>
        </w:tc>
      </w:tr>
    </w:tbl>
    <w:p w:rsidR="00C14368" w:rsidRPr="00C14368" w:rsidRDefault="00C14368" w:rsidP="00C14368">
      <w:pPr>
        <w:tabs>
          <w:tab w:val="left" w:pos="1080"/>
        </w:tabs>
        <w:spacing w:after="0" w:line="240" w:lineRule="auto"/>
        <w:rPr>
          <w:rFonts w:ascii="Times New Roman" w:hAnsi="Times New Roman"/>
          <w:b/>
          <w:bCs/>
          <w:lang w:eastAsia="ru-RU"/>
        </w:rPr>
      </w:pPr>
      <w:bookmarkStart w:id="50" w:name="_Toc247081500"/>
      <w:r>
        <w:rPr>
          <w:rFonts w:ascii="Times New Roman" w:hAnsi="Times New Roman"/>
          <w:b/>
          <w:lang w:eastAsia="ru-RU"/>
        </w:rPr>
        <w:t xml:space="preserve">              </w:t>
      </w:r>
      <w:r w:rsidRPr="00C14368">
        <w:rPr>
          <w:rFonts w:ascii="Times New Roman" w:hAnsi="Times New Roman"/>
          <w:b/>
          <w:lang w:eastAsia="ru-RU"/>
        </w:rPr>
        <w:t>М.П.</w:t>
      </w:r>
      <w:bookmarkEnd w:id="50"/>
    </w:p>
    <w:p w:rsidR="00C14368" w:rsidRPr="00C14368" w:rsidRDefault="00C14368" w:rsidP="00C14368">
      <w:pPr>
        <w:tabs>
          <w:tab w:val="left" w:pos="1080"/>
        </w:tabs>
        <w:spacing w:after="0" w:line="240" w:lineRule="auto"/>
        <w:rPr>
          <w:rFonts w:ascii="Times New Roman" w:hAnsi="Times New Roman"/>
          <w:b/>
          <w:bCs/>
          <w:lang w:eastAsia="ru-RU"/>
        </w:rPr>
      </w:pPr>
      <w:bookmarkStart w:id="51" w:name="_Toc247081501"/>
    </w:p>
    <w:p w:rsidR="00C14368" w:rsidRPr="00C14368" w:rsidRDefault="00C14368" w:rsidP="00C14368">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Инструкции по заполнению</w:t>
      </w:r>
      <w:bookmarkEnd w:id="51"/>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Данные инструкции не следует воспроизводить в документах, подготовленных Участником.</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 xml:space="preserve">Выше приведена форма титульного листа Технического предложения. </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p>
    <w:tbl>
      <w:tblPr>
        <w:tblW w:w="5000" w:type="pct"/>
        <w:jc w:val="center"/>
        <w:tblLook w:val="0000"/>
      </w:tblPr>
      <w:tblGrid>
        <w:gridCol w:w="475"/>
        <w:gridCol w:w="539"/>
        <w:gridCol w:w="1361"/>
        <w:gridCol w:w="35"/>
        <w:gridCol w:w="1620"/>
        <w:gridCol w:w="3885"/>
        <w:gridCol w:w="2115"/>
        <w:gridCol w:w="249"/>
      </w:tblGrid>
      <w:tr w:rsidR="00C14368" w:rsidRPr="00C14368" w:rsidTr="00910C7E">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Ссылки на ПП</w:t>
            </w:r>
          </w:p>
        </w:tc>
      </w:tr>
      <w:tr w:rsidR="00C14368" w:rsidRPr="00C14368" w:rsidTr="00910C7E">
        <w:trPr>
          <w:trHeight w:val="245"/>
          <w:jc w:val="center"/>
        </w:trPr>
        <w:tc>
          <w:tcPr>
            <w:tcW w:w="493" w:type="pct"/>
            <w:gridSpan w:val="2"/>
            <w:tcBorders>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p>
        </w:tc>
        <w:tc>
          <w:tcPr>
            <w:tcW w:w="662" w:type="pct"/>
            <w:tcBorders>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p>
        </w:tc>
        <w:tc>
          <w:tcPr>
            <w:tcW w:w="1890" w:type="pct"/>
            <w:tcBorders>
              <w:left w:val="single" w:sz="4" w:space="0" w:color="000000"/>
              <w:bottom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w:t>
            </w: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порядковый номер</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 п.п. ТТ:</w:t>
            </w: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 xml:space="preserve">номер пункта Технических требований </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Выполнение:</w:t>
            </w: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"да" - будет выполнен полностью</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"нет" - не будет выполнен</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"частично" – выполняется с "такими-то" ограничениями</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Пояснения:</w:t>
            </w: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необходимые пояснения</w:t>
            </w:r>
          </w:p>
        </w:tc>
      </w:tr>
      <w:tr w:rsidR="00C14368" w:rsidRPr="00C14368" w:rsidTr="00910C7E">
        <w:tblPrEx>
          <w:jc w:val="left"/>
        </w:tblPrEx>
        <w:trPr>
          <w:gridBefore w:val="1"/>
          <w:gridAfter w:val="1"/>
          <w:wBefore w:w="231" w:type="pct"/>
          <w:wAfter w:w="120" w:type="pct"/>
        </w:trPr>
        <w:tc>
          <w:tcPr>
            <w:tcW w:w="941"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Ссылки на ПП:</w:t>
            </w:r>
          </w:p>
        </w:tc>
        <w:tc>
          <w:tcPr>
            <w:tcW w:w="3707" w:type="pct"/>
            <w:gridSpan w:val="3"/>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номер пункта материалов Предложений Подрядчика (ПП), где приведены подробные объяснения</w:t>
            </w:r>
          </w:p>
        </w:tc>
      </w:tr>
    </w:tbl>
    <w:p w:rsidR="00C14368" w:rsidRPr="00C14368" w:rsidRDefault="00C14368" w:rsidP="00C14368">
      <w:pPr>
        <w:tabs>
          <w:tab w:val="left" w:pos="1080"/>
        </w:tabs>
        <w:spacing w:after="0" w:line="240" w:lineRule="auto"/>
        <w:rPr>
          <w:rFonts w:ascii="Times New Roman" w:hAnsi="Times New Roman"/>
          <w:bCs/>
          <w:lang w:eastAsia="ru-RU"/>
        </w:rPr>
      </w:pPr>
    </w:p>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1"/>
        <w:gridCol w:w="5355"/>
        <w:gridCol w:w="1828"/>
        <w:gridCol w:w="2025"/>
      </w:tblGrid>
      <w:tr w:rsidR="00C14368" w:rsidRPr="00C14368" w:rsidTr="00910C7E">
        <w:tc>
          <w:tcPr>
            <w:tcW w:w="521" w:type="pct"/>
            <w:tcBorders>
              <w:top w:val="double" w:sz="4" w:space="0" w:color="auto"/>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 п/п</w:t>
            </w:r>
          </w:p>
        </w:tc>
        <w:tc>
          <w:tcPr>
            <w:tcW w:w="2605" w:type="pct"/>
            <w:tcBorders>
              <w:top w:val="double" w:sz="4" w:space="0" w:color="auto"/>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Наименование параметра</w:t>
            </w:r>
          </w:p>
        </w:tc>
        <w:tc>
          <w:tcPr>
            <w:tcW w:w="889" w:type="pct"/>
            <w:tcBorders>
              <w:top w:val="double" w:sz="4" w:space="0" w:color="auto"/>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Требуемое значение</w:t>
            </w:r>
          </w:p>
        </w:tc>
        <w:tc>
          <w:tcPr>
            <w:tcW w:w="985" w:type="pct"/>
            <w:tcBorders>
              <w:top w:val="double" w:sz="4" w:space="0" w:color="auto"/>
            </w:tcBorders>
            <w:vAlign w:val="center"/>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t xml:space="preserve">Предлагаемое Участником </w:t>
            </w:r>
            <w:r w:rsidRPr="00C14368">
              <w:rPr>
                <w:rFonts w:ascii="Times New Roman" w:hAnsi="Times New Roman"/>
                <w:lang w:eastAsia="ru-RU"/>
              </w:rPr>
              <w:lastRenderedPageBreak/>
              <w:t>закупки</w:t>
            </w:r>
          </w:p>
        </w:tc>
      </w:tr>
      <w:tr w:rsidR="00C14368" w:rsidRPr="00C14368" w:rsidTr="00910C7E">
        <w:trPr>
          <w:trHeight w:val="371"/>
        </w:trPr>
        <w:tc>
          <w:tcPr>
            <w:tcW w:w="521" w:type="pct"/>
          </w:tcPr>
          <w:p w:rsidR="00C14368" w:rsidRPr="00C14368" w:rsidRDefault="00C14368" w:rsidP="00C14368">
            <w:pPr>
              <w:tabs>
                <w:tab w:val="left" w:pos="1080"/>
              </w:tabs>
              <w:spacing w:after="0" w:line="240" w:lineRule="auto"/>
              <w:rPr>
                <w:rFonts w:ascii="Times New Roman" w:hAnsi="Times New Roman"/>
                <w:bCs/>
                <w:lang w:eastAsia="ru-RU"/>
              </w:rPr>
            </w:pPr>
            <w:r w:rsidRPr="00C14368">
              <w:rPr>
                <w:rFonts w:ascii="Times New Roman" w:hAnsi="Times New Roman"/>
                <w:lang w:eastAsia="ru-RU"/>
              </w:rPr>
              <w:lastRenderedPageBreak/>
              <w:t>1.</w:t>
            </w:r>
          </w:p>
        </w:tc>
        <w:tc>
          <w:tcPr>
            <w:tcW w:w="2605" w:type="pct"/>
          </w:tcPr>
          <w:p w:rsidR="00C14368" w:rsidRPr="00C14368" w:rsidRDefault="00C14368" w:rsidP="00C14368">
            <w:pPr>
              <w:tabs>
                <w:tab w:val="left" w:pos="1080"/>
              </w:tabs>
              <w:spacing w:after="0" w:line="240" w:lineRule="auto"/>
              <w:rPr>
                <w:rFonts w:ascii="Times New Roman" w:hAnsi="Times New Roman"/>
                <w:bCs/>
                <w:lang w:eastAsia="ru-RU"/>
              </w:rPr>
            </w:pPr>
          </w:p>
        </w:tc>
        <w:tc>
          <w:tcPr>
            <w:tcW w:w="889" w:type="pct"/>
          </w:tcPr>
          <w:p w:rsidR="00C14368" w:rsidRPr="00C14368" w:rsidRDefault="00C14368" w:rsidP="00C14368">
            <w:pPr>
              <w:tabs>
                <w:tab w:val="left" w:pos="1080"/>
              </w:tabs>
              <w:spacing w:after="0" w:line="240" w:lineRule="auto"/>
              <w:rPr>
                <w:rFonts w:ascii="Times New Roman" w:hAnsi="Times New Roman"/>
                <w:bCs/>
                <w:lang w:eastAsia="ru-RU"/>
              </w:rPr>
            </w:pPr>
          </w:p>
        </w:tc>
        <w:tc>
          <w:tcPr>
            <w:tcW w:w="985" w:type="pct"/>
          </w:tcPr>
          <w:p w:rsidR="00C14368" w:rsidRPr="00C14368" w:rsidRDefault="00C14368" w:rsidP="00C14368">
            <w:pPr>
              <w:tabs>
                <w:tab w:val="left" w:pos="1080"/>
              </w:tabs>
              <w:spacing w:after="0" w:line="240" w:lineRule="auto"/>
              <w:rPr>
                <w:rFonts w:ascii="Times New Roman" w:hAnsi="Times New Roman"/>
                <w:bCs/>
                <w:lang w:eastAsia="ru-RU"/>
              </w:rPr>
            </w:pPr>
          </w:p>
        </w:tc>
      </w:tr>
      <w:tr w:rsidR="00C14368" w:rsidRPr="00C14368" w:rsidTr="00910C7E">
        <w:trPr>
          <w:trHeight w:val="198"/>
        </w:trPr>
        <w:tc>
          <w:tcPr>
            <w:tcW w:w="521" w:type="pct"/>
            <w:tcBorders>
              <w:bottom w:val="doub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c>
          <w:tcPr>
            <w:tcW w:w="2605" w:type="pct"/>
            <w:tcBorders>
              <w:bottom w:val="doub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c>
          <w:tcPr>
            <w:tcW w:w="889" w:type="pct"/>
            <w:tcBorders>
              <w:bottom w:val="doub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c>
          <w:tcPr>
            <w:tcW w:w="985" w:type="pct"/>
            <w:tcBorders>
              <w:bottom w:val="double" w:sz="4" w:space="0" w:color="auto"/>
            </w:tcBorders>
          </w:tcPr>
          <w:p w:rsidR="00C14368" w:rsidRPr="00C14368" w:rsidRDefault="00C14368" w:rsidP="00C14368">
            <w:pPr>
              <w:tabs>
                <w:tab w:val="left" w:pos="1080"/>
              </w:tabs>
              <w:spacing w:after="0" w:line="240" w:lineRule="auto"/>
              <w:rPr>
                <w:rFonts w:ascii="Times New Roman" w:hAnsi="Times New Roman"/>
                <w:bCs/>
                <w:lang w:eastAsia="ru-RU"/>
              </w:rPr>
            </w:pPr>
          </w:p>
        </w:tc>
      </w:tr>
    </w:tbl>
    <w:p w:rsidR="00C14368" w:rsidRPr="00C14368" w:rsidRDefault="00C14368" w:rsidP="00C14368">
      <w:pPr>
        <w:tabs>
          <w:tab w:val="left" w:pos="1276"/>
        </w:tabs>
        <w:spacing w:after="0" w:line="240" w:lineRule="auto"/>
        <w:rPr>
          <w:rFonts w:ascii="Times New Roman" w:hAnsi="Times New Roman"/>
          <w:bCs/>
          <w:lang w:eastAsia="ru-RU"/>
        </w:rPr>
      </w:pPr>
      <w:r w:rsidRPr="00C14368">
        <w:rPr>
          <w:rFonts w:ascii="Times New Roman" w:hAnsi="Times New Roman"/>
          <w:lang w:eastAsia="ru-RU"/>
        </w:rPr>
        <w:t>-</w:t>
      </w:r>
      <w:r w:rsidRPr="00C14368">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C14368" w:rsidRPr="00C14368" w:rsidRDefault="00C14368" w:rsidP="00C14368">
      <w:pPr>
        <w:tabs>
          <w:tab w:val="left" w:pos="1276"/>
        </w:tabs>
        <w:spacing w:after="0" w:line="240" w:lineRule="auto"/>
        <w:rPr>
          <w:rFonts w:ascii="Times New Roman" w:hAnsi="Times New Roman"/>
          <w:bCs/>
          <w:lang w:eastAsia="ru-RU"/>
        </w:rPr>
      </w:pPr>
      <w:r w:rsidRPr="00C14368">
        <w:rPr>
          <w:rFonts w:ascii="Times New Roman" w:hAnsi="Times New Roman"/>
          <w:lang w:eastAsia="ru-RU"/>
        </w:rPr>
        <w:t>-</w:t>
      </w:r>
      <w:r w:rsidRPr="00C14368">
        <w:rPr>
          <w:rFonts w:ascii="Times New Roman" w:hAnsi="Times New Roman"/>
          <w:lang w:eastAsia="ru-RU"/>
        </w:rPr>
        <w:tab/>
        <w:t>сведения о периодичности и объеме технического обслуживания;</w:t>
      </w:r>
    </w:p>
    <w:p w:rsidR="00C14368" w:rsidRPr="00C14368" w:rsidRDefault="00C14368" w:rsidP="00C14368">
      <w:pPr>
        <w:tabs>
          <w:tab w:val="left" w:pos="1276"/>
        </w:tabs>
        <w:spacing w:after="0" w:line="240" w:lineRule="auto"/>
        <w:rPr>
          <w:rFonts w:ascii="Times New Roman" w:hAnsi="Times New Roman"/>
          <w:bCs/>
          <w:lang w:eastAsia="ru-RU"/>
        </w:rPr>
      </w:pPr>
      <w:r w:rsidRPr="00C14368">
        <w:rPr>
          <w:rFonts w:ascii="Times New Roman" w:hAnsi="Times New Roman"/>
          <w:lang w:eastAsia="ru-RU"/>
        </w:rPr>
        <w:t>-</w:t>
      </w:r>
      <w:r w:rsidRPr="00C14368">
        <w:rPr>
          <w:rFonts w:ascii="Times New Roman" w:hAnsi="Times New Roman"/>
          <w:lang w:eastAsia="ru-RU"/>
        </w:rPr>
        <w:tab/>
        <w:t>сведения о периодичности и объеме среднего ремонта, а также необходимых запасных частях;</w:t>
      </w:r>
    </w:p>
    <w:p w:rsidR="00C14368" w:rsidRPr="00C14368" w:rsidRDefault="00C14368" w:rsidP="00C14368">
      <w:pPr>
        <w:tabs>
          <w:tab w:val="left" w:pos="1276"/>
        </w:tabs>
        <w:spacing w:after="0" w:line="240" w:lineRule="auto"/>
        <w:rPr>
          <w:rFonts w:ascii="Times New Roman" w:hAnsi="Times New Roman"/>
          <w:bCs/>
          <w:lang w:eastAsia="ru-RU"/>
        </w:rPr>
      </w:pPr>
      <w:r w:rsidRPr="00C14368">
        <w:rPr>
          <w:rFonts w:ascii="Times New Roman" w:hAnsi="Times New Roman"/>
          <w:lang w:eastAsia="ru-RU"/>
        </w:rPr>
        <w:t>-</w:t>
      </w:r>
      <w:r w:rsidRPr="00C14368">
        <w:rPr>
          <w:rFonts w:ascii="Times New Roman" w:hAnsi="Times New Roman"/>
          <w:lang w:eastAsia="ru-RU"/>
        </w:rPr>
        <w:tab/>
        <w:t>сведения о периодичности и объеме капитального ремонта, а также необходимых запасных частях.</w:t>
      </w:r>
    </w:p>
    <w:p w:rsidR="00C14368" w:rsidRPr="00C14368" w:rsidRDefault="00C14368" w:rsidP="00C14368">
      <w:pPr>
        <w:numPr>
          <w:ilvl w:val="0"/>
          <w:numId w:val="41"/>
        </w:numPr>
        <w:tabs>
          <w:tab w:val="num" w:pos="1080"/>
        </w:tabs>
        <w:spacing w:after="0" w:line="240" w:lineRule="auto"/>
        <w:ind w:left="0" w:firstLine="0"/>
        <w:jc w:val="both"/>
        <w:rPr>
          <w:rFonts w:ascii="Times New Roman" w:hAnsi="Times New Roman"/>
          <w:bCs/>
          <w:lang w:eastAsia="ru-RU"/>
        </w:rPr>
      </w:pPr>
      <w:r w:rsidRPr="00C14368">
        <w:rPr>
          <w:rFonts w:ascii="Times New Roman" w:hAnsi="Times New Roman"/>
          <w:lang w:eastAsia="ru-RU"/>
        </w:rPr>
        <w:t>Участник к Техническому предложению должен приложить файл технического предложения, выполненный в формате MS Word.</w:t>
      </w:r>
    </w:p>
    <w:p w:rsidR="00A11C92" w:rsidRDefault="00A11C92" w:rsidP="00A11C92">
      <w:pPr>
        <w:tabs>
          <w:tab w:val="left" w:pos="1080"/>
        </w:tabs>
        <w:spacing w:after="0" w:line="240" w:lineRule="auto"/>
        <w:jc w:val="both"/>
        <w:rPr>
          <w:rFonts w:ascii="Times New Roman" w:hAnsi="Times New Roman"/>
          <w:bCs/>
          <w:lang w:eastAsia="ru-RU"/>
        </w:rPr>
      </w:pPr>
    </w:p>
    <w:p w:rsidR="009E7EBA" w:rsidRPr="00BF07CF" w:rsidRDefault="009E7EBA" w:rsidP="005F44C5">
      <w:pPr>
        <w:pStyle w:val="2"/>
        <w:pageBreakBefore/>
        <w:numPr>
          <w:ilvl w:val="0"/>
          <w:numId w:val="0"/>
        </w:numPr>
        <w:spacing w:before="0" w:after="0"/>
        <w:contextualSpacing/>
        <w:rPr>
          <w:sz w:val="24"/>
          <w:szCs w:val="24"/>
        </w:rPr>
      </w:pPr>
      <w:r w:rsidRPr="00BF07CF">
        <w:rPr>
          <w:sz w:val="24"/>
          <w:szCs w:val="24"/>
        </w:rPr>
        <w:lastRenderedPageBreak/>
        <w:t>12. ПРОЕКТ ДОГОВОРА</w:t>
      </w:r>
      <w:r w:rsidRPr="00BF07CF">
        <w:rPr>
          <w:sz w:val="24"/>
          <w:szCs w:val="24"/>
        </w:rPr>
        <w:tab/>
      </w:r>
      <w:r w:rsidRPr="00BF07CF">
        <w:rPr>
          <w:sz w:val="24"/>
          <w:szCs w:val="24"/>
        </w:rPr>
        <w:tab/>
      </w:r>
      <w:r w:rsidRPr="00BF07CF">
        <w:rPr>
          <w:sz w:val="24"/>
          <w:szCs w:val="24"/>
        </w:rPr>
        <w:tab/>
        <w:t xml:space="preserve">            </w:t>
      </w:r>
      <w:r w:rsidRPr="00BF07CF">
        <w:rPr>
          <w:sz w:val="24"/>
          <w:szCs w:val="24"/>
        </w:rPr>
        <w:tab/>
      </w:r>
      <w:r w:rsidRPr="00BF07CF">
        <w:rPr>
          <w:sz w:val="24"/>
          <w:szCs w:val="24"/>
        </w:rPr>
        <w:tab/>
      </w:r>
      <w:r w:rsidRPr="00BF07CF">
        <w:rPr>
          <w:sz w:val="24"/>
          <w:szCs w:val="24"/>
        </w:rPr>
        <w:tab/>
        <w:t xml:space="preserve">                    </w:t>
      </w:r>
    </w:p>
    <w:p w:rsidR="009E7EBA" w:rsidRDefault="009E7EBA"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9E7EBA" w:rsidRPr="00BF07CF" w:rsidRDefault="009E7EBA" w:rsidP="00C14368">
      <w:pPr>
        <w:tabs>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w:t>
      </w:r>
      <w:r w:rsidR="0062248B">
        <w:rPr>
          <w:rFonts w:ascii="Times New Roman" w:hAnsi="Times New Roman"/>
          <w:sz w:val="24"/>
          <w:szCs w:val="24"/>
        </w:rPr>
        <w:t xml:space="preserve">в Приложении № 2 </w:t>
      </w:r>
      <w:r w:rsidRPr="0062248B">
        <w:rPr>
          <w:rFonts w:ascii="Times New Roman" w:hAnsi="Times New Roman"/>
          <w:sz w:val="24"/>
          <w:szCs w:val="24"/>
        </w:rPr>
        <w:t>к</w:t>
      </w:r>
      <w:r w:rsidRPr="00653B4A">
        <w:rPr>
          <w:rFonts w:ascii="Times New Roman" w:hAnsi="Times New Roman"/>
          <w:sz w:val="24"/>
          <w:szCs w:val="24"/>
        </w:rPr>
        <w:t xml:space="preserve"> настоящей</w:t>
      </w:r>
      <w:r w:rsidRPr="00BF07CF">
        <w:rPr>
          <w:rFonts w:ascii="Times New Roman" w:hAnsi="Times New Roman"/>
          <w:sz w:val="24"/>
          <w:szCs w:val="24"/>
        </w:rPr>
        <w:t xml:space="preserve"> Документации </w:t>
      </w:r>
      <w:r w:rsidR="0062248B">
        <w:rPr>
          <w:rFonts w:ascii="Times New Roman" w:hAnsi="Times New Roman"/>
          <w:sz w:val="24"/>
          <w:szCs w:val="24"/>
        </w:rPr>
        <w:t xml:space="preserve">по </w:t>
      </w:r>
      <w:r>
        <w:rPr>
          <w:rFonts w:ascii="Times New Roman" w:hAnsi="Times New Roman"/>
          <w:sz w:val="24"/>
          <w:szCs w:val="24"/>
        </w:rPr>
        <w:t>Запрос</w:t>
      </w:r>
      <w:r w:rsidR="0062248B">
        <w:rPr>
          <w:rFonts w:ascii="Times New Roman" w:hAnsi="Times New Roman"/>
          <w:sz w:val="24"/>
          <w:szCs w:val="24"/>
        </w:rPr>
        <w:t>у</w:t>
      </w:r>
      <w:r w:rsidRPr="00BF07CF">
        <w:rPr>
          <w:rFonts w:ascii="Times New Roman" w:hAnsi="Times New Roman"/>
          <w:sz w:val="24"/>
          <w:szCs w:val="24"/>
        </w:rPr>
        <w:t xml:space="preserve"> </w:t>
      </w:r>
      <w:r>
        <w:rPr>
          <w:rFonts w:ascii="Times New Roman" w:hAnsi="Times New Roman"/>
          <w:sz w:val="24"/>
          <w:szCs w:val="24"/>
        </w:rPr>
        <w:t>п</w:t>
      </w:r>
      <w:r w:rsidRPr="00BF07CF">
        <w:rPr>
          <w:rFonts w:ascii="Times New Roman" w:hAnsi="Times New Roman"/>
          <w:sz w:val="24"/>
          <w:szCs w:val="24"/>
        </w:rPr>
        <w:t xml:space="preserve">редложений. </w:t>
      </w:r>
    </w:p>
    <w:p w:rsidR="009E7EBA" w:rsidRDefault="009E7EBA" w:rsidP="00C14368">
      <w:pPr>
        <w:tabs>
          <w:tab w:val="left" w:pos="567"/>
        </w:tabs>
        <w:spacing w:after="0" w:line="240" w:lineRule="auto"/>
        <w:ind w:firstLine="567"/>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w:t>
      </w:r>
      <w:r w:rsidRPr="00F14FC2">
        <w:rPr>
          <w:rFonts w:ascii="Times New Roman" w:hAnsi="Times New Roman"/>
          <w:sz w:val="24"/>
          <w:szCs w:val="24"/>
          <w:shd w:val="clear" w:color="auto" w:fill="FFFFFF"/>
        </w:rPr>
        <w:t xml:space="preserve">перечисленных </w:t>
      </w:r>
      <w:r w:rsidRPr="00653B4A">
        <w:rPr>
          <w:rFonts w:ascii="Times New Roman" w:hAnsi="Times New Roman"/>
          <w:sz w:val="24"/>
          <w:szCs w:val="24"/>
          <w:shd w:val="clear" w:color="auto" w:fill="FFFFFF"/>
        </w:rPr>
        <w:t xml:space="preserve">в </w:t>
      </w:r>
      <w:r w:rsidRPr="00653B4A">
        <w:rPr>
          <w:rFonts w:ascii="Times New Roman" w:hAnsi="Times New Roman"/>
          <w:b/>
          <w:sz w:val="24"/>
          <w:szCs w:val="24"/>
          <w:shd w:val="clear" w:color="auto" w:fill="FFFFFF"/>
        </w:rPr>
        <w:t>п. 1</w:t>
      </w:r>
      <w:r w:rsidR="00E76973">
        <w:rPr>
          <w:rFonts w:ascii="Times New Roman" w:hAnsi="Times New Roman"/>
          <w:b/>
          <w:sz w:val="24"/>
          <w:szCs w:val="24"/>
          <w:shd w:val="clear" w:color="auto" w:fill="FFFFFF"/>
        </w:rPr>
        <w:t>6</w:t>
      </w:r>
      <w:r w:rsidRPr="00132309">
        <w:rPr>
          <w:rFonts w:ascii="Times New Roman" w:hAnsi="Times New Roman"/>
          <w:b/>
          <w:sz w:val="24"/>
          <w:szCs w:val="24"/>
        </w:rPr>
        <w:t xml:space="preserve"> </w:t>
      </w:r>
      <w:r>
        <w:rPr>
          <w:rFonts w:ascii="Times New Roman" w:hAnsi="Times New Roman"/>
          <w:sz w:val="24"/>
          <w:szCs w:val="24"/>
        </w:rPr>
        <w:t>проекта Договора</w:t>
      </w:r>
      <w:r w:rsidRPr="00BF07CF">
        <w:rPr>
          <w:rFonts w:ascii="Times New Roman" w:hAnsi="Times New Roman"/>
          <w:sz w:val="24"/>
          <w:szCs w:val="24"/>
        </w:rPr>
        <w:t>:</w:t>
      </w:r>
    </w:p>
    <w:p w:rsidR="00653B4A" w:rsidRPr="00B32166" w:rsidRDefault="00653B4A" w:rsidP="00C1436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sz w:val="24"/>
          <w:szCs w:val="24"/>
        </w:rPr>
        <w:tab/>
      </w:r>
      <w:r w:rsidRPr="00AF512C">
        <w:rPr>
          <w:rFonts w:ascii="Times New Roman" w:hAnsi="Times New Roman"/>
          <w:bCs/>
          <w:sz w:val="24"/>
          <w:szCs w:val="24"/>
        </w:rPr>
        <w:t>1</w:t>
      </w:r>
      <w:r>
        <w:rPr>
          <w:rFonts w:ascii="Times New Roman" w:hAnsi="Times New Roman"/>
          <w:bCs/>
          <w:sz w:val="24"/>
          <w:szCs w:val="24"/>
        </w:rPr>
        <w:t>2</w:t>
      </w:r>
      <w:r w:rsidRPr="00AF512C">
        <w:rPr>
          <w:rFonts w:ascii="Times New Roman" w:hAnsi="Times New Roman"/>
          <w:bCs/>
          <w:sz w:val="24"/>
          <w:szCs w:val="24"/>
        </w:rPr>
        <w:t>.</w:t>
      </w:r>
      <w:r>
        <w:rPr>
          <w:rFonts w:ascii="Times New Roman" w:hAnsi="Times New Roman"/>
          <w:bCs/>
          <w:sz w:val="24"/>
          <w:szCs w:val="24"/>
        </w:rPr>
        <w:t>2</w:t>
      </w:r>
      <w:r w:rsidRPr="00AF512C">
        <w:rPr>
          <w:rFonts w:ascii="Times New Roman" w:hAnsi="Times New Roman"/>
          <w:bCs/>
          <w:sz w:val="24"/>
          <w:szCs w:val="24"/>
        </w:rPr>
        <w:t>.</w:t>
      </w:r>
      <w:r w:rsidRPr="00AF512C">
        <w:rPr>
          <w:rFonts w:ascii="Times New Roman" w:hAnsi="Times New Roman"/>
          <w:color w:val="000000"/>
          <w:sz w:val="24"/>
          <w:szCs w:val="24"/>
        </w:rPr>
        <w:t>1. Приложение № 1: Расчет стоимости работ;</w:t>
      </w:r>
    </w:p>
    <w:p w:rsidR="00653B4A" w:rsidRPr="00AF512C" w:rsidRDefault="00653B4A" w:rsidP="00C1436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Приложение № 2: </w:t>
      </w:r>
      <w:r w:rsidRPr="00B32166">
        <w:rPr>
          <w:rFonts w:ascii="Times New Roman" w:hAnsi="Times New Roman"/>
          <w:color w:val="000000"/>
          <w:sz w:val="24"/>
          <w:szCs w:val="24"/>
        </w:rPr>
        <w:t>Календарный план</w:t>
      </w:r>
      <w:r w:rsidRPr="00AF512C">
        <w:rPr>
          <w:rFonts w:ascii="Times New Roman" w:hAnsi="Times New Roman"/>
          <w:color w:val="000000"/>
          <w:sz w:val="24"/>
          <w:szCs w:val="24"/>
        </w:rPr>
        <w:t xml:space="preserve"> выполнения работ; </w:t>
      </w:r>
    </w:p>
    <w:p w:rsidR="00653B4A" w:rsidRPr="00AF512C" w:rsidRDefault="00653B4A" w:rsidP="00C1436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12</w:t>
      </w:r>
      <w:r w:rsidRPr="00AF512C">
        <w:rPr>
          <w:rFonts w:ascii="Times New Roman" w:hAnsi="Times New Roman"/>
          <w:color w:val="000000"/>
          <w:sz w:val="24"/>
          <w:szCs w:val="24"/>
        </w:rPr>
        <w:t>.</w:t>
      </w:r>
      <w:r>
        <w:rPr>
          <w:rFonts w:ascii="Times New Roman" w:hAnsi="Times New Roman"/>
          <w:color w:val="000000"/>
          <w:sz w:val="24"/>
          <w:szCs w:val="24"/>
        </w:rPr>
        <w:t>2</w:t>
      </w:r>
      <w:r w:rsidRPr="00AF512C">
        <w:rPr>
          <w:rFonts w:ascii="Times New Roman" w:hAnsi="Times New Roman"/>
          <w:color w:val="000000"/>
          <w:sz w:val="24"/>
          <w:szCs w:val="24"/>
        </w:rPr>
        <w:t>.</w:t>
      </w:r>
      <w:r>
        <w:rPr>
          <w:rFonts w:ascii="Times New Roman" w:hAnsi="Times New Roman"/>
          <w:color w:val="000000"/>
          <w:sz w:val="24"/>
          <w:szCs w:val="24"/>
        </w:rPr>
        <w:t>3</w:t>
      </w:r>
      <w:r w:rsidRPr="00AF512C">
        <w:rPr>
          <w:rFonts w:ascii="Times New Roman" w:hAnsi="Times New Roman"/>
          <w:color w:val="000000"/>
          <w:sz w:val="24"/>
          <w:szCs w:val="24"/>
        </w:rPr>
        <w:t xml:space="preserve">. Приложение № 3: </w:t>
      </w:r>
      <w:r w:rsidR="00E76973">
        <w:rPr>
          <w:rFonts w:ascii="Times New Roman" w:hAnsi="Times New Roman"/>
          <w:color w:val="000000"/>
          <w:sz w:val="24"/>
          <w:szCs w:val="24"/>
        </w:rPr>
        <w:t>Техническое задание</w:t>
      </w:r>
      <w:r>
        <w:rPr>
          <w:rFonts w:ascii="Times New Roman" w:hAnsi="Times New Roman"/>
          <w:color w:val="000000"/>
          <w:sz w:val="24"/>
          <w:szCs w:val="24"/>
        </w:rPr>
        <w:t>;</w:t>
      </w:r>
    </w:p>
    <w:p w:rsidR="00653B4A" w:rsidRDefault="00653B4A" w:rsidP="00C1436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ab/>
        <w:t xml:space="preserve">12.2.4. Приложение </w:t>
      </w:r>
      <w:r w:rsidRPr="00AF512C">
        <w:rPr>
          <w:rFonts w:ascii="Times New Roman" w:hAnsi="Times New Roman"/>
          <w:color w:val="000000"/>
          <w:sz w:val="24"/>
          <w:szCs w:val="24"/>
        </w:rPr>
        <w:t xml:space="preserve">№ 4: </w:t>
      </w:r>
      <w:r>
        <w:rPr>
          <w:rFonts w:ascii="Times New Roman" w:hAnsi="Times New Roman"/>
          <w:color w:val="000000"/>
          <w:sz w:val="24"/>
          <w:szCs w:val="24"/>
        </w:rPr>
        <w:t xml:space="preserve">Копия </w:t>
      </w:r>
      <w:r>
        <w:rPr>
          <w:rFonts w:ascii="Times New Roman" w:hAnsi="Times New Roman"/>
          <w:sz w:val="24"/>
          <w:szCs w:val="24"/>
        </w:rPr>
        <w:t>с</w:t>
      </w:r>
      <w:r w:rsidRPr="0064359E">
        <w:rPr>
          <w:rFonts w:ascii="Times New Roman" w:hAnsi="Times New Roman"/>
          <w:sz w:val="24"/>
          <w:szCs w:val="24"/>
        </w:rPr>
        <w:t>видетельств</w:t>
      </w:r>
      <w:r>
        <w:rPr>
          <w:rFonts w:ascii="Times New Roman" w:hAnsi="Times New Roman"/>
          <w:sz w:val="24"/>
          <w:szCs w:val="24"/>
        </w:rPr>
        <w:t>а</w:t>
      </w:r>
      <w:r w:rsidRPr="0064359E">
        <w:rPr>
          <w:rFonts w:ascii="Times New Roman" w:hAnsi="Times New Roman"/>
          <w:sz w:val="24"/>
          <w:szCs w:val="24"/>
        </w:rPr>
        <w:t xml:space="preserve"> </w:t>
      </w:r>
      <w:r>
        <w:rPr>
          <w:rFonts w:ascii="Times New Roman" w:hAnsi="Times New Roman"/>
          <w:sz w:val="24"/>
          <w:szCs w:val="24"/>
        </w:rPr>
        <w:t>СРО.</w:t>
      </w:r>
    </w:p>
    <w:p w:rsidR="009E7EBA" w:rsidRPr="00BF07CF" w:rsidRDefault="009E7EBA" w:rsidP="00841412">
      <w:pPr>
        <w:tabs>
          <w:tab w:val="left" w:pos="567"/>
        </w:tabs>
        <w:spacing w:after="0" w:line="240" w:lineRule="auto"/>
        <w:contextualSpacing/>
        <w:jc w:val="both"/>
        <w:rPr>
          <w:rFonts w:ascii="Times New Roman" w:hAnsi="Times New Roman"/>
          <w:b/>
          <w:bCs/>
          <w:snapToGrid w:val="0"/>
          <w:sz w:val="24"/>
          <w:szCs w:val="24"/>
        </w:rPr>
      </w:pPr>
    </w:p>
    <w:p w:rsidR="009E7EBA" w:rsidRPr="0061038B" w:rsidRDefault="009E7EBA" w:rsidP="00841412">
      <w:pPr>
        <w:spacing w:after="0" w:line="240" w:lineRule="auto"/>
        <w:ind w:firstLine="709"/>
        <w:jc w:val="center"/>
        <w:rPr>
          <w:rFonts w:ascii="Times New Roman" w:hAnsi="Times New Roman"/>
          <w:b/>
          <w:bCs/>
        </w:rPr>
      </w:pPr>
    </w:p>
    <w:p w:rsidR="009E7EBA" w:rsidRPr="0061038B" w:rsidRDefault="009E7EBA" w:rsidP="00841412">
      <w:pPr>
        <w:widowControl w:val="0"/>
        <w:autoSpaceDE w:val="0"/>
        <w:autoSpaceDN w:val="0"/>
        <w:adjustRightInd w:val="0"/>
        <w:spacing w:after="0" w:line="240" w:lineRule="auto"/>
        <w:jc w:val="both"/>
        <w:rPr>
          <w:rFonts w:ascii="Times New Roman" w:hAnsi="Times New Roman"/>
        </w:rPr>
      </w:pPr>
    </w:p>
    <w:sectPr w:rsidR="009E7EBA"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B2" w:rsidRDefault="00573CB2" w:rsidP="0089687E">
      <w:pPr>
        <w:spacing w:after="0" w:line="240" w:lineRule="auto"/>
      </w:pPr>
      <w:r>
        <w:separator/>
      </w:r>
    </w:p>
  </w:endnote>
  <w:endnote w:type="continuationSeparator" w:id="0">
    <w:p w:rsidR="00573CB2" w:rsidRDefault="00573CB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A" w:rsidRDefault="006518FA">
    <w:pPr>
      <w:pStyle w:val="ab"/>
      <w:jc w:val="center"/>
    </w:pPr>
    <w:r>
      <w:t>________________________________________________________________________________________</w:t>
    </w:r>
  </w:p>
  <w:p w:rsidR="006518FA" w:rsidRPr="00DF0C93" w:rsidRDefault="006518FA" w:rsidP="004750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573CB2">
      <w:rPr>
        <w:rFonts w:ascii="Times New Roman" w:hAnsi="Times New Roman"/>
        <w:b/>
        <w:noProof/>
        <w:sz w:val="18"/>
        <w:szCs w:val="18"/>
      </w:rPr>
      <w:t>1</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573CB2">
      <w:rPr>
        <w:rFonts w:ascii="Times New Roman" w:hAnsi="Times New Roman"/>
        <w:b/>
        <w:noProof/>
        <w:sz w:val="18"/>
        <w:szCs w:val="18"/>
      </w:rPr>
      <w:t>1</w:t>
    </w:r>
    <w:r w:rsidRPr="00F87308">
      <w:rPr>
        <w:rFonts w:ascii="Times New Roman" w:hAnsi="Times New Roman"/>
        <w:b/>
        <w:sz w:val="18"/>
        <w:szCs w:val="18"/>
      </w:rPr>
      <w:fldChar w:fldCharType="end"/>
    </w:r>
  </w:p>
  <w:p w:rsidR="006518FA" w:rsidRPr="00324BEE" w:rsidRDefault="006518FA" w:rsidP="00324BEE">
    <w:pPr>
      <w:spacing w:after="0" w:line="240" w:lineRule="auto"/>
      <w:contextualSpacing/>
      <w:jc w:val="center"/>
      <w:rPr>
        <w:rFonts w:ascii="Times New Roman" w:hAnsi="Times New Roman"/>
        <w:color w:val="000000"/>
        <w:sz w:val="18"/>
        <w:szCs w:val="18"/>
      </w:rPr>
    </w:pPr>
    <w:r w:rsidRPr="00324BEE">
      <w:rPr>
        <w:rFonts w:ascii="Times New Roman" w:hAnsi="Times New Roman"/>
        <w:sz w:val="18"/>
        <w:szCs w:val="18"/>
      </w:rPr>
      <w:t>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p>
  <w:p w:rsidR="006518FA" w:rsidRPr="00324BEE" w:rsidRDefault="006518FA" w:rsidP="00324BEE">
    <w:pPr>
      <w:spacing w:after="0" w:line="240" w:lineRule="auto"/>
      <w:contextualSpacing/>
      <w:jc w:val="center"/>
      <w:rPr>
        <w:rFonts w:ascii="Times New Roman" w:hAnsi="Times New Roman"/>
        <w:sz w:val="18"/>
        <w:szCs w:val="18"/>
      </w:rPr>
    </w:pPr>
    <w:r w:rsidRPr="00324BEE">
      <w:rPr>
        <w:rFonts w:ascii="Times New Roman" w:hAnsi="Times New Roman"/>
        <w:sz w:val="18"/>
        <w:szCs w:val="18"/>
      </w:rPr>
      <w:tab/>
    </w:r>
  </w:p>
  <w:p w:rsidR="006518FA" w:rsidRPr="00C00067" w:rsidRDefault="006518FA" w:rsidP="004750EC">
    <w:pPr>
      <w:pStyle w:val="ab"/>
      <w:jc w:val="cen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A" w:rsidRDefault="006518FA">
    <w:pPr>
      <w:pStyle w:val="ab"/>
      <w:jc w:val="center"/>
    </w:pPr>
    <w:r>
      <w:t>_________________________________________________________________________________________</w:t>
    </w:r>
  </w:p>
  <w:p w:rsidR="006518FA" w:rsidRDefault="006518FA">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48</w:t>
    </w:r>
    <w:r w:rsidRPr="005E767D">
      <w:rPr>
        <w:rFonts w:ascii="Times New Roman" w:hAnsi="Times New Roman"/>
        <w:b/>
        <w:sz w:val="18"/>
        <w:szCs w:val="18"/>
      </w:rPr>
      <w:fldChar w:fldCharType="end"/>
    </w:r>
  </w:p>
  <w:p w:rsidR="006518FA" w:rsidRPr="00AC7A1A" w:rsidRDefault="006518FA" w:rsidP="004750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A" w:rsidRDefault="006518FA">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6518FA" w:rsidRDefault="006518FA">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Pr="00A11C92">
      <w:rPr>
        <w:rFonts w:ascii="Times New Roman" w:hAnsi="Times New Roman"/>
        <w:b/>
        <w:sz w:val="18"/>
        <w:szCs w:val="18"/>
      </w:rPr>
      <w:fldChar w:fldCharType="separate"/>
    </w:r>
    <w:r w:rsidR="007874FC">
      <w:rPr>
        <w:rFonts w:ascii="Times New Roman" w:hAnsi="Times New Roman"/>
        <w:b/>
        <w:noProof/>
        <w:sz w:val="18"/>
        <w:szCs w:val="18"/>
      </w:rPr>
      <w:t>33</w:t>
    </w:r>
    <w:r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Pr="00A11C92">
      <w:rPr>
        <w:rFonts w:ascii="Times New Roman" w:hAnsi="Times New Roman"/>
        <w:b/>
        <w:sz w:val="18"/>
        <w:szCs w:val="18"/>
      </w:rPr>
      <w:fldChar w:fldCharType="separate"/>
    </w:r>
    <w:r w:rsidR="007874FC">
      <w:rPr>
        <w:rFonts w:ascii="Times New Roman" w:hAnsi="Times New Roman"/>
        <w:b/>
        <w:noProof/>
        <w:sz w:val="18"/>
        <w:szCs w:val="18"/>
      </w:rPr>
      <w:t>48</w:t>
    </w:r>
    <w:r w:rsidRPr="00A11C92">
      <w:rPr>
        <w:rFonts w:ascii="Times New Roman" w:hAnsi="Times New Roman"/>
        <w:b/>
        <w:sz w:val="18"/>
        <w:szCs w:val="18"/>
      </w:rPr>
      <w:fldChar w:fldCharType="end"/>
    </w:r>
  </w:p>
  <w:p w:rsidR="006518FA" w:rsidRPr="00324BEE" w:rsidRDefault="006518FA" w:rsidP="00C14368">
    <w:pPr>
      <w:spacing w:after="0" w:line="240" w:lineRule="auto"/>
      <w:contextualSpacing/>
      <w:jc w:val="center"/>
      <w:rPr>
        <w:rFonts w:ascii="Times New Roman" w:hAnsi="Times New Roman"/>
        <w:color w:val="000000"/>
        <w:sz w:val="18"/>
        <w:szCs w:val="18"/>
      </w:rPr>
    </w:pPr>
    <w:r w:rsidRPr="00324BEE">
      <w:rPr>
        <w:rFonts w:ascii="Times New Roman" w:hAnsi="Times New Roman"/>
        <w:sz w:val="18"/>
        <w:szCs w:val="18"/>
      </w:rPr>
      <w:t>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p>
  <w:p w:rsidR="006518FA" w:rsidRDefault="006518FA">
    <w:pPr>
      <w:pStyle w:val="ab"/>
      <w:jc w:val="center"/>
    </w:pPr>
  </w:p>
  <w:p w:rsidR="006518FA" w:rsidRPr="00AC7A1A" w:rsidRDefault="006518FA"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B2" w:rsidRDefault="00573CB2" w:rsidP="0089687E">
      <w:pPr>
        <w:spacing w:after="0" w:line="240" w:lineRule="auto"/>
      </w:pPr>
      <w:r>
        <w:separator/>
      </w:r>
    </w:p>
  </w:footnote>
  <w:footnote w:type="continuationSeparator" w:id="0">
    <w:p w:rsidR="00573CB2" w:rsidRDefault="00573CB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
    <w:nsid w:val="00C7100F"/>
    <w:multiLevelType w:val="hybridMultilevel"/>
    <w:tmpl w:val="08282A8E"/>
    <w:lvl w:ilvl="0" w:tplc="08C239D0">
      <w:start w:val="1"/>
      <w:numFmt w:val="bullet"/>
      <w:lvlText w:val=""/>
      <w:lvlJc w:val="left"/>
      <w:pPr>
        <w:ind w:left="1425" w:hanging="360"/>
      </w:pPr>
      <w:rPr>
        <w:rFonts w:ascii="Symbol" w:hAnsi="Symbol"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6865122"/>
    <w:multiLevelType w:val="hybridMultilevel"/>
    <w:tmpl w:val="89D89E8C"/>
    <w:lvl w:ilvl="0" w:tplc="71183F1E">
      <w:start w:val="1"/>
      <w:numFmt w:val="lowerLetter"/>
      <w:lvlText w:val="%1)"/>
      <w:lvlJc w:val="left"/>
      <w:pPr>
        <w:ind w:left="720" w:hanging="360"/>
      </w:pPr>
    </w:lvl>
    <w:lvl w:ilvl="1" w:tplc="B0D0A09C" w:tentative="1">
      <w:start w:val="1"/>
      <w:numFmt w:val="lowerLetter"/>
      <w:lvlText w:val="%2."/>
      <w:lvlJc w:val="left"/>
      <w:pPr>
        <w:ind w:left="1440" w:hanging="360"/>
      </w:pPr>
    </w:lvl>
    <w:lvl w:ilvl="2" w:tplc="2FA8B640" w:tentative="1">
      <w:start w:val="1"/>
      <w:numFmt w:val="lowerRoman"/>
      <w:lvlText w:val="%3."/>
      <w:lvlJc w:val="right"/>
      <w:pPr>
        <w:ind w:left="2160" w:hanging="180"/>
      </w:pPr>
    </w:lvl>
    <w:lvl w:ilvl="3" w:tplc="3F5AB100" w:tentative="1">
      <w:start w:val="1"/>
      <w:numFmt w:val="decimal"/>
      <w:lvlText w:val="%4."/>
      <w:lvlJc w:val="left"/>
      <w:pPr>
        <w:ind w:left="2880" w:hanging="360"/>
      </w:pPr>
    </w:lvl>
    <w:lvl w:ilvl="4" w:tplc="D76CEDAC" w:tentative="1">
      <w:start w:val="1"/>
      <w:numFmt w:val="lowerLetter"/>
      <w:lvlText w:val="%5."/>
      <w:lvlJc w:val="left"/>
      <w:pPr>
        <w:ind w:left="3600" w:hanging="360"/>
      </w:pPr>
    </w:lvl>
    <w:lvl w:ilvl="5" w:tplc="746480AC" w:tentative="1">
      <w:start w:val="1"/>
      <w:numFmt w:val="lowerRoman"/>
      <w:lvlText w:val="%6."/>
      <w:lvlJc w:val="right"/>
      <w:pPr>
        <w:ind w:left="4320" w:hanging="180"/>
      </w:pPr>
    </w:lvl>
    <w:lvl w:ilvl="6" w:tplc="D9620CAE" w:tentative="1">
      <w:start w:val="1"/>
      <w:numFmt w:val="decimal"/>
      <w:lvlText w:val="%7."/>
      <w:lvlJc w:val="left"/>
      <w:pPr>
        <w:ind w:left="5040" w:hanging="360"/>
      </w:pPr>
    </w:lvl>
    <w:lvl w:ilvl="7" w:tplc="F3A82EFE" w:tentative="1">
      <w:start w:val="1"/>
      <w:numFmt w:val="lowerLetter"/>
      <w:lvlText w:val="%8."/>
      <w:lvlJc w:val="left"/>
      <w:pPr>
        <w:ind w:left="5760" w:hanging="360"/>
      </w:pPr>
    </w:lvl>
    <w:lvl w:ilvl="8" w:tplc="29E0BAE4" w:tentative="1">
      <w:start w:val="1"/>
      <w:numFmt w:val="lowerRoman"/>
      <w:lvlText w:val="%9."/>
      <w:lvlJc w:val="right"/>
      <w:pPr>
        <w:ind w:left="6480" w:hanging="180"/>
      </w:pPr>
    </w:lvl>
  </w:abstractNum>
  <w:abstractNum w:abstractNumId="13">
    <w:nsid w:val="1CEE0516"/>
    <w:multiLevelType w:val="hybridMultilevel"/>
    <w:tmpl w:val="1032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487042"/>
    <w:multiLevelType w:val="hybridMultilevel"/>
    <w:tmpl w:val="D0C24CFA"/>
    <w:lvl w:ilvl="0" w:tplc="A95E0E62">
      <w:start w:val="1"/>
      <w:numFmt w:val="bullet"/>
      <w:lvlText w:val=""/>
      <w:lvlJc w:val="left"/>
      <w:pPr>
        <w:ind w:left="1430" w:hanging="360"/>
      </w:pPr>
      <w:rPr>
        <w:rFonts w:ascii="Wingdings" w:hAnsi="Wingdings" w:hint="default"/>
        <w:b/>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5">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6">
    <w:nsid w:val="20F04CA2"/>
    <w:multiLevelType w:val="hybridMultilevel"/>
    <w:tmpl w:val="8CD09FC0"/>
    <w:lvl w:ilvl="0" w:tplc="FCA613AC">
      <w:start w:val="1"/>
      <w:numFmt w:val="bullet"/>
      <w:lvlText w:val=""/>
      <w:lvlJc w:val="left"/>
      <w:pPr>
        <w:ind w:left="1353"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D36717"/>
    <w:multiLevelType w:val="hybridMultilevel"/>
    <w:tmpl w:val="4A0C13C8"/>
    <w:lvl w:ilvl="0" w:tplc="92C40816">
      <w:start w:val="1"/>
      <w:numFmt w:val="decimal"/>
      <w:lvlText w:val="4.4.%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2">
    <w:nsid w:val="3E1D2F84"/>
    <w:multiLevelType w:val="hybridMultilevel"/>
    <w:tmpl w:val="187A4B38"/>
    <w:lvl w:ilvl="0" w:tplc="5C161DFA">
      <w:start w:val="1"/>
      <w:numFmt w:val="decimal"/>
      <w:lvlText w:val="4.1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C8416F"/>
    <w:multiLevelType w:val="multilevel"/>
    <w:tmpl w:val="F4E0FEF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3514507"/>
    <w:multiLevelType w:val="hybridMultilevel"/>
    <w:tmpl w:val="16506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27">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8">
    <w:nsid w:val="5B743A96"/>
    <w:multiLevelType w:val="hybridMultilevel"/>
    <w:tmpl w:val="459CEB8C"/>
    <w:lvl w:ilvl="0" w:tplc="2D6025D0">
      <w:start w:val="8"/>
      <w:numFmt w:val="decimal"/>
      <w:lvlText w:val="%1."/>
      <w:lvlJc w:val="left"/>
      <w:pPr>
        <w:ind w:left="1069" w:hanging="360"/>
      </w:pPr>
      <w:rPr>
        <w:rFonts w:hint="default"/>
      </w:rPr>
    </w:lvl>
    <w:lvl w:ilvl="1" w:tplc="18FAB5A2" w:tentative="1">
      <w:start w:val="1"/>
      <w:numFmt w:val="lowerLetter"/>
      <w:lvlText w:val="%2."/>
      <w:lvlJc w:val="left"/>
      <w:pPr>
        <w:ind w:left="1789" w:hanging="360"/>
      </w:pPr>
    </w:lvl>
    <w:lvl w:ilvl="2" w:tplc="AE48AF56" w:tentative="1">
      <w:start w:val="1"/>
      <w:numFmt w:val="lowerRoman"/>
      <w:lvlText w:val="%3."/>
      <w:lvlJc w:val="right"/>
      <w:pPr>
        <w:ind w:left="2509" w:hanging="180"/>
      </w:pPr>
    </w:lvl>
    <w:lvl w:ilvl="3" w:tplc="F1A6F620" w:tentative="1">
      <w:start w:val="1"/>
      <w:numFmt w:val="decimal"/>
      <w:lvlText w:val="%4."/>
      <w:lvlJc w:val="left"/>
      <w:pPr>
        <w:ind w:left="3229" w:hanging="360"/>
      </w:pPr>
    </w:lvl>
    <w:lvl w:ilvl="4" w:tplc="D85CDC18" w:tentative="1">
      <w:start w:val="1"/>
      <w:numFmt w:val="lowerLetter"/>
      <w:lvlText w:val="%5."/>
      <w:lvlJc w:val="left"/>
      <w:pPr>
        <w:ind w:left="3949" w:hanging="360"/>
      </w:pPr>
    </w:lvl>
    <w:lvl w:ilvl="5" w:tplc="08143B18" w:tentative="1">
      <w:start w:val="1"/>
      <w:numFmt w:val="lowerRoman"/>
      <w:lvlText w:val="%6."/>
      <w:lvlJc w:val="right"/>
      <w:pPr>
        <w:ind w:left="4669" w:hanging="180"/>
      </w:pPr>
    </w:lvl>
    <w:lvl w:ilvl="6" w:tplc="56E2963C" w:tentative="1">
      <w:start w:val="1"/>
      <w:numFmt w:val="decimal"/>
      <w:lvlText w:val="%7."/>
      <w:lvlJc w:val="left"/>
      <w:pPr>
        <w:ind w:left="5389" w:hanging="360"/>
      </w:pPr>
    </w:lvl>
    <w:lvl w:ilvl="7" w:tplc="FBE08E7A" w:tentative="1">
      <w:start w:val="1"/>
      <w:numFmt w:val="lowerLetter"/>
      <w:lvlText w:val="%8."/>
      <w:lvlJc w:val="left"/>
      <w:pPr>
        <w:ind w:left="6109" w:hanging="360"/>
      </w:pPr>
    </w:lvl>
    <w:lvl w:ilvl="8" w:tplc="7D6E6A8A" w:tentative="1">
      <w:start w:val="1"/>
      <w:numFmt w:val="lowerRoman"/>
      <w:lvlText w:val="%9."/>
      <w:lvlJc w:val="right"/>
      <w:pPr>
        <w:ind w:left="6829" w:hanging="180"/>
      </w:pPr>
    </w:lvl>
  </w:abstractNum>
  <w:abstractNum w:abstractNumId="29">
    <w:nsid w:val="60097C38"/>
    <w:multiLevelType w:val="hybridMultilevel"/>
    <w:tmpl w:val="682E4014"/>
    <w:lvl w:ilvl="0" w:tplc="ECAE53F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4CB140F"/>
    <w:multiLevelType w:val="singleLevel"/>
    <w:tmpl w:val="2A16187E"/>
    <w:lvl w:ilvl="0">
      <w:start w:val="1"/>
      <w:numFmt w:val="decimal"/>
      <w:lvlText w:val="%1."/>
      <w:lvlJc w:val="left"/>
      <w:pPr>
        <w:tabs>
          <w:tab w:val="num" w:pos="360"/>
        </w:tabs>
        <w:ind w:left="360" w:hanging="360"/>
      </w:pPr>
      <w:rPr>
        <w:rFonts w:cs="Times New Roman"/>
        <w:sz w:val="22"/>
        <w:szCs w:val="22"/>
      </w:rPr>
    </w:lvl>
  </w:abstractNum>
  <w:abstractNum w:abstractNumId="32">
    <w:nsid w:val="69647357"/>
    <w:multiLevelType w:val="multilevel"/>
    <w:tmpl w:val="619863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F2340C"/>
    <w:multiLevelType w:val="multilevel"/>
    <w:tmpl w:val="BCB60C48"/>
    <w:lvl w:ilvl="0">
      <w:start w:val="2"/>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8"/>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4">
    <w:nsid w:val="71F638D4"/>
    <w:multiLevelType w:val="hybridMultilevel"/>
    <w:tmpl w:val="29BEAEE0"/>
    <w:lvl w:ilvl="0" w:tplc="FFFFFFFF">
      <w:start w:val="1"/>
      <w:numFmt w:val="decimal"/>
      <w:lvlText w:val="%1."/>
      <w:lvlJc w:val="left"/>
      <w:pPr>
        <w:tabs>
          <w:tab w:val="num" w:pos="540"/>
        </w:tabs>
        <w:ind w:left="540" w:firstLine="0"/>
      </w:pPr>
      <w:rPr>
        <w:rFonts w:hint="default"/>
        <w:sz w:val="20"/>
        <w:szCs w:val="20"/>
      </w:rPr>
    </w:lvl>
    <w:lvl w:ilvl="1" w:tplc="6CFEE8A4"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6">
    <w:nsid w:val="78831924"/>
    <w:multiLevelType w:val="hybridMultilevel"/>
    <w:tmpl w:val="C9263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404E28"/>
    <w:multiLevelType w:val="multilevel"/>
    <w:tmpl w:val="4E2ECE94"/>
    <w:lvl w:ilvl="0">
      <w:start w:val="2"/>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num w:numId="1">
    <w:abstractNumId w:val="0"/>
  </w:num>
  <w:num w:numId="2">
    <w:abstractNumId w:val="31"/>
  </w:num>
  <w:num w:numId="3">
    <w:abstractNumId w:val="30"/>
  </w:num>
  <w:num w:numId="4">
    <w:abstractNumId w:val="9"/>
  </w:num>
  <w:num w:numId="5">
    <w:abstractNumId w:val="6"/>
  </w:num>
  <w:num w:numId="6">
    <w:abstractNumId w:val="19"/>
  </w:num>
  <w:num w:numId="7">
    <w:abstractNumId w:val="10"/>
  </w:num>
  <w:num w:numId="8">
    <w:abstractNumId w:val="11"/>
  </w:num>
  <w:num w:numId="9">
    <w:abstractNumId w:val="38"/>
  </w:num>
  <w:num w:numId="10">
    <w:abstractNumId w:val="8"/>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26"/>
  </w:num>
  <w:num w:numId="16">
    <w:abstractNumId w:val="16"/>
  </w:num>
  <w:num w:numId="17">
    <w:abstractNumId w:val="40"/>
  </w:num>
  <w:num w:numId="18">
    <w:abstractNumId w:val="7"/>
  </w:num>
  <w:num w:numId="19">
    <w:abstractNumId w:val="35"/>
  </w:num>
  <w:num w:numId="20">
    <w:abstractNumId w:val="14"/>
  </w:num>
  <w:num w:numId="21">
    <w:abstractNumId w:val="4"/>
  </w:num>
  <w:num w:numId="22">
    <w:abstractNumId w:val="36"/>
  </w:num>
  <w:num w:numId="23">
    <w:abstractNumId w:val="13"/>
  </w:num>
  <w:num w:numId="24">
    <w:abstractNumId w:val="39"/>
  </w:num>
  <w:num w:numId="25">
    <w:abstractNumId w:val="22"/>
  </w:num>
  <w:num w:numId="26">
    <w:abstractNumId w:val="17"/>
  </w:num>
  <w:num w:numId="27">
    <w:abstractNumId w:val="3"/>
  </w:num>
  <w:num w:numId="28">
    <w:abstractNumId w:val="12"/>
  </w:num>
  <w:num w:numId="29">
    <w:abstractNumId w:val="1"/>
  </w:num>
  <w:num w:numId="30">
    <w:abstractNumId w:val="2"/>
  </w:num>
  <w:num w:numId="31">
    <w:abstractNumId w:val="25"/>
  </w:num>
  <w:num w:numId="32">
    <w:abstractNumId w:val="29"/>
  </w:num>
  <w:num w:numId="33">
    <w:abstractNumId w:val="20"/>
  </w:num>
  <w:num w:numId="34">
    <w:abstractNumId w:val="33"/>
  </w:num>
  <w:num w:numId="35">
    <w:abstractNumId w:val="28"/>
  </w:num>
  <w:num w:numId="36">
    <w:abstractNumId w:val="3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1"/>
  </w:num>
  <w:num w:numId="40">
    <w:abstractNumId w:val="23"/>
  </w:num>
  <w:num w:numId="41">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hdrShapeDefaults>
    <o:shapedefaults v:ext="edit" spidmax="40962"/>
  </w:hdrShapeDefaults>
  <w:footnotePr>
    <w:footnote w:id="-1"/>
    <w:footnote w:id="0"/>
  </w:footnotePr>
  <w:endnotePr>
    <w:endnote w:id="-1"/>
    <w:endnote w:id="0"/>
  </w:endnotePr>
  <w:compat/>
  <w:rsids>
    <w:rsidRoot w:val="00C230E4"/>
    <w:rsid w:val="000007C7"/>
    <w:rsid w:val="0000131A"/>
    <w:rsid w:val="00001546"/>
    <w:rsid w:val="00001FBC"/>
    <w:rsid w:val="00010835"/>
    <w:rsid w:val="000126B9"/>
    <w:rsid w:val="00013B75"/>
    <w:rsid w:val="00020F3E"/>
    <w:rsid w:val="00022FB5"/>
    <w:rsid w:val="00031135"/>
    <w:rsid w:val="000345DB"/>
    <w:rsid w:val="00035C5B"/>
    <w:rsid w:val="000363B1"/>
    <w:rsid w:val="000378AB"/>
    <w:rsid w:val="00040672"/>
    <w:rsid w:val="00040D56"/>
    <w:rsid w:val="0004294C"/>
    <w:rsid w:val="00043065"/>
    <w:rsid w:val="0005152C"/>
    <w:rsid w:val="00054311"/>
    <w:rsid w:val="0005540D"/>
    <w:rsid w:val="00055BF9"/>
    <w:rsid w:val="000570BF"/>
    <w:rsid w:val="00060C10"/>
    <w:rsid w:val="000640AC"/>
    <w:rsid w:val="0006593B"/>
    <w:rsid w:val="000659B7"/>
    <w:rsid w:val="0007323A"/>
    <w:rsid w:val="00073914"/>
    <w:rsid w:val="00073F3C"/>
    <w:rsid w:val="00074749"/>
    <w:rsid w:val="00074F71"/>
    <w:rsid w:val="0007675B"/>
    <w:rsid w:val="00076A75"/>
    <w:rsid w:val="000775B2"/>
    <w:rsid w:val="00077BAF"/>
    <w:rsid w:val="0008054D"/>
    <w:rsid w:val="00083DB4"/>
    <w:rsid w:val="00083DF5"/>
    <w:rsid w:val="0008731C"/>
    <w:rsid w:val="00093F78"/>
    <w:rsid w:val="00095184"/>
    <w:rsid w:val="00097BF6"/>
    <w:rsid w:val="000A3A0A"/>
    <w:rsid w:val="000A7FE4"/>
    <w:rsid w:val="000B0890"/>
    <w:rsid w:val="000B15A5"/>
    <w:rsid w:val="000B21D7"/>
    <w:rsid w:val="000B28A2"/>
    <w:rsid w:val="000B2D14"/>
    <w:rsid w:val="000B3CE4"/>
    <w:rsid w:val="000B4700"/>
    <w:rsid w:val="000C0546"/>
    <w:rsid w:val="000C29A5"/>
    <w:rsid w:val="000C67BF"/>
    <w:rsid w:val="000D0037"/>
    <w:rsid w:val="000D1355"/>
    <w:rsid w:val="000D2589"/>
    <w:rsid w:val="000D3304"/>
    <w:rsid w:val="000D6532"/>
    <w:rsid w:val="000E050D"/>
    <w:rsid w:val="000E4004"/>
    <w:rsid w:val="000E4C48"/>
    <w:rsid w:val="000E5550"/>
    <w:rsid w:val="000E5AB9"/>
    <w:rsid w:val="000E5ACF"/>
    <w:rsid w:val="000E7AD1"/>
    <w:rsid w:val="000F0F03"/>
    <w:rsid w:val="000F1FCD"/>
    <w:rsid w:val="000F3D3A"/>
    <w:rsid w:val="000F4872"/>
    <w:rsid w:val="001015A1"/>
    <w:rsid w:val="001026B6"/>
    <w:rsid w:val="00103D40"/>
    <w:rsid w:val="00103E55"/>
    <w:rsid w:val="00105075"/>
    <w:rsid w:val="00106F07"/>
    <w:rsid w:val="00110F22"/>
    <w:rsid w:val="001115C6"/>
    <w:rsid w:val="00113EE7"/>
    <w:rsid w:val="001147D7"/>
    <w:rsid w:val="00132309"/>
    <w:rsid w:val="00132A19"/>
    <w:rsid w:val="001351F8"/>
    <w:rsid w:val="00140E4D"/>
    <w:rsid w:val="001452EF"/>
    <w:rsid w:val="00147962"/>
    <w:rsid w:val="001503CF"/>
    <w:rsid w:val="00151C09"/>
    <w:rsid w:val="00156A67"/>
    <w:rsid w:val="0015794A"/>
    <w:rsid w:val="001603EE"/>
    <w:rsid w:val="00160D03"/>
    <w:rsid w:val="0016167D"/>
    <w:rsid w:val="00163C7B"/>
    <w:rsid w:val="0016659D"/>
    <w:rsid w:val="00170A39"/>
    <w:rsid w:val="0017140B"/>
    <w:rsid w:val="00173172"/>
    <w:rsid w:val="001745F3"/>
    <w:rsid w:val="001760CE"/>
    <w:rsid w:val="001764C8"/>
    <w:rsid w:val="00177DEC"/>
    <w:rsid w:val="0018145D"/>
    <w:rsid w:val="00192022"/>
    <w:rsid w:val="00195A13"/>
    <w:rsid w:val="001A1DA4"/>
    <w:rsid w:val="001A210B"/>
    <w:rsid w:val="001A54F3"/>
    <w:rsid w:val="001A668D"/>
    <w:rsid w:val="001A7A94"/>
    <w:rsid w:val="001B1E1D"/>
    <w:rsid w:val="001B3BFF"/>
    <w:rsid w:val="001B45A5"/>
    <w:rsid w:val="001B4EF4"/>
    <w:rsid w:val="001B6BA3"/>
    <w:rsid w:val="001B78B8"/>
    <w:rsid w:val="001C2460"/>
    <w:rsid w:val="001C2E36"/>
    <w:rsid w:val="001C3266"/>
    <w:rsid w:val="001C5752"/>
    <w:rsid w:val="001C5B44"/>
    <w:rsid w:val="001C6B26"/>
    <w:rsid w:val="001D01F0"/>
    <w:rsid w:val="001D16F4"/>
    <w:rsid w:val="001D4150"/>
    <w:rsid w:val="001D4865"/>
    <w:rsid w:val="001D4C54"/>
    <w:rsid w:val="001D5695"/>
    <w:rsid w:val="001D6753"/>
    <w:rsid w:val="001D7E37"/>
    <w:rsid w:val="001E1605"/>
    <w:rsid w:val="001E4ACE"/>
    <w:rsid w:val="001E62D2"/>
    <w:rsid w:val="001F0FF7"/>
    <w:rsid w:val="001F1A77"/>
    <w:rsid w:val="001F1ECA"/>
    <w:rsid w:val="001F2952"/>
    <w:rsid w:val="001F2C5B"/>
    <w:rsid w:val="001F2C6E"/>
    <w:rsid w:val="001F2E8D"/>
    <w:rsid w:val="001F3144"/>
    <w:rsid w:val="001F3203"/>
    <w:rsid w:val="001F5C29"/>
    <w:rsid w:val="00201FDF"/>
    <w:rsid w:val="0020279A"/>
    <w:rsid w:val="002056F8"/>
    <w:rsid w:val="00206F21"/>
    <w:rsid w:val="00211A46"/>
    <w:rsid w:val="00211B80"/>
    <w:rsid w:val="0021210B"/>
    <w:rsid w:val="00212B19"/>
    <w:rsid w:val="00213043"/>
    <w:rsid w:val="0022050A"/>
    <w:rsid w:val="002206BE"/>
    <w:rsid w:val="00222089"/>
    <w:rsid w:val="00222C14"/>
    <w:rsid w:val="00225237"/>
    <w:rsid w:val="00225D27"/>
    <w:rsid w:val="002274D6"/>
    <w:rsid w:val="00227EA3"/>
    <w:rsid w:val="00231A28"/>
    <w:rsid w:val="002325A9"/>
    <w:rsid w:val="0023274A"/>
    <w:rsid w:val="00233DA5"/>
    <w:rsid w:val="002341EC"/>
    <w:rsid w:val="00234402"/>
    <w:rsid w:val="00234B32"/>
    <w:rsid w:val="002362CC"/>
    <w:rsid w:val="002401B2"/>
    <w:rsid w:val="00240AC3"/>
    <w:rsid w:val="00242086"/>
    <w:rsid w:val="00243B17"/>
    <w:rsid w:val="00244716"/>
    <w:rsid w:val="002449A0"/>
    <w:rsid w:val="002450B4"/>
    <w:rsid w:val="00246A0F"/>
    <w:rsid w:val="00247935"/>
    <w:rsid w:val="002513F5"/>
    <w:rsid w:val="00257F31"/>
    <w:rsid w:val="0026095D"/>
    <w:rsid w:val="00261A2D"/>
    <w:rsid w:val="00261B63"/>
    <w:rsid w:val="00261F97"/>
    <w:rsid w:val="0026236A"/>
    <w:rsid w:val="00263820"/>
    <w:rsid w:val="00263878"/>
    <w:rsid w:val="0026458A"/>
    <w:rsid w:val="00264990"/>
    <w:rsid w:val="0026584E"/>
    <w:rsid w:val="00265DF6"/>
    <w:rsid w:val="0026603F"/>
    <w:rsid w:val="00274DAE"/>
    <w:rsid w:val="002756CD"/>
    <w:rsid w:val="00275874"/>
    <w:rsid w:val="00281030"/>
    <w:rsid w:val="00282950"/>
    <w:rsid w:val="00285C5C"/>
    <w:rsid w:val="00285FFC"/>
    <w:rsid w:val="00286E1B"/>
    <w:rsid w:val="00286EBA"/>
    <w:rsid w:val="0029506A"/>
    <w:rsid w:val="00295D6C"/>
    <w:rsid w:val="00295F54"/>
    <w:rsid w:val="002977F9"/>
    <w:rsid w:val="002A2468"/>
    <w:rsid w:val="002A2C52"/>
    <w:rsid w:val="002A59E3"/>
    <w:rsid w:val="002B0341"/>
    <w:rsid w:val="002B391E"/>
    <w:rsid w:val="002B65D4"/>
    <w:rsid w:val="002B6E56"/>
    <w:rsid w:val="002C2F90"/>
    <w:rsid w:val="002C4C9C"/>
    <w:rsid w:val="002C649A"/>
    <w:rsid w:val="002D1D4E"/>
    <w:rsid w:val="002D454F"/>
    <w:rsid w:val="002D5987"/>
    <w:rsid w:val="002D7D85"/>
    <w:rsid w:val="002E4DD6"/>
    <w:rsid w:val="002E5BB1"/>
    <w:rsid w:val="002F0380"/>
    <w:rsid w:val="002F0C2A"/>
    <w:rsid w:val="002F120B"/>
    <w:rsid w:val="002F287B"/>
    <w:rsid w:val="002F3A7B"/>
    <w:rsid w:val="002F3BF9"/>
    <w:rsid w:val="002F49AC"/>
    <w:rsid w:val="002F5B6D"/>
    <w:rsid w:val="002F7648"/>
    <w:rsid w:val="00301953"/>
    <w:rsid w:val="00302B3D"/>
    <w:rsid w:val="0030356F"/>
    <w:rsid w:val="0030464C"/>
    <w:rsid w:val="003057DA"/>
    <w:rsid w:val="00310436"/>
    <w:rsid w:val="00310B1A"/>
    <w:rsid w:val="00313A00"/>
    <w:rsid w:val="0031501D"/>
    <w:rsid w:val="00316665"/>
    <w:rsid w:val="003218AD"/>
    <w:rsid w:val="00324BEE"/>
    <w:rsid w:val="00325D25"/>
    <w:rsid w:val="003263CD"/>
    <w:rsid w:val="0032762A"/>
    <w:rsid w:val="003301FB"/>
    <w:rsid w:val="00330A9B"/>
    <w:rsid w:val="00332958"/>
    <w:rsid w:val="00333D57"/>
    <w:rsid w:val="00334F7A"/>
    <w:rsid w:val="00340380"/>
    <w:rsid w:val="003417B2"/>
    <w:rsid w:val="00343605"/>
    <w:rsid w:val="00346473"/>
    <w:rsid w:val="00350482"/>
    <w:rsid w:val="00351C86"/>
    <w:rsid w:val="00355445"/>
    <w:rsid w:val="003568D9"/>
    <w:rsid w:val="003605B3"/>
    <w:rsid w:val="00360D4A"/>
    <w:rsid w:val="00362599"/>
    <w:rsid w:val="00363F45"/>
    <w:rsid w:val="003659D1"/>
    <w:rsid w:val="00365C42"/>
    <w:rsid w:val="00365C55"/>
    <w:rsid w:val="0037141B"/>
    <w:rsid w:val="00372068"/>
    <w:rsid w:val="00372178"/>
    <w:rsid w:val="00372723"/>
    <w:rsid w:val="003731DF"/>
    <w:rsid w:val="003733E7"/>
    <w:rsid w:val="003740E7"/>
    <w:rsid w:val="003754C4"/>
    <w:rsid w:val="00375676"/>
    <w:rsid w:val="00375AD2"/>
    <w:rsid w:val="00375CE3"/>
    <w:rsid w:val="0037640A"/>
    <w:rsid w:val="003770DD"/>
    <w:rsid w:val="003778E8"/>
    <w:rsid w:val="003826D7"/>
    <w:rsid w:val="00385FEB"/>
    <w:rsid w:val="00386318"/>
    <w:rsid w:val="003865F8"/>
    <w:rsid w:val="00386CF6"/>
    <w:rsid w:val="00393046"/>
    <w:rsid w:val="003A139B"/>
    <w:rsid w:val="003A1BF3"/>
    <w:rsid w:val="003A1FF3"/>
    <w:rsid w:val="003A2A9C"/>
    <w:rsid w:val="003A42BA"/>
    <w:rsid w:val="003A5292"/>
    <w:rsid w:val="003A60D8"/>
    <w:rsid w:val="003B0005"/>
    <w:rsid w:val="003B0DBF"/>
    <w:rsid w:val="003B129B"/>
    <w:rsid w:val="003B32F0"/>
    <w:rsid w:val="003B60B2"/>
    <w:rsid w:val="003B63BE"/>
    <w:rsid w:val="003B7196"/>
    <w:rsid w:val="003B76DA"/>
    <w:rsid w:val="003B7841"/>
    <w:rsid w:val="003C56EA"/>
    <w:rsid w:val="003C61B9"/>
    <w:rsid w:val="003C64E1"/>
    <w:rsid w:val="003C7555"/>
    <w:rsid w:val="003D0681"/>
    <w:rsid w:val="003D1A50"/>
    <w:rsid w:val="003D1F8E"/>
    <w:rsid w:val="003D33FD"/>
    <w:rsid w:val="003D3AD2"/>
    <w:rsid w:val="003D3F62"/>
    <w:rsid w:val="003D41BE"/>
    <w:rsid w:val="003D5607"/>
    <w:rsid w:val="003E0D78"/>
    <w:rsid w:val="003E483A"/>
    <w:rsid w:val="003E48C0"/>
    <w:rsid w:val="003E5AF4"/>
    <w:rsid w:val="003E66AE"/>
    <w:rsid w:val="003F0444"/>
    <w:rsid w:val="003F26EC"/>
    <w:rsid w:val="003F5039"/>
    <w:rsid w:val="003F5093"/>
    <w:rsid w:val="003F5978"/>
    <w:rsid w:val="003F760A"/>
    <w:rsid w:val="003F7D5A"/>
    <w:rsid w:val="00400625"/>
    <w:rsid w:val="0040343B"/>
    <w:rsid w:val="00403606"/>
    <w:rsid w:val="0040394F"/>
    <w:rsid w:val="004053AB"/>
    <w:rsid w:val="00405F8C"/>
    <w:rsid w:val="004061C2"/>
    <w:rsid w:val="00412898"/>
    <w:rsid w:val="004144C2"/>
    <w:rsid w:val="004159E8"/>
    <w:rsid w:val="00416972"/>
    <w:rsid w:val="0042145B"/>
    <w:rsid w:val="00421F28"/>
    <w:rsid w:val="00422411"/>
    <w:rsid w:val="00422F3F"/>
    <w:rsid w:val="00424448"/>
    <w:rsid w:val="00430706"/>
    <w:rsid w:val="0043430B"/>
    <w:rsid w:val="0044006B"/>
    <w:rsid w:val="004426FD"/>
    <w:rsid w:val="00444AF8"/>
    <w:rsid w:val="004453B4"/>
    <w:rsid w:val="0045220E"/>
    <w:rsid w:val="0045250D"/>
    <w:rsid w:val="00453DD7"/>
    <w:rsid w:val="00454497"/>
    <w:rsid w:val="004555C7"/>
    <w:rsid w:val="00467357"/>
    <w:rsid w:val="00473E79"/>
    <w:rsid w:val="004750EC"/>
    <w:rsid w:val="00475DD8"/>
    <w:rsid w:val="0047678C"/>
    <w:rsid w:val="004802AE"/>
    <w:rsid w:val="004817D1"/>
    <w:rsid w:val="00485ED0"/>
    <w:rsid w:val="00486FB1"/>
    <w:rsid w:val="00487C3B"/>
    <w:rsid w:val="004906B4"/>
    <w:rsid w:val="00493D4F"/>
    <w:rsid w:val="004A02AA"/>
    <w:rsid w:val="004A21A5"/>
    <w:rsid w:val="004A26BB"/>
    <w:rsid w:val="004A26F0"/>
    <w:rsid w:val="004A7CE4"/>
    <w:rsid w:val="004A7E0B"/>
    <w:rsid w:val="004B0639"/>
    <w:rsid w:val="004B2858"/>
    <w:rsid w:val="004B4D94"/>
    <w:rsid w:val="004B55B0"/>
    <w:rsid w:val="004B6408"/>
    <w:rsid w:val="004C0E83"/>
    <w:rsid w:val="004C2422"/>
    <w:rsid w:val="004C313F"/>
    <w:rsid w:val="004C5EF7"/>
    <w:rsid w:val="004C64D6"/>
    <w:rsid w:val="004C72C1"/>
    <w:rsid w:val="004D063C"/>
    <w:rsid w:val="004D13C7"/>
    <w:rsid w:val="004D31F1"/>
    <w:rsid w:val="004D3E18"/>
    <w:rsid w:val="004D6001"/>
    <w:rsid w:val="004D6868"/>
    <w:rsid w:val="004D6E87"/>
    <w:rsid w:val="004E07AF"/>
    <w:rsid w:val="004E0E3A"/>
    <w:rsid w:val="004E4269"/>
    <w:rsid w:val="004E5499"/>
    <w:rsid w:val="004F1109"/>
    <w:rsid w:val="004F2BEB"/>
    <w:rsid w:val="00501E45"/>
    <w:rsid w:val="0050380B"/>
    <w:rsid w:val="00505798"/>
    <w:rsid w:val="00511793"/>
    <w:rsid w:val="00511ADA"/>
    <w:rsid w:val="00513931"/>
    <w:rsid w:val="00513E09"/>
    <w:rsid w:val="00514CB1"/>
    <w:rsid w:val="005155A7"/>
    <w:rsid w:val="00516CA5"/>
    <w:rsid w:val="00517BAF"/>
    <w:rsid w:val="005228AB"/>
    <w:rsid w:val="00523EEC"/>
    <w:rsid w:val="00524F7B"/>
    <w:rsid w:val="00526C8F"/>
    <w:rsid w:val="00526EBD"/>
    <w:rsid w:val="00530771"/>
    <w:rsid w:val="00530D80"/>
    <w:rsid w:val="00533F06"/>
    <w:rsid w:val="005358E0"/>
    <w:rsid w:val="00535C80"/>
    <w:rsid w:val="00540C6E"/>
    <w:rsid w:val="005442D6"/>
    <w:rsid w:val="005501CF"/>
    <w:rsid w:val="00553B39"/>
    <w:rsid w:val="00555FAD"/>
    <w:rsid w:val="00557672"/>
    <w:rsid w:val="00561683"/>
    <w:rsid w:val="0056190D"/>
    <w:rsid w:val="00563C26"/>
    <w:rsid w:val="00564593"/>
    <w:rsid w:val="005652C4"/>
    <w:rsid w:val="005662B2"/>
    <w:rsid w:val="005665AA"/>
    <w:rsid w:val="005670D4"/>
    <w:rsid w:val="005717DB"/>
    <w:rsid w:val="00573CB2"/>
    <w:rsid w:val="00574F3F"/>
    <w:rsid w:val="00576115"/>
    <w:rsid w:val="00583AAE"/>
    <w:rsid w:val="00586278"/>
    <w:rsid w:val="00587FCC"/>
    <w:rsid w:val="00591037"/>
    <w:rsid w:val="0059187B"/>
    <w:rsid w:val="005931C8"/>
    <w:rsid w:val="0059779E"/>
    <w:rsid w:val="005A0317"/>
    <w:rsid w:val="005A0685"/>
    <w:rsid w:val="005A0A82"/>
    <w:rsid w:val="005A2342"/>
    <w:rsid w:val="005A2600"/>
    <w:rsid w:val="005A319A"/>
    <w:rsid w:val="005A37D0"/>
    <w:rsid w:val="005A55DE"/>
    <w:rsid w:val="005A64B2"/>
    <w:rsid w:val="005A64F1"/>
    <w:rsid w:val="005A7AB4"/>
    <w:rsid w:val="005B4654"/>
    <w:rsid w:val="005B7958"/>
    <w:rsid w:val="005C06C0"/>
    <w:rsid w:val="005C1135"/>
    <w:rsid w:val="005C20BA"/>
    <w:rsid w:val="005C3234"/>
    <w:rsid w:val="005C54AF"/>
    <w:rsid w:val="005C7249"/>
    <w:rsid w:val="005D063A"/>
    <w:rsid w:val="005D0AB6"/>
    <w:rsid w:val="005D5F5F"/>
    <w:rsid w:val="005D77A5"/>
    <w:rsid w:val="005E0C44"/>
    <w:rsid w:val="005E2560"/>
    <w:rsid w:val="005E3643"/>
    <w:rsid w:val="005E782E"/>
    <w:rsid w:val="005F1B8C"/>
    <w:rsid w:val="005F2D13"/>
    <w:rsid w:val="005F44C5"/>
    <w:rsid w:val="005F6AF1"/>
    <w:rsid w:val="005F6E43"/>
    <w:rsid w:val="005F733F"/>
    <w:rsid w:val="006017CF"/>
    <w:rsid w:val="0060464A"/>
    <w:rsid w:val="00604DED"/>
    <w:rsid w:val="00606AD9"/>
    <w:rsid w:val="006074D9"/>
    <w:rsid w:val="006102E2"/>
    <w:rsid w:val="0061038B"/>
    <w:rsid w:val="00610595"/>
    <w:rsid w:val="00610A19"/>
    <w:rsid w:val="00612A51"/>
    <w:rsid w:val="00613DBB"/>
    <w:rsid w:val="00613E19"/>
    <w:rsid w:val="00613E30"/>
    <w:rsid w:val="00613F34"/>
    <w:rsid w:val="006144D5"/>
    <w:rsid w:val="00620CD2"/>
    <w:rsid w:val="00621F04"/>
    <w:rsid w:val="0062248B"/>
    <w:rsid w:val="00625A1D"/>
    <w:rsid w:val="00625A70"/>
    <w:rsid w:val="006324A7"/>
    <w:rsid w:val="00634D26"/>
    <w:rsid w:val="00640174"/>
    <w:rsid w:val="006426D1"/>
    <w:rsid w:val="0064351F"/>
    <w:rsid w:val="00644144"/>
    <w:rsid w:val="0064472E"/>
    <w:rsid w:val="006518FA"/>
    <w:rsid w:val="00652443"/>
    <w:rsid w:val="00653B4A"/>
    <w:rsid w:val="00654948"/>
    <w:rsid w:val="00654A75"/>
    <w:rsid w:val="00663C41"/>
    <w:rsid w:val="006652F2"/>
    <w:rsid w:val="00670999"/>
    <w:rsid w:val="00670D8D"/>
    <w:rsid w:val="006723A7"/>
    <w:rsid w:val="00673E43"/>
    <w:rsid w:val="0067743E"/>
    <w:rsid w:val="00681310"/>
    <w:rsid w:val="00681B90"/>
    <w:rsid w:val="00682073"/>
    <w:rsid w:val="0068302B"/>
    <w:rsid w:val="00685214"/>
    <w:rsid w:val="00687C47"/>
    <w:rsid w:val="00687E9B"/>
    <w:rsid w:val="00690502"/>
    <w:rsid w:val="00690B44"/>
    <w:rsid w:val="00693F87"/>
    <w:rsid w:val="00696918"/>
    <w:rsid w:val="00696A4E"/>
    <w:rsid w:val="006A1283"/>
    <w:rsid w:val="006A625F"/>
    <w:rsid w:val="006A760C"/>
    <w:rsid w:val="006A79EF"/>
    <w:rsid w:val="006B0418"/>
    <w:rsid w:val="006B11C3"/>
    <w:rsid w:val="006B1843"/>
    <w:rsid w:val="006B2286"/>
    <w:rsid w:val="006B26CA"/>
    <w:rsid w:val="006B2A91"/>
    <w:rsid w:val="006B5418"/>
    <w:rsid w:val="006B5EB7"/>
    <w:rsid w:val="006B77C6"/>
    <w:rsid w:val="006C572A"/>
    <w:rsid w:val="006C58CA"/>
    <w:rsid w:val="006C5A22"/>
    <w:rsid w:val="006C7439"/>
    <w:rsid w:val="006D102E"/>
    <w:rsid w:val="006D1A15"/>
    <w:rsid w:val="006D620F"/>
    <w:rsid w:val="006E3EAC"/>
    <w:rsid w:val="006E5507"/>
    <w:rsid w:val="006F01A6"/>
    <w:rsid w:val="006F0AA6"/>
    <w:rsid w:val="006F6774"/>
    <w:rsid w:val="006F7504"/>
    <w:rsid w:val="00702D6F"/>
    <w:rsid w:val="0070377A"/>
    <w:rsid w:val="00703CC8"/>
    <w:rsid w:val="00703F27"/>
    <w:rsid w:val="00704FD2"/>
    <w:rsid w:val="00710D13"/>
    <w:rsid w:val="00711970"/>
    <w:rsid w:val="007121E3"/>
    <w:rsid w:val="00715B5D"/>
    <w:rsid w:val="00716F68"/>
    <w:rsid w:val="0072050C"/>
    <w:rsid w:val="007211F2"/>
    <w:rsid w:val="0072151F"/>
    <w:rsid w:val="00721CF0"/>
    <w:rsid w:val="00722971"/>
    <w:rsid w:val="00733D89"/>
    <w:rsid w:val="0074133D"/>
    <w:rsid w:val="00741452"/>
    <w:rsid w:val="00745A24"/>
    <w:rsid w:val="00746716"/>
    <w:rsid w:val="00746D8E"/>
    <w:rsid w:val="007516C7"/>
    <w:rsid w:val="00751DDA"/>
    <w:rsid w:val="0075317D"/>
    <w:rsid w:val="007541A1"/>
    <w:rsid w:val="00756285"/>
    <w:rsid w:val="007578EA"/>
    <w:rsid w:val="00762214"/>
    <w:rsid w:val="00764106"/>
    <w:rsid w:val="00771434"/>
    <w:rsid w:val="00771BB3"/>
    <w:rsid w:val="0077373F"/>
    <w:rsid w:val="00776907"/>
    <w:rsid w:val="007831E2"/>
    <w:rsid w:val="0078412E"/>
    <w:rsid w:val="0078476D"/>
    <w:rsid w:val="007874FC"/>
    <w:rsid w:val="007938A0"/>
    <w:rsid w:val="007944FE"/>
    <w:rsid w:val="00795BA8"/>
    <w:rsid w:val="00796A32"/>
    <w:rsid w:val="007A116A"/>
    <w:rsid w:val="007A30E2"/>
    <w:rsid w:val="007A4380"/>
    <w:rsid w:val="007A5406"/>
    <w:rsid w:val="007A7548"/>
    <w:rsid w:val="007B01A3"/>
    <w:rsid w:val="007B0AB0"/>
    <w:rsid w:val="007B10A5"/>
    <w:rsid w:val="007B307B"/>
    <w:rsid w:val="007C0969"/>
    <w:rsid w:val="007C09CA"/>
    <w:rsid w:val="007C0E25"/>
    <w:rsid w:val="007C0EBC"/>
    <w:rsid w:val="007C2757"/>
    <w:rsid w:val="007C3294"/>
    <w:rsid w:val="007C42A1"/>
    <w:rsid w:val="007C4914"/>
    <w:rsid w:val="007C745B"/>
    <w:rsid w:val="007D0841"/>
    <w:rsid w:val="007D203F"/>
    <w:rsid w:val="007D2176"/>
    <w:rsid w:val="007D23B7"/>
    <w:rsid w:val="007D307C"/>
    <w:rsid w:val="007D3DFD"/>
    <w:rsid w:val="007D45C2"/>
    <w:rsid w:val="007D50C0"/>
    <w:rsid w:val="007D58A3"/>
    <w:rsid w:val="007D60AE"/>
    <w:rsid w:val="007D676E"/>
    <w:rsid w:val="007D713E"/>
    <w:rsid w:val="007E16C1"/>
    <w:rsid w:val="007E1F8B"/>
    <w:rsid w:val="007E28EB"/>
    <w:rsid w:val="007E65D3"/>
    <w:rsid w:val="007E7E09"/>
    <w:rsid w:val="007F03BC"/>
    <w:rsid w:val="007F0C25"/>
    <w:rsid w:val="007F0FDE"/>
    <w:rsid w:val="007F2644"/>
    <w:rsid w:val="007F2BDF"/>
    <w:rsid w:val="007F598F"/>
    <w:rsid w:val="007F7393"/>
    <w:rsid w:val="00801C38"/>
    <w:rsid w:val="00802CF9"/>
    <w:rsid w:val="00803876"/>
    <w:rsid w:val="00804926"/>
    <w:rsid w:val="0080515F"/>
    <w:rsid w:val="0081019F"/>
    <w:rsid w:val="0081082C"/>
    <w:rsid w:val="00813CB4"/>
    <w:rsid w:val="0081419D"/>
    <w:rsid w:val="00815966"/>
    <w:rsid w:val="00817902"/>
    <w:rsid w:val="00821E86"/>
    <w:rsid w:val="00824CF8"/>
    <w:rsid w:val="00826B92"/>
    <w:rsid w:val="00826F06"/>
    <w:rsid w:val="008303CA"/>
    <w:rsid w:val="00832BB7"/>
    <w:rsid w:val="008353E7"/>
    <w:rsid w:val="00835C17"/>
    <w:rsid w:val="00840029"/>
    <w:rsid w:val="00840322"/>
    <w:rsid w:val="00841412"/>
    <w:rsid w:val="0084469E"/>
    <w:rsid w:val="00844C7F"/>
    <w:rsid w:val="00845A6A"/>
    <w:rsid w:val="00845E7C"/>
    <w:rsid w:val="008468AC"/>
    <w:rsid w:val="00846E3D"/>
    <w:rsid w:val="008476D0"/>
    <w:rsid w:val="00847916"/>
    <w:rsid w:val="00853C17"/>
    <w:rsid w:val="00853D13"/>
    <w:rsid w:val="008557A6"/>
    <w:rsid w:val="00857F56"/>
    <w:rsid w:val="00861612"/>
    <w:rsid w:val="00861A0F"/>
    <w:rsid w:val="00861A2A"/>
    <w:rsid w:val="00865EF6"/>
    <w:rsid w:val="00866288"/>
    <w:rsid w:val="008676FB"/>
    <w:rsid w:val="00870450"/>
    <w:rsid w:val="0087310F"/>
    <w:rsid w:val="00875E2A"/>
    <w:rsid w:val="00882115"/>
    <w:rsid w:val="008847EB"/>
    <w:rsid w:val="0088502D"/>
    <w:rsid w:val="00885356"/>
    <w:rsid w:val="00886668"/>
    <w:rsid w:val="0089016A"/>
    <w:rsid w:val="00890986"/>
    <w:rsid w:val="00891953"/>
    <w:rsid w:val="00893929"/>
    <w:rsid w:val="008943AF"/>
    <w:rsid w:val="00894704"/>
    <w:rsid w:val="0089605F"/>
    <w:rsid w:val="0089687E"/>
    <w:rsid w:val="008969EE"/>
    <w:rsid w:val="00896E29"/>
    <w:rsid w:val="008A13D9"/>
    <w:rsid w:val="008A2361"/>
    <w:rsid w:val="008B08BF"/>
    <w:rsid w:val="008B0A74"/>
    <w:rsid w:val="008B0E1C"/>
    <w:rsid w:val="008B22F0"/>
    <w:rsid w:val="008B35A5"/>
    <w:rsid w:val="008B40DD"/>
    <w:rsid w:val="008B53CC"/>
    <w:rsid w:val="008B7092"/>
    <w:rsid w:val="008B72CE"/>
    <w:rsid w:val="008C119F"/>
    <w:rsid w:val="008C1583"/>
    <w:rsid w:val="008C18AB"/>
    <w:rsid w:val="008C19CF"/>
    <w:rsid w:val="008C408E"/>
    <w:rsid w:val="008C4224"/>
    <w:rsid w:val="008C644C"/>
    <w:rsid w:val="008D0006"/>
    <w:rsid w:val="008D2DB2"/>
    <w:rsid w:val="008D3188"/>
    <w:rsid w:val="008D3DE0"/>
    <w:rsid w:val="008E3146"/>
    <w:rsid w:val="008E399F"/>
    <w:rsid w:val="008E5F49"/>
    <w:rsid w:val="008F1ADF"/>
    <w:rsid w:val="008F37A6"/>
    <w:rsid w:val="008F3A99"/>
    <w:rsid w:val="008F54A2"/>
    <w:rsid w:val="0090181B"/>
    <w:rsid w:val="00901C65"/>
    <w:rsid w:val="00902E99"/>
    <w:rsid w:val="00903486"/>
    <w:rsid w:val="00903557"/>
    <w:rsid w:val="00904152"/>
    <w:rsid w:val="00907EE2"/>
    <w:rsid w:val="00910C7E"/>
    <w:rsid w:val="00910FAE"/>
    <w:rsid w:val="009124C0"/>
    <w:rsid w:val="00912821"/>
    <w:rsid w:val="00912A26"/>
    <w:rsid w:val="00913189"/>
    <w:rsid w:val="009141ED"/>
    <w:rsid w:val="00914328"/>
    <w:rsid w:val="009157AB"/>
    <w:rsid w:val="00915DD1"/>
    <w:rsid w:val="00916DBA"/>
    <w:rsid w:val="009173A3"/>
    <w:rsid w:val="009228E7"/>
    <w:rsid w:val="009234A9"/>
    <w:rsid w:val="00923599"/>
    <w:rsid w:val="009247BA"/>
    <w:rsid w:val="00924CB2"/>
    <w:rsid w:val="00925651"/>
    <w:rsid w:val="0092629D"/>
    <w:rsid w:val="009279C8"/>
    <w:rsid w:val="00932A5F"/>
    <w:rsid w:val="00933960"/>
    <w:rsid w:val="00942D81"/>
    <w:rsid w:val="009439E0"/>
    <w:rsid w:val="009446D8"/>
    <w:rsid w:val="00945E05"/>
    <w:rsid w:val="00945F59"/>
    <w:rsid w:val="009460D0"/>
    <w:rsid w:val="009521A9"/>
    <w:rsid w:val="00952EBF"/>
    <w:rsid w:val="0095332E"/>
    <w:rsid w:val="009539CA"/>
    <w:rsid w:val="00954B6C"/>
    <w:rsid w:val="00956F54"/>
    <w:rsid w:val="0096089D"/>
    <w:rsid w:val="0096208B"/>
    <w:rsid w:val="009624BA"/>
    <w:rsid w:val="009646F2"/>
    <w:rsid w:val="0096748E"/>
    <w:rsid w:val="00972856"/>
    <w:rsid w:val="00977497"/>
    <w:rsid w:val="00977B12"/>
    <w:rsid w:val="00980590"/>
    <w:rsid w:val="009820FF"/>
    <w:rsid w:val="00982BA0"/>
    <w:rsid w:val="00983A9E"/>
    <w:rsid w:val="0098693E"/>
    <w:rsid w:val="0098707C"/>
    <w:rsid w:val="00987DAE"/>
    <w:rsid w:val="009915E8"/>
    <w:rsid w:val="00991D80"/>
    <w:rsid w:val="00993B0C"/>
    <w:rsid w:val="0099555F"/>
    <w:rsid w:val="00995CFE"/>
    <w:rsid w:val="00997B29"/>
    <w:rsid w:val="009A0549"/>
    <w:rsid w:val="009A0DCE"/>
    <w:rsid w:val="009A0FB3"/>
    <w:rsid w:val="009A1409"/>
    <w:rsid w:val="009A20EB"/>
    <w:rsid w:val="009A5D7F"/>
    <w:rsid w:val="009B0FB9"/>
    <w:rsid w:val="009B1346"/>
    <w:rsid w:val="009B3856"/>
    <w:rsid w:val="009B39DF"/>
    <w:rsid w:val="009B4386"/>
    <w:rsid w:val="009C1FBD"/>
    <w:rsid w:val="009C49A1"/>
    <w:rsid w:val="009C4A60"/>
    <w:rsid w:val="009C7CAE"/>
    <w:rsid w:val="009E2E21"/>
    <w:rsid w:val="009E6C6A"/>
    <w:rsid w:val="009E7EBA"/>
    <w:rsid w:val="009F0DAD"/>
    <w:rsid w:val="009F0F10"/>
    <w:rsid w:val="009F11D2"/>
    <w:rsid w:val="009F6C55"/>
    <w:rsid w:val="009F70B7"/>
    <w:rsid w:val="00A0487B"/>
    <w:rsid w:val="00A04E08"/>
    <w:rsid w:val="00A078B0"/>
    <w:rsid w:val="00A07E63"/>
    <w:rsid w:val="00A11AE0"/>
    <w:rsid w:val="00A11C92"/>
    <w:rsid w:val="00A1265A"/>
    <w:rsid w:val="00A132C7"/>
    <w:rsid w:val="00A14335"/>
    <w:rsid w:val="00A14C96"/>
    <w:rsid w:val="00A15FBD"/>
    <w:rsid w:val="00A172C3"/>
    <w:rsid w:val="00A176EC"/>
    <w:rsid w:val="00A17991"/>
    <w:rsid w:val="00A221A7"/>
    <w:rsid w:val="00A2441A"/>
    <w:rsid w:val="00A24520"/>
    <w:rsid w:val="00A24A8F"/>
    <w:rsid w:val="00A2639D"/>
    <w:rsid w:val="00A273D4"/>
    <w:rsid w:val="00A334AA"/>
    <w:rsid w:val="00A341DA"/>
    <w:rsid w:val="00A351EC"/>
    <w:rsid w:val="00A4131D"/>
    <w:rsid w:val="00A42E9C"/>
    <w:rsid w:val="00A43349"/>
    <w:rsid w:val="00A43CEA"/>
    <w:rsid w:val="00A45126"/>
    <w:rsid w:val="00A45175"/>
    <w:rsid w:val="00A508D2"/>
    <w:rsid w:val="00A50904"/>
    <w:rsid w:val="00A50E59"/>
    <w:rsid w:val="00A52547"/>
    <w:rsid w:val="00A52841"/>
    <w:rsid w:val="00A5477D"/>
    <w:rsid w:val="00A557F5"/>
    <w:rsid w:val="00A5727F"/>
    <w:rsid w:val="00A6048D"/>
    <w:rsid w:val="00A632CD"/>
    <w:rsid w:val="00A63331"/>
    <w:rsid w:val="00A63589"/>
    <w:rsid w:val="00A64DA1"/>
    <w:rsid w:val="00A66DED"/>
    <w:rsid w:val="00A714D1"/>
    <w:rsid w:val="00A749EF"/>
    <w:rsid w:val="00A82CAD"/>
    <w:rsid w:val="00A84F84"/>
    <w:rsid w:val="00A93E65"/>
    <w:rsid w:val="00A94481"/>
    <w:rsid w:val="00AA0C4D"/>
    <w:rsid w:val="00AA18B9"/>
    <w:rsid w:val="00AA1B9D"/>
    <w:rsid w:val="00AA2C27"/>
    <w:rsid w:val="00AB0A78"/>
    <w:rsid w:val="00AB1ED4"/>
    <w:rsid w:val="00AB4FAD"/>
    <w:rsid w:val="00AB6849"/>
    <w:rsid w:val="00AB70C7"/>
    <w:rsid w:val="00AB71DC"/>
    <w:rsid w:val="00AC0EC4"/>
    <w:rsid w:val="00AC111E"/>
    <w:rsid w:val="00AC29B5"/>
    <w:rsid w:val="00AC30F5"/>
    <w:rsid w:val="00AC3FEE"/>
    <w:rsid w:val="00AC4306"/>
    <w:rsid w:val="00AC600E"/>
    <w:rsid w:val="00AC6F96"/>
    <w:rsid w:val="00AC7A1A"/>
    <w:rsid w:val="00AD51FB"/>
    <w:rsid w:val="00AD7CD9"/>
    <w:rsid w:val="00AE36CE"/>
    <w:rsid w:val="00AE3ACE"/>
    <w:rsid w:val="00AE4028"/>
    <w:rsid w:val="00AE4C2E"/>
    <w:rsid w:val="00AE71D3"/>
    <w:rsid w:val="00AE725E"/>
    <w:rsid w:val="00AE7353"/>
    <w:rsid w:val="00AF277A"/>
    <w:rsid w:val="00AF3D37"/>
    <w:rsid w:val="00AF5DF0"/>
    <w:rsid w:val="00AF6192"/>
    <w:rsid w:val="00AF6458"/>
    <w:rsid w:val="00B04805"/>
    <w:rsid w:val="00B065F9"/>
    <w:rsid w:val="00B06F29"/>
    <w:rsid w:val="00B10DCB"/>
    <w:rsid w:val="00B1529A"/>
    <w:rsid w:val="00B15929"/>
    <w:rsid w:val="00B23801"/>
    <w:rsid w:val="00B24E70"/>
    <w:rsid w:val="00B25DF1"/>
    <w:rsid w:val="00B26249"/>
    <w:rsid w:val="00B27852"/>
    <w:rsid w:val="00B3414A"/>
    <w:rsid w:val="00B3550F"/>
    <w:rsid w:val="00B36310"/>
    <w:rsid w:val="00B40E58"/>
    <w:rsid w:val="00B41A98"/>
    <w:rsid w:val="00B42512"/>
    <w:rsid w:val="00B426FF"/>
    <w:rsid w:val="00B42EC2"/>
    <w:rsid w:val="00B47DCC"/>
    <w:rsid w:val="00B530E3"/>
    <w:rsid w:val="00B54674"/>
    <w:rsid w:val="00B571B6"/>
    <w:rsid w:val="00B5774E"/>
    <w:rsid w:val="00B60419"/>
    <w:rsid w:val="00B60D57"/>
    <w:rsid w:val="00B615ED"/>
    <w:rsid w:val="00B6171C"/>
    <w:rsid w:val="00B61CA0"/>
    <w:rsid w:val="00B62B14"/>
    <w:rsid w:val="00B70584"/>
    <w:rsid w:val="00B707E6"/>
    <w:rsid w:val="00B71269"/>
    <w:rsid w:val="00B729BD"/>
    <w:rsid w:val="00B73ECD"/>
    <w:rsid w:val="00B76966"/>
    <w:rsid w:val="00B80688"/>
    <w:rsid w:val="00B826D0"/>
    <w:rsid w:val="00B82CC6"/>
    <w:rsid w:val="00B84C94"/>
    <w:rsid w:val="00B868FB"/>
    <w:rsid w:val="00B86E0B"/>
    <w:rsid w:val="00B8740E"/>
    <w:rsid w:val="00B87937"/>
    <w:rsid w:val="00B94BFE"/>
    <w:rsid w:val="00B94D8A"/>
    <w:rsid w:val="00B956EB"/>
    <w:rsid w:val="00B97ECA"/>
    <w:rsid w:val="00BA0D6D"/>
    <w:rsid w:val="00BA20F2"/>
    <w:rsid w:val="00BA2885"/>
    <w:rsid w:val="00BA4E9E"/>
    <w:rsid w:val="00BA7F05"/>
    <w:rsid w:val="00BB10F7"/>
    <w:rsid w:val="00BB1C29"/>
    <w:rsid w:val="00BB24C2"/>
    <w:rsid w:val="00BB25D9"/>
    <w:rsid w:val="00BB2993"/>
    <w:rsid w:val="00BB2CB8"/>
    <w:rsid w:val="00BB657A"/>
    <w:rsid w:val="00BC0FA8"/>
    <w:rsid w:val="00BC1F6C"/>
    <w:rsid w:val="00BC2717"/>
    <w:rsid w:val="00BC37AD"/>
    <w:rsid w:val="00BC557C"/>
    <w:rsid w:val="00BC62E8"/>
    <w:rsid w:val="00BC7780"/>
    <w:rsid w:val="00BC7DBD"/>
    <w:rsid w:val="00BD0F4B"/>
    <w:rsid w:val="00BD48BB"/>
    <w:rsid w:val="00BD5599"/>
    <w:rsid w:val="00BD59D4"/>
    <w:rsid w:val="00BD7F1A"/>
    <w:rsid w:val="00BD7F67"/>
    <w:rsid w:val="00BE1C86"/>
    <w:rsid w:val="00BE1E0D"/>
    <w:rsid w:val="00BE2097"/>
    <w:rsid w:val="00BE4BE5"/>
    <w:rsid w:val="00BE4F27"/>
    <w:rsid w:val="00BF07CF"/>
    <w:rsid w:val="00BF143F"/>
    <w:rsid w:val="00BF2879"/>
    <w:rsid w:val="00BF2DA2"/>
    <w:rsid w:val="00BF4577"/>
    <w:rsid w:val="00BF7A1B"/>
    <w:rsid w:val="00BF7B01"/>
    <w:rsid w:val="00C00E96"/>
    <w:rsid w:val="00C0110E"/>
    <w:rsid w:val="00C011B0"/>
    <w:rsid w:val="00C02184"/>
    <w:rsid w:val="00C0421F"/>
    <w:rsid w:val="00C06A36"/>
    <w:rsid w:val="00C0765B"/>
    <w:rsid w:val="00C0776B"/>
    <w:rsid w:val="00C1256B"/>
    <w:rsid w:val="00C14368"/>
    <w:rsid w:val="00C1475E"/>
    <w:rsid w:val="00C163A7"/>
    <w:rsid w:val="00C20A86"/>
    <w:rsid w:val="00C230E4"/>
    <w:rsid w:val="00C241A2"/>
    <w:rsid w:val="00C271A0"/>
    <w:rsid w:val="00C30E76"/>
    <w:rsid w:val="00C320FC"/>
    <w:rsid w:val="00C32898"/>
    <w:rsid w:val="00C32CF2"/>
    <w:rsid w:val="00C371BB"/>
    <w:rsid w:val="00C402FD"/>
    <w:rsid w:val="00C40B25"/>
    <w:rsid w:val="00C446EF"/>
    <w:rsid w:val="00C46CDA"/>
    <w:rsid w:val="00C47762"/>
    <w:rsid w:val="00C528A0"/>
    <w:rsid w:val="00C52A24"/>
    <w:rsid w:val="00C55CA5"/>
    <w:rsid w:val="00C56E26"/>
    <w:rsid w:val="00C62167"/>
    <w:rsid w:val="00C63245"/>
    <w:rsid w:val="00C64772"/>
    <w:rsid w:val="00C6637E"/>
    <w:rsid w:val="00C66B59"/>
    <w:rsid w:val="00C674B2"/>
    <w:rsid w:val="00C728FC"/>
    <w:rsid w:val="00C7412A"/>
    <w:rsid w:val="00C77016"/>
    <w:rsid w:val="00C82969"/>
    <w:rsid w:val="00C840AE"/>
    <w:rsid w:val="00C842E4"/>
    <w:rsid w:val="00C86C39"/>
    <w:rsid w:val="00C86C57"/>
    <w:rsid w:val="00C86E1D"/>
    <w:rsid w:val="00C86F6C"/>
    <w:rsid w:val="00C86FD5"/>
    <w:rsid w:val="00C870B6"/>
    <w:rsid w:val="00C90378"/>
    <w:rsid w:val="00C90F07"/>
    <w:rsid w:val="00C9255A"/>
    <w:rsid w:val="00C9323D"/>
    <w:rsid w:val="00C9665F"/>
    <w:rsid w:val="00C97FE2"/>
    <w:rsid w:val="00CA0499"/>
    <w:rsid w:val="00CA1ED7"/>
    <w:rsid w:val="00CA21F3"/>
    <w:rsid w:val="00CA783B"/>
    <w:rsid w:val="00CA7871"/>
    <w:rsid w:val="00CB2F97"/>
    <w:rsid w:val="00CB322C"/>
    <w:rsid w:val="00CB38D5"/>
    <w:rsid w:val="00CB4C5D"/>
    <w:rsid w:val="00CB5A0B"/>
    <w:rsid w:val="00CB6EA0"/>
    <w:rsid w:val="00CB7F72"/>
    <w:rsid w:val="00CC468B"/>
    <w:rsid w:val="00CC6FBC"/>
    <w:rsid w:val="00CC724B"/>
    <w:rsid w:val="00CC7879"/>
    <w:rsid w:val="00CC7D95"/>
    <w:rsid w:val="00CD0B61"/>
    <w:rsid w:val="00CD2EEF"/>
    <w:rsid w:val="00CD3F94"/>
    <w:rsid w:val="00CD4B5F"/>
    <w:rsid w:val="00CD54E1"/>
    <w:rsid w:val="00CD601F"/>
    <w:rsid w:val="00CE0D8F"/>
    <w:rsid w:val="00CE138A"/>
    <w:rsid w:val="00CE5A2E"/>
    <w:rsid w:val="00CE6F0C"/>
    <w:rsid w:val="00CF33FB"/>
    <w:rsid w:val="00CF3C43"/>
    <w:rsid w:val="00CF551F"/>
    <w:rsid w:val="00CF69A2"/>
    <w:rsid w:val="00D00AF0"/>
    <w:rsid w:val="00D00B4A"/>
    <w:rsid w:val="00D01427"/>
    <w:rsid w:val="00D02B61"/>
    <w:rsid w:val="00D03EB2"/>
    <w:rsid w:val="00D0621E"/>
    <w:rsid w:val="00D14C59"/>
    <w:rsid w:val="00D15113"/>
    <w:rsid w:val="00D15204"/>
    <w:rsid w:val="00D17AEF"/>
    <w:rsid w:val="00D20730"/>
    <w:rsid w:val="00D20744"/>
    <w:rsid w:val="00D21216"/>
    <w:rsid w:val="00D25EF6"/>
    <w:rsid w:val="00D26336"/>
    <w:rsid w:val="00D26835"/>
    <w:rsid w:val="00D27E34"/>
    <w:rsid w:val="00D30545"/>
    <w:rsid w:val="00D32097"/>
    <w:rsid w:val="00D337DD"/>
    <w:rsid w:val="00D33B1F"/>
    <w:rsid w:val="00D34E0C"/>
    <w:rsid w:val="00D3641E"/>
    <w:rsid w:val="00D3646F"/>
    <w:rsid w:val="00D36BDD"/>
    <w:rsid w:val="00D40C9D"/>
    <w:rsid w:val="00D41D80"/>
    <w:rsid w:val="00D42B2C"/>
    <w:rsid w:val="00D45232"/>
    <w:rsid w:val="00D463ED"/>
    <w:rsid w:val="00D50525"/>
    <w:rsid w:val="00D5091D"/>
    <w:rsid w:val="00D533E6"/>
    <w:rsid w:val="00D53CDD"/>
    <w:rsid w:val="00D61DA1"/>
    <w:rsid w:val="00D624FA"/>
    <w:rsid w:val="00D643C4"/>
    <w:rsid w:val="00D672CD"/>
    <w:rsid w:val="00D70715"/>
    <w:rsid w:val="00D71F86"/>
    <w:rsid w:val="00D73953"/>
    <w:rsid w:val="00D73D68"/>
    <w:rsid w:val="00D748EF"/>
    <w:rsid w:val="00D821E5"/>
    <w:rsid w:val="00D845C3"/>
    <w:rsid w:val="00D84760"/>
    <w:rsid w:val="00D8490A"/>
    <w:rsid w:val="00D92C8A"/>
    <w:rsid w:val="00D960EE"/>
    <w:rsid w:val="00D962BF"/>
    <w:rsid w:val="00D97707"/>
    <w:rsid w:val="00DA076A"/>
    <w:rsid w:val="00DA19B0"/>
    <w:rsid w:val="00DA4A07"/>
    <w:rsid w:val="00DA6024"/>
    <w:rsid w:val="00DA65D9"/>
    <w:rsid w:val="00DB3B5C"/>
    <w:rsid w:val="00DB466A"/>
    <w:rsid w:val="00DB5818"/>
    <w:rsid w:val="00DC09E0"/>
    <w:rsid w:val="00DC3348"/>
    <w:rsid w:val="00DC4537"/>
    <w:rsid w:val="00DC4FDB"/>
    <w:rsid w:val="00DC5452"/>
    <w:rsid w:val="00DC5653"/>
    <w:rsid w:val="00DC5F54"/>
    <w:rsid w:val="00DC7B13"/>
    <w:rsid w:val="00DD0370"/>
    <w:rsid w:val="00DD09D1"/>
    <w:rsid w:val="00DD0A6C"/>
    <w:rsid w:val="00DD1AE6"/>
    <w:rsid w:val="00DD1CCF"/>
    <w:rsid w:val="00DD259C"/>
    <w:rsid w:val="00DD2695"/>
    <w:rsid w:val="00DD3DE4"/>
    <w:rsid w:val="00DD70BC"/>
    <w:rsid w:val="00DE173E"/>
    <w:rsid w:val="00DE2B4C"/>
    <w:rsid w:val="00DE34A4"/>
    <w:rsid w:val="00DE3F53"/>
    <w:rsid w:val="00DE4ABE"/>
    <w:rsid w:val="00DF0AC1"/>
    <w:rsid w:val="00DF0C79"/>
    <w:rsid w:val="00DF0D64"/>
    <w:rsid w:val="00DF1E54"/>
    <w:rsid w:val="00DF1F71"/>
    <w:rsid w:val="00DF4058"/>
    <w:rsid w:val="00DF448B"/>
    <w:rsid w:val="00DF4D82"/>
    <w:rsid w:val="00DF5D20"/>
    <w:rsid w:val="00DF6918"/>
    <w:rsid w:val="00DF7516"/>
    <w:rsid w:val="00E00A79"/>
    <w:rsid w:val="00E03584"/>
    <w:rsid w:val="00E05042"/>
    <w:rsid w:val="00E05722"/>
    <w:rsid w:val="00E05E26"/>
    <w:rsid w:val="00E060F3"/>
    <w:rsid w:val="00E0612B"/>
    <w:rsid w:val="00E0739B"/>
    <w:rsid w:val="00E139DA"/>
    <w:rsid w:val="00E14113"/>
    <w:rsid w:val="00E1649D"/>
    <w:rsid w:val="00E17944"/>
    <w:rsid w:val="00E1795B"/>
    <w:rsid w:val="00E20BA8"/>
    <w:rsid w:val="00E22CB5"/>
    <w:rsid w:val="00E231F1"/>
    <w:rsid w:val="00E255EA"/>
    <w:rsid w:val="00E2587F"/>
    <w:rsid w:val="00E2616C"/>
    <w:rsid w:val="00E27ED0"/>
    <w:rsid w:val="00E4120F"/>
    <w:rsid w:val="00E43774"/>
    <w:rsid w:val="00E443C8"/>
    <w:rsid w:val="00E46CE6"/>
    <w:rsid w:val="00E47508"/>
    <w:rsid w:val="00E47C8D"/>
    <w:rsid w:val="00E50B80"/>
    <w:rsid w:val="00E50F16"/>
    <w:rsid w:val="00E510CB"/>
    <w:rsid w:val="00E52BF3"/>
    <w:rsid w:val="00E54A36"/>
    <w:rsid w:val="00E55223"/>
    <w:rsid w:val="00E5646D"/>
    <w:rsid w:val="00E575A6"/>
    <w:rsid w:val="00E62AA8"/>
    <w:rsid w:val="00E62C6C"/>
    <w:rsid w:val="00E634FA"/>
    <w:rsid w:val="00E6433E"/>
    <w:rsid w:val="00E74A23"/>
    <w:rsid w:val="00E750B2"/>
    <w:rsid w:val="00E76242"/>
    <w:rsid w:val="00E76973"/>
    <w:rsid w:val="00E774F9"/>
    <w:rsid w:val="00E8021B"/>
    <w:rsid w:val="00E81BB1"/>
    <w:rsid w:val="00E839B2"/>
    <w:rsid w:val="00E87FF9"/>
    <w:rsid w:val="00E90A30"/>
    <w:rsid w:val="00E91F66"/>
    <w:rsid w:val="00E927EC"/>
    <w:rsid w:val="00EA3A3B"/>
    <w:rsid w:val="00EA58AE"/>
    <w:rsid w:val="00EA783E"/>
    <w:rsid w:val="00EB1B66"/>
    <w:rsid w:val="00EB27D0"/>
    <w:rsid w:val="00EB3DFB"/>
    <w:rsid w:val="00EB4FA9"/>
    <w:rsid w:val="00EB5644"/>
    <w:rsid w:val="00EB5DB0"/>
    <w:rsid w:val="00EC475F"/>
    <w:rsid w:val="00EC640A"/>
    <w:rsid w:val="00EC74AC"/>
    <w:rsid w:val="00ED1A1B"/>
    <w:rsid w:val="00ED2447"/>
    <w:rsid w:val="00ED6398"/>
    <w:rsid w:val="00ED756B"/>
    <w:rsid w:val="00EE0DCA"/>
    <w:rsid w:val="00EE18DD"/>
    <w:rsid w:val="00EE2742"/>
    <w:rsid w:val="00EF0182"/>
    <w:rsid w:val="00EF0471"/>
    <w:rsid w:val="00EF2087"/>
    <w:rsid w:val="00EF20D8"/>
    <w:rsid w:val="00EF3081"/>
    <w:rsid w:val="00EF4100"/>
    <w:rsid w:val="00F0424B"/>
    <w:rsid w:val="00F05218"/>
    <w:rsid w:val="00F05448"/>
    <w:rsid w:val="00F055CB"/>
    <w:rsid w:val="00F075C4"/>
    <w:rsid w:val="00F105D4"/>
    <w:rsid w:val="00F14FC2"/>
    <w:rsid w:val="00F15D0D"/>
    <w:rsid w:val="00F16116"/>
    <w:rsid w:val="00F16C8C"/>
    <w:rsid w:val="00F16D59"/>
    <w:rsid w:val="00F21BE1"/>
    <w:rsid w:val="00F22509"/>
    <w:rsid w:val="00F2335E"/>
    <w:rsid w:val="00F257D1"/>
    <w:rsid w:val="00F25F54"/>
    <w:rsid w:val="00F272E8"/>
    <w:rsid w:val="00F33426"/>
    <w:rsid w:val="00F40DE9"/>
    <w:rsid w:val="00F41CD0"/>
    <w:rsid w:val="00F460AF"/>
    <w:rsid w:val="00F46450"/>
    <w:rsid w:val="00F47679"/>
    <w:rsid w:val="00F503C6"/>
    <w:rsid w:val="00F51687"/>
    <w:rsid w:val="00F569FA"/>
    <w:rsid w:val="00F573F5"/>
    <w:rsid w:val="00F611D3"/>
    <w:rsid w:val="00F64F0A"/>
    <w:rsid w:val="00F651C3"/>
    <w:rsid w:val="00F66ED3"/>
    <w:rsid w:val="00F67527"/>
    <w:rsid w:val="00F71C76"/>
    <w:rsid w:val="00F731B7"/>
    <w:rsid w:val="00F77759"/>
    <w:rsid w:val="00F77FF4"/>
    <w:rsid w:val="00F83912"/>
    <w:rsid w:val="00F858CF"/>
    <w:rsid w:val="00F957B8"/>
    <w:rsid w:val="00FA0388"/>
    <w:rsid w:val="00FA1168"/>
    <w:rsid w:val="00FA1D8E"/>
    <w:rsid w:val="00FA1E7F"/>
    <w:rsid w:val="00FA514B"/>
    <w:rsid w:val="00FA6202"/>
    <w:rsid w:val="00FA7287"/>
    <w:rsid w:val="00FA7610"/>
    <w:rsid w:val="00FB040B"/>
    <w:rsid w:val="00FB387D"/>
    <w:rsid w:val="00FB50B6"/>
    <w:rsid w:val="00FB5189"/>
    <w:rsid w:val="00FB5724"/>
    <w:rsid w:val="00FB59A7"/>
    <w:rsid w:val="00FC2022"/>
    <w:rsid w:val="00FC25B1"/>
    <w:rsid w:val="00FC4959"/>
    <w:rsid w:val="00FC69A6"/>
    <w:rsid w:val="00FD05B6"/>
    <w:rsid w:val="00FD17F2"/>
    <w:rsid w:val="00FD2197"/>
    <w:rsid w:val="00FD2A09"/>
    <w:rsid w:val="00FD43CE"/>
    <w:rsid w:val="00FD4CC5"/>
    <w:rsid w:val="00FD5FDD"/>
    <w:rsid w:val="00FD7572"/>
    <w:rsid w:val="00FE30D5"/>
    <w:rsid w:val="00FE5BC8"/>
    <w:rsid w:val="00FE6041"/>
    <w:rsid w:val="00FE7726"/>
    <w:rsid w:val="00FF05FE"/>
    <w:rsid w:val="00FF2802"/>
    <w:rsid w:val="00FF51D9"/>
    <w:rsid w:val="00FF69A3"/>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0"/>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locked/>
    <w:rsid w:val="00351C8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DF448B"/>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i/>
      <w:sz w:val="28"/>
      <w:szCs w:val="20"/>
      <w:lang w:eastAsia="ru-RU"/>
    </w:rPr>
  </w:style>
  <w:style w:type="paragraph" w:styleId="5">
    <w:name w:val="heading 5"/>
    <w:basedOn w:val="a"/>
    <w:next w:val="a"/>
    <w:link w:val="50"/>
    <w:uiPriority w:val="99"/>
    <w:qFormat/>
    <w:locked/>
    <w:rsid w:val="00F14F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72EA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semiHidden/>
    <w:locked/>
    <w:rsid w:val="00351C86"/>
    <w:rPr>
      <w:rFonts w:ascii="Cambria" w:hAnsi="Cambria" w:cs="Times New Roman"/>
      <w:b/>
      <w:bCs/>
      <w:sz w:val="26"/>
      <w:szCs w:val="26"/>
      <w:lang w:eastAsia="en-US"/>
    </w:rPr>
  </w:style>
  <w:style w:type="character" w:customStyle="1" w:styleId="40">
    <w:name w:val="Заголовок 4 Знак"/>
    <w:basedOn w:val="a0"/>
    <w:link w:val="4"/>
    <w:uiPriority w:val="99"/>
    <w:locked/>
    <w:rsid w:val="00DF448B"/>
    <w:rPr>
      <w:rFonts w:ascii="Times New Roman" w:hAnsi="Times New Roman" w:cs="Times New Roman"/>
      <w:b/>
      <w:i/>
      <w:snapToGrid w:val="0"/>
      <w:sz w:val="28"/>
    </w:rPr>
  </w:style>
  <w:style w:type="character" w:customStyle="1" w:styleId="50">
    <w:name w:val="Заголовок 5 Знак"/>
    <w:basedOn w:val="a0"/>
    <w:link w:val="5"/>
    <w:uiPriority w:val="99"/>
    <w:semiHidden/>
    <w:locked/>
    <w:rsid w:val="00F14FC2"/>
    <w:rPr>
      <w:rFonts w:ascii="Calibri" w:hAnsi="Calibri" w:cs="Times New Roman"/>
      <w:b/>
      <w:bCs/>
      <w:i/>
      <w:iCs/>
      <w:sz w:val="26"/>
      <w:szCs w:val="26"/>
      <w:lang w:eastAsia="en-US"/>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basedOn w:val="a0"/>
    <w:link w:val="2"/>
    <w:uiPriority w:val="99"/>
    <w:semiHidden/>
    <w:locked/>
    <w:rsid w:val="00DD70BC"/>
    <w:rPr>
      <w:rFonts w:ascii="Cambria"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basedOn w:val="a0"/>
    <w:link w:val="2"/>
    <w:uiPriority w:val="99"/>
    <w:semiHidden/>
    <w:locked/>
    <w:rsid w:val="001C5752"/>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BC1F6C"/>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D33B1F"/>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1">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d"/>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character" w:customStyle="1" w:styleId="41">
    <w:name w:val="Основной текст (4)_"/>
    <w:link w:val="42"/>
    <w:uiPriority w:val="99"/>
    <w:locked/>
    <w:rsid w:val="00DF448B"/>
    <w:rPr>
      <w:b/>
      <w:shd w:val="clear" w:color="auto" w:fill="FFFFFF"/>
    </w:rPr>
  </w:style>
  <w:style w:type="paragraph" w:customStyle="1" w:styleId="42">
    <w:name w:val="Основной текст (4)"/>
    <w:basedOn w:val="a"/>
    <w:link w:val="41"/>
    <w:uiPriority w:val="99"/>
    <w:rsid w:val="00DF448B"/>
    <w:pPr>
      <w:widowControl w:val="0"/>
      <w:shd w:val="clear" w:color="auto" w:fill="FFFFFF"/>
      <w:spacing w:after="0" w:line="394" w:lineRule="exact"/>
      <w:ind w:hanging="1160"/>
      <w:jc w:val="center"/>
    </w:pPr>
    <w:rPr>
      <w:b/>
      <w:sz w:val="20"/>
      <w:szCs w:val="20"/>
    </w:rPr>
  </w:style>
  <w:style w:type="paragraph" w:styleId="aff5">
    <w:name w:val="No Spacing"/>
    <w:link w:val="aff6"/>
    <w:uiPriority w:val="99"/>
    <w:qFormat/>
    <w:rsid w:val="00247935"/>
    <w:rPr>
      <w:sz w:val="22"/>
      <w:szCs w:val="22"/>
      <w:lang w:eastAsia="en-US"/>
    </w:rPr>
  </w:style>
  <w:style w:type="character" w:customStyle="1" w:styleId="apple-converted-space">
    <w:name w:val="apple-converted-space"/>
    <w:basedOn w:val="a0"/>
    <w:uiPriority w:val="99"/>
    <w:rsid w:val="009460D0"/>
    <w:rPr>
      <w:rFonts w:cs="Times New Roman"/>
    </w:rPr>
  </w:style>
  <w:style w:type="character" w:customStyle="1" w:styleId="aff6">
    <w:name w:val="Без интервала Знак"/>
    <w:link w:val="aff5"/>
    <w:uiPriority w:val="99"/>
    <w:locked/>
    <w:rsid w:val="0006593B"/>
    <w:rPr>
      <w:sz w:val="22"/>
      <w:szCs w:val="22"/>
      <w:lang w:eastAsia="en-US" w:bidi="ar-SA"/>
    </w:rPr>
  </w:style>
  <w:style w:type="paragraph" w:customStyle="1" w:styleId="Default">
    <w:name w:val="Default"/>
    <w:rsid w:val="00746D8E"/>
    <w:pPr>
      <w:autoSpaceDE w:val="0"/>
      <w:autoSpaceDN w:val="0"/>
      <w:adjustRightInd w:val="0"/>
    </w:pPr>
    <w:rPr>
      <w:rFonts w:ascii="Times New Roman" w:hAnsi="Times New Roman"/>
      <w:color w:val="000000"/>
      <w:sz w:val="24"/>
      <w:szCs w:val="24"/>
      <w:lang w:eastAsia="en-US"/>
    </w:rPr>
  </w:style>
  <w:style w:type="character" w:customStyle="1" w:styleId="af1">
    <w:name w:val="Таблица текст Знак"/>
    <w:link w:val="af0"/>
    <w:rsid w:val="004750E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00423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30F1B15FA94690D73200EFD40A703BFE4D16579F80FAF6EAC9A5A34BAHFI" TargetMode="External"/><Relationship Id="rId13" Type="http://schemas.openxmlformats.org/officeDocument/2006/relationships/hyperlink" Target="consultantplus://offline/ref=F9C30F1B15FA94690D73200EFD40A703BFE4D06C7BFC0FAF6EAC9A5A34BAHFI"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7D3647EFF0FAF6EAC9A5A34BAHFI"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tender.zek@mail.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4D06C7BFC0FAF6EAC9A5A34BAH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pc@inbox.ru" TargetMode="External"/><Relationship Id="rId23" Type="http://schemas.openxmlformats.org/officeDocument/2006/relationships/fontTable" Target="fontTable.xml"/><Relationship Id="rId10" Type="http://schemas.openxmlformats.org/officeDocument/2006/relationships/hyperlink" Target="consultantplus://offline/ref=F9C30F1B15FA94690D73200EFD40A703BFE7D3647EFF0FAF6EAC9A5A34BAHFI"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F9C30F1B15FA94690D73200EFD40A703BFE4D16579F80FAF6EAC9A5A34BAHFI" TargetMode="External"/><Relationship Id="rId14" Type="http://schemas.openxmlformats.org/officeDocument/2006/relationships/hyperlink" Target="mailto:wpc@inbox.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17132</Words>
  <Characters>97659</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УТВЕРЖДАЮ</vt:lpstr>
      <vt:lpstr>        Настоящая Документация по Запросу предложений разработана в соответствии с Федер</vt:lpstr>
      <vt:lpstr>        1.1.1. Настоящая Документация применяется при проведении закупочной процедуры пр</vt:lpstr>
      <vt:lpstr>        Для справок обращаться: </vt:lpstr>
      <vt:lpstr>        1.1.3. по вопросам, касающимся выполнения работ, обращаться к заместителю генер</vt:lpstr>
      <vt:lpstr>        1.1.4. по вопросам оформления Предложения обращаться к специалисту по проведени</vt:lpstr>
      <vt:lpstr>        1.2.5.	Начальная (максимальная) цена договора указана в Извещении по проведению</vt:lpstr>
      <vt:lpstr>        1.2.6.  Предлагаемая Участником стоимость затрат указывается  цифрами и пропись</vt:lpstr>
      <vt:lpstr>        1.3.	Претендент на участие в закупке/Участник Запроса предложений</vt:lpstr>
      <vt:lpstr>        1.3.2.	Для участия в процедуре Запроса предложений Претендент на участие в Запро</vt:lpstr>
      <vt:lpstr>        1.3.3.	Для всех Претендентов на участие в закупке устанавливаются единые требов</vt:lpstr>
      <vt:lpstr>        1.3.4.	Комиссия по закупкам вправе на основании информации о несоответствии Пре</vt:lpstr>
      <vt:lpstr>        </vt:lpstr>
      <vt:lpstr>        2.2. Требования к документам, подтверждающим соответствие Участника закупки уста</vt:lpstr>
      <vt:lpstr>    8.   ПРОЧИЕ ПОЛОЖЕНИЯ </vt:lpstr>
      <vt:lpstr>        </vt:lpstr>
      <vt:lpstr>        </vt:lpstr>
      <vt:lpstr>        Инструкции по заполнению:</vt:lpstr>
      <vt:lpstr>        </vt:lpstr>
      <vt:lpstr>        Инструкции по заполнению</vt:lpstr>
      <vt:lpstr>        </vt:lpstr>
      <vt:lpstr>        Инструкции по заполнению</vt:lpstr>
      <vt:lpstr>        </vt:lpstr>
      <vt:lpstr>        Инструкции по заполнению</vt:lpstr>
      <vt:lpstr>        </vt:lpstr>
      <vt:lpstr>        </vt:lpstr>
      <vt:lpstr>        Инструкции по заполнению</vt:lpstr>
      <vt:lpstr>        </vt:lpstr>
      <vt:lpstr>        Инструкции по заполнению</vt:lpstr>
      <vt:lpstr>    </vt:lpstr>
      <vt:lpstr>    11.7. Форма 7</vt:lpstr>
      <vt:lpstr>        Инструкции по заполнению</vt:lpstr>
      <vt:lpstr>        3. Участник закупки указывает в справке перечень и годовые объемы выполнения ана</vt:lpstr>
      <vt:lpstr>        4. Участник закупки  может самостоятельно выбрать Договоры, которые, по его мнен</vt:lpstr>
      <vt:lpstr>        5. Участник может включать и незавершенные договоры, обязательно отмечая данный</vt:lpstr>
      <vt:lpstr>        Инструкции по заполнению</vt:lpstr>
      <vt:lpstr>        3. В таблице данной справки перечисляются только те работники, которые будут неп</vt:lpstr>
      <vt:lpstr>        4. Участник закупки в качестве подтверждения содержащихся в данной форме сведени</vt:lpstr>
      <vt:lpstr>    11.9. Форма 9 </vt:lpstr>
      <vt:lpstr>    11.10. Форма 10  </vt:lpstr>
      <vt:lpstr>        </vt:lpstr>
      <vt:lpstr>        11.11. Форма 11  </vt:lpstr>
    </vt:vector>
  </TitlesOfParts>
  <Company>Microsoft</Company>
  <LinksUpToDate>false</LinksUpToDate>
  <CharactersWithSpaces>114562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4</cp:revision>
  <cp:lastPrinted>2016-05-18T07:21:00Z</cp:lastPrinted>
  <dcterms:created xsi:type="dcterms:W3CDTF">2016-05-17T12:38:00Z</dcterms:created>
  <dcterms:modified xsi:type="dcterms:W3CDTF">2016-05-18T07:26:00Z</dcterms:modified>
</cp:coreProperties>
</file>