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4313F3" w:rsidRPr="00BB25D9" w:rsidTr="006C58CA">
        <w:trPr>
          <w:trHeight w:val="1742"/>
        </w:trPr>
        <w:tc>
          <w:tcPr>
            <w:tcW w:w="4743" w:type="dxa"/>
            <w:tcBorders>
              <w:top w:val="nil"/>
              <w:left w:val="nil"/>
              <w:bottom w:val="nil"/>
              <w:right w:val="nil"/>
            </w:tcBorders>
          </w:tcPr>
          <w:p w:rsidR="004313F3" w:rsidRPr="00BB25D9" w:rsidRDefault="004313F3" w:rsidP="00B15929">
            <w:pPr>
              <w:rPr>
                <w:rFonts w:ascii="Times New Roman" w:hAnsi="Times New Roman"/>
              </w:rPr>
            </w:pPr>
          </w:p>
        </w:tc>
        <w:tc>
          <w:tcPr>
            <w:tcW w:w="5157" w:type="dxa"/>
            <w:tcBorders>
              <w:top w:val="nil"/>
              <w:left w:val="nil"/>
              <w:bottom w:val="nil"/>
              <w:right w:val="nil"/>
            </w:tcBorders>
          </w:tcPr>
          <w:p w:rsidR="004313F3" w:rsidRDefault="004313F3" w:rsidP="00AA2C27">
            <w:pPr>
              <w:spacing w:after="0"/>
              <w:jc w:val="right"/>
              <w:rPr>
                <w:rFonts w:ascii="Times New Roman" w:hAnsi="Times New Roman"/>
                <w:b/>
                <w:bCs/>
                <w:sz w:val="24"/>
                <w:szCs w:val="24"/>
              </w:rPr>
            </w:pPr>
          </w:p>
          <w:p w:rsidR="004313F3" w:rsidRPr="005665AA" w:rsidRDefault="004313F3" w:rsidP="00AA2C27">
            <w:pPr>
              <w:spacing w:after="0"/>
              <w:jc w:val="right"/>
              <w:rPr>
                <w:rFonts w:ascii="Times New Roman" w:hAnsi="Times New Roman"/>
                <w:b/>
                <w:bCs/>
                <w:sz w:val="24"/>
                <w:szCs w:val="24"/>
              </w:rPr>
            </w:pPr>
            <w:r>
              <w:rPr>
                <w:rFonts w:ascii="Times New Roman" w:hAnsi="Times New Roman"/>
                <w:b/>
                <w:bCs/>
                <w:sz w:val="24"/>
                <w:szCs w:val="24"/>
              </w:rPr>
              <w:t>«</w:t>
            </w:r>
            <w:r w:rsidRPr="005665AA">
              <w:rPr>
                <w:rFonts w:ascii="Times New Roman" w:hAnsi="Times New Roman"/>
                <w:b/>
                <w:bCs/>
                <w:sz w:val="24"/>
                <w:szCs w:val="24"/>
              </w:rPr>
              <w:t>УТВЕРЖДАЮ</w:t>
            </w:r>
            <w:r>
              <w:rPr>
                <w:rFonts w:ascii="Times New Roman" w:hAnsi="Times New Roman"/>
                <w:b/>
                <w:bCs/>
                <w:sz w:val="24"/>
                <w:szCs w:val="24"/>
              </w:rPr>
              <w:t>»</w:t>
            </w:r>
          </w:p>
          <w:p w:rsidR="004313F3" w:rsidRPr="005665AA" w:rsidRDefault="004313F3" w:rsidP="00AA2C27">
            <w:pPr>
              <w:spacing w:after="0"/>
              <w:jc w:val="right"/>
              <w:rPr>
                <w:rFonts w:ascii="Times New Roman" w:hAnsi="Times New Roman"/>
                <w:sz w:val="24"/>
                <w:szCs w:val="24"/>
              </w:rPr>
            </w:pPr>
            <w:r w:rsidRPr="005665AA">
              <w:rPr>
                <w:rFonts w:ascii="Times New Roman" w:hAnsi="Times New Roman"/>
                <w:sz w:val="24"/>
                <w:szCs w:val="24"/>
              </w:rPr>
              <w:t xml:space="preserve">Генеральный директор общества с ограниченной ответственностью </w:t>
            </w:r>
          </w:p>
          <w:p w:rsidR="004313F3" w:rsidRPr="005665AA" w:rsidRDefault="004313F3" w:rsidP="00AA2C27">
            <w:pPr>
              <w:spacing w:after="0"/>
              <w:jc w:val="right"/>
              <w:rPr>
                <w:rFonts w:ascii="Times New Roman" w:hAnsi="Times New Roman"/>
                <w:sz w:val="24"/>
                <w:szCs w:val="24"/>
              </w:rPr>
            </w:pPr>
            <w:r w:rsidRPr="005665AA">
              <w:rPr>
                <w:rFonts w:ascii="Times New Roman" w:hAnsi="Times New Roman"/>
                <w:sz w:val="24"/>
                <w:szCs w:val="24"/>
              </w:rPr>
              <w:t>«Западная энергетическая компания»</w:t>
            </w:r>
          </w:p>
          <w:p w:rsidR="004313F3" w:rsidRPr="005665AA" w:rsidRDefault="004313F3" w:rsidP="00AA2C27">
            <w:pPr>
              <w:spacing w:after="0"/>
              <w:jc w:val="right"/>
              <w:rPr>
                <w:rFonts w:ascii="Times New Roman" w:hAnsi="Times New Roman"/>
                <w:sz w:val="24"/>
                <w:szCs w:val="24"/>
              </w:rPr>
            </w:pPr>
          </w:p>
          <w:p w:rsidR="004313F3" w:rsidRPr="005665AA" w:rsidRDefault="004313F3" w:rsidP="00AA2C27">
            <w:pPr>
              <w:spacing w:after="0"/>
              <w:jc w:val="right"/>
              <w:rPr>
                <w:rFonts w:ascii="Times New Roman" w:hAnsi="Times New Roman"/>
                <w:b/>
                <w:bCs/>
                <w:sz w:val="24"/>
                <w:szCs w:val="24"/>
              </w:rPr>
            </w:pPr>
            <w:r w:rsidRPr="005665AA">
              <w:rPr>
                <w:rFonts w:ascii="Times New Roman" w:hAnsi="Times New Roman"/>
                <w:sz w:val="24"/>
                <w:szCs w:val="24"/>
              </w:rPr>
              <w:t xml:space="preserve">_________________  </w:t>
            </w:r>
            <w:r w:rsidRPr="005665AA">
              <w:rPr>
                <w:rFonts w:ascii="Times New Roman" w:hAnsi="Times New Roman"/>
                <w:b/>
                <w:sz w:val="24"/>
                <w:szCs w:val="24"/>
              </w:rPr>
              <w:t>Д.И. Мартынко</w:t>
            </w:r>
          </w:p>
          <w:p w:rsidR="004313F3" w:rsidRPr="00AA2C27" w:rsidRDefault="004313F3" w:rsidP="00DE028D">
            <w:pPr>
              <w:spacing w:after="0"/>
              <w:jc w:val="right"/>
              <w:rPr>
                <w:rFonts w:ascii="Times New Roman" w:hAnsi="Times New Roman"/>
                <w:sz w:val="24"/>
                <w:szCs w:val="24"/>
              </w:rPr>
            </w:pPr>
            <w:r w:rsidRPr="005665AA">
              <w:rPr>
                <w:rFonts w:ascii="Times New Roman" w:hAnsi="Times New Roman"/>
                <w:sz w:val="24"/>
                <w:szCs w:val="24"/>
              </w:rPr>
              <w:t xml:space="preserve">            </w:t>
            </w:r>
            <w:r w:rsidRPr="00AA2C27">
              <w:rPr>
                <w:rFonts w:ascii="Times New Roman" w:hAnsi="Times New Roman"/>
                <w:sz w:val="24"/>
                <w:szCs w:val="24"/>
              </w:rPr>
              <w:t>«</w:t>
            </w:r>
            <w:r w:rsidR="005068D2">
              <w:rPr>
                <w:rFonts w:ascii="Times New Roman" w:hAnsi="Times New Roman"/>
                <w:sz w:val="24"/>
                <w:szCs w:val="24"/>
              </w:rPr>
              <w:t>0</w:t>
            </w:r>
            <w:r w:rsidR="00DE028D">
              <w:rPr>
                <w:rFonts w:ascii="Times New Roman" w:hAnsi="Times New Roman"/>
                <w:sz w:val="24"/>
                <w:szCs w:val="24"/>
              </w:rPr>
              <w:t>2</w:t>
            </w:r>
            <w:r w:rsidRPr="00AA2C27">
              <w:rPr>
                <w:rFonts w:ascii="Times New Roman" w:hAnsi="Times New Roman"/>
                <w:sz w:val="24"/>
                <w:szCs w:val="24"/>
              </w:rPr>
              <w:t xml:space="preserve">» </w:t>
            </w:r>
            <w:r w:rsidR="005068D2">
              <w:rPr>
                <w:rFonts w:ascii="Times New Roman" w:hAnsi="Times New Roman"/>
                <w:sz w:val="24"/>
                <w:szCs w:val="24"/>
              </w:rPr>
              <w:t>апреля</w:t>
            </w:r>
            <w:r w:rsidRPr="00AA2C27">
              <w:rPr>
                <w:rFonts w:ascii="Times New Roman" w:hAnsi="Times New Roman"/>
                <w:sz w:val="24"/>
                <w:szCs w:val="24"/>
              </w:rPr>
              <w:t xml:space="preserve"> </w:t>
            </w:r>
            <w:smartTag w:uri="urn:schemas-microsoft-com:office:smarttags" w:element="metricconverter">
              <w:smartTagPr>
                <w:attr w:name="ProductID" w:val="2015 г"/>
              </w:smartTagPr>
              <w:r w:rsidRPr="00AA2C27">
                <w:rPr>
                  <w:rFonts w:ascii="Times New Roman" w:hAnsi="Times New Roman"/>
                  <w:sz w:val="24"/>
                  <w:szCs w:val="24"/>
                </w:rPr>
                <w:t>2015 г</w:t>
              </w:r>
            </w:smartTag>
            <w:r w:rsidRPr="00AA2C27">
              <w:rPr>
                <w:rFonts w:ascii="Times New Roman" w:hAnsi="Times New Roman"/>
                <w:sz w:val="24"/>
                <w:szCs w:val="24"/>
              </w:rPr>
              <w:t>.</w:t>
            </w:r>
          </w:p>
        </w:tc>
      </w:tr>
    </w:tbl>
    <w:p w:rsidR="004313F3" w:rsidRDefault="004313F3" w:rsidP="00BB25D9">
      <w:pPr>
        <w:spacing w:after="0" w:line="240" w:lineRule="auto"/>
        <w:ind w:right="227"/>
        <w:contextualSpacing/>
        <w:rPr>
          <w:rFonts w:ascii="Times New Roman" w:hAnsi="Times New Roman"/>
          <w:b/>
          <w:sz w:val="28"/>
          <w:szCs w:val="28"/>
        </w:rPr>
      </w:pPr>
    </w:p>
    <w:p w:rsidR="004313F3" w:rsidRDefault="004313F3" w:rsidP="00BB25D9">
      <w:pPr>
        <w:spacing w:after="0" w:line="240" w:lineRule="auto"/>
        <w:ind w:right="227"/>
        <w:contextualSpacing/>
        <w:rPr>
          <w:rFonts w:ascii="Times New Roman" w:hAnsi="Times New Roman"/>
          <w:b/>
          <w:sz w:val="28"/>
          <w:szCs w:val="28"/>
        </w:rPr>
      </w:pPr>
    </w:p>
    <w:p w:rsidR="004313F3" w:rsidRPr="00BB25D9" w:rsidRDefault="004313F3" w:rsidP="00BB25D9">
      <w:pPr>
        <w:spacing w:after="0" w:line="240" w:lineRule="auto"/>
        <w:ind w:right="227"/>
        <w:contextualSpacing/>
        <w:rPr>
          <w:rFonts w:ascii="Times New Roman" w:hAnsi="Times New Roman"/>
          <w:b/>
          <w:sz w:val="28"/>
          <w:szCs w:val="28"/>
        </w:rPr>
      </w:pPr>
    </w:p>
    <w:p w:rsidR="004313F3" w:rsidRDefault="004313F3" w:rsidP="00A94481">
      <w:pPr>
        <w:spacing w:line="240" w:lineRule="auto"/>
        <w:ind w:left="851" w:right="225" w:hanging="11"/>
        <w:jc w:val="right"/>
        <w:rPr>
          <w:rFonts w:ascii="Times New Roman" w:hAnsi="Times New Roman"/>
          <w:b/>
          <w:sz w:val="28"/>
          <w:szCs w:val="28"/>
        </w:rPr>
      </w:pPr>
    </w:p>
    <w:p w:rsidR="004313F3" w:rsidRPr="00E91F66" w:rsidRDefault="004313F3" w:rsidP="00A94481">
      <w:pPr>
        <w:spacing w:line="240" w:lineRule="auto"/>
        <w:ind w:left="851" w:right="225"/>
        <w:jc w:val="center"/>
        <w:rPr>
          <w:rFonts w:ascii="Times New Roman" w:hAnsi="Times New Roman"/>
          <w:sz w:val="28"/>
          <w:szCs w:val="28"/>
        </w:rPr>
      </w:pPr>
    </w:p>
    <w:p w:rsidR="004313F3" w:rsidRDefault="004313F3" w:rsidP="00977B12">
      <w:pPr>
        <w:spacing w:line="240" w:lineRule="auto"/>
        <w:ind w:left="709"/>
        <w:jc w:val="center"/>
        <w:rPr>
          <w:rFonts w:ascii="Times New Roman" w:hAnsi="Times New Roman"/>
          <w:b/>
          <w:sz w:val="24"/>
          <w:szCs w:val="24"/>
        </w:rPr>
      </w:pPr>
      <w:bookmarkStart w:id="0" w:name="_Toc518119232"/>
      <w:bookmarkEnd w:id="0"/>
    </w:p>
    <w:p w:rsidR="004313F3" w:rsidRPr="006652F2" w:rsidRDefault="004313F3" w:rsidP="00F21BE1">
      <w:pPr>
        <w:spacing w:after="0" w:line="240" w:lineRule="auto"/>
        <w:ind w:left="709"/>
        <w:contextualSpacing/>
        <w:jc w:val="center"/>
        <w:rPr>
          <w:rFonts w:ascii="Times New Roman" w:hAnsi="Times New Roman"/>
          <w:b/>
          <w:sz w:val="26"/>
          <w:szCs w:val="26"/>
        </w:rPr>
      </w:pPr>
      <w:r w:rsidRPr="006652F2">
        <w:rPr>
          <w:rFonts w:ascii="Times New Roman" w:hAnsi="Times New Roman"/>
          <w:b/>
          <w:sz w:val="26"/>
          <w:szCs w:val="26"/>
        </w:rPr>
        <w:t>ДОКУМЕНТАЦИЯ</w:t>
      </w:r>
    </w:p>
    <w:p w:rsidR="004313F3" w:rsidRPr="006652F2" w:rsidRDefault="004313F3" w:rsidP="00F21BE1">
      <w:pPr>
        <w:spacing w:after="0" w:line="240" w:lineRule="auto"/>
        <w:ind w:left="709"/>
        <w:contextualSpacing/>
        <w:jc w:val="center"/>
        <w:rPr>
          <w:rFonts w:ascii="Times New Roman" w:hAnsi="Times New Roman"/>
          <w:b/>
          <w:sz w:val="26"/>
          <w:szCs w:val="26"/>
        </w:rPr>
      </w:pPr>
      <w:r w:rsidRPr="006652F2">
        <w:rPr>
          <w:rFonts w:ascii="Times New Roman" w:hAnsi="Times New Roman"/>
          <w:b/>
          <w:sz w:val="26"/>
          <w:szCs w:val="26"/>
        </w:rPr>
        <w:t xml:space="preserve"> О ПРОВЕДЕНИИ ЗАПРОСА ПРЕДЛОЖЕНИЙ</w:t>
      </w:r>
    </w:p>
    <w:p w:rsidR="004313F3" w:rsidRPr="006652F2" w:rsidRDefault="004313F3" w:rsidP="00F21BE1">
      <w:pPr>
        <w:spacing w:after="0" w:line="240" w:lineRule="auto"/>
        <w:ind w:left="709"/>
        <w:contextualSpacing/>
        <w:jc w:val="center"/>
        <w:rPr>
          <w:rFonts w:ascii="Times New Roman" w:hAnsi="Times New Roman"/>
          <w:b/>
          <w:sz w:val="26"/>
          <w:szCs w:val="26"/>
        </w:rPr>
      </w:pPr>
    </w:p>
    <w:p w:rsidR="004B5546" w:rsidRDefault="00EA3098" w:rsidP="00C1256B">
      <w:pPr>
        <w:autoSpaceDE w:val="0"/>
        <w:autoSpaceDN w:val="0"/>
        <w:adjustRightInd w:val="0"/>
        <w:spacing w:after="0" w:line="240" w:lineRule="auto"/>
        <w:ind w:firstLine="540"/>
        <w:jc w:val="center"/>
        <w:outlineLvl w:val="2"/>
        <w:rPr>
          <w:rFonts w:ascii="Times New Roman" w:hAnsi="Times New Roman"/>
          <w:b/>
          <w:sz w:val="24"/>
          <w:szCs w:val="24"/>
        </w:rPr>
      </w:pPr>
      <w:r w:rsidRPr="008A6131">
        <w:rPr>
          <w:rFonts w:ascii="Times New Roman" w:hAnsi="Times New Roman"/>
          <w:b/>
          <w:sz w:val="24"/>
          <w:szCs w:val="24"/>
        </w:rPr>
        <w:t xml:space="preserve">на </w:t>
      </w:r>
      <w:r w:rsidRPr="006E01A4">
        <w:rPr>
          <w:rFonts w:ascii="Times New Roman" w:hAnsi="Times New Roman"/>
          <w:b/>
          <w:sz w:val="24"/>
          <w:szCs w:val="24"/>
        </w:rPr>
        <w:t>право заключения</w:t>
      </w:r>
      <w:r>
        <w:rPr>
          <w:rFonts w:ascii="Times New Roman" w:hAnsi="Times New Roman"/>
          <w:b/>
          <w:sz w:val="24"/>
          <w:szCs w:val="24"/>
        </w:rPr>
        <w:t xml:space="preserve"> договора по </w:t>
      </w:r>
      <w:r>
        <w:rPr>
          <w:rFonts w:ascii="Times New Roman" w:hAnsi="Times New Roman"/>
          <w:b/>
          <w:sz w:val="24"/>
          <w:szCs w:val="24"/>
          <w:shd w:val="clear" w:color="auto" w:fill="FFFFFF"/>
        </w:rPr>
        <w:t>р</w:t>
      </w:r>
      <w:r w:rsidRPr="00C1256B">
        <w:rPr>
          <w:rFonts w:ascii="Times New Roman" w:hAnsi="Times New Roman"/>
          <w:b/>
          <w:sz w:val="24"/>
          <w:szCs w:val="24"/>
          <w:shd w:val="clear" w:color="auto" w:fill="FFFFFF"/>
        </w:rPr>
        <w:t>азработк</w:t>
      </w:r>
      <w:r>
        <w:rPr>
          <w:rFonts w:ascii="Times New Roman" w:hAnsi="Times New Roman"/>
          <w:b/>
          <w:sz w:val="24"/>
          <w:szCs w:val="24"/>
          <w:shd w:val="clear" w:color="auto" w:fill="FFFFFF"/>
        </w:rPr>
        <w:t>е</w:t>
      </w:r>
      <w:r w:rsidRPr="00C1256B">
        <w:rPr>
          <w:rFonts w:ascii="Times New Roman" w:hAnsi="Times New Roman"/>
          <w:b/>
          <w:sz w:val="24"/>
          <w:szCs w:val="24"/>
        </w:rPr>
        <w:t xml:space="preserve"> </w:t>
      </w:r>
      <w:r>
        <w:rPr>
          <w:rFonts w:ascii="Times New Roman" w:hAnsi="Times New Roman"/>
          <w:b/>
          <w:sz w:val="24"/>
          <w:szCs w:val="24"/>
        </w:rPr>
        <w:t xml:space="preserve">рабочей </w:t>
      </w:r>
      <w:r w:rsidRPr="00C1256B">
        <w:rPr>
          <w:rFonts w:ascii="Times New Roman" w:hAnsi="Times New Roman"/>
          <w:b/>
          <w:sz w:val="24"/>
          <w:szCs w:val="24"/>
        </w:rPr>
        <w:t xml:space="preserve">документации, </w:t>
      </w:r>
    </w:p>
    <w:p w:rsidR="004B5546" w:rsidRDefault="00EA3098" w:rsidP="00C1256B">
      <w:pPr>
        <w:autoSpaceDE w:val="0"/>
        <w:autoSpaceDN w:val="0"/>
        <w:adjustRightInd w:val="0"/>
        <w:spacing w:after="0" w:line="240" w:lineRule="auto"/>
        <w:ind w:firstLine="540"/>
        <w:jc w:val="center"/>
        <w:outlineLvl w:val="2"/>
        <w:rPr>
          <w:rFonts w:ascii="Times New Roman" w:hAnsi="Times New Roman"/>
          <w:b/>
          <w:sz w:val="24"/>
          <w:szCs w:val="24"/>
        </w:rPr>
      </w:pPr>
      <w:r w:rsidRPr="00C1256B">
        <w:rPr>
          <w:rFonts w:ascii="Times New Roman" w:hAnsi="Times New Roman"/>
          <w:b/>
          <w:sz w:val="24"/>
          <w:szCs w:val="24"/>
        </w:rPr>
        <w:t>строительно-монтажны</w:t>
      </w:r>
      <w:r>
        <w:rPr>
          <w:rFonts w:ascii="Times New Roman" w:hAnsi="Times New Roman"/>
          <w:b/>
          <w:sz w:val="24"/>
          <w:szCs w:val="24"/>
        </w:rPr>
        <w:t>е</w:t>
      </w:r>
      <w:r w:rsidRPr="00C1256B">
        <w:rPr>
          <w:rFonts w:ascii="Times New Roman" w:hAnsi="Times New Roman"/>
          <w:b/>
          <w:sz w:val="24"/>
          <w:szCs w:val="24"/>
        </w:rPr>
        <w:t xml:space="preserve"> работ</w:t>
      </w:r>
      <w:r>
        <w:rPr>
          <w:rFonts w:ascii="Times New Roman" w:hAnsi="Times New Roman"/>
          <w:b/>
          <w:sz w:val="24"/>
          <w:szCs w:val="24"/>
        </w:rPr>
        <w:t>ы</w:t>
      </w:r>
      <w:r w:rsidRPr="00C1256B">
        <w:rPr>
          <w:rFonts w:ascii="Times New Roman" w:hAnsi="Times New Roman"/>
          <w:b/>
          <w:sz w:val="24"/>
          <w:szCs w:val="24"/>
        </w:rPr>
        <w:t xml:space="preserve"> по объекту: </w:t>
      </w:r>
      <w:r w:rsidR="004313F3" w:rsidRPr="00C1256B">
        <w:rPr>
          <w:rFonts w:ascii="Times New Roman" w:hAnsi="Times New Roman"/>
          <w:b/>
          <w:sz w:val="24"/>
          <w:szCs w:val="24"/>
        </w:rPr>
        <w:t xml:space="preserve">«Административно - торговое здание» </w:t>
      </w:r>
    </w:p>
    <w:p w:rsidR="004313F3" w:rsidRPr="004B5546" w:rsidRDefault="004313F3" w:rsidP="00C1256B">
      <w:pPr>
        <w:autoSpaceDE w:val="0"/>
        <w:autoSpaceDN w:val="0"/>
        <w:adjustRightInd w:val="0"/>
        <w:spacing w:after="0" w:line="240" w:lineRule="auto"/>
        <w:ind w:firstLine="540"/>
        <w:jc w:val="center"/>
        <w:outlineLvl w:val="2"/>
        <w:rPr>
          <w:rFonts w:ascii="Times New Roman" w:hAnsi="Times New Roman"/>
          <w:b/>
          <w:sz w:val="24"/>
          <w:szCs w:val="24"/>
        </w:rPr>
      </w:pPr>
      <w:r w:rsidRPr="00C1256B">
        <w:rPr>
          <w:rFonts w:ascii="Times New Roman" w:hAnsi="Times New Roman"/>
          <w:b/>
          <w:sz w:val="24"/>
          <w:szCs w:val="24"/>
        </w:rPr>
        <w:t>по ул. Садовая в г. Пио</w:t>
      </w:r>
      <w:r w:rsidR="00FB05C3">
        <w:rPr>
          <w:rFonts w:ascii="Times New Roman" w:hAnsi="Times New Roman"/>
          <w:b/>
          <w:sz w:val="24"/>
          <w:szCs w:val="24"/>
        </w:rPr>
        <w:t>нерский Калининградской области</w:t>
      </w:r>
      <w:r w:rsidR="00EB089E">
        <w:rPr>
          <w:rFonts w:ascii="Times New Roman" w:hAnsi="Times New Roman"/>
          <w:b/>
          <w:sz w:val="24"/>
          <w:szCs w:val="24"/>
        </w:rPr>
        <w:t>.</w:t>
      </w:r>
    </w:p>
    <w:p w:rsidR="004313F3" w:rsidRDefault="004313F3" w:rsidP="00C1256B">
      <w:pPr>
        <w:spacing w:after="0" w:line="240" w:lineRule="auto"/>
        <w:ind w:left="709"/>
        <w:jc w:val="center"/>
        <w:rPr>
          <w:rFonts w:ascii="Times New Roman" w:hAnsi="Times New Roman"/>
          <w:b/>
          <w:sz w:val="28"/>
          <w:szCs w:val="28"/>
        </w:rPr>
      </w:pPr>
    </w:p>
    <w:p w:rsidR="004313F3" w:rsidRDefault="004313F3" w:rsidP="00A94481">
      <w:pPr>
        <w:spacing w:line="240" w:lineRule="auto"/>
        <w:ind w:firstLine="709"/>
        <w:rPr>
          <w:rFonts w:ascii="Times New Roman" w:hAnsi="Times New Roman"/>
          <w:b/>
          <w:sz w:val="28"/>
          <w:szCs w:val="28"/>
        </w:rPr>
      </w:pPr>
    </w:p>
    <w:p w:rsidR="004313F3" w:rsidRPr="00F21BE1" w:rsidRDefault="004313F3" w:rsidP="00A94481">
      <w:pPr>
        <w:spacing w:line="240" w:lineRule="auto"/>
        <w:ind w:firstLine="709"/>
        <w:rPr>
          <w:rFonts w:ascii="Times New Roman" w:hAnsi="Times New Roman"/>
          <w:sz w:val="28"/>
          <w:szCs w:val="28"/>
        </w:rPr>
      </w:pPr>
    </w:p>
    <w:p w:rsidR="004313F3" w:rsidRPr="00E91F66" w:rsidRDefault="004313F3" w:rsidP="00A94481">
      <w:pPr>
        <w:spacing w:line="240" w:lineRule="auto"/>
        <w:ind w:firstLine="709"/>
        <w:rPr>
          <w:rFonts w:ascii="Times New Roman" w:hAnsi="Times New Roman"/>
          <w:sz w:val="28"/>
          <w:szCs w:val="28"/>
        </w:rPr>
      </w:pPr>
    </w:p>
    <w:p w:rsidR="004313F3" w:rsidRPr="00E91F66" w:rsidRDefault="004313F3" w:rsidP="00A94481">
      <w:pPr>
        <w:spacing w:line="240" w:lineRule="auto"/>
        <w:jc w:val="center"/>
        <w:rPr>
          <w:rFonts w:ascii="Times New Roman" w:hAnsi="Times New Roman"/>
          <w:sz w:val="28"/>
          <w:szCs w:val="28"/>
        </w:rPr>
      </w:pPr>
    </w:p>
    <w:p w:rsidR="004313F3" w:rsidRDefault="004313F3" w:rsidP="00A94481">
      <w:pPr>
        <w:spacing w:line="240" w:lineRule="auto"/>
        <w:jc w:val="center"/>
        <w:rPr>
          <w:rFonts w:ascii="Times New Roman" w:hAnsi="Times New Roman"/>
          <w:sz w:val="28"/>
          <w:szCs w:val="28"/>
        </w:rPr>
      </w:pPr>
    </w:p>
    <w:p w:rsidR="004313F3" w:rsidRPr="00E91F66" w:rsidRDefault="004313F3" w:rsidP="00A94481">
      <w:pPr>
        <w:spacing w:line="240" w:lineRule="auto"/>
        <w:jc w:val="center"/>
        <w:rPr>
          <w:rFonts w:ascii="Times New Roman" w:hAnsi="Times New Roman"/>
          <w:sz w:val="28"/>
          <w:szCs w:val="28"/>
        </w:rPr>
      </w:pPr>
    </w:p>
    <w:p w:rsidR="004313F3" w:rsidRDefault="004313F3" w:rsidP="00A94481">
      <w:pPr>
        <w:spacing w:line="240" w:lineRule="auto"/>
        <w:rPr>
          <w:rFonts w:ascii="Times New Roman" w:hAnsi="Times New Roman"/>
          <w:sz w:val="28"/>
          <w:szCs w:val="28"/>
        </w:rPr>
      </w:pPr>
    </w:p>
    <w:p w:rsidR="004313F3" w:rsidRDefault="004313F3" w:rsidP="00A94481">
      <w:pPr>
        <w:spacing w:line="240" w:lineRule="auto"/>
        <w:rPr>
          <w:rFonts w:ascii="Times New Roman" w:hAnsi="Times New Roman"/>
          <w:sz w:val="28"/>
          <w:szCs w:val="28"/>
        </w:rPr>
      </w:pPr>
    </w:p>
    <w:p w:rsidR="004313F3" w:rsidRPr="006A09C4" w:rsidRDefault="004313F3" w:rsidP="00E91F66">
      <w:pPr>
        <w:spacing w:after="0" w:line="240" w:lineRule="auto"/>
        <w:jc w:val="center"/>
        <w:rPr>
          <w:rFonts w:ascii="Times New Roman" w:hAnsi="Times New Roman"/>
          <w:b/>
          <w:sz w:val="24"/>
          <w:szCs w:val="24"/>
        </w:rPr>
      </w:pPr>
    </w:p>
    <w:p w:rsidR="004313F3" w:rsidRDefault="004313F3" w:rsidP="00E91F66">
      <w:pPr>
        <w:spacing w:after="0" w:line="240" w:lineRule="auto"/>
        <w:jc w:val="center"/>
        <w:rPr>
          <w:rFonts w:ascii="Times New Roman" w:hAnsi="Times New Roman"/>
          <w:b/>
          <w:sz w:val="24"/>
          <w:szCs w:val="24"/>
        </w:rPr>
      </w:pPr>
    </w:p>
    <w:p w:rsidR="004B5546" w:rsidRPr="006A09C4" w:rsidRDefault="004B5546" w:rsidP="00E91F66">
      <w:pPr>
        <w:spacing w:after="0" w:line="240" w:lineRule="auto"/>
        <w:jc w:val="center"/>
        <w:rPr>
          <w:rFonts w:ascii="Times New Roman" w:hAnsi="Times New Roman"/>
          <w:b/>
          <w:sz w:val="24"/>
          <w:szCs w:val="24"/>
        </w:rPr>
      </w:pPr>
    </w:p>
    <w:p w:rsidR="004313F3" w:rsidRDefault="004313F3" w:rsidP="00E91F66">
      <w:pPr>
        <w:spacing w:after="0" w:line="240" w:lineRule="auto"/>
        <w:jc w:val="center"/>
        <w:rPr>
          <w:rFonts w:ascii="Times New Roman" w:hAnsi="Times New Roman"/>
          <w:b/>
          <w:sz w:val="24"/>
          <w:szCs w:val="24"/>
        </w:rPr>
      </w:pPr>
    </w:p>
    <w:p w:rsidR="00663393" w:rsidRDefault="00663393" w:rsidP="00E91F66">
      <w:pPr>
        <w:spacing w:after="0" w:line="240" w:lineRule="auto"/>
        <w:jc w:val="center"/>
        <w:rPr>
          <w:rFonts w:ascii="Times New Roman" w:hAnsi="Times New Roman"/>
          <w:b/>
          <w:sz w:val="24"/>
          <w:szCs w:val="24"/>
        </w:rPr>
      </w:pPr>
    </w:p>
    <w:p w:rsidR="00663393" w:rsidRPr="006A09C4" w:rsidRDefault="00663393" w:rsidP="00E91F66">
      <w:pPr>
        <w:spacing w:after="0" w:line="240" w:lineRule="auto"/>
        <w:jc w:val="center"/>
        <w:rPr>
          <w:rFonts w:ascii="Times New Roman" w:hAnsi="Times New Roman"/>
          <w:b/>
          <w:sz w:val="24"/>
          <w:szCs w:val="24"/>
        </w:rPr>
      </w:pPr>
    </w:p>
    <w:p w:rsidR="004313F3" w:rsidRDefault="004313F3" w:rsidP="00E91F66">
      <w:pPr>
        <w:spacing w:after="0" w:line="240" w:lineRule="auto"/>
        <w:jc w:val="center"/>
        <w:rPr>
          <w:rFonts w:ascii="Times New Roman" w:hAnsi="Times New Roman"/>
          <w:b/>
          <w:sz w:val="24"/>
          <w:szCs w:val="24"/>
        </w:rPr>
      </w:pPr>
    </w:p>
    <w:p w:rsidR="004313F3" w:rsidRPr="006A09C4" w:rsidRDefault="004313F3" w:rsidP="00E91F66">
      <w:pPr>
        <w:spacing w:after="0" w:line="240" w:lineRule="auto"/>
        <w:jc w:val="center"/>
        <w:rPr>
          <w:rFonts w:ascii="Times New Roman" w:hAnsi="Times New Roman"/>
          <w:b/>
          <w:sz w:val="24"/>
          <w:szCs w:val="24"/>
        </w:rPr>
      </w:pPr>
    </w:p>
    <w:p w:rsidR="00D6211B" w:rsidRDefault="00D6211B" w:rsidP="00E91F66">
      <w:pPr>
        <w:spacing w:after="0" w:line="240" w:lineRule="auto"/>
        <w:jc w:val="center"/>
        <w:rPr>
          <w:rFonts w:ascii="Times New Roman" w:hAnsi="Times New Roman"/>
          <w:b/>
          <w:sz w:val="24"/>
          <w:szCs w:val="24"/>
        </w:rPr>
      </w:pPr>
    </w:p>
    <w:p w:rsidR="004313F3" w:rsidRPr="00E91F66" w:rsidRDefault="004313F3" w:rsidP="00E91F66">
      <w:pPr>
        <w:spacing w:after="0" w:line="240" w:lineRule="auto"/>
        <w:jc w:val="center"/>
        <w:rPr>
          <w:rFonts w:ascii="Times New Roman" w:hAnsi="Times New Roman"/>
          <w:b/>
          <w:sz w:val="24"/>
          <w:szCs w:val="24"/>
        </w:rPr>
      </w:pPr>
      <w:r w:rsidRPr="00E91F66">
        <w:rPr>
          <w:rFonts w:ascii="Times New Roman" w:hAnsi="Times New Roman"/>
          <w:b/>
          <w:sz w:val="24"/>
          <w:szCs w:val="24"/>
        </w:rPr>
        <w:t xml:space="preserve">г. Калининград  </w:t>
      </w:r>
    </w:p>
    <w:p w:rsidR="004313F3" w:rsidRDefault="004313F3" w:rsidP="00C1256B">
      <w:pPr>
        <w:pStyle w:val="a4"/>
        <w:numPr>
          <w:ilvl w:val="0"/>
          <w:numId w:val="12"/>
        </w:numPr>
        <w:tabs>
          <w:tab w:val="clear" w:pos="840"/>
          <w:tab w:val="num" w:pos="1260"/>
          <w:tab w:val="left" w:pos="5220"/>
        </w:tabs>
        <w:spacing w:after="0" w:line="240" w:lineRule="auto"/>
        <w:ind w:firstLine="3840"/>
        <w:rPr>
          <w:rFonts w:ascii="Times New Roman" w:hAnsi="Times New Roman"/>
          <w:b/>
          <w:sz w:val="24"/>
          <w:szCs w:val="24"/>
        </w:rPr>
      </w:pPr>
      <w:r>
        <w:t xml:space="preserve"> </w:t>
      </w:r>
    </w:p>
    <w:p w:rsidR="00D6211B" w:rsidRPr="00D6211B" w:rsidRDefault="00D6211B" w:rsidP="00D6211B">
      <w:pPr>
        <w:pStyle w:val="a4"/>
        <w:tabs>
          <w:tab w:val="left" w:pos="5220"/>
        </w:tabs>
        <w:spacing w:after="0" w:line="240" w:lineRule="auto"/>
        <w:ind w:left="4680"/>
        <w:rPr>
          <w:rFonts w:ascii="Times New Roman" w:hAnsi="Times New Roman"/>
          <w:b/>
          <w:sz w:val="24"/>
          <w:szCs w:val="24"/>
        </w:rPr>
      </w:pPr>
    </w:p>
    <w:p w:rsidR="004313F3" w:rsidRDefault="004313F3" w:rsidP="00261F97">
      <w:pPr>
        <w:pStyle w:val="a4"/>
        <w:numPr>
          <w:ilvl w:val="0"/>
          <w:numId w:val="15"/>
        </w:numPr>
        <w:spacing w:after="0" w:line="240" w:lineRule="auto"/>
        <w:rPr>
          <w:rFonts w:ascii="Times New Roman" w:hAnsi="Times New Roman"/>
          <w:b/>
        </w:rPr>
      </w:pPr>
      <w:r>
        <w:rPr>
          <w:rFonts w:ascii="Times New Roman" w:hAnsi="Times New Roman"/>
          <w:b/>
        </w:rPr>
        <w:lastRenderedPageBreak/>
        <w:t xml:space="preserve"> ОБЩИЕ ПОЛОЖЕНИЯ </w:t>
      </w:r>
    </w:p>
    <w:p w:rsidR="004313F3" w:rsidRDefault="004313F3" w:rsidP="00261F97">
      <w:pPr>
        <w:pStyle w:val="a4"/>
        <w:spacing w:after="0" w:line="240" w:lineRule="auto"/>
        <w:ind w:left="900"/>
        <w:rPr>
          <w:rFonts w:ascii="Times New Roman" w:hAnsi="Times New Roman"/>
          <w:b/>
        </w:rPr>
      </w:pPr>
    </w:p>
    <w:p w:rsidR="004313F3" w:rsidRDefault="004313F3" w:rsidP="0064472E">
      <w:pPr>
        <w:pStyle w:val="a4"/>
        <w:spacing w:after="0" w:line="240" w:lineRule="auto"/>
        <w:ind w:left="0" w:firstLine="540"/>
        <w:rPr>
          <w:rFonts w:ascii="Times New Roman" w:hAnsi="Times New Roman"/>
          <w:b/>
        </w:rPr>
      </w:pPr>
      <w:r>
        <w:rPr>
          <w:rFonts w:ascii="Times New Roman" w:hAnsi="Times New Roman"/>
          <w:b/>
        </w:rPr>
        <w:t xml:space="preserve">1.1 Общие сведения о закупке </w:t>
      </w:r>
    </w:p>
    <w:p w:rsidR="004313F3" w:rsidRDefault="004313F3" w:rsidP="001E1605">
      <w:pPr>
        <w:pStyle w:val="a4"/>
        <w:spacing w:after="0" w:line="240" w:lineRule="auto"/>
        <w:ind w:left="4248"/>
        <w:rPr>
          <w:rFonts w:ascii="Times New Roman" w:hAnsi="Times New Roman"/>
          <w:b/>
        </w:rPr>
      </w:pPr>
    </w:p>
    <w:p w:rsidR="004313F3" w:rsidRPr="00261F97" w:rsidRDefault="004313F3" w:rsidP="00261F97">
      <w:pPr>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rPr>
        <w:t xml:space="preserve">          </w:t>
      </w:r>
      <w:r w:rsidRPr="005665AA">
        <w:rPr>
          <w:rFonts w:ascii="Times New Roman" w:hAnsi="Times New Roman"/>
          <w:sz w:val="24"/>
          <w:szCs w:val="24"/>
        </w:rPr>
        <w:t>Настоящая документация о запросе предложений разработана в соответстви</w:t>
      </w:r>
      <w:r>
        <w:rPr>
          <w:rFonts w:ascii="Times New Roman" w:hAnsi="Times New Roman"/>
          <w:sz w:val="24"/>
          <w:szCs w:val="24"/>
        </w:rPr>
        <w:t>и</w:t>
      </w:r>
      <w:r w:rsidRPr="005665AA">
        <w:rPr>
          <w:rFonts w:ascii="Times New Roman" w:hAnsi="Times New Roman"/>
          <w:sz w:val="24"/>
          <w:szCs w:val="24"/>
        </w:rPr>
        <w:t xml:space="preserve"> с Федеральным законом от 18 июля </w:t>
      </w:r>
      <w:smartTag w:uri="urn:schemas-microsoft-com:office:smarttags" w:element="metricconverter">
        <w:smartTagPr>
          <w:attr w:name="ProductID" w:val="236020, г"/>
        </w:smartTagPr>
        <w:r w:rsidRPr="005665AA">
          <w:rPr>
            <w:rFonts w:ascii="Times New Roman" w:hAnsi="Times New Roman"/>
            <w:sz w:val="24"/>
            <w:szCs w:val="24"/>
          </w:rPr>
          <w:t>2011 г</w:t>
        </w:r>
      </w:smartTag>
      <w:r w:rsidRPr="005665AA">
        <w:rPr>
          <w:rFonts w:ascii="Times New Roman" w:hAnsi="Times New Roman"/>
          <w:sz w:val="24"/>
          <w:szCs w:val="24"/>
        </w:rPr>
        <w:t xml:space="preserve">. № 223-ФЗ (далее – Федеральный закон ФЗ-223) и Положением о закупках товаров, работ, услуг для нужд Общества с ограниченной ответственностью, утвержденное Протоколом </w:t>
      </w:r>
      <w:r>
        <w:rPr>
          <w:rFonts w:ascii="Times New Roman" w:hAnsi="Times New Roman"/>
          <w:sz w:val="24"/>
          <w:szCs w:val="24"/>
        </w:rPr>
        <w:t>о</w:t>
      </w:r>
      <w:r w:rsidRPr="005665AA">
        <w:rPr>
          <w:rFonts w:ascii="Times New Roman" w:hAnsi="Times New Roman"/>
          <w:sz w:val="24"/>
          <w:szCs w:val="24"/>
        </w:rPr>
        <w:t xml:space="preserve">бщего собрания </w:t>
      </w:r>
      <w:r>
        <w:rPr>
          <w:rFonts w:ascii="Times New Roman" w:hAnsi="Times New Roman"/>
          <w:sz w:val="24"/>
          <w:szCs w:val="24"/>
        </w:rPr>
        <w:t>Совета д</w:t>
      </w:r>
      <w:r w:rsidRPr="005665AA">
        <w:rPr>
          <w:rFonts w:ascii="Times New Roman" w:hAnsi="Times New Roman"/>
          <w:sz w:val="24"/>
          <w:szCs w:val="24"/>
        </w:rPr>
        <w:t>иректоров</w:t>
      </w:r>
      <w:r w:rsidRPr="005665AA">
        <w:rPr>
          <w:rFonts w:ascii="Times New Roman" w:hAnsi="Times New Roman"/>
          <w:sz w:val="24"/>
          <w:szCs w:val="24"/>
          <w:lang w:eastAsia="ar-SA"/>
        </w:rPr>
        <w:t xml:space="preserve"> </w:t>
      </w:r>
      <w:r>
        <w:rPr>
          <w:rFonts w:ascii="Times New Roman" w:hAnsi="Times New Roman"/>
          <w:sz w:val="24"/>
          <w:szCs w:val="24"/>
        </w:rPr>
        <w:t>от 06.11.2014</w:t>
      </w:r>
      <w:r w:rsidRPr="005665AA">
        <w:rPr>
          <w:rFonts w:ascii="Times New Roman" w:hAnsi="Times New Roman"/>
          <w:sz w:val="24"/>
          <w:szCs w:val="24"/>
        </w:rPr>
        <w:t>г. № 02</w:t>
      </w:r>
      <w:r>
        <w:rPr>
          <w:rFonts w:ascii="Times New Roman" w:hAnsi="Times New Roman"/>
          <w:sz w:val="24"/>
          <w:szCs w:val="24"/>
        </w:rPr>
        <w:t xml:space="preserve"> </w:t>
      </w:r>
      <w:r w:rsidRPr="005665AA">
        <w:rPr>
          <w:rFonts w:ascii="Times New Roman" w:hAnsi="Times New Roman"/>
          <w:sz w:val="24"/>
          <w:szCs w:val="24"/>
        </w:rPr>
        <w:t xml:space="preserve">(далее – Положение ООО «Западная энергетическая компания»), Гражданским кодексом Российской Федерации </w:t>
      </w:r>
      <w:r w:rsidRPr="005665AA">
        <w:rPr>
          <w:rFonts w:ascii="Times New Roman" w:hAnsi="Times New Roman"/>
          <w:spacing w:val="-5"/>
          <w:sz w:val="24"/>
          <w:szCs w:val="24"/>
        </w:rPr>
        <w:t>(</w:t>
      </w:r>
      <w:r w:rsidRPr="005665AA">
        <w:rPr>
          <w:rFonts w:ascii="Times New Roman" w:hAnsi="Times New Roman"/>
          <w:sz w:val="24"/>
          <w:szCs w:val="24"/>
        </w:rPr>
        <w:t>далее – ГК РФ</w:t>
      </w:r>
      <w:r w:rsidRPr="005665AA">
        <w:rPr>
          <w:rFonts w:ascii="Times New Roman" w:hAnsi="Times New Roman"/>
          <w:spacing w:val="-5"/>
          <w:sz w:val="24"/>
          <w:szCs w:val="24"/>
        </w:rPr>
        <w:t>),</w:t>
      </w:r>
      <w:r w:rsidRPr="005665AA">
        <w:rPr>
          <w:rFonts w:ascii="Times New Roman" w:hAnsi="Times New Roman"/>
          <w:sz w:val="24"/>
          <w:szCs w:val="24"/>
        </w:rPr>
        <w:t xml:space="preserve">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4313F3" w:rsidRPr="005665AA" w:rsidRDefault="004313F3" w:rsidP="00AE4028">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t>1.1.2.</w:t>
      </w:r>
      <w:r w:rsidRPr="005665AA">
        <w:rPr>
          <w:rFonts w:ascii="Times New Roman" w:hAnsi="Times New Roman"/>
          <w:sz w:val="24"/>
          <w:szCs w:val="24"/>
        </w:rPr>
        <w:tab/>
        <w:t xml:space="preserve">Настоящая документация о </w:t>
      </w:r>
      <w:r>
        <w:rPr>
          <w:rFonts w:ascii="Times New Roman" w:hAnsi="Times New Roman"/>
          <w:sz w:val="24"/>
          <w:szCs w:val="24"/>
        </w:rPr>
        <w:t>з</w:t>
      </w:r>
      <w:r w:rsidRPr="005665AA">
        <w:rPr>
          <w:rFonts w:ascii="Times New Roman" w:hAnsi="Times New Roman"/>
          <w:sz w:val="24"/>
          <w:szCs w:val="24"/>
        </w:rPr>
        <w:t>апросе предложений применяется при проведении закупок путем проведения торгов в форме запроса предложений.</w:t>
      </w:r>
    </w:p>
    <w:p w:rsidR="004313F3" w:rsidRPr="005665AA" w:rsidRDefault="004313F3" w:rsidP="00AE4028">
      <w:pPr>
        <w:keepNext/>
        <w:tabs>
          <w:tab w:val="left" w:pos="1418"/>
        </w:tabs>
        <w:spacing w:after="0" w:line="240" w:lineRule="auto"/>
        <w:jc w:val="both"/>
        <w:rPr>
          <w:rStyle w:val="afd"/>
          <w:rFonts w:ascii="Times New Roman" w:hAnsi="Times New Roman"/>
          <w:bCs/>
          <w:sz w:val="24"/>
          <w:szCs w:val="24"/>
        </w:rPr>
      </w:pPr>
      <w:r w:rsidRPr="005665AA">
        <w:rPr>
          <w:rStyle w:val="afd"/>
          <w:rFonts w:ascii="Times New Roman" w:hAnsi="Times New Roman"/>
          <w:bCs/>
          <w:sz w:val="24"/>
          <w:szCs w:val="24"/>
        </w:rPr>
        <w:t xml:space="preserve">          1.2. </w:t>
      </w:r>
      <w:r w:rsidRPr="005665AA">
        <w:rPr>
          <w:rStyle w:val="afd"/>
          <w:rFonts w:ascii="Times New Roman" w:hAnsi="Times New Roman"/>
          <w:bCs/>
          <w:sz w:val="24"/>
          <w:szCs w:val="24"/>
        </w:rPr>
        <w:tab/>
        <w:t>Форма и вид процедуры закупки, предмет запроса предложений</w:t>
      </w:r>
    </w:p>
    <w:p w:rsidR="004313F3" w:rsidRPr="005665AA" w:rsidRDefault="004313F3"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987DAE">
        <w:rPr>
          <w:rFonts w:ascii="Times New Roman" w:hAnsi="Times New Roman"/>
          <w:b/>
          <w:bCs/>
          <w:sz w:val="24"/>
          <w:szCs w:val="24"/>
        </w:rPr>
        <w:t>1.2.1</w:t>
      </w:r>
      <w:r w:rsidRPr="005665AA">
        <w:rPr>
          <w:rFonts w:ascii="Times New Roman" w:hAnsi="Times New Roman"/>
          <w:bCs/>
          <w:sz w:val="24"/>
          <w:szCs w:val="24"/>
        </w:rPr>
        <w:t>.   Открытый запрос предложений на право заключения Договора на поставку товаров, выполнение работ или оказание услуг.</w:t>
      </w:r>
    </w:p>
    <w:p w:rsidR="004313F3" w:rsidRPr="005665AA" w:rsidRDefault="004313F3"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987DAE">
        <w:rPr>
          <w:rFonts w:ascii="Times New Roman" w:hAnsi="Times New Roman"/>
          <w:b/>
          <w:bCs/>
          <w:sz w:val="24"/>
          <w:szCs w:val="24"/>
        </w:rPr>
        <w:t>1.2.2.</w:t>
      </w:r>
      <w:r w:rsidRPr="005665AA">
        <w:rPr>
          <w:rFonts w:ascii="Times New Roman" w:hAnsi="Times New Roman"/>
          <w:bCs/>
          <w:sz w:val="24"/>
          <w:szCs w:val="24"/>
        </w:rPr>
        <w:tab/>
        <w:t>Наименование, количество, объем и характеристики поставляемых по Договору</w:t>
      </w:r>
      <w:r w:rsidRPr="005665AA">
        <w:rPr>
          <w:rFonts w:ascii="Times New Roman" w:hAnsi="Times New Roman"/>
          <w:b/>
          <w:i/>
          <w:sz w:val="24"/>
          <w:szCs w:val="24"/>
        </w:rPr>
        <w:t xml:space="preserve"> </w:t>
      </w:r>
      <w:r w:rsidRPr="005665AA">
        <w:rPr>
          <w:rFonts w:ascii="Times New Roman" w:hAnsi="Times New Roman"/>
          <w:bCs/>
          <w:sz w:val="24"/>
          <w:szCs w:val="24"/>
        </w:rPr>
        <w:t xml:space="preserve">товаров, выполняемых работ и оказываемых услуг указаны </w:t>
      </w:r>
      <w:r w:rsidRPr="005665AA">
        <w:rPr>
          <w:rFonts w:ascii="Times New Roman" w:hAnsi="Times New Roman"/>
          <w:sz w:val="24"/>
          <w:szCs w:val="24"/>
        </w:rPr>
        <w:t>в</w:t>
      </w:r>
      <w:r w:rsidRPr="005665AA">
        <w:rPr>
          <w:rFonts w:ascii="Times New Roman" w:hAnsi="Times New Roman"/>
          <w:b/>
          <w:i/>
          <w:sz w:val="24"/>
          <w:szCs w:val="24"/>
        </w:rPr>
        <w:t xml:space="preserve"> </w:t>
      </w:r>
      <w:r w:rsidRPr="005665AA">
        <w:rPr>
          <w:rFonts w:ascii="Times New Roman" w:hAnsi="Times New Roman"/>
          <w:sz w:val="24"/>
          <w:szCs w:val="24"/>
        </w:rPr>
        <w:t xml:space="preserve">разделе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настоящей документации по проведению запроса предложений и в </w:t>
      </w:r>
      <w:r>
        <w:rPr>
          <w:rFonts w:ascii="Times New Roman" w:hAnsi="Times New Roman"/>
          <w:bCs/>
          <w:sz w:val="24"/>
          <w:szCs w:val="24"/>
        </w:rPr>
        <w:t>Приложении № 1</w:t>
      </w:r>
      <w:r w:rsidRPr="005665AA">
        <w:rPr>
          <w:rFonts w:ascii="Times New Roman" w:hAnsi="Times New Roman"/>
          <w:bCs/>
          <w:sz w:val="24"/>
          <w:szCs w:val="24"/>
        </w:rPr>
        <w:t xml:space="preserve"> </w:t>
      </w:r>
      <w:r>
        <w:rPr>
          <w:rFonts w:ascii="Times New Roman" w:hAnsi="Times New Roman"/>
          <w:bCs/>
          <w:sz w:val="24"/>
          <w:szCs w:val="24"/>
        </w:rPr>
        <w:t>к настоящей документации (далее – Техническое задание)</w:t>
      </w:r>
      <w:r w:rsidRPr="005665AA">
        <w:rPr>
          <w:rFonts w:ascii="Times New Roman" w:hAnsi="Times New Roman"/>
          <w:bCs/>
          <w:sz w:val="24"/>
          <w:szCs w:val="24"/>
        </w:rPr>
        <w:t>.</w:t>
      </w:r>
    </w:p>
    <w:p w:rsidR="004313F3" w:rsidRPr="005665AA" w:rsidRDefault="004313F3" w:rsidP="006652F2">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987DAE">
        <w:rPr>
          <w:rFonts w:ascii="Times New Roman" w:hAnsi="Times New Roman"/>
          <w:b/>
          <w:bCs/>
          <w:sz w:val="24"/>
          <w:szCs w:val="24"/>
        </w:rPr>
        <w:t>1.2.3.</w:t>
      </w:r>
      <w:r w:rsidRPr="005665AA">
        <w:rPr>
          <w:rFonts w:ascii="Times New Roman" w:hAnsi="Times New Roman"/>
          <w:bCs/>
          <w:sz w:val="24"/>
          <w:szCs w:val="24"/>
        </w:rPr>
        <w:tab/>
        <w:t xml:space="preserve">Предметом настоящего запроса предложений является право на заключение </w:t>
      </w:r>
      <w:r>
        <w:rPr>
          <w:rFonts w:ascii="Times New Roman" w:hAnsi="Times New Roman"/>
          <w:bCs/>
          <w:sz w:val="24"/>
          <w:szCs w:val="24"/>
        </w:rPr>
        <w:t>Д</w:t>
      </w:r>
      <w:r w:rsidRPr="005665AA">
        <w:rPr>
          <w:rFonts w:ascii="Times New Roman" w:hAnsi="Times New Roman"/>
          <w:bCs/>
          <w:sz w:val="24"/>
          <w:szCs w:val="24"/>
        </w:rPr>
        <w:t>оговора</w:t>
      </w:r>
      <w:r w:rsidRPr="005665AA">
        <w:rPr>
          <w:rFonts w:ascii="Times New Roman" w:hAnsi="Times New Roman"/>
          <w:b/>
          <w:i/>
          <w:sz w:val="24"/>
          <w:szCs w:val="24"/>
        </w:rPr>
        <w:t xml:space="preserve"> </w:t>
      </w:r>
      <w:r w:rsidRPr="005665AA">
        <w:rPr>
          <w:rFonts w:ascii="Times New Roman" w:hAnsi="Times New Roman"/>
          <w:bCs/>
          <w:sz w:val="24"/>
          <w:szCs w:val="24"/>
        </w:rPr>
        <w:t xml:space="preserve">на поставку товаров, выполнение работ или оказание услуг согласно разделу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261F97">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Pr>
          <w:rFonts w:ascii="Times New Roman" w:hAnsi="Times New Roman"/>
          <w:sz w:val="24"/>
          <w:szCs w:val="24"/>
        </w:rPr>
        <w:t>, а также в Приложении №1 к настоящей документации о проведении запроса предложений</w:t>
      </w:r>
      <w:r w:rsidRPr="005665AA">
        <w:rPr>
          <w:rFonts w:ascii="Times New Roman" w:hAnsi="Times New Roman"/>
          <w:bCs/>
          <w:sz w:val="24"/>
          <w:szCs w:val="24"/>
        </w:rPr>
        <w:t>.</w:t>
      </w:r>
    </w:p>
    <w:p w:rsidR="004313F3" w:rsidRPr="005665AA" w:rsidRDefault="004313F3" w:rsidP="00AE4028">
      <w:pPr>
        <w:autoSpaceDE w:val="0"/>
        <w:autoSpaceDN w:val="0"/>
        <w:adjustRightInd w:val="0"/>
        <w:spacing w:after="0" w:line="240" w:lineRule="auto"/>
        <w:ind w:firstLine="540"/>
        <w:jc w:val="both"/>
        <w:outlineLvl w:val="2"/>
        <w:rPr>
          <w:rFonts w:ascii="Times New Roman" w:hAnsi="Times New Roman"/>
          <w:b/>
          <w:sz w:val="24"/>
          <w:szCs w:val="24"/>
        </w:rPr>
      </w:pPr>
      <w:r w:rsidRPr="005665AA">
        <w:rPr>
          <w:rFonts w:ascii="Times New Roman" w:hAnsi="Times New Roman"/>
          <w:b/>
          <w:sz w:val="24"/>
          <w:szCs w:val="24"/>
        </w:rPr>
        <w:t>1.3.</w:t>
      </w:r>
      <w:r w:rsidRPr="005665AA">
        <w:rPr>
          <w:rFonts w:ascii="Times New Roman" w:hAnsi="Times New Roman"/>
          <w:b/>
          <w:sz w:val="24"/>
          <w:szCs w:val="24"/>
        </w:rPr>
        <w:tab/>
        <w:t>Заказчик, специализированная организация</w:t>
      </w:r>
    </w:p>
    <w:p w:rsidR="004313F3" w:rsidRPr="005665AA" w:rsidRDefault="004313F3" w:rsidP="00AE4028">
      <w:pPr>
        <w:autoSpaceDE w:val="0"/>
        <w:autoSpaceDN w:val="0"/>
        <w:adjustRightInd w:val="0"/>
        <w:spacing w:after="0" w:line="240" w:lineRule="auto"/>
        <w:ind w:firstLine="540"/>
        <w:jc w:val="both"/>
        <w:outlineLvl w:val="2"/>
        <w:rPr>
          <w:rFonts w:ascii="Times New Roman" w:hAnsi="Times New Roman"/>
          <w:b/>
          <w:sz w:val="24"/>
          <w:szCs w:val="24"/>
        </w:rPr>
      </w:pPr>
      <w:r w:rsidRPr="00987DAE">
        <w:rPr>
          <w:rFonts w:ascii="Times New Roman" w:hAnsi="Times New Roman"/>
          <w:b/>
          <w:sz w:val="24"/>
          <w:szCs w:val="24"/>
        </w:rPr>
        <w:t>1.3.1</w:t>
      </w:r>
      <w:r w:rsidRPr="005665AA">
        <w:rPr>
          <w:rFonts w:ascii="Times New Roman" w:hAnsi="Times New Roman"/>
          <w:sz w:val="24"/>
          <w:szCs w:val="24"/>
        </w:rPr>
        <w:t>.</w:t>
      </w:r>
      <w:r w:rsidRPr="005665AA">
        <w:rPr>
          <w:rFonts w:ascii="Times New Roman" w:hAnsi="Times New Roman"/>
          <w:sz w:val="24"/>
          <w:szCs w:val="24"/>
        </w:rPr>
        <w:tab/>
        <w:t>Заказчик проводит запрос предложений, предмет и усло</w:t>
      </w:r>
      <w:r>
        <w:rPr>
          <w:rFonts w:ascii="Times New Roman" w:hAnsi="Times New Roman"/>
          <w:sz w:val="24"/>
          <w:szCs w:val="24"/>
        </w:rPr>
        <w:t>вия которого указаны в разделе 9</w:t>
      </w:r>
      <w:r w:rsidRPr="005665AA">
        <w:rPr>
          <w:rFonts w:ascii="Times New Roman" w:hAnsi="Times New Roman"/>
          <w:sz w:val="24"/>
          <w:szCs w:val="24"/>
        </w:rPr>
        <w:t xml:space="preserve"> "ИНФОРМАЦИОННАЯ КАРТА ЗАПРОСА ПРЕДЛОЖЕНИЙ", в соответствии с процедурами, условиями и положениями настоящей документации о запросе предложений.</w:t>
      </w:r>
    </w:p>
    <w:p w:rsidR="004313F3" w:rsidRPr="005665AA" w:rsidRDefault="004313F3" w:rsidP="00FA1D8E">
      <w:pPr>
        <w:autoSpaceDE w:val="0"/>
        <w:autoSpaceDN w:val="0"/>
        <w:adjustRightInd w:val="0"/>
        <w:spacing w:after="0" w:line="240" w:lineRule="auto"/>
        <w:ind w:firstLine="567"/>
        <w:jc w:val="both"/>
        <w:rPr>
          <w:rFonts w:ascii="Times New Roman" w:hAnsi="Times New Roman"/>
          <w:sz w:val="24"/>
          <w:szCs w:val="24"/>
        </w:rPr>
      </w:pPr>
      <w:r w:rsidRPr="00FA1D8E">
        <w:rPr>
          <w:rFonts w:ascii="Times New Roman" w:hAnsi="Times New Roman"/>
          <w:b/>
          <w:sz w:val="24"/>
          <w:szCs w:val="24"/>
        </w:rPr>
        <w:t>Заказчик:</w:t>
      </w:r>
      <w:r w:rsidRPr="005665AA">
        <w:rPr>
          <w:rFonts w:ascii="Times New Roman" w:hAnsi="Times New Roman"/>
          <w:sz w:val="24"/>
          <w:szCs w:val="24"/>
        </w:rPr>
        <w:t xml:space="preserve"> ООО «ЗАПАДНАЯ ЭНЕРГЕТИЧЕСКАЯ КОМПАНИЯ»;</w:t>
      </w:r>
    </w:p>
    <w:p w:rsidR="004313F3" w:rsidRPr="005665AA" w:rsidRDefault="004313F3" w:rsidP="00FA1D8E">
      <w:pPr>
        <w:spacing w:after="0" w:line="240" w:lineRule="auto"/>
        <w:ind w:firstLine="567"/>
        <w:jc w:val="both"/>
        <w:rPr>
          <w:rFonts w:ascii="Times New Roman" w:hAnsi="Times New Roman"/>
          <w:sz w:val="24"/>
          <w:szCs w:val="24"/>
        </w:rPr>
      </w:pPr>
      <w:r w:rsidRPr="00FA1D8E">
        <w:rPr>
          <w:rFonts w:ascii="Times New Roman" w:hAnsi="Times New Roman"/>
          <w:b/>
          <w:sz w:val="24"/>
          <w:szCs w:val="24"/>
        </w:rPr>
        <w:t>Юридический адрес:</w:t>
      </w:r>
      <w:r w:rsidRPr="005665AA">
        <w:rPr>
          <w:rFonts w:ascii="Times New Roman" w:hAnsi="Times New Roman"/>
          <w:sz w:val="24"/>
          <w:szCs w:val="24"/>
        </w:rPr>
        <w:t xml:space="preserve"> </w:t>
      </w:r>
      <w:smartTag w:uri="urn:schemas-microsoft-com:office:smarttags" w:element="metricconverter">
        <w:smartTagPr>
          <w:attr w:name="ProductID" w:val="236020, г"/>
        </w:smartTagPr>
        <w:r w:rsidRPr="005665AA">
          <w:rPr>
            <w:rFonts w:ascii="Times New Roman" w:hAnsi="Times New Roman"/>
            <w:sz w:val="24"/>
            <w:szCs w:val="24"/>
          </w:rPr>
          <w:t>236020 г</w:t>
        </w:r>
      </w:smartTag>
      <w:r w:rsidRPr="005665AA">
        <w:rPr>
          <w:rFonts w:ascii="Times New Roman" w:hAnsi="Times New Roman"/>
          <w:sz w:val="24"/>
          <w:szCs w:val="24"/>
        </w:rPr>
        <w:t>. Калининград, пгт. Прибрежный, ул. Заводская, 11;</w:t>
      </w:r>
    </w:p>
    <w:p w:rsidR="004313F3" w:rsidRPr="005665AA" w:rsidRDefault="004313F3"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Место нахождения:</w:t>
      </w:r>
      <w:r w:rsidRPr="005665AA">
        <w:rPr>
          <w:rFonts w:ascii="Times New Roman" w:hAnsi="Times New Roman"/>
          <w:sz w:val="24"/>
          <w:szCs w:val="24"/>
        </w:rPr>
        <w:t xml:space="preserve"> </w:t>
      </w:r>
      <w:smartTag w:uri="urn:schemas-microsoft-com:office:smarttags" w:element="metricconverter">
        <w:smartTagPr>
          <w:attr w:name="ProductID" w:val="236020, г"/>
        </w:smartTagPr>
        <w:r w:rsidRPr="005665AA">
          <w:rPr>
            <w:rFonts w:ascii="Times New Roman" w:hAnsi="Times New Roman"/>
            <w:sz w:val="24"/>
            <w:szCs w:val="24"/>
          </w:rPr>
          <w:t>236022, г</w:t>
        </w:r>
      </w:smartTag>
      <w:r>
        <w:rPr>
          <w:rFonts w:ascii="Times New Roman" w:hAnsi="Times New Roman"/>
          <w:sz w:val="24"/>
          <w:szCs w:val="24"/>
        </w:rPr>
        <w:t>. Калининград, Репина, 15;</w:t>
      </w:r>
    </w:p>
    <w:p w:rsidR="004313F3" w:rsidRPr="005665AA" w:rsidRDefault="004313F3"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Почтовый адрес:</w:t>
      </w:r>
      <w:r w:rsidRPr="005665AA">
        <w:rPr>
          <w:rFonts w:ascii="Times New Roman" w:hAnsi="Times New Roman"/>
          <w:sz w:val="24"/>
          <w:szCs w:val="24"/>
        </w:rPr>
        <w:t xml:space="preserve"> </w:t>
      </w:r>
      <w:smartTag w:uri="urn:schemas-microsoft-com:office:smarttags" w:element="metricconverter">
        <w:smartTagPr>
          <w:attr w:name="ProductID" w:val="236020, г"/>
        </w:smartTagPr>
        <w:r w:rsidRPr="005665AA">
          <w:rPr>
            <w:rFonts w:ascii="Times New Roman" w:hAnsi="Times New Roman"/>
            <w:sz w:val="24"/>
            <w:szCs w:val="24"/>
          </w:rPr>
          <w:t>236022, г</w:t>
        </w:r>
      </w:smartTag>
      <w:r w:rsidRPr="005665AA">
        <w:rPr>
          <w:rFonts w:ascii="Times New Roman" w:hAnsi="Times New Roman"/>
          <w:sz w:val="24"/>
          <w:szCs w:val="24"/>
        </w:rPr>
        <w:t>. Калининград, ул. Репина, 15;</w:t>
      </w:r>
    </w:p>
    <w:p w:rsidR="004313F3" w:rsidRPr="005665AA" w:rsidRDefault="004313F3"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Номер контактного телефона:</w:t>
      </w:r>
      <w:r w:rsidRPr="005665AA">
        <w:rPr>
          <w:rFonts w:ascii="Times New Roman" w:hAnsi="Times New Roman"/>
          <w:sz w:val="24"/>
          <w:szCs w:val="24"/>
        </w:rPr>
        <w:t xml:space="preserve"> 8 (4012) 567-008 (многоканальный);</w:t>
      </w:r>
    </w:p>
    <w:p w:rsidR="004313F3" w:rsidRPr="00DD3DE4" w:rsidRDefault="004313F3" w:rsidP="00FA1D8E">
      <w:pPr>
        <w:autoSpaceDE w:val="0"/>
        <w:autoSpaceDN w:val="0"/>
        <w:adjustRightInd w:val="0"/>
        <w:spacing w:after="0" w:line="240" w:lineRule="auto"/>
        <w:ind w:firstLine="567"/>
        <w:jc w:val="both"/>
        <w:outlineLvl w:val="2"/>
        <w:rPr>
          <w:rFonts w:ascii="Times New Roman" w:hAnsi="Times New Roman"/>
          <w:sz w:val="24"/>
          <w:szCs w:val="24"/>
        </w:rPr>
      </w:pPr>
      <w:r w:rsidRPr="00DD3DE4">
        <w:rPr>
          <w:rFonts w:ascii="Times New Roman" w:hAnsi="Times New Roman"/>
          <w:b/>
          <w:sz w:val="24"/>
          <w:szCs w:val="24"/>
        </w:rPr>
        <w:t>Адрес электронной почты:</w:t>
      </w:r>
      <w:r w:rsidRPr="00DD3DE4">
        <w:rPr>
          <w:rStyle w:val="val"/>
          <w:rFonts w:ascii="Times New Roman" w:hAnsi="Times New Roman"/>
          <w:sz w:val="24"/>
          <w:szCs w:val="24"/>
        </w:rPr>
        <w:t xml:space="preserve"> </w:t>
      </w:r>
      <w:hyperlink r:id="rId7" w:history="1">
        <w:r w:rsidRPr="007B6B7F">
          <w:rPr>
            <w:rStyle w:val="a3"/>
            <w:rFonts w:ascii="Times New Roman" w:hAnsi="Times New Roman"/>
            <w:color w:val="auto"/>
            <w:sz w:val="24"/>
            <w:szCs w:val="24"/>
          </w:rPr>
          <w:t>tender.zek@mail.ru</w:t>
        </w:r>
      </w:hyperlink>
      <w:r w:rsidRPr="007B6B7F">
        <w:rPr>
          <w:rFonts w:ascii="Times New Roman" w:hAnsi="Times New Roman"/>
          <w:sz w:val="24"/>
          <w:szCs w:val="24"/>
        </w:rPr>
        <w:t>;</w:t>
      </w:r>
    </w:p>
    <w:p w:rsidR="004313F3" w:rsidRPr="00DD3DE4" w:rsidRDefault="004313F3" w:rsidP="00DD3DE4">
      <w:pPr>
        <w:pStyle w:val="ad"/>
        <w:tabs>
          <w:tab w:val="clear" w:pos="1418"/>
        </w:tabs>
        <w:spacing w:line="240" w:lineRule="auto"/>
        <w:ind w:left="0" w:firstLine="0"/>
        <w:contextualSpacing/>
        <w:rPr>
          <w:sz w:val="24"/>
          <w:szCs w:val="24"/>
        </w:rPr>
      </w:pPr>
      <w:r>
        <w:rPr>
          <w:sz w:val="24"/>
          <w:szCs w:val="24"/>
        </w:rPr>
        <w:t xml:space="preserve">         П</w:t>
      </w:r>
      <w:r w:rsidRPr="00DD3DE4">
        <w:rPr>
          <w:sz w:val="24"/>
          <w:szCs w:val="24"/>
        </w:rPr>
        <w:t>о вопросам оформления документации</w:t>
      </w:r>
      <w:r>
        <w:rPr>
          <w:sz w:val="24"/>
          <w:szCs w:val="24"/>
        </w:rPr>
        <w:t xml:space="preserve"> обращаться к специалисту</w:t>
      </w:r>
      <w:r w:rsidRPr="00DD3DE4">
        <w:rPr>
          <w:sz w:val="24"/>
          <w:szCs w:val="24"/>
        </w:rPr>
        <w:t xml:space="preserve">  по проведению тендерных процедур ООО «Западная энергетическая компания» Бондаренко Натали</w:t>
      </w:r>
      <w:r>
        <w:rPr>
          <w:sz w:val="24"/>
          <w:szCs w:val="24"/>
        </w:rPr>
        <w:t>и</w:t>
      </w:r>
      <w:r w:rsidRPr="00DD3DE4">
        <w:rPr>
          <w:sz w:val="24"/>
          <w:szCs w:val="24"/>
        </w:rPr>
        <w:t xml:space="preserve"> Евгеньевн</w:t>
      </w:r>
      <w:r>
        <w:rPr>
          <w:sz w:val="24"/>
          <w:szCs w:val="24"/>
        </w:rPr>
        <w:t>е</w:t>
      </w:r>
      <w:r w:rsidRPr="00DD3DE4">
        <w:rPr>
          <w:sz w:val="24"/>
          <w:szCs w:val="24"/>
        </w:rPr>
        <w:t xml:space="preserve">; тел. (4012) 567-008 (многоканальный), e-mail: </w:t>
      </w:r>
      <w:hyperlink r:id="rId8" w:history="1">
        <w:r w:rsidRPr="007B6B7F">
          <w:rPr>
            <w:rStyle w:val="a3"/>
            <w:color w:val="auto"/>
            <w:sz w:val="24"/>
            <w:szCs w:val="24"/>
          </w:rPr>
          <w:t>tender.zek@mail.ru</w:t>
        </w:r>
      </w:hyperlink>
      <w:r w:rsidRPr="007B6B7F">
        <w:rPr>
          <w:sz w:val="24"/>
          <w:szCs w:val="24"/>
        </w:rPr>
        <w:t>.</w:t>
      </w:r>
      <w:r w:rsidRPr="00DD3DE4">
        <w:rPr>
          <w:sz w:val="24"/>
          <w:szCs w:val="24"/>
        </w:rPr>
        <w:t xml:space="preserve">  </w:t>
      </w:r>
    </w:p>
    <w:p w:rsidR="004313F3" w:rsidRPr="00DD3DE4" w:rsidRDefault="004313F3" w:rsidP="00DD3DE4">
      <w:pPr>
        <w:pStyle w:val="ad"/>
        <w:tabs>
          <w:tab w:val="clear" w:pos="1418"/>
          <w:tab w:val="clear" w:pos="4679"/>
          <w:tab w:val="num" w:pos="567"/>
        </w:tabs>
        <w:spacing w:line="240" w:lineRule="auto"/>
        <w:ind w:left="0" w:firstLine="0"/>
        <w:contextualSpacing/>
        <w:rPr>
          <w:sz w:val="24"/>
          <w:szCs w:val="24"/>
        </w:rPr>
      </w:pPr>
      <w:r w:rsidRPr="00DD3DE4">
        <w:rPr>
          <w:sz w:val="24"/>
          <w:szCs w:val="24"/>
        </w:rPr>
        <w:tab/>
        <w:t xml:space="preserve">Запрос предложений проводится на основании </w:t>
      </w:r>
      <w:r>
        <w:rPr>
          <w:sz w:val="24"/>
          <w:szCs w:val="24"/>
        </w:rPr>
        <w:t>приказа</w:t>
      </w:r>
      <w:r w:rsidRPr="00DD3DE4">
        <w:rPr>
          <w:sz w:val="24"/>
          <w:szCs w:val="24"/>
        </w:rPr>
        <w:t xml:space="preserve"> от </w:t>
      </w:r>
      <w:r w:rsidRPr="001830C5">
        <w:rPr>
          <w:sz w:val="24"/>
          <w:szCs w:val="24"/>
        </w:rPr>
        <w:t>0</w:t>
      </w:r>
      <w:r w:rsidR="006C32BE" w:rsidRPr="001830C5">
        <w:rPr>
          <w:sz w:val="24"/>
          <w:szCs w:val="24"/>
        </w:rPr>
        <w:t>2</w:t>
      </w:r>
      <w:r w:rsidRPr="001830C5">
        <w:rPr>
          <w:sz w:val="24"/>
          <w:szCs w:val="24"/>
        </w:rPr>
        <w:t>.0</w:t>
      </w:r>
      <w:r w:rsidR="006C32BE" w:rsidRPr="001830C5">
        <w:rPr>
          <w:sz w:val="24"/>
          <w:szCs w:val="24"/>
        </w:rPr>
        <w:t>4</w:t>
      </w:r>
      <w:r w:rsidRPr="001830C5">
        <w:rPr>
          <w:sz w:val="24"/>
          <w:szCs w:val="24"/>
        </w:rPr>
        <w:t>.2015 г. №</w:t>
      </w:r>
      <w:r w:rsidR="006C32BE" w:rsidRPr="001830C5">
        <w:rPr>
          <w:sz w:val="24"/>
          <w:szCs w:val="24"/>
        </w:rPr>
        <w:t xml:space="preserve"> 17</w:t>
      </w:r>
      <w:r w:rsidR="006C32BE">
        <w:rPr>
          <w:sz w:val="24"/>
          <w:szCs w:val="24"/>
        </w:rPr>
        <w:t xml:space="preserve"> </w:t>
      </w:r>
      <w:r w:rsidRPr="004F2BEB">
        <w:rPr>
          <w:sz w:val="24"/>
          <w:szCs w:val="24"/>
        </w:rPr>
        <w:t>«О проведении закупки способом «запрос предложений» на право заключения договора»</w:t>
      </w:r>
      <w:r>
        <w:rPr>
          <w:sz w:val="24"/>
          <w:szCs w:val="24"/>
        </w:rPr>
        <w:t xml:space="preserve"> и в соответствие с утвержденным планом закупки товаров (работ, услуг) ООО «Западная энергетическая компания»</w:t>
      </w:r>
      <w:r w:rsidRPr="00FD2A09">
        <w:rPr>
          <w:sz w:val="24"/>
          <w:szCs w:val="24"/>
        </w:rPr>
        <w:t>.</w:t>
      </w:r>
      <w:r>
        <w:rPr>
          <w:sz w:val="24"/>
          <w:szCs w:val="24"/>
        </w:rPr>
        <w:t xml:space="preserve"> </w:t>
      </w:r>
    </w:p>
    <w:p w:rsidR="004313F3" w:rsidRPr="00DD3DE4" w:rsidRDefault="004313F3" w:rsidP="00AE4028">
      <w:pPr>
        <w:autoSpaceDE w:val="0"/>
        <w:autoSpaceDN w:val="0"/>
        <w:adjustRightInd w:val="0"/>
        <w:spacing w:after="0" w:line="240" w:lineRule="auto"/>
        <w:ind w:firstLine="540"/>
        <w:jc w:val="both"/>
        <w:outlineLvl w:val="2"/>
        <w:rPr>
          <w:rFonts w:ascii="Times New Roman" w:hAnsi="Times New Roman"/>
          <w:b/>
          <w:sz w:val="24"/>
          <w:szCs w:val="24"/>
        </w:rPr>
      </w:pPr>
      <w:r w:rsidRPr="00DD3DE4">
        <w:rPr>
          <w:rFonts w:ascii="Times New Roman" w:hAnsi="Times New Roman"/>
          <w:b/>
          <w:sz w:val="24"/>
          <w:szCs w:val="24"/>
        </w:rPr>
        <w:t>1.4.</w:t>
      </w:r>
      <w:r w:rsidRPr="00DD3DE4">
        <w:rPr>
          <w:rFonts w:ascii="Times New Roman" w:hAnsi="Times New Roman"/>
          <w:b/>
          <w:sz w:val="24"/>
          <w:szCs w:val="24"/>
        </w:rPr>
        <w:tab/>
        <w:t>Предмет запроса предложений. Место, условия и сроки (периоды) поставки товаров, выполнения работ, оказания услуг</w:t>
      </w:r>
    </w:p>
    <w:p w:rsidR="004313F3" w:rsidRPr="00DD3DE4" w:rsidRDefault="004313F3" w:rsidP="00987DAE">
      <w:pPr>
        <w:autoSpaceDE w:val="0"/>
        <w:autoSpaceDN w:val="0"/>
        <w:adjustRightInd w:val="0"/>
        <w:spacing w:after="0" w:line="240" w:lineRule="auto"/>
        <w:ind w:firstLine="540"/>
        <w:jc w:val="both"/>
        <w:outlineLvl w:val="2"/>
        <w:rPr>
          <w:rFonts w:ascii="Times New Roman" w:hAnsi="Times New Roman"/>
          <w:sz w:val="24"/>
          <w:szCs w:val="24"/>
        </w:rPr>
      </w:pPr>
      <w:r w:rsidRPr="00DD3DE4">
        <w:rPr>
          <w:rFonts w:ascii="Times New Roman" w:hAnsi="Times New Roman"/>
          <w:b/>
          <w:sz w:val="24"/>
          <w:szCs w:val="24"/>
        </w:rPr>
        <w:t>1.4.1.</w:t>
      </w:r>
      <w:r w:rsidRPr="00DD3DE4">
        <w:rPr>
          <w:rFonts w:ascii="Times New Roman" w:hAnsi="Times New Roman"/>
          <w:sz w:val="24"/>
          <w:szCs w:val="24"/>
        </w:rPr>
        <w:tab/>
        <w:t>Предмет запроса предложений указан в  разделе 9 "ИНФОРМАЦИОННАЯ КАРТА ЗАПРОСА ПРЕДЛОЖЕНИЙ".</w:t>
      </w:r>
    </w:p>
    <w:p w:rsidR="004313F3" w:rsidRPr="00C1256B" w:rsidRDefault="004313F3" w:rsidP="00C1256B">
      <w:pPr>
        <w:autoSpaceDE w:val="0"/>
        <w:autoSpaceDN w:val="0"/>
        <w:adjustRightInd w:val="0"/>
        <w:spacing w:after="0" w:line="240" w:lineRule="auto"/>
        <w:ind w:firstLine="540"/>
        <w:outlineLvl w:val="2"/>
        <w:rPr>
          <w:rFonts w:ascii="Times New Roman" w:hAnsi="Times New Roman"/>
          <w:b/>
          <w:bCs/>
          <w:sz w:val="24"/>
          <w:szCs w:val="24"/>
        </w:rPr>
      </w:pPr>
      <w:r w:rsidRPr="00987DAE">
        <w:rPr>
          <w:rFonts w:ascii="Times New Roman" w:hAnsi="Times New Roman"/>
          <w:b/>
          <w:sz w:val="24"/>
          <w:szCs w:val="24"/>
        </w:rPr>
        <w:t>1.4.2</w:t>
      </w:r>
      <w:r w:rsidRPr="005665AA">
        <w:rPr>
          <w:rFonts w:ascii="Times New Roman" w:hAnsi="Times New Roman"/>
          <w:sz w:val="24"/>
          <w:szCs w:val="24"/>
        </w:rPr>
        <w:t>.</w:t>
      </w:r>
      <w:r w:rsidRPr="00C1256B">
        <w:rPr>
          <w:rFonts w:ascii="Times New Roman" w:hAnsi="Times New Roman"/>
          <w:sz w:val="24"/>
          <w:szCs w:val="24"/>
        </w:rPr>
        <w:tab/>
        <w:t xml:space="preserve">Заказчик извещает всех заинтересованных лиц о проведении запроса предложений и возможности подавать предложения на участие в запросе предложений на право заключения договора </w:t>
      </w:r>
      <w:r w:rsidR="00BA6036">
        <w:rPr>
          <w:rFonts w:ascii="Times New Roman" w:hAnsi="Times New Roman"/>
          <w:sz w:val="24"/>
          <w:szCs w:val="24"/>
        </w:rPr>
        <w:t xml:space="preserve">по </w:t>
      </w:r>
      <w:r w:rsidR="00FB05C3">
        <w:rPr>
          <w:rFonts w:ascii="Times New Roman" w:hAnsi="Times New Roman"/>
          <w:sz w:val="24"/>
          <w:szCs w:val="24"/>
          <w:shd w:val="clear" w:color="auto" w:fill="FFFFFF"/>
        </w:rPr>
        <w:t>р</w:t>
      </w:r>
      <w:r w:rsidRPr="00C1256B">
        <w:rPr>
          <w:rFonts w:ascii="Times New Roman" w:hAnsi="Times New Roman"/>
          <w:sz w:val="24"/>
          <w:szCs w:val="24"/>
          <w:shd w:val="clear" w:color="auto" w:fill="FFFFFF"/>
        </w:rPr>
        <w:t>азработк</w:t>
      </w:r>
      <w:r w:rsidR="00FB05C3">
        <w:rPr>
          <w:rFonts w:ascii="Times New Roman" w:hAnsi="Times New Roman"/>
          <w:sz w:val="24"/>
          <w:szCs w:val="24"/>
          <w:shd w:val="clear" w:color="auto" w:fill="FFFFFF"/>
        </w:rPr>
        <w:t>е</w:t>
      </w:r>
      <w:r w:rsidRPr="00C1256B">
        <w:rPr>
          <w:rFonts w:ascii="Times New Roman" w:hAnsi="Times New Roman"/>
          <w:sz w:val="24"/>
          <w:szCs w:val="24"/>
        </w:rPr>
        <w:t xml:space="preserve"> </w:t>
      </w:r>
      <w:r>
        <w:rPr>
          <w:rFonts w:ascii="Times New Roman" w:hAnsi="Times New Roman"/>
          <w:sz w:val="24"/>
          <w:szCs w:val="24"/>
        </w:rPr>
        <w:t xml:space="preserve">рабочей </w:t>
      </w:r>
      <w:r w:rsidRPr="00C1256B">
        <w:rPr>
          <w:rFonts w:ascii="Times New Roman" w:hAnsi="Times New Roman"/>
          <w:sz w:val="24"/>
          <w:szCs w:val="24"/>
        </w:rPr>
        <w:t>документации, строительно-монтажны</w:t>
      </w:r>
      <w:r w:rsidR="00663393">
        <w:rPr>
          <w:rFonts w:ascii="Times New Roman" w:hAnsi="Times New Roman"/>
          <w:sz w:val="24"/>
          <w:szCs w:val="24"/>
        </w:rPr>
        <w:t>е</w:t>
      </w:r>
      <w:r w:rsidRPr="00C1256B">
        <w:rPr>
          <w:rFonts w:ascii="Times New Roman" w:hAnsi="Times New Roman"/>
          <w:sz w:val="24"/>
          <w:szCs w:val="24"/>
        </w:rPr>
        <w:t xml:space="preserve"> работ</w:t>
      </w:r>
      <w:r w:rsidR="00663393">
        <w:rPr>
          <w:rFonts w:ascii="Times New Roman" w:hAnsi="Times New Roman"/>
          <w:sz w:val="24"/>
          <w:szCs w:val="24"/>
        </w:rPr>
        <w:t>ы</w:t>
      </w:r>
      <w:r w:rsidRPr="00C1256B">
        <w:rPr>
          <w:rFonts w:ascii="Times New Roman" w:hAnsi="Times New Roman"/>
          <w:sz w:val="24"/>
          <w:szCs w:val="24"/>
        </w:rPr>
        <w:t xml:space="preserve"> по объекту: «Административно - торговое здание» по ул. Садовая в г. Пионерский Калининградской области.</w:t>
      </w:r>
    </w:p>
    <w:p w:rsidR="004313F3" w:rsidRPr="005665AA" w:rsidRDefault="004313F3" w:rsidP="00E62AA8">
      <w:pPr>
        <w:autoSpaceDE w:val="0"/>
        <w:autoSpaceDN w:val="0"/>
        <w:adjustRightInd w:val="0"/>
        <w:spacing w:after="0" w:line="240" w:lineRule="auto"/>
        <w:ind w:firstLine="540"/>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t>Начальная (максимальная) цена договора</w:t>
      </w:r>
    </w:p>
    <w:p w:rsidR="004313F3" w:rsidRDefault="004313F3" w:rsidP="00AE4028">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lastRenderedPageBreak/>
        <w:t>1.5.1.</w:t>
      </w:r>
      <w:r w:rsidRPr="005665AA">
        <w:rPr>
          <w:rFonts w:ascii="Times New Roman" w:hAnsi="Times New Roman"/>
          <w:sz w:val="24"/>
          <w:szCs w:val="24"/>
        </w:rPr>
        <w:tab/>
        <w:t xml:space="preserve">Начальная (максимальная) цена договора, а также начальная (максимальная) цена единицы товара, услуги указана в извещении о проведении запроса предложений,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4313F3" w:rsidRPr="005665AA" w:rsidRDefault="004313F3" w:rsidP="00AE4028">
      <w:pPr>
        <w:autoSpaceDE w:val="0"/>
        <w:autoSpaceDN w:val="0"/>
        <w:adjustRightInd w:val="0"/>
        <w:spacing w:after="0" w:line="240" w:lineRule="auto"/>
        <w:ind w:firstLine="540"/>
        <w:jc w:val="both"/>
        <w:outlineLvl w:val="2"/>
        <w:rPr>
          <w:rFonts w:ascii="Times New Roman" w:hAnsi="Times New Roman"/>
          <w:sz w:val="24"/>
          <w:szCs w:val="24"/>
        </w:rPr>
      </w:pPr>
      <w:r w:rsidRPr="005665AA">
        <w:rPr>
          <w:rFonts w:ascii="Times New Roman" w:hAnsi="Times New Roman"/>
          <w:sz w:val="24"/>
          <w:szCs w:val="24"/>
        </w:rPr>
        <w:t>В цену входят все налоги, пошлины и сборы (в т.ч. транспортные расходы до места выпол</w:t>
      </w:r>
      <w:r>
        <w:rPr>
          <w:rFonts w:ascii="Times New Roman" w:hAnsi="Times New Roman"/>
          <w:sz w:val="24"/>
          <w:szCs w:val="24"/>
        </w:rPr>
        <w:t xml:space="preserve">нения работ (оказание услуг)). </w:t>
      </w:r>
      <w:r w:rsidRPr="005665AA">
        <w:rPr>
          <w:rFonts w:ascii="Times New Roman" w:hAnsi="Times New Roman"/>
          <w:sz w:val="24"/>
          <w:szCs w:val="24"/>
        </w:rPr>
        <w:t xml:space="preserve">Предлагаемая участником стоимость затрат указывается  цифрами и прописью. В случае разночтения преимущество отдается сумме, указанной прописью. </w:t>
      </w:r>
    </w:p>
    <w:p w:rsidR="004313F3" w:rsidRPr="005665AA" w:rsidRDefault="004313F3" w:rsidP="00AE4028">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Претендент на участие в закупке/Участник запроса предложений</w:t>
      </w:r>
    </w:p>
    <w:p w:rsidR="004313F3" w:rsidRPr="005665AA" w:rsidRDefault="004313F3" w:rsidP="00AE4028">
      <w:pPr>
        <w:overflowPunct w:val="0"/>
        <w:autoSpaceDE w:val="0"/>
        <w:autoSpaceDN w:val="0"/>
        <w:adjustRightInd w:val="0"/>
        <w:spacing w:after="0" w:line="240" w:lineRule="auto"/>
        <w:ind w:left="142" w:firstLine="398"/>
        <w:jc w:val="both"/>
        <w:rPr>
          <w:rFonts w:ascii="Times New Roman" w:hAnsi="Times New Roman"/>
          <w:bCs/>
          <w:sz w:val="24"/>
          <w:szCs w:val="24"/>
        </w:rPr>
      </w:pPr>
      <w:r w:rsidRPr="00987DAE">
        <w:rPr>
          <w:rFonts w:ascii="Times New Roman" w:hAnsi="Times New Roman"/>
          <w:b/>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4313F3" w:rsidRDefault="004313F3"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1.6.2.</w:t>
      </w:r>
      <w:r w:rsidRPr="005665AA">
        <w:rPr>
          <w:rFonts w:ascii="Times New Roman" w:hAnsi="Times New Roman"/>
          <w:bCs/>
          <w:sz w:val="24"/>
          <w:szCs w:val="24"/>
        </w:rPr>
        <w:tab/>
        <w:t xml:space="preserve">Для участия в процедуре запроса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соответствующее требованиям настоящей документации.</w:t>
      </w:r>
    </w:p>
    <w:p w:rsidR="004313F3" w:rsidRDefault="004313F3"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1.6.3.</w:t>
      </w:r>
      <w:r w:rsidRPr="005665AA">
        <w:rPr>
          <w:rFonts w:ascii="Times New Roman" w:hAnsi="Times New Roman"/>
          <w:bCs/>
          <w:sz w:val="24"/>
          <w:szCs w:val="24"/>
        </w:rPr>
        <w:tab/>
        <w:t>Для всех Претендентов на участие в закупке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проведению запроса предложений, не допускается.</w:t>
      </w:r>
    </w:p>
    <w:p w:rsidR="004313F3" w:rsidRPr="00987DAE" w:rsidRDefault="004313F3"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1.6.4.</w:t>
      </w:r>
      <w:r w:rsidRPr="005665AA">
        <w:rPr>
          <w:rFonts w:ascii="Times New Roman" w:hAnsi="Times New Roman"/>
          <w:bCs/>
          <w:sz w:val="24"/>
          <w:szCs w:val="24"/>
        </w:rPr>
        <w:tab/>
        <w:t>Комиссия вправе на основании информации о несоответствии Претендента на участие в закупке или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запроса предложений от участия в запросе предложений на любом этапе его проведения.</w:t>
      </w:r>
    </w:p>
    <w:p w:rsidR="004313F3" w:rsidRPr="005665AA" w:rsidRDefault="004313F3"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1.7.</w:t>
      </w:r>
      <w:r w:rsidRPr="005665AA">
        <w:rPr>
          <w:rStyle w:val="afd"/>
          <w:rFonts w:ascii="Times New Roman" w:hAnsi="Times New Roman"/>
          <w:bCs/>
          <w:sz w:val="24"/>
          <w:szCs w:val="24"/>
        </w:rPr>
        <w:tab/>
        <w:t>Правовой статус процедур и документов</w:t>
      </w:r>
    </w:p>
    <w:p w:rsidR="004313F3" w:rsidRPr="005665AA" w:rsidRDefault="004313F3"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sz w:val="24"/>
          <w:szCs w:val="24"/>
        </w:rPr>
        <w:t>1.7.1.</w:t>
      </w:r>
      <w:r w:rsidRPr="005665AA">
        <w:rPr>
          <w:rFonts w:ascii="Times New Roman" w:hAnsi="Times New Roman"/>
          <w:sz w:val="24"/>
          <w:szCs w:val="24"/>
        </w:rPr>
        <w:tab/>
        <w:t xml:space="preserve">Данная процедура запроса предложений </w:t>
      </w:r>
      <w:r w:rsidRPr="005665AA">
        <w:rPr>
          <w:rFonts w:ascii="Times New Roman" w:hAnsi="Times New Roman"/>
          <w:bCs/>
          <w:sz w:val="24"/>
          <w:szCs w:val="24"/>
        </w:rPr>
        <w:t>проводится в соответствии с Положением о порядке закупок товаров, работ, услуг для нужд ООО «Западная энергетическая компания».</w:t>
      </w:r>
    </w:p>
    <w:p w:rsidR="004313F3" w:rsidRPr="005665AA" w:rsidRDefault="004313F3"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1.7.2.</w:t>
      </w:r>
      <w:r w:rsidRPr="005665AA">
        <w:rPr>
          <w:rFonts w:ascii="Times New Roman" w:hAnsi="Times New Roman"/>
          <w:bCs/>
          <w:sz w:val="24"/>
          <w:szCs w:val="24"/>
        </w:rPr>
        <w:tab/>
        <w:t>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4313F3" w:rsidRPr="005665AA" w:rsidRDefault="004313F3" w:rsidP="00AE4028">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987DAE">
        <w:rPr>
          <w:rFonts w:ascii="Times New Roman" w:hAnsi="Times New Roman"/>
          <w:b/>
          <w:sz w:val="24"/>
          <w:szCs w:val="24"/>
        </w:rPr>
        <w:t>1.7.3.</w:t>
      </w:r>
      <w:r w:rsidRPr="005665AA">
        <w:rPr>
          <w:rFonts w:ascii="Times New Roman" w:hAnsi="Times New Roman"/>
          <w:sz w:val="24"/>
          <w:szCs w:val="24"/>
        </w:rPr>
        <w:tab/>
        <w:t xml:space="preserve">Опубликованное на официальном </w:t>
      </w:r>
      <w:r w:rsidRPr="005665AA">
        <w:rPr>
          <w:rFonts w:ascii="Times New Roman" w:hAnsi="Times New Roman"/>
          <w:bCs/>
          <w:sz w:val="24"/>
          <w:szCs w:val="24"/>
        </w:rPr>
        <w:t xml:space="preserve">сайте </w:t>
      </w:r>
      <w:hyperlink r:id="rId9" w:history="1">
        <w:r w:rsidRPr="00BA6036">
          <w:rPr>
            <w:rStyle w:val="a3"/>
            <w:rFonts w:ascii="Times New Roman" w:hAnsi="Times New Roman"/>
            <w:bCs/>
            <w:color w:val="auto"/>
            <w:sz w:val="24"/>
            <w:szCs w:val="24"/>
            <w:lang w:val="en-US"/>
          </w:rPr>
          <w:t>www</w:t>
        </w:r>
        <w:r w:rsidRPr="00BA6036">
          <w:rPr>
            <w:rStyle w:val="a3"/>
            <w:rFonts w:ascii="Times New Roman" w:hAnsi="Times New Roman"/>
            <w:bCs/>
            <w:color w:val="auto"/>
            <w:sz w:val="24"/>
            <w:szCs w:val="24"/>
          </w:rPr>
          <w:t>.zakupki.gov.ru</w:t>
        </w:r>
      </w:hyperlink>
      <w:r w:rsidRPr="00C1256B">
        <w:rPr>
          <w:rFonts w:ascii="Times New Roman" w:hAnsi="Times New Roman"/>
          <w:bCs/>
          <w:sz w:val="24"/>
          <w:szCs w:val="24"/>
        </w:rPr>
        <w:t xml:space="preserve"> </w:t>
      </w:r>
      <w:r w:rsidRPr="005665AA">
        <w:rPr>
          <w:rFonts w:ascii="Times New Roman" w:hAnsi="Times New Roman"/>
          <w:sz w:val="24"/>
          <w:szCs w:val="24"/>
        </w:rPr>
        <w:t>извещение о проведении запроса предложений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4313F3" w:rsidRPr="005665AA" w:rsidRDefault="004313F3"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4313F3" w:rsidRPr="005665AA" w:rsidRDefault="004313F3" w:rsidP="00AE4028">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987DAE">
        <w:rPr>
          <w:rFonts w:ascii="Times New Roman" w:hAnsi="Times New Roman"/>
          <w:b/>
          <w:sz w:val="24"/>
          <w:szCs w:val="24"/>
        </w:rPr>
        <w:t>1.7.5.</w:t>
      </w:r>
      <w:r w:rsidRPr="005665AA">
        <w:rPr>
          <w:rFonts w:ascii="Times New Roman" w:hAnsi="Times New Roman"/>
          <w:sz w:val="24"/>
          <w:szCs w:val="24"/>
        </w:rPr>
        <w:tab/>
        <w:t>Заключенный по результатам запроса предложений договор фиксирует все достигнутые сторонами договоренности.</w:t>
      </w:r>
    </w:p>
    <w:p w:rsidR="004313F3" w:rsidRPr="005665AA" w:rsidRDefault="004313F3"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1.7.6.</w:t>
      </w:r>
      <w:r w:rsidRPr="005665AA">
        <w:rPr>
          <w:rFonts w:ascii="Times New Roman" w:hAnsi="Times New Roman"/>
          <w:bCs/>
          <w:sz w:val="24"/>
          <w:szCs w:val="24"/>
        </w:rPr>
        <w:tab/>
        <w:t>Во всем, что не урегулировано извещением о проведении запроса предложений и настоящей документацией, стороны руководствуются Гражданским кодексом Российской Федерации.</w:t>
      </w:r>
    </w:p>
    <w:p w:rsidR="004313F3" w:rsidRPr="005665AA" w:rsidRDefault="004313F3"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1.8.</w:t>
      </w:r>
      <w:r w:rsidRPr="005665AA">
        <w:rPr>
          <w:rStyle w:val="afd"/>
          <w:rFonts w:ascii="Times New Roman" w:hAnsi="Times New Roman"/>
          <w:bCs/>
          <w:sz w:val="24"/>
          <w:szCs w:val="24"/>
        </w:rPr>
        <w:tab/>
        <w:t>Затраты на участие в запросе предложений</w:t>
      </w:r>
    </w:p>
    <w:p w:rsidR="004313F3" w:rsidRPr="005665AA" w:rsidRDefault="004313F3"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1.8.1.</w:t>
      </w:r>
      <w:r w:rsidRPr="005665AA">
        <w:rPr>
          <w:rFonts w:ascii="Times New Roman" w:hAnsi="Times New Roman"/>
          <w:bCs/>
          <w:sz w:val="24"/>
          <w:szCs w:val="24"/>
        </w:rPr>
        <w:tab/>
        <w:t>Претендент на участие в закупке/Участник запроса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4313F3" w:rsidRPr="005665AA" w:rsidRDefault="004313F3"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1.8.2.</w:t>
      </w:r>
      <w:r w:rsidRPr="005665AA">
        <w:rPr>
          <w:rFonts w:ascii="Times New Roman" w:hAnsi="Times New Roman"/>
          <w:bCs/>
          <w:sz w:val="24"/>
          <w:szCs w:val="24"/>
        </w:rPr>
        <w:tab/>
        <w:t xml:space="preserve">Претенденты на участие в закупке/Участники запроса предложений не вправе требовать компенсацию упущенной выгоды, понесенной в ходе подготовки к запросу предложений и проведения Запроса предложений. </w:t>
      </w:r>
    </w:p>
    <w:p w:rsidR="004313F3" w:rsidRPr="005665AA" w:rsidRDefault="004313F3"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4313F3" w:rsidRPr="00C1256B" w:rsidRDefault="004313F3" w:rsidP="00C1256B">
      <w:pPr>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caps/>
          <w:sz w:val="24"/>
          <w:szCs w:val="24"/>
        </w:rPr>
        <w:lastRenderedPageBreak/>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ЗАКУПКЕ, ДОКУМЕНТАМ, ПРЕДОСТАВЛЯЕМЫМ В СОСТАВЕ ПРЕДЛОЖЕНИЯ</w:t>
      </w:r>
      <w:r w:rsidRPr="005665AA">
        <w:rPr>
          <w:rFonts w:ascii="Times New Roman" w:hAnsi="Times New Roman"/>
          <w:b/>
          <w:sz w:val="24"/>
          <w:szCs w:val="24"/>
        </w:rPr>
        <w:t xml:space="preserve"> </w:t>
      </w:r>
    </w:p>
    <w:p w:rsidR="004313F3" w:rsidRPr="005665AA" w:rsidRDefault="004313F3" w:rsidP="00AE4028">
      <w:pPr>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2. 1.      Требования к участникам закупки</w:t>
      </w:r>
    </w:p>
    <w:p w:rsidR="004313F3" w:rsidRPr="005665AA" w:rsidRDefault="004313F3" w:rsidP="00AE4028">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987DAE">
        <w:rPr>
          <w:rFonts w:ascii="Times New Roman" w:hAnsi="Times New Roman"/>
          <w:b/>
          <w:iCs/>
          <w:snapToGrid w:val="0"/>
          <w:sz w:val="24"/>
          <w:szCs w:val="24"/>
        </w:rPr>
        <w:t>2.1.1</w:t>
      </w:r>
      <w:r w:rsidRPr="005665AA">
        <w:rPr>
          <w:rFonts w:ascii="Times New Roman" w:hAnsi="Times New Roman"/>
          <w:iCs/>
          <w:snapToGrid w:val="0"/>
          <w:sz w:val="24"/>
          <w:szCs w:val="24"/>
        </w:rPr>
        <w:t>.</w:t>
      </w:r>
      <w:r w:rsidRPr="005665AA">
        <w:rPr>
          <w:rFonts w:ascii="Times New Roman" w:hAnsi="Times New Roman"/>
          <w:iCs/>
          <w:snapToGrid w:val="0"/>
          <w:sz w:val="24"/>
          <w:szCs w:val="24"/>
        </w:rPr>
        <w:tab/>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4313F3" w:rsidRPr="005665AA" w:rsidRDefault="004313F3" w:rsidP="00AE4028">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sidRPr="005665AA">
        <w:rPr>
          <w:rFonts w:ascii="Times New Roman" w:hAnsi="Times New Roman"/>
          <w:sz w:val="24"/>
          <w:szCs w:val="24"/>
        </w:rPr>
        <w:tab/>
        <w:t>быть правомочным заключать договор;</w:t>
      </w:r>
    </w:p>
    <w:p w:rsidR="004313F3" w:rsidRPr="005665AA" w:rsidRDefault="004313F3" w:rsidP="0064472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sidRPr="005665AA">
        <w:rPr>
          <w:rFonts w:ascii="Times New Roman" w:hAnsi="Times New Roman"/>
          <w:sz w:val="24"/>
          <w:szCs w:val="24"/>
        </w:rPr>
        <w:tab/>
        <w:t xml:space="preserve">должен иметь соответствующие разрешающие документы на осуществление видов деятельности, связанные с выполнением договора, </w:t>
      </w:r>
      <w:r>
        <w:rPr>
          <w:rFonts w:ascii="Times New Roman" w:hAnsi="Times New Roman"/>
          <w:sz w:val="24"/>
          <w:szCs w:val="24"/>
        </w:rPr>
        <w:t xml:space="preserve">на </w:t>
      </w:r>
      <w:r w:rsidRPr="005665AA">
        <w:rPr>
          <w:rFonts w:ascii="Times New Roman" w:hAnsi="Times New Roman"/>
          <w:sz w:val="24"/>
          <w:szCs w:val="24"/>
        </w:rPr>
        <w:t xml:space="preserve">право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4313F3" w:rsidRPr="005665AA" w:rsidRDefault="004313F3" w:rsidP="00AE4028">
      <w:pPr>
        <w:pStyle w:val="afe"/>
        <w:tabs>
          <w:tab w:val="clear" w:pos="2880"/>
        </w:tabs>
        <w:spacing w:line="240" w:lineRule="auto"/>
        <w:ind w:left="0" w:firstLine="709"/>
        <w:rPr>
          <w:sz w:val="24"/>
          <w:szCs w:val="24"/>
        </w:rPr>
      </w:pPr>
      <w:r w:rsidRPr="00987DAE">
        <w:rPr>
          <w:b/>
          <w:sz w:val="24"/>
          <w:szCs w:val="24"/>
        </w:rPr>
        <w:t>2.1.2.</w:t>
      </w:r>
      <w:r w:rsidRPr="005665AA">
        <w:rPr>
          <w:sz w:val="24"/>
          <w:szCs w:val="24"/>
        </w:rPr>
        <w:tab/>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 участник). </w:t>
      </w:r>
    </w:p>
    <w:p w:rsidR="004313F3" w:rsidRPr="005665AA" w:rsidRDefault="004313F3" w:rsidP="00AE4028">
      <w:pPr>
        <w:pStyle w:val="afe"/>
        <w:tabs>
          <w:tab w:val="clear" w:pos="2880"/>
          <w:tab w:val="num" w:pos="720"/>
        </w:tabs>
        <w:spacing w:line="240" w:lineRule="auto"/>
        <w:ind w:left="0" w:firstLine="0"/>
        <w:rPr>
          <w:sz w:val="24"/>
          <w:szCs w:val="24"/>
        </w:rPr>
      </w:pPr>
      <w:r w:rsidRPr="005665AA">
        <w:rPr>
          <w:sz w:val="24"/>
          <w:szCs w:val="24"/>
        </w:rPr>
        <w:tab/>
      </w:r>
      <w:r w:rsidRPr="00987DAE">
        <w:rPr>
          <w:b/>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p>
    <w:p w:rsidR="004313F3" w:rsidRPr="005665AA" w:rsidRDefault="004313F3" w:rsidP="00AE4028">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313F3" w:rsidRPr="005665AA" w:rsidRDefault="004313F3" w:rsidP="00365C5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4313F3" w:rsidRPr="005665AA" w:rsidRDefault="004313F3" w:rsidP="00365C55">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4313F3" w:rsidRPr="005665AA" w:rsidRDefault="004313F3"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13F3" w:rsidRPr="005665AA" w:rsidRDefault="004313F3"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13F3" w:rsidRPr="005665AA" w:rsidRDefault="004313F3"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5665AA">
        <w:rPr>
          <w:rFonts w:ascii="Times New Roman" w:hAnsi="Times New Roman"/>
          <w:sz w:val="24"/>
          <w:szCs w:val="24"/>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13F3" w:rsidRPr="005665AA" w:rsidRDefault="004313F3" w:rsidP="00C63245">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t>-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313F3" w:rsidRPr="005665AA" w:rsidRDefault="004313F3" w:rsidP="00261F97">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987DAE">
        <w:rPr>
          <w:rFonts w:ascii="Times New Roman" w:hAnsi="Times New Roman"/>
          <w:b/>
          <w:sz w:val="24"/>
          <w:szCs w:val="24"/>
        </w:rPr>
        <w:t>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4313F3" w:rsidRPr="005665AA" w:rsidRDefault="004313F3" w:rsidP="002B65D4">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4313F3" w:rsidRPr="005665AA" w:rsidRDefault="004313F3" w:rsidP="00904152">
      <w:pPr>
        <w:tabs>
          <w:tab w:val="left" w:pos="1260"/>
        </w:tabs>
        <w:spacing w:after="0" w:line="240" w:lineRule="auto"/>
        <w:ind w:firstLine="720"/>
        <w:contextualSpacing/>
        <w:jc w:val="both"/>
        <w:rPr>
          <w:rFonts w:ascii="Times New Roman" w:hAnsi="Times New Roman"/>
          <w:sz w:val="24"/>
          <w:szCs w:val="24"/>
        </w:rPr>
      </w:pPr>
      <w:r w:rsidRPr="00987DAE">
        <w:rPr>
          <w:rFonts w:ascii="Times New Roman" w:hAnsi="Times New Roman"/>
          <w:b/>
          <w:sz w:val="24"/>
          <w:szCs w:val="24"/>
        </w:rPr>
        <w:t>2.2.1.</w:t>
      </w:r>
      <w:r w:rsidRPr="005665AA">
        <w:rPr>
          <w:rFonts w:ascii="Times New Roman" w:hAnsi="Times New Roman"/>
          <w:sz w:val="24"/>
          <w:szCs w:val="24"/>
        </w:rPr>
        <w:tab/>
        <w:t xml:space="preserve"> В связи с вышеизложенным, </w:t>
      </w:r>
      <w:r>
        <w:rPr>
          <w:rFonts w:ascii="Times New Roman" w:hAnsi="Times New Roman"/>
          <w:sz w:val="24"/>
          <w:szCs w:val="24"/>
        </w:rPr>
        <w:t>У</w:t>
      </w:r>
      <w:r w:rsidRPr="005665AA">
        <w:rPr>
          <w:rFonts w:ascii="Times New Roman" w:hAnsi="Times New Roman"/>
          <w:sz w:val="24"/>
          <w:szCs w:val="24"/>
        </w:rPr>
        <w:t>частник закупки должен включить в состав заявки на участие в запросе предложений следующие документы для подтверждения соответствия требованиям, указанным в п</w:t>
      </w:r>
      <w:r>
        <w:rPr>
          <w:rFonts w:ascii="Times New Roman" w:hAnsi="Times New Roman"/>
          <w:sz w:val="24"/>
          <w:szCs w:val="24"/>
        </w:rPr>
        <w:t>одпункте</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пункта 2</w:t>
      </w:r>
      <w:r w:rsidRPr="00C66B59">
        <w:rPr>
          <w:rFonts w:ascii="Times New Roman" w:hAnsi="Times New Roman"/>
          <w:sz w:val="24"/>
          <w:szCs w:val="24"/>
        </w:rPr>
        <w:t>, а именно</w:t>
      </w:r>
      <w:r w:rsidRPr="00C66B59">
        <w:rPr>
          <w:rFonts w:ascii="Times New Roman" w:hAnsi="Times New Roman"/>
          <w:b/>
          <w:sz w:val="24"/>
          <w:szCs w:val="24"/>
        </w:rPr>
        <w:t>:</w:t>
      </w:r>
    </w:p>
    <w:p w:rsidR="004313F3" w:rsidRPr="005665AA" w:rsidRDefault="004313F3" w:rsidP="00904152">
      <w:pPr>
        <w:pStyle w:val="-4"/>
        <w:spacing w:line="240" w:lineRule="auto"/>
        <w:ind w:left="0" w:firstLine="709"/>
        <w:contextualSpacing/>
        <w:rPr>
          <w:sz w:val="24"/>
        </w:rPr>
      </w:pPr>
      <w:r w:rsidRPr="00987DAE">
        <w:rPr>
          <w:b/>
          <w:sz w:val="24"/>
        </w:rPr>
        <w:t xml:space="preserve">2.2.1.1. </w:t>
      </w:r>
      <w:r w:rsidRPr="005665AA">
        <w:rPr>
          <w:sz w:val="24"/>
        </w:rPr>
        <w:t>полученную не ранее чем за один месяц до дня размещения на официальном сайте извещения о проведении запроса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 один месяц до дня размещения на официальном сайте о размещении  заказов извещения о проведении запроса предложений нотариально заверенную или заверенную печатью и подписью уполномоченного лица участника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
    <w:p w:rsidR="004313F3" w:rsidRPr="005665AA" w:rsidRDefault="004313F3" w:rsidP="00904152">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2.2.1.2.</w:t>
      </w:r>
      <w:r w:rsidRPr="005665AA">
        <w:rPr>
          <w:rFonts w:ascii="Times New Roman" w:hAnsi="Times New Roman"/>
          <w:sz w:val="24"/>
          <w:szCs w:val="24"/>
        </w:rPr>
        <w:t xml:space="preserve"> копии учредительных документов, заверенные нотариально или заверенные печатью и подписью уполномоченного лица Участника (для юридических лиц):</w:t>
      </w:r>
    </w:p>
    <w:p w:rsidR="004313F3" w:rsidRPr="00F83912" w:rsidRDefault="004313F3"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Pr="00F83912">
        <w:rPr>
          <w:rFonts w:ascii="Times New Roman" w:hAnsi="Times New Roman"/>
          <w:b/>
          <w:sz w:val="24"/>
          <w:szCs w:val="24"/>
        </w:rPr>
        <w:t>-</w:t>
      </w:r>
      <w:r w:rsidRPr="00F83912">
        <w:rPr>
          <w:rFonts w:ascii="Times New Roman" w:hAnsi="Times New Roman"/>
          <w:sz w:val="24"/>
          <w:szCs w:val="24"/>
        </w:rPr>
        <w:t xml:space="preserve">  копию свидетельства о государственной регистрации юридического лица;</w:t>
      </w:r>
    </w:p>
    <w:p w:rsidR="004313F3" w:rsidRPr="00F83912" w:rsidRDefault="004313F3"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F83912">
        <w:rPr>
          <w:rFonts w:ascii="Times New Roman" w:hAnsi="Times New Roman"/>
          <w:sz w:val="24"/>
          <w:szCs w:val="24"/>
        </w:rPr>
        <w:tab/>
      </w:r>
      <w:r w:rsidRPr="00F83912">
        <w:rPr>
          <w:rFonts w:ascii="Times New Roman" w:hAnsi="Times New Roman"/>
          <w:b/>
          <w:sz w:val="24"/>
          <w:szCs w:val="24"/>
        </w:rPr>
        <w:t xml:space="preserve">- </w:t>
      </w:r>
      <w:r w:rsidRPr="00F83912">
        <w:rPr>
          <w:rFonts w:ascii="Times New Roman" w:hAnsi="Times New Roman"/>
          <w:sz w:val="24"/>
          <w:szCs w:val="24"/>
        </w:rPr>
        <w:t>копию свидетельства о внесении записи об Участнике в Единый государственный реестр юридических лиц;</w:t>
      </w:r>
    </w:p>
    <w:p w:rsidR="004313F3" w:rsidRPr="00F83912" w:rsidRDefault="004313F3"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F83912">
        <w:rPr>
          <w:rFonts w:ascii="Times New Roman" w:hAnsi="Times New Roman"/>
          <w:sz w:val="24"/>
          <w:szCs w:val="24"/>
        </w:rPr>
        <w:tab/>
      </w:r>
      <w:r w:rsidRPr="00F83912">
        <w:rPr>
          <w:rFonts w:ascii="Times New Roman" w:hAnsi="Times New Roman"/>
          <w:b/>
          <w:sz w:val="24"/>
          <w:szCs w:val="24"/>
        </w:rPr>
        <w:t>-</w:t>
      </w:r>
      <w:r w:rsidRPr="00F83912">
        <w:rPr>
          <w:rFonts w:ascii="Times New Roman" w:hAnsi="Times New Roman"/>
          <w:sz w:val="24"/>
          <w:szCs w:val="24"/>
        </w:rPr>
        <w:t xml:space="preserve">  копию свидетельства о постановке на учет в налоговом органе;</w:t>
      </w:r>
    </w:p>
    <w:p w:rsidR="004313F3" w:rsidRPr="00F83912" w:rsidRDefault="004313F3" w:rsidP="00904152">
      <w:pPr>
        <w:pStyle w:val="aff"/>
        <w:tabs>
          <w:tab w:val="clear" w:pos="360"/>
          <w:tab w:val="left" w:pos="720"/>
          <w:tab w:val="left" w:pos="1701"/>
        </w:tabs>
        <w:spacing w:line="240" w:lineRule="auto"/>
        <w:ind w:left="0" w:firstLine="0"/>
        <w:rPr>
          <w:rFonts w:ascii="Times New Roman" w:hAnsi="Times New Roman"/>
          <w:sz w:val="24"/>
          <w:szCs w:val="24"/>
        </w:rPr>
      </w:pPr>
      <w:r w:rsidRPr="00F83912">
        <w:rPr>
          <w:rFonts w:ascii="Times New Roman" w:hAnsi="Times New Roman"/>
          <w:sz w:val="24"/>
          <w:szCs w:val="24"/>
        </w:rPr>
        <w:tab/>
      </w:r>
      <w:r w:rsidRPr="00F83912">
        <w:rPr>
          <w:rFonts w:ascii="Times New Roman" w:hAnsi="Times New Roman"/>
          <w:b/>
          <w:sz w:val="24"/>
          <w:szCs w:val="24"/>
        </w:rPr>
        <w:t>-</w:t>
      </w:r>
      <w:r w:rsidRPr="00F83912">
        <w:rPr>
          <w:rFonts w:ascii="Times New Roman" w:hAnsi="Times New Roman"/>
          <w:sz w:val="24"/>
          <w:szCs w:val="24"/>
        </w:rPr>
        <w:t xml:space="preserve">  копию Устава </w:t>
      </w:r>
      <w:r w:rsidRPr="00F83912">
        <w:rPr>
          <w:rFonts w:ascii="Times New Roman" w:hAnsi="Times New Roman"/>
          <w:bCs/>
          <w:sz w:val="24"/>
          <w:szCs w:val="24"/>
        </w:rPr>
        <w:t>(действующая редакция), заверенную Участником</w:t>
      </w:r>
      <w:r w:rsidRPr="00F83912">
        <w:rPr>
          <w:rFonts w:ascii="Times New Roman" w:hAnsi="Times New Roman"/>
          <w:sz w:val="24"/>
          <w:szCs w:val="24"/>
        </w:rPr>
        <w:t>;</w:t>
      </w:r>
    </w:p>
    <w:p w:rsidR="004313F3" w:rsidRPr="005665AA" w:rsidRDefault="004313F3" w:rsidP="00904152">
      <w:pPr>
        <w:pStyle w:val="aff"/>
        <w:tabs>
          <w:tab w:val="clear" w:pos="360"/>
          <w:tab w:val="left" w:pos="720"/>
          <w:tab w:val="left" w:pos="900"/>
        </w:tabs>
        <w:spacing w:line="240" w:lineRule="auto"/>
        <w:ind w:left="0" w:firstLine="0"/>
        <w:rPr>
          <w:rFonts w:ascii="Times New Roman" w:hAnsi="Times New Roman"/>
          <w:sz w:val="24"/>
          <w:szCs w:val="24"/>
        </w:rPr>
      </w:pPr>
      <w:r w:rsidRPr="00F83912">
        <w:rPr>
          <w:rFonts w:ascii="Times New Roman" w:hAnsi="Times New Roman"/>
          <w:sz w:val="24"/>
          <w:szCs w:val="24"/>
        </w:rPr>
        <w:tab/>
      </w:r>
      <w:r w:rsidRPr="00F83912">
        <w:rPr>
          <w:rFonts w:ascii="Times New Roman" w:hAnsi="Times New Roman"/>
          <w:b/>
          <w:sz w:val="24"/>
          <w:szCs w:val="24"/>
        </w:rPr>
        <w:t>2.2.1.3.</w:t>
      </w:r>
      <w:r w:rsidRPr="00F83912">
        <w:rPr>
          <w:rFonts w:ascii="Times New Roman" w:hAnsi="Times New Roman"/>
          <w:sz w:val="24"/>
          <w:szCs w:val="24"/>
        </w:rPr>
        <w:t xml:space="preserve"> заверенные Участником копии приказов, протоколов собрания</w:t>
      </w:r>
      <w:r w:rsidRPr="005665AA">
        <w:rPr>
          <w:rFonts w:ascii="Times New Roman" w:hAnsi="Times New Roman"/>
          <w:sz w:val="24"/>
          <w:szCs w:val="24"/>
        </w:rPr>
        <w:t xml:space="preserve">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(документ, подтверждающий полномочия лица на осуществление действий от имени Участника  на участие в закупке - юридического лица (копия решения о назначении или об избрании или приказа о назначении физического лица на должность, в соответствии с </w:t>
      </w:r>
      <w:r w:rsidRPr="005665AA">
        <w:rPr>
          <w:rFonts w:ascii="Times New Roman" w:hAnsi="Times New Roman"/>
          <w:sz w:val="24"/>
          <w:szCs w:val="24"/>
        </w:rPr>
        <w:lastRenderedPageBreak/>
        <w:t xml:space="preserve">которым такое физическое лицо обладает правом действовать от имени Претендента на участие в закупке без доверенности (далее по тексту - Руководитель). </w:t>
      </w:r>
    </w:p>
    <w:p w:rsidR="004313F3" w:rsidRPr="001C5B44" w:rsidRDefault="004313F3" w:rsidP="00904152">
      <w:pPr>
        <w:pStyle w:val="-4"/>
        <w:spacing w:line="240" w:lineRule="auto"/>
        <w:ind w:left="0" w:firstLine="709"/>
        <w:rPr>
          <w:sz w:val="24"/>
        </w:rPr>
      </w:pPr>
      <w:r w:rsidRPr="00987DAE">
        <w:rPr>
          <w:b/>
          <w:sz w:val="24"/>
        </w:rPr>
        <w:t>2.</w:t>
      </w:r>
      <w:r w:rsidRPr="00CA783B">
        <w:rPr>
          <w:b/>
          <w:sz w:val="24"/>
        </w:rPr>
        <w:t>2.1.4.</w:t>
      </w:r>
      <w:r w:rsidRPr="005665AA">
        <w:rPr>
          <w:sz w:val="24"/>
        </w:rPr>
        <w:t xml:space="preserve"> </w:t>
      </w:r>
      <w:r>
        <w:rPr>
          <w:sz w:val="24"/>
        </w:rPr>
        <w:t>в</w:t>
      </w:r>
      <w:r w:rsidRPr="001C5B44">
        <w:rPr>
          <w:sz w:val="24"/>
        </w:rPr>
        <w:t xml:space="preserve">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313F3" w:rsidRPr="005665AA" w:rsidRDefault="004313F3" w:rsidP="00904152">
      <w:pPr>
        <w:pStyle w:val="aff"/>
        <w:tabs>
          <w:tab w:val="clear" w:pos="360"/>
          <w:tab w:val="left" w:pos="720"/>
          <w:tab w:val="left" w:pos="900"/>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2.2.1.5.</w:t>
      </w:r>
      <w:r w:rsidRPr="005665AA">
        <w:rPr>
          <w:rFonts w:ascii="Times New Roman" w:hAnsi="Times New Roman"/>
          <w:sz w:val="24"/>
          <w:szCs w:val="24"/>
        </w:rPr>
        <w:t xml:space="preserve"> нотариально заверенную копию паспорта гражданина Российской Федерации (для физических лиц);</w:t>
      </w:r>
    </w:p>
    <w:p w:rsidR="004313F3" w:rsidRPr="005665AA" w:rsidRDefault="004313F3" w:rsidP="00904152">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2.2.1.6.</w:t>
      </w:r>
      <w:r w:rsidRPr="005665AA">
        <w:rPr>
          <w:rFonts w:ascii="Times New Roman" w:hAnsi="Times New Roman"/>
          <w:b/>
          <w:sz w:val="24"/>
          <w:szCs w:val="24"/>
        </w:rPr>
        <w:t xml:space="preserve"> </w:t>
      </w:r>
      <w:r w:rsidRPr="005665AA">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4313F3" w:rsidRPr="005665AA" w:rsidRDefault="004313F3" w:rsidP="00C6324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 xml:space="preserve">- </w:t>
      </w:r>
      <w:r>
        <w:rPr>
          <w:rFonts w:ascii="Times New Roman" w:hAnsi="Times New Roman"/>
          <w:sz w:val="24"/>
          <w:szCs w:val="24"/>
        </w:rPr>
        <w:t>или</w:t>
      </w:r>
      <w:r>
        <w:rPr>
          <w:rFonts w:ascii="Times New Roman" w:hAnsi="Times New Roman"/>
          <w:b/>
          <w:sz w:val="24"/>
          <w:szCs w:val="24"/>
        </w:rPr>
        <w:t xml:space="preserve"> </w:t>
      </w:r>
      <w:r w:rsidRPr="005665AA">
        <w:rPr>
          <w:rFonts w:ascii="Times New Roman" w:hAnsi="Times New Roman"/>
          <w:sz w:val="24"/>
          <w:szCs w:val="24"/>
        </w:rPr>
        <w:t xml:space="preserve">письмо, подписанное </w:t>
      </w:r>
      <w:r>
        <w:rPr>
          <w:rFonts w:ascii="Times New Roman" w:hAnsi="Times New Roman"/>
          <w:sz w:val="24"/>
          <w:szCs w:val="24"/>
        </w:rPr>
        <w:t>у</w:t>
      </w:r>
      <w:r w:rsidRPr="005665AA">
        <w:rPr>
          <w:rFonts w:ascii="Times New Roman" w:hAnsi="Times New Roman"/>
          <w:sz w:val="24"/>
          <w:szCs w:val="24"/>
        </w:rPr>
        <w:t>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4313F3" w:rsidRPr="005665AA" w:rsidRDefault="004313F3" w:rsidP="00FC69A6">
      <w:pPr>
        <w:tabs>
          <w:tab w:val="left" w:pos="1620"/>
        </w:tabs>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2.2.1.7.</w:t>
      </w:r>
      <w:r w:rsidRPr="005665AA">
        <w:rPr>
          <w:rFonts w:ascii="Times New Roman" w:hAnsi="Times New Roman"/>
          <w:bCs/>
          <w:sz w:val="24"/>
          <w:szCs w:val="24"/>
        </w:rPr>
        <w:t xml:space="preserve"> заверенная юридическим лицом (индивидуальным предпринимателем) копия </w:t>
      </w:r>
      <w:r w:rsidRPr="00D26A33">
        <w:rPr>
          <w:rFonts w:ascii="Times New Roman" w:hAnsi="Times New Roman"/>
          <w:bCs/>
          <w:sz w:val="24"/>
          <w:szCs w:val="24"/>
        </w:rPr>
        <w:t xml:space="preserve">свидетельства на выполнение данного вида работ по подготовке </w:t>
      </w:r>
      <w:r w:rsidR="00533B05">
        <w:rPr>
          <w:rFonts w:ascii="Times New Roman" w:hAnsi="Times New Roman"/>
          <w:bCs/>
          <w:sz w:val="24"/>
          <w:szCs w:val="24"/>
        </w:rPr>
        <w:t>рабочей</w:t>
      </w:r>
      <w:r w:rsidRPr="00D26A33">
        <w:rPr>
          <w:rFonts w:ascii="Times New Roman" w:hAnsi="Times New Roman"/>
          <w:bCs/>
          <w:sz w:val="24"/>
          <w:szCs w:val="24"/>
        </w:rPr>
        <w:t xml:space="preserve"> документации и строительно-монтажных работ (допуск СРО)</w:t>
      </w:r>
      <w:r>
        <w:rPr>
          <w:rFonts w:ascii="Times New Roman" w:hAnsi="Times New Roman"/>
          <w:bCs/>
          <w:sz w:val="24"/>
          <w:szCs w:val="24"/>
        </w:rPr>
        <w:t>;</w:t>
      </w:r>
    </w:p>
    <w:p w:rsidR="004313F3" w:rsidRDefault="004313F3" w:rsidP="00FC69A6">
      <w:pPr>
        <w:pStyle w:val="aff"/>
        <w:tabs>
          <w:tab w:val="clear" w:pos="360"/>
          <w:tab w:val="left" w:pos="720"/>
          <w:tab w:val="left" w:pos="1276"/>
        </w:tabs>
        <w:spacing w:line="240" w:lineRule="auto"/>
        <w:ind w:left="0" w:firstLine="0"/>
        <w:rPr>
          <w:rFonts w:ascii="Times New Roman" w:hAnsi="Times New Roman"/>
          <w:bCs/>
          <w:sz w:val="24"/>
          <w:szCs w:val="24"/>
        </w:rPr>
      </w:pPr>
      <w:r w:rsidRPr="005665AA">
        <w:rPr>
          <w:rFonts w:ascii="Times New Roman" w:hAnsi="Times New Roman"/>
          <w:bCs/>
          <w:sz w:val="24"/>
          <w:szCs w:val="24"/>
        </w:rPr>
        <w:tab/>
      </w:r>
      <w:r w:rsidRPr="00987DAE">
        <w:rPr>
          <w:rFonts w:ascii="Times New Roman" w:hAnsi="Times New Roman"/>
          <w:b/>
          <w:bCs/>
          <w:sz w:val="24"/>
          <w:szCs w:val="24"/>
        </w:rPr>
        <w:t>2.2.1.8.</w:t>
      </w:r>
      <w:r w:rsidRPr="003C61B9">
        <w:rPr>
          <w:sz w:val="24"/>
        </w:rPr>
        <w:t xml:space="preserve"> </w:t>
      </w:r>
      <w:r w:rsidRPr="003C61B9">
        <w:rPr>
          <w:rFonts w:ascii="Times New Roman" w:hAnsi="Times New Roman"/>
          <w:sz w:val="24"/>
        </w:rPr>
        <w:t>документы, подтверждающие соответствие участника процедуры закупки, подавшего заявку требованиям предварительного отбора</w:t>
      </w:r>
      <w:r>
        <w:rPr>
          <w:rFonts w:ascii="Times New Roman" w:hAnsi="Times New Roman"/>
          <w:sz w:val="24"/>
        </w:rPr>
        <w:t>:</w:t>
      </w:r>
      <w:r w:rsidRPr="003C61B9">
        <w:rPr>
          <w:rFonts w:ascii="Times New Roman" w:hAnsi="Times New Roman"/>
          <w:bCs/>
          <w:sz w:val="24"/>
          <w:szCs w:val="24"/>
        </w:rPr>
        <w:t xml:space="preserve"> </w:t>
      </w:r>
    </w:p>
    <w:p w:rsidR="004313F3" w:rsidRPr="00C66B59" w:rsidRDefault="004313F3" w:rsidP="00FC69A6">
      <w:pPr>
        <w:pStyle w:val="aff"/>
        <w:tabs>
          <w:tab w:val="clear" w:pos="360"/>
          <w:tab w:val="left" w:pos="720"/>
          <w:tab w:val="left" w:pos="1276"/>
        </w:tabs>
        <w:spacing w:line="240" w:lineRule="auto"/>
        <w:ind w:left="0" w:firstLine="0"/>
        <w:rPr>
          <w:rFonts w:ascii="Times New Roman" w:hAnsi="Times New Roman"/>
          <w:i/>
          <w:sz w:val="24"/>
          <w:szCs w:val="24"/>
        </w:rPr>
      </w:pPr>
      <w:r>
        <w:rPr>
          <w:rFonts w:ascii="Times New Roman" w:hAnsi="Times New Roman"/>
          <w:bCs/>
          <w:sz w:val="24"/>
          <w:szCs w:val="24"/>
        </w:rPr>
        <w:tab/>
      </w:r>
      <w:r w:rsidRPr="00987DAE">
        <w:rPr>
          <w:rFonts w:ascii="Times New Roman" w:hAnsi="Times New Roman"/>
          <w:b/>
          <w:bCs/>
          <w:sz w:val="24"/>
          <w:szCs w:val="24"/>
        </w:rPr>
        <w:t>2.2.1.8.1.</w:t>
      </w:r>
      <w:r>
        <w:rPr>
          <w:rFonts w:ascii="Times New Roman" w:hAnsi="Times New Roman"/>
          <w:bCs/>
          <w:sz w:val="24"/>
          <w:szCs w:val="24"/>
        </w:rPr>
        <w:t xml:space="preserve"> </w:t>
      </w:r>
      <w:r w:rsidRPr="003C61B9">
        <w:rPr>
          <w:rFonts w:ascii="Times New Roman" w:hAnsi="Times New Roman"/>
          <w:bCs/>
          <w:i/>
          <w:sz w:val="24"/>
          <w:szCs w:val="24"/>
        </w:rPr>
        <w:t>участник закупки должен</w:t>
      </w:r>
      <w:r w:rsidRPr="003C61B9">
        <w:rPr>
          <w:rFonts w:ascii="Times New Roman" w:hAnsi="Times New Roman"/>
          <w:bCs/>
          <w:sz w:val="24"/>
          <w:szCs w:val="24"/>
        </w:rPr>
        <w:t xml:space="preserve"> </w:t>
      </w:r>
      <w:r w:rsidRPr="003C61B9">
        <w:rPr>
          <w:rFonts w:ascii="Times New Roman" w:hAnsi="Times New Roman"/>
          <w:i/>
          <w:sz w:val="24"/>
          <w:szCs w:val="24"/>
        </w:rPr>
        <w:t>обладать необходимыми профессиональными знаниями и опытом выполнения</w:t>
      </w:r>
      <w:r w:rsidRPr="00C66B59">
        <w:rPr>
          <w:rFonts w:ascii="Times New Roman" w:hAnsi="Times New Roman"/>
          <w:i/>
          <w:sz w:val="24"/>
          <w:szCs w:val="24"/>
        </w:rPr>
        <w:t xml:space="preserve"> аналогичных работ не менее 2 (двух) лет</w:t>
      </w:r>
      <w:r w:rsidRPr="005665AA">
        <w:rPr>
          <w:rFonts w:ascii="Times New Roman" w:hAnsi="Times New Roman"/>
          <w:sz w:val="24"/>
          <w:szCs w:val="24"/>
        </w:rPr>
        <w:t xml:space="preserve">, </w:t>
      </w:r>
      <w:r w:rsidRPr="00C66B59">
        <w:rPr>
          <w:rFonts w:ascii="Times New Roman" w:hAnsi="Times New Roman"/>
          <w:i/>
          <w:sz w:val="24"/>
          <w:szCs w:val="24"/>
        </w:rPr>
        <w:t xml:space="preserve">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4313F3" w:rsidRPr="003C61B9" w:rsidRDefault="004313F3" w:rsidP="00FC69A6">
      <w:pPr>
        <w:autoSpaceDE w:val="0"/>
        <w:autoSpaceDN w:val="0"/>
        <w:adjustRightInd w:val="0"/>
        <w:spacing w:after="0" w:line="240" w:lineRule="auto"/>
        <w:ind w:firstLine="709"/>
        <w:jc w:val="both"/>
        <w:rPr>
          <w:rFonts w:ascii="Times New Roman" w:hAnsi="Times New Roman"/>
          <w:i/>
          <w:sz w:val="24"/>
          <w:szCs w:val="24"/>
        </w:rPr>
      </w:pPr>
      <w:r w:rsidRPr="00987DAE">
        <w:rPr>
          <w:rFonts w:ascii="Times New Roman" w:hAnsi="Times New Roman"/>
          <w:b/>
          <w:sz w:val="24"/>
          <w:szCs w:val="24"/>
        </w:rPr>
        <w:t>2.2.1.8.2.</w:t>
      </w:r>
      <w:r>
        <w:rPr>
          <w:rFonts w:ascii="Times New Roman" w:hAnsi="Times New Roman"/>
          <w:sz w:val="24"/>
          <w:szCs w:val="24"/>
        </w:rPr>
        <w:t xml:space="preserve"> </w:t>
      </w:r>
      <w:r w:rsidRPr="003C61B9">
        <w:rPr>
          <w:rFonts w:ascii="Times New Roman" w:hAnsi="Times New Roman"/>
          <w:i/>
          <w:sz w:val="24"/>
          <w:szCs w:val="24"/>
        </w:rPr>
        <w:t>участник должен предоставить информацию о квалификации сотрудников, соответствующую предмету закупки (копии дипломов, удостоверений, повышения квалификаций)</w:t>
      </w:r>
      <w:r w:rsidRPr="003C61B9">
        <w:rPr>
          <w:rFonts w:ascii="Times New Roman" w:hAnsi="Times New Roman"/>
          <w:bCs/>
          <w:i/>
          <w:sz w:val="24"/>
          <w:szCs w:val="24"/>
        </w:rPr>
        <w:t>.</w:t>
      </w:r>
    </w:p>
    <w:p w:rsidR="004313F3" w:rsidRPr="00261F97" w:rsidRDefault="004313F3" w:rsidP="00261F97">
      <w:pPr>
        <w:widowControl w:val="0"/>
        <w:autoSpaceDE w:val="0"/>
        <w:autoSpaceDN w:val="0"/>
        <w:adjustRightInd w:val="0"/>
        <w:spacing w:after="0" w:line="240" w:lineRule="auto"/>
        <w:ind w:firstLine="709"/>
        <w:jc w:val="both"/>
        <w:rPr>
          <w:rFonts w:ascii="Times New Roman" w:hAnsi="Times New Roman"/>
          <w:sz w:val="24"/>
          <w:szCs w:val="24"/>
        </w:rPr>
      </w:pPr>
      <w:r w:rsidRPr="002362CC">
        <w:rPr>
          <w:rFonts w:ascii="Times New Roman" w:hAnsi="Times New Roman"/>
          <w:b/>
          <w:sz w:val="24"/>
          <w:szCs w:val="24"/>
        </w:rPr>
        <w:t>2.2.2.</w:t>
      </w:r>
      <w:r w:rsidRPr="005665AA">
        <w:rPr>
          <w:rFonts w:ascii="Times New Roman" w:hAnsi="Times New Roman"/>
          <w:sz w:val="24"/>
          <w:szCs w:val="24"/>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4313F3" w:rsidRPr="005665AA" w:rsidRDefault="004313F3" w:rsidP="00796A32">
      <w:pPr>
        <w:pStyle w:val="a4"/>
        <w:widowControl w:val="0"/>
        <w:autoSpaceDE w:val="0"/>
        <w:autoSpaceDN w:val="0"/>
        <w:adjustRightInd w:val="0"/>
        <w:spacing w:after="0" w:line="240" w:lineRule="auto"/>
        <w:ind w:left="425" w:firstLine="284"/>
        <w:rPr>
          <w:rFonts w:ascii="Times New Roman" w:hAnsi="Times New Roman"/>
          <w:b/>
          <w:sz w:val="24"/>
          <w:szCs w:val="24"/>
        </w:rPr>
      </w:pPr>
      <w:r w:rsidRPr="005665AA">
        <w:rPr>
          <w:rFonts w:ascii="Times New Roman" w:hAnsi="Times New Roman"/>
          <w:b/>
          <w:sz w:val="24"/>
          <w:szCs w:val="24"/>
        </w:rPr>
        <w:t>2.3. Порядок подачи заявок на участие в запросе предложений</w:t>
      </w:r>
    </w:p>
    <w:p w:rsidR="004313F3" w:rsidRPr="005665AA" w:rsidRDefault="004313F3"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w:t>
      </w:r>
      <w:r w:rsidRPr="005665AA">
        <w:rPr>
          <w:rFonts w:ascii="Times New Roman" w:hAnsi="Times New Roman"/>
          <w:sz w:val="24"/>
          <w:szCs w:val="24"/>
        </w:rPr>
        <w:t xml:space="preserve"> Заявка на участие в запросе предложений должна содержать:</w:t>
      </w:r>
    </w:p>
    <w:p w:rsidR="004313F3" w:rsidRPr="005665AA" w:rsidRDefault="004313F3"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2.3.1.1.</w:t>
      </w:r>
      <w:r w:rsidRPr="005665AA">
        <w:rPr>
          <w:rFonts w:ascii="Times New Roman" w:hAnsi="Times New Roman"/>
          <w:sz w:val="24"/>
          <w:szCs w:val="24"/>
        </w:rPr>
        <w:t xml:space="preserve"> документ, содержащий сведения об </w:t>
      </w:r>
      <w:r>
        <w:rPr>
          <w:rFonts w:ascii="Times New Roman" w:hAnsi="Times New Roman"/>
          <w:sz w:val="24"/>
          <w:szCs w:val="24"/>
        </w:rPr>
        <w:t>У</w:t>
      </w:r>
      <w:r w:rsidRPr="005665AA">
        <w:rPr>
          <w:rFonts w:ascii="Times New Roman" w:hAnsi="Times New Roman"/>
          <w:sz w:val="24"/>
          <w:szCs w:val="24"/>
        </w:rPr>
        <w:t>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hAnsi="Times New Roman"/>
          <w:sz w:val="24"/>
          <w:szCs w:val="24"/>
        </w:rPr>
        <w:t xml:space="preserve"> – </w:t>
      </w:r>
      <w:r w:rsidRPr="006E3EAC">
        <w:rPr>
          <w:rFonts w:ascii="Times New Roman" w:hAnsi="Times New Roman"/>
          <w:sz w:val="24"/>
          <w:szCs w:val="24"/>
        </w:rPr>
        <w:t>Анкета Участника (</w:t>
      </w:r>
      <w:r>
        <w:rPr>
          <w:rFonts w:ascii="Times New Roman" w:hAnsi="Times New Roman"/>
          <w:i/>
          <w:sz w:val="24"/>
          <w:szCs w:val="24"/>
        </w:rPr>
        <w:t>ф</w:t>
      </w:r>
      <w:r w:rsidRPr="006E3EAC">
        <w:rPr>
          <w:rFonts w:ascii="Times New Roman" w:hAnsi="Times New Roman"/>
          <w:i/>
          <w:sz w:val="24"/>
          <w:szCs w:val="24"/>
        </w:rPr>
        <w:t>орма №5</w:t>
      </w:r>
      <w:r w:rsidRPr="006E3EAC">
        <w:rPr>
          <w:rFonts w:ascii="Times New Roman" w:hAnsi="Times New Roman"/>
          <w:sz w:val="24"/>
          <w:szCs w:val="24"/>
        </w:rPr>
        <w:t>);</w:t>
      </w:r>
    </w:p>
    <w:p w:rsidR="004313F3" w:rsidRPr="005665AA" w:rsidRDefault="004313F3"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2.3.1.2.</w:t>
      </w:r>
      <w:r w:rsidRPr="005665AA">
        <w:rPr>
          <w:rFonts w:ascii="Times New Roman" w:hAnsi="Times New Roman"/>
          <w:sz w:val="24"/>
          <w:szCs w:val="24"/>
        </w:rPr>
        <w:t xml:space="preserve"> </w:t>
      </w:r>
      <w:r w:rsidRPr="005665AA">
        <w:rPr>
          <w:rFonts w:ascii="Times New Roman" w:hAnsi="Times New Roman"/>
          <w:color w:val="000000"/>
          <w:sz w:val="24"/>
          <w:szCs w:val="24"/>
        </w:rPr>
        <w:t xml:space="preserve">заверенные юридическим лицом (индивидуальным предпринимателем) </w:t>
      </w:r>
      <w:r w:rsidRPr="005665AA">
        <w:rPr>
          <w:rFonts w:ascii="Times New Roman" w:hAnsi="Times New Roman"/>
          <w:sz w:val="24"/>
          <w:szCs w:val="24"/>
        </w:rPr>
        <w:t>копии учредительных документов;</w:t>
      </w:r>
    </w:p>
    <w:p w:rsidR="004313F3" w:rsidRPr="005665AA" w:rsidRDefault="004313F3"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2.3.1.3.</w:t>
      </w:r>
      <w:r w:rsidRPr="005665AA">
        <w:rPr>
          <w:rFonts w:ascii="Times New Roman" w:hAnsi="Times New Roman"/>
          <w:sz w:val="24"/>
          <w:szCs w:val="24"/>
        </w:rPr>
        <w:t xml:space="preserve"> </w:t>
      </w:r>
      <w:r w:rsidRPr="005665AA">
        <w:rPr>
          <w:rFonts w:ascii="Times New Roman" w:hAnsi="Times New Roman"/>
          <w:color w:val="000000"/>
          <w:sz w:val="24"/>
          <w:szCs w:val="24"/>
        </w:rPr>
        <w:t xml:space="preserve">копии </w:t>
      </w:r>
      <w:r w:rsidRPr="005665AA">
        <w:rPr>
          <w:rFonts w:ascii="Times New Roman" w:hAnsi="Times New Roman"/>
          <w:sz w:val="24"/>
          <w:szCs w:val="24"/>
        </w:rPr>
        <w:t>документов, удостоверяющих личность (для физических лиц);</w:t>
      </w:r>
    </w:p>
    <w:p w:rsidR="004313F3" w:rsidRPr="005665AA" w:rsidRDefault="004313F3"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2.3.1.4.</w:t>
      </w:r>
      <w:r w:rsidRPr="005665AA">
        <w:rPr>
          <w:rFonts w:ascii="Times New Roman" w:hAnsi="Times New Roman"/>
          <w:sz w:val="24"/>
          <w:szCs w:val="24"/>
        </w:rPr>
        <w:t xml:space="preserve">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4313F3" w:rsidRPr="005665AA" w:rsidRDefault="004313F3"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2.3.1.5.</w:t>
      </w:r>
      <w:r w:rsidRPr="005665AA">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w:t>
      </w:r>
      <w:r w:rsidRPr="005665AA">
        <w:rPr>
          <w:rFonts w:ascii="Times New Roman" w:hAnsi="Times New Roman"/>
          <w:sz w:val="24"/>
          <w:szCs w:val="24"/>
        </w:rPr>
        <w:lastRenderedPageBreak/>
        <w:t>(для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4313F3" w:rsidRPr="005665AA" w:rsidRDefault="004313F3" w:rsidP="001026B6">
      <w:pPr>
        <w:tabs>
          <w:tab w:val="left" w:pos="36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sz w:val="24"/>
          <w:szCs w:val="24"/>
        </w:rPr>
        <w:tab/>
      </w:r>
      <w:r w:rsidRPr="00987DAE">
        <w:rPr>
          <w:rFonts w:ascii="Times New Roman" w:hAnsi="Times New Roman"/>
          <w:b/>
          <w:sz w:val="24"/>
          <w:szCs w:val="24"/>
        </w:rPr>
        <w:t>2.3.1.6.</w:t>
      </w:r>
      <w:r w:rsidRPr="005665AA">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письмо,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4313F3" w:rsidRPr="005665AA" w:rsidRDefault="004313F3" w:rsidP="00987DAE">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2.3.1.7.</w:t>
      </w:r>
      <w:r w:rsidRPr="005665AA">
        <w:rPr>
          <w:rFonts w:ascii="Times New Roman" w:hAnsi="Times New Roman"/>
          <w:sz w:val="24"/>
          <w:szCs w:val="24"/>
        </w:rPr>
        <w:t xml:space="preserve"> документ, декларирующий соответствие участника закупки следующим требованиям:</w:t>
      </w:r>
    </w:p>
    <w:p w:rsidR="004313F3" w:rsidRPr="005665AA" w:rsidRDefault="004313F3"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4313F3" w:rsidRPr="005665AA" w:rsidRDefault="004313F3"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313F3" w:rsidRPr="006A09C4" w:rsidRDefault="004313F3"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w:t>
      </w:r>
      <w:r w:rsidRPr="006A09C4">
        <w:rPr>
          <w:rFonts w:ascii="Times New Roman" w:hAnsi="Times New Roman"/>
          <w:sz w:val="24"/>
          <w:szCs w:val="24"/>
        </w:rPr>
        <w:t xml:space="preserve"> неприостановление деятельности участника закупки в порядке, предусмотренном </w:t>
      </w:r>
      <w:hyperlink r:id="rId10" w:history="1">
        <w:r w:rsidRPr="006A09C4">
          <w:rPr>
            <w:rFonts w:ascii="Times New Roman" w:hAnsi="Times New Roman"/>
            <w:sz w:val="24"/>
            <w:szCs w:val="24"/>
          </w:rPr>
          <w:t>Кодексом</w:t>
        </w:r>
      </w:hyperlink>
      <w:r w:rsidRPr="006A09C4">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4313F3" w:rsidRPr="006A09C4" w:rsidRDefault="004313F3"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w:t>
      </w:r>
      <w:r w:rsidRPr="006A09C4">
        <w:rPr>
          <w:rFonts w:ascii="Times New Roman" w:hAnsi="Times New Roman"/>
          <w:sz w:val="24"/>
          <w:szCs w:val="24"/>
        </w:rPr>
        <w:t xml:space="preserve"> отсутствие сведений об участниках закупки в реестрах недобросовестных поставщиков, ведение которых предусмотрено </w:t>
      </w:r>
      <w:hyperlink r:id="rId11"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w:t>
      </w:r>
      <w:hyperlink r:id="rId12"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4313F3" w:rsidRPr="005665AA" w:rsidRDefault="004313F3" w:rsidP="00987DA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987DAE">
        <w:rPr>
          <w:rFonts w:ascii="Times New Roman" w:hAnsi="Times New Roman"/>
          <w:b/>
          <w:sz w:val="24"/>
          <w:szCs w:val="24"/>
        </w:rPr>
        <w:t>2.3.1.8.</w:t>
      </w:r>
      <w:r>
        <w:rPr>
          <w:rFonts w:ascii="Times New Roman" w:hAnsi="Times New Roman"/>
          <w:sz w:val="24"/>
          <w:szCs w:val="24"/>
        </w:rPr>
        <w:t xml:space="preserve"> </w:t>
      </w:r>
      <w:r w:rsidRPr="005665AA">
        <w:rPr>
          <w:rFonts w:ascii="Times New Roman" w:hAnsi="Times New Roman"/>
          <w:sz w:val="24"/>
          <w:szCs w:val="24"/>
        </w:rPr>
        <w:t>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4313F3" w:rsidRPr="00AE7353"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2.3.1.9.</w:t>
      </w:r>
      <w:r w:rsidRPr="005665AA">
        <w:rPr>
          <w:rFonts w:ascii="Times New Roman" w:hAnsi="Times New Roman"/>
          <w:sz w:val="24"/>
          <w:szCs w:val="24"/>
        </w:rPr>
        <w:t xml:space="preserve">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w:t>
      </w:r>
      <w:r w:rsidRPr="00AE7353">
        <w:rPr>
          <w:rFonts w:ascii="Times New Roman" w:hAnsi="Times New Roman"/>
          <w:sz w:val="24"/>
          <w:szCs w:val="24"/>
        </w:rPr>
        <w:t>запроса предложений;</w:t>
      </w:r>
    </w:p>
    <w:p w:rsidR="004313F3" w:rsidRPr="00AE7353"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2.3.1.10</w:t>
      </w:r>
      <w:r w:rsidR="00544D21">
        <w:rPr>
          <w:rFonts w:ascii="Times New Roman" w:hAnsi="Times New Roman"/>
          <w:b/>
          <w:sz w:val="24"/>
          <w:szCs w:val="24"/>
        </w:rPr>
        <w:t>.</w:t>
      </w:r>
      <w:r w:rsidRPr="00AE7353">
        <w:rPr>
          <w:rFonts w:ascii="Times New Roman" w:hAnsi="Times New Roman"/>
          <w:sz w:val="24"/>
          <w:szCs w:val="24"/>
        </w:rP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4313F3" w:rsidRPr="00AE7353" w:rsidRDefault="004313F3" w:rsidP="00A43349">
      <w:pPr>
        <w:tabs>
          <w:tab w:val="left" w:pos="426"/>
        </w:tabs>
        <w:spacing w:after="0" w:line="240" w:lineRule="auto"/>
        <w:ind w:firstLine="709"/>
        <w:jc w:val="both"/>
        <w:rPr>
          <w:rFonts w:ascii="Times New Roman" w:hAnsi="Times New Roman"/>
          <w:i/>
          <w:sz w:val="24"/>
          <w:szCs w:val="24"/>
        </w:rPr>
      </w:pPr>
      <w:r w:rsidRPr="00987DAE">
        <w:rPr>
          <w:rFonts w:ascii="Times New Roman" w:hAnsi="Times New Roman"/>
          <w:b/>
          <w:sz w:val="24"/>
          <w:szCs w:val="24"/>
        </w:rPr>
        <w:t>2.3.1.11.</w:t>
      </w:r>
      <w:r w:rsidRPr="00AE7353">
        <w:rPr>
          <w:rFonts w:ascii="Times New Roman" w:hAnsi="Times New Roman"/>
          <w:sz w:val="24"/>
          <w:szCs w:val="24"/>
        </w:rPr>
        <w:t xml:space="preserve"> </w:t>
      </w:r>
      <w:r w:rsidRPr="00AE7353">
        <w:rPr>
          <w:rFonts w:ascii="Times New Roman" w:hAnsi="Times New Roman"/>
          <w:i/>
          <w:sz w:val="24"/>
          <w:szCs w:val="24"/>
        </w:rPr>
        <w:t>наличие действующего свидетельства СРО на выполнение видов работ, являющихся предметом закупки;</w:t>
      </w:r>
    </w:p>
    <w:p w:rsidR="004313F3" w:rsidRPr="00AE7353" w:rsidRDefault="004313F3" w:rsidP="00C66B59">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2.3.1.12.</w:t>
      </w:r>
      <w:r>
        <w:rPr>
          <w:rFonts w:ascii="Times New Roman" w:hAnsi="Times New Roman"/>
          <w:sz w:val="24"/>
          <w:szCs w:val="24"/>
        </w:rPr>
        <w:t xml:space="preserve"> </w:t>
      </w:r>
      <w:r w:rsidRPr="00AE7353">
        <w:rPr>
          <w:rFonts w:ascii="Times New Roman" w:hAnsi="Times New Roman"/>
          <w:sz w:val="24"/>
          <w:szCs w:val="24"/>
        </w:rPr>
        <w:t xml:space="preserve"> документы (их копии) и сведения, необходимые для оценки заявки по критериям, содержащимся в документации о проведении запроса предложений:</w:t>
      </w:r>
    </w:p>
    <w:p w:rsidR="004313F3" w:rsidRPr="00AE7353"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E7353">
        <w:rPr>
          <w:rFonts w:ascii="Times New Roman" w:hAnsi="Times New Roman"/>
          <w:b/>
          <w:sz w:val="24"/>
          <w:szCs w:val="24"/>
        </w:rPr>
        <w:t>-</w:t>
      </w:r>
      <w:r w:rsidRPr="00AE7353">
        <w:rPr>
          <w:rFonts w:ascii="Times New Roman" w:hAnsi="Times New Roman"/>
          <w:sz w:val="24"/>
          <w:szCs w:val="24"/>
        </w:rPr>
        <w:t xml:space="preserve"> цена (стоимость) работ и согласие с проектом договора, представленным в составе настоящей документации – </w:t>
      </w:r>
      <w:r>
        <w:rPr>
          <w:rFonts w:ascii="Times New Roman" w:hAnsi="Times New Roman"/>
          <w:sz w:val="24"/>
          <w:szCs w:val="24"/>
        </w:rPr>
        <w:t xml:space="preserve">Письмо о подаче </w:t>
      </w:r>
      <w:r w:rsidRPr="00D03EB2">
        <w:rPr>
          <w:rFonts w:ascii="Times New Roman" w:hAnsi="Times New Roman"/>
          <w:sz w:val="24"/>
          <w:szCs w:val="24"/>
        </w:rPr>
        <w:t>оферты (</w:t>
      </w:r>
      <w:r>
        <w:rPr>
          <w:rFonts w:ascii="Times New Roman" w:hAnsi="Times New Roman"/>
          <w:i/>
          <w:sz w:val="24"/>
          <w:szCs w:val="24"/>
        </w:rPr>
        <w:t>ф</w:t>
      </w:r>
      <w:r w:rsidRPr="00D03EB2">
        <w:rPr>
          <w:rFonts w:ascii="Times New Roman" w:hAnsi="Times New Roman"/>
          <w:i/>
          <w:sz w:val="24"/>
          <w:szCs w:val="24"/>
        </w:rPr>
        <w:t>орма №2</w:t>
      </w:r>
      <w:r w:rsidRPr="00D03EB2">
        <w:rPr>
          <w:rFonts w:ascii="Times New Roman" w:hAnsi="Times New Roman"/>
          <w:sz w:val="24"/>
          <w:szCs w:val="24"/>
        </w:rPr>
        <w:t>);</w:t>
      </w:r>
    </w:p>
    <w:p w:rsidR="004313F3" w:rsidRDefault="004313F3" w:rsidP="00355445">
      <w:pPr>
        <w:widowControl w:val="0"/>
        <w:autoSpaceDE w:val="0"/>
        <w:autoSpaceDN w:val="0"/>
        <w:adjustRightInd w:val="0"/>
        <w:spacing w:after="0" w:line="240" w:lineRule="auto"/>
        <w:ind w:firstLine="709"/>
        <w:jc w:val="both"/>
        <w:rPr>
          <w:rFonts w:ascii="Times New Roman" w:hAnsi="Times New Roman"/>
          <w:sz w:val="24"/>
          <w:szCs w:val="24"/>
        </w:rPr>
      </w:pPr>
      <w:r w:rsidRPr="00AE7353">
        <w:rPr>
          <w:rFonts w:ascii="Times New Roman" w:hAnsi="Times New Roman"/>
          <w:b/>
          <w:sz w:val="24"/>
          <w:szCs w:val="24"/>
        </w:rPr>
        <w:t>-</w:t>
      </w:r>
      <w:r w:rsidRPr="00AE7353">
        <w:rPr>
          <w:rFonts w:ascii="Times New Roman" w:hAnsi="Times New Roman"/>
          <w:sz w:val="24"/>
          <w:szCs w:val="24"/>
        </w:rPr>
        <w:t xml:space="preserve"> </w:t>
      </w:r>
      <w:r>
        <w:rPr>
          <w:rFonts w:ascii="Times New Roman" w:hAnsi="Times New Roman"/>
          <w:sz w:val="24"/>
          <w:szCs w:val="24"/>
        </w:rPr>
        <w:t xml:space="preserve"> </w:t>
      </w:r>
      <w:r w:rsidRPr="00AE7353">
        <w:rPr>
          <w:rFonts w:ascii="Times New Roman" w:hAnsi="Times New Roman"/>
          <w:sz w:val="24"/>
          <w:szCs w:val="24"/>
        </w:rPr>
        <w:t>подтверждение наличия у участника опыта выполнения подобных работ - Справка о перечне и годовых объемах выполнения аналогичных договоров (</w:t>
      </w:r>
      <w:r>
        <w:rPr>
          <w:rFonts w:ascii="Times New Roman" w:hAnsi="Times New Roman"/>
          <w:i/>
          <w:sz w:val="24"/>
          <w:szCs w:val="24"/>
        </w:rPr>
        <w:t>ф</w:t>
      </w:r>
      <w:r w:rsidRPr="001B3BFF">
        <w:rPr>
          <w:rFonts w:ascii="Times New Roman" w:hAnsi="Times New Roman"/>
          <w:i/>
          <w:sz w:val="24"/>
          <w:szCs w:val="24"/>
        </w:rPr>
        <w:t>орма №</w:t>
      </w:r>
      <w:r>
        <w:rPr>
          <w:rFonts w:ascii="Times New Roman" w:hAnsi="Times New Roman"/>
          <w:i/>
          <w:sz w:val="24"/>
          <w:szCs w:val="24"/>
        </w:rPr>
        <w:t>7</w:t>
      </w:r>
      <w:r w:rsidRPr="00AE7353">
        <w:rPr>
          <w:rFonts w:ascii="Times New Roman" w:hAnsi="Times New Roman"/>
          <w:sz w:val="24"/>
          <w:szCs w:val="24"/>
        </w:rPr>
        <w:t>)</w:t>
      </w:r>
      <w:r>
        <w:rPr>
          <w:rFonts w:ascii="Times New Roman" w:hAnsi="Times New Roman"/>
          <w:sz w:val="24"/>
          <w:szCs w:val="24"/>
        </w:rPr>
        <w:t xml:space="preserve"> с заверенными надлежащим образом копиями актов выполненных </w:t>
      </w:r>
      <w:r w:rsidRPr="0000131A">
        <w:rPr>
          <w:rFonts w:ascii="Times New Roman" w:hAnsi="Times New Roman"/>
          <w:sz w:val="24"/>
          <w:szCs w:val="24"/>
        </w:rPr>
        <w:t>работ;</w:t>
      </w:r>
    </w:p>
    <w:p w:rsidR="004313F3" w:rsidRPr="00355445" w:rsidRDefault="004313F3" w:rsidP="00355445">
      <w:pPr>
        <w:widowControl w:val="0"/>
        <w:tabs>
          <w:tab w:val="left" w:pos="993"/>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355445">
        <w:rPr>
          <w:rFonts w:ascii="Times New Roman" w:hAnsi="Times New Roman"/>
          <w:sz w:val="24"/>
          <w:szCs w:val="24"/>
        </w:rPr>
        <w:t>отзывы, рекомендации или другие документальные доказательства выполнения аналогичных договоров (при наличии)</w:t>
      </w:r>
      <w:r>
        <w:rPr>
          <w:rFonts w:ascii="Times New Roman" w:hAnsi="Times New Roman"/>
          <w:sz w:val="24"/>
          <w:szCs w:val="24"/>
        </w:rPr>
        <w:t>;</w:t>
      </w:r>
    </w:p>
    <w:p w:rsidR="004313F3" w:rsidRPr="00AE7353" w:rsidRDefault="004313F3" w:rsidP="00355445">
      <w:pPr>
        <w:widowControl w:val="0"/>
        <w:autoSpaceDE w:val="0"/>
        <w:autoSpaceDN w:val="0"/>
        <w:adjustRightInd w:val="0"/>
        <w:spacing w:after="0" w:line="240" w:lineRule="auto"/>
        <w:ind w:firstLine="709"/>
        <w:jc w:val="both"/>
        <w:rPr>
          <w:rFonts w:ascii="Times New Roman" w:hAnsi="Times New Roman"/>
          <w:sz w:val="24"/>
          <w:szCs w:val="24"/>
        </w:rPr>
      </w:pPr>
      <w:r w:rsidRPr="00AE7353">
        <w:rPr>
          <w:rFonts w:ascii="Times New Roman" w:hAnsi="Times New Roman"/>
          <w:b/>
          <w:sz w:val="24"/>
          <w:szCs w:val="24"/>
        </w:rPr>
        <w:t>-</w:t>
      </w:r>
      <w:r w:rsidRPr="00AE7353">
        <w:rPr>
          <w:rFonts w:ascii="Times New Roman" w:hAnsi="Times New Roman"/>
          <w:sz w:val="24"/>
          <w:szCs w:val="24"/>
        </w:rPr>
        <w:t xml:space="preserve"> подтверждение квалификации сотрудников участника, необходимой для производства работ </w:t>
      </w:r>
      <w:r w:rsidRPr="00AE7353">
        <w:rPr>
          <w:rFonts w:ascii="Times New Roman" w:hAnsi="Times New Roman"/>
          <w:b/>
          <w:sz w:val="24"/>
          <w:szCs w:val="24"/>
        </w:rPr>
        <w:t>-</w:t>
      </w:r>
      <w:r w:rsidRPr="00AE7353">
        <w:rPr>
          <w:rFonts w:ascii="Times New Roman" w:hAnsi="Times New Roman"/>
          <w:sz w:val="24"/>
          <w:szCs w:val="24"/>
        </w:rPr>
        <w:t xml:space="preserve">  Справка о кадровых ресурсах (</w:t>
      </w:r>
      <w:r>
        <w:rPr>
          <w:rFonts w:ascii="Times New Roman" w:hAnsi="Times New Roman"/>
          <w:i/>
          <w:sz w:val="24"/>
          <w:szCs w:val="24"/>
        </w:rPr>
        <w:t>ф</w:t>
      </w:r>
      <w:r w:rsidRPr="001B3BFF">
        <w:rPr>
          <w:rFonts w:ascii="Times New Roman" w:hAnsi="Times New Roman"/>
          <w:i/>
          <w:sz w:val="24"/>
          <w:szCs w:val="24"/>
        </w:rPr>
        <w:t>орма №</w:t>
      </w:r>
      <w:r>
        <w:rPr>
          <w:rFonts w:ascii="Times New Roman" w:hAnsi="Times New Roman"/>
          <w:i/>
          <w:sz w:val="24"/>
          <w:szCs w:val="24"/>
        </w:rPr>
        <w:t>8</w:t>
      </w:r>
      <w:r w:rsidRPr="00AE7353">
        <w:rPr>
          <w:rFonts w:ascii="Times New Roman" w:hAnsi="Times New Roman"/>
          <w:sz w:val="24"/>
          <w:szCs w:val="24"/>
        </w:rPr>
        <w:t>);</w:t>
      </w:r>
    </w:p>
    <w:p w:rsidR="004313F3" w:rsidRPr="005665AA" w:rsidRDefault="004313F3" w:rsidP="00355445">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sidRPr="00054311">
        <w:rPr>
          <w:rFonts w:ascii="Times New Roman" w:hAnsi="Times New Roman"/>
          <w:b/>
          <w:sz w:val="24"/>
          <w:szCs w:val="24"/>
        </w:rPr>
        <w:t>2.3.1.13.</w:t>
      </w:r>
      <w:r w:rsidRPr="00AE7353">
        <w:rPr>
          <w:rFonts w:ascii="Times New Roman" w:hAnsi="Times New Roman"/>
          <w:sz w:val="24"/>
          <w:szCs w:val="24"/>
        </w:rPr>
        <w:t xml:space="preserve"> если участником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4313F3" w:rsidRPr="005665AA" w:rsidRDefault="004313F3"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lastRenderedPageBreak/>
        <w:tab/>
      </w:r>
      <w:r w:rsidRPr="005665AA">
        <w:rPr>
          <w:rFonts w:ascii="Times New Roman" w:hAnsi="Times New Roman"/>
          <w:b/>
          <w:sz w:val="24"/>
          <w:szCs w:val="24"/>
          <w:lang w:eastAsia="ru-RU"/>
        </w:rPr>
        <w:t>-</w:t>
      </w:r>
      <w:r w:rsidRPr="005665AA">
        <w:rPr>
          <w:rFonts w:ascii="Times New Roman" w:hAnsi="Times New Roman"/>
          <w:sz w:val="24"/>
          <w:szCs w:val="24"/>
          <w:lang w:eastAsia="ru-RU"/>
        </w:rPr>
        <w:t xml:space="preserve"> </w:t>
      </w:r>
      <w:r w:rsidRPr="005665AA">
        <w:rPr>
          <w:rFonts w:ascii="Times New Roman" w:hAnsi="Times New Roman"/>
          <w:snapToGrid w:val="0"/>
          <w:sz w:val="24"/>
          <w:szCs w:val="24"/>
        </w:rPr>
        <w:t>анкета о принадлежности к субъектам малого/среднего предпринимательства (</w:t>
      </w:r>
      <w:r>
        <w:rPr>
          <w:rFonts w:ascii="Times New Roman" w:hAnsi="Times New Roman"/>
          <w:i/>
          <w:snapToGrid w:val="0"/>
          <w:sz w:val="24"/>
          <w:szCs w:val="24"/>
        </w:rPr>
        <w:t>ф</w:t>
      </w:r>
      <w:r w:rsidRPr="001B3BFF">
        <w:rPr>
          <w:rFonts w:ascii="Times New Roman" w:hAnsi="Times New Roman"/>
          <w:i/>
          <w:snapToGrid w:val="0"/>
          <w:sz w:val="24"/>
          <w:szCs w:val="24"/>
        </w:rPr>
        <w:t>орма №</w:t>
      </w:r>
      <w:r>
        <w:rPr>
          <w:rFonts w:ascii="Times New Roman" w:hAnsi="Times New Roman"/>
          <w:i/>
          <w:snapToGrid w:val="0"/>
          <w:sz w:val="24"/>
          <w:szCs w:val="24"/>
        </w:rPr>
        <w:t>9</w:t>
      </w:r>
      <w:r w:rsidRPr="005665AA">
        <w:rPr>
          <w:rFonts w:ascii="Times New Roman" w:hAnsi="Times New Roman"/>
          <w:snapToGrid w:val="0"/>
          <w:sz w:val="24"/>
          <w:szCs w:val="24"/>
        </w:rPr>
        <w:t>);</w:t>
      </w:r>
    </w:p>
    <w:p w:rsidR="004313F3" w:rsidRPr="005665AA" w:rsidRDefault="004313F3"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napToGrid w:val="0"/>
          <w:sz w:val="24"/>
          <w:szCs w:val="24"/>
        </w:rPr>
        <w:tab/>
      </w:r>
      <w:r w:rsidRPr="005665AA">
        <w:rPr>
          <w:rFonts w:ascii="Times New Roman" w:hAnsi="Times New Roman"/>
          <w:b/>
          <w:snapToGrid w:val="0"/>
          <w:sz w:val="24"/>
          <w:szCs w:val="24"/>
        </w:rPr>
        <w:t>-</w:t>
      </w:r>
      <w:r w:rsidRPr="005665AA">
        <w:rPr>
          <w:rFonts w:ascii="Times New Roman" w:hAnsi="Times New Roman"/>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4313F3" w:rsidRPr="005665AA" w:rsidRDefault="004313F3"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ab/>
        <w:t>-</w:t>
      </w:r>
      <w:r w:rsidRPr="005665AA">
        <w:rPr>
          <w:rFonts w:ascii="Times New Roman" w:hAnsi="Times New Roman"/>
          <w:sz w:val="24"/>
          <w:szCs w:val="24"/>
        </w:rPr>
        <w:t xml:space="preserve"> копия сведений о среднесписочной численности работников за два предшествующих календарных года.</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44D21">
        <w:rPr>
          <w:rFonts w:ascii="Times New Roman" w:hAnsi="Times New Roman"/>
          <w:b/>
          <w:sz w:val="24"/>
          <w:szCs w:val="24"/>
        </w:rPr>
        <w:t>2.3.2.</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другие документы в соответствии с требованиями настоящей документации.</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2.3.3.</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Заявка на участие в запросе предложений может содержать:</w:t>
      </w:r>
    </w:p>
    <w:p w:rsidR="004313F3" w:rsidRPr="005665AA" w:rsidRDefault="004313F3"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2.3.3.1.</w:t>
      </w:r>
      <w:r w:rsidRPr="005665AA">
        <w:rPr>
          <w:rFonts w:ascii="Times New Roman" w:hAnsi="Times New Roman"/>
          <w:sz w:val="24"/>
          <w:szCs w:val="24"/>
        </w:rPr>
        <w:t xml:space="preserve">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4313F3" w:rsidRPr="005665AA" w:rsidRDefault="004313F3"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2.3.3.2.</w:t>
      </w:r>
      <w:r w:rsidRPr="005665AA">
        <w:rPr>
          <w:rFonts w:ascii="Times New Roman" w:hAnsi="Times New Roman"/>
          <w:sz w:val="24"/>
          <w:szCs w:val="24"/>
        </w:rPr>
        <w:t xml:space="preserve"> эскиз, рисунок, чертеж, фотографию, иное изображение товара, образец (пробу) товара, на поставку которого осуществляется закупка;</w:t>
      </w:r>
    </w:p>
    <w:p w:rsidR="004313F3" w:rsidRPr="005665AA" w:rsidRDefault="004313F3"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2.3.3.3.</w:t>
      </w:r>
      <w:r w:rsidRPr="005665AA">
        <w:rPr>
          <w:rFonts w:ascii="Times New Roman" w:hAnsi="Times New Roman"/>
          <w:sz w:val="24"/>
          <w:szCs w:val="24"/>
        </w:rPr>
        <w:t xml:space="preserve">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313F3" w:rsidRPr="005665AA" w:rsidRDefault="004313F3"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0131A">
        <w:rPr>
          <w:rFonts w:ascii="Times New Roman" w:hAnsi="Times New Roman"/>
          <w:b/>
          <w:sz w:val="24"/>
          <w:szCs w:val="24"/>
        </w:rPr>
        <w:t>2.3.4.</w:t>
      </w:r>
      <w:r w:rsidRPr="005665AA">
        <w:rPr>
          <w:rFonts w:ascii="Times New Roman" w:hAnsi="Times New Roman"/>
          <w:sz w:val="24"/>
          <w:szCs w:val="24"/>
        </w:rPr>
        <w:t xml:space="preserve"> </w:t>
      </w:r>
      <w:r w:rsidRPr="00B1529A">
        <w:rPr>
          <w:rFonts w:ascii="Times New Roman" w:hAnsi="Times New Roman"/>
          <w:i/>
          <w:sz w:val="24"/>
          <w:szCs w:val="24"/>
        </w:rPr>
        <w:t>Все предоставляемые документы должны быть заверены печатью, листы заявки на участие в запросе предложений должны быть прошиты и пронумерованы в одном томе.</w:t>
      </w:r>
      <w:r w:rsidRPr="005665AA">
        <w:rPr>
          <w:rFonts w:ascii="Times New Roman" w:hAnsi="Times New Roman"/>
          <w:sz w:val="24"/>
          <w:szCs w:val="24"/>
        </w:rPr>
        <w:t xml:space="preserve"> </w:t>
      </w:r>
      <w:r>
        <w:rPr>
          <w:rFonts w:ascii="Times New Roman" w:hAnsi="Times New Roman"/>
          <w:sz w:val="24"/>
          <w:szCs w:val="24"/>
        </w:rPr>
        <w:tab/>
      </w:r>
      <w:r w:rsidRPr="005665AA">
        <w:rPr>
          <w:rFonts w:ascii="Times New Roman" w:hAnsi="Times New Roman"/>
          <w:sz w:val="24"/>
          <w:szCs w:val="24"/>
        </w:rPr>
        <w:t>Заявка на участие в запросе предложений должна включать опись входящих в ее состав документов</w:t>
      </w:r>
      <w:r>
        <w:rPr>
          <w:rFonts w:ascii="Times New Roman" w:hAnsi="Times New Roman"/>
          <w:sz w:val="24"/>
          <w:szCs w:val="24"/>
        </w:rPr>
        <w:t xml:space="preserve"> (форма №</w:t>
      </w:r>
      <w:r w:rsidRPr="005665AA">
        <w:rPr>
          <w:rFonts w:ascii="Times New Roman" w:hAnsi="Times New Roman"/>
          <w:sz w:val="24"/>
          <w:szCs w:val="24"/>
        </w:rPr>
        <w:t>1), должна быть скреплена печатью участника закупок (для юридических лиц) и подписана участником закупок или лицом, им уполномоченным.</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2.3.5.</w:t>
      </w:r>
      <w:r w:rsidRPr="005665AA">
        <w:rPr>
          <w:rFonts w:ascii="Times New Roman" w:hAnsi="Times New Roman"/>
          <w:sz w:val="24"/>
          <w:szCs w:val="24"/>
        </w:rPr>
        <w:t xml:space="preserve"> Участник закупки имеет право подать неограниченное количество заявок на участие в запросе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закупкам.</w:t>
      </w:r>
    </w:p>
    <w:p w:rsidR="004313F3" w:rsidRPr="00261F97" w:rsidRDefault="004313F3" w:rsidP="00E443C8">
      <w:pPr>
        <w:widowControl w:val="0"/>
        <w:autoSpaceDE w:val="0"/>
        <w:autoSpaceDN w:val="0"/>
        <w:adjustRightInd w:val="0"/>
        <w:spacing w:after="0" w:line="240" w:lineRule="auto"/>
        <w:ind w:firstLine="709"/>
        <w:jc w:val="both"/>
        <w:rPr>
          <w:rFonts w:ascii="Times New Roman" w:hAnsi="Times New Roman"/>
          <w:i/>
          <w:sz w:val="24"/>
          <w:szCs w:val="24"/>
        </w:rPr>
      </w:pPr>
      <w:r w:rsidRPr="00987DAE">
        <w:rPr>
          <w:rFonts w:ascii="Times New Roman" w:hAnsi="Times New Roman"/>
          <w:b/>
          <w:sz w:val="24"/>
          <w:szCs w:val="24"/>
        </w:rPr>
        <w:t>2.3.6.</w:t>
      </w:r>
      <w:r w:rsidRPr="005665AA">
        <w:rPr>
          <w:rFonts w:ascii="Times New Roman" w:hAnsi="Times New Roman"/>
          <w:sz w:val="24"/>
          <w:szCs w:val="24"/>
        </w:rPr>
        <w:t xml:space="preserve"> Конверт с заявкой на участие в запросе предложений подается участником закупки лично, либо направляется посредством почты или курьерской службы по адресу: </w:t>
      </w:r>
      <w:r w:rsidRPr="00261F97">
        <w:rPr>
          <w:rFonts w:ascii="Times New Roman" w:hAnsi="Times New Roman"/>
          <w:i/>
          <w:sz w:val="24"/>
          <w:szCs w:val="24"/>
        </w:rPr>
        <w:t xml:space="preserve">236022, Россия, </w:t>
      </w:r>
      <w:r>
        <w:rPr>
          <w:rFonts w:ascii="Times New Roman" w:hAnsi="Times New Roman"/>
          <w:i/>
          <w:sz w:val="24"/>
          <w:szCs w:val="24"/>
        </w:rPr>
        <w:t xml:space="preserve">Калининградская область, </w:t>
      </w:r>
      <w:r w:rsidRPr="00261F97">
        <w:rPr>
          <w:rFonts w:ascii="Times New Roman" w:hAnsi="Times New Roman"/>
          <w:i/>
          <w:sz w:val="24"/>
          <w:szCs w:val="24"/>
        </w:rPr>
        <w:t>г</w:t>
      </w:r>
      <w:r>
        <w:rPr>
          <w:rFonts w:ascii="Times New Roman" w:hAnsi="Times New Roman"/>
          <w:i/>
          <w:sz w:val="24"/>
          <w:szCs w:val="24"/>
        </w:rPr>
        <w:t xml:space="preserve">. Калининград,  ул. Репина, 15, </w:t>
      </w:r>
      <w:r w:rsidRPr="00261F97">
        <w:rPr>
          <w:rFonts w:ascii="Times New Roman" w:hAnsi="Times New Roman"/>
          <w:i/>
          <w:sz w:val="24"/>
          <w:szCs w:val="24"/>
        </w:rPr>
        <w:t>адми</w:t>
      </w:r>
      <w:r>
        <w:rPr>
          <w:rFonts w:ascii="Times New Roman" w:hAnsi="Times New Roman"/>
          <w:i/>
          <w:sz w:val="24"/>
          <w:szCs w:val="24"/>
        </w:rPr>
        <w:t>нистративно-хозяйственный отдел</w:t>
      </w:r>
      <w:r w:rsidRPr="00261F97">
        <w:rPr>
          <w:rFonts w:ascii="Times New Roman" w:hAnsi="Times New Roman"/>
          <w:i/>
          <w:sz w:val="24"/>
          <w:szCs w:val="24"/>
        </w:rPr>
        <w:t>.</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2.3.7.</w:t>
      </w:r>
      <w:r w:rsidRPr="005665AA">
        <w:rPr>
          <w:rFonts w:ascii="Times New Roman" w:hAnsi="Times New Roman"/>
          <w:sz w:val="24"/>
          <w:szCs w:val="24"/>
        </w:rPr>
        <w:t xml:space="preserve">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Также в журнале ставятся подписи лица, доставившего конверт с заявкой, и секретаря комиссии по закупкам, принявшего конверт с заявкой.</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По требованию участника закупки, подавшего конверт с заявкой на участие в запросе предложений, секретарь комиссии по закупкам может выдать расписку в получении такого конверта с заявкой, указав дату и время его получения.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2.3.8.</w:t>
      </w:r>
      <w:r w:rsidRPr="005665AA">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 закупки без рассмотрения.</w:t>
      </w:r>
    </w:p>
    <w:p w:rsidR="004313F3" w:rsidRPr="005665AA" w:rsidRDefault="004313F3" w:rsidP="00105075">
      <w:pPr>
        <w:widowControl w:val="0"/>
        <w:autoSpaceDE w:val="0"/>
        <w:autoSpaceDN w:val="0"/>
        <w:adjustRightInd w:val="0"/>
        <w:spacing w:after="0" w:line="240" w:lineRule="auto"/>
        <w:ind w:firstLine="425"/>
        <w:jc w:val="both"/>
        <w:rPr>
          <w:rFonts w:ascii="Times New Roman" w:hAnsi="Times New Roman"/>
          <w:sz w:val="24"/>
          <w:szCs w:val="24"/>
        </w:rPr>
      </w:pPr>
    </w:p>
    <w:p w:rsidR="004313F3" w:rsidRPr="00C1256B" w:rsidRDefault="004313F3"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bookmarkStart w:id="4" w:name="Par235"/>
      <w:bookmarkEnd w:id="4"/>
      <w:r w:rsidRPr="00987DAE">
        <w:rPr>
          <w:rFonts w:ascii="Times New Roman" w:hAnsi="Times New Roman"/>
          <w:b/>
          <w:sz w:val="24"/>
          <w:szCs w:val="24"/>
        </w:rPr>
        <w:t>3.1.</w:t>
      </w:r>
      <w:r w:rsidRPr="005665AA">
        <w:rPr>
          <w:rFonts w:ascii="Times New Roman" w:hAnsi="Times New Roman"/>
          <w:sz w:val="24"/>
          <w:szCs w:val="24"/>
        </w:rPr>
        <w:t xml:space="preserve">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3.1.1.</w:t>
      </w:r>
      <w:r w:rsidRPr="005665AA">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w:t>
      </w:r>
      <w:r w:rsidRPr="005665AA">
        <w:rPr>
          <w:rFonts w:ascii="Times New Roman" w:hAnsi="Times New Roman"/>
          <w:sz w:val="24"/>
          <w:szCs w:val="24"/>
        </w:rPr>
        <w:lastRenderedPageBreak/>
        <w:t>предпринимателя банкротом и решения об открытии конкурсного производства;</w:t>
      </w:r>
    </w:p>
    <w:p w:rsidR="004313F3" w:rsidRPr="006A09C4" w:rsidRDefault="004313F3" w:rsidP="00E443C8">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6A09C4">
        <w:rPr>
          <w:rFonts w:ascii="Times New Roman" w:hAnsi="Times New Roman"/>
          <w:sz w:val="24"/>
          <w:szCs w:val="24"/>
        </w:rPr>
        <w:tab/>
      </w:r>
      <w:r w:rsidRPr="006A09C4">
        <w:rPr>
          <w:rFonts w:ascii="Times New Roman" w:hAnsi="Times New Roman"/>
          <w:b/>
          <w:sz w:val="24"/>
          <w:szCs w:val="24"/>
        </w:rPr>
        <w:t>3.1.2.</w:t>
      </w:r>
      <w:r w:rsidRPr="006A09C4">
        <w:rPr>
          <w:rFonts w:ascii="Times New Roman" w:hAnsi="Times New Roman"/>
          <w:sz w:val="24"/>
          <w:szCs w:val="24"/>
        </w:rPr>
        <w:t xml:space="preserve"> приостановление деятельности участника закупки в порядке, предусмотренном </w:t>
      </w:r>
      <w:hyperlink r:id="rId13" w:history="1">
        <w:r w:rsidRPr="006A09C4">
          <w:rPr>
            <w:rFonts w:ascii="Times New Roman" w:hAnsi="Times New Roman"/>
            <w:sz w:val="24"/>
            <w:szCs w:val="24"/>
          </w:rPr>
          <w:t>Кодексом</w:t>
        </w:r>
      </w:hyperlink>
      <w:r w:rsidRPr="006A09C4">
        <w:rPr>
          <w:rFonts w:ascii="Times New Roman" w:hAnsi="Times New Roman"/>
          <w:sz w:val="24"/>
          <w:szCs w:val="24"/>
        </w:rPr>
        <w:t xml:space="preserve"> РФ об административных правонарушениях, на день подачи заявки или предложения от участника;</w:t>
      </w:r>
    </w:p>
    <w:p w:rsidR="004313F3" w:rsidRPr="006A09C4"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3.1.3.</w:t>
      </w:r>
      <w:r w:rsidRPr="006A09C4">
        <w:rPr>
          <w:rFonts w:ascii="Times New Roman" w:hAnsi="Times New Roman"/>
          <w:sz w:val="24"/>
          <w:szCs w:val="24"/>
        </w:rPr>
        <w:t xml:space="preserve"> наличие сведений об участнике закупки в реестрах недобросовестных поставщиков, ведение которых предусмотрено </w:t>
      </w:r>
      <w:hyperlink r:id="rId14"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(или) </w:t>
      </w:r>
      <w:hyperlink r:id="rId15"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3.1.4.</w:t>
      </w:r>
      <w:r w:rsidRPr="005665AA">
        <w:rPr>
          <w:rFonts w:ascii="Times New Roman" w:hAnsi="Times New Roman"/>
          <w:sz w:val="24"/>
          <w:szCs w:val="24"/>
        </w:rPr>
        <w:t xml:space="preserve">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4313F3" w:rsidRPr="005665AA" w:rsidRDefault="004313F3" w:rsidP="00987DAE">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Pr="00987DAE">
        <w:rPr>
          <w:rFonts w:ascii="Times New Roman" w:hAnsi="Times New Roman"/>
          <w:b/>
          <w:sz w:val="24"/>
          <w:szCs w:val="24"/>
        </w:rPr>
        <w:t>3.1.5.</w:t>
      </w:r>
      <w:r w:rsidRPr="005665AA">
        <w:rPr>
          <w:rFonts w:ascii="Times New Roman" w:hAnsi="Times New Roman"/>
          <w:sz w:val="24"/>
          <w:szCs w:val="24"/>
        </w:rPr>
        <w:t xml:space="preserve">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3.1.6.</w:t>
      </w:r>
      <w:r w:rsidRPr="005665AA">
        <w:rPr>
          <w:rFonts w:ascii="Times New Roman" w:hAnsi="Times New Roman"/>
          <w:sz w:val="24"/>
          <w:szCs w:val="24"/>
        </w:rPr>
        <w:t xml:space="preserve"> несоответствие участника закупки и (или) его заявки требованиям документации о закупке.</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w:t>
      </w:r>
      <w:r w:rsidRPr="005665AA">
        <w:rPr>
          <w:rFonts w:ascii="Times New Roman" w:hAnsi="Times New Roman"/>
          <w:sz w:val="24"/>
          <w:szCs w:val="24"/>
        </w:rPr>
        <w:t xml:space="preserve"> При выявлении хотя бы одного из фактов, перечисленных </w:t>
      </w:r>
      <w:r w:rsidRPr="006A09C4">
        <w:rPr>
          <w:rFonts w:ascii="Times New Roman" w:hAnsi="Times New Roman"/>
          <w:sz w:val="24"/>
          <w:szCs w:val="24"/>
        </w:rPr>
        <w:t xml:space="preserve">в </w:t>
      </w:r>
      <w:hyperlink w:anchor="Par235" w:history="1">
        <w:r w:rsidRPr="006A09C4">
          <w:rPr>
            <w:rFonts w:ascii="Times New Roman" w:hAnsi="Times New Roman"/>
            <w:sz w:val="24"/>
            <w:szCs w:val="24"/>
          </w:rPr>
          <w:t>п.</w:t>
        </w:r>
      </w:hyperlink>
      <w:r w:rsidRPr="006A09C4">
        <w:t xml:space="preserve"> </w:t>
      </w:r>
      <w:r>
        <w:t>3</w:t>
      </w:r>
      <w:r w:rsidRPr="005665AA">
        <w:rPr>
          <w:rFonts w:ascii="Times New Roman" w:hAnsi="Times New Roman"/>
          <w:sz w:val="24"/>
          <w:szCs w:val="24"/>
        </w:rPr>
        <w:t xml:space="preserve"> Документации,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котором включается следующая информация: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3.2.1.</w:t>
      </w:r>
      <w:r w:rsidRPr="005665AA">
        <w:rPr>
          <w:rFonts w:ascii="Times New Roman" w:hAnsi="Times New Roman"/>
          <w:sz w:val="24"/>
          <w:szCs w:val="24"/>
        </w:rPr>
        <w:t xml:space="preserve"> сведения о месте, дате, времени составления протокола;</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3.2.2.</w:t>
      </w:r>
      <w:r w:rsidRPr="005665AA">
        <w:rPr>
          <w:rFonts w:ascii="Times New Roman" w:hAnsi="Times New Roman"/>
          <w:sz w:val="24"/>
          <w:szCs w:val="24"/>
        </w:rPr>
        <w:t xml:space="preserve"> фамилии, имена, отчества, должности членов комиссии по закупкам;</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3.2.3.</w:t>
      </w:r>
      <w:r w:rsidRPr="005665AA">
        <w:rPr>
          <w:rFonts w:ascii="Times New Roman" w:hAnsi="Times New Roman"/>
          <w:sz w:val="24"/>
          <w:szCs w:val="24"/>
        </w:rPr>
        <w:t xml:space="preserve"> наименование (для юридического лица), фамилия, имя, отчество (для физического лица), ИНН/КПП, ОГРН, почтовый адрес, контактный телефон;</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3.2.4.</w:t>
      </w:r>
      <w:r w:rsidRPr="005665AA">
        <w:rPr>
          <w:rFonts w:ascii="Times New Roman" w:hAnsi="Times New Roman"/>
          <w:sz w:val="24"/>
          <w:szCs w:val="24"/>
        </w:rPr>
        <w:t xml:space="preserve"> основание для отстранения;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3.2.5.</w:t>
      </w:r>
      <w:r w:rsidRPr="005665AA">
        <w:rPr>
          <w:rFonts w:ascii="Times New Roman" w:hAnsi="Times New Roman"/>
          <w:sz w:val="24"/>
          <w:szCs w:val="24"/>
        </w:rPr>
        <w:t xml:space="preserve"> обстоятельства выявления факта;</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3.2.6.</w:t>
      </w:r>
      <w:r w:rsidRPr="005665AA">
        <w:rPr>
          <w:rFonts w:ascii="Times New Roman" w:hAnsi="Times New Roman"/>
          <w:sz w:val="24"/>
          <w:szCs w:val="24"/>
        </w:rPr>
        <w:t xml:space="preserve"> сведения, полученные Заказчиком, комиссией по закупкам, которые подтверждают факт, названный в </w:t>
      </w:r>
      <w:hyperlink w:anchor="Par235" w:history="1">
        <w:r w:rsidRPr="006A09C4">
          <w:rPr>
            <w:rFonts w:ascii="Times New Roman" w:hAnsi="Times New Roman"/>
            <w:sz w:val="24"/>
            <w:szCs w:val="24"/>
          </w:rPr>
          <w:t>п. 3.1</w:t>
        </w:r>
      </w:hyperlink>
      <w:r w:rsidRPr="005665AA">
        <w:rPr>
          <w:rFonts w:ascii="Times New Roman" w:hAnsi="Times New Roman"/>
          <w:sz w:val="24"/>
          <w:szCs w:val="24"/>
        </w:rPr>
        <w:t xml:space="preserve"> Документации;</w:t>
      </w:r>
    </w:p>
    <w:p w:rsidR="004313F3" w:rsidRPr="005665AA" w:rsidRDefault="004313F3" w:rsidP="003865F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3.2.7.</w:t>
      </w:r>
      <w:r w:rsidRPr="005665AA">
        <w:rPr>
          <w:rFonts w:ascii="Times New Roman" w:hAnsi="Times New Roman"/>
          <w:sz w:val="24"/>
          <w:szCs w:val="24"/>
        </w:rPr>
        <w:t xml:space="preserve">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4313F3" w:rsidRPr="005665AA" w:rsidRDefault="004313F3" w:rsidP="00105075">
      <w:pPr>
        <w:widowControl w:val="0"/>
        <w:autoSpaceDE w:val="0"/>
        <w:autoSpaceDN w:val="0"/>
        <w:adjustRightInd w:val="0"/>
        <w:spacing w:after="0" w:line="240" w:lineRule="auto"/>
        <w:ind w:firstLine="425"/>
        <w:jc w:val="both"/>
        <w:rPr>
          <w:rFonts w:ascii="Times New Roman" w:hAnsi="Times New Roman"/>
          <w:b/>
          <w:sz w:val="24"/>
          <w:szCs w:val="24"/>
        </w:rPr>
      </w:pPr>
    </w:p>
    <w:p w:rsidR="004313F3" w:rsidRPr="00C1256B" w:rsidRDefault="004313F3"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4313F3" w:rsidRPr="005665AA" w:rsidRDefault="004313F3"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4.1. Вскрытие конвертов с заявками на участие в запросе предложений.</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sidRPr="005665AA">
        <w:rPr>
          <w:rFonts w:ascii="Times New Roman" w:hAnsi="Times New Roman"/>
          <w:sz w:val="24"/>
          <w:szCs w:val="24"/>
        </w:rPr>
        <w:t xml:space="preserve">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4.1.2</w:t>
      </w:r>
      <w:r w:rsidRPr="005665AA">
        <w:rPr>
          <w:rFonts w:ascii="Times New Roman" w:hAnsi="Times New Roman"/>
          <w:sz w:val="24"/>
          <w:szCs w:val="24"/>
        </w:rPr>
        <w:t xml:space="preserve"> Председатель комиссии по закупкам при вскрытии конвертов с заявками на участие в запросе предложений объявляет, а секретарь комиссии по закупкам заносит в протокол вскрытия конвертов с заявками следующую информацию:</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4.1.3.</w:t>
      </w:r>
      <w:r w:rsidRPr="005665AA">
        <w:rPr>
          <w:rFonts w:ascii="Times New Roman" w:hAnsi="Times New Roman"/>
          <w:sz w:val="24"/>
          <w:szCs w:val="24"/>
        </w:rPr>
        <w:t xml:space="preserve"> место, дата, время проведения вскрытия конвертов с заявками;</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4.1.4.</w:t>
      </w:r>
      <w:r w:rsidRPr="005665AA">
        <w:rPr>
          <w:rFonts w:ascii="Times New Roman" w:hAnsi="Times New Roman"/>
          <w:sz w:val="24"/>
          <w:szCs w:val="24"/>
        </w:rPr>
        <w:t xml:space="preserve"> фамилии, имена, отчества, должности членов комиссии по закупкам;</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4.1.5. </w:t>
      </w:r>
      <w:r w:rsidRPr="005665AA">
        <w:rPr>
          <w:rFonts w:ascii="Times New Roman" w:hAnsi="Times New Roman"/>
          <w:sz w:val="24"/>
          <w:szCs w:val="24"/>
        </w:rPr>
        <w:t>наименование и номер предмета запроса предложений (лота);</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4.1.7.</w:t>
      </w:r>
      <w:r w:rsidRPr="005665AA">
        <w:rPr>
          <w:rFonts w:ascii="Times New Roman" w:hAnsi="Times New Roman"/>
          <w:sz w:val="24"/>
          <w:szCs w:val="24"/>
        </w:rPr>
        <w:t xml:space="preserve">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4.1.8.</w:t>
      </w:r>
      <w:r w:rsidRPr="005665AA">
        <w:rPr>
          <w:rFonts w:ascii="Times New Roman" w:hAnsi="Times New Roman"/>
          <w:sz w:val="24"/>
          <w:szCs w:val="24"/>
        </w:rPr>
        <w:t xml:space="preserve">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4.1.9.</w:t>
      </w:r>
      <w:r w:rsidRPr="005665AA">
        <w:rPr>
          <w:rFonts w:ascii="Times New Roman" w:hAnsi="Times New Roman"/>
          <w:sz w:val="24"/>
          <w:szCs w:val="24"/>
        </w:rPr>
        <w:t xml:space="preserve"> почтовый адрес, контактный телефон каждого участника закупок, конверт с заявкой которого вскрывается;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lastRenderedPageBreak/>
        <w:t>4.1.10.</w:t>
      </w:r>
      <w:r w:rsidRPr="005665AA">
        <w:rPr>
          <w:rFonts w:ascii="Times New Roman" w:hAnsi="Times New Roman"/>
          <w:sz w:val="24"/>
          <w:szCs w:val="24"/>
        </w:rPr>
        <w:t xml:space="preserve"> наличие сведений и документов, предусмотренных документацией о проведении запроса предложений, которые являются основанием для допуска к участию;</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w:t>
      </w:r>
      <w:r w:rsidR="00544D21">
        <w:rPr>
          <w:rFonts w:ascii="Times New Roman" w:hAnsi="Times New Roman"/>
          <w:b/>
          <w:sz w:val="24"/>
          <w:szCs w:val="24"/>
        </w:rPr>
        <w:t>11</w:t>
      </w:r>
      <w:r w:rsidRPr="00987DAE">
        <w:rPr>
          <w:rFonts w:ascii="Times New Roman" w:hAnsi="Times New Roman"/>
          <w:b/>
          <w:sz w:val="24"/>
          <w:szCs w:val="24"/>
        </w:rPr>
        <w:t>.</w:t>
      </w:r>
      <w:r w:rsidRPr="005665AA">
        <w:rPr>
          <w:rFonts w:ascii="Times New Roman" w:hAnsi="Times New Roman"/>
          <w:sz w:val="24"/>
          <w:szCs w:val="24"/>
        </w:rPr>
        <w:t xml:space="preserve">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sidR="00544D21">
        <w:rPr>
          <w:rFonts w:ascii="Times New Roman" w:hAnsi="Times New Roman"/>
          <w:b/>
          <w:sz w:val="24"/>
          <w:szCs w:val="24"/>
        </w:rPr>
        <w:t>2</w:t>
      </w:r>
      <w:r w:rsidRPr="00987DAE">
        <w:rPr>
          <w:rFonts w:ascii="Times New Roman" w:hAnsi="Times New Roman"/>
          <w:b/>
          <w:sz w:val="24"/>
          <w:szCs w:val="24"/>
        </w:rPr>
        <w:t>.</w:t>
      </w:r>
      <w:r w:rsidRPr="005665AA">
        <w:rPr>
          <w:rFonts w:ascii="Times New Roman" w:hAnsi="Times New Roman"/>
          <w:sz w:val="24"/>
          <w:szCs w:val="24"/>
        </w:rPr>
        <w:t xml:space="preserve">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4313F3" w:rsidRPr="00FA1D8E" w:rsidRDefault="004313F3" w:rsidP="00FA1D8E">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sidR="00544D21">
        <w:rPr>
          <w:rFonts w:ascii="Times New Roman" w:hAnsi="Times New Roman"/>
          <w:b/>
          <w:sz w:val="24"/>
          <w:szCs w:val="24"/>
        </w:rPr>
        <w:t>3</w:t>
      </w:r>
      <w:r w:rsidRPr="00987DAE">
        <w:rPr>
          <w:rFonts w:ascii="Times New Roman" w:hAnsi="Times New Roman"/>
          <w:b/>
          <w:sz w:val="24"/>
          <w:szCs w:val="24"/>
        </w:rPr>
        <w:t>.</w:t>
      </w:r>
      <w:r w:rsidRPr="005665AA">
        <w:rPr>
          <w:rFonts w:ascii="Times New Roman" w:hAnsi="Times New Roman"/>
          <w:sz w:val="24"/>
          <w:szCs w:val="24"/>
        </w:rPr>
        <w:t xml:space="preserve">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4313F3" w:rsidRPr="005665AA" w:rsidRDefault="004313F3" w:rsidP="00E443C8">
      <w:pPr>
        <w:widowControl w:val="0"/>
        <w:autoSpaceDE w:val="0"/>
        <w:autoSpaceDN w:val="0"/>
        <w:adjustRightInd w:val="0"/>
        <w:spacing w:after="0" w:line="240" w:lineRule="auto"/>
        <w:ind w:firstLine="709"/>
        <w:rPr>
          <w:rFonts w:ascii="Times New Roman" w:hAnsi="Times New Roman"/>
          <w:b/>
          <w:sz w:val="24"/>
          <w:szCs w:val="24"/>
        </w:rPr>
      </w:pPr>
      <w:bookmarkStart w:id="5" w:name="Par756"/>
      <w:bookmarkEnd w:id="5"/>
      <w:r w:rsidRPr="005665AA">
        <w:rPr>
          <w:rFonts w:ascii="Times New Roman" w:hAnsi="Times New Roman"/>
          <w:b/>
          <w:sz w:val="24"/>
          <w:szCs w:val="24"/>
        </w:rPr>
        <w:t>4.2. Порядок рассмотрения, оценки и сопоставления заявок на участие  в запросе предложений</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4.2.1</w:t>
      </w:r>
      <w:r w:rsidRPr="005665AA">
        <w:rPr>
          <w:rFonts w:ascii="Times New Roman" w:hAnsi="Times New Roman"/>
          <w:sz w:val="24"/>
          <w:szCs w:val="24"/>
        </w:rPr>
        <w:t xml:space="preserve">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4.2.2</w:t>
      </w:r>
      <w:r w:rsidRPr="005665AA">
        <w:rPr>
          <w:rFonts w:ascii="Times New Roman" w:hAnsi="Times New Roman"/>
          <w:sz w:val="24"/>
          <w:szCs w:val="24"/>
        </w:rPr>
        <w:t xml:space="preserve">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4.2.3.</w:t>
      </w:r>
      <w:r w:rsidRPr="005665AA">
        <w:rPr>
          <w:rFonts w:ascii="Times New Roman" w:hAnsi="Times New Roman"/>
          <w:sz w:val="24"/>
          <w:szCs w:val="24"/>
        </w:rPr>
        <w:t xml:space="preserve"> Комиссия по закупкам обязана при 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w:t>
      </w:r>
      <w:r w:rsidRPr="006A09C4">
        <w:rPr>
          <w:rFonts w:ascii="Times New Roman" w:hAnsi="Times New Roman"/>
          <w:sz w:val="24"/>
          <w:szCs w:val="24"/>
        </w:rPr>
        <w:t xml:space="preserve">ых </w:t>
      </w:r>
      <w:hyperlink w:anchor="Par235" w:history="1">
        <w:r w:rsidRPr="006A09C4">
          <w:rPr>
            <w:rFonts w:ascii="Times New Roman" w:hAnsi="Times New Roman"/>
            <w:sz w:val="24"/>
            <w:szCs w:val="24"/>
          </w:rPr>
          <w:t>п. 3.1</w:t>
        </w:r>
      </w:hyperlink>
      <w:r w:rsidRPr="005665AA">
        <w:rPr>
          <w:rFonts w:ascii="Times New Roman" w:hAnsi="Times New Roman"/>
          <w:sz w:val="24"/>
          <w:szCs w:val="24"/>
        </w:rPr>
        <w:t xml:space="preserve"> Документации.</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4.2.4.</w:t>
      </w:r>
      <w:r w:rsidRPr="005665AA">
        <w:rPr>
          <w:rFonts w:ascii="Times New Roman" w:hAnsi="Times New Roman"/>
          <w:sz w:val="24"/>
          <w:szCs w:val="24"/>
        </w:rPr>
        <w:t xml:space="preserve"> Срок рассмотрения, оценки и сопоставления заявок на участие в запросе предложений не может превышать трех дней со дня начала рассмотрения заявок.</w:t>
      </w:r>
    </w:p>
    <w:p w:rsidR="004313F3" w:rsidRPr="00987DAE"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4.2.5.</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4313F3" w:rsidRPr="00987DAE" w:rsidRDefault="004313F3" w:rsidP="00EF3081">
      <w:pPr>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w:t>
      </w:r>
      <w:r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4313F3" w:rsidRPr="00987DAE" w:rsidRDefault="004313F3"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4.3.1</w:t>
      </w:r>
      <w:r w:rsidRPr="00987DAE">
        <w:rPr>
          <w:rFonts w:ascii="Times New Roman" w:hAnsi="Times New Roman"/>
          <w:sz w:val="24"/>
          <w:szCs w:val="24"/>
        </w:rPr>
        <w:t xml:space="preserve">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4313F3" w:rsidRPr="00987DAE" w:rsidRDefault="004313F3"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4.3.2</w:t>
      </w:r>
      <w:r w:rsidRPr="00987DAE">
        <w:rPr>
          <w:rFonts w:ascii="Times New Roman" w:hAnsi="Times New Roman"/>
          <w:sz w:val="24"/>
          <w:szCs w:val="24"/>
        </w:rPr>
        <w:t xml:space="preserve">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4313F3" w:rsidRPr="00987DAE" w:rsidRDefault="004313F3"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4.3.3.</w:t>
      </w:r>
      <w:r w:rsidRPr="00987DAE">
        <w:rPr>
          <w:rFonts w:ascii="Times New Roman" w:hAnsi="Times New Roman"/>
          <w:sz w:val="24"/>
          <w:szCs w:val="24"/>
        </w:rPr>
        <w:t xml:space="preserve"> Комиссия по закупкам обязана при 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6A09C4">
          <w:rPr>
            <w:rFonts w:ascii="Times New Roman" w:hAnsi="Times New Roman"/>
            <w:sz w:val="24"/>
            <w:szCs w:val="24"/>
          </w:rPr>
          <w:t>п. 3.1</w:t>
        </w:r>
      </w:hyperlink>
      <w:r w:rsidRPr="006A09C4">
        <w:rPr>
          <w:rFonts w:ascii="Times New Roman" w:hAnsi="Times New Roman"/>
          <w:sz w:val="24"/>
          <w:szCs w:val="24"/>
        </w:rPr>
        <w:t xml:space="preserve"> Документации</w:t>
      </w:r>
      <w:r w:rsidRPr="00987DAE">
        <w:rPr>
          <w:rFonts w:ascii="Times New Roman" w:hAnsi="Times New Roman"/>
          <w:sz w:val="24"/>
          <w:szCs w:val="24"/>
        </w:rPr>
        <w:t>.</w:t>
      </w:r>
    </w:p>
    <w:p w:rsidR="004313F3" w:rsidRPr="00987DAE" w:rsidRDefault="004313F3"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4.3.4.</w:t>
      </w:r>
      <w:r w:rsidRPr="00987DAE">
        <w:rPr>
          <w:rFonts w:ascii="Times New Roman" w:hAnsi="Times New Roman"/>
          <w:sz w:val="24"/>
          <w:szCs w:val="24"/>
        </w:rPr>
        <w:t xml:space="preserve"> Срок рассмотрения, оценки и сопоставления заявок на участие в запросе предложений не может превышать трех дней со дня начала рассмотрения заявок.</w:t>
      </w:r>
    </w:p>
    <w:p w:rsidR="004313F3" w:rsidRDefault="004313F3" w:rsidP="006A09C4">
      <w:pPr>
        <w:widowControl w:val="0"/>
        <w:autoSpaceDE w:val="0"/>
        <w:autoSpaceDN w:val="0"/>
        <w:adjustRightInd w:val="0"/>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4.3.5.</w:t>
      </w:r>
      <w:r w:rsidRPr="00987DAE">
        <w:rPr>
          <w:rFonts w:ascii="Times New Roman" w:hAnsi="Times New Roman"/>
          <w:sz w:val="24"/>
          <w:szCs w:val="24"/>
        </w:rPr>
        <w:t xml:space="preserve">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987DAE">
        <w:rPr>
          <w:rFonts w:ascii="Times New Roman" w:hAnsi="Times New Roman"/>
          <w:i/>
          <w:sz w:val="24"/>
          <w:szCs w:val="24"/>
        </w:rPr>
        <w:t xml:space="preserve"> </w:t>
      </w:r>
      <w:r w:rsidRPr="00987DAE">
        <w:rPr>
          <w:rFonts w:ascii="Times New Roman" w:hAnsi="Times New Roman"/>
          <w:sz w:val="24"/>
          <w:szCs w:val="24"/>
        </w:rPr>
        <w:t>Совокупная значимость таких критериев должна составлять сто процентов.</w:t>
      </w:r>
      <w:r w:rsidRPr="00C1256B">
        <w:rPr>
          <w:rFonts w:ascii="Times New Roman" w:hAnsi="Times New Roman"/>
          <w:b/>
          <w:sz w:val="24"/>
          <w:szCs w:val="24"/>
        </w:rPr>
        <w:t xml:space="preserve"> </w:t>
      </w:r>
    </w:p>
    <w:p w:rsidR="004313F3" w:rsidRPr="006A09C4" w:rsidRDefault="004313F3" w:rsidP="006A09C4">
      <w:pPr>
        <w:widowControl w:val="0"/>
        <w:autoSpaceDE w:val="0"/>
        <w:autoSpaceDN w:val="0"/>
        <w:adjustRightInd w:val="0"/>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4.3.6.</w:t>
      </w:r>
      <w:r w:rsidRPr="00987DAE">
        <w:rPr>
          <w:rFonts w:ascii="Times New Roman" w:hAnsi="Times New Roman"/>
          <w:sz w:val="24"/>
          <w:szCs w:val="24"/>
        </w:rPr>
        <w:t xml:space="preserve"> Критериями оценки и сопоставления заявок на участие в запросе предложений</w:t>
      </w:r>
      <w:r w:rsidRPr="00987DAE">
        <w:rPr>
          <w:rFonts w:ascii="Times New Roman" w:hAnsi="Times New Roman"/>
          <w:i/>
          <w:sz w:val="24"/>
          <w:szCs w:val="24"/>
        </w:rPr>
        <w:t xml:space="preserve"> </w:t>
      </w:r>
      <w:r w:rsidRPr="00987DAE">
        <w:rPr>
          <w:rFonts w:ascii="Times New Roman" w:hAnsi="Times New Roman"/>
          <w:sz w:val="24"/>
          <w:szCs w:val="24"/>
        </w:rPr>
        <w:t>являются:</w:t>
      </w:r>
    </w:p>
    <w:tbl>
      <w:tblPr>
        <w:tblpPr w:leftFromText="180" w:rightFromText="180" w:vertAnchor="text" w:horzAnchor="margin" w:tblpXSpec="right" w:tblpY="-178"/>
        <w:tblOverlap w:val="never"/>
        <w:tblW w:w="9930" w:type="dxa"/>
        <w:tblLayout w:type="fixed"/>
        <w:tblLook w:val="00A0"/>
      </w:tblPr>
      <w:tblGrid>
        <w:gridCol w:w="601"/>
        <w:gridCol w:w="8194"/>
        <w:gridCol w:w="1135"/>
      </w:tblGrid>
      <w:tr w:rsidR="004313F3" w:rsidRPr="00206F21" w:rsidTr="00C1256B">
        <w:trPr>
          <w:trHeight w:val="456"/>
        </w:trPr>
        <w:tc>
          <w:tcPr>
            <w:tcW w:w="601" w:type="dxa"/>
            <w:tcBorders>
              <w:top w:val="single" w:sz="8" w:space="0" w:color="auto"/>
              <w:left w:val="single" w:sz="8" w:space="0" w:color="auto"/>
              <w:bottom w:val="single" w:sz="4" w:space="0" w:color="auto"/>
              <w:right w:val="single" w:sz="4" w:space="0" w:color="auto"/>
            </w:tcBorders>
          </w:tcPr>
          <w:p w:rsidR="004313F3" w:rsidRPr="00206F21" w:rsidRDefault="004313F3" w:rsidP="00C1256B">
            <w:pPr>
              <w:keepNext/>
              <w:snapToGrid w:val="0"/>
              <w:spacing w:after="0" w:line="240" w:lineRule="auto"/>
              <w:rPr>
                <w:rFonts w:ascii="Times New Roman" w:hAnsi="Times New Roman"/>
                <w:b/>
                <w:bCs/>
                <w:sz w:val="24"/>
                <w:szCs w:val="24"/>
              </w:rPr>
            </w:pPr>
            <w:r w:rsidRPr="00206F21">
              <w:rPr>
                <w:rFonts w:ascii="Times New Roman" w:hAnsi="Times New Roman"/>
                <w:b/>
                <w:bCs/>
                <w:sz w:val="24"/>
                <w:szCs w:val="24"/>
              </w:rPr>
              <w:lastRenderedPageBreak/>
              <w:t>№ п/п</w:t>
            </w:r>
          </w:p>
        </w:tc>
        <w:tc>
          <w:tcPr>
            <w:tcW w:w="8194" w:type="dxa"/>
            <w:tcBorders>
              <w:top w:val="single" w:sz="8" w:space="0" w:color="auto"/>
              <w:left w:val="single" w:sz="4" w:space="0" w:color="auto"/>
              <w:bottom w:val="single" w:sz="4" w:space="0" w:color="auto"/>
              <w:right w:val="single" w:sz="8" w:space="0" w:color="auto"/>
            </w:tcBorders>
            <w:noWrap/>
            <w:vAlign w:val="center"/>
          </w:tcPr>
          <w:p w:rsidR="004313F3" w:rsidRPr="00206F21" w:rsidRDefault="004313F3" w:rsidP="00C1256B">
            <w:pPr>
              <w:keepNext/>
              <w:snapToGrid w:val="0"/>
              <w:spacing w:after="0" w:line="240" w:lineRule="auto"/>
              <w:jc w:val="center"/>
              <w:rPr>
                <w:rFonts w:ascii="Times New Roman" w:hAnsi="Times New Roman"/>
                <w:b/>
                <w:bCs/>
                <w:sz w:val="24"/>
                <w:szCs w:val="24"/>
              </w:rPr>
            </w:pPr>
            <w:r w:rsidRPr="00206F21">
              <w:rPr>
                <w:rFonts w:ascii="Times New Roman" w:hAnsi="Times New Roman"/>
                <w:b/>
                <w:bCs/>
                <w:sz w:val="24"/>
                <w:szCs w:val="24"/>
              </w:rPr>
              <w:t>Наименование критерия/показателя критерия</w:t>
            </w:r>
          </w:p>
        </w:tc>
        <w:tc>
          <w:tcPr>
            <w:tcW w:w="1135" w:type="dxa"/>
            <w:tcBorders>
              <w:top w:val="single" w:sz="8" w:space="0" w:color="auto"/>
              <w:left w:val="single" w:sz="4" w:space="0" w:color="auto"/>
              <w:bottom w:val="single" w:sz="4" w:space="0" w:color="auto"/>
              <w:right w:val="single" w:sz="8" w:space="0" w:color="auto"/>
            </w:tcBorders>
          </w:tcPr>
          <w:p w:rsidR="004313F3" w:rsidRPr="00206F21" w:rsidRDefault="004313F3" w:rsidP="00C1256B">
            <w:pPr>
              <w:keepNext/>
              <w:snapToGrid w:val="0"/>
              <w:spacing w:after="0" w:line="240" w:lineRule="auto"/>
              <w:jc w:val="center"/>
              <w:rPr>
                <w:rFonts w:ascii="Times New Roman" w:hAnsi="Times New Roman"/>
                <w:b/>
                <w:bCs/>
                <w:sz w:val="24"/>
                <w:szCs w:val="24"/>
              </w:rPr>
            </w:pPr>
            <w:r w:rsidRPr="00206F21">
              <w:rPr>
                <w:rFonts w:ascii="Times New Roman" w:hAnsi="Times New Roman"/>
                <w:b/>
                <w:bCs/>
                <w:sz w:val="24"/>
                <w:szCs w:val="24"/>
              </w:rPr>
              <w:t>Макс. балл</w:t>
            </w:r>
          </w:p>
        </w:tc>
      </w:tr>
      <w:tr w:rsidR="004313F3" w:rsidRPr="00206F21" w:rsidTr="00C1256B">
        <w:trPr>
          <w:trHeight w:val="2740"/>
        </w:trPr>
        <w:tc>
          <w:tcPr>
            <w:tcW w:w="601"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C1256B">
            <w:pPr>
              <w:keepNext/>
              <w:spacing w:after="0" w:line="240" w:lineRule="auto"/>
              <w:rPr>
                <w:rFonts w:ascii="Times New Roman" w:hAnsi="Times New Roman"/>
                <w:b/>
                <w:bCs/>
                <w:sz w:val="24"/>
                <w:szCs w:val="24"/>
              </w:rPr>
            </w:pPr>
            <w:r>
              <w:rPr>
                <w:rFonts w:ascii="Times New Roman" w:hAnsi="Times New Roman"/>
                <w:b/>
                <w:bCs/>
                <w:sz w:val="24"/>
                <w:szCs w:val="24"/>
              </w:rPr>
              <w:t>а)</w:t>
            </w:r>
          </w:p>
          <w:p w:rsidR="004313F3" w:rsidRPr="00206F21" w:rsidRDefault="004313F3" w:rsidP="00C1256B">
            <w:pPr>
              <w:keepNext/>
              <w:snapToGrid w:val="0"/>
              <w:spacing w:after="0" w:line="240" w:lineRule="auto"/>
              <w:rPr>
                <w:rFonts w:ascii="Times New Roman" w:hAnsi="Times New Roman"/>
                <w:b/>
                <w:bCs/>
                <w:sz w:val="24"/>
                <w:szCs w:val="24"/>
              </w:rPr>
            </w:pPr>
          </w:p>
        </w:tc>
        <w:tc>
          <w:tcPr>
            <w:tcW w:w="8194"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C1256B">
            <w:pPr>
              <w:keepNext/>
              <w:spacing w:after="0" w:line="240" w:lineRule="auto"/>
              <w:rPr>
                <w:rFonts w:ascii="Times New Roman" w:hAnsi="Times New Roman"/>
                <w:b/>
                <w:bCs/>
                <w:sz w:val="24"/>
                <w:szCs w:val="24"/>
              </w:rPr>
            </w:pPr>
            <w:r w:rsidRPr="00206F21">
              <w:rPr>
                <w:rFonts w:ascii="Times New Roman" w:hAnsi="Times New Roman"/>
                <w:b/>
                <w:bCs/>
                <w:sz w:val="24"/>
                <w:szCs w:val="24"/>
              </w:rPr>
              <w:t>Цена договора (значимость критерия 50%).</w:t>
            </w:r>
          </w:p>
          <w:p w:rsidR="004313F3" w:rsidRPr="00206F21" w:rsidRDefault="004313F3" w:rsidP="00C1256B">
            <w:pPr>
              <w:keepNext/>
              <w:spacing w:after="0" w:line="240" w:lineRule="auto"/>
              <w:rPr>
                <w:rFonts w:ascii="Times New Roman" w:hAnsi="Times New Roman"/>
                <w:bCs/>
                <w:sz w:val="24"/>
                <w:szCs w:val="24"/>
              </w:rPr>
            </w:pPr>
            <w:r w:rsidRPr="00206F21">
              <w:rPr>
                <w:rFonts w:ascii="Times New Roman" w:hAnsi="Times New Roman"/>
                <w:bCs/>
                <w:sz w:val="24"/>
                <w:szCs w:val="24"/>
              </w:rPr>
              <w:t>Рейтинг, присуждаемый заявке по критерию, определяется по формуле:</w:t>
            </w:r>
          </w:p>
          <w:p w:rsidR="004313F3" w:rsidRPr="00206F21" w:rsidRDefault="004313F3" w:rsidP="00C1256B">
            <w:pPr>
              <w:keepNext/>
              <w:spacing w:after="0" w:line="240" w:lineRule="auto"/>
              <w:rPr>
                <w:rFonts w:ascii="Times New Roman" w:hAnsi="Times New Roman"/>
                <w:bCs/>
                <w:sz w:val="24"/>
                <w:szCs w:val="24"/>
              </w:rPr>
            </w:pPr>
          </w:p>
          <w:p w:rsidR="004313F3" w:rsidRPr="00206F21" w:rsidRDefault="004313F3" w:rsidP="00C1256B">
            <w:pPr>
              <w:keepNext/>
              <w:spacing w:after="0" w:line="240" w:lineRule="auto"/>
              <w:jc w:val="center"/>
              <w:rPr>
                <w:rFonts w:ascii="Times New Roman" w:hAnsi="Times New Roman"/>
                <w:bCs/>
                <w:sz w:val="24"/>
                <w:szCs w:val="24"/>
                <w:lang w:val="en-US"/>
              </w:rPr>
            </w:pPr>
            <w:r w:rsidRPr="00206F21">
              <w:rPr>
                <w:rFonts w:ascii="Times New Roman" w:hAnsi="Times New Roman"/>
                <w:bCs/>
                <w:sz w:val="24"/>
                <w:szCs w:val="24"/>
                <w:lang w:val="en-US"/>
              </w:rPr>
              <w:t xml:space="preserve">Ri = ((Amax – Ai) / Amax) </w:t>
            </w:r>
            <w:r w:rsidRPr="00206F21">
              <w:rPr>
                <w:rFonts w:ascii="Times New Roman" w:hAnsi="Times New Roman"/>
                <w:bCs/>
                <w:sz w:val="24"/>
                <w:szCs w:val="24"/>
              </w:rPr>
              <w:t>х</w:t>
            </w:r>
            <w:r w:rsidRPr="00206F21">
              <w:rPr>
                <w:rFonts w:ascii="Times New Roman" w:hAnsi="Times New Roman"/>
                <w:bCs/>
                <w:sz w:val="24"/>
                <w:szCs w:val="24"/>
                <w:lang w:val="en-US"/>
              </w:rPr>
              <w:t xml:space="preserve"> 100</w:t>
            </w:r>
          </w:p>
          <w:p w:rsidR="004313F3" w:rsidRPr="00206F21" w:rsidRDefault="004313F3" w:rsidP="00C1256B">
            <w:pPr>
              <w:keepNext/>
              <w:spacing w:after="0" w:line="240" w:lineRule="auto"/>
              <w:rPr>
                <w:rFonts w:ascii="Times New Roman" w:hAnsi="Times New Roman"/>
                <w:bCs/>
                <w:sz w:val="24"/>
                <w:szCs w:val="24"/>
              </w:rPr>
            </w:pPr>
            <w:r w:rsidRPr="00206F21">
              <w:rPr>
                <w:rFonts w:ascii="Times New Roman" w:hAnsi="Times New Roman"/>
                <w:bCs/>
                <w:sz w:val="24"/>
                <w:szCs w:val="24"/>
              </w:rPr>
              <w:t>где:</w:t>
            </w:r>
          </w:p>
          <w:p w:rsidR="004313F3" w:rsidRPr="00206F21" w:rsidRDefault="004313F3" w:rsidP="00C1256B">
            <w:pPr>
              <w:keepNext/>
              <w:spacing w:after="0" w:line="240" w:lineRule="auto"/>
              <w:rPr>
                <w:rFonts w:ascii="Times New Roman" w:hAnsi="Times New Roman"/>
                <w:bCs/>
                <w:sz w:val="24"/>
                <w:szCs w:val="24"/>
              </w:rPr>
            </w:pPr>
            <w:r w:rsidRPr="00206F21">
              <w:rPr>
                <w:rFonts w:ascii="Times New Roman" w:hAnsi="Times New Roman"/>
                <w:bCs/>
                <w:sz w:val="24"/>
                <w:szCs w:val="24"/>
                <w:lang w:val="en-US"/>
              </w:rPr>
              <w:t>Ri</w:t>
            </w:r>
            <w:r w:rsidRPr="00206F21">
              <w:rPr>
                <w:rFonts w:ascii="Times New Roman" w:hAnsi="Times New Roman"/>
                <w:bCs/>
                <w:sz w:val="24"/>
                <w:szCs w:val="24"/>
              </w:rPr>
              <w:t xml:space="preserve"> – рейтинг, присуждаемый </w:t>
            </w:r>
            <w:r w:rsidRPr="00206F21">
              <w:rPr>
                <w:rFonts w:ascii="Times New Roman" w:hAnsi="Times New Roman"/>
                <w:bCs/>
                <w:sz w:val="24"/>
                <w:szCs w:val="24"/>
                <w:lang w:val="en-US"/>
              </w:rPr>
              <w:t>i</w:t>
            </w:r>
            <w:r w:rsidRPr="00206F21">
              <w:rPr>
                <w:rFonts w:ascii="Times New Roman" w:hAnsi="Times New Roman"/>
                <w:bCs/>
                <w:sz w:val="24"/>
                <w:szCs w:val="24"/>
              </w:rPr>
              <w:t>-й заявке по указанному критерию;</w:t>
            </w:r>
          </w:p>
          <w:p w:rsidR="004313F3" w:rsidRPr="00206F21" w:rsidRDefault="004313F3" w:rsidP="00C1256B">
            <w:pPr>
              <w:keepNext/>
              <w:spacing w:after="0" w:line="240" w:lineRule="auto"/>
              <w:rPr>
                <w:rFonts w:ascii="Times New Roman" w:hAnsi="Times New Roman"/>
                <w:bCs/>
                <w:sz w:val="24"/>
                <w:szCs w:val="24"/>
              </w:rPr>
            </w:pPr>
            <w:r w:rsidRPr="00206F21">
              <w:rPr>
                <w:rFonts w:ascii="Times New Roman" w:hAnsi="Times New Roman"/>
                <w:bCs/>
                <w:sz w:val="24"/>
                <w:szCs w:val="24"/>
                <w:lang w:val="en-US"/>
              </w:rPr>
              <w:t>Amax</w:t>
            </w:r>
            <w:r w:rsidRPr="00206F21">
              <w:rPr>
                <w:rFonts w:ascii="Times New Roman" w:hAnsi="Times New Roman"/>
                <w:bCs/>
                <w:sz w:val="24"/>
                <w:szCs w:val="24"/>
              </w:rPr>
              <w:t xml:space="preserve"> – начальная (максимальная) цена договора, установленная в документации запроса предложений;</w:t>
            </w:r>
          </w:p>
          <w:p w:rsidR="004313F3" w:rsidRPr="00206F21" w:rsidRDefault="004313F3" w:rsidP="00C1256B">
            <w:pPr>
              <w:keepNext/>
              <w:spacing w:after="0" w:line="240" w:lineRule="auto"/>
              <w:rPr>
                <w:rFonts w:ascii="Times New Roman" w:hAnsi="Times New Roman"/>
                <w:bCs/>
                <w:sz w:val="24"/>
                <w:szCs w:val="24"/>
              </w:rPr>
            </w:pPr>
            <w:r w:rsidRPr="00206F21">
              <w:rPr>
                <w:rFonts w:ascii="Times New Roman" w:hAnsi="Times New Roman"/>
                <w:bCs/>
                <w:sz w:val="24"/>
                <w:szCs w:val="24"/>
                <w:lang w:val="en-US"/>
              </w:rPr>
              <w:t>Ai</w:t>
            </w:r>
            <w:r w:rsidRPr="00206F21">
              <w:rPr>
                <w:rFonts w:ascii="Times New Roman" w:hAnsi="Times New Roman"/>
                <w:bCs/>
                <w:sz w:val="24"/>
                <w:szCs w:val="24"/>
              </w:rPr>
              <w:t xml:space="preserve"> – предложение </w:t>
            </w:r>
            <w:r w:rsidRPr="00206F21">
              <w:rPr>
                <w:rFonts w:ascii="Times New Roman" w:hAnsi="Times New Roman"/>
                <w:bCs/>
                <w:sz w:val="24"/>
                <w:szCs w:val="24"/>
                <w:lang w:val="en-US"/>
              </w:rPr>
              <w:t>i</w:t>
            </w:r>
            <w:r w:rsidRPr="00206F21">
              <w:rPr>
                <w:rFonts w:ascii="Times New Roman" w:hAnsi="Times New Roman"/>
                <w:bCs/>
                <w:sz w:val="24"/>
                <w:szCs w:val="24"/>
              </w:rPr>
              <w:t>-го участника по цене.</w:t>
            </w:r>
          </w:p>
          <w:p w:rsidR="004313F3" w:rsidRPr="00206F21" w:rsidRDefault="004313F3" w:rsidP="00C1256B">
            <w:pPr>
              <w:keepNext/>
              <w:spacing w:after="0" w:line="240" w:lineRule="auto"/>
              <w:rPr>
                <w:rFonts w:ascii="Times New Roman" w:hAnsi="Times New Roman"/>
                <w:bCs/>
                <w:sz w:val="24"/>
                <w:szCs w:val="24"/>
              </w:rPr>
            </w:pPr>
            <w:r w:rsidRPr="00206F21">
              <w:rPr>
                <w:rFonts w:ascii="Times New Roman" w:hAnsi="Times New Roman"/>
                <w:bCs/>
                <w:sz w:val="24"/>
                <w:szCs w:val="24"/>
              </w:rPr>
              <w:t>Для расчета итогового рейтинга по заявке рейтинг, присуждаемый этой заявке по указанному критерию, умножается на значимость критерия.</w:t>
            </w:r>
          </w:p>
          <w:p w:rsidR="004313F3" w:rsidRPr="00206F21" w:rsidRDefault="004313F3" w:rsidP="00C1256B">
            <w:pPr>
              <w:keepNext/>
              <w:autoSpaceDE w:val="0"/>
              <w:autoSpaceDN w:val="0"/>
              <w:adjustRightInd w:val="0"/>
              <w:snapToGrid w:val="0"/>
              <w:spacing w:after="0" w:line="240" w:lineRule="auto"/>
              <w:outlineLvl w:val="1"/>
              <w:rPr>
                <w:rFonts w:ascii="Times New Roman" w:hAnsi="Times New Roman"/>
                <w:sz w:val="24"/>
                <w:szCs w:val="24"/>
              </w:rPr>
            </w:pPr>
            <w:r w:rsidRPr="00206F21">
              <w:rPr>
                <w:rFonts w:ascii="Times New Roman" w:hAnsi="Times New Roman"/>
                <w:sz w:val="24"/>
                <w:szCs w:val="24"/>
              </w:rPr>
              <w:t>При расчетах дробные значения рейтингов округляются до двух десятичных знаков после запятой по математическим правилам округления.</w:t>
            </w:r>
          </w:p>
        </w:tc>
        <w:tc>
          <w:tcPr>
            <w:tcW w:w="1135" w:type="dxa"/>
            <w:tcBorders>
              <w:top w:val="single" w:sz="4" w:space="0" w:color="auto"/>
              <w:left w:val="single" w:sz="4" w:space="0" w:color="auto"/>
              <w:bottom w:val="single" w:sz="4" w:space="0" w:color="auto"/>
              <w:right w:val="single" w:sz="4" w:space="0" w:color="auto"/>
            </w:tcBorders>
            <w:vAlign w:val="center"/>
          </w:tcPr>
          <w:p w:rsidR="004313F3" w:rsidRPr="00206F21" w:rsidRDefault="00E8745B" w:rsidP="00C1256B">
            <w:pPr>
              <w:keepNext/>
              <w:snapToGrid w:val="0"/>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4313F3" w:rsidRPr="00206F21" w:rsidTr="00C1256B">
        <w:trPr>
          <w:trHeight w:val="416"/>
        </w:trPr>
        <w:tc>
          <w:tcPr>
            <w:tcW w:w="601"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C1256B">
            <w:pPr>
              <w:keepNext/>
              <w:snapToGrid w:val="0"/>
              <w:spacing w:after="0" w:line="240" w:lineRule="auto"/>
              <w:rPr>
                <w:rFonts w:ascii="Times New Roman" w:hAnsi="Times New Roman"/>
                <w:b/>
                <w:bCs/>
                <w:sz w:val="24"/>
                <w:szCs w:val="24"/>
              </w:rPr>
            </w:pPr>
            <w:r>
              <w:rPr>
                <w:rFonts w:ascii="Times New Roman" w:hAnsi="Times New Roman"/>
                <w:b/>
                <w:bCs/>
                <w:sz w:val="24"/>
                <w:szCs w:val="24"/>
              </w:rPr>
              <w:t>б)</w:t>
            </w:r>
          </w:p>
        </w:tc>
        <w:tc>
          <w:tcPr>
            <w:tcW w:w="8194"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C1256B">
            <w:pPr>
              <w:keepNext/>
              <w:spacing w:after="0" w:line="240" w:lineRule="auto"/>
              <w:rPr>
                <w:rFonts w:ascii="Times New Roman" w:hAnsi="Times New Roman"/>
                <w:b/>
                <w:bCs/>
                <w:sz w:val="24"/>
                <w:szCs w:val="24"/>
              </w:rPr>
            </w:pPr>
            <w:r w:rsidRPr="00206F21">
              <w:rPr>
                <w:rFonts w:ascii="Times New Roman" w:hAnsi="Times New Roman"/>
                <w:b/>
                <w:bCs/>
                <w:sz w:val="24"/>
                <w:szCs w:val="24"/>
              </w:rPr>
              <w:t>Квалификация участника запроса предложений (значимость критерия 50%).</w:t>
            </w:r>
          </w:p>
          <w:p w:rsidR="004313F3" w:rsidRPr="00206F21" w:rsidRDefault="004313F3" w:rsidP="00C1256B">
            <w:pPr>
              <w:keepNext/>
              <w:spacing w:after="0" w:line="240" w:lineRule="auto"/>
              <w:ind w:firstLine="392"/>
              <w:rPr>
                <w:rFonts w:ascii="Times New Roman" w:hAnsi="Times New Roman"/>
                <w:bCs/>
                <w:sz w:val="24"/>
                <w:szCs w:val="24"/>
              </w:rPr>
            </w:pPr>
            <w:r w:rsidRPr="00206F21">
              <w:rPr>
                <w:rFonts w:ascii="Times New Roman" w:hAnsi="Times New Roman"/>
                <w:bCs/>
                <w:sz w:val="24"/>
                <w:szCs w:val="24"/>
              </w:rPr>
              <w:t>Оценка по критерию производится отдельно по каждому показателю критерия. При этом наибольшее количество баллов присваивается заявке с лучшим предложением по квалификации участника запроса предложений.</w:t>
            </w:r>
          </w:p>
          <w:p w:rsidR="004313F3" w:rsidRPr="00206F21" w:rsidRDefault="004313F3" w:rsidP="00C1256B">
            <w:pPr>
              <w:keepNext/>
              <w:spacing w:after="0" w:line="240" w:lineRule="auto"/>
              <w:ind w:firstLine="392"/>
              <w:rPr>
                <w:rFonts w:ascii="Times New Roman" w:hAnsi="Times New Roman"/>
                <w:bCs/>
                <w:sz w:val="24"/>
                <w:szCs w:val="24"/>
              </w:rPr>
            </w:pPr>
          </w:p>
          <w:p w:rsidR="004313F3" w:rsidRPr="00206F21" w:rsidRDefault="004313F3" w:rsidP="00C1256B">
            <w:pPr>
              <w:keepNext/>
              <w:spacing w:after="0" w:line="240" w:lineRule="auto"/>
              <w:ind w:firstLine="392"/>
              <w:rPr>
                <w:rFonts w:ascii="Times New Roman" w:hAnsi="Times New Roman"/>
                <w:bCs/>
                <w:sz w:val="24"/>
                <w:szCs w:val="24"/>
              </w:rPr>
            </w:pPr>
            <w:r w:rsidRPr="00206F21">
              <w:rPr>
                <w:rFonts w:ascii="Times New Roman" w:hAnsi="Times New Roman"/>
                <w:bCs/>
                <w:sz w:val="24"/>
                <w:szCs w:val="24"/>
              </w:rPr>
              <w:t xml:space="preserve">Рейтинг, присуждаемый заявке по указанному критерию, определяется </w:t>
            </w:r>
            <w:r w:rsidRPr="00206F21">
              <w:rPr>
                <w:rFonts w:ascii="Times New Roman" w:hAnsi="Times New Roman"/>
                <w:sz w:val="24"/>
                <w:szCs w:val="24"/>
              </w:rPr>
              <w:t>следующим образом:</w:t>
            </w:r>
          </w:p>
          <w:p w:rsidR="004313F3" w:rsidRPr="00206F21" w:rsidRDefault="004313F3" w:rsidP="00C1256B">
            <w:pPr>
              <w:pStyle w:val="ConsCell"/>
              <w:keepNext/>
              <w:widowControl/>
              <w:ind w:right="0" w:firstLine="392"/>
              <w:jc w:val="both"/>
              <w:rPr>
                <w:rFonts w:ascii="Times New Roman" w:hAnsi="Times New Roman" w:cs="Times New Roman"/>
                <w:sz w:val="24"/>
                <w:szCs w:val="24"/>
              </w:rPr>
            </w:pPr>
            <w:r w:rsidRPr="00206F21">
              <w:rPr>
                <w:rFonts w:ascii="Times New Roman" w:hAnsi="Times New Roman" w:cs="Times New Roman"/>
                <w:sz w:val="24"/>
                <w:szCs w:val="24"/>
              </w:rPr>
              <w:t>- по каждому из показателей критерия определяется среднее арифметическое оценок в баллах всех членов закупочной комиссии, присуждаемых заявке по указанному показателю критерия;</w:t>
            </w:r>
          </w:p>
          <w:p w:rsidR="004313F3" w:rsidRPr="00206F21" w:rsidRDefault="004313F3" w:rsidP="00C1256B">
            <w:pPr>
              <w:pStyle w:val="ConsCell"/>
              <w:keepNext/>
              <w:widowControl/>
              <w:ind w:right="0" w:firstLine="392"/>
              <w:jc w:val="both"/>
              <w:rPr>
                <w:rFonts w:ascii="Times New Roman" w:hAnsi="Times New Roman" w:cs="Times New Roman"/>
                <w:sz w:val="24"/>
                <w:szCs w:val="24"/>
              </w:rPr>
            </w:pPr>
            <w:r w:rsidRPr="00206F21">
              <w:rPr>
                <w:rFonts w:ascii="Times New Roman" w:hAnsi="Times New Roman" w:cs="Times New Roman"/>
                <w:sz w:val="24"/>
                <w:szCs w:val="24"/>
              </w:rPr>
              <w:t>- полученные оценки в баллах всех показателей критерия суммируются;</w:t>
            </w:r>
          </w:p>
          <w:p w:rsidR="004313F3" w:rsidRPr="00206F21" w:rsidRDefault="004313F3" w:rsidP="00C1256B">
            <w:pPr>
              <w:pStyle w:val="ConsCell"/>
              <w:keepNext/>
              <w:widowControl/>
              <w:ind w:right="0" w:firstLine="392"/>
              <w:jc w:val="both"/>
              <w:rPr>
                <w:rFonts w:ascii="Times New Roman" w:hAnsi="Times New Roman" w:cs="Times New Roman"/>
                <w:sz w:val="24"/>
                <w:szCs w:val="24"/>
              </w:rPr>
            </w:pPr>
            <w:r w:rsidRPr="00206F21">
              <w:rPr>
                <w:rFonts w:ascii="Times New Roman" w:hAnsi="Times New Roman" w:cs="Times New Roman"/>
                <w:sz w:val="24"/>
                <w:szCs w:val="24"/>
              </w:rPr>
              <w:t>- полученная сумма баллов умножается на значимость данного критерия.</w:t>
            </w:r>
          </w:p>
          <w:p w:rsidR="004313F3" w:rsidRPr="00206F21" w:rsidRDefault="004313F3" w:rsidP="00C1256B">
            <w:pPr>
              <w:keepNext/>
              <w:autoSpaceDE w:val="0"/>
              <w:autoSpaceDN w:val="0"/>
              <w:adjustRightInd w:val="0"/>
              <w:spacing w:after="0" w:line="240" w:lineRule="auto"/>
              <w:ind w:firstLine="392"/>
              <w:outlineLvl w:val="1"/>
              <w:rPr>
                <w:rFonts w:ascii="Times New Roman" w:hAnsi="Times New Roman"/>
                <w:sz w:val="24"/>
                <w:szCs w:val="24"/>
              </w:rPr>
            </w:pPr>
            <w:r w:rsidRPr="00206F21">
              <w:rPr>
                <w:rFonts w:ascii="Times New Roman" w:hAnsi="Times New Roman"/>
                <w:sz w:val="24"/>
                <w:szCs w:val="24"/>
              </w:rPr>
              <w:t>При этом в случае выявления закупочной комиссией отклонения данных по какому-либо из показателей, указанных в заявке на участие в запросе предложений участника, от результата расчета, осуществленного закупочной комиссией, для расчета принимается результат расчета закупочной комиссии.</w:t>
            </w:r>
          </w:p>
          <w:p w:rsidR="004313F3" w:rsidRPr="00206F21" w:rsidRDefault="004313F3" w:rsidP="00C1256B">
            <w:pPr>
              <w:keepNext/>
              <w:autoSpaceDE w:val="0"/>
              <w:autoSpaceDN w:val="0"/>
              <w:adjustRightInd w:val="0"/>
              <w:spacing w:after="0" w:line="240" w:lineRule="auto"/>
              <w:ind w:firstLine="392"/>
              <w:outlineLvl w:val="1"/>
              <w:rPr>
                <w:rFonts w:ascii="Times New Roman" w:hAnsi="Times New Roman"/>
                <w:sz w:val="24"/>
                <w:szCs w:val="24"/>
              </w:rPr>
            </w:pPr>
            <w:r w:rsidRPr="00206F21">
              <w:rPr>
                <w:rFonts w:ascii="Times New Roman" w:hAnsi="Times New Roman"/>
                <w:sz w:val="24"/>
                <w:szCs w:val="24"/>
              </w:rPr>
              <w:t>При расчетах дробные значения рейтингов округляются до двух десятичных знаков после запятой по математическим правилам округления.</w:t>
            </w:r>
          </w:p>
          <w:p w:rsidR="004313F3" w:rsidRPr="00206F21" w:rsidRDefault="004313F3" w:rsidP="00C1256B">
            <w:pPr>
              <w:keepNext/>
              <w:spacing w:after="0" w:line="240" w:lineRule="auto"/>
              <w:ind w:firstLine="392"/>
              <w:rPr>
                <w:rFonts w:ascii="Times New Roman" w:hAnsi="Times New Roman"/>
                <w:bCs/>
                <w:sz w:val="24"/>
                <w:szCs w:val="24"/>
              </w:rPr>
            </w:pPr>
          </w:p>
          <w:p w:rsidR="004313F3" w:rsidRPr="00206F21" w:rsidRDefault="004313F3" w:rsidP="00C1256B">
            <w:pPr>
              <w:keepNext/>
              <w:spacing w:after="0" w:line="240" w:lineRule="auto"/>
              <w:ind w:firstLine="392"/>
              <w:rPr>
                <w:rFonts w:ascii="Times New Roman" w:hAnsi="Times New Roman"/>
                <w:bCs/>
                <w:sz w:val="24"/>
                <w:szCs w:val="24"/>
              </w:rPr>
            </w:pPr>
            <w:r w:rsidRPr="00206F21">
              <w:rPr>
                <w:rFonts w:ascii="Times New Roman" w:hAnsi="Times New Roman"/>
                <w:bCs/>
                <w:sz w:val="24"/>
                <w:szCs w:val="24"/>
              </w:rPr>
              <w:t>По каждой заявке закупочная комиссия оценивает квалификацию участника запроса предложений на основе информации, представленной в заявке на участие в запросе предложений.</w:t>
            </w:r>
          </w:p>
          <w:p w:rsidR="004313F3" w:rsidRPr="00206F21" w:rsidRDefault="004313F3" w:rsidP="00C1256B">
            <w:pPr>
              <w:keepNext/>
              <w:spacing w:after="0" w:line="240" w:lineRule="auto"/>
              <w:ind w:firstLine="392"/>
              <w:rPr>
                <w:rFonts w:ascii="Times New Roman" w:hAnsi="Times New Roman"/>
                <w:bCs/>
                <w:sz w:val="24"/>
                <w:szCs w:val="24"/>
              </w:rPr>
            </w:pPr>
            <w:r w:rsidRPr="00206F21">
              <w:rPr>
                <w:rFonts w:ascii="Times New Roman" w:hAnsi="Times New Roman"/>
                <w:bCs/>
                <w:sz w:val="24"/>
                <w:szCs w:val="24"/>
              </w:rPr>
              <w:t>В случае отсутствия у участника запроса предложений квалификации или информации о соответствующей квалификации, по этому показателю заявке участника присваивается рейтинг 0. Также 0 баллов присваивается заявке участника, представившего информацию о показателях квалификации в заявке на участие в запросе предложений, но не представившего в составе заявки копии документов, подтверждающие квалификацию участника.</w:t>
            </w:r>
          </w:p>
          <w:p w:rsidR="004313F3" w:rsidRPr="00206F21" w:rsidRDefault="004313F3" w:rsidP="00C1256B">
            <w:pPr>
              <w:keepNext/>
              <w:spacing w:after="0" w:line="240" w:lineRule="auto"/>
              <w:ind w:firstLine="392"/>
              <w:rPr>
                <w:rFonts w:ascii="Times New Roman" w:hAnsi="Times New Roman"/>
                <w:bCs/>
                <w:sz w:val="24"/>
                <w:szCs w:val="24"/>
              </w:rPr>
            </w:pPr>
          </w:p>
          <w:p w:rsidR="004313F3" w:rsidRPr="00206F21" w:rsidRDefault="004313F3" w:rsidP="00290BA8">
            <w:pPr>
              <w:keepNext/>
              <w:snapToGrid w:val="0"/>
              <w:spacing w:after="0" w:line="240" w:lineRule="auto"/>
              <w:ind w:firstLine="392"/>
              <w:rPr>
                <w:rFonts w:ascii="Times New Roman" w:hAnsi="Times New Roman"/>
                <w:bCs/>
                <w:sz w:val="24"/>
                <w:szCs w:val="24"/>
              </w:rPr>
            </w:pPr>
            <w:r w:rsidRPr="00206F21">
              <w:rPr>
                <w:rFonts w:ascii="Times New Roman" w:hAnsi="Times New Roman"/>
                <w:bCs/>
                <w:sz w:val="24"/>
                <w:szCs w:val="24"/>
              </w:rPr>
              <w:t>Количество баллов присваивается каждой заявке по мере уменьшения степени выгодности содержащихся в них условий исполнения договора.</w:t>
            </w:r>
          </w:p>
        </w:tc>
        <w:tc>
          <w:tcPr>
            <w:tcW w:w="1135" w:type="dxa"/>
            <w:tcBorders>
              <w:top w:val="single" w:sz="4" w:space="0" w:color="auto"/>
              <w:left w:val="single" w:sz="4" w:space="0" w:color="auto"/>
              <w:bottom w:val="single" w:sz="4" w:space="0" w:color="auto"/>
              <w:right w:val="single" w:sz="4" w:space="0" w:color="auto"/>
            </w:tcBorders>
            <w:vAlign w:val="center"/>
          </w:tcPr>
          <w:p w:rsidR="004313F3" w:rsidRDefault="00E8745B" w:rsidP="00C1256B">
            <w:pPr>
              <w:keepNext/>
              <w:snapToGrid w:val="0"/>
              <w:spacing w:after="0" w:line="240" w:lineRule="auto"/>
              <w:jc w:val="center"/>
              <w:rPr>
                <w:rFonts w:ascii="Times New Roman" w:hAnsi="Times New Roman"/>
                <w:b/>
                <w:bCs/>
                <w:sz w:val="24"/>
                <w:szCs w:val="24"/>
              </w:rPr>
            </w:pPr>
            <w:r>
              <w:rPr>
                <w:rFonts w:ascii="Times New Roman" w:hAnsi="Times New Roman"/>
                <w:b/>
                <w:bCs/>
                <w:sz w:val="24"/>
                <w:szCs w:val="24"/>
              </w:rPr>
              <w:t>10</w:t>
            </w:r>
            <w:r w:rsidR="004313F3">
              <w:rPr>
                <w:rFonts w:ascii="Times New Roman" w:hAnsi="Times New Roman"/>
                <w:b/>
                <w:bCs/>
                <w:sz w:val="24"/>
                <w:szCs w:val="24"/>
              </w:rPr>
              <w:t>0</w:t>
            </w:r>
          </w:p>
          <w:p w:rsidR="004313F3" w:rsidRDefault="004313F3" w:rsidP="00C1256B">
            <w:pPr>
              <w:keepNext/>
              <w:snapToGrid w:val="0"/>
              <w:spacing w:after="0" w:line="240" w:lineRule="auto"/>
              <w:jc w:val="center"/>
              <w:rPr>
                <w:rFonts w:ascii="Times New Roman" w:hAnsi="Times New Roman"/>
                <w:b/>
                <w:bCs/>
                <w:sz w:val="24"/>
                <w:szCs w:val="24"/>
              </w:rPr>
            </w:pPr>
          </w:p>
          <w:p w:rsidR="004313F3" w:rsidRDefault="004313F3" w:rsidP="00C1256B">
            <w:pPr>
              <w:keepNext/>
              <w:snapToGrid w:val="0"/>
              <w:spacing w:after="0" w:line="240" w:lineRule="auto"/>
              <w:jc w:val="center"/>
              <w:rPr>
                <w:rFonts w:ascii="Times New Roman" w:hAnsi="Times New Roman"/>
                <w:b/>
                <w:bCs/>
                <w:sz w:val="24"/>
                <w:szCs w:val="24"/>
              </w:rPr>
            </w:pPr>
          </w:p>
          <w:p w:rsidR="004313F3" w:rsidRPr="00206F21" w:rsidRDefault="004313F3" w:rsidP="00C1256B">
            <w:pPr>
              <w:keepNext/>
              <w:snapToGrid w:val="0"/>
              <w:spacing w:after="0" w:line="240" w:lineRule="auto"/>
              <w:jc w:val="center"/>
              <w:rPr>
                <w:rFonts w:ascii="Times New Roman" w:hAnsi="Times New Roman"/>
                <w:b/>
                <w:bCs/>
                <w:sz w:val="24"/>
                <w:szCs w:val="24"/>
              </w:rPr>
            </w:pPr>
          </w:p>
        </w:tc>
      </w:tr>
      <w:tr w:rsidR="004313F3" w:rsidRPr="00206F21" w:rsidTr="00C1256B">
        <w:trPr>
          <w:trHeight w:val="787"/>
        </w:trPr>
        <w:tc>
          <w:tcPr>
            <w:tcW w:w="601"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C1256B">
            <w:pPr>
              <w:keepNext/>
              <w:snapToGrid w:val="0"/>
              <w:spacing w:after="0" w:line="240" w:lineRule="auto"/>
              <w:rPr>
                <w:rFonts w:ascii="Times New Roman" w:hAnsi="Times New Roman"/>
                <w:bCs/>
                <w:sz w:val="24"/>
                <w:szCs w:val="24"/>
              </w:rPr>
            </w:pPr>
            <w:r>
              <w:rPr>
                <w:rFonts w:ascii="Times New Roman" w:hAnsi="Times New Roman"/>
                <w:bCs/>
                <w:sz w:val="24"/>
                <w:szCs w:val="24"/>
              </w:rPr>
              <w:t>в)</w:t>
            </w:r>
          </w:p>
        </w:tc>
        <w:tc>
          <w:tcPr>
            <w:tcW w:w="8194"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C1256B">
            <w:pPr>
              <w:keepNext/>
              <w:spacing w:after="0" w:line="240" w:lineRule="auto"/>
              <w:rPr>
                <w:rFonts w:ascii="Times New Roman" w:hAnsi="Times New Roman"/>
                <w:b/>
                <w:sz w:val="24"/>
                <w:szCs w:val="24"/>
              </w:rPr>
            </w:pPr>
            <w:r w:rsidRPr="00206F21">
              <w:rPr>
                <w:rFonts w:ascii="Times New Roman" w:hAnsi="Times New Roman"/>
                <w:b/>
                <w:bCs/>
                <w:sz w:val="24"/>
                <w:szCs w:val="24"/>
              </w:rPr>
              <w:t xml:space="preserve">Опыт выполнения аналогичных с предметом запроса предложений работ (сведения предоставляются </w:t>
            </w:r>
            <w:r w:rsidRPr="00206F21">
              <w:rPr>
                <w:rFonts w:ascii="Times New Roman" w:hAnsi="Times New Roman"/>
                <w:b/>
                <w:sz w:val="24"/>
                <w:szCs w:val="24"/>
              </w:rPr>
              <w:t xml:space="preserve">по форме, представленной в разделе </w:t>
            </w:r>
            <w:r w:rsidRPr="00206F21">
              <w:rPr>
                <w:rFonts w:ascii="Times New Roman" w:hAnsi="Times New Roman"/>
                <w:b/>
                <w:sz w:val="24"/>
                <w:szCs w:val="24"/>
                <w:lang w:eastAsia="ru-RU"/>
              </w:rPr>
              <w:t xml:space="preserve">11. </w:t>
            </w:r>
            <w:r w:rsidRPr="00206F21">
              <w:rPr>
                <w:rFonts w:ascii="Times New Roman" w:hAnsi="Times New Roman"/>
                <w:b/>
                <w:sz w:val="24"/>
                <w:szCs w:val="24"/>
              </w:rPr>
              <w:t>«</w:t>
            </w:r>
            <w:r w:rsidRPr="00206F21">
              <w:rPr>
                <w:rFonts w:ascii="Times New Roman" w:hAnsi="Times New Roman"/>
                <w:b/>
                <w:sz w:val="24"/>
                <w:szCs w:val="24"/>
                <w:lang w:eastAsia="ru-RU"/>
              </w:rPr>
              <w:t>ОБРАЗЦЫ ОСНОВНЫХ ФОРМ ДОКУМЕНТОВ</w:t>
            </w:r>
            <w:r w:rsidRPr="00206F21">
              <w:rPr>
                <w:rFonts w:ascii="Times New Roman" w:hAnsi="Times New Roman"/>
                <w:b/>
                <w:sz w:val="24"/>
                <w:szCs w:val="24"/>
              </w:rPr>
              <w:t>»).</w:t>
            </w:r>
          </w:p>
          <w:p w:rsidR="004313F3" w:rsidRPr="00206F21" w:rsidRDefault="004313F3" w:rsidP="00C1256B">
            <w:pPr>
              <w:keepNext/>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114"/>
              <w:gridCol w:w="1761"/>
            </w:tblGrid>
            <w:tr w:rsidR="004313F3" w:rsidRPr="00206F21" w:rsidTr="009C7CAE">
              <w:trPr>
                <w:trHeight w:val="620"/>
              </w:trPr>
              <w:tc>
                <w:tcPr>
                  <w:tcW w:w="6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13F3" w:rsidRPr="00206F21" w:rsidRDefault="004313F3" w:rsidP="00C1256B">
                  <w:pPr>
                    <w:keepNext/>
                    <w:framePr w:hSpace="180" w:wrap="around" w:vAnchor="text" w:hAnchor="margin" w:xAlign="right" w:y="-178"/>
                    <w:snapToGrid w:val="0"/>
                    <w:spacing w:after="0" w:line="240" w:lineRule="auto"/>
                    <w:suppressOverlap/>
                    <w:jc w:val="center"/>
                    <w:rPr>
                      <w:rFonts w:ascii="Times New Roman" w:hAnsi="Times New Roman"/>
                      <w:bCs/>
                      <w:sz w:val="24"/>
                      <w:szCs w:val="24"/>
                    </w:rPr>
                  </w:pPr>
                  <w:r w:rsidRPr="00206F21">
                    <w:rPr>
                      <w:rFonts w:ascii="Times New Roman" w:hAnsi="Times New Roman"/>
                      <w:bCs/>
                      <w:sz w:val="24"/>
                      <w:szCs w:val="24"/>
                    </w:rPr>
                    <w:lastRenderedPageBreak/>
                    <w:t>Общая стоимость выполненных договоров по аналогичным предмету запроса предложений работам за период 2011 - 2013 г.</w:t>
                  </w:r>
                </w:p>
              </w:tc>
              <w:tc>
                <w:tcPr>
                  <w:tcW w:w="1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13F3" w:rsidRPr="00206F21" w:rsidRDefault="004313F3" w:rsidP="00C1256B">
                  <w:pPr>
                    <w:keepNext/>
                    <w:framePr w:hSpace="180" w:wrap="around" w:vAnchor="text" w:hAnchor="margin" w:xAlign="right" w:y="-178"/>
                    <w:snapToGrid w:val="0"/>
                    <w:spacing w:after="0" w:line="240" w:lineRule="auto"/>
                    <w:suppressOverlap/>
                    <w:jc w:val="center"/>
                    <w:rPr>
                      <w:rFonts w:ascii="Times New Roman" w:hAnsi="Times New Roman"/>
                      <w:bCs/>
                      <w:sz w:val="24"/>
                      <w:szCs w:val="24"/>
                    </w:rPr>
                  </w:pPr>
                  <w:r w:rsidRPr="00206F21">
                    <w:rPr>
                      <w:rFonts w:ascii="Times New Roman" w:hAnsi="Times New Roman"/>
                      <w:bCs/>
                      <w:sz w:val="24"/>
                      <w:szCs w:val="24"/>
                    </w:rPr>
                    <w:t>Количество баллов</w:t>
                  </w:r>
                </w:p>
              </w:tc>
            </w:tr>
            <w:tr w:rsidR="004313F3" w:rsidRPr="00206F21" w:rsidTr="009C7CAE">
              <w:trPr>
                <w:trHeight w:val="310"/>
              </w:trPr>
              <w:tc>
                <w:tcPr>
                  <w:tcW w:w="6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13F3" w:rsidRPr="00206F21" w:rsidRDefault="004313F3" w:rsidP="00C1256B">
                  <w:pPr>
                    <w:keepNext/>
                    <w:framePr w:hSpace="180" w:wrap="around" w:vAnchor="text" w:hAnchor="margin" w:xAlign="right" w:y="-178"/>
                    <w:snapToGrid w:val="0"/>
                    <w:spacing w:after="0" w:line="240" w:lineRule="auto"/>
                    <w:suppressOverlap/>
                    <w:rPr>
                      <w:rFonts w:ascii="Times New Roman" w:hAnsi="Times New Roman"/>
                      <w:bCs/>
                      <w:sz w:val="24"/>
                      <w:szCs w:val="24"/>
                    </w:rPr>
                  </w:pPr>
                  <w:r w:rsidRPr="00206F21">
                    <w:rPr>
                      <w:rFonts w:ascii="Times New Roman" w:hAnsi="Times New Roman"/>
                      <w:bCs/>
                      <w:sz w:val="24"/>
                      <w:szCs w:val="24"/>
                    </w:rPr>
                    <w:t>менее 5 млн. руб.</w:t>
                  </w:r>
                </w:p>
              </w:tc>
              <w:tc>
                <w:tcPr>
                  <w:tcW w:w="1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13F3" w:rsidRPr="00206F21" w:rsidRDefault="004313F3" w:rsidP="00C1256B">
                  <w:pPr>
                    <w:keepNext/>
                    <w:framePr w:hSpace="180" w:wrap="around" w:vAnchor="text" w:hAnchor="margin" w:xAlign="right" w:y="-178"/>
                    <w:snapToGrid w:val="0"/>
                    <w:spacing w:after="0" w:line="240" w:lineRule="auto"/>
                    <w:suppressOverlap/>
                    <w:jc w:val="center"/>
                    <w:rPr>
                      <w:rFonts w:ascii="Times New Roman" w:hAnsi="Times New Roman"/>
                      <w:bCs/>
                      <w:sz w:val="24"/>
                      <w:szCs w:val="24"/>
                    </w:rPr>
                  </w:pPr>
                  <w:r w:rsidRPr="00206F21">
                    <w:rPr>
                      <w:rFonts w:ascii="Times New Roman" w:hAnsi="Times New Roman"/>
                      <w:bCs/>
                      <w:sz w:val="24"/>
                      <w:szCs w:val="24"/>
                    </w:rPr>
                    <w:t>0</w:t>
                  </w:r>
                </w:p>
              </w:tc>
            </w:tr>
            <w:tr w:rsidR="004313F3" w:rsidRPr="00206F21" w:rsidTr="009C7CAE">
              <w:trPr>
                <w:trHeight w:val="310"/>
              </w:trPr>
              <w:tc>
                <w:tcPr>
                  <w:tcW w:w="6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13F3" w:rsidRPr="00206F21" w:rsidRDefault="004313F3" w:rsidP="00C1256B">
                  <w:pPr>
                    <w:keepNext/>
                    <w:framePr w:hSpace="180" w:wrap="around" w:vAnchor="text" w:hAnchor="margin" w:xAlign="right" w:y="-178"/>
                    <w:snapToGrid w:val="0"/>
                    <w:spacing w:after="0" w:line="240" w:lineRule="auto"/>
                    <w:suppressOverlap/>
                    <w:rPr>
                      <w:rFonts w:ascii="Times New Roman" w:hAnsi="Times New Roman"/>
                      <w:bCs/>
                      <w:sz w:val="24"/>
                      <w:szCs w:val="24"/>
                    </w:rPr>
                  </w:pPr>
                  <w:r w:rsidRPr="00206F21">
                    <w:rPr>
                      <w:rFonts w:ascii="Times New Roman" w:hAnsi="Times New Roman"/>
                      <w:bCs/>
                      <w:sz w:val="24"/>
                      <w:szCs w:val="24"/>
                    </w:rPr>
                    <w:t>от 5 до 10 млн. руб.</w:t>
                  </w:r>
                </w:p>
              </w:tc>
              <w:tc>
                <w:tcPr>
                  <w:tcW w:w="1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13F3" w:rsidRPr="00206F21" w:rsidRDefault="004313F3" w:rsidP="00C1256B">
                  <w:pPr>
                    <w:keepNext/>
                    <w:framePr w:hSpace="180" w:wrap="around" w:vAnchor="text" w:hAnchor="margin" w:xAlign="right" w:y="-178"/>
                    <w:snapToGrid w:val="0"/>
                    <w:spacing w:after="0" w:line="240" w:lineRule="auto"/>
                    <w:suppressOverlap/>
                    <w:jc w:val="center"/>
                    <w:rPr>
                      <w:rFonts w:ascii="Times New Roman" w:hAnsi="Times New Roman"/>
                      <w:bCs/>
                      <w:sz w:val="24"/>
                      <w:szCs w:val="24"/>
                    </w:rPr>
                  </w:pPr>
                  <w:r w:rsidRPr="00206F21">
                    <w:rPr>
                      <w:rFonts w:ascii="Times New Roman" w:hAnsi="Times New Roman"/>
                      <w:bCs/>
                      <w:sz w:val="24"/>
                      <w:szCs w:val="24"/>
                    </w:rPr>
                    <w:t>15</w:t>
                  </w:r>
                </w:p>
              </w:tc>
            </w:tr>
            <w:tr w:rsidR="004313F3" w:rsidRPr="00206F21" w:rsidTr="009C7CAE">
              <w:trPr>
                <w:trHeight w:val="253"/>
              </w:trPr>
              <w:tc>
                <w:tcPr>
                  <w:tcW w:w="6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13F3" w:rsidRPr="00206F21" w:rsidRDefault="004313F3" w:rsidP="00C1256B">
                  <w:pPr>
                    <w:keepNext/>
                    <w:framePr w:hSpace="180" w:wrap="around" w:vAnchor="text" w:hAnchor="margin" w:xAlign="right" w:y="-178"/>
                    <w:snapToGrid w:val="0"/>
                    <w:spacing w:after="0" w:line="240" w:lineRule="auto"/>
                    <w:suppressOverlap/>
                    <w:rPr>
                      <w:rFonts w:ascii="Times New Roman" w:hAnsi="Times New Roman"/>
                      <w:bCs/>
                      <w:sz w:val="24"/>
                      <w:szCs w:val="24"/>
                    </w:rPr>
                  </w:pPr>
                  <w:r w:rsidRPr="00206F21">
                    <w:rPr>
                      <w:rFonts w:ascii="Times New Roman" w:hAnsi="Times New Roman"/>
                      <w:bCs/>
                      <w:sz w:val="24"/>
                      <w:szCs w:val="24"/>
                    </w:rPr>
                    <w:t>от 10 до 20 млн. руб.</w:t>
                  </w:r>
                </w:p>
              </w:tc>
              <w:tc>
                <w:tcPr>
                  <w:tcW w:w="1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13F3" w:rsidRPr="00206F21" w:rsidRDefault="004313F3" w:rsidP="00C1256B">
                  <w:pPr>
                    <w:keepNext/>
                    <w:framePr w:hSpace="180" w:wrap="around" w:vAnchor="text" w:hAnchor="margin" w:xAlign="right" w:y="-178"/>
                    <w:snapToGrid w:val="0"/>
                    <w:spacing w:after="0" w:line="240" w:lineRule="auto"/>
                    <w:ind w:firstLine="10"/>
                    <w:suppressOverlap/>
                    <w:jc w:val="center"/>
                    <w:rPr>
                      <w:rFonts w:ascii="Times New Roman" w:hAnsi="Times New Roman"/>
                      <w:bCs/>
                      <w:sz w:val="24"/>
                      <w:szCs w:val="24"/>
                    </w:rPr>
                  </w:pPr>
                  <w:r w:rsidRPr="00206F21">
                    <w:rPr>
                      <w:rFonts w:ascii="Times New Roman" w:hAnsi="Times New Roman"/>
                      <w:bCs/>
                      <w:sz w:val="24"/>
                      <w:szCs w:val="24"/>
                    </w:rPr>
                    <w:t>30</w:t>
                  </w:r>
                </w:p>
              </w:tc>
            </w:tr>
            <w:tr w:rsidR="004313F3" w:rsidRPr="00206F21" w:rsidTr="009C7CAE">
              <w:trPr>
                <w:trHeight w:val="252"/>
              </w:trPr>
              <w:tc>
                <w:tcPr>
                  <w:tcW w:w="6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13F3" w:rsidRPr="00206F21" w:rsidRDefault="004313F3" w:rsidP="00C1256B">
                  <w:pPr>
                    <w:keepNext/>
                    <w:framePr w:hSpace="180" w:wrap="around" w:vAnchor="text" w:hAnchor="margin" w:xAlign="right" w:y="-178"/>
                    <w:snapToGrid w:val="0"/>
                    <w:spacing w:after="0" w:line="240" w:lineRule="auto"/>
                    <w:suppressOverlap/>
                    <w:rPr>
                      <w:rFonts w:ascii="Times New Roman" w:hAnsi="Times New Roman"/>
                      <w:bCs/>
                      <w:sz w:val="24"/>
                      <w:szCs w:val="24"/>
                    </w:rPr>
                  </w:pPr>
                  <w:r w:rsidRPr="00206F21">
                    <w:rPr>
                      <w:rFonts w:ascii="Times New Roman" w:hAnsi="Times New Roman"/>
                      <w:bCs/>
                      <w:sz w:val="24"/>
                      <w:szCs w:val="24"/>
                    </w:rPr>
                    <w:t>от 20 млн. руб. и более</w:t>
                  </w:r>
                </w:p>
              </w:tc>
              <w:tc>
                <w:tcPr>
                  <w:tcW w:w="1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13F3" w:rsidRPr="00206F21" w:rsidRDefault="004313F3" w:rsidP="00C1256B">
                  <w:pPr>
                    <w:keepNext/>
                    <w:framePr w:hSpace="180" w:wrap="around" w:vAnchor="text" w:hAnchor="margin" w:xAlign="right" w:y="-178"/>
                    <w:snapToGrid w:val="0"/>
                    <w:spacing w:after="0" w:line="240" w:lineRule="auto"/>
                    <w:ind w:firstLine="10"/>
                    <w:suppressOverlap/>
                    <w:jc w:val="center"/>
                    <w:rPr>
                      <w:rFonts w:ascii="Times New Roman" w:hAnsi="Times New Roman"/>
                      <w:bCs/>
                      <w:sz w:val="24"/>
                      <w:szCs w:val="24"/>
                    </w:rPr>
                  </w:pPr>
                  <w:r w:rsidRPr="00206F21">
                    <w:rPr>
                      <w:rFonts w:ascii="Times New Roman" w:hAnsi="Times New Roman"/>
                      <w:bCs/>
                      <w:sz w:val="24"/>
                      <w:szCs w:val="24"/>
                    </w:rPr>
                    <w:t>50</w:t>
                  </w:r>
                </w:p>
              </w:tc>
            </w:tr>
          </w:tbl>
          <w:p w:rsidR="004313F3" w:rsidRPr="00206F21" w:rsidRDefault="004313F3" w:rsidP="00C1256B">
            <w:pPr>
              <w:keepNext/>
              <w:snapToGrid w:val="0"/>
              <w:spacing w:after="0" w:line="240" w:lineRule="auto"/>
              <w:ind w:firstLine="392"/>
              <w:rPr>
                <w:rFonts w:ascii="Times New Roman" w:hAnsi="Times New Roman"/>
                <w:bCs/>
                <w:sz w:val="24"/>
                <w:szCs w:val="24"/>
              </w:rPr>
            </w:pPr>
            <w:r w:rsidRPr="0000131A">
              <w:rPr>
                <w:rFonts w:ascii="Times New Roman" w:hAnsi="Times New Roman"/>
                <w:bCs/>
                <w:sz w:val="24"/>
                <w:szCs w:val="24"/>
              </w:rPr>
              <w:t>Принимается к рассмотрению только та информация, которая подтверждается копиями актов выполненных работ</w:t>
            </w:r>
            <w:r w:rsidRPr="0000131A">
              <w:rPr>
                <w:rFonts w:ascii="Times New Roman" w:hAnsi="Times New Roman"/>
                <w:sz w:val="24"/>
                <w:szCs w:val="24"/>
              </w:rPr>
              <w:t>.</w:t>
            </w:r>
            <w:r>
              <w:rPr>
                <w:rFonts w:ascii="Times New Roman" w:hAnsi="Times New Roman"/>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rsidR="004313F3" w:rsidRPr="00206F21" w:rsidRDefault="00E8745B" w:rsidP="00C1256B">
            <w:pPr>
              <w:keepNext/>
              <w:snapToGri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5</w:t>
            </w:r>
            <w:r w:rsidR="004313F3">
              <w:rPr>
                <w:rFonts w:ascii="Times New Roman" w:hAnsi="Times New Roman"/>
                <w:b/>
                <w:bCs/>
                <w:sz w:val="24"/>
                <w:szCs w:val="24"/>
              </w:rPr>
              <w:t>0</w:t>
            </w:r>
          </w:p>
        </w:tc>
      </w:tr>
      <w:tr w:rsidR="004313F3" w:rsidRPr="00206F21" w:rsidTr="00C1256B">
        <w:trPr>
          <w:trHeight w:val="6856"/>
        </w:trPr>
        <w:tc>
          <w:tcPr>
            <w:tcW w:w="601"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C1256B">
            <w:pPr>
              <w:keepNext/>
              <w:snapToGrid w:val="0"/>
              <w:spacing w:after="0" w:line="240" w:lineRule="auto"/>
              <w:rPr>
                <w:rFonts w:ascii="Times New Roman" w:hAnsi="Times New Roman"/>
                <w:bCs/>
                <w:sz w:val="24"/>
                <w:szCs w:val="24"/>
              </w:rPr>
            </w:pPr>
            <w:r>
              <w:rPr>
                <w:rFonts w:ascii="Times New Roman" w:hAnsi="Times New Roman"/>
                <w:bCs/>
                <w:sz w:val="24"/>
                <w:szCs w:val="24"/>
              </w:rPr>
              <w:lastRenderedPageBreak/>
              <w:t>г)</w:t>
            </w:r>
          </w:p>
        </w:tc>
        <w:tc>
          <w:tcPr>
            <w:tcW w:w="8194"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C1256B">
            <w:pPr>
              <w:keepNext/>
              <w:spacing w:after="0" w:line="240" w:lineRule="auto"/>
              <w:rPr>
                <w:rFonts w:ascii="Times New Roman" w:hAnsi="Times New Roman"/>
                <w:b/>
                <w:bCs/>
                <w:sz w:val="24"/>
                <w:szCs w:val="24"/>
              </w:rPr>
            </w:pPr>
            <w:r w:rsidRPr="00206F21">
              <w:rPr>
                <w:rFonts w:ascii="Times New Roman" w:hAnsi="Times New Roman"/>
                <w:b/>
                <w:bCs/>
                <w:sz w:val="24"/>
                <w:szCs w:val="24"/>
              </w:rPr>
              <w:t xml:space="preserve">Наличие квалифицированного персонала, привлекаемого для выполнения работ по договору (сведения предоставляются </w:t>
            </w:r>
            <w:r w:rsidRPr="00206F21">
              <w:rPr>
                <w:rFonts w:ascii="Times New Roman" w:hAnsi="Times New Roman"/>
                <w:b/>
                <w:sz w:val="24"/>
                <w:szCs w:val="24"/>
              </w:rPr>
              <w:t xml:space="preserve"> по форме, представленной в разделе 11 «</w:t>
            </w:r>
            <w:r w:rsidRPr="00206F21">
              <w:rPr>
                <w:rFonts w:ascii="Times New Roman" w:hAnsi="Times New Roman"/>
                <w:b/>
                <w:sz w:val="24"/>
                <w:szCs w:val="24"/>
                <w:lang w:eastAsia="ru-RU"/>
              </w:rPr>
              <w:t>ОБРАЗЦЫ ОСНОВНЫХ ФОРМ ДОКУМЕНТОВ</w:t>
            </w:r>
            <w:r w:rsidRPr="00206F21">
              <w:rPr>
                <w:rFonts w:ascii="Times New Roman" w:hAnsi="Times New Roman"/>
                <w:b/>
                <w:sz w:val="24"/>
                <w:szCs w:val="24"/>
              </w:rPr>
              <w:t>»)</w:t>
            </w:r>
            <w:r w:rsidRPr="00206F21">
              <w:rPr>
                <w:rFonts w:ascii="Times New Roman" w:hAnsi="Times New Roman"/>
                <w:b/>
                <w:bCs/>
                <w:sz w:val="24"/>
                <w:szCs w:val="24"/>
              </w:rPr>
              <w:t>.</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9"/>
              <w:gridCol w:w="3113"/>
              <w:gridCol w:w="1343"/>
            </w:tblGrid>
            <w:tr w:rsidR="004313F3" w:rsidRPr="00206F21" w:rsidTr="009C7CAE">
              <w:trPr>
                <w:trHeight w:val="235"/>
                <w:jc w:val="center"/>
              </w:trPr>
              <w:tc>
                <w:tcPr>
                  <w:tcW w:w="7485" w:type="dxa"/>
                  <w:gridSpan w:val="3"/>
                  <w:tcBorders>
                    <w:top w:val="single" w:sz="4" w:space="0" w:color="auto"/>
                    <w:left w:val="single" w:sz="4" w:space="0" w:color="auto"/>
                    <w:bottom w:val="single" w:sz="4" w:space="0" w:color="auto"/>
                    <w:right w:val="single" w:sz="4" w:space="0" w:color="auto"/>
                  </w:tcBorders>
                  <w:vAlign w:val="center"/>
                </w:tcPr>
                <w:p w:rsidR="004313F3" w:rsidRPr="00206F21" w:rsidRDefault="004313F3"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Руководящий состав</w:t>
                  </w:r>
                </w:p>
              </w:tc>
            </w:tr>
            <w:tr w:rsidR="004313F3" w:rsidRPr="00206F21" w:rsidTr="009C7CAE">
              <w:trPr>
                <w:trHeight w:val="500"/>
                <w:jc w:val="center"/>
              </w:trPr>
              <w:tc>
                <w:tcPr>
                  <w:tcW w:w="3029"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Должность</w:t>
                  </w:r>
                </w:p>
              </w:tc>
              <w:tc>
                <w:tcPr>
                  <w:tcW w:w="3113"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Подтверждающие документы</w:t>
                  </w:r>
                </w:p>
              </w:tc>
              <w:tc>
                <w:tcPr>
                  <w:tcW w:w="1343"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кол-во чел.</w:t>
                  </w:r>
                </w:p>
              </w:tc>
            </w:tr>
            <w:tr w:rsidR="004313F3" w:rsidRPr="00206F21" w:rsidTr="009C7CAE">
              <w:trPr>
                <w:trHeight w:val="1142"/>
                <w:jc w:val="center"/>
              </w:trPr>
              <w:tc>
                <w:tcPr>
                  <w:tcW w:w="3029"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A221F1">
                  <w:pPr>
                    <w:keepNext/>
                    <w:framePr w:hSpace="180" w:wrap="around" w:vAnchor="text" w:hAnchor="margin" w:xAlign="right" w:y="-178"/>
                    <w:autoSpaceDE w:val="0"/>
                    <w:autoSpaceDN w:val="0"/>
                    <w:adjustRightInd w:val="0"/>
                    <w:snapToGrid w:val="0"/>
                    <w:spacing w:after="0" w:line="240" w:lineRule="auto"/>
                    <w:ind w:right="-11"/>
                    <w:suppressOverlap/>
                    <w:rPr>
                      <w:rFonts w:ascii="Times New Roman" w:hAnsi="Times New Roman"/>
                      <w:color w:val="000000"/>
                      <w:sz w:val="24"/>
                      <w:szCs w:val="24"/>
                    </w:rPr>
                  </w:pPr>
                  <w:r w:rsidRPr="00206F21">
                    <w:rPr>
                      <w:rFonts w:ascii="Times New Roman" w:hAnsi="Times New Roman"/>
                      <w:color w:val="000000"/>
                      <w:sz w:val="24"/>
                      <w:szCs w:val="24"/>
                    </w:rPr>
                    <w:t>Главный инженер</w:t>
                  </w:r>
                  <w:r>
                    <w:rPr>
                      <w:rFonts w:ascii="Times New Roman" w:hAnsi="Times New Roman"/>
                      <w:color w:val="000000"/>
                      <w:sz w:val="24"/>
                      <w:szCs w:val="24"/>
                    </w:rPr>
                    <w:t xml:space="preserve"> проекта</w:t>
                  </w:r>
                  <w:r w:rsidR="00A221F1">
                    <w:rPr>
                      <w:rFonts w:ascii="Times New Roman" w:hAnsi="Times New Roman"/>
                      <w:color w:val="000000"/>
                      <w:sz w:val="24"/>
                      <w:szCs w:val="24"/>
                    </w:rPr>
                    <w:t xml:space="preserve"> </w:t>
                  </w:r>
                </w:p>
              </w:tc>
              <w:tc>
                <w:tcPr>
                  <w:tcW w:w="3113"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sz w:val="24"/>
                      <w:szCs w:val="24"/>
                    </w:rPr>
                  </w:pPr>
                  <w:r w:rsidRPr="00206F21">
                    <w:rPr>
                      <w:rFonts w:ascii="Times New Roman" w:hAnsi="Times New Roman"/>
                      <w:sz w:val="24"/>
                      <w:szCs w:val="24"/>
                    </w:rPr>
                    <w:t>Копии дипломов, копии трудовых книжек или копии гражданско-правовых договоров</w:t>
                  </w:r>
                </w:p>
              </w:tc>
              <w:tc>
                <w:tcPr>
                  <w:tcW w:w="1343"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color w:val="000000"/>
                      <w:sz w:val="24"/>
                      <w:szCs w:val="24"/>
                    </w:rPr>
                  </w:pPr>
                  <w:r w:rsidRPr="00206F21">
                    <w:rPr>
                      <w:rFonts w:ascii="Times New Roman" w:hAnsi="Times New Roman"/>
                      <w:color w:val="000000"/>
                      <w:sz w:val="24"/>
                      <w:szCs w:val="24"/>
                    </w:rPr>
                    <w:t>не менее 1</w:t>
                  </w:r>
                </w:p>
              </w:tc>
            </w:tr>
            <w:tr w:rsidR="004313F3" w:rsidRPr="00206F21" w:rsidTr="009C7CAE">
              <w:trPr>
                <w:trHeight w:val="235"/>
                <w:jc w:val="center"/>
              </w:trPr>
              <w:tc>
                <w:tcPr>
                  <w:tcW w:w="7485" w:type="dxa"/>
                  <w:gridSpan w:val="3"/>
                  <w:tcBorders>
                    <w:top w:val="single" w:sz="4" w:space="0" w:color="auto"/>
                    <w:left w:val="single" w:sz="4" w:space="0" w:color="auto"/>
                    <w:bottom w:val="single" w:sz="4" w:space="0" w:color="auto"/>
                    <w:right w:val="single" w:sz="4" w:space="0" w:color="auto"/>
                  </w:tcBorders>
                  <w:vAlign w:val="center"/>
                </w:tcPr>
                <w:p w:rsidR="004313F3" w:rsidRPr="00206F21" w:rsidRDefault="004313F3"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Pr>
                      <w:rFonts w:ascii="Times New Roman" w:hAnsi="Times New Roman"/>
                      <w:b/>
                      <w:color w:val="000000"/>
                      <w:sz w:val="24"/>
                      <w:szCs w:val="24"/>
                    </w:rPr>
                    <w:t>С</w:t>
                  </w:r>
                  <w:r w:rsidRPr="00206F21">
                    <w:rPr>
                      <w:rFonts w:ascii="Times New Roman" w:hAnsi="Times New Roman"/>
                      <w:b/>
                      <w:color w:val="000000"/>
                      <w:sz w:val="24"/>
                      <w:szCs w:val="24"/>
                    </w:rPr>
                    <w:t>пециальности</w:t>
                  </w:r>
                </w:p>
              </w:tc>
            </w:tr>
            <w:tr w:rsidR="004313F3" w:rsidRPr="00206F21" w:rsidTr="009C7CAE">
              <w:trPr>
                <w:trHeight w:val="69"/>
                <w:jc w:val="center"/>
              </w:trPr>
              <w:tc>
                <w:tcPr>
                  <w:tcW w:w="3029" w:type="dxa"/>
                  <w:tcBorders>
                    <w:top w:val="single" w:sz="4" w:space="0" w:color="auto"/>
                    <w:left w:val="single" w:sz="4" w:space="0" w:color="auto"/>
                    <w:bottom w:val="single" w:sz="4" w:space="0" w:color="auto"/>
                    <w:right w:val="single" w:sz="4" w:space="0" w:color="auto"/>
                  </w:tcBorders>
                  <w:vAlign w:val="center"/>
                </w:tcPr>
                <w:p w:rsidR="004313F3" w:rsidRPr="00142683" w:rsidRDefault="004313F3"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highlight w:val="yellow"/>
                    </w:rPr>
                  </w:pPr>
                  <w:r w:rsidRPr="001F75FC">
                    <w:rPr>
                      <w:rFonts w:ascii="Times New Roman" w:hAnsi="Times New Roman"/>
                      <w:b/>
                      <w:color w:val="000000"/>
                      <w:sz w:val="24"/>
                      <w:szCs w:val="24"/>
                    </w:rPr>
                    <w:t>Должность</w:t>
                  </w:r>
                </w:p>
              </w:tc>
              <w:tc>
                <w:tcPr>
                  <w:tcW w:w="3113" w:type="dxa"/>
                  <w:tcBorders>
                    <w:top w:val="single" w:sz="4" w:space="0" w:color="auto"/>
                    <w:left w:val="single" w:sz="4" w:space="0" w:color="auto"/>
                    <w:bottom w:val="single" w:sz="4" w:space="0" w:color="auto"/>
                    <w:right w:val="single" w:sz="4" w:space="0" w:color="auto"/>
                  </w:tcBorders>
                  <w:vAlign w:val="center"/>
                </w:tcPr>
                <w:p w:rsidR="004313F3" w:rsidRPr="00142683" w:rsidRDefault="004313F3"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highlight w:val="yellow"/>
                    </w:rPr>
                  </w:pPr>
                  <w:r w:rsidRPr="001F75FC">
                    <w:rPr>
                      <w:rFonts w:ascii="Times New Roman" w:hAnsi="Times New Roman"/>
                      <w:b/>
                      <w:color w:val="000000"/>
                      <w:sz w:val="24"/>
                      <w:szCs w:val="24"/>
                    </w:rPr>
                    <w:t>Подтверждающие документы</w:t>
                  </w:r>
                </w:p>
              </w:tc>
              <w:tc>
                <w:tcPr>
                  <w:tcW w:w="1343"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кол-во чел.</w:t>
                  </w:r>
                </w:p>
              </w:tc>
            </w:tr>
            <w:tr w:rsidR="00A221F1" w:rsidRPr="00206F21" w:rsidTr="00A221F1">
              <w:trPr>
                <w:trHeight w:val="389"/>
                <w:jc w:val="center"/>
              </w:trPr>
              <w:tc>
                <w:tcPr>
                  <w:tcW w:w="3029" w:type="dxa"/>
                  <w:tcBorders>
                    <w:top w:val="single" w:sz="4" w:space="0" w:color="auto"/>
                    <w:left w:val="single" w:sz="4" w:space="0" w:color="auto"/>
                    <w:bottom w:val="single" w:sz="4" w:space="0" w:color="auto"/>
                    <w:right w:val="single" w:sz="4" w:space="0" w:color="auto"/>
                  </w:tcBorders>
                  <w:vAlign w:val="center"/>
                </w:tcPr>
                <w:p w:rsidR="00A221F1" w:rsidRPr="00206F21" w:rsidRDefault="00A221F1" w:rsidP="001F75FC">
                  <w:pPr>
                    <w:keepNext/>
                    <w:framePr w:hSpace="180" w:wrap="around" w:vAnchor="text" w:hAnchor="margin" w:xAlign="right" w:y="-178"/>
                    <w:autoSpaceDE w:val="0"/>
                    <w:autoSpaceDN w:val="0"/>
                    <w:adjustRightInd w:val="0"/>
                    <w:snapToGrid w:val="0"/>
                    <w:spacing w:after="0" w:line="240" w:lineRule="auto"/>
                    <w:ind w:right="-11"/>
                    <w:suppressOverlap/>
                    <w:rPr>
                      <w:rFonts w:ascii="Times New Roman" w:hAnsi="Times New Roman"/>
                      <w:sz w:val="24"/>
                      <w:szCs w:val="24"/>
                    </w:rPr>
                  </w:pPr>
                  <w:r>
                    <w:rPr>
                      <w:rFonts w:ascii="Times New Roman" w:hAnsi="Times New Roman"/>
                      <w:sz w:val="24"/>
                      <w:szCs w:val="24"/>
                    </w:rPr>
                    <w:t>Инженер 1 категории</w:t>
                  </w:r>
                </w:p>
              </w:tc>
              <w:tc>
                <w:tcPr>
                  <w:tcW w:w="3113" w:type="dxa"/>
                  <w:vMerge w:val="restart"/>
                  <w:tcBorders>
                    <w:top w:val="single" w:sz="4" w:space="0" w:color="auto"/>
                    <w:left w:val="single" w:sz="4" w:space="0" w:color="auto"/>
                    <w:right w:val="single" w:sz="4" w:space="0" w:color="auto"/>
                  </w:tcBorders>
                  <w:vAlign w:val="center"/>
                </w:tcPr>
                <w:p w:rsidR="00A221F1" w:rsidRPr="00206F21" w:rsidRDefault="00A221F1"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sz w:val="24"/>
                      <w:szCs w:val="24"/>
                    </w:rPr>
                  </w:pPr>
                  <w:r w:rsidRPr="00206F21">
                    <w:rPr>
                      <w:rFonts w:ascii="Times New Roman" w:hAnsi="Times New Roman"/>
                      <w:sz w:val="24"/>
                      <w:szCs w:val="24"/>
                    </w:rPr>
                    <w:t>Копии удостоверений, копии трудовых книжек или копии гражданско-правовых договоров</w:t>
                  </w:r>
                </w:p>
              </w:tc>
              <w:tc>
                <w:tcPr>
                  <w:tcW w:w="1343" w:type="dxa"/>
                  <w:tcBorders>
                    <w:top w:val="single" w:sz="4" w:space="0" w:color="auto"/>
                    <w:left w:val="single" w:sz="4" w:space="0" w:color="auto"/>
                    <w:bottom w:val="single" w:sz="4" w:space="0" w:color="auto"/>
                    <w:right w:val="single" w:sz="4" w:space="0" w:color="auto"/>
                  </w:tcBorders>
                  <w:vAlign w:val="center"/>
                </w:tcPr>
                <w:p w:rsidR="00A221F1" w:rsidRPr="00206F21" w:rsidRDefault="00A221F1"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sz w:val="24"/>
                      <w:szCs w:val="24"/>
                    </w:rPr>
                  </w:pPr>
                  <w:r w:rsidRPr="00206F21">
                    <w:rPr>
                      <w:rFonts w:ascii="Times New Roman" w:hAnsi="Times New Roman"/>
                      <w:sz w:val="24"/>
                      <w:szCs w:val="24"/>
                    </w:rPr>
                    <w:t xml:space="preserve">не менее </w:t>
                  </w:r>
                  <w:r>
                    <w:rPr>
                      <w:rFonts w:ascii="Times New Roman" w:hAnsi="Times New Roman"/>
                      <w:sz w:val="24"/>
                      <w:szCs w:val="24"/>
                    </w:rPr>
                    <w:t>1</w:t>
                  </w:r>
                </w:p>
              </w:tc>
            </w:tr>
            <w:tr w:rsidR="00A221F1" w:rsidRPr="00206F21" w:rsidTr="00A221F1">
              <w:trPr>
                <w:trHeight w:val="386"/>
                <w:jc w:val="center"/>
              </w:trPr>
              <w:tc>
                <w:tcPr>
                  <w:tcW w:w="3029" w:type="dxa"/>
                  <w:tcBorders>
                    <w:top w:val="single" w:sz="4" w:space="0" w:color="auto"/>
                    <w:left w:val="single" w:sz="4" w:space="0" w:color="auto"/>
                    <w:bottom w:val="single" w:sz="4" w:space="0" w:color="auto"/>
                    <w:right w:val="single" w:sz="4" w:space="0" w:color="auto"/>
                  </w:tcBorders>
                  <w:vAlign w:val="center"/>
                </w:tcPr>
                <w:p w:rsidR="00A221F1" w:rsidRPr="00A221F1" w:rsidRDefault="00A221F1" w:rsidP="001F75FC">
                  <w:pPr>
                    <w:keepNext/>
                    <w:framePr w:hSpace="180" w:wrap="around" w:vAnchor="text" w:hAnchor="margin" w:xAlign="right" w:y="-178"/>
                    <w:autoSpaceDE w:val="0"/>
                    <w:autoSpaceDN w:val="0"/>
                    <w:adjustRightInd w:val="0"/>
                    <w:snapToGrid w:val="0"/>
                    <w:spacing w:after="0" w:line="240" w:lineRule="auto"/>
                    <w:ind w:right="-11"/>
                    <w:suppressOverlap/>
                    <w:rPr>
                      <w:rFonts w:ascii="Times New Roman" w:hAnsi="Times New Roman"/>
                      <w:bCs/>
                      <w:sz w:val="24"/>
                      <w:szCs w:val="24"/>
                    </w:rPr>
                  </w:pPr>
                  <w:r>
                    <w:rPr>
                      <w:rFonts w:ascii="Times New Roman" w:hAnsi="Times New Roman"/>
                      <w:bCs/>
                      <w:sz w:val="24"/>
                      <w:szCs w:val="24"/>
                    </w:rPr>
                    <w:t>инженер 2 категории</w:t>
                  </w:r>
                </w:p>
              </w:tc>
              <w:tc>
                <w:tcPr>
                  <w:tcW w:w="3113" w:type="dxa"/>
                  <w:vMerge/>
                  <w:tcBorders>
                    <w:left w:val="single" w:sz="4" w:space="0" w:color="auto"/>
                    <w:right w:val="single" w:sz="4" w:space="0" w:color="auto"/>
                  </w:tcBorders>
                  <w:vAlign w:val="center"/>
                </w:tcPr>
                <w:p w:rsidR="00A221F1" w:rsidRPr="00206F21" w:rsidRDefault="00A221F1"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A221F1" w:rsidRPr="00206F21" w:rsidRDefault="00A221F1"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sz w:val="24"/>
                      <w:szCs w:val="24"/>
                    </w:rPr>
                    <w:t xml:space="preserve">не менее </w:t>
                  </w:r>
                  <w:r>
                    <w:rPr>
                      <w:rFonts w:ascii="Times New Roman" w:hAnsi="Times New Roman"/>
                      <w:sz w:val="24"/>
                      <w:szCs w:val="24"/>
                    </w:rPr>
                    <w:t>1</w:t>
                  </w:r>
                </w:p>
              </w:tc>
            </w:tr>
            <w:tr w:rsidR="00A221F1" w:rsidRPr="00206F21" w:rsidTr="00A221F1">
              <w:trPr>
                <w:trHeight w:val="380"/>
                <w:jc w:val="center"/>
              </w:trPr>
              <w:tc>
                <w:tcPr>
                  <w:tcW w:w="3029" w:type="dxa"/>
                  <w:tcBorders>
                    <w:top w:val="single" w:sz="4" w:space="0" w:color="auto"/>
                    <w:left w:val="single" w:sz="4" w:space="0" w:color="auto"/>
                    <w:right w:val="single" w:sz="4" w:space="0" w:color="auto"/>
                  </w:tcBorders>
                  <w:vAlign w:val="center"/>
                </w:tcPr>
                <w:p w:rsidR="00A221F1" w:rsidRPr="00206F21" w:rsidRDefault="00A221F1" w:rsidP="00A221F1">
                  <w:pPr>
                    <w:keepNext/>
                    <w:framePr w:hSpace="180" w:wrap="around" w:vAnchor="text" w:hAnchor="margin" w:xAlign="right" w:y="-178"/>
                    <w:autoSpaceDE w:val="0"/>
                    <w:autoSpaceDN w:val="0"/>
                    <w:adjustRightInd w:val="0"/>
                    <w:snapToGrid w:val="0"/>
                    <w:spacing w:after="0" w:line="240" w:lineRule="auto"/>
                    <w:suppressOverlap/>
                    <w:rPr>
                      <w:rFonts w:ascii="Times New Roman" w:hAnsi="Times New Roman"/>
                      <w:sz w:val="24"/>
                      <w:szCs w:val="24"/>
                    </w:rPr>
                  </w:pPr>
                  <w:r>
                    <w:rPr>
                      <w:rFonts w:ascii="Times New Roman" w:hAnsi="Times New Roman"/>
                      <w:sz w:val="24"/>
                      <w:szCs w:val="24"/>
                    </w:rPr>
                    <w:t>техник</w:t>
                  </w:r>
                </w:p>
              </w:tc>
              <w:tc>
                <w:tcPr>
                  <w:tcW w:w="3113" w:type="dxa"/>
                  <w:vMerge/>
                  <w:tcBorders>
                    <w:left w:val="single" w:sz="4" w:space="0" w:color="auto"/>
                    <w:right w:val="single" w:sz="4" w:space="0" w:color="auto"/>
                  </w:tcBorders>
                  <w:vAlign w:val="center"/>
                </w:tcPr>
                <w:p w:rsidR="00A221F1" w:rsidRPr="00206F21" w:rsidRDefault="00A221F1"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rPr>
                  </w:pPr>
                </w:p>
              </w:tc>
              <w:tc>
                <w:tcPr>
                  <w:tcW w:w="1343" w:type="dxa"/>
                  <w:tcBorders>
                    <w:top w:val="single" w:sz="4" w:space="0" w:color="auto"/>
                    <w:left w:val="single" w:sz="4" w:space="0" w:color="auto"/>
                    <w:right w:val="single" w:sz="4" w:space="0" w:color="auto"/>
                  </w:tcBorders>
                  <w:vAlign w:val="center"/>
                </w:tcPr>
                <w:p w:rsidR="00A221F1" w:rsidRPr="00206F21" w:rsidRDefault="00A221F1"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sz w:val="24"/>
                      <w:szCs w:val="24"/>
                    </w:rPr>
                  </w:pPr>
                  <w:r w:rsidRPr="00206F21">
                    <w:rPr>
                      <w:rFonts w:ascii="Times New Roman" w:hAnsi="Times New Roman"/>
                      <w:sz w:val="24"/>
                      <w:szCs w:val="24"/>
                    </w:rPr>
                    <w:t xml:space="preserve">не менее </w:t>
                  </w:r>
                  <w:r>
                    <w:rPr>
                      <w:rFonts w:ascii="Times New Roman" w:hAnsi="Times New Roman"/>
                      <w:sz w:val="24"/>
                      <w:szCs w:val="24"/>
                    </w:rPr>
                    <w:t>2</w:t>
                  </w:r>
                </w:p>
              </w:tc>
            </w:tr>
            <w:tr w:rsidR="00A221F1" w:rsidRPr="00206F21" w:rsidTr="00A221F1">
              <w:trPr>
                <w:trHeight w:val="374"/>
                <w:jc w:val="center"/>
              </w:trPr>
              <w:tc>
                <w:tcPr>
                  <w:tcW w:w="3029" w:type="dxa"/>
                  <w:tcBorders>
                    <w:top w:val="single" w:sz="4" w:space="0" w:color="auto"/>
                    <w:left w:val="single" w:sz="4" w:space="0" w:color="auto"/>
                    <w:right w:val="single" w:sz="4" w:space="0" w:color="auto"/>
                  </w:tcBorders>
                  <w:vAlign w:val="center"/>
                </w:tcPr>
                <w:p w:rsidR="00A221F1" w:rsidRDefault="00A221F1" w:rsidP="00A221F1">
                  <w:pPr>
                    <w:keepNext/>
                    <w:framePr w:hSpace="180" w:wrap="around" w:vAnchor="text" w:hAnchor="margin" w:xAlign="right" w:y="-178"/>
                    <w:autoSpaceDE w:val="0"/>
                    <w:autoSpaceDN w:val="0"/>
                    <w:adjustRightInd w:val="0"/>
                    <w:snapToGrid w:val="0"/>
                    <w:spacing w:after="0" w:line="240" w:lineRule="auto"/>
                    <w:suppressOverlap/>
                    <w:rPr>
                      <w:rFonts w:ascii="Times New Roman" w:hAnsi="Times New Roman"/>
                      <w:sz w:val="24"/>
                      <w:szCs w:val="24"/>
                    </w:rPr>
                  </w:pPr>
                  <w:r>
                    <w:rPr>
                      <w:rFonts w:ascii="Times New Roman" w:hAnsi="Times New Roman"/>
                      <w:sz w:val="24"/>
                      <w:szCs w:val="24"/>
                    </w:rPr>
                    <w:t>прораб</w:t>
                  </w:r>
                </w:p>
              </w:tc>
              <w:tc>
                <w:tcPr>
                  <w:tcW w:w="3113" w:type="dxa"/>
                  <w:vMerge/>
                  <w:tcBorders>
                    <w:left w:val="single" w:sz="4" w:space="0" w:color="auto"/>
                    <w:bottom w:val="single" w:sz="4" w:space="0" w:color="auto"/>
                    <w:right w:val="single" w:sz="4" w:space="0" w:color="auto"/>
                  </w:tcBorders>
                  <w:vAlign w:val="center"/>
                </w:tcPr>
                <w:p w:rsidR="00A221F1" w:rsidRPr="00206F21" w:rsidRDefault="00A221F1"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rPr>
                  </w:pPr>
                </w:p>
              </w:tc>
              <w:tc>
                <w:tcPr>
                  <w:tcW w:w="1343" w:type="dxa"/>
                  <w:tcBorders>
                    <w:top w:val="single" w:sz="4" w:space="0" w:color="auto"/>
                    <w:left w:val="single" w:sz="4" w:space="0" w:color="auto"/>
                    <w:right w:val="single" w:sz="4" w:space="0" w:color="auto"/>
                  </w:tcBorders>
                  <w:vAlign w:val="center"/>
                </w:tcPr>
                <w:p w:rsidR="00A221F1" w:rsidRPr="00206F21" w:rsidRDefault="00A221F1"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sz w:val="24"/>
                      <w:szCs w:val="24"/>
                    </w:rPr>
                  </w:pPr>
                  <w:r>
                    <w:rPr>
                      <w:rFonts w:ascii="Times New Roman" w:hAnsi="Times New Roman"/>
                      <w:sz w:val="24"/>
                      <w:szCs w:val="24"/>
                    </w:rPr>
                    <w:t>не менее 1</w:t>
                  </w:r>
                </w:p>
              </w:tc>
            </w:tr>
            <w:tr w:rsidR="001F75FC" w:rsidRPr="00206F21" w:rsidTr="00A221F1">
              <w:trPr>
                <w:trHeight w:val="550"/>
                <w:jc w:val="center"/>
              </w:trPr>
              <w:tc>
                <w:tcPr>
                  <w:tcW w:w="3029" w:type="dxa"/>
                  <w:tcBorders>
                    <w:top w:val="single" w:sz="4" w:space="0" w:color="auto"/>
                    <w:left w:val="single" w:sz="4" w:space="0" w:color="auto"/>
                    <w:bottom w:val="single" w:sz="4" w:space="0" w:color="auto"/>
                    <w:right w:val="single" w:sz="4" w:space="0" w:color="auto"/>
                  </w:tcBorders>
                  <w:vAlign w:val="center"/>
                </w:tcPr>
                <w:p w:rsidR="001F75FC" w:rsidRPr="00206F21" w:rsidRDefault="001F75FC" w:rsidP="00A221F1">
                  <w:pPr>
                    <w:keepNext/>
                    <w:framePr w:hSpace="180" w:wrap="around" w:vAnchor="text" w:hAnchor="margin" w:xAlign="right" w:y="-178"/>
                    <w:autoSpaceDE w:val="0"/>
                    <w:autoSpaceDN w:val="0"/>
                    <w:adjustRightInd w:val="0"/>
                    <w:snapToGrid w:val="0"/>
                    <w:spacing w:after="0" w:line="240" w:lineRule="auto"/>
                    <w:suppressOverlap/>
                    <w:rPr>
                      <w:rFonts w:ascii="Times New Roman" w:hAnsi="Times New Roman"/>
                      <w:sz w:val="24"/>
                      <w:szCs w:val="24"/>
                    </w:rPr>
                  </w:pPr>
                  <w:r>
                    <w:rPr>
                      <w:rFonts w:ascii="Times New Roman" w:hAnsi="Times New Roman"/>
                      <w:sz w:val="24"/>
                      <w:szCs w:val="24"/>
                    </w:rPr>
                    <w:t>С</w:t>
                  </w:r>
                  <w:r w:rsidRPr="00206F21">
                    <w:rPr>
                      <w:rFonts w:ascii="Times New Roman" w:hAnsi="Times New Roman"/>
                      <w:sz w:val="24"/>
                      <w:szCs w:val="24"/>
                    </w:rPr>
                    <w:t>метчик</w:t>
                  </w:r>
                </w:p>
              </w:tc>
              <w:tc>
                <w:tcPr>
                  <w:tcW w:w="3113" w:type="dxa"/>
                  <w:vMerge w:val="restart"/>
                  <w:tcBorders>
                    <w:top w:val="single" w:sz="4" w:space="0" w:color="auto"/>
                    <w:left w:val="single" w:sz="4" w:space="0" w:color="auto"/>
                    <w:right w:val="single" w:sz="4" w:space="0" w:color="auto"/>
                  </w:tcBorders>
                  <w:vAlign w:val="center"/>
                </w:tcPr>
                <w:p w:rsidR="001F75FC" w:rsidRPr="00206F21" w:rsidRDefault="001F75FC"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sz w:val="24"/>
                      <w:szCs w:val="24"/>
                    </w:rPr>
                    <w:t>Копии дипломов, копии трудовых книжек или копии гражданско-правовых договоров</w:t>
                  </w:r>
                </w:p>
              </w:tc>
              <w:tc>
                <w:tcPr>
                  <w:tcW w:w="1343" w:type="dxa"/>
                  <w:tcBorders>
                    <w:top w:val="single" w:sz="4" w:space="0" w:color="auto"/>
                    <w:left w:val="single" w:sz="4" w:space="0" w:color="auto"/>
                    <w:right w:val="single" w:sz="4" w:space="0" w:color="auto"/>
                  </w:tcBorders>
                  <w:vAlign w:val="center"/>
                </w:tcPr>
                <w:p w:rsidR="001F75FC" w:rsidRPr="00206F21" w:rsidRDefault="001F75FC"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sz w:val="24"/>
                      <w:szCs w:val="24"/>
                    </w:rPr>
                  </w:pPr>
                  <w:r w:rsidRPr="00206F21">
                    <w:rPr>
                      <w:rFonts w:ascii="Times New Roman" w:hAnsi="Times New Roman"/>
                      <w:sz w:val="24"/>
                      <w:szCs w:val="24"/>
                    </w:rPr>
                    <w:t>не менее 1</w:t>
                  </w:r>
                </w:p>
              </w:tc>
            </w:tr>
            <w:tr w:rsidR="001F75FC" w:rsidRPr="00206F21" w:rsidTr="00A221F1">
              <w:trPr>
                <w:trHeight w:val="442"/>
                <w:jc w:val="center"/>
              </w:trPr>
              <w:tc>
                <w:tcPr>
                  <w:tcW w:w="3029" w:type="dxa"/>
                  <w:tcBorders>
                    <w:top w:val="single" w:sz="4" w:space="0" w:color="auto"/>
                    <w:left w:val="single" w:sz="4" w:space="0" w:color="auto"/>
                    <w:bottom w:val="single" w:sz="4" w:space="0" w:color="auto"/>
                    <w:right w:val="single" w:sz="4" w:space="0" w:color="auto"/>
                  </w:tcBorders>
                  <w:vAlign w:val="center"/>
                </w:tcPr>
                <w:p w:rsidR="001F75FC" w:rsidRDefault="001F75FC" w:rsidP="00A221F1">
                  <w:pPr>
                    <w:keepNext/>
                    <w:framePr w:hSpace="180" w:wrap="around" w:vAnchor="text" w:hAnchor="margin" w:xAlign="right" w:y="-178"/>
                    <w:autoSpaceDE w:val="0"/>
                    <w:autoSpaceDN w:val="0"/>
                    <w:adjustRightInd w:val="0"/>
                    <w:snapToGrid w:val="0"/>
                    <w:spacing w:after="0"/>
                    <w:suppressOverlap/>
                    <w:rPr>
                      <w:rFonts w:ascii="Times New Roman" w:hAnsi="Times New Roman"/>
                      <w:sz w:val="24"/>
                      <w:szCs w:val="24"/>
                    </w:rPr>
                  </w:pPr>
                  <w:r>
                    <w:rPr>
                      <w:rFonts w:ascii="Times New Roman" w:hAnsi="Times New Roman"/>
                      <w:sz w:val="24"/>
                      <w:szCs w:val="24"/>
                    </w:rPr>
                    <w:t xml:space="preserve">бухгалтер </w:t>
                  </w:r>
                </w:p>
              </w:tc>
              <w:tc>
                <w:tcPr>
                  <w:tcW w:w="3113" w:type="dxa"/>
                  <w:vMerge/>
                  <w:tcBorders>
                    <w:left w:val="single" w:sz="4" w:space="0" w:color="auto"/>
                    <w:bottom w:val="single" w:sz="4" w:space="0" w:color="auto"/>
                    <w:right w:val="single" w:sz="4" w:space="0" w:color="auto"/>
                  </w:tcBorders>
                  <w:vAlign w:val="center"/>
                </w:tcPr>
                <w:p w:rsidR="001F75FC" w:rsidRPr="00206F21" w:rsidRDefault="001F75FC" w:rsidP="001F75FC">
                  <w:pPr>
                    <w:keepNext/>
                    <w:framePr w:hSpace="180" w:wrap="around" w:vAnchor="text" w:hAnchor="margin" w:xAlign="right" w:y="-178"/>
                    <w:autoSpaceDE w:val="0"/>
                    <w:autoSpaceDN w:val="0"/>
                    <w:adjustRightInd w:val="0"/>
                    <w:snapToGrid w:val="0"/>
                    <w:spacing w:after="0" w:line="240" w:lineRule="auto"/>
                    <w:ind w:right="-11"/>
                    <w:suppressOverlap/>
                    <w:jc w:val="center"/>
                    <w:rPr>
                      <w:rFonts w:ascii="Times New Roman" w:hAnsi="Times New Roman"/>
                      <w:sz w:val="24"/>
                      <w:szCs w:val="24"/>
                    </w:rPr>
                  </w:pPr>
                </w:p>
              </w:tc>
              <w:tc>
                <w:tcPr>
                  <w:tcW w:w="1343" w:type="dxa"/>
                  <w:tcBorders>
                    <w:left w:val="single" w:sz="4" w:space="0" w:color="auto"/>
                    <w:bottom w:val="single" w:sz="4" w:space="0" w:color="auto"/>
                    <w:right w:val="single" w:sz="4" w:space="0" w:color="auto"/>
                  </w:tcBorders>
                  <w:vAlign w:val="center"/>
                </w:tcPr>
                <w:p w:rsidR="001F75FC" w:rsidRPr="00206F21" w:rsidRDefault="001F75FC" w:rsidP="001F75FC">
                  <w:pPr>
                    <w:keepNext/>
                    <w:framePr w:hSpace="180" w:wrap="around" w:vAnchor="text" w:hAnchor="margin" w:xAlign="right" w:y="-178"/>
                    <w:autoSpaceDE w:val="0"/>
                    <w:autoSpaceDN w:val="0"/>
                    <w:adjustRightInd w:val="0"/>
                    <w:snapToGrid w:val="0"/>
                    <w:ind w:right="-11"/>
                    <w:suppressOverlap/>
                    <w:jc w:val="center"/>
                    <w:rPr>
                      <w:rFonts w:ascii="Times New Roman" w:hAnsi="Times New Roman"/>
                      <w:sz w:val="24"/>
                      <w:szCs w:val="24"/>
                    </w:rPr>
                  </w:pPr>
                  <w:r>
                    <w:rPr>
                      <w:rFonts w:ascii="Times New Roman" w:hAnsi="Times New Roman"/>
                      <w:sz w:val="24"/>
                      <w:szCs w:val="24"/>
                    </w:rPr>
                    <w:t>не менее 1</w:t>
                  </w:r>
                </w:p>
              </w:tc>
            </w:tr>
          </w:tbl>
          <w:p w:rsidR="004313F3" w:rsidRPr="00206F21" w:rsidRDefault="004313F3" w:rsidP="00C1256B">
            <w:pPr>
              <w:keepNext/>
              <w:snapToGrid w:val="0"/>
              <w:spacing w:after="0" w:line="240" w:lineRule="auto"/>
              <w:ind w:firstLine="392"/>
              <w:rPr>
                <w:rFonts w:ascii="Times New Roman" w:hAnsi="Times New Roman"/>
                <w:bCs/>
                <w:i/>
                <w:sz w:val="24"/>
                <w:szCs w:val="24"/>
              </w:rPr>
            </w:pPr>
            <w:r w:rsidRPr="00206F21">
              <w:rPr>
                <w:rFonts w:ascii="Times New Roman" w:hAnsi="Times New Roman"/>
                <w:bCs/>
                <w:i/>
                <w:sz w:val="24"/>
                <w:szCs w:val="24"/>
              </w:rPr>
              <w:t>Примечание:</w:t>
            </w:r>
            <w:r>
              <w:rPr>
                <w:rFonts w:ascii="Times New Roman" w:hAnsi="Times New Roman"/>
                <w:bCs/>
                <w:i/>
                <w:sz w:val="24"/>
                <w:szCs w:val="24"/>
              </w:rPr>
              <w:t xml:space="preserve"> </w:t>
            </w:r>
            <w:r w:rsidRPr="00206F21">
              <w:rPr>
                <w:rFonts w:ascii="Times New Roman" w:hAnsi="Times New Roman"/>
                <w:bCs/>
                <w:i/>
                <w:sz w:val="24"/>
                <w:szCs w:val="24"/>
              </w:rPr>
              <w:t>Участник запроса предложений несет ответственность за передачу персональных данных своих сотрудников (работников) без получения их согласия на соответствующую для участия в настоящем запросе предложений обработку их персональных данных в соответствии с действующим законодательством РФ о персональных данных.</w:t>
            </w:r>
          </w:p>
          <w:p w:rsidR="004313F3" w:rsidRPr="00290BA8" w:rsidRDefault="004313F3" w:rsidP="00290BA8">
            <w:pPr>
              <w:keepNext/>
              <w:snapToGrid w:val="0"/>
              <w:spacing w:after="0" w:line="240" w:lineRule="auto"/>
              <w:ind w:firstLine="392"/>
              <w:rPr>
                <w:rFonts w:ascii="Times New Roman" w:hAnsi="Times New Roman"/>
                <w:bCs/>
                <w:i/>
                <w:sz w:val="24"/>
                <w:szCs w:val="24"/>
              </w:rPr>
            </w:pPr>
            <w:r w:rsidRPr="00206F21">
              <w:rPr>
                <w:rFonts w:ascii="Times New Roman" w:hAnsi="Times New Roman"/>
                <w:bCs/>
                <w:i/>
                <w:sz w:val="24"/>
                <w:szCs w:val="24"/>
              </w:rPr>
              <w:t>Действия участника запроса предложений по передаче персональных данных подтверждают наличие согласия его сотрудников (работников) на обработку их персональных данных в целях участия в настоящем запросе предложений.</w:t>
            </w:r>
          </w:p>
        </w:tc>
        <w:tc>
          <w:tcPr>
            <w:tcW w:w="1135" w:type="dxa"/>
            <w:tcBorders>
              <w:top w:val="single" w:sz="4" w:space="0" w:color="auto"/>
              <w:left w:val="single" w:sz="4" w:space="0" w:color="auto"/>
              <w:bottom w:val="single" w:sz="4" w:space="0" w:color="auto"/>
              <w:right w:val="single" w:sz="4" w:space="0" w:color="auto"/>
            </w:tcBorders>
            <w:vAlign w:val="center"/>
          </w:tcPr>
          <w:p w:rsidR="004313F3" w:rsidRPr="00206F21" w:rsidRDefault="00E8745B" w:rsidP="00C1256B">
            <w:pPr>
              <w:keepNext/>
              <w:snapToGrid w:val="0"/>
              <w:spacing w:after="0" w:line="240" w:lineRule="auto"/>
              <w:jc w:val="center"/>
              <w:rPr>
                <w:rFonts w:ascii="Times New Roman" w:hAnsi="Times New Roman"/>
                <w:b/>
                <w:bCs/>
                <w:sz w:val="24"/>
                <w:szCs w:val="24"/>
              </w:rPr>
            </w:pPr>
            <w:r>
              <w:rPr>
                <w:rFonts w:ascii="Times New Roman" w:hAnsi="Times New Roman"/>
                <w:b/>
                <w:bCs/>
                <w:sz w:val="24"/>
                <w:szCs w:val="24"/>
              </w:rPr>
              <w:t>3</w:t>
            </w:r>
            <w:r w:rsidR="004313F3">
              <w:rPr>
                <w:rFonts w:ascii="Times New Roman" w:hAnsi="Times New Roman"/>
                <w:b/>
                <w:bCs/>
                <w:sz w:val="24"/>
                <w:szCs w:val="24"/>
              </w:rPr>
              <w:t>0</w:t>
            </w:r>
          </w:p>
        </w:tc>
      </w:tr>
      <w:tr w:rsidR="004313F3" w:rsidRPr="00206F21" w:rsidTr="00C1256B">
        <w:trPr>
          <w:trHeight w:val="787"/>
        </w:trPr>
        <w:tc>
          <w:tcPr>
            <w:tcW w:w="601" w:type="dxa"/>
            <w:tcBorders>
              <w:top w:val="single" w:sz="4" w:space="0" w:color="auto"/>
              <w:left w:val="single" w:sz="4" w:space="0" w:color="auto"/>
              <w:bottom w:val="single" w:sz="4" w:space="0" w:color="auto"/>
              <w:right w:val="single" w:sz="4" w:space="0" w:color="auto"/>
            </w:tcBorders>
            <w:vAlign w:val="center"/>
          </w:tcPr>
          <w:p w:rsidR="004313F3" w:rsidRDefault="004313F3" w:rsidP="00C1256B">
            <w:pPr>
              <w:keepNext/>
              <w:snapToGrid w:val="0"/>
              <w:spacing w:after="0" w:line="240" w:lineRule="auto"/>
              <w:rPr>
                <w:rFonts w:ascii="Times New Roman" w:hAnsi="Times New Roman"/>
                <w:bCs/>
                <w:sz w:val="24"/>
                <w:szCs w:val="24"/>
              </w:rPr>
            </w:pPr>
          </w:p>
          <w:p w:rsidR="004313F3" w:rsidRDefault="004313F3" w:rsidP="00C1256B">
            <w:pPr>
              <w:keepNext/>
              <w:snapToGrid w:val="0"/>
              <w:spacing w:after="0" w:line="240" w:lineRule="auto"/>
              <w:rPr>
                <w:rFonts w:ascii="Times New Roman" w:hAnsi="Times New Roman"/>
                <w:bCs/>
                <w:sz w:val="24"/>
                <w:szCs w:val="24"/>
              </w:rPr>
            </w:pPr>
          </w:p>
          <w:p w:rsidR="004313F3" w:rsidRPr="00206F21" w:rsidRDefault="004313F3" w:rsidP="00C1256B">
            <w:pPr>
              <w:keepNext/>
              <w:snapToGrid w:val="0"/>
              <w:spacing w:after="0" w:line="240" w:lineRule="auto"/>
              <w:rPr>
                <w:rFonts w:ascii="Times New Roman" w:hAnsi="Times New Roman"/>
                <w:bCs/>
                <w:sz w:val="24"/>
                <w:szCs w:val="24"/>
              </w:rPr>
            </w:pPr>
            <w:r>
              <w:rPr>
                <w:rFonts w:ascii="Times New Roman" w:hAnsi="Times New Roman"/>
                <w:bCs/>
                <w:sz w:val="24"/>
                <w:szCs w:val="24"/>
              </w:rPr>
              <w:t>д)</w:t>
            </w:r>
          </w:p>
        </w:tc>
        <w:tc>
          <w:tcPr>
            <w:tcW w:w="8194" w:type="dxa"/>
            <w:tcBorders>
              <w:top w:val="single" w:sz="4" w:space="0" w:color="auto"/>
              <w:left w:val="single" w:sz="4" w:space="0" w:color="auto"/>
              <w:bottom w:val="single" w:sz="4" w:space="0" w:color="auto"/>
              <w:right w:val="single" w:sz="4" w:space="0" w:color="auto"/>
            </w:tcBorders>
            <w:vAlign w:val="center"/>
          </w:tcPr>
          <w:p w:rsidR="00A221F1" w:rsidRDefault="004313F3" w:rsidP="00A221F1">
            <w:pPr>
              <w:keepNext/>
              <w:spacing w:after="0" w:line="240" w:lineRule="auto"/>
              <w:rPr>
                <w:rFonts w:ascii="Times New Roman" w:hAnsi="Times New Roman"/>
                <w:b/>
                <w:bCs/>
                <w:sz w:val="24"/>
                <w:szCs w:val="24"/>
              </w:rPr>
            </w:pPr>
            <w:r w:rsidRPr="00206F21">
              <w:rPr>
                <w:rFonts w:ascii="Times New Roman" w:hAnsi="Times New Roman"/>
                <w:b/>
                <w:bCs/>
                <w:sz w:val="24"/>
                <w:szCs w:val="24"/>
              </w:rPr>
              <w:t>Наличие материально-технических ресурсов, используемых для выполнения работ по договору (сведения предоставляются</w:t>
            </w:r>
            <w:r w:rsidRPr="00206F21">
              <w:rPr>
                <w:rFonts w:ascii="Times New Roman" w:hAnsi="Times New Roman"/>
                <w:b/>
                <w:sz w:val="24"/>
                <w:szCs w:val="24"/>
              </w:rPr>
              <w:t xml:space="preserve"> по форме, представленной в разделе 1</w:t>
            </w:r>
            <w:r w:rsidRPr="00206F21">
              <w:rPr>
                <w:rFonts w:ascii="Times New Roman" w:hAnsi="Times New Roman"/>
                <w:b/>
                <w:sz w:val="24"/>
                <w:szCs w:val="24"/>
                <w:lang w:eastAsia="ru-RU"/>
              </w:rPr>
              <w:t xml:space="preserve">1. </w:t>
            </w:r>
            <w:r w:rsidRPr="00206F21">
              <w:rPr>
                <w:rFonts w:ascii="Times New Roman" w:hAnsi="Times New Roman"/>
                <w:b/>
                <w:sz w:val="24"/>
                <w:szCs w:val="24"/>
              </w:rPr>
              <w:t>«</w:t>
            </w:r>
            <w:r w:rsidRPr="00206F21">
              <w:rPr>
                <w:rFonts w:ascii="Times New Roman" w:hAnsi="Times New Roman"/>
                <w:b/>
                <w:sz w:val="24"/>
                <w:szCs w:val="24"/>
                <w:lang w:eastAsia="ru-RU"/>
              </w:rPr>
              <w:t>ОБРАЗЦЫ ОСНОВНЫХ ФОРМ ДОКУМЕНТОВ</w:t>
            </w:r>
            <w:r w:rsidRPr="00206F21">
              <w:rPr>
                <w:rFonts w:ascii="Times New Roman" w:hAnsi="Times New Roman"/>
                <w:b/>
                <w:sz w:val="24"/>
                <w:szCs w:val="24"/>
              </w:rPr>
              <w:t>»)</w:t>
            </w:r>
            <w:r w:rsidRPr="00206F21">
              <w:rPr>
                <w:rFonts w:ascii="Times New Roman" w:hAnsi="Times New Roman"/>
                <w:b/>
                <w:bCs/>
                <w:sz w:val="24"/>
                <w:szCs w:val="24"/>
              </w:rPr>
              <w:t>.</w:t>
            </w:r>
            <w:r w:rsidR="00A221F1">
              <w:rPr>
                <w:rFonts w:ascii="Times New Roman" w:hAnsi="Times New Roman"/>
                <w:b/>
                <w:bCs/>
                <w:sz w:val="24"/>
                <w:szCs w:val="24"/>
              </w:rPr>
              <w:t xml:space="preserve"> </w:t>
            </w:r>
          </w:p>
          <w:p w:rsidR="004313F3" w:rsidRPr="00A221F1" w:rsidRDefault="004313F3" w:rsidP="00A221F1">
            <w:pPr>
              <w:keepNext/>
              <w:spacing w:after="0" w:line="240" w:lineRule="auto"/>
              <w:rPr>
                <w:rFonts w:ascii="Times New Roman" w:hAnsi="Times New Roman"/>
                <w:b/>
                <w:bCs/>
                <w:sz w:val="24"/>
                <w:szCs w:val="24"/>
              </w:rPr>
            </w:pPr>
            <w:r w:rsidRPr="00206F21">
              <w:rPr>
                <w:rFonts w:ascii="Times New Roman" w:hAnsi="Times New Roman"/>
                <w:bCs/>
                <w:sz w:val="24"/>
                <w:szCs w:val="24"/>
              </w:rPr>
              <w:t>Принимается к рассмотрению только та информация, которая подтверждается копиями документов на право собственности или иное право (аренда, хозяйственное ведение, оперативное управление и другое) участника закупки на материально-технические ресурсы.</w:t>
            </w:r>
          </w:p>
        </w:tc>
        <w:tc>
          <w:tcPr>
            <w:tcW w:w="1135" w:type="dxa"/>
            <w:tcBorders>
              <w:top w:val="single" w:sz="4" w:space="0" w:color="auto"/>
              <w:left w:val="single" w:sz="4" w:space="0" w:color="auto"/>
              <w:bottom w:val="single" w:sz="4" w:space="0" w:color="auto"/>
              <w:right w:val="single" w:sz="4" w:space="0" w:color="auto"/>
            </w:tcBorders>
            <w:vAlign w:val="center"/>
          </w:tcPr>
          <w:p w:rsidR="004313F3" w:rsidRPr="00206F21" w:rsidRDefault="004313F3" w:rsidP="00C1256B">
            <w:pPr>
              <w:keepNext/>
              <w:snapToGrid w:val="0"/>
              <w:spacing w:after="0" w:line="240" w:lineRule="auto"/>
              <w:jc w:val="center"/>
              <w:rPr>
                <w:rFonts w:ascii="Times New Roman" w:hAnsi="Times New Roman"/>
                <w:b/>
                <w:bCs/>
                <w:sz w:val="24"/>
                <w:szCs w:val="24"/>
              </w:rPr>
            </w:pPr>
            <w:r>
              <w:rPr>
                <w:rFonts w:ascii="Times New Roman" w:hAnsi="Times New Roman"/>
                <w:b/>
                <w:bCs/>
                <w:sz w:val="24"/>
                <w:szCs w:val="24"/>
              </w:rPr>
              <w:t>20</w:t>
            </w:r>
          </w:p>
        </w:tc>
      </w:tr>
    </w:tbl>
    <w:p w:rsidR="004313F3" w:rsidRDefault="004313F3" w:rsidP="00613F34">
      <w:pPr>
        <w:autoSpaceDE w:val="0"/>
        <w:autoSpaceDN w:val="0"/>
        <w:adjustRightInd w:val="0"/>
        <w:spacing w:after="0" w:line="240" w:lineRule="auto"/>
        <w:rPr>
          <w:rFonts w:ascii="Times New Roman" w:hAnsi="Times New Roman"/>
          <w:color w:val="000000"/>
          <w:sz w:val="24"/>
          <w:szCs w:val="24"/>
        </w:rPr>
      </w:pPr>
    </w:p>
    <w:p w:rsidR="00A221F1" w:rsidRPr="00A221F1" w:rsidRDefault="00A221F1" w:rsidP="00613F34">
      <w:pPr>
        <w:autoSpaceDE w:val="0"/>
        <w:autoSpaceDN w:val="0"/>
        <w:adjustRightInd w:val="0"/>
        <w:spacing w:after="0" w:line="240" w:lineRule="auto"/>
        <w:rPr>
          <w:rFonts w:ascii="Times New Roman" w:hAnsi="Times New Roman"/>
          <w:color w:val="000000"/>
          <w:sz w:val="24"/>
          <w:szCs w:val="24"/>
        </w:rPr>
      </w:pP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lastRenderedPageBreak/>
        <w:t>4.3.7.</w:t>
      </w:r>
      <w:r w:rsidRPr="005665AA">
        <w:rPr>
          <w:rFonts w:ascii="Times New Roman" w:hAnsi="Times New Roman"/>
          <w:sz w:val="24"/>
          <w:szCs w:val="24"/>
        </w:rPr>
        <w:t xml:space="preserve">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4.3.8.</w:t>
      </w:r>
      <w:r w:rsidRPr="005665AA">
        <w:rPr>
          <w:rFonts w:ascii="Times New Roman" w:hAnsi="Times New Roman"/>
          <w:sz w:val="24"/>
          <w:szCs w:val="24"/>
        </w:rPr>
        <w:t xml:space="preserve"> По результатам рассмотрения, оценки и сопоставления заявок на участие в запросе предложений комиссией по закупкам принимаются следующие решения: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4.3.8.1.</w:t>
      </w:r>
      <w:r w:rsidRPr="005665AA">
        <w:rPr>
          <w:rFonts w:ascii="Times New Roman" w:hAnsi="Times New Roman"/>
          <w:sz w:val="24"/>
          <w:szCs w:val="24"/>
        </w:rPr>
        <w:t xml:space="preserve"> о допуске заявок участников закупки к оценке и сопоставлению заявок или об отказе в таком допуске;</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4.3.8.2.</w:t>
      </w:r>
      <w:r w:rsidRPr="005665AA">
        <w:rPr>
          <w:rFonts w:ascii="Times New Roman" w:hAnsi="Times New Roman"/>
          <w:sz w:val="24"/>
          <w:szCs w:val="24"/>
        </w:rPr>
        <w:t xml:space="preserve">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sidR="00544D21">
        <w:rPr>
          <w:rFonts w:ascii="Times New Roman" w:hAnsi="Times New Roman"/>
          <w:b/>
          <w:sz w:val="24"/>
          <w:szCs w:val="24"/>
        </w:rPr>
        <w:t>9</w:t>
      </w:r>
      <w:r w:rsidRPr="00A24A8F">
        <w:rPr>
          <w:rFonts w:ascii="Times New Roman" w:hAnsi="Times New Roman"/>
          <w:b/>
          <w:sz w:val="24"/>
          <w:szCs w:val="24"/>
        </w:rPr>
        <w:t>.</w:t>
      </w:r>
      <w:r w:rsidRPr="005665AA">
        <w:rPr>
          <w:rFonts w:ascii="Times New Roman" w:hAnsi="Times New Roman"/>
          <w:sz w:val="24"/>
          <w:szCs w:val="24"/>
        </w:rPr>
        <w:t xml:space="preserve">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4.3.10.</w:t>
      </w:r>
      <w:r w:rsidRPr="005665AA">
        <w:rPr>
          <w:rFonts w:ascii="Times New Roman" w:hAnsi="Times New Roman"/>
          <w:sz w:val="24"/>
          <w:szCs w:val="24"/>
        </w:rPr>
        <w:t xml:space="preserve"> Протокол рассмотрения, оценки и сопоставления заявок на участие в запросе предложений содержит:</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фамилии, имена, отчества, должности членов комиссии по закупкам;</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запроса предложений (лота);</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sidR="00544D21">
        <w:rPr>
          <w:rFonts w:ascii="Times New Roman" w:hAnsi="Times New Roman"/>
          <w:b/>
          <w:sz w:val="24"/>
          <w:szCs w:val="24"/>
        </w:rPr>
        <w:t>1</w:t>
      </w:r>
      <w:r w:rsidRPr="00A24A8F">
        <w:rPr>
          <w:rFonts w:ascii="Times New Roman" w:hAnsi="Times New Roman"/>
          <w:b/>
          <w:sz w:val="24"/>
          <w:szCs w:val="24"/>
        </w:rPr>
        <w:t>.</w:t>
      </w:r>
      <w:r w:rsidRPr="005665AA">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4.3.12.</w:t>
      </w:r>
      <w:r w:rsidRPr="005665AA">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4.3.13.</w:t>
      </w:r>
      <w:r w:rsidRPr="005665AA">
        <w:rPr>
          <w:rFonts w:ascii="Times New Roman" w:hAnsi="Times New Roman"/>
          <w:sz w:val="24"/>
          <w:szCs w:val="24"/>
        </w:rPr>
        <w:t xml:space="preserve">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4.3.14.</w:t>
      </w:r>
      <w:r w:rsidRPr="005665AA">
        <w:rPr>
          <w:rFonts w:ascii="Times New Roman" w:hAnsi="Times New Roman"/>
          <w:sz w:val="24"/>
          <w:szCs w:val="24"/>
        </w:rPr>
        <w:t xml:space="preserve"> По результатам запроса предложений Заказчик вправе заключить договор с победителем запроса предложений либо отказаться от его заключения.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4313F3" w:rsidRPr="005665AA" w:rsidRDefault="004313F3" w:rsidP="00105075">
      <w:pPr>
        <w:widowControl w:val="0"/>
        <w:autoSpaceDE w:val="0"/>
        <w:autoSpaceDN w:val="0"/>
        <w:adjustRightInd w:val="0"/>
        <w:spacing w:after="0" w:line="240" w:lineRule="auto"/>
        <w:ind w:firstLine="425"/>
        <w:jc w:val="both"/>
        <w:rPr>
          <w:rFonts w:ascii="Times New Roman" w:hAnsi="Times New Roman"/>
          <w:sz w:val="24"/>
          <w:szCs w:val="24"/>
        </w:rPr>
      </w:pPr>
    </w:p>
    <w:p w:rsidR="00A221F1" w:rsidRPr="005665AA" w:rsidRDefault="004313F3" w:rsidP="00A221F1">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5.1.</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5.2.</w:t>
      </w:r>
      <w:r w:rsidRPr="005665AA">
        <w:rPr>
          <w:rFonts w:ascii="Times New Roman" w:hAnsi="Times New Roman"/>
          <w:sz w:val="24"/>
          <w:szCs w:val="24"/>
        </w:rPr>
        <w:t xml:space="preserve"> Не позднее трех дней со дня направления участнику закупки разъяснения по его </w:t>
      </w:r>
      <w:r w:rsidRPr="005665AA">
        <w:rPr>
          <w:rFonts w:ascii="Times New Roman" w:hAnsi="Times New Roman"/>
          <w:sz w:val="24"/>
          <w:szCs w:val="24"/>
        </w:rPr>
        <w:lastRenderedPageBreak/>
        <w:t>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5.3.</w:t>
      </w:r>
      <w:r w:rsidRPr="005665AA">
        <w:rPr>
          <w:rFonts w:ascii="Times New Roman" w:hAnsi="Times New Roman"/>
          <w:sz w:val="24"/>
          <w:szCs w:val="24"/>
        </w:rPr>
        <w:t xml:space="preserve">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5.4.</w:t>
      </w:r>
      <w:r w:rsidRPr="005665AA">
        <w:rPr>
          <w:rFonts w:ascii="Times New Roman" w:hAnsi="Times New Roman"/>
          <w:sz w:val="24"/>
          <w:szCs w:val="24"/>
        </w:rPr>
        <w:t xml:space="preserve">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5.5.</w:t>
      </w:r>
      <w:r w:rsidRPr="005665AA">
        <w:rPr>
          <w:rFonts w:ascii="Times New Roman" w:hAnsi="Times New Roman"/>
          <w:sz w:val="24"/>
          <w:szCs w:val="24"/>
        </w:rPr>
        <w:t xml:space="preserve">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5.6.</w:t>
      </w:r>
      <w:r w:rsidRPr="005665AA">
        <w:rPr>
          <w:rFonts w:ascii="Times New Roman" w:hAnsi="Times New Roman"/>
          <w:sz w:val="24"/>
          <w:szCs w:val="24"/>
        </w:rPr>
        <w:t xml:space="preserve">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4313F3" w:rsidRPr="005665AA" w:rsidRDefault="004313F3" w:rsidP="00332958">
      <w:pPr>
        <w:widowControl w:val="0"/>
        <w:autoSpaceDE w:val="0"/>
        <w:autoSpaceDN w:val="0"/>
        <w:adjustRightInd w:val="0"/>
        <w:spacing w:after="0" w:line="240" w:lineRule="auto"/>
        <w:ind w:firstLine="425"/>
        <w:jc w:val="both"/>
        <w:rPr>
          <w:rFonts w:ascii="Times New Roman" w:hAnsi="Times New Roman"/>
          <w:sz w:val="24"/>
          <w:szCs w:val="24"/>
        </w:rPr>
      </w:pPr>
    </w:p>
    <w:p w:rsidR="004313F3" w:rsidRPr="005665AA" w:rsidRDefault="004313F3" w:rsidP="00A221F1">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 xml:space="preserve">6.1. </w:t>
      </w:r>
      <w:r w:rsidRPr="005665AA">
        <w:rPr>
          <w:rFonts w:ascii="Times New Roman" w:hAnsi="Times New Roman"/>
          <w:sz w:val="24"/>
          <w:szCs w:val="24"/>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месте, дате и времени его составления;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наименовании предмета закупки и номера закупки;</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6.1.1.</w:t>
      </w:r>
      <w:r w:rsidRPr="005665AA">
        <w:rPr>
          <w:rFonts w:ascii="Times New Roman" w:hAnsi="Times New Roman"/>
          <w:sz w:val="24"/>
          <w:szCs w:val="24"/>
        </w:rPr>
        <w:t xml:space="preserve">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6.2.</w:t>
      </w:r>
      <w:r w:rsidRPr="005665AA">
        <w:rPr>
          <w:rFonts w:ascii="Times New Roman" w:hAnsi="Times New Roman"/>
          <w:sz w:val="24"/>
          <w:szCs w:val="24"/>
        </w:rPr>
        <w:t xml:space="preserve"> Протокол подписывается участником закупки и в тот же день направляется Заказчику.</w:t>
      </w:r>
    </w:p>
    <w:p w:rsidR="004313F3"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4313F3" w:rsidRPr="005665AA" w:rsidRDefault="004313F3" w:rsidP="00105075">
      <w:pPr>
        <w:widowControl w:val="0"/>
        <w:autoSpaceDE w:val="0"/>
        <w:autoSpaceDN w:val="0"/>
        <w:adjustRightInd w:val="0"/>
        <w:spacing w:after="0" w:line="240" w:lineRule="auto"/>
        <w:ind w:firstLine="425"/>
        <w:jc w:val="both"/>
        <w:rPr>
          <w:rFonts w:ascii="Times New Roman" w:hAnsi="Times New Roman"/>
          <w:sz w:val="24"/>
          <w:szCs w:val="24"/>
        </w:rPr>
      </w:pPr>
      <w:r w:rsidRPr="005665AA">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4313F3" w:rsidRPr="005665AA" w:rsidRDefault="004313F3"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4313F3" w:rsidRPr="00FA1D8E" w:rsidRDefault="004313F3" w:rsidP="00FA1D8E">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4313F3" w:rsidRPr="005665AA" w:rsidRDefault="004313F3" w:rsidP="00E443C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5665AA">
        <w:rPr>
          <w:rFonts w:ascii="Times New Roman" w:hAnsi="Times New Roman"/>
          <w:b/>
          <w:sz w:val="24"/>
          <w:szCs w:val="24"/>
        </w:rPr>
        <w:t>7.1.</w:t>
      </w:r>
      <w:r w:rsidRPr="005665AA">
        <w:rPr>
          <w:rFonts w:ascii="Times New Roman" w:hAnsi="Times New Roman"/>
          <w:sz w:val="24"/>
          <w:szCs w:val="24"/>
        </w:rPr>
        <w:t xml:space="preserve">      Договор с победителем запроса предложений заключается Заказчиком в следующем порядке:</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7.1.1.</w:t>
      </w:r>
      <w:r w:rsidRPr="005665AA">
        <w:rPr>
          <w:rFonts w:ascii="Times New Roman" w:hAnsi="Times New Roman"/>
          <w:sz w:val="24"/>
          <w:szCs w:val="24"/>
        </w:rPr>
        <w:t xml:space="preserve"> 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в заявке на участие в запросе предложений.</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 xml:space="preserve">7.1.2. </w:t>
      </w:r>
      <w:r w:rsidRPr="005665AA">
        <w:rPr>
          <w:rFonts w:ascii="Times New Roman" w:hAnsi="Times New Roman"/>
          <w:sz w:val="24"/>
          <w:szCs w:val="24"/>
        </w:rPr>
        <w:t xml:space="preserve">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рассмотрения, </w:t>
      </w:r>
      <w:r w:rsidRPr="005665AA">
        <w:rPr>
          <w:rFonts w:ascii="Times New Roman" w:hAnsi="Times New Roman"/>
          <w:sz w:val="24"/>
          <w:szCs w:val="24"/>
        </w:rPr>
        <w:lastRenderedPageBreak/>
        <w:t>оценки и сопоставления заявок.</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7.1.3.</w:t>
      </w:r>
      <w:r w:rsidRPr="005665AA">
        <w:rPr>
          <w:rFonts w:ascii="Times New Roman" w:hAnsi="Times New Roman"/>
          <w:sz w:val="24"/>
          <w:szCs w:val="24"/>
        </w:rPr>
        <w:t xml:space="preserve">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Заказчик обязан отказаться от заключения договора с участником закупки, с которым заключается договор, если установлен хотя бы один из фактов:</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7.1.4.1.</w:t>
      </w:r>
      <w:r w:rsidRPr="005665AA">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7.1.4.2.</w:t>
      </w:r>
      <w:r w:rsidRPr="005665AA">
        <w:rPr>
          <w:rFonts w:ascii="Times New Roman" w:hAnsi="Times New Roman"/>
          <w:sz w:val="24"/>
          <w:szCs w:val="24"/>
        </w:rPr>
        <w:t xml:space="preserve">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4313F3" w:rsidRPr="006A09C4"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7.1.4.3.</w:t>
      </w:r>
      <w:r w:rsidRPr="005665AA">
        <w:rPr>
          <w:rFonts w:ascii="Times New Roman" w:hAnsi="Times New Roman"/>
          <w:sz w:val="24"/>
          <w:szCs w:val="24"/>
        </w:rPr>
        <w:t xml:space="preserve"> наличие сведений об участнике закупки в реестрах недобросовестных поставщиков, ведение которых предусмотрено </w:t>
      </w:r>
      <w:hyperlink r:id="rId16"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(или) </w:t>
      </w:r>
      <w:hyperlink r:id="rId17"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4313F3" w:rsidRPr="006A09C4"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7.1.4.4.</w:t>
      </w:r>
      <w:r w:rsidRPr="006A09C4">
        <w:rPr>
          <w:rFonts w:ascii="Times New Roman" w:hAnsi="Times New Roman"/>
          <w:sz w:val="24"/>
          <w:szCs w:val="24"/>
        </w:rPr>
        <w:t xml:space="preserve">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4313F3" w:rsidRPr="006A09C4"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7.1.4.5.</w:t>
      </w:r>
      <w:r w:rsidRPr="006A09C4">
        <w:rPr>
          <w:rFonts w:ascii="Times New Roman" w:hAnsi="Times New Roman"/>
          <w:sz w:val="24"/>
          <w:szCs w:val="24"/>
        </w:rPr>
        <w:t xml:space="preserve">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4313F3" w:rsidRPr="005665AA" w:rsidRDefault="004313F3" w:rsidP="00E443C8">
      <w:pPr>
        <w:widowControl w:val="0"/>
        <w:tabs>
          <w:tab w:val="left" w:pos="1260"/>
        </w:tabs>
        <w:autoSpaceDE w:val="0"/>
        <w:autoSpaceDN w:val="0"/>
        <w:adjustRightInd w:val="0"/>
        <w:spacing w:after="0" w:line="240" w:lineRule="auto"/>
        <w:rPr>
          <w:rFonts w:ascii="Times New Roman" w:hAnsi="Times New Roman"/>
          <w:sz w:val="24"/>
          <w:szCs w:val="24"/>
        </w:rPr>
      </w:pPr>
      <w:r w:rsidRPr="006A09C4">
        <w:rPr>
          <w:rFonts w:ascii="Times New Roman" w:hAnsi="Times New Roman"/>
          <w:sz w:val="24"/>
          <w:szCs w:val="24"/>
        </w:rPr>
        <w:t xml:space="preserve">             </w:t>
      </w:r>
      <w:r w:rsidRPr="006A09C4">
        <w:rPr>
          <w:rFonts w:ascii="Times New Roman" w:hAnsi="Times New Roman"/>
          <w:b/>
          <w:sz w:val="24"/>
          <w:szCs w:val="24"/>
        </w:rPr>
        <w:t>7.1.4.6.</w:t>
      </w:r>
      <w:r w:rsidRPr="006A09C4">
        <w:rPr>
          <w:rFonts w:ascii="Times New Roman" w:hAnsi="Times New Roman"/>
          <w:sz w:val="24"/>
          <w:szCs w:val="24"/>
        </w:rPr>
        <w:t xml:space="preserve">  несоответствие участника закупки требованиям законодательства РФ к лицам, осуществляющим поставки товаров, выполнение работ, оказание у</w:t>
      </w:r>
      <w:r w:rsidRPr="005665AA">
        <w:rPr>
          <w:rFonts w:ascii="Times New Roman" w:hAnsi="Times New Roman"/>
          <w:sz w:val="24"/>
          <w:szCs w:val="24"/>
        </w:rPr>
        <w:t>слуг, которые являются предметом закупки;</w:t>
      </w:r>
    </w:p>
    <w:p w:rsidR="004313F3" w:rsidRPr="005665AA" w:rsidRDefault="004313F3" w:rsidP="00A24A8F">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7.1.4.7.</w:t>
      </w:r>
      <w:r>
        <w:rPr>
          <w:rFonts w:ascii="Times New Roman" w:hAnsi="Times New Roman"/>
          <w:sz w:val="24"/>
          <w:szCs w:val="24"/>
        </w:rPr>
        <w:t xml:space="preserve"> </w:t>
      </w:r>
      <w:r w:rsidRPr="005665AA">
        <w:rPr>
          <w:rFonts w:ascii="Times New Roman" w:hAnsi="Times New Roman"/>
          <w:sz w:val="24"/>
          <w:szCs w:val="24"/>
        </w:rPr>
        <w:t>несоответствие участника закупки требованиям настоящего документации о закупке;</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7.1.4.8.</w:t>
      </w:r>
      <w:r w:rsidRPr="005665AA">
        <w:rPr>
          <w:rFonts w:ascii="Times New Roman" w:hAnsi="Times New Roman"/>
          <w:sz w:val="24"/>
          <w:szCs w:val="24"/>
        </w:rPr>
        <w:t xml:space="preserve">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7.2.</w:t>
      </w:r>
      <w:r w:rsidRPr="005665AA">
        <w:rPr>
          <w:rFonts w:ascii="Times New Roman" w:hAnsi="Times New Roman"/>
          <w:sz w:val="24"/>
          <w:szCs w:val="24"/>
        </w:rPr>
        <w:t xml:space="preserve"> Не позднее одного рабочего дня, следующего после дня установления фактов, которые указаны в </w:t>
      </w:r>
      <w:hyperlink w:anchor="Par282" w:history="1">
        <w:r w:rsidRPr="006A09C4">
          <w:rPr>
            <w:rFonts w:ascii="Times New Roman" w:hAnsi="Times New Roman"/>
            <w:sz w:val="24"/>
            <w:szCs w:val="24"/>
          </w:rPr>
          <w:t>п. 7.1</w:t>
        </w:r>
      </w:hyperlink>
      <w:r w:rsidRPr="005665AA">
        <w:rPr>
          <w:rFonts w:ascii="Times New Roman" w:hAnsi="Times New Roman"/>
          <w:sz w:val="24"/>
          <w:szCs w:val="24"/>
        </w:rPr>
        <w:t xml:space="preserve">  Документации, Заказчиком составляется протокол об отказе от заключения договора. В протоколе должны содержаться следующие сведения: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месте, дате и времени его составления;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лице, с которым Заказчик отказывается заключить договор;</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фактах, которые являются основанием для отказа от заключения договора, а также о реквизитах документов, подтверждающих такие факты.</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7.3.</w:t>
      </w:r>
      <w:r w:rsidRPr="005665AA">
        <w:rPr>
          <w:rFonts w:ascii="Times New Roman" w:hAnsi="Times New Roman"/>
          <w:sz w:val="24"/>
          <w:szCs w:val="24"/>
        </w:rPr>
        <w:t xml:space="preserve"> В случае отказа Заказчика от заключения Договора с победителем запроса предложений, Договор заключается с участником запроса предложений, заявке которого присвоен второй номер в результате оценки и сопоставления заявок.</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A24A8F">
        <w:rPr>
          <w:rFonts w:ascii="Times New Roman" w:hAnsi="Times New Roman"/>
          <w:b/>
          <w:sz w:val="24"/>
          <w:szCs w:val="24"/>
        </w:rPr>
        <w:t>7.4.</w:t>
      </w:r>
      <w:r w:rsidRPr="005665AA">
        <w:rPr>
          <w:rFonts w:ascii="Times New Roman" w:hAnsi="Times New Roman"/>
          <w:sz w:val="24"/>
          <w:szCs w:val="24"/>
        </w:rPr>
        <w:t xml:space="preserve">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7.5.</w:t>
      </w:r>
      <w:r w:rsidRPr="005665AA">
        <w:rPr>
          <w:rFonts w:ascii="Times New Roman" w:hAnsi="Times New Roman"/>
          <w:sz w:val="24"/>
          <w:szCs w:val="24"/>
        </w:rPr>
        <w:t xml:space="preserve">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7.6.</w:t>
      </w:r>
      <w:r w:rsidRPr="005665AA">
        <w:rPr>
          <w:rFonts w:ascii="Times New Roman" w:hAnsi="Times New Roman"/>
          <w:sz w:val="24"/>
          <w:szCs w:val="24"/>
        </w:rPr>
        <w:t xml:space="preserve">  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4313F3" w:rsidRPr="005665AA" w:rsidRDefault="004313F3"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7.7.</w:t>
      </w:r>
      <w:r w:rsidRPr="005665AA">
        <w:rPr>
          <w:rFonts w:ascii="Times New Roman" w:hAnsi="Times New Roman"/>
          <w:sz w:val="24"/>
          <w:szCs w:val="24"/>
        </w:rPr>
        <w:t xml:space="preserve">  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4313F3" w:rsidRPr="005665AA" w:rsidRDefault="004313F3" w:rsidP="00105075">
      <w:pPr>
        <w:autoSpaceDE w:val="0"/>
        <w:autoSpaceDN w:val="0"/>
        <w:adjustRightInd w:val="0"/>
        <w:spacing w:after="0" w:line="240" w:lineRule="auto"/>
        <w:ind w:firstLine="425"/>
        <w:jc w:val="both"/>
        <w:rPr>
          <w:rFonts w:ascii="Times New Roman" w:hAnsi="Times New Roman"/>
          <w:sz w:val="24"/>
          <w:szCs w:val="24"/>
        </w:rPr>
      </w:pPr>
      <w:r w:rsidRPr="005665AA">
        <w:rPr>
          <w:rFonts w:ascii="Times New Roman" w:hAnsi="Times New Roman"/>
          <w:sz w:val="24"/>
          <w:szCs w:val="24"/>
        </w:rPr>
        <w:lastRenderedPageBreak/>
        <w:tab/>
      </w:r>
      <w:r w:rsidR="00544D21">
        <w:rPr>
          <w:rFonts w:ascii="Times New Roman" w:hAnsi="Times New Roman"/>
          <w:b/>
          <w:sz w:val="24"/>
          <w:szCs w:val="24"/>
        </w:rPr>
        <w:t>7.8</w:t>
      </w:r>
      <w:r w:rsidRPr="00A24A8F">
        <w:rPr>
          <w:rFonts w:ascii="Times New Roman" w:hAnsi="Times New Roman"/>
          <w:b/>
          <w:sz w:val="24"/>
          <w:szCs w:val="24"/>
        </w:rPr>
        <w:t>.</w:t>
      </w:r>
      <w:r w:rsidRPr="005665AA">
        <w:rPr>
          <w:rFonts w:ascii="Times New Roman" w:hAnsi="Times New Roman"/>
          <w:sz w:val="24"/>
          <w:szCs w:val="24"/>
        </w:rPr>
        <w:t xml:space="preserve"> </w:t>
      </w:r>
      <w:bookmarkStart w:id="6" w:name="Par282"/>
      <w:bookmarkEnd w:id="6"/>
      <w:r w:rsidRPr="005665AA">
        <w:rPr>
          <w:rFonts w:ascii="Times New Roman" w:hAnsi="Times New Roman"/>
          <w:sz w:val="24"/>
          <w:szCs w:val="24"/>
        </w:rPr>
        <w:t>Заказчик вправе на любом этапе отказаться от проведения запроса предложений и от заключения договора, разместив сообщение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4313F3" w:rsidRPr="005665AA" w:rsidRDefault="004313F3" w:rsidP="00105075">
      <w:pPr>
        <w:autoSpaceDE w:val="0"/>
        <w:autoSpaceDN w:val="0"/>
        <w:adjustRightInd w:val="0"/>
        <w:spacing w:after="0" w:line="240" w:lineRule="auto"/>
        <w:ind w:firstLine="425"/>
        <w:jc w:val="both"/>
        <w:rPr>
          <w:rFonts w:ascii="Times New Roman" w:hAnsi="Times New Roman"/>
          <w:sz w:val="24"/>
          <w:szCs w:val="24"/>
        </w:rPr>
      </w:pPr>
    </w:p>
    <w:p w:rsidR="004313F3" w:rsidRPr="005665AA" w:rsidRDefault="004313F3" w:rsidP="00D00AF0">
      <w:pPr>
        <w:pStyle w:val="2"/>
        <w:numPr>
          <w:ilvl w:val="0"/>
          <w:numId w:val="0"/>
        </w:numPr>
        <w:tabs>
          <w:tab w:val="num" w:pos="1418"/>
        </w:tabs>
        <w:spacing w:before="0" w:after="0"/>
        <w:ind w:left="720"/>
        <w:jc w:val="both"/>
        <w:rPr>
          <w:sz w:val="24"/>
          <w:szCs w:val="24"/>
        </w:rPr>
      </w:pPr>
      <w:bookmarkStart w:id="7" w:name="_Toc175748966"/>
      <w:r w:rsidRPr="005665AA">
        <w:rPr>
          <w:sz w:val="24"/>
          <w:szCs w:val="24"/>
        </w:rPr>
        <w:t xml:space="preserve"> 8. </w:t>
      </w:r>
      <w:bookmarkEnd w:id="7"/>
      <w:r w:rsidRPr="005665AA">
        <w:rPr>
          <w:sz w:val="24"/>
          <w:szCs w:val="24"/>
        </w:rPr>
        <w:t xml:space="preserve"> ПРОЧИЕ ПОЛОЖЕНИЯ </w:t>
      </w:r>
    </w:p>
    <w:p w:rsidR="004313F3" w:rsidRPr="005665AA" w:rsidRDefault="004313F3" w:rsidP="00E443C8">
      <w:pPr>
        <w:pStyle w:val="ad"/>
        <w:tabs>
          <w:tab w:val="num" w:pos="567"/>
        </w:tabs>
        <w:spacing w:line="240" w:lineRule="auto"/>
        <w:ind w:left="0" w:firstLine="0"/>
        <w:jc w:val="left"/>
        <w:rPr>
          <w:sz w:val="24"/>
          <w:szCs w:val="24"/>
        </w:rPr>
      </w:pPr>
      <w:r w:rsidRPr="005665AA">
        <w:rPr>
          <w:sz w:val="24"/>
          <w:szCs w:val="24"/>
        </w:rPr>
        <w:tab/>
        <w:t xml:space="preserve">    </w:t>
      </w:r>
      <w:r w:rsidRPr="005665AA">
        <w:rPr>
          <w:b/>
          <w:sz w:val="24"/>
          <w:szCs w:val="24"/>
        </w:rPr>
        <w:t>8.1.</w:t>
      </w:r>
      <w:r w:rsidRPr="005665AA">
        <w:rPr>
          <w:sz w:val="24"/>
          <w:szCs w:val="24"/>
        </w:rPr>
        <w:t xml:space="preserve"> </w:t>
      </w:r>
      <w:r>
        <w:rPr>
          <w:sz w:val="24"/>
          <w:szCs w:val="24"/>
        </w:rPr>
        <w:t xml:space="preserve">  </w:t>
      </w:r>
      <w:r w:rsidRPr="005665AA">
        <w:rPr>
          <w:sz w:val="24"/>
          <w:szCs w:val="24"/>
        </w:rPr>
        <w:t>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4313F3" w:rsidRPr="005665AA" w:rsidRDefault="004313F3" w:rsidP="00A24A8F">
      <w:pPr>
        <w:pStyle w:val="ad"/>
        <w:tabs>
          <w:tab w:val="num" w:pos="567"/>
          <w:tab w:val="left" w:pos="1276"/>
        </w:tabs>
        <w:spacing w:line="240" w:lineRule="auto"/>
        <w:ind w:left="0" w:firstLine="0"/>
        <w:rPr>
          <w:sz w:val="24"/>
          <w:szCs w:val="24"/>
        </w:rPr>
      </w:pPr>
      <w:r w:rsidRPr="005665AA">
        <w:rPr>
          <w:sz w:val="24"/>
          <w:szCs w:val="24"/>
        </w:rPr>
        <w:tab/>
      </w:r>
      <w:r w:rsidRPr="00A24A8F">
        <w:rPr>
          <w:b/>
          <w:sz w:val="24"/>
          <w:szCs w:val="24"/>
        </w:rPr>
        <w:t xml:space="preserve">   8.2.</w:t>
      </w:r>
      <w:r>
        <w:rPr>
          <w:sz w:val="24"/>
          <w:szCs w:val="24"/>
        </w:rPr>
        <w:t xml:space="preserve"> </w:t>
      </w:r>
      <w:r w:rsidRPr="005665AA">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313F3" w:rsidRPr="005665AA" w:rsidRDefault="004313F3" w:rsidP="00105075">
      <w:pPr>
        <w:widowControl w:val="0"/>
        <w:autoSpaceDE w:val="0"/>
        <w:autoSpaceDN w:val="0"/>
        <w:adjustRightInd w:val="0"/>
        <w:spacing w:after="0" w:line="240" w:lineRule="auto"/>
        <w:ind w:firstLine="425"/>
        <w:jc w:val="both"/>
        <w:rPr>
          <w:rFonts w:ascii="Times New Roman" w:hAnsi="Times New Roman"/>
          <w:sz w:val="24"/>
          <w:szCs w:val="24"/>
        </w:rPr>
      </w:pPr>
    </w:p>
    <w:p w:rsidR="004313F3" w:rsidRPr="005665AA" w:rsidRDefault="004313F3" w:rsidP="00F15D0D">
      <w:pPr>
        <w:jc w:val="center"/>
        <w:rPr>
          <w:rFonts w:ascii="Times New Roman" w:hAnsi="Times New Roman"/>
          <w:sz w:val="24"/>
          <w:szCs w:val="24"/>
        </w:rPr>
      </w:pPr>
    </w:p>
    <w:p w:rsidR="004313F3" w:rsidRPr="005665AA" w:rsidRDefault="004313F3" w:rsidP="00F15D0D">
      <w:pPr>
        <w:jc w:val="center"/>
        <w:rPr>
          <w:rFonts w:ascii="Times New Roman" w:hAnsi="Times New Roman"/>
          <w:sz w:val="24"/>
          <w:szCs w:val="24"/>
        </w:rPr>
      </w:pPr>
    </w:p>
    <w:p w:rsidR="004313F3" w:rsidRPr="005665AA" w:rsidRDefault="004313F3" w:rsidP="00F15D0D">
      <w:pPr>
        <w:jc w:val="center"/>
        <w:rPr>
          <w:rFonts w:ascii="Times New Roman" w:hAnsi="Times New Roman"/>
          <w:sz w:val="24"/>
          <w:szCs w:val="24"/>
        </w:rPr>
      </w:pPr>
    </w:p>
    <w:p w:rsidR="004313F3" w:rsidRDefault="004313F3" w:rsidP="00F15D0D">
      <w:pPr>
        <w:jc w:val="center"/>
        <w:rPr>
          <w:rFonts w:ascii="Times New Roman" w:hAnsi="Times New Roman"/>
          <w:sz w:val="24"/>
          <w:szCs w:val="24"/>
        </w:rPr>
      </w:pPr>
    </w:p>
    <w:p w:rsidR="004313F3" w:rsidRDefault="004313F3" w:rsidP="00F15D0D">
      <w:pPr>
        <w:jc w:val="center"/>
        <w:rPr>
          <w:rFonts w:ascii="Times New Roman" w:hAnsi="Times New Roman"/>
          <w:sz w:val="24"/>
          <w:szCs w:val="24"/>
        </w:rPr>
      </w:pPr>
    </w:p>
    <w:p w:rsidR="004313F3" w:rsidRDefault="004313F3" w:rsidP="00F15D0D">
      <w:pPr>
        <w:jc w:val="center"/>
        <w:rPr>
          <w:rFonts w:ascii="Times New Roman" w:hAnsi="Times New Roman"/>
          <w:sz w:val="24"/>
          <w:szCs w:val="24"/>
        </w:rPr>
      </w:pPr>
    </w:p>
    <w:p w:rsidR="004313F3" w:rsidRDefault="004313F3" w:rsidP="00F15D0D">
      <w:pPr>
        <w:jc w:val="center"/>
        <w:rPr>
          <w:rFonts w:ascii="Times New Roman" w:hAnsi="Times New Roman"/>
          <w:sz w:val="24"/>
          <w:szCs w:val="24"/>
        </w:rPr>
      </w:pPr>
    </w:p>
    <w:p w:rsidR="004313F3" w:rsidRDefault="004313F3" w:rsidP="00F15D0D">
      <w:pPr>
        <w:jc w:val="center"/>
        <w:rPr>
          <w:rFonts w:ascii="Times New Roman" w:hAnsi="Times New Roman"/>
          <w:sz w:val="24"/>
          <w:szCs w:val="24"/>
        </w:rPr>
      </w:pPr>
    </w:p>
    <w:p w:rsidR="004313F3" w:rsidRPr="003D2009" w:rsidRDefault="004313F3" w:rsidP="00F15D0D">
      <w:pPr>
        <w:jc w:val="center"/>
        <w:rPr>
          <w:rFonts w:ascii="Times New Roman" w:hAnsi="Times New Roman"/>
          <w:sz w:val="24"/>
          <w:szCs w:val="24"/>
        </w:rPr>
      </w:pPr>
    </w:p>
    <w:p w:rsidR="004313F3" w:rsidRPr="003D2009" w:rsidRDefault="004313F3" w:rsidP="00F15D0D">
      <w:pPr>
        <w:jc w:val="center"/>
        <w:rPr>
          <w:rFonts w:ascii="Times New Roman" w:hAnsi="Times New Roman"/>
          <w:sz w:val="24"/>
          <w:szCs w:val="24"/>
        </w:rPr>
      </w:pPr>
    </w:p>
    <w:p w:rsidR="004313F3" w:rsidRDefault="004313F3" w:rsidP="00F15D0D">
      <w:pPr>
        <w:jc w:val="center"/>
        <w:rPr>
          <w:rFonts w:ascii="Times New Roman" w:hAnsi="Times New Roman"/>
          <w:sz w:val="24"/>
          <w:szCs w:val="24"/>
        </w:rPr>
      </w:pPr>
    </w:p>
    <w:p w:rsidR="004313F3" w:rsidRDefault="004313F3" w:rsidP="00F15D0D">
      <w:pPr>
        <w:jc w:val="center"/>
        <w:rPr>
          <w:rFonts w:ascii="Times New Roman" w:hAnsi="Times New Roman"/>
          <w:sz w:val="24"/>
          <w:szCs w:val="24"/>
        </w:rPr>
      </w:pPr>
    </w:p>
    <w:p w:rsidR="004313F3" w:rsidRDefault="004313F3" w:rsidP="00F15D0D">
      <w:pPr>
        <w:jc w:val="center"/>
        <w:rPr>
          <w:rFonts w:ascii="Times New Roman" w:hAnsi="Times New Roman"/>
          <w:sz w:val="24"/>
          <w:szCs w:val="24"/>
        </w:rPr>
      </w:pPr>
    </w:p>
    <w:p w:rsidR="004313F3" w:rsidRPr="00290BA8" w:rsidRDefault="004313F3" w:rsidP="00F15D0D">
      <w:pPr>
        <w:jc w:val="center"/>
        <w:rPr>
          <w:rFonts w:ascii="Times New Roman" w:hAnsi="Times New Roman"/>
          <w:sz w:val="24"/>
          <w:szCs w:val="24"/>
        </w:rPr>
      </w:pPr>
    </w:p>
    <w:p w:rsidR="004313F3" w:rsidRPr="003D2009" w:rsidRDefault="004313F3" w:rsidP="00F15D0D">
      <w:pPr>
        <w:jc w:val="center"/>
        <w:rPr>
          <w:rFonts w:ascii="Times New Roman" w:hAnsi="Times New Roman"/>
          <w:sz w:val="24"/>
          <w:szCs w:val="24"/>
        </w:rPr>
      </w:pPr>
    </w:p>
    <w:p w:rsidR="004313F3" w:rsidRDefault="004313F3" w:rsidP="00F15D0D">
      <w:pPr>
        <w:jc w:val="center"/>
        <w:rPr>
          <w:rFonts w:ascii="Times New Roman" w:hAnsi="Times New Roman"/>
          <w:sz w:val="24"/>
          <w:szCs w:val="24"/>
        </w:rPr>
      </w:pPr>
    </w:p>
    <w:p w:rsidR="00A221F1" w:rsidRDefault="00A221F1" w:rsidP="00F15D0D">
      <w:pPr>
        <w:jc w:val="center"/>
        <w:rPr>
          <w:rFonts w:ascii="Times New Roman" w:hAnsi="Times New Roman"/>
          <w:sz w:val="24"/>
          <w:szCs w:val="24"/>
        </w:rPr>
      </w:pPr>
    </w:p>
    <w:p w:rsidR="00A221F1" w:rsidRDefault="00A221F1" w:rsidP="00F15D0D">
      <w:pPr>
        <w:jc w:val="center"/>
        <w:rPr>
          <w:rFonts w:ascii="Times New Roman" w:hAnsi="Times New Roman"/>
          <w:sz w:val="24"/>
          <w:szCs w:val="24"/>
        </w:rPr>
      </w:pPr>
    </w:p>
    <w:p w:rsidR="00544D21" w:rsidRDefault="00544D21" w:rsidP="00F15D0D">
      <w:pPr>
        <w:jc w:val="center"/>
        <w:rPr>
          <w:rFonts w:ascii="Times New Roman" w:hAnsi="Times New Roman"/>
          <w:sz w:val="24"/>
          <w:szCs w:val="24"/>
        </w:rPr>
      </w:pPr>
    </w:p>
    <w:p w:rsidR="004313F3" w:rsidRPr="005665AA" w:rsidRDefault="004313F3" w:rsidP="0078412E">
      <w:pPr>
        <w:rPr>
          <w:rFonts w:ascii="Times New Roman" w:hAnsi="Times New Roman"/>
          <w:sz w:val="24"/>
          <w:szCs w:val="24"/>
        </w:rPr>
      </w:pPr>
    </w:p>
    <w:p w:rsidR="004313F3" w:rsidRDefault="004313F3" w:rsidP="00E22CB5">
      <w:pPr>
        <w:autoSpaceDE w:val="0"/>
        <w:autoSpaceDN w:val="0"/>
        <w:adjustRightInd w:val="0"/>
        <w:spacing w:after="0" w:line="240" w:lineRule="auto"/>
        <w:rPr>
          <w:rFonts w:ascii="Times New Roman" w:hAnsi="Times New Roman"/>
          <w:b/>
          <w:sz w:val="24"/>
          <w:szCs w:val="24"/>
        </w:rPr>
      </w:pPr>
      <w:r w:rsidRPr="004E5499">
        <w:rPr>
          <w:rFonts w:ascii="Times New Roman" w:hAnsi="Times New Roman"/>
          <w:b/>
          <w:sz w:val="24"/>
          <w:szCs w:val="24"/>
        </w:rPr>
        <w:lastRenderedPageBreak/>
        <w:t>9. ИНФОРМАЦИОННАЯ КАРТА ЗАПРОСА ПРЕДЛОЖЕНИЙ</w:t>
      </w:r>
    </w:p>
    <w:p w:rsidR="004313F3" w:rsidRPr="004E5499" w:rsidRDefault="004313F3" w:rsidP="00E22CB5">
      <w:pPr>
        <w:autoSpaceDE w:val="0"/>
        <w:autoSpaceDN w:val="0"/>
        <w:adjustRightInd w:val="0"/>
        <w:spacing w:after="0" w:line="240" w:lineRule="auto"/>
        <w:rPr>
          <w:rFonts w:ascii="Times New Roman" w:hAnsi="Times New Roman"/>
          <w:b/>
          <w:sz w:val="24"/>
          <w:szCs w:val="24"/>
        </w:rPr>
      </w:pPr>
    </w:p>
    <w:p w:rsidR="004313F3" w:rsidRPr="00BB657A" w:rsidRDefault="004313F3" w:rsidP="004E5499">
      <w:pPr>
        <w:pStyle w:val="af8"/>
        <w:spacing w:before="0" w:beforeAutospacing="0" w:after="0" w:afterAutospacing="0"/>
        <w:ind w:firstLine="709"/>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544"/>
        <w:gridCol w:w="6520"/>
      </w:tblGrid>
      <w:tr w:rsidR="004313F3" w:rsidRPr="00BB657A" w:rsidTr="006F7504">
        <w:trPr>
          <w:trHeight w:val="529"/>
        </w:trPr>
        <w:tc>
          <w:tcPr>
            <w:tcW w:w="568" w:type="dxa"/>
          </w:tcPr>
          <w:p w:rsidR="004313F3" w:rsidRPr="00BB657A" w:rsidRDefault="004313F3" w:rsidP="00177DEC">
            <w:pPr>
              <w:spacing w:after="0"/>
              <w:contextualSpacing/>
              <w:jc w:val="center"/>
              <w:rPr>
                <w:rFonts w:ascii="Times New Roman" w:hAnsi="Times New Roman"/>
                <w:b/>
                <w:sz w:val="24"/>
                <w:szCs w:val="24"/>
              </w:rPr>
            </w:pPr>
            <w:r w:rsidRPr="00BB657A">
              <w:rPr>
                <w:rFonts w:ascii="Times New Roman" w:hAnsi="Times New Roman"/>
                <w:b/>
                <w:sz w:val="24"/>
                <w:szCs w:val="24"/>
              </w:rPr>
              <w:t>№ п/п</w:t>
            </w:r>
          </w:p>
        </w:tc>
        <w:tc>
          <w:tcPr>
            <w:tcW w:w="3544" w:type="dxa"/>
          </w:tcPr>
          <w:p w:rsidR="004313F3" w:rsidRPr="00BB657A" w:rsidRDefault="004313F3" w:rsidP="00177DEC">
            <w:pPr>
              <w:spacing w:after="0"/>
              <w:contextualSpacing/>
              <w:jc w:val="center"/>
              <w:rPr>
                <w:rFonts w:ascii="Times New Roman" w:hAnsi="Times New Roman"/>
                <w:b/>
                <w:sz w:val="24"/>
                <w:szCs w:val="24"/>
              </w:rPr>
            </w:pPr>
            <w:r w:rsidRPr="00BB657A">
              <w:rPr>
                <w:rFonts w:ascii="Times New Roman" w:hAnsi="Times New Roman"/>
                <w:b/>
                <w:sz w:val="24"/>
                <w:szCs w:val="24"/>
              </w:rPr>
              <w:t>Номер пункта документации</w:t>
            </w:r>
          </w:p>
        </w:tc>
        <w:tc>
          <w:tcPr>
            <w:tcW w:w="6520" w:type="dxa"/>
          </w:tcPr>
          <w:p w:rsidR="004313F3" w:rsidRPr="00BB657A" w:rsidRDefault="004313F3" w:rsidP="00177DEC">
            <w:pPr>
              <w:spacing w:after="0"/>
              <w:ind w:left="567"/>
              <w:contextualSpacing/>
              <w:jc w:val="center"/>
              <w:rPr>
                <w:rFonts w:ascii="Times New Roman" w:hAnsi="Times New Roman"/>
                <w:b/>
                <w:sz w:val="24"/>
                <w:szCs w:val="24"/>
              </w:rPr>
            </w:pPr>
            <w:r w:rsidRPr="00BB657A">
              <w:rPr>
                <w:rFonts w:ascii="Times New Roman" w:hAnsi="Times New Roman"/>
                <w:b/>
                <w:sz w:val="24"/>
                <w:szCs w:val="24"/>
              </w:rPr>
              <w:t>Информация</w:t>
            </w:r>
          </w:p>
        </w:tc>
      </w:tr>
      <w:tr w:rsidR="004313F3" w:rsidRPr="00BB657A" w:rsidTr="006F7504">
        <w:tc>
          <w:tcPr>
            <w:tcW w:w="568" w:type="dxa"/>
          </w:tcPr>
          <w:p w:rsidR="004313F3" w:rsidRPr="00BB657A" w:rsidRDefault="004313F3" w:rsidP="00177DEC">
            <w:pPr>
              <w:pStyle w:val="a4"/>
              <w:spacing w:after="0" w:line="240" w:lineRule="auto"/>
              <w:ind w:left="0"/>
              <w:jc w:val="both"/>
              <w:rPr>
                <w:rFonts w:ascii="Times New Roman" w:hAnsi="Times New Roman"/>
                <w:b/>
                <w:sz w:val="24"/>
                <w:szCs w:val="24"/>
              </w:rPr>
            </w:pPr>
          </w:p>
          <w:p w:rsidR="004313F3" w:rsidRPr="00BB657A" w:rsidRDefault="004313F3" w:rsidP="00177DEC">
            <w:pPr>
              <w:pStyle w:val="a4"/>
              <w:spacing w:after="0" w:line="240" w:lineRule="auto"/>
              <w:ind w:left="0"/>
              <w:jc w:val="both"/>
              <w:rPr>
                <w:rFonts w:ascii="Times New Roman" w:hAnsi="Times New Roman"/>
                <w:b/>
                <w:sz w:val="24"/>
                <w:szCs w:val="24"/>
              </w:rPr>
            </w:pPr>
            <w:r w:rsidRPr="00BB657A">
              <w:rPr>
                <w:rFonts w:ascii="Times New Roman" w:hAnsi="Times New Roman"/>
                <w:b/>
                <w:sz w:val="24"/>
                <w:szCs w:val="24"/>
              </w:rPr>
              <w:t>1.</w:t>
            </w:r>
          </w:p>
        </w:tc>
        <w:tc>
          <w:tcPr>
            <w:tcW w:w="3544" w:type="dxa"/>
          </w:tcPr>
          <w:p w:rsidR="004313F3" w:rsidRPr="00BB657A" w:rsidRDefault="004313F3" w:rsidP="00177DEC">
            <w:pPr>
              <w:spacing w:after="0" w:line="240" w:lineRule="auto"/>
              <w:rPr>
                <w:rFonts w:ascii="Times New Roman" w:hAnsi="Times New Roman"/>
                <w:b/>
                <w:sz w:val="24"/>
                <w:szCs w:val="24"/>
              </w:rPr>
            </w:pPr>
            <w:r w:rsidRPr="00BB657A">
              <w:rPr>
                <w:rFonts w:ascii="Times New Roman" w:hAnsi="Times New Roman"/>
                <w:b/>
                <w:sz w:val="24"/>
                <w:szCs w:val="24"/>
              </w:rPr>
              <w:t>Наименование Заказчика / Организатора, контактная информация</w:t>
            </w:r>
          </w:p>
        </w:tc>
        <w:tc>
          <w:tcPr>
            <w:tcW w:w="6520" w:type="dxa"/>
          </w:tcPr>
          <w:p w:rsidR="004313F3" w:rsidRPr="00BB657A" w:rsidRDefault="004313F3" w:rsidP="00BB657A">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4313F3" w:rsidRPr="00BB657A" w:rsidRDefault="004313F3" w:rsidP="00BB657A">
            <w:pPr>
              <w:spacing w:after="0" w:line="240" w:lineRule="auto"/>
              <w:jc w:val="both"/>
              <w:rPr>
                <w:rFonts w:ascii="Times New Roman" w:hAnsi="Times New Roman"/>
                <w:b/>
                <w:sz w:val="24"/>
                <w:szCs w:val="24"/>
              </w:rPr>
            </w:pPr>
            <w:r w:rsidRPr="00BB657A">
              <w:rPr>
                <w:rFonts w:ascii="Times New Roman" w:hAnsi="Times New Roman"/>
                <w:b/>
                <w:sz w:val="24"/>
                <w:szCs w:val="24"/>
              </w:rPr>
              <w:t>«ЗАПАДНАЯ ЭНЕРГЕТИЧЕСКАЯ КОМПАНИЯ»</w:t>
            </w:r>
          </w:p>
          <w:p w:rsidR="004313F3" w:rsidRPr="00BB657A" w:rsidRDefault="004313F3" w:rsidP="00BB657A">
            <w:pPr>
              <w:spacing w:after="0" w:line="240" w:lineRule="auto"/>
              <w:jc w:val="both"/>
              <w:rPr>
                <w:rFonts w:ascii="Times New Roman" w:hAnsi="Times New Roman"/>
                <w:b/>
                <w:sz w:val="24"/>
                <w:szCs w:val="24"/>
              </w:rPr>
            </w:pPr>
          </w:p>
          <w:p w:rsidR="004313F3" w:rsidRPr="00BB657A" w:rsidRDefault="004313F3" w:rsidP="00BB657A">
            <w:pPr>
              <w:spacing w:after="0" w:line="240" w:lineRule="auto"/>
              <w:jc w:val="both"/>
              <w:rPr>
                <w:rFonts w:ascii="Times New Roman" w:hAnsi="Times New Roman"/>
                <w:b/>
              </w:rPr>
            </w:pPr>
            <w:r w:rsidRPr="00BB657A">
              <w:rPr>
                <w:rFonts w:ascii="Times New Roman" w:hAnsi="Times New Roman"/>
                <w:b/>
              </w:rPr>
              <w:t xml:space="preserve">Юридический адрес: </w:t>
            </w:r>
          </w:p>
          <w:p w:rsidR="000A7EF5" w:rsidRDefault="000A7EF5" w:rsidP="00BB657A">
            <w:pPr>
              <w:spacing w:after="0" w:line="240" w:lineRule="auto"/>
              <w:jc w:val="both"/>
              <w:rPr>
                <w:rFonts w:ascii="Times New Roman" w:hAnsi="Times New Roman"/>
              </w:rPr>
            </w:pPr>
            <w:r>
              <w:rPr>
                <w:rFonts w:ascii="Times New Roman" w:hAnsi="Times New Roman"/>
              </w:rPr>
              <w:t xml:space="preserve">Россия, </w:t>
            </w:r>
            <w:r w:rsidR="004313F3" w:rsidRPr="00BB657A">
              <w:rPr>
                <w:rFonts w:ascii="Times New Roman" w:hAnsi="Times New Roman"/>
              </w:rPr>
              <w:t>236020</w:t>
            </w:r>
            <w:r>
              <w:rPr>
                <w:rFonts w:ascii="Times New Roman" w:hAnsi="Times New Roman"/>
              </w:rPr>
              <w:t>, Калининградская область,</w:t>
            </w:r>
            <w:r w:rsidR="004313F3" w:rsidRPr="00BB657A">
              <w:rPr>
                <w:rFonts w:ascii="Times New Roman" w:hAnsi="Times New Roman"/>
              </w:rPr>
              <w:t xml:space="preserve"> г. Калининград, </w:t>
            </w:r>
          </w:p>
          <w:p w:rsidR="004313F3" w:rsidRPr="00BB657A" w:rsidRDefault="004313F3" w:rsidP="00BB657A">
            <w:pPr>
              <w:spacing w:after="0" w:line="240" w:lineRule="auto"/>
              <w:jc w:val="both"/>
              <w:rPr>
                <w:rFonts w:ascii="Times New Roman" w:hAnsi="Times New Roman"/>
              </w:rPr>
            </w:pPr>
            <w:r w:rsidRPr="00BB657A">
              <w:rPr>
                <w:rFonts w:ascii="Times New Roman" w:hAnsi="Times New Roman"/>
              </w:rPr>
              <w:t>пгт. Прибрежный, ул. Заводская, 11;</w:t>
            </w:r>
          </w:p>
          <w:p w:rsidR="000A7EF5" w:rsidRDefault="004313F3" w:rsidP="00BB657A">
            <w:pPr>
              <w:spacing w:after="0" w:line="240" w:lineRule="auto"/>
              <w:jc w:val="both"/>
              <w:rPr>
                <w:rFonts w:ascii="Times New Roman" w:hAnsi="Times New Roman"/>
              </w:rPr>
            </w:pPr>
            <w:r w:rsidRPr="00BB657A">
              <w:rPr>
                <w:rFonts w:ascii="Times New Roman" w:hAnsi="Times New Roman"/>
                <w:b/>
              </w:rPr>
              <w:t>Почтовый адрес:</w:t>
            </w:r>
            <w:r w:rsidRPr="00BB657A">
              <w:rPr>
                <w:rFonts w:ascii="Times New Roman" w:hAnsi="Times New Roman"/>
              </w:rPr>
              <w:t xml:space="preserve"> </w:t>
            </w:r>
            <w:r w:rsidR="000A7EF5">
              <w:rPr>
                <w:rFonts w:ascii="Times New Roman" w:hAnsi="Times New Roman"/>
              </w:rPr>
              <w:t xml:space="preserve">Россия, </w:t>
            </w:r>
            <w:r w:rsidRPr="00BB657A">
              <w:rPr>
                <w:rFonts w:ascii="Times New Roman" w:hAnsi="Times New Roman"/>
              </w:rPr>
              <w:t xml:space="preserve">236022, </w:t>
            </w:r>
            <w:r w:rsidR="000A7EF5">
              <w:rPr>
                <w:rFonts w:ascii="Times New Roman" w:hAnsi="Times New Roman"/>
              </w:rPr>
              <w:t xml:space="preserve">Калининградская область, </w:t>
            </w:r>
          </w:p>
          <w:p w:rsidR="004313F3" w:rsidRPr="00BB657A" w:rsidRDefault="004313F3" w:rsidP="00BB657A">
            <w:pPr>
              <w:spacing w:after="0" w:line="240" w:lineRule="auto"/>
              <w:jc w:val="both"/>
              <w:rPr>
                <w:rFonts w:ascii="Times New Roman" w:hAnsi="Times New Roman"/>
              </w:rPr>
            </w:pPr>
            <w:r w:rsidRPr="00BB657A">
              <w:rPr>
                <w:rFonts w:ascii="Times New Roman" w:hAnsi="Times New Roman"/>
              </w:rPr>
              <w:t>г. Калининград, Репина, 15;</w:t>
            </w:r>
          </w:p>
          <w:p w:rsidR="000A7EF5" w:rsidRDefault="004313F3" w:rsidP="00BB657A">
            <w:pPr>
              <w:spacing w:after="0" w:line="240" w:lineRule="auto"/>
              <w:jc w:val="both"/>
              <w:rPr>
                <w:rFonts w:ascii="Times New Roman" w:hAnsi="Times New Roman"/>
              </w:rPr>
            </w:pPr>
            <w:r w:rsidRPr="00BB657A">
              <w:rPr>
                <w:rFonts w:ascii="Times New Roman" w:hAnsi="Times New Roman"/>
                <w:b/>
              </w:rPr>
              <w:t>Фактический адрес:</w:t>
            </w:r>
            <w:r w:rsidRPr="00BB657A">
              <w:rPr>
                <w:rFonts w:ascii="Times New Roman" w:hAnsi="Times New Roman"/>
              </w:rPr>
              <w:t xml:space="preserve"> </w:t>
            </w:r>
            <w:r w:rsidR="000A7EF5">
              <w:rPr>
                <w:rFonts w:ascii="Times New Roman" w:hAnsi="Times New Roman"/>
              </w:rPr>
              <w:t xml:space="preserve">Россия, </w:t>
            </w:r>
            <w:r w:rsidRPr="00BB657A">
              <w:rPr>
                <w:rFonts w:ascii="Times New Roman" w:hAnsi="Times New Roman"/>
              </w:rPr>
              <w:t xml:space="preserve">236022, </w:t>
            </w:r>
            <w:r w:rsidR="000A7EF5">
              <w:rPr>
                <w:rFonts w:ascii="Times New Roman" w:hAnsi="Times New Roman"/>
              </w:rPr>
              <w:t xml:space="preserve">Калининградская область, </w:t>
            </w:r>
          </w:p>
          <w:p w:rsidR="004313F3" w:rsidRPr="00BB657A" w:rsidRDefault="004313F3" w:rsidP="00BB657A">
            <w:pPr>
              <w:spacing w:after="0" w:line="240" w:lineRule="auto"/>
              <w:jc w:val="both"/>
              <w:rPr>
                <w:rFonts w:ascii="Times New Roman" w:hAnsi="Times New Roman"/>
              </w:rPr>
            </w:pPr>
            <w:r w:rsidRPr="00BB657A">
              <w:rPr>
                <w:rFonts w:ascii="Times New Roman" w:hAnsi="Times New Roman"/>
              </w:rPr>
              <w:t>г. Калининград, ул. Репина, 15;</w:t>
            </w:r>
          </w:p>
          <w:p w:rsidR="004313F3" w:rsidRPr="00BB657A" w:rsidRDefault="004313F3" w:rsidP="00BB657A">
            <w:pPr>
              <w:spacing w:after="0" w:line="240" w:lineRule="auto"/>
              <w:jc w:val="both"/>
              <w:rPr>
                <w:rFonts w:ascii="Times New Roman" w:hAnsi="Times New Roman"/>
                <w:sz w:val="24"/>
                <w:szCs w:val="24"/>
              </w:rPr>
            </w:pPr>
            <w:r w:rsidRPr="00FA1D8E">
              <w:rPr>
                <w:rFonts w:ascii="Times New Roman" w:hAnsi="Times New Roman"/>
                <w:b/>
              </w:rPr>
              <w:t>Номер телефона:</w:t>
            </w:r>
            <w:r w:rsidRPr="00BB657A">
              <w:rPr>
                <w:rFonts w:ascii="Times New Roman" w:hAnsi="Times New Roman"/>
              </w:rPr>
              <w:t xml:space="preserve"> 8 (4012) 567-008 (многоканальный).</w:t>
            </w:r>
          </w:p>
        </w:tc>
      </w:tr>
      <w:tr w:rsidR="004313F3" w:rsidRPr="00BB657A" w:rsidTr="007D23B7">
        <w:trPr>
          <w:trHeight w:val="717"/>
        </w:trPr>
        <w:tc>
          <w:tcPr>
            <w:tcW w:w="568" w:type="dxa"/>
          </w:tcPr>
          <w:p w:rsidR="004313F3" w:rsidRPr="00BB657A" w:rsidRDefault="004313F3" w:rsidP="00177DEC">
            <w:pPr>
              <w:pStyle w:val="3"/>
              <w:rPr>
                <w:b/>
                <w:szCs w:val="24"/>
              </w:rPr>
            </w:pPr>
            <w:r w:rsidRPr="00BB657A">
              <w:rPr>
                <w:b/>
                <w:szCs w:val="24"/>
              </w:rPr>
              <w:t>2.</w:t>
            </w:r>
          </w:p>
        </w:tc>
        <w:tc>
          <w:tcPr>
            <w:tcW w:w="3544" w:type="dxa"/>
          </w:tcPr>
          <w:p w:rsidR="004313F3" w:rsidRPr="00BB657A" w:rsidRDefault="004313F3" w:rsidP="009B1346">
            <w:pPr>
              <w:spacing w:after="0" w:line="240" w:lineRule="auto"/>
              <w:rPr>
                <w:rFonts w:ascii="Times New Roman" w:hAnsi="Times New Roman"/>
                <w:b/>
                <w:sz w:val="24"/>
                <w:szCs w:val="24"/>
              </w:rPr>
            </w:pPr>
            <w:r w:rsidRPr="00BB657A">
              <w:rPr>
                <w:rFonts w:ascii="Times New Roman" w:hAnsi="Times New Roman"/>
                <w:b/>
                <w:sz w:val="24"/>
                <w:szCs w:val="24"/>
              </w:rPr>
              <w:t>Контактное лицо по вопросам подготовки документации</w:t>
            </w:r>
          </w:p>
        </w:tc>
        <w:tc>
          <w:tcPr>
            <w:tcW w:w="6520" w:type="dxa"/>
          </w:tcPr>
          <w:p w:rsidR="004313F3" w:rsidRPr="00BB657A" w:rsidRDefault="004313F3" w:rsidP="00BB657A">
            <w:pPr>
              <w:spacing w:after="0" w:line="240" w:lineRule="auto"/>
              <w:jc w:val="both"/>
              <w:rPr>
                <w:rFonts w:ascii="Times New Roman" w:hAnsi="Times New Roman"/>
                <w:sz w:val="24"/>
                <w:szCs w:val="24"/>
              </w:rPr>
            </w:pPr>
            <w:r w:rsidRPr="00BB657A">
              <w:rPr>
                <w:rFonts w:ascii="Times New Roman" w:hAnsi="Times New Roman"/>
                <w:sz w:val="24"/>
                <w:szCs w:val="24"/>
              </w:rPr>
              <w:t>Бондаренко Наталия Евгеньевна</w:t>
            </w:r>
          </w:p>
          <w:p w:rsidR="004313F3" w:rsidRDefault="004313F3" w:rsidP="00BB657A">
            <w:pPr>
              <w:spacing w:after="0" w:line="240" w:lineRule="auto"/>
              <w:jc w:val="both"/>
              <w:rPr>
                <w:rFonts w:ascii="Times New Roman" w:hAnsi="Times New Roman"/>
                <w:sz w:val="24"/>
                <w:szCs w:val="24"/>
              </w:rPr>
            </w:pPr>
          </w:p>
          <w:p w:rsidR="004313F3" w:rsidRPr="00BB657A" w:rsidRDefault="004313F3" w:rsidP="00BB657A">
            <w:pPr>
              <w:spacing w:after="0" w:line="240" w:lineRule="auto"/>
              <w:jc w:val="both"/>
              <w:rPr>
                <w:rFonts w:ascii="Times New Roman" w:hAnsi="Times New Roman"/>
                <w:sz w:val="24"/>
                <w:szCs w:val="24"/>
              </w:rPr>
            </w:pPr>
            <w:r w:rsidRPr="00BB657A">
              <w:rPr>
                <w:rFonts w:ascii="Times New Roman" w:hAnsi="Times New Roman"/>
                <w:sz w:val="24"/>
                <w:szCs w:val="24"/>
              </w:rPr>
              <w:t xml:space="preserve">Телефон: 8(4012) 567-008 (многоканальный). </w:t>
            </w:r>
          </w:p>
        </w:tc>
      </w:tr>
      <w:tr w:rsidR="004313F3" w:rsidRPr="00BB657A" w:rsidTr="006F7504">
        <w:tc>
          <w:tcPr>
            <w:tcW w:w="568" w:type="dxa"/>
          </w:tcPr>
          <w:p w:rsidR="004313F3" w:rsidRPr="00BB657A" w:rsidRDefault="004313F3" w:rsidP="00177DEC">
            <w:pPr>
              <w:pStyle w:val="3"/>
              <w:rPr>
                <w:b/>
                <w:szCs w:val="24"/>
              </w:rPr>
            </w:pPr>
            <w:r w:rsidRPr="00BB657A">
              <w:rPr>
                <w:b/>
                <w:szCs w:val="24"/>
              </w:rPr>
              <w:t>3.</w:t>
            </w:r>
          </w:p>
        </w:tc>
        <w:tc>
          <w:tcPr>
            <w:tcW w:w="3544" w:type="dxa"/>
          </w:tcPr>
          <w:p w:rsidR="004313F3" w:rsidRPr="00BB657A" w:rsidRDefault="004313F3" w:rsidP="00177DEC">
            <w:pPr>
              <w:spacing w:after="0" w:line="240" w:lineRule="auto"/>
              <w:rPr>
                <w:rFonts w:ascii="Times New Roman" w:hAnsi="Times New Roman"/>
                <w:b/>
                <w:sz w:val="24"/>
                <w:szCs w:val="24"/>
              </w:rPr>
            </w:pPr>
            <w:r w:rsidRPr="00BB657A">
              <w:rPr>
                <w:rFonts w:ascii="Times New Roman" w:hAnsi="Times New Roman"/>
                <w:b/>
                <w:sz w:val="24"/>
                <w:szCs w:val="24"/>
              </w:rPr>
              <w:t xml:space="preserve">Адрес электронной почты </w:t>
            </w:r>
          </w:p>
          <w:p w:rsidR="004313F3" w:rsidRPr="00BB657A" w:rsidRDefault="004313F3" w:rsidP="00177DEC">
            <w:pPr>
              <w:spacing w:after="0" w:line="240" w:lineRule="auto"/>
              <w:rPr>
                <w:rFonts w:ascii="Times New Roman" w:hAnsi="Times New Roman"/>
                <w:b/>
                <w:sz w:val="24"/>
                <w:szCs w:val="24"/>
              </w:rPr>
            </w:pPr>
            <w:r w:rsidRPr="00BB657A">
              <w:rPr>
                <w:rFonts w:ascii="Times New Roman" w:hAnsi="Times New Roman"/>
                <w:b/>
                <w:sz w:val="24"/>
                <w:szCs w:val="24"/>
              </w:rPr>
              <w:t>(</w:t>
            </w:r>
            <w:r w:rsidRPr="00BB657A">
              <w:rPr>
                <w:rFonts w:ascii="Times New Roman" w:hAnsi="Times New Roman"/>
                <w:b/>
                <w:sz w:val="24"/>
                <w:szCs w:val="24"/>
                <w:lang w:val="en-US"/>
              </w:rPr>
              <w:t>e</w:t>
            </w:r>
            <w:r w:rsidRPr="00BB657A">
              <w:rPr>
                <w:rFonts w:ascii="Times New Roman" w:hAnsi="Times New Roman"/>
                <w:b/>
                <w:sz w:val="24"/>
                <w:szCs w:val="24"/>
              </w:rPr>
              <w:t>-</w:t>
            </w:r>
            <w:r w:rsidRPr="00BB657A">
              <w:rPr>
                <w:rFonts w:ascii="Times New Roman" w:hAnsi="Times New Roman"/>
                <w:b/>
                <w:sz w:val="24"/>
                <w:szCs w:val="24"/>
                <w:lang w:val="en-US"/>
              </w:rPr>
              <w:t>mail</w:t>
            </w:r>
            <w:r w:rsidRPr="00BB657A">
              <w:rPr>
                <w:rFonts w:ascii="Times New Roman" w:hAnsi="Times New Roman"/>
                <w:b/>
                <w:sz w:val="24"/>
                <w:szCs w:val="24"/>
              </w:rPr>
              <w:t>) Заказчика</w:t>
            </w:r>
          </w:p>
        </w:tc>
        <w:tc>
          <w:tcPr>
            <w:tcW w:w="6520" w:type="dxa"/>
          </w:tcPr>
          <w:p w:rsidR="004313F3" w:rsidRPr="00BB657A" w:rsidRDefault="00FC5EE5" w:rsidP="00BB657A">
            <w:pPr>
              <w:spacing w:after="0" w:line="240" w:lineRule="auto"/>
              <w:jc w:val="both"/>
              <w:rPr>
                <w:rFonts w:ascii="Times New Roman" w:hAnsi="Times New Roman"/>
                <w:sz w:val="24"/>
                <w:szCs w:val="24"/>
                <w:u w:val="single"/>
              </w:rPr>
            </w:pPr>
            <w:hyperlink r:id="rId18" w:history="1">
              <w:r w:rsidR="004313F3" w:rsidRPr="00BB657A">
                <w:rPr>
                  <w:rStyle w:val="a3"/>
                  <w:rFonts w:ascii="Times New Roman" w:hAnsi="Times New Roman"/>
                  <w:color w:val="auto"/>
                  <w:sz w:val="24"/>
                  <w:szCs w:val="24"/>
                </w:rPr>
                <w:t>tender.zek@mail.ru</w:t>
              </w:r>
            </w:hyperlink>
            <w:r w:rsidR="004313F3" w:rsidRPr="00BB657A">
              <w:rPr>
                <w:rFonts w:ascii="Times New Roman" w:hAnsi="Times New Roman"/>
                <w:sz w:val="24"/>
                <w:szCs w:val="24"/>
                <w:u w:val="single"/>
              </w:rPr>
              <w:t>.</w:t>
            </w:r>
          </w:p>
        </w:tc>
      </w:tr>
      <w:tr w:rsidR="004313F3" w:rsidRPr="00BB657A" w:rsidTr="006F7504">
        <w:tc>
          <w:tcPr>
            <w:tcW w:w="568" w:type="dxa"/>
          </w:tcPr>
          <w:p w:rsidR="004313F3" w:rsidRPr="00BB657A" w:rsidRDefault="004313F3" w:rsidP="00177DEC">
            <w:pPr>
              <w:pStyle w:val="3"/>
              <w:rPr>
                <w:b/>
                <w:szCs w:val="24"/>
              </w:rPr>
            </w:pPr>
            <w:r w:rsidRPr="00BB657A">
              <w:rPr>
                <w:b/>
                <w:szCs w:val="24"/>
              </w:rPr>
              <w:t>4.</w:t>
            </w:r>
          </w:p>
        </w:tc>
        <w:tc>
          <w:tcPr>
            <w:tcW w:w="3544" w:type="dxa"/>
          </w:tcPr>
          <w:p w:rsidR="004313F3" w:rsidRPr="00BB657A" w:rsidRDefault="004313F3" w:rsidP="0089605F">
            <w:pPr>
              <w:spacing w:after="0" w:line="240" w:lineRule="auto"/>
              <w:contextualSpacing/>
              <w:jc w:val="both"/>
              <w:rPr>
                <w:rFonts w:ascii="Times New Roman" w:hAnsi="Times New Roman"/>
                <w:b/>
                <w:sz w:val="24"/>
                <w:szCs w:val="24"/>
                <w:lang w:eastAsia="ru-RU"/>
              </w:rPr>
            </w:pPr>
            <w:r w:rsidRPr="00BB657A">
              <w:rPr>
                <w:rFonts w:ascii="Times New Roman" w:hAnsi="Times New Roman"/>
                <w:b/>
                <w:sz w:val="24"/>
                <w:szCs w:val="24"/>
                <w:lang w:eastAsia="ru-RU"/>
              </w:rPr>
              <w:t>Способ закупки</w:t>
            </w:r>
          </w:p>
        </w:tc>
        <w:tc>
          <w:tcPr>
            <w:tcW w:w="6520" w:type="dxa"/>
          </w:tcPr>
          <w:p w:rsidR="004313F3" w:rsidRPr="00BB657A" w:rsidRDefault="004313F3" w:rsidP="00BB657A">
            <w:pPr>
              <w:spacing w:after="0" w:line="240" w:lineRule="auto"/>
              <w:contextualSpacing/>
              <w:jc w:val="both"/>
              <w:rPr>
                <w:rFonts w:ascii="Times New Roman" w:hAnsi="Times New Roman"/>
                <w:sz w:val="24"/>
                <w:szCs w:val="24"/>
                <w:lang w:eastAsia="ru-RU"/>
              </w:rPr>
            </w:pPr>
            <w:r w:rsidRPr="00BB657A">
              <w:rPr>
                <w:rFonts w:ascii="Times New Roman" w:hAnsi="Times New Roman"/>
                <w:sz w:val="24"/>
                <w:szCs w:val="24"/>
                <w:lang w:eastAsia="ru-RU"/>
              </w:rPr>
              <w:t xml:space="preserve">Запрос предложений </w:t>
            </w:r>
          </w:p>
          <w:p w:rsidR="004313F3" w:rsidRPr="00BB657A" w:rsidRDefault="004313F3" w:rsidP="00BB657A">
            <w:pPr>
              <w:spacing w:after="0" w:line="240" w:lineRule="auto"/>
              <w:contextualSpacing/>
              <w:jc w:val="both"/>
              <w:rPr>
                <w:rFonts w:ascii="Times New Roman" w:hAnsi="Times New Roman"/>
                <w:sz w:val="24"/>
                <w:szCs w:val="24"/>
                <w:lang w:eastAsia="ru-RU"/>
              </w:rPr>
            </w:pPr>
          </w:p>
        </w:tc>
      </w:tr>
      <w:tr w:rsidR="004313F3" w:rsidRPr="00BB657A" w:rsidTr="006F7504">
        <w:tc>
          <w:tcPr>
            <w:tcW w:w="568" w:type="dxa"/>
          </w:tcPr>
          <w:p w:rsidR="004313F3" w:rsidRPr="00BB657A" w:rsidRDefault="004313F3" w:rsidP="00177DEC">
            <w:pPr>
              <w:pStyle w:val="3"/>
              <w:rPr>
                <w:b/>
                <w:szCs w:val="24"/>
              </w:rPr>
            </w:pPr>
            <w:r w:rsidRPr="00BB657A">
              <w:rPr>
                <w:b/>
                <w:szCs w:val="24"/>
              </w:rPr>
              <w:t xml:space="preserve">5. </w:t>
            </w:r>
          </w:p>
        </w:tc>
        <w:tc>
          <w:tcPr>
            <w:tcW w:w="3544" w:type="dxa"/>
          </w:tcPr>
          <w:p w:rsidR="004313F3" w:rsidRPr="00BB657A" w:rsidRDefault="004313F3" w:rsidP="00826B92">
            <w:pPr>
              <w:spacing w:after="0" w:line="240" w:lineRule="auto"/>
              <w:contextualSpacing/>
              <w:rPr>
                <w:rFonts w:ascii="Times New Roman" w:hAnsi="Times New Roman"/>
                <w:b/>
                <w:sz w:val="24"/>
                <w:szCs w:val="24"/>
                <w:lang w:eastAsia="ru-RU"/>
              </w:rPr>
            </w:pPr>
            <w:r w:rsidRPr="00BB657A">
              <w:rPr>
                <w:rFonts w:ascii="Times New Roman" w:hAnsi="Times New Roman"/>
                <w:b/>
                <w:bCs/>
                <w:spacing w:val="-1"/>
                <w:sz w:val="24"/>
                <w:szCs w:val="24"/>
                <w:lang w:eastAsia="ru-RU"/>
              </w:rPr>
              <w:t>Адрес электронной площадки в информационно-телекоммуникационной сети «Интернет»</w:t>
            </w:r>
          </w:p>
        </w:tc>
        <w:tc>
          <w:tcPr>
            <w:tcW w:w="6520" w:type="dxa"/>
          </w:tcPr>
          <w:p w:rsidR="004313F3" w:rsidRPr="00BB657A" w:rsidRDefault="00FC5EE5" w:rsidP="00BB657A">
            <w:pPr>
              <w:spacing w:after="0" w:line="240" w:lineRule="auto"/>
              <w:contextualSpacing/>
              <w:jc w:val="both"/>
              <w:rPr>
                <w:rFonts w:ascii="Times New Roman" w:hAnsi="Times New Roman"/>
                <w:sz w:val="24"/>
                <w:szCs w:val="24"/>
                <w:lang w:eastAsia="ru-RU"/>
              </w:rPr>
            </w:pPr>
            <w:hyperlink r:id="rId19" w:history="1">
              <w:r w:rsidR="004313F3" w:rsidRPr="00BB657A">
                <w:rPr>
                  <w:rStyle w:val="a3"/>
                  <w:rFonts w:ascii="Times New Roman" w:hAnsi="Times New Roman"/>
                  <w:color w:val="auto"/>
                  <w:sz w:val="24"/>
                  <w:szCs w:val="24"/>
                  <w:lang w:val="en-US" w:eastAsia="ru-RU"/>
                </w:rPr>
                <w:t>www</w:t>
              </w:r>
              <w:r w:rsidR="004313F3" w:rsidRPr="00BB657A">
                <w:rPr>
                  <w:rStyle w:val="a3"/>
                  <w:rFonts w:ascii="Times New Roman" w:hAnsi="Times New Roman"/>
                  <w:color w:val="auto"/>
                  <w:sz w:val="24"/>
                  <w:szCs w:val="24"/>
                  <w:lang w:eastAsia="ru-RU"/>
                </w:rPr>
                <w:t>.zakupki.gov.ru</w:t>
              </w:r>
            </w:hyperlink>
            <w:r w:rsidR="004313F3" w:rsidRPr="00BB657A">
              <w:rPr>
                <w:rFonts w:ascii="Times New Roman" w:hAnsi="Times New Roman"/>
                <w:sz w:val="24"/>
                <w:szCs w:val="24"/>
                <w:lang w:eastAsia="ru-RU"/>
              </w:rPr>
              <w:t xml:space="preserve"> </w:t>
            </w:r>
          </w:p>
        </w:tc>
      </w:tr>
      <w:tr w:rsidR="004313F3" w:rsidRPr="00BB657A" w:rsidTr="006F7504">
        <w:tc>
          <w:tcPr>
            <w:tcW w:w="568" w:type="dxa"/>
          </w:tcPr>
          <w:p w:rsidR="004313F3" w:rsidRPr="00BB657A" w:rsidRDefault="003949A7" w:rsidP="00177DEC">
            <w:pPr>
              <w:pStyle w:val="3"/>
              <w:rPr>
                <w:b/>
                <w:szCs w:val="24"/>
              </w:rPr>
            </w:pPr>
            <w:r>
              <w:rPr>
                <w:b/>
                <w:szCs w:val="24"/>
              </w:rPr>
              <w:t>6</w:t>
            </w:r>
            <w:r w:rsidR="004313F3" w:rsidRPr="00BB657A">
              <w:rPr>
                <w:b/>
                <w:szCs w:val="24"/>
              </w:rPr>
              <w:t>.</w:t>
            </w:r>
          </w:p>
        </w:tc>
        <w:tc>
          <w:tcPr>
            <w:tcW w:w="3544" w:type="dxa"/>
          </w:tcPr>
          <w:p w:rsidR="004313F3" w:rsidRPr="00BB657A" w:rsidRDefault="004313F3" w:rsidP="00177DEC">
            <w:pPr>
              <w:spacing w:after="0" w:line="240" w:lineRule="auto"/>
              <w:rPr>
                <w:rFonts w:ascii="Times New Roman" w:hAnsi="Times New Roman"/>
                <w:b/>
                <w:sz w:val="24"/>
                <w:szCs w:val="24"/>
              </w:rPr>
            </w:pPr>
            <w:r w:rsidRPr="00BB657A">
              <w:rPr>
                <w:rFonts w:ascii="Times New Roman" w:hAnsi="Times New Roman"/>
                <w:b/>
                <w:sz w:val="24"/>
                <w:szCs w:val="24"/>
              </w:rPr>
              <w:t>Вид процедуры закупки</w:t>
            </w:r>
          </w:p>
        </w:tc>
        <w:tc>
          <w:tcPr>
            <w:tcW w:w="6520" w:type="dxa"/>
          </w:tcPr>
          <w:p w:rsidR="004313F3" w:rsidRPr="00C1256B" w:rsidRDefault="004313F3" w:rsidP="00C1256B">
            <w:pPr>
              <w:autoSpaceDE w:val="0"/>
              <w:autoSpaceDN w:val="0"/>
              <w:adjustRightInd w:val="0"/>
              <w:spacing w:after="0" w:line="240" w:lineRule="auto"/>
              <w:outlineLvl w:val="2"/>
              <w:rPr>
                <w:rFonts w:ascii="Times New Roman" w:hAnsi="Times New Roman"/>
                <w:bCs/>
                <w:sz w:val="24"/>
                <w:szCs w:val="24"/>
              </w:rPr>
            </w:pPr>
            <w:r w:rsidRPr="00C1256B">
              <w:rPr>
                <w:rFonts w:ascii="Times New Roman" w:hAnsi="Times New Roman"/>
                <w:sz w:val="24"/>
                <w:szCs w:val="24"/>
              </w:rPr>
              <w:t xml:space="preserve">Запрос предложений </w:t>
            </w:r>
          </w:p>
          <w:p w:rsidR="004313F3" w:rsidRPr="00375CE3" w:rsidRDefault="004313F3" w:rsidP="001D4150">
            <w:pPr>
              <w:spacing w:after="0" w:line="240" w:lineRule="auto"/>
              <w:ind w:left="175"/>
              <w:jc w:val="both"/>
              <w:rPr>
                <w:rFonts w:ascii="Times New Roman" w:hAnsi="Times New Roman"/>
                <w:sz w:val="28"/>
                <w:szCs w:val="28"/>
              </w:rPr>
            </w:pPr>
          </w:p>
          <w:p w:rsidR="00663393" w:rsidRDefault="004313F3" w:rsidP="00663393">
            <w:pPr>
              <w:autoSpaceDE w:val="0"/>
              <w:autoSpaceDN w:val="0"/>
              <w:adjustRightInd w:val="0"/>
              <w:spacing w:after="0" w:line="240" w:lineRule="auto"/>
              <w:outlineLvl w:val="2"/>
              <w:rPr>
                <w:rFonts w:ascii="Times New Roman" w:hAnsi="Times New Roman"/>
                <w:sz w:val="24"/>
                <w:szCs w:val="24"/>
              </w:rPr>
            </w:pPr>
            <w:r w:rsidRPr="00EB089E">
              <w:rPr>
                <w:rFonts w:ascii="Times New Roman" w:hAnsi="Times New Roman"/>
                <w:sz w:val="24"/>
                <w:szCs w:val="24"/>
                <w:u w:val="single"/>
              </w:rPr>
              <w:t>Лот №1</w:t>
            </w:r>
            <w:r w:rsidRPr="009C7CAE">
              <w:rPr>
                <w:rFonts w:ascii="Times New Roman" w:hAnsi="Times New Roman"/>
                <w:sz w:val="24"/>
                <w:szCs w:val="24"/>
              </w:rPr>
              <w:t>: «</w:t>
            </w:r>
            <w:r w:rsidRPr="009C7CAE">
              <w:rPr>
                <w:rFonts w:ascii="Times New Roman" w:hAnsi="Times New Roman"/>
                <w:sz w:val="24"/>
                <w:szCs w:val="24"/>
                <w:shd w:val="clear" w:color="auto" w:fill="FFFFFF"/>
              </w:rPr>
              <w:t>Разработка</w:t>
            </w:r>
            <w:r w:rsidRPr="009C7CAE">
              <w:rPr>
                <w:rFonts w:ascii="Times New Roman" w:hAnsi="Times New Roman"/>
                <w:sz w:val="24"/>
                <w:szCs w:val="24"/>
              </w:rPr>
              <w:t xml:space="preserve"> </w:t>
            </w:r>
            <w:r>
              <w:rPr>
                <w:rFonts w:ascii="Times New Roman" w:hAnsi="Times New Roman"/>
                <w:sz w:val="24"/>
                <w:szCs w:val="24"/>
              </w:rPr>
              <w:t>рабочей</w:t>
            </w:r>
            <w:r w:rsidRPr="009C7CAE">
              <w:rPr>
                <w:rFonts w:ascii="Times New Roman" w:hAnsi="Times New Roman"/>
                <w:sz w:val="24"/>
                <w:szCs w:val="24"/>
              </w:rPr>
              <w:t xml:space="preserve"> документации, строител</w:t>
            </w:r>
            <w:r>
              <w:rPr>
                <w:rFonts w:ascii="Times New Roman" w:hAnsi="Times New Roman"/>
                <w:sz w:val="24"/>
                <w:szCs w:val="24"/>
              </w:rPr>
              <w:t>ьно-монтажны</w:t>
            </w:r>
            <w:r w:rsidR="00663393">
              <w:rPr>
                <w:rFonts w:ascii="Times New Roman" w:hAnsi="Times New Roman"/>
                <w:sz w:val="24"/>
                <w:szCs w:val="24"/>
              </w:rPr>
              <w:t>е</w:t>
            </w:r>
            <w:r>
              <w:rPr>
                <w:rFonts w:ascii="Times New Roman" w:hAnsi="Times New Roman"/>
                <w:sz w:val="24"/>
                <w:szCs w:val="24"/>
              </w:rPr>
              <w:t xml:space="preserve"> работ</w:t>
            </w:r>
            <w:r w:rsidR="00663393">
              <w:rPr>
                <w:rFonts w:ascii="Times New Roman" w:hAnsi="Times New Roman"/>
                <w:sz w:val="24"/>
                <w:szCs w:val="24"/>
              </w:rPr>
              <w:t>ы</w:t>
            </w:r>
            <w:r>
              <w:rPr>
                <w:rFonts w:ascii="Times New Roman" w:hAnsi="Times New Roman"/>
                <w:sz w:val="24"/>
                <w:szCs w:val="24"/>
              </w:rPr>
              <w:t xml:space="preserve"> по объекту: </w:t>
            </w:r>
            <w:r w:rsidRPr="009C7CAE">
              <w:rPr>
                <w:rFonts w:ascii="Times New Roman" w:hAnsi="Times New Roman"/>
                <w:sz w:val="24"/>
                <w:szCs w:val="24"/>
              </w:rPr>
              <w:t xml:space="preserve">«Административно - торговое здание» по ул. Садовая в </w:t>
            </w:r>
          </w:p>
          <w:p w:rsidR="004313F3" w:rsidRPr="006A09C4" w:rsidRDefault="004313F3" w:rsidP="00663393">
            <w:pPr>
              <w:autoSpaceDE w:val="0"/>
              <w:autoSpaceDN w:val="0"/>
              <w:adjustRightInd w:val="0"/>
              <w:spacing w:after="0" w:line="240" w:lineRule="auto"/>
              <w:outlineLvl w:val="2"/>
              <w:rPr>
                <w:rFonts w:ascii="Times New Roman" w:hAnsi="Times New Roman"/>
                <w:bCs/>
                <w:sz w:val="24"/>
                <w:szCs w:val="24"/>
              </w:rPr>
            </w:pPr>
            <w:r w:rsidRPr="009C7CAE">
              <w:rPr>
                <w:rFonts w:ascii="Times New Roman" w:hAnsi="Times New Roman"/>
                <w:sz w:val="24"/>
                <w:szCs w:val="24"/>
              </w:rPr>
              <w:t>г. Пионерский Калининградской области</w:t>
            </w:r>
            <w:r>
              <w:rPr>
                <w:rFonts w:ascii="Times New Roman" w:hAnsi="Times New Roman"/>
                <w:sz w:val="24"/>
                <w:szCs w:val="24"/>
              </w:rPr>
              <w:t>».</w:t>
            </w:r>
          </w:p>
        </w:tc>
      </w:tr>
      <w:tr w:rsidR="004313F3" w:rsidRPr="00BB657A" w:rsidTr="006F7504">
        <w:tc>
          <w:tcPr>
            <w:tcW w:w="568" w:type="dxa"/>
          </w:tcPr>
          <w:p w:rsidR="004313F3" w:rsidRPr="00BB657A" w:rsidRDefault="003949A7" w:rsidP="00177DEC">
            <w:pPr>
              <w:pStyle w:val="3"/>
              <w:rPr>
                <w:b/>
                <w:szCs w:val="24"/>
              </w:rPr>
            </w:pPr>
            <w:r>
              <w:rPr>
                <w:b/>
                <w:szCs w:val="24"/>
              </w:rPr>
              <w:t>7</w:t>
            </w:r>
            <w:r w:rsidR="004313F3" w:rsidRPr="00BB657A">
              <w:rPr>
                <w:b/>
                <w:szCs w:val="24"/>
              </w:rPr>
              <w:t>.</w:t>
            </w:r>
          </w:p>
        </w:tc>
        <w:tc>
          <w:tcPr>
            <w:tcW w:w="3544" w:type="dxa"/>
          </w:tcPr>
          <w:p w:rsidR="004313F3" w:rsidRPr="00BB657A" w:rsidRDefault="004313F3" w:rsidP="00AC7A1A">
            <w:pPr>
              <w:spacing w:after="0" w:line="240" w:lineRule="auto"/>
              <w:rPr>
                <w:rFonts w:ascii="Times New Roman" w:hAnsi="Times New Roman"/>
                <w:b/>
                <w:sz w:val="24"/>
                <w:szCs w:val="24"/>
              </w:rPr>
            </w:pPr>
            <w:r w:rsidRPr="00BB657A">
              <w:rPr>
                <w:rFonts w:ascii="Times New Roman" w:hAnsi="Times New Roman"/>
                <w:b/>
                <w:sz w:val="24"/>
                <w:szCs w:val="24"/>
              </w:rPr>
              <w:t>Место выполнения работ/оказания услуг</w:t>
            </w:r>
          </w:p>
        </w:tc>
        <w:tc>
          <w:tcPr>
            <w:tcW w:w="6520" w:type="dxa"/>
          </w:tcPr>
          <w:p w:rsidR="004313F3" w:rsidRPr="00BB657A" w:rsidRDefault="004313F3" w:rsidP="00D962BF">
            <w:pPr>
              <w:spacing w:after="0" w:line="240" w:lineRule="auto"/>
              <w:jc w:val="both"/>
              <w:rPr>
                <w:rFonts w:ascii="Times New Roman" w:hAnsi="Times New Roman"/>
                <w:sz w:val="24"/>
                <w:szCs w:val="24"/>
              </w:rPr>
            </w:pPr>
            <w:r w:rsidRPr="00BB657A">
              <w:rPr>
                <w:rFonts w:ascii="Times New Roman" w:hAnsi="Times New Roman"/>
                <w:i/>
                <w:sz w:val="24"/>
                <w:szCs w:val="24"/>
              </w:rPr>
              <w:t>Место выполнения работ:</w:t>
            </w:r>
            <w:r>
              <w:rPr>
                <w:rFonts w:ascii="Times New Roman" w:hAnsi="Times New Roman"/>
                <w:i/>
                <w:sz w:val="24"/>
                <w:szCs w:val="24"/>
              </w:rPr>
              <w:t xml:space="preserve"> </w:t>
            </w:r>
            <w:r w:rsidRPr="00BB657A">
              <w:rPr>
                <w:rFonts w:ascii="Times New Roman" w:hAnsi="Times New Roman"/>
                <w:sz w:val="24"/>
                <w:szCs w:val="24"/>
              </w:rPr>
              <w:t xml:space="preserve">Россия, Калининградская область, </w:t>
            </w:r>
            <w:r>
              <w:rPr>
                <w:rFonts w:ascii="Times New Roman" w:hAnsi="Times New Roman"/>
                <w:sz w:val="24"/>
                <w:szCs w:val="24"/>
              </w:rPr>
              <w:t>г. Пионерский, ул. Садовая</w:t>
            </w:r>
            <w:r w:rsidR="00BA6036">
              <w:rPr>
                <w:rFonts w:ascii="Times New Roman" w:hAnsi="Times New Roman"/>
                <w:sz w:val="24"/>
                <w:szCs w:val="24"/>
              </w:rPr>
              <w:t>,</w:t>
            </w:r>
            <w:r w:rsidR="008858C9">
              <w:rPr>
                <w:rFonts w:ascii="Times New Roman" w:hAnsi="Times New Roman"/>
                <w:sz w:val="24"/>
                <w:szCs w:val="24"/>
              </w:rPr>
              <w:t xml:space="preserve"> 6,</w:t>
            </w:r>
            <w:r w:rsidR="00BA6036">
              <w:rPr>
                <w:rFonts w:ascii="Times New Roman" w:hAnsi="Times New Roman"/>
                <w:sz w:val="24"/>
                <w:szCs w:val="24"/>
              </w:rPr>
              <w:t xml:space="preserve"> административно-торговое здание. </w:t>
            </w:r>
            <w:r w:rsidRPr="00BB657A">
              <w:rPr>
                <w:rFonts w:ascii="Times New Roman" w:hAnsi="Times New Roman"/>
                <w:sz w:val="24"/>
                <w:szCs w:val="24"/>
              </w:rPr>
              <w:t xml:space="preserve"> </w:t>
            </w:r>
          </w:p>
        </w:tc>
      </w:tr>
      <w:tr w:rsidR="004313F3" w:rsidRPr="00BB657A" w:rsidTr="006F7504">
        <w:tc>
          <w:tcPr>
            <w:tcW w:w="568" w:type="dxa"/>
          </w:tcPr>
          <w:p w:rsidR="004313F3" w:rsidRPr="00BB657A" w:rsidRDefault="003949A7" w:rsidP="00177DEC">
            <w:pPr>
              <w:pStyle w:val="3"/>
              <w:rPr>
                <w:b/>
                <w:szCs w:val="24"/>
              </w:rPr>
            </w:pPr>
            <w:r>
              <w:rPr>
                <w:b/>
                <w:szCs w:val="24"/>
              </w:rPr>
              <w:t>8</w:t>
            </w:r>
            <w:r w:rsidR="004313F3" w:rsidRPr="00BB657A">
              <w:rPr>
                <w:b/>
                <w:szCs w:val="24"/>
              </w:rPr>
              <w:t>.</w:t>
            </w:r>
          </w:p>
        </w:tc>
        <w:tc>
          <w:tcPr>
            <w:tcW w:w="3544" w:type="dxa"/>
          </w:tcPr>
          <w:p w:rsidR="004313F3" w:rsidRPr="00BB657A" w:rsidRDefault="004313F3" w:rsidP="001C2460">
            <w:pPr>
              <w:spacing w:after="0" w:line="240" w:lineRule="auto"/>
              <w:rPr>
                <w:rFonts w:ascii="Times New Roman" w:hAnsi="Times New Roman"/>
                <w:b/>
                <w:sz w:val="24"/>
                <w:szCs w:val="24"/>
              </w:rPr>
            </w:pPr>
            <w:r w:rsidRPr="00BB657A">
              <w:rPr>
                <w:rFonts w:ascii="Times New Roman" w:hAnsi="Times New Roman"/>
                <w:b/>
                <w:sz w:val="24"/>
                <w:szCs w:val="24"/>
              </w:rPr>
              <w:t>Объем выполняемых работ, оказываемых услуг</w:t>
            </w:r>
          </w:p>
        </w:tc>
        <w:tc>
          <w:tcPr>
            <w:tcW w:w="6520" w:type="dxa"/>
          </w:tcPr>
          <w:p w:rsidR="004313F3" w:rsidRPr="00BB657A" w:rsidRDefault="004313F3" w:rsidP="00693FC4">
            <w:pPr>
              <w:spacing w:after="0" w:line="240" w:lineRule="auto"/>
              <w:jc w:val="both"/>
              <w:rPr>
                <w:rFonts w:ascii="Times New Roman" w:hAnsi="Times New Roman"/>
                <w:sz w:val="24"/>
                <w:szCs w:val="24"/>
              </w:rPr>
            </w:pPr>
            <w:r w:rsidRPr="00BB657A">
              <w:rPr>
                <w:rFonts w:ascii="Times New Roman" w:hAnsi="Times New Roman"/>
                <w:sz w:val="24"/>
                <w:szCs w:val="24"/>
              </w:rPr>
              <w:t>В соответс</w:t>
            </w:r>
            <w:r w:rsidR="00EB089E">
              <w:rPr>
                <w:rFonts w:ascii="Times New Roman" w:hAnsi="Times New Roman"/>
                <w:sz w:val="24"/>
                <w:szCs w:val="24"/>
              </w:rPr>
              <w:t>твии</w:t>
            </w:r>
            <w:r>
              <w:rPr>
                <w:rFonts w:ascii="Times New Roman" w:hAnsi="Times New Roman"/>
                <w:sz w:val="24"/>
                <w:szCs w:val="24"/>
              </w:rPr>
              <w:t xml:space="preserve"> со </w:t>
            </w:r>
            <w:r w:rsidRPr="00BB657A">
              <w:rPr>
                <w:rFonts w:ascii="Times New Roman" w:hAnsi="Times New Roman"/>
                <w:sz w:val="24"/>
                <w:szCs w:val="24"/>
              </w:rPr>
              <w:t>сметным расчетом (</w:t>
            </w:r>
            <w:r w:rsidRPr="00693FC4">
              <w:rPr>
                <w:rFonts w:ascii="Times New Roman" w:hAnsi="Times New Roman"/>
                <w:sz w:val="24"/>
                <w:szCs w:val="24"/>
              </w:rPr>
              <w:t>Приложение №</w:t>
            </w:r>
            <w:r w:rsidR="00693FC4" w:rsidRPr="00693FC4">
              <w:rPr>
                <w:rFonts w:ascii="Times New Roman" w:hAnsi="Times New Roman"/>
                <w:sz w:val="24"/>
                <w:szCs w:val="24"/>
              </w:rPr>
              <w:t xml:space="preserve"> </w:t>
            </w:r>
            <w:r w:rsidRPr="00693FC4">
              <w:rPr>
                <w:rFonts w:ascii="Times New Roman" w:hAnsi="Times New Roman"/>
                <w:b/>
                <w:sz w:val="24"/>
                <w:szCs w:val="24"/>
              </w:rPr>
              <w:t>2</w:t>
            </w:r>
            <w:r w:rsidRPr="00BB657A">
              <w:rPr>
                <w:rFonts w:ascii="Times New Roman" w:hAnsi="Times New Roman"/>
                <w:sz w:val="24"/>
                <w:szCs w:val="24"/>
              </w:rPr>
              <w:t xml:space="preserve"> </w:t>
            </w:r>
            <w:r w:rsidR="00EB089E">
              <w:rPr>
                <w:rFonts w:ascii="Times New Roman" w:hAnsi="Times New Roman"/>
                <w:sz w:val="24"/>
                <w:szCs w:val="24"/>
              </w:rPr>
              <w:t xml:space="preserve"> </w:t>
            </w:r>
            <w:r w:rsidRPr="00BB657A">
              <w:rPr>
                <w:rFonts w:ascii="Times New Roman" w:hAnsi="Times New Roman"/>
                <w:sz w:val="24"/>
                <w:szCs w:val="24"/>
              </w:rPr>
              <w:t>к</w:t>
            </w:r>
            <w:r w:rsidR="00EB089E">
              <w:rPr>
                <w:rFonts w:ascii="Times New Roman" w:hAnsi="Times New Roman"/>
                <w:sz w:val="24"/>
                <w:szCs w:val="24"/>
              </w:rPr>
              <w:t xml:space="preserve"> документации</w:t>
            </w:r>
            <w:r w:rsidRPr="00BB657A">
              <w:rPr>
                <w:rFonts w:ascii="Times New Roman" w:hAnsi="Times New Roman"/>
                <w:sz w:val="24"/>
                <w:szCs w:val="24"/>
              </w:rPr>
              <w:t xml:space="preserve"> запрос</w:t>
            </w:r>
            <w:r w:rsidR="00EB089E">
              <w:rPr>
                <w:rFonts w:ascii="Times New Roman" w:hAnsi="Times New Roman"/>
                <w:sz w:val="24"/>
                <w:szCs w:val="24"/>
              </w:rPr>
              <w:t>а</w:t>
            </w:r>
            <w:r w:rsidRPr="00BB657A">
              <w:rPr>
                <w:rFonts w:ascii="Times New Roman" w:hAnsi="Times New Roman"/>
                <w:sz w:val="24"/>
                <w:szCs w:val="24"/>
              </w:rPr>
              <w:t xml:space="preserve"> предложений)</w:t>
            </w:r>
            <w:r w:rsidR="00EB089E">
              <w:rPr>
                <w:rFonts w:ascii="Times New Roman" w:hAnsi="Times New Roman"/>
                <w:sz w:val="24"/>
                <w:szCs w:val="24"/>
              </w:rPr>
              <w:t xml:space="preserve">, </w:t>
            </w:r>
            <w:r w:rsidR="00693FC4">
              <w:rPr>
                <w:rFonts w:ascii="Times New Roman" w:hAnsi="Times New Roman"/>
                <w:sz w:val="24"/>
                <w:szCs w:val="24"/>
              </w:rPr>
              <w:t>и</w:t>
            </w:r>
            <w:r w:rsidR="00EB089E">
              <w:rPr>
                <w:rFonts w:ascii="Times New Roman" w:hAnsi="Times New Roman"/>
                <w:sz w:val="24"/>
                <w:szCs w:val="24"/>
              </w:rPr>
              <w:t xml:space="preserve"> в соответствии с Приложением № 1 «Техническое задание» к д</w:t>
            </w:r>
            <w:r w:rsidR="00693FC4">
              <w:rPr>
                <w:rFonts w:ascii="Times New Roman" w:hAnsi="Times New Roman"/>
                <w:sz w:val="24"/>
                <w:szCs w:val="24"/>
              </w:rPr>
              <w:t>окументации запроса предложений</w:t>
            </w:r>
            <w:r w:rsidRPr="00BB657A">
              <w:rPr>
                <w:rFonts w:ascii="Times New Roman" w:hAnsi="Times New Roman"/>
                <w:sz w:val="24"/>
                <w:szCs w:val="24"/>
              </w:rPr>
              <w:t>.</w:t>
            </w:r>
            <w:r w:rsidR="00EB089E">
              <w:rPr>
                <w:rFonts w:ascii="Times New Roman" w:hAnsi="Times New Roman"/>
                <w:sz w:val="24"/>
                <w:szCs w:val="24"/>
              </w:rPr>
              <w:t xml:space="preserve"> </w:t>
            </w:r>
          </w:p>
        </w:tc>
      </w:tr>
      <w:tr w:rsidR="004313F3" w:rsidRPr="00BB657A" w:rsidTr="006F7504">
        <w:tc>
          <w:tcPr>
            <w:tcW w:w="568" w:type="dxa"/>
          </w:tcPr>
          <w:p w:rsidR="004313F3" w:rsidRPr="00BB657A" w:rsidRDefault="003949A7" w:rsidP="00177DEC">
            <w:pPr>
              <w:pStyle w:val="3"/>
              <w:rPr>
                <w:b/>
                <w:szCs w:val="24"/>
              </w:rPr>
            </w:pPr>
            <w:r>
              <w:rPr>
                <w:b/>
                <w:szCs w:val="24"/>
              </w:rPr>
              <w:t>9</w:t>
            </w:r>
            <w:r w:rsidR="004313F3" w:rsidRPr="00BB657A">
              <w:rPr>
                <w:b/>
                <w:szCs w:val="24"/>
              </w:rPr>
              <w:t>.</w:t>
            </w:r>
          </w:p>
        </w:tc>
        <w:tc>
          <w:tcPr>
            <w:tcW w:w="3544" w:type="dxa"/>
          </w:tcPr>
          <w:p w:rsidR="004313F3" w:rsidRPr="00BB657A" w:rsidRDefault="004313F3" w:rsidP="00AC7A1A">
            <w:pPr>
              <w:spacing w:after="0" w:line="240" w:lineRule="auto"/>
              <w:rPr>
                <w:rFonts w:ascii="Times New Roman" w:hAnsi="Times New Roman"/>
                <w:b/>
                <w:sz w:val="24"/>
                <w:szCs w:val="24"/>
              </w:rPr>
            </w:pPr>
            <w:r w:rsidRPr="00BB657A">
              <w:rPr>
                <w:rFonts w:ascii="Times New Roman" w:hAnsi="Times New Roman"/>
                <w:b/>
                <w:sz w:val="24"/>
                <w:szCs w:val="24"/>
              </w:rPr>
              <w:t>Начало выполнения работ/оказания услуг</w:t>
            </w:r>
          </w:p>
        </w:tc>
        <w:tc>
          <w:tcPr>
            <w:tcW w:w="6520" w:type="dxa"/>
          </w:tcPr>
          <w:p w:rsidR="004313F3" w:rsidRDefault="004313F3" w:rsidP="00C163A7">
            <w:pPr>
              <w:spacing w:after="0" w:line="240" w:lineRule="auto"/>
              <w:ind w:firstLine="33"/>
              <w:jc w:val="both"/>
              <w:rPr>
                <w:rFonts w:ascii="Times New Roman" w:hAnsi="Times New Roman"/>
                <w:sz w:val="24"/>
                <w:szCs w:val="24"/>
              </w:rPr>
            </w:pPr>
            <w:r>
              <w:rPr>
                <w:rFonts w:ascii="Times New Roman" w:hAnsi="Times New Roman"/>
                <w:sz w:val="24"/>
                <w:szCs w:val="24"/>
              </w:rPr>
              <w:t>С момента подписания Договора.</w:t>
            </w:r>
          </w:p>
          <w:p w:rsidR="004313F3" w:rsidRPr="00BB657A" w:rsidRDefault="004313F3" w:rsidP="00C163A7">
            <w:pPr>
              <w:spacing w:after="0" w:line="240" w:lineRule="auto"/>
              <w:ind w:firstLine="33"/>
              <w:jc w:val="both"/>
              <w:rPr>
                <w:rFonts w:ascii="Times New Roman" w:hAnsi="Times New Roman"/>
                <w:sz w:val="24"/>
                <w:szCs w:val="24"/>
              </w:rPr>
            </w:pPr>
          </w:p>
        </w:tc>
      </w:tr>
      <w:tr w:rsidR="004313F3" w:rsidRPr="00BB657A" w:rsidTr="006F7504">
        <w:tc>
          <w:tcPr>
            <w:tcW w:w="568" w:type="dxa"/>
          </w:tcPr>
          <w:p w:rsidR="004313F3" w:rsidRPr="00BB657A" w:rsidRDefault="003949A7" w:rsidP="00177DEC">
            <w:pPr>
              <w:pStyle w:val="3"/>
              <w:rPr>
                <w:b/>
                <w:szCs w:val="24"/>
              </w:rPr>
            </w:pPr>
            <w:r>
              <w:rPr>
                <w:b/>
                <w:szCs w:val="24"/>
              </w:rPr>
              <w:t>10</w:t>
            </w:r>
            <w:r w:rsidR="004313F3" w:rsidRPr="00BB657A">
              <w:rPr>
                <w:b/>
                <w:szCs w:val="24"/>
              </w:rPr>
              <w:t>.</w:t>
            </w:r>
          </w:p>
        </w:tc>
        <w:tc>
          <w:tcPr>
            <w:tcW w:w="3544" w:type="dxa"/>
          </w:tcPr>
          <w:p w:rsidR="004313F3" w:rsidRPr="00280DD1" w:rsidRDefault="004313F3" w:rsidP="003D33FD">
            <w:pPr>
              <w:spacing w:after="0" w:line="240" w:lineRule="auto"/>
              <w:rPr>
                <w:rFonts w:ascii="Times New Roman" w:hAnsi="Times New Roman"/>
                <w:b/>
                <w:sz w:val="24"/>
                <w:szCs w:val="24"/>
              </w:rPr>
            </w:pPr>
            <w:r w:rsidRPr="00280DD1">
              <w:rPr>
                <w:rFonts w:ascii="Times New Roman" w:hAnsi="Times New Roman"/>
                <w:b/>
                <w:sz w:val="24"/>
                <w:szCs w:val="24"/>
              </w:rPr>
              <w:t>Срок  выполнения работ/оказания услуг</w:t>
            </w:r>
          </w:p>
        </w:tc>
        <w:tc>
          <w:tcPr>
            <w:tcW w:w="6520" w:type="dxa"/>
          </w:tcPr>
          <w:p w:rsidR="004313F3" w:rsidRPr="00EB089E" w:rsidRDefault="00EB089E" w:rsidP="00A221F1">
            <w:pPr>
              <w:spacing w:after="0" w:line="240" w:lineRule="auto"/>
              <w:jc w:val="both"/>
              <w:rPr>
                <w:rFonts w:ascii="Times New Roman" w:hAnsi="Times New Roman"/>
                <w:sz w:val="24"/>
                <w:szCs w:val="24"/>
                <w:highlight w:val="yellow"/>
              </w:rPr>
            </w:pPr>
            <w:r w:rsidRPr="00EB089E">
              <w:rPr>
                <w:rFonts w:ascii="Times New Roman" w:hAnsi="Times New Roman"/>
                <w:sz w:val="24"/>
                <w:szCs w:val="24"/>
              </w:rPr>
              <w:t>2 (два) месяца с момента его подписания, в соответствии с графиком выполнения работ</w:t>
            </w:r>
            <w:r>
              <w:rPr>
                <w:rFonts w:ascii="Times New Roman" w:hAnsi="Times New Roman"/>
                <w:sz w:val="24"/>
                <w:szCs w:val="24"/>
              </w:rPr>
              <w:t xml:space="preserve"> (приложение №2 к Договору). </w:t>
            </w:r>
          </w:p>
        </w:tc>
      </w:tr>
      <w:tr w:rsidR="004313F3" w:rsidRPr="00280DD1" w:rsidTr="006F7504">
        <w:trPr>
          <w:trHeight w:val="517"/>
        </w:trPr>
        <w:tc>
          <w:tcPr>
            <w:tcW w:w="568" w:type="dxa"/>
          </w:tcPr>
          <w:p w:rsidR="004313F3" w:rsidRPr="00BB657A" w:rsidRDefault="004313F3" w:rsidP="003949A7">
            <w:pPr>
              <w:pStyle w:val="3"/>
              <w:rPr>
                <w:b/>
                <w:szCs w:val="24"/>
              </w:rPr>
            </w:pPr>
            <w:r w:rsidRPr="00BB657A">
              <w:rPr>
                <w:b/>
                <w:szCs w:val="24"/>
              </w:rPr>
              <w:t>1</w:t>
            </w:r>
            <w:r w:rsidR="003949A7">
              <w:rPr>
                <w:b/>
                <w:szCs w:val="24"/>
              </w:rPr>
              <w:t>1</w:t>
            </w:r>
            <w:r w:rsidRPr="00BB657A">
              <w:rPr>
                <w:b/>
                <w:szCs w:val="24"/>
              </w:rPr>
              <w:t>.</w:t>
            </w:r>
          </w:p>
        </w:tc>
        <w:tc>
          <w:tcPr>
            <w:tcW w:w="3544" w:type="dxa"/>
          </w:tcPr>
          <w:p w:rsidR="004313F3" w:rsidRPr="00280DD1" w:rsidRDefault="004313F3" w:rsidP="00AC7A1A">
            <w:pPr>
              <w:spacing w:after="0" w:line="240" w:lineRule="auto"/>
              <w:rPr>
                <w:rFonts w:ascii="Times New Roman" w:hAnsi="Times New Roman"/>
                <w:b/>
                <w:sz w:val="24"/>
                <w:szCs w:val="24"/>
              </w:rPr>
            </w:pPr>
            <w:r w:rsidRPr="00280DD1">
              <w:rPr>
                <w:rFonts w:ascii="Times New Roman" w:hAnsi="Times New Roman"/>
                <w:b/>
                <w:sz w:val="24"/>
                <w:szCs w:val="24"/>
              </w:rPr>
              <w:t>Стоимость начальной (максимальной) цены Договора</w:t>
            </w:r>
          </w:p>
        </w:tc>
        <w:tc>
          <w:tcPr>
            <w:tcW w:w="6520" w:type="dxa"/>
          </w:tcPr>
          <w:p w:rsidR="005068D2" w:rsidRPr="00663393" w:rsidRDefault="005068D2" w:rsidP="005068D2">
            <w:pPr>
              <w:pStyle w:val="a4"/>
              <w:spacing w:after="0" w:line="240" w:lineRule="auto"/>
              <w:ind w:left="0"/>
              <w:jc w:val="both"/>
              <w:rPr>
                <w:rFonts w:ascii="Times New Roman" w:hAnsi="Times New Roman"/>
                <w:sz w:val="24"/>
                <w:szCs w:val="24"/>
              </w:rPr>
            </w:pPr>
            <w:r w:rsidRPr="00121FE8">
              <w:rPr>
                <w:rFonts w:ascii="Times New Roman" w:hAnsi="Times New Roman"/>
                <w:b/>
                <w:sz w:val="24"/>
                <w:szCs w:val="24"/>
              </w:rPr>
              <w:t>446 030,00</w:t>
            </w:r>
            <w:r>
              <w:rPr>
                <w:rFonts w:ascii="Times New Roman" w:hAnsi="Times New Roman"/>
                <w:sz w:val="24"/>
                <w:szCs w:val="24"/>
              </w:rPr>
              <w:t xml:space="preserve"> (четыреста сорок шесть тысяч тридцать</w:t>
            </w:r>
            <w:r w:rsidRPr="00663393">
              <w:rPr>
                <w:rFonts w:ascii="Times New Roman" w:hAnsi="Times New Roman"/>
                <w:sz w:val="24"/>
                <w:szCs w:val="24"/>
              </w:rPr>
              <w:t>)</w:t>
            </w:r>
            <w:r>
              <w:rPr>
                <w:rFonts w:ascii="Times New Roman" w:hAnsi="Times New Roman"/>
                <w:sz w:val="24"/>
                <w:szCs w:val="24"/>
              </w:rPr>
              <w:t xml:space="preserve"> рублей </w:t>
            </w:r>
            <w:r w:rsidRPr="00D02E8B">
              <w:rPr>
                <w:rFonts w:ascii="Times New Roman" w:hAnsi="Times New Roman"/>
                <w:b/>
                <w:sz w:val="24"/>
                <w:szCs w:val="24"/>
              </w:rPr>
              <w:t>00</w:t>
            </w:r>
            <w:r>
              <w:rPr>
                <w:rFonts w:ascii="Times New Roman" w:hAnsi="Times New Roman"/>
                <w:sz w:val="24"/>
                <w:szCs w:val="24"/>
              </w:rPr>
              <w:t xml:space="preserve"> копеек, без учета </w:t>
            </w:r>
            <w:r w:rsidRPr="00D02E8B">
              <w:rPr>
                <w:rFonts w:ascii="Times New Roman" w:hAnsi="Times New Roman"/>
                <w:b/>
                <w:sz w:val="24"/>
                <w:szCs w:val="24"/>
              </w:rPr>
              <w:t>НДС</w:t>
            </w:r>
            <w:r>
              <w:rPr>
                <w:rFonts w:ascii="Times New Roman" w:hAnsi="Times New Roman"/>
                <w:sz w:val="24"/>
                <w:szCs w:val="24"/>
              </w:rPr>
              <w:t>.</w:t>
            </w:r>
          </w:p>
          <w:p w:rsidR="004313F3" w:rsidRPr="00280DD1" w:rsidRDefault="004313F3" w:rsidP="00D02E8B">
            <w:pPr>
              <w:pStyle w:val="a4"/>
              <w:spacing w:after="0" w:line="240" w:lineRule="auto"/>
              <w:ind w:left="0"/>
              <w:jc w:val="both"/>
              <w:rPr>
                <w:rFonts w:ascii="Times New Roman" w:hAnsi="Times New Roman"/>
                <w:sz w:val="24"/>
                <w:szCs w:val="24"/>
                <w:highlight w:val="yellow"/>
              </w:rPr>
            </w:pPr>
          </w:p>
        </w:tc>
      </w:tr>
      <w:tr w:rsidR="004313F3" w:rsidRPr="00BB657A" w:rsidTr="006F7504">
        <w:trPr>
          <w:trHeight w:val="517"/>
        </w:trPr>
        <w:tc>
          <w:tcPr>
            <w:tcW w:w="568" w:type="dxa"/>
          </w:tcPr>
          <w:p w:rsidR="004313F3" w:rsidRPr="00BB657A" w:rsidRDefault="004313F3" w:rsidP="003949A7">
            <w:pPr>
              <w:pStyle w:val="3"/>
              <w:rPr>
                <w:b/>
                <w:szCs w:val="24"/>
              </w:rPr>
            </w:pPr>
            <w:r w:rsidRPr="00BB657A">
              <w:rPr>
                <w:b/>
                <w:szCs w:val="24"/>
              </w:rPr>
              <w:t>1</w:t>
            </w:r>
            <w:r w:rsidR="003949A7">
              <w:rPr>
                <w:b/>
                <w:szCs w:val="24"/>
              </w:rPr>
              <w:t>2</w:t>
            </w:r>
            <w:r w:rsidRPr="00BB657A">
              <w:rPr>
                <w:b/>
                <w:szCs w:val="24"/>
              </w:rPr>
              <w:t>.</w:t>
            </w:r>
          </w:p>
        </w:tc>
        <w:tc>
          <w:tcPr>
            <w:tcW w:w="3544" w:type="dxa"/>
          </w:tcPr>
          <w:p w:rsidR="004313F3" w:rsidRPr="00BB657A" w:rsidRDefault="004313F3" w:rsidP="00343605">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Сведения о валюте цены Договора </w:t>
            </w:r>
          </w:p>
        </w:tc>
        <w:tc>
          <w:tcPr>
            <w:tcW w:w="6520" w:type="dxa"/>
          </w:tcPr>
          <w:p w:rsidR="004313F3" w:rsidRPr="00BB657A" w:rsidRDefault="004313F3" w:rsidP="00BB657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4313F3" w:rsidRPr="008D2DB2" w:rsidTr="006F7504">
        <w:trPr>
          <w:trHeight w:val="517"/>
        </w:trPr>
        <w:tc>
          <w:tcPr>
            <w:tcW w:w="568" w:type="dxa"/>
          </w:tcPr>
          <w:p w:rsidR="004313F3" w:rsidRPr="005931C8" w:rsidRDefault="004313F3" w:rsidP="003949A7">
            <w:pPr>
              <w:pStyle w:val="3"/>
              <w:rPr>
                <w:b/>
                <w:szCs w:val="24"/>
                <w:highlight w:val="yellow"/>
              </w:rPr>
            </w:pPr>
            <w:r w:rsidRPr="005931C8">
              <w:rPr>
                <w:b/>
                <w:szCs w:val="24"/>
              </w:rPr>
              <w:t>1</w:t>
            </w:r>
            <w:r w:rsidR="003949A7">
              <w:rPr>
                <w:b/>
                <w:szCs w:val="24"/>
              </w:rPr>
              <w:t>3</w:t>
            </w:r>
            <w:r w:rsidRPr="005931C8">
              <w:rPr>
                <w:b/>
                <w:szCs w:val="24"/>
              </w:rPr>
              <w:t>.</w:t>
            </w:r>
          </w:p>
        </w:tc>
        <w:tc>
          <w:tcPr>
            <w:tcW w:w="3544" w:type="dxa"/>
          </w:tcPr>
          <w:p w:rsidR="004313F3" w:rsidRPr="00D257B5" w:rsidRDefault="004313F3" w:rsidP="0089605F">
            <w:pPr>
              <w:spacing w:after="0" w:line="240" w:lineRule="auto"/>
              <w:contextualSpacing/>
              <w:jc w:val="both"/>
              <w:rPr>
                <w:rFonts w:ascii="Times New Roman" w:hAnsi="Times New Roman"/>
                <w:b/>
                <w:sz w:val="24"/>
                <w:szCs w:val="24"/>
                <w:lang w:eastAsia="ru-RU"/>
              </w:rPr>
            </w:pPr>
            <w:r w:rsidRPr="00693FC4">
              <w:rPr>
                <w:rFonts w:ascii="Times New Roman" w:hAnsi="Times New Roman"/>
                <w:b/>
                <w:sz w:val="24"/>
                <w:szCs w:val="24"/>
                <w:lang w:eastAsia="ru-RU"/>
              </w:rPr>
              <w:t>Форма, сроки и порядок оплаты</w:t>
            </w:r>
          </w:p>
        </w:tc>
        <w:tc>
          <w:tcPr>
            <w:tcW w:w="6520" w:type="dxa"/>
          </w:tcPr>
          <w:p w:rsidR="00EB089E" w:rsidRDefault="00EB089E" w:rsidP="00EB089E">
            <w:pPr>
              <w:spacing w:after="0" w:line="240" w:lineRule="auto"/>
              <w:ind w:hanging="108"/>
              <w:jc w:val="both"/>
              <w:rPr>
                <w:rFonts w:ascii="Times New Roman" w:hAnsi="Times New Roman"/>
                <w:snapToGrid w:val="0"/>
                <w:sz w:val="24"/>
                <w:szCs w:val="24"/>
              </w:rPr>
            </w:pPr>
            <w:r>
              <w:rPr>
                <w:rFonts w:ascii="Times New Roman" w:hAnsi="Times New Roman"/>
                <w:snapToGrid w:val="0"/>
                <w:sz w:val="24"/>
                <w:szCs w:val="24"/>
              </w:rPr>
              <w:t xml:space="preserve">  </w:t>
            </w:r>
            <w:r w:rsidRPr="00EB089E">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EB089E">
              <w:rPr>
                <w:rFonts w:ascii="Times New Roman" w:hAnsi="Times New Roman"/>
                <w:bCs/>
                <w:sz w:val="24"/>
                <w:szCs w:val="24"/>
              </w:rPr>
              <w:lastRenderedPageBreak/>
              <w:t xml:space="preserve">актов сдачи-приемки выполненных работ и </w:t>
            </w:r>
            <w:r w:rsidRPr="00EB089E">
              <w:rPr>
                <w:rFonts w:ascii="Times New Roman" w:hAnsi="Times New Roman"/>
                <w:snapToGrid w:val="0"/>
                <w:sz w:val="24"/>
                <w:szCs w:val="24"/>
              </w:rPr>
              <w:t xml:space="preserve">счетов-фактур, в течение 30-ти (тридцати) календарных дней с момента подписания указанных документов.  </w:t>
            </w:r>
          </w:p>
          <w:p w:rsidR="00EB089E" w:rsidRDefault="00EB089E" w:rsidP="00EB089E">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Оплата выполненных </w:t>
            </w:r>
            <w:r w:rsidRPr="00EB089E">
              <w:rPr>
                <w:rFonts w:ascii="Times New Roman" w:hAnsi="Times New Roman"/>
                <w:snapToGrid w:val="0"/>
                <w:sz w:val="24"/>
                <w:szCs w:val="24"/>
              </w:rPr>
              <w:t xml:space="preserve">строительно-монтажных работ осуществляется по объекту на основании актов приемки выполненных работ (форма № КС-2), справок о стоимости выполненных работ и затрат (форма № КС-3) и счетов-фактур, в течение 30-ти (тридцати)  календарных  дней с момента подписания указанных документов. </w:t>
            </w:r>
          </w:p>
          <w:p w:rsidR="00D02E8B" w:rsidRPr="00EB089E" w:rsidRDefault="00EB089E" w:rsidP="00EB089E">
            <w:pPr>
              <w:spacing w:after="0" w:line="240" w:lineRule="auto"/>
              <w:jc w:val="both"/>
              <w:rPr>
                <w:rFonts w:ascii="Times New Roman" w:hAnsi="Times New Roman"/>
                <w:snapToGrid w:val="0"/>
                <w:sz w:val="24"/>
                <w:szCs w:val="24"/>
              </w:rPr>
            </w:pPr>
            <w:r w:rsidRPr="00EB089E">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EB089E">
              <w:rPr>
                <w:rFonts w:ascii="Times New Roman" w:hAnsi="Times New Roman"/>
                <w:bCs/>
                <w:snapToGrid w:val="0"/>
                <w:sz w:val="24"/>
                <w:szCs w:val="24"/>
              </w:rPr>
              <w:t>Подрядчика.</w:t>
            </w:r>
            <w:r>
              <w:rPr>
                <w:rFonts w:ascii="Times New Roman" w:hAnsi="Times New Roman"/>
                <w:snapToGrid w:val="0"/>
                <w:sz w:val="24"/>
                <w:szCs w:val="24"/>
              </w:rPr>
              <w:t xml:space="preserve"> </w:t>
            </w:r>
            <w:r w:rsidRPr="00EB089E">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tc>
      </w:tr>
      <w:tr w:rsidR="004313F3" w:rsidRPr="00BB657A" w:rsidTr="006F7504">
        <w:trPr>
          <w:trHeight w:val="517"/>
        </w:trPr>
        <w:tc>
          <w:tcPr>
            <w:tcW w:w="568" w:type="dxa"/>
          </w:tcPr>
          <w:p w:rsidR="004313F3" w:rsidRPr="00BB657A" w:rsidRDefault="004313F3" w:rsidP="003949A7">
            <w:pPr>
              <w:pStyle w:val="3"/>
              <w:rPr>
                <w:b/>
                <w:szCs w:val="24"/>
              </w:rPr>
            </w:pPr>
            <w:r w:rsidRPr="00BB657A">
              <w:rPr>
                <w:b/>
                <w:szCs w:val="24"/>
              </w:rPr>
              <w:lastRenderedPageBreak/>
              <w:t>1</w:t>
            </w:r>
            <w:r w:rsidR="003949A7">
              <w:rPr>
                <w:b/>
                <w:szCs w:val="24"/>
              </w:rPr>
              <w:t>4</w:t>
            </w:r>
            <w:r w:rsidRPr="00BB657A">
              <w:rPr>
                <w:b/>
                <w:szCs w:val="24"/>
              </w:rPr>
              <w:t>.</w:t>
            </w:r>
          </w:p>
        </w:tc>
        <w:tc>
          <w:tcPr>
            <w:tcW w:w="3544" w:type="dxa"/>
          </w:tcPr>
          <w:p w:rsidR="004313F3" w:rsidRPr="00BB657A" w:rsidRDefault="004313F3" w:rsidP="0089605F">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rPr>
              <w:t xml:space="preserve">Обязательные требования к Участникам, установленные </w:t>
            </w:r>
            <w:r w:rsidRPr="00BB657A">
              <w:rPr>
                <w:rFonts w:ascii="Times New Roman" w:hAnsi="Times New Roman"/>
                <w:b/>
                <w:spacing w:val="-20"/>
                <w:sz w:val="24"/>
                <w:szCs w:val="24"/>
              </w:rPr>
              <w:t>законодательством РФ  и Заказчиком</w:t>
            </w:r>
          </w:p>
        </w:tc>
        <w:tc>
          <w:tcPr>
            <w:tcW w:w="6520" w:type="dxa"/>
          </w:tcPr>
          <w:p w:rsidR="004313F3" w:rsidRDefault="004313F3" w:rsidP="00B3414A">
            <w:pPr>
              <w:autoSpaceDE w:val="0"/>
              <w:autoSpaceDN w:val="0"/>
              <w:adjustRightInd w:val="0"/>
              <w:spacing w:after="0" w:line="240" w:lineRule="auto"/>
              <w:jc w:val="both"/>
              <w:rPr>
                <w:rFonts w:ascii="Times New Roman" w:hAnsi="Times New Roman"/>
                <w:sz w:val="24"/>
                <w:szCs w:val="24"/>
              </w:rPr>
            </w:pPr>
            <w:r w:rsidRPr="00BB657A">
              <w:rPr>
                <w:rFonts w:ascii="Times New Roman" w:hAnsi="Times New Roman"/>
                <w:sz w:val="24"/>
                <w:szCs w:val="24"/>
                <w:lang w:eastAsia="ru-RU"/>
              </w:rPr>
              <w:t xml:space="preserve">Участники должны соответствовать требованиям, указанным в пункте </w:t>
            </w:r>
            <w:r w:rsidRPr="009C7CAE">
              <w:rPr>
                <w:rFonts w:ascii="Times New Roman" w:hAnsi="Times New Roman"/>
                <w:sz w:val="24"/>
                <w:szCs w:val="24"/>
                <w:lang w:eastAsia="ru-RU"/>
              </w:rPr>
              <w:t>2</w:t>
            </w:r>
            <w:r w:rsidRPr="00BB657A">
              <w:rPr>
                <w:rFonts w:ascii="Times New Roman" w:hAnsi="Times New Roman"/>
                <w:sz w:val="24"/>
                <w:szCs w:val="24"/>
                <w:lang w:eastAsia="ru-RU"/>
              </w:rPr>
              <w:t xml:space="preserve"> </w:t>
            </w:r>
            <w:r w:rsidRPr="00B3414A">
              <w:rPr>
                <w:rFonts w:ascii="Times New Roman" w:hAnsi="Times New Roman"/>
                <w:sz w:val="24"/>
                <w:szCs w:val="24"/>
              </w:rPr>
              <w:t xml:space="preserve">«Требования к участникам закупки» </w:t>
            </w:r>
            <w:r w:rsidRPr="00B3414A">
              <w:rPr>
                <w:rFonts w:ascii="Times New Roman" w:hAnsi="Times New Roman"/>
                <w:sz w:val="24"/>
                <w:szCs w:val="24"/>
                <w:lang w:eastAsia="ru-RU"/>
              </w:rPr>
              <w:t>настоящей документации</w:t>
            </w:r>
            <w:r w:rsidRPr="00B3414A">
              <w:rPr>
                <w:rFonts w:ascii="Times New Roman" w:hAnsi="Times New Roman"/>
                <w:color w:val="000000"/>
                <w:sz w:val="24"/>
                <w:szCs w:val="24"/>
              </w:rPr>
              <w:t xml:space="preserve">,  </w:t>
            </w:r>
            <w:r w:rsidRPr="00B3414A">
              <w:rPr>
                <w:rFonts w:ascii="Times New Roman" w:hAnsi="Times New Roman"/>
                <w:sz w:val="24"/>
                <w:szCs w:val="24"/>
              </w:rPr>
              <w:t>в том числе:</w:t>
            </w:r>
          </w:p>
          <w:p w:rsidR="004313F3" w:rsidRDefault="004313F3" w:rsidP="0077690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i/>
                <w:sz w:val="24"/>
                <w:szCs w:val="24"/>
              </w:rPr>
              <w:t xml:space="preserve">     </w:t>
            </w:r>
            <w:r w:rsidRPr="00BB657A">
              <w:rPr>
                <w:rFonts w:ascii="Times New Roman" w:hAnsi="Times New Roman"/>
                <w:b/>
                <w:i/>
                <w:sz w:val="24"/>
                <w:szCs w:val="24"/>
              </w:rPr>
              <w:t>-</w:t>
            </w:r>
            <w:r w:rsidRPr="00BB657A">
              <w:rPr>
                <w:rFonts w:ascii="Times New Roman" w:hAnsi="Times New Roman"/>
                <w:sz w:val="24"/>
                <w:szCs w:val="24"/>
              </w:rPr>
              <w:t xml:space="preserve"> </w:t>
            </w:r>
            <w:r w:rsidRPr="00D26A33">
              <w:rPr>
                <w:rFonts w:ascii="Times New Roman" w:hAnsi="Times New Roman"/>
                <w:bCs/>
                <w:sz w:val="24"/>
                <w:szCs w:val="24"/>
              </w:rPr>
              <w:t>наличие свидетельства на выполнение данного вида работ по подготовке проектной документации и строительно-монтажных работ (допуск СРО)</w:t>
            </w:r>
            <w:r w:rsidR="00220B7C">
              <w:rPr>
                <w:rFonts w:ascii="Times New Roman" w:hAnsi="Times New Roman"/>
                <w:bCs/>
                <w:sz w:val="24"/>
                <w:szCs w:val="24"/>
              </w:rPr>
              <w:t>:</w:t>
            </w:r>
          </w:p>
          <w:p w:rsidR="00220B7C" w:rsidRPr="00D26A33" w:rsidRDefault="00220B7C" w:rsidP="00220B7C">
            <w:pPr>
              <w:spacing w:after="0" w:line="240" w:lineRule="auto"/>
              <w:ind w:firstLine="709"/>
              <w:rPr>
                <w:rFonts w:ascii="Times New Roman" w:hAnsi="Times New Roman"/>
                <w:sz w:val="24"/>
                <w:szCs w:val="24"/>
              </w:rPr>
            </w:pPr>
            <w:r w:rsidRPr="00D26A33">
              <w:rPr>
                <w:rFonts w:ascii="Times New Roman" w:hAnsi="Times New Roman"/>
                <w:b/>
                <w:bCs/>
                <w:sz w:val="24"/>
                <w:szCs w:val="24"/>
              </w:rPr>
              <w:t>II</w:t>
            </w:r>
            <w:r w:rsidRPr="00220B7C">
              <w:rPr>
                <w:rFonts w:ascii="Times New Roman" w:hAnsi="Times New Roman"/>
                <w:b/>
                <w:bCs/>
                <w:sz w:val="24"/>
                <w:szCs w:val="24"/>
              </w:rPr>
              <w:t>. Виды работ по подготовке проектной документации</w:t>
            </w:r>
          </w:p>
          <w:p w:rsidR="00220B7C" w:rsidRPr="00D26A33" w:rsidRDefault="00220B7C" w:rsidP="00220B7C">
            <w:pPr>
              <w:spacing w:after="0" w:line="240" w:lineRule="auto"/>
              <w:ind w:left="33"/>
              <w:rPr>
                <w:rFonts w:ascii="Times New Roman" w:hAnsi="Times New Roman"/>
                <w:sz w:val="24"/>
                <w:szCs w:val="24"/>
              </w:rPr>
            </w:pPr>
            <w:r w:rsidRPr="00D26A33">
              <w:rPr>
                <w:rFonts w:ascii="Times New Roman" w:hAnsi="Times New Roman"/>
                <w:sz w:val="24"/>
                <w:szCs w:val="24"/>
              </w:rPr>
              <w:t>1. Работы по подготовке схемы планировочной организации земельного участка:</w:t>
            </w:r>
          </w:p>
          <w:p w:rsidR="00220B7C" w:rsidRPr="00D26A33" w:rsidRDefault="00220B7C" w:rsidP="00220B7C">
            <w:pPr>
              <w:spacing w:after="0" w:line="240" w:lineRule="auto"/>
              <w:ind w:left="33"/>
              <w:rPr>
                <w:rFonts w:ascii="Times New Roman" w:hAnsi="Times New Roman"/>
                <w:sz w:val="24"/>
                <w:szCs w:val="24"/>
              </w:rPr>
            </w:pPr>
            <w:r w:rsidRPr="00D26A33">
              <w:rPr>
                <w:rFonts w:ascii="Times New Roman" w:hAnsi="Times New Roman"/>
                <w:sz w:val="24"/>
                <w:szCs w:val="24"/>
              </w:rPr>
              <w:t>1.1 .Работы по подготовке генерального плана земельного участка</w:t>
            </w:r>
          </w:p>
          <w:p w:rsidR="00220B7C" w:rsidRPr="00D26A33" w:rsidRDefault="00220B7C" w:rsidP="00220B7C">
            <w:pPr>
              <w:spacing w:after="0" w:line="240" w:lineRule="auto"/>
              <w:ind w:left="33"/>
              <w:rPr>
                <w:rFonts w:ascii="Times New Roman" w:hAnsi="Times New Roman"/>
                <w:sz w:val="24"/>
                <w:szCs w:val="24"/>
              </w:rPr>
            </w:pPr>
            <w:r w:rsidRPr="00D26A33">
              <w:rPr>
                <w:rFonts w:ascii="Times New Roman" w:hAnsi="Times New Roman"/>
                <w:sz w:val="24"/>
                <w:szCs w:val="24"/>
              </w:rPr>
              <w:t>1.2. Работы по подготовке схемы планировочной организации трассы линейного объекта</w:t>
            </w:r>
          </w:p>
          <w:p w:rsidR="00220B7C" w:rsidRPr="00D26A33" w:rsidRDefault="00220B7C" w:rsidP="00220B7C">
            <w:pPr>
              <w:spacing w:after="0" w:line="240" w:lineRule="auto"/>
              <w:ind w:left="33"/>
              <w:rPr>
                <w:rFonts w:ascii="Times New Roman" w:hAnsi="Times New Roman"/>
                <w:sz w:val="24"/>
                <w:szCs w:val="24"/>
              </w:rPr>
            </w:pPr>
            <w:r w:rsidRPr="00D26A33">
              <w:rPr>
                <w:rFonts w:ascii="Times New Roman" w:hAnsi="Times New Roman"/>
                <w:sz w:val="24"/>
                <w:szCs w:val="24"/>
              </w:rPr>
              <w:t>1.3. Работы по подготовке схемы планировочной организации полосы отвода линейного сооружения</w:t>
            </w:r>
          </w:p>
          <w:p w:rsidR="00220B7C" w:rsidRPr="00D26A33" w:rsidRDefault="00220B7C" w:rsidP="00220B7C">
            <w:pPr>
              <w:spacing w:after="0" w:line="240" w:lineRule="auto"/>
              <w:ind w:left="33"/>
              <w:rPr>
                <w:rFonts w:ascii="Times New Roman" w:hAnsi="Times New Roman"/>
                <w:sz w:val="24"/>
                <w:szCs w:val="24"/>
              </w:rPr>
            </w:pPr>
            <w:r w:rsidRPr="00D26A33">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220B7C" w:rsidRPr="00D26A33" w:rsidRDefault="00220B7C" w:rsidP="00220B7C">
            <w:pPr>
              <w:spacing w:after="0" w:line="240" w:lineRule="auto"/>
              <w:ind w:left="33"/>
              <w:rPr>
                <w:rFonts w:ascii="Times New Roman" w:hAnsi="Times New Roman"/>
                <w:sz w:val="24"/>
                <w:szCs w:val="24"/>
              </w:rPr>
            </w:pPr>
            <w:r w:rsidRPr="00D26A33">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220B7C" w:rsidRPr="00D26A33" w:rsidRDefault="00220B7C" w:rsidP="00220B7C">
            <w:pPr>
              <w:spacing w:after="0" w:line="240" w:lineRule="auto"/>
              <w:ind w:left="742"/>
              <w:rPr>
                <w:rFonts w:ascii="Times New Roman" w:hAnsi="Times New Roman"/>
                <w:sz w:val="24"/>
                <w:szCs w:val="24"/>
              </w:rPr>
            </w:pPr>
            <w:r w:rsidRPr="00D26A33">
              <w:rPr>
                <w:rFonts w:ascii="Times New Roman" w:hAnsi="Times New Roman"/>
                <w:b/>
                <w:bCs/>
                <w:sz w:val="24"/>
                <w:szCs w:val="24"/>
              </w:rPr>
              <w:t xml:space="preserve">III. Виды работ по строительству, реконструкции </w:t>
            </w:r>
          </w:p>
          <w:p w:rsidR="00220B7C" w:rsidRPr="00D26A33" w:rsidRDefault="00220B7C" w:rsidP="00220B7C">
            <w:pPr>
              <w:spacing w:after="0" w:line="240" w:lineRule="auto"/>
              <w:ind w:left="33"/>
              <w:rPr>
                <w:rFonts w:ascii="Times New Roman" w:hAnsi="Times New Roman"/>
                <w:sz w:val="24"/>
                <w:szCs w:val="24"/>
              </w:rPr>
            </w:pPr>
            <w:r w:rsidRPr="00D26A33">
              <w:rPr>
                <w:rFonts w:ascii="Times New Roman" w:hAnsi="Times New Roman"/>
                <w:sz w:val="24"/>
                <w:szCs w:val="24"/>
              </w:rPr>
              <w:t>20. Устройство наружных электрических сетей</w:t>
            </w:r>
          </w:p>
          <w:p w:rsidR="00220B7C" w:rsidRPr="00D26A33" w:rsidRDefault="00220B7C" w:rsidP="00220B7C">
            <w:pPr>
              <w:spacing w:after="0" w:line="240" w:lineRule="auto"/>
              <w:ind w:left="33"/>
              <w:rPr>
                <w:rFonts w:ascii="Times New Roman" w:hAnsi="Times New Roman"/>
                <w:sz w:val="24"/>
                <w:szCs w:val="24"/>
              </w:rPr>
            </w:pPr>
            <w:r w:rsidRPr="00D26A33">
              <w:rPr>
                <w:rFonts w:ascii="Times New Roman" w:hAnsi="Times New Roman"/>
                <w:sz w:val="24"/>
                <w:szCs w:val="24"/>
              </w:rPr>
              <w:t>20.2. Устройство сетей электроснабжения напряжением до 35 кВ включительно</w:t>
            </w:r>
          </w:p>
          <w:p w:rsidR="00220B7C" w:rsidRPr="00D26A33" w:rsidRDefault="00220B7C" w:rsidP="00220B7C">
            <w:pPr>
              <w:spacing w:after="0" w:line="240" w:lineRule="auto"/>
              <w:ind w:left="33"/>
              <w:rPr>
                <w:rFonts w:ascii="Times New Roman" w:hAnsi="Times New Roman"/>
                <w:sz w:val="24"/>
                <w:szCs w:val="24"/>
              </w:rPr>
            </w:pPr>
            <w:r w:rsidRPr="00D26A33">
              <w:rPr>
                <w:rFonts w:ascii="Times New Roman" w:hAnsi="Times New Roman"/>
                <w:sz w:val="24"/>
                <w:szCs w:val="24"/>
              </w:rPr>
              <w:t>20.5. Монтаж и демонтаж опор для воздушных линий электропередачи напряжением до 35 кВ</w:t>
            </w:r>
          </w:p>
          <w:p w:rsidR="00220B7C" w:rsidRPr="00D26A33" w:rsidRDefault="00220B7C" w:rsidP="00220B7C">
            <w:pPr>
              <w:spacing w:after="0" w:line="240" w:lineRule="auto"/>
              <w:ind w:left="33"/>
              <w:rPr>
                <w:rFonts w:ascii="Times New Roman" w:hAnsi="Times New Roman"/>
                <w:sz w:val="24"/>
                <w:szCs w:val="24"/>
              </w:rPr>
            </w:pPr>
            <w:r w:rsidRPr="00D26A33">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220B7C" w:rsidRPr="00220B7C" w:rsidRDefault="00220B7C" w:rsidP="00220B7C">
            <w:pPr>
              <w:tabs>
                <w:tab w:val="left" w:pos="851"/>
              </w:tabs>
              <w:spacing w:after="0" w:line="240" w:lineRule="auto"/>
              <w:ind w:left="33"/>
              <w:rPr>
                <w:rFonts w:ascii="Times New Roman" w:hAnsi="Times New Roman"/>
                <w:bCs/>
                <w:sz w:val="24"/>
                <w:szCs w:val="24"/>
              </w:rPr>
            </w:pPr>
            <w:r w:rsidRPr="00D26A33">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Pr>
                <w:rFonts w:ascii="Times New Roman" w:hAnsi="Times New Roman"/>
                <w:bCs/>
                <w:sz w:val="24"/>
                <w:szCs w:val="24"/>
              </w:rPr>
              <w:t>.</w:t>
            </w:r>
          </w:p>
        </w:tc>
      </w:tr>
      <w:tr w:rsidR="004313F3" w:rsidRPr="00BB657A" w:rsidTr="006F7504">
        <w:trPr>
          <w:trHeight w:val="517"/>
        </w:trPr>
        <w:tc>
          <w:tcPr>
            <w:tcW w:w="568" w:type="dxa"/>
          </w:tcPr>
          <w:p w:rsidR="004313F3" w:rsidRPr="00BB657A" w:rsidRDefault="004313F3" w:rsidP="003949A7">
            <w:pPr>
              <w:pStyle w:val="3"/>
              <w:rPr>
                <w:b/>
                <w:szCs w:val="24"/>
              </w:rPr>
            </w:pPr>
            <w:r w:rsidRPr="00BB657A">
              <w:rPr>
                <w:b/>
                <w:szCs w:val="24"/>
              </w:rPr>
              <w:t>1</w:t>
            </w:r>
            <w:r w:rsidR="003949A7">
              <w:rPr>
                <w:b/>
                <w:szCs w:val="24"/>
              </w:rPr>
              <w:t>5</w:t>
            </w:r>
            <w:r w:rsidRPr="00BB657A">
              <w:rPr>
                <w:b/>
                <w:szCs w:val="24"/>
              </w:rPr>
              <w:t>.</w:t>
            </w:r>
          </w:p>
        </w:tc>
        <w:tc>
          <w:tcPr>
            <w:tcW w:w="3544" w:type="dxa"/>
          </w:tcPr>
          <w:p w:rsidR="004313F3" w:rsidRPr="00BB657A" w:rsidRDefault="004313F3" w:rsidP="0089605F">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Требования к составу Заявки </w:t>
            </w:r>
          </w:p>
        </w:tc>
        <w:tc>
          <w:tcPr>
            <w:tcW w:w="6520" w:type="dxa"/>
          </w:tcPr>
          <w:p w:rsidR="004313F3" w:rsidRPr="00BB657A" w:rsidRDefault="004313F3" w:rsidP="006A09C4">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ункте</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2 документации  о запросе предложений</w:t>
            </w:r>
            <w:r w:rsidRPr="00BB657A">
              <w:rPr>
                <w:rFonts w:ascii="Times New Roman" w:hAnsi="Times New Roman"/>
                <w:sz w:val="24"/>
                <w:szCs w:val="24"/>
              </w:rPr>
              <w:t>. Заявка на участие в запросе предложе</w:t>
            </w:r>
            <w:r>
              <w:rPr>
                <w:rFonts w:ascii="Times New Roman" w:hAnsi="Times New Roman"/>
                <w:sz w:val="24"/>
                <w:szCs w:val="24"/>
              </w:rPr>
              <w:t xml:space="preserve">ний должна быть подготовлена по </w:t>
            </w:r>
            <w:r w:rsidRPr="00BB657A">
              <w:rPr>
                <w:rFonts w:ascii="Times New Roman" w:hAnsi="Times New Roman"/>
                <w:sz w:val="24"/>
                <w:szCs w:val="24"/>
              </w:rPr>
              <w:t>формам, представленным в разделе 11 «</w:t>
            </w:r>
            <w:r w:rsidRPr="00BB657A">
              <w:rPr>
                <w:rFonts w:ascii="Times New Roman" w:hAnsi="Times New Roman"/>
                <w:sz w:val="24"/>
                <w:szCs w:val="24"/>
                <w:lang w:eastAsia="ru-RU"/>
              </w:rPr>
              <w:t>ОБРАЗЦЫ ОСНОВНЫХ ФОРМ ДОКУМЕНТОВ</w:t>
            </w:r>
            <w:r w:rsidRPr="00BB657A">
              <w:rPr>
                <w:rFonts w:ascii="Times New Roman" w:hAnsi="Times New Roman"/>
                <w:sz w:val="24"/>
                <w:szCs w:val="24"/>
              </w:rPr>
              <w:t>».</w:t>
            </w:r>
          </w:p>
        </w:tc>
      </w:tr>
      <w:tr w:rsidR="004313F3" w:rsidRPr="00BB657A" w:rsidTr="006F7504">
        <w:tc>
          <w:tcPr>
            <w:tcW w:w="568" w:type="dxa"/>
          </w:tcPr>
          <w:p w:rsidR="004313F3" w:rsidRPr="00BB657A" w:rsidRDefault="004313F3" w:rsidP="003949A7">
            <w:pPr>
              <w:pStyle w:val="3"/>
              <w:rPr>
                <w:b/>
                <w:szCs w:val="24"/>
              </w:rPr>
            </w:pPr>
            <w:r w:rsidRPr="00BB657A">
              <w:rPr>
                <w:b/>
                <w:szCs w:val="24"/>
              </w:rPr>
              <w:lastRenderedPageBreak/>
              <w:t>1</w:t>
            </w:r>
            <w:r w:rsidR="003949A7">
              <w:rPr>
                <w:b/>
                <w:szCs w:val="24"/>
              </w:rPr>
              <w:t>6</w:t>
            </w:r>
            <w:r w:rsidRPr="00BB657A">
              <w:rPr>
                <w:b/>
                <w:szCs w:val="24"/>
              </w:rPr>
              <w:t>.</w:t>
            </w:r>
          </w:p>
        </w:tc>
        <w:tc>
          <w:tcPr>
            <w:tcW w:w="3544" w:type="dxa"/>
          </w:tcPr>
          <w:p w:rsidR="004313F3" w:rsidRPr="00BB657A" w:rsidRDefault="004313F3" w:rsidP="00177DEC">
            <w:pPr>
              <w:spacing w:after="0" w:line="240" w:lineRule="auto"/>
              <w:rPr>
                <w:rFonts w:ascii="Times New Roman" w:hAnsi="Times New Roman"/>
                <w:b/>
                <w:sz w:val="24"/>
                <w:szCs w:val="24"/>
              </w:rPr>
            </w:pPr>
            <w:r w:rsidRPr="00BB657A">
              <w:rPr>
                <w:rFonts w:ascii="Times New Roman" w:hAnsi="Times New Roman"/>
                <w:b/>
                <w:sz w:val="24"/>
                <w:szCs w:val="24"/>
              </w:rPr>
              <w:t>Срок, в течение которого победитель запроса предложений или иной участник запроса предложений, с которым заключается контракт при уклонении победителя запроса предложений от заключения контракта, должен подписать контракт:</w:t>
            </w:r>
          </w:p>
          <w:p w:rsidR="004313F3" w:rsidRPr="00BB657A" w:rsidRDefault="004313F3" w:rsidP="00177DEC">
            <w:pPr>
              <w:spacing w:after="0" w:line="240" w:lineRule="auto"/>
              <w:rPr>
                <w:rFonts w:ascii="Times New Roman" w:hAnsi="Times New Roman"/>
                <w:b/>
                <w:sz w:val="24"/>
                <w:szCs w:val="24"/>
              </w:rPr>
            </w:pPr>
          </w:p>
        </w:tc>
        <w:tc>
          <w:tcPr>
            <w:tcW w:w="6520" w:type="dxa"/>
          </w:tcPr>
          <w:p w:rsidR="004313F3" w:rsidRPr="00BB657A" w:rsidRDefault="004313F3" w:rsidP="00BB657A">
            <w:pPr>
              <w:widowControl w:val="0"/>
              <w:autoSpaceDE w:val="0"/>
              <w:autoSpaceDN w:val="0"/>
              <w:adjustRightInd w:val="0"/>
              <w:spacing w:after="0" w:line="240" w:lineRule="auto"/>
              <w:jc w:val="both"/>
              <w:rPr>
                <w:rFonts w:ascii="Times New Roman" w:hAnsi="Times New Roman"/>
                <w:sz w:val="24"/>
                <w:szCs w:val="24"/>
              </w:rPr>
            </w:pPr>
            <w:r w:rsidRPr="00BB657A">
              <w:rPr>
                <w:rFonts w:ascii="Times New Roman" w:hAnsi="Times New Roman"/>
                <w:sz w:val="24"/>
                <w:szCs w:val="24"/>
              </w:rPr>
              <w:t>Договор с победителем запроса предложений (единственным участником) заключается Заказчиком в следующем порядке.</w:t>
            </w:r>
          </w:p>
          <w:p w:rsidR="004313F3" w:rsidRPr="00BB657A" w:rsidRDefault="004313F3" w:rsidP="00BB65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B657A">
              <w:rPr>
                <w:rFonts w:ascii="Times New Roman" w:hAnsi="Times New Roman"/>
                <w:sz w:val="24"/>
                <w:szCs w:val="24"/>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r w:rsidR="00684B65">
              <w:rPr>
                <w:rFonts w:ascii="Times New Roman" w:hAnsi="Times New Roman"/>
                <w:sz w:val="24"/>
                <w:szCs w:val="24"/>
              </w:rPr>
              <w:t xml:space="preserve"> </w:t>
            </w:r>
            <w:r w:rsidRPr="00BB657A">
              <w:rPr>
                <w:rFonts w:ascii="Times New Roman" w:hAnsi="Times New Roman"/>
                <w:sz w:val="24"/>
                <w:szCs w:val="24"/>
              </w:rPr>
              <w:t>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4B4603" w:rsidRPr="00BB657A" w:rsidRDefault="004313F3" w:rsidP="00BB657A">
            <w:pPr>
              <w:widowControl w:val="0"/>
              <w:autoSpaceDE w:val="0"/>
              <w:autoSpaceDN w:val="0"/>
              <w:adjustRightInd w:val="0"/>
              <w:spacing w:after="0" w:line="240" w:lineRule="auto"/>
              <w:jc w:val="both"/>
              <w:rPr>
                <w:rFonts w:ascii="Times New Roman" w:hAnsi="Times New Roman"/>
                <w:sz w:val="24"/>
                <w:szCs w:val="24"/>
              </w:rPr>
            </w:pPr>
            <w:r w:rsidRPr="00BB657A">
              <w:rPr>
                <w:rFonts w:ascii="Times New Roman" w:hAnsi="Times New Roman"/>
                <w:sz w:val="24"/>
                <w:szCs w:val="24"/>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tc>
      </w:tr>
      <w:tr w:rsidR="004313F3" w:rsidRPr="00BB657A" w:rsidTr="006F7504">
        <w:tc>
          <w:tcPr>
            <w:tcW w:w="568" w:type="dxa"/>
          </w:tcPr>
          <w:p w:rsidR="004313F3" w:rsidRPr="00BB657A" w:rsidRDefault="004313F3" w:rsidP="003949A7">
            <w:pPr>
              <w:pStyle w:val="3"/>
              <w:rPr>
                <w:b/>
                <w:szCs w:val="24"/>
              </w:rPr>
            </w:pPr>
            <w:r w:rsidRPr="00BB657A">
              <w:rPr>
                <w:b/>
                <w:szCs w:val="24"/>
              </w:rPr>
              <w:t>1</w:t>
            </w:r>
            <w:r w:rsidR="003949A7">
              <w:rPr>
                <w:b/>
                <w:szCs w:val="24"/>
              </w:rPr>
              <w:t>7</w:t>
            </w:r>
            <w:r w:rsidRPr="00BB657A">
              <w:rPr>
                <w:b/>
                <w:szCs w:val="24"/>
              </w:rPr>
              <w:t>.</w:t>
            </w:r>
          </w:p>
        </w:tc>
        <w:tc>
          <w:tcPr>
            <w:tcW w:w="3544" w:type="dxa"/>
          </w:tcPr>
          <w:p w:rsidR="004313F3" w:rsidRPr="00BB657A" w:rsidRDefault="004313F3" w:rsidP="007B12D9">
            <w:pPr>
              <w:spacing w:after="0" w:line="240" w:lineRule="auto"/>
              <w:rPr>
                <w:rFonts w:ascii="Times New Roman" w:hAnsi="Times New Roman"/>
                <w:b/>
                <w:sz w:val="24"/>
                <w:szCs w:val="24"/>
              </w:rPr>
            </w:pPr>
            <w:r w:rsidRPr="00BB657A">
              <w:rPr>
                <w:rFonts w:ascii="Times New Roman" w:hAnsi="Times New Roman"/>
                <w:b/>
                <w:sz w:val="24"/>
                <w:szCs w:val="24"/>
              </w:rPr>
              <w:t>Порядок подачи заявки на участие в запросе предложений</w:t>
            </w:r>
          </w:p>
        </w:tc>
        <w:tc>
          <w:tcPr>
            <w:tcW w:w="6520" w:type="dxa"/>
          </w:tcPr>
          <w:p w:rsidR="004313F3" w:rsidRPr="00BB657A" w:rsidRDefault="004313F3" w:rsidP="00BB657A">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заявки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настоящей документации о проведении запроса предложений.</w:t>
            </w:r>
          </w:p>
        </w:tc>
      </w:tr>
      <w:tr w:rsidR="004313F3" w:rsidRPr="00BB657A" w:rsidTr="006F7504">
        <w:tc>
          <w:tcPr>
            <w:tcW w:w="568" w:type="dxa"/>
          </w:tcPr>
          <w:p w:rsidR="004313F3" w:rsidRPr="00BB657A" w:rsidRDefault="004313F3" w:rsidP="003949A7">
            <w:pPr>
              <w:pStyle w:val="3"/>
              <w:rPr>
                <w:b/>
                <w:szCs w:val="24"/>
              </w:rPr>
            </w:pPr>
            <w:r w:rsidRPr="00BB657A">
              <w:rPr>
                <w:b/>
                <w:szCs w:val="24"/>
              </w:rPr>
              <w:t>1</w:t>
            </w:r>
            <w:r w:rsidR="003949A7">
              <w:rPr>
                <w:b/>
                <w:szCs w:val="24"/>
              </w:rPr>
              <w:t>8</w:t>
            </w:r>
            <w:r w:rsidRPr="00BB657A">
              <w:rPr>
                <w:b/>
                <w:szCs w:val="24"/>
              </w:rPr>
              <w:t>.</w:t>
            </w:r>
          </w:p>
        </w:tc>
        <w:tc>
          <w:tcPr>
            <w:tcW w:w="3544" w:type="dxa"/>
          </w:tcPr>
          <w:p w:rsidR="004313F3" w:rsidRPr="00BB657A" w:rsidRDefault="004313F3" w:rsidP="007B12D9">
            <w:pPr>
              <w:spacing w:after="0" w:line="240" w:lineRule="auto"/>
              <w:rPr>
                <w:rFonts w:ascii="Times New Roman" w:hAnsi="Times New Roman"/>
                <w:b/>
                <w:sz w:val="24"/>
                <w:szCs w:val="24"/>
              </w:rPr>
            </w:pPr>
            <w:r w:rsidRPr="00BB657A">
              <w:rPr>
                <w:rFonts w:ascii="Times New Roman" w:hAnsi="Times New Roman"/>
                <w:b/>
                <w:sz w:val="24"/>
                <w:szCs w:val="24"/>
              </w:rPr>
              <w:t xml:space="preserve">Место подачи заявок </w:t>
            </w:r>
          </w:p>
        </w:tc>
        <w:tc>
          <w:tcPr>
            <w:tcW w:w="6520" w:type="dxa"/>
          </w:tcPr>
          <w:p w:rsidR="004313F3" w:rsidRPr="000A7EF5" w:rsidRDefault="004313F3" w:rsidP="00BB657A">
            <w:pPr>
              <w:spacing w:after="0" w:line="240" w:lineRule="auto"/>
              <w:jc w:val="both"/>
              <w:rPr>
                <w:rFonts w:ascii="Times New Roman" w:hAnsi="Times New Roman"/>
                <w:i/>
                <w:sz w:val="24"/>
                <w:szCs w:val="24"/>
              </w:rPr>
            </w:pPr>
            <w:r w:rsidRPr="000A7EF5">
              <w:rPr>
                <w:rFonts w:ascii="Times New Roman" w:hAnsi="Times New Roman"/>
                <w:i/>
                <w:sz w:val="24"/>
                <w:szCs w:val="24"/>
              </w:rPr>
              <w:t xml:space="preserve">236022, </w:t>
            </w:r>
            <w:r w:rsidR="000A7EF5" w:rsidRPr="000A7EF5">
              <w:rPr>
                <w:rFonts w:ascii="Times New Roman" w:hAnsi="Times New Roman"/>
                <w:i/>
                <w:sz w:val="24"/>
                <w:szCs w:val="24"/>
              </w:rPr>
              <w:t xml:space="preserve">Россия, </w:t>
            </w:r>
            <w:r w:rsidRPr="000A7EF5">
              <w:rPr>
                <w:rFonts w:ascii="Times New Roman" w:hAnsi="Times New Roman"/>
                <w:i/>
                <w:sz w:val="24"/>
                <w:szCs w:val="24"/>
              </w:rPr>
              <w:t>Калининградская область, г. Калининград,  ул. Репина, 15, административно-хозяйственный кабинет.</w:t>
            </w:r>
          </w:p>
        </w:tc>
      </w:tr>
      <w:tr w:rsidR="004313F3" w:rsidRPr="00BB657A" w:rsidTr="006F7504">
        <w:tc>
          <w:tcPr>
            <w:tcW w:w="568" w:type="dxa"/>
          </w:tcPr>
          <w:p w:rsidR="004313F3" w:rsidRPr="00BB657A" w:rsidRDefault="004313F3" w:rsidP="003949A7">
            <w:pPr>
              <w:pStyle w:val="3"/>
              <w:rPr>
                <w:b/>
                <w:szCs w:val="24"/>
              </w:rPr>
            </w:pPr>
            <w:r w:rsidRPr="00BB657A">
              <w:rPr>
                <w:b/>
                <w:szCs w:val="24"/>
              </w:rPr>
              <w:t>1</w:t>
            </w:r>
            <w:r w:rsidR="003949A7">
              <w:rPr>
                <w:b/>
                <w:szCs w:val="24"/>
              </w:rPr>
              <w:t>9</w:t>
            </w:r>
            <w:r w:rsidRPr="00BB657A">
              <w:rPr>
                <w:b/>
                <w:szCs w:val="24"/>
              </w:rPr>
              <w:t>.</w:t>
            </w:r>
          </w:p>
        </w:tc>
        <w:tc>
          <w:tcPr>
            <w:tcW w:w="3544" w:type="dxa"/>
          </w:tcPr>
          <w:p w:rsidR="004313F3" w:rsidRPr="00BB657A" w:rsidRDefault="004313F3" w:rsidP="007B12D9">
            <w:pPr>
              <w:spacing w:after="0" w:line="240" w:lineRule="auto"/>
              <w:rPr>
                <w:rFonts w:ascii="Times New Roman" w:hAnsi="Times New Roman"/>
                <w:b/>
                <w:sz w:val="24"/>
                <w:szCs w:val="24"/>
              </w:rPr>
            </w:pPr>
            <w:r w:rsidRPr="00BB657A">
              <w:rPr>
                <w:rFonts w:ascii="Times New Roman" w:hAnsi="Times New Roman"/>
                <w:b/>
                <w:sz w:val="24"/>
                <w:szCs w:val="24"/>
              </w:rPr>
              <w:t>Дата начала срока подачи заявок на участие в запросе предложений:</w:t>
            </w:r>
          </w:p>
        </w:tc>
        <w:tc>
          <w:tcPr>
            <w:tcW w:w="6520" w:type="dxa"/>
          </w:tcPr>
          <w:p w:rsidR="009820FF" w:rsidRDefault="004313F3" w:rsidP="002816E3">
            <w:pPr>
              <w:spacing w:after="0" w:line="240" w:lineRule="auto"/>
              <w:jc w:val="both"/>
              <w:rPr>
                <w:rFonts w:ascii="Times New Roman" w:hAnsi="Times New Roman"/>
                <w:i/>
                <w:sz w:val="24"/>
                <w:szCs w:val="24"/>
              </w:rPr>
            </w:pPr>
            <w:r w:rsidRPr="009820FF">
              <w:rPr>
                <w:rFonts w:ascii="Times New Roman" w:hAnsi="Times New Roman"/>
                <w:sz w:val="24"/>
                <w:szCs w:val="24"/>
              </w:rPr>
              <w:t>Начало приема заявок на участие в Запросе предложений:</w:t>
            </w:r>
            <w:r w:rsidR="00AE026C" w:rsidRPr="009820FF">
              <w:rPr>
                <w:rFonts w:ascii="Times New Roman" w:hAnsi="Times New Roman"/>
                <w:b/>
                <w:sz w:val="24"/>
                <w:szCs w:val="24"/>
              </w:rPr>
              <w:t xml:space="preserve"> «0</w:t>
            </w:r>
            <w:r w:rsidR="00D257B5" w:rsidRPr="009820FF">
              <w:rPr>
                <w:rFonts w:ascii="Times New Roman" w:hAnsi="Times New Roman"/>
                <w:b/>
                <w:sz w:val="24"/>
                <w:szCs w:val="24"/>
              </w:rPr>
              <w:t>3</w:t>
            </w:r>
            <w:r w:rsidRPr="009820FF">
              <w:rPr>
                <w:rFonts w:ascii="Times New Roman" w:hAnsi="Times New Roman"/>
                <w:b/>
                <w:sz w:val="24"/>
                <w:szCs w:val="24"/>
              </w:rPr>
              <w:t xml:space="preserve">» </w:t>
            </w:r>
            <w:r w:rsidR="00AE026C" w:rsidRPr="009820FF">
              <w:rPr>
                <w:rFonts w:ascii="Times New Roman" w:hAnsi="Times New Roman"/>
                <w:b/>
                <w:sz w:val="24"/>
                <w:szCs w:val="24"/>
              </w:rPr>
              <w:t>апреля</w:t>
            </w:r>
            <w:r w:rsidRPr="009820FF">
              <w:rPr>
                <w:rFonts w:ascii="Times New Roman" w:hAnsi="Times New Roman"/>
                <w:b/>
                <w:sz w:val="24"/>
                <w:szCs w:val="24"/>
              </w:rPr>
              <w:t xml:space="preserve">  2015 </w:t>
            </w:r>
            <w:r w:rsidRPr="009820FF">
              <w:rPr>
                <w:rFonts w:ascii="Times New Roman" w:hAnsi="Times New Roman"/>
                <w:sz w:val="24"/>
                <w:szCs w:val="24"/>
              </w:rPr>
              <w:t xml:space="preserve">года </w:t>
            </w:r>
            <w:r w:rsidRPr="009820FF">
              <w:rPr>
                <w:rFonts w:ascii="Times New Roman" w:hAnsi="Times New Roman"/>
                <w:b/>
                <w:sz w:val="24"/>
                <w:szCs w:val="24"/>
              </w:rPr>
              <w:t>с</w:t>
            </w:r>
            <w:r w:rsidRPr="009820FF">
              <w:rPr>
                <w:rFonts w:ascii="Times New Roman" w:hAnsi="Times New Roman"/>
                <w:sz w:val="24"/>
                <w:szCs w:val="24"/>
              </w:rPr>
              <w:t xml:space="preserve"> </w:t>
            </w:r>
            <w:r w:rsidRPr="009820FF">
              <w:rPr>
                <w:rFonts w:ascii="Times New Roman" w:hAnsi="Times New Roman"/>
                <w:b/>
                <w:sz w:val="24"/>
                <w:szCs w:val="24"/>
              </w:rPr>
              <w:t>0</w:t>
            </w:r>
            <w:r w:rsidR="005068D2" w:rsidRPr="009820FF">
              <w:rPr>
                <w:rFonts w:ascii="Times New Roman" w:hAnsi="Times New Roman"/>
                <w:b/>
                <w:sz w:val="24"/>
                <w:szCs w:val="24"/>
              </w:rPr>
              <w:t xml:space="preserve">9 </w:t>
            </w:r>
            <w:r w:rsidRPr="009820FF">
              <w:rPr>
                <w:rFonts w:ascii="Times New Roman" w:hAnsi="Times New Roman"/>
                <w:b/>
                <w:sz w:val="24"/>
                <w:szCs w:val="24"/>
              </w:rPr>
              <w:t xml:space="preserve">часов 00 минут </w:t>
            </w:r>
            <w:r w:rsidRPr="009820FF">
              <w:rPr>
                <w:rFonts w:ascii="Times New Roman" w:hAnsi="Times New Roman"/>
                <w:sz w:val="24"/>
                <w:szCs w:val="24"/>
              </w:rPr>
              <w:t xml:space="preserve">(местное время) по адресу: Россия, </w:t>
            </w:r>
            <w:r w:rsidRPr="009820FF">
              <w:rPr>
                <w:rFonts w:ascii="Times New Roman" w:hAnsi="Times New Roman"/>
                <w:i/>
                <w:sz w:val="24"/>
                <w:szCs w:val="24"/>
              </w:rPr>
              <w:t xml:space="preserve">236022, Калининградская область, </w:t>
            </w:r>
          </w:p>
          <w:p w:rsidR="004313F3" w:rsidRPr="009820FF" w:rsidRDefault="004313F3" w:rsidP="002816E3">
            <w:pPr>
              <w:spacing w:after="0" w:line="240" w:lineRule="auto"/>
              <w:jc w:val="both"/>
              <w:rPr>
                <w:rFonts w:ascii="Times New Roman" w:hAnsi="Times New Roman"/>
                <w:i/>
                <w:sz w:val="24"/>
                <w:szCs w:val="24"/>
              </w:rPr>
            </w:pPr>
            <w:r w:rsidRPr="009820FF">
              <w:rPr>
                <w:rFonts w:ascii="Times New Roman" w:hAnsi="Times New Roman"/>
                <w:i/>
                <w:sz w:val="24"/>
                <w:szCs w:val="24"/>
              </w:rPr>
              <w:t>г. Калининград, ул. Репина, 15</w:t>
            </w:r>
            <w:r w:rsidR="009820FF" w:rsidRPr="009820FF">
              <w:rPr>
                <w:rFonts w:ascii="Times New Roman" w:hAnsi="Times New Roman"/>
                <w:i/>
                <w:sz w:val="24"/>
                <w:szCs w:val="24"/>
              </w:rPr>
              <w:t>, административно-хозяйственный кабинет</w:t>
            </w:r>
          </w:p>
        </w:tc>
      </w:tr>
      <w:tr w:rsidR="004313F3" w:rsidRPr="00BB657A" w:rsidTr="006F7504">
        <w:tc>
          <w:tcPr>
            <w:tcW w:w="568" w:type="dxa"/>
          </w:tcPr>
          <w:p w:rsidR="004313F3" w:rsidRPr="00BB657A" w:rsidRDefault="003949A7" w:rsidP="00D97707">
            <w:pPr>
              <w:pStyle w:val="3"/>
              <w:rPr>
                <w:b/>
                <w:szCs w:val="24"/>
              </w:rPr>
            </w:pPr>
            <w:r>
              <w:rPr>
                <w:b/>
                <w:szCs w:val="24"/>
              </w:rPr>
              <w:t>20</w:t>
            </w:r>
            <w:r w:rsidR="004313F3" w:rsidRPr="00BB657A">
              <w:rPr>
                <w:b/>
                <w:szCs w:val="24"/>
              </w:rPr>
              <w:t>.</w:t>
            </w:r>
          </w:p>
        </w:tc>
        <w:tc>
          <w:tcPr>
            <w:tcW w:w="3544" w:type="dxa"/>
          </w:tcPr>
          <w:p w:rsidR="004313F3" w:rsidRPr="00BB657A" w:rsidRDefault="004313F3" w:rsidP="007B12D9">
            <w:pPr>
              <w:spacing w:after="0" w:line="240" w:lineRule="auto"/>
              <w:rPr>
                <w:rFonts w:ascii="Times New Roman" w:hAnsi="Times New Roman"/>
                <w:b/>
                <w:sz w:val="24"/>
                <w:szCs w:val="24"/>
              </w:rPr>
            </w:pPr>
            <w:r w:rsidRPr="00BB657A">
              <w:rPr>
                <w:rFonts w:ascii="Times New Roman" w:hAnsi="Times New Roman"/>
                <w:b/>
                <w:sz w:val="24"/>
                <w:szCs w:val="24"/>
              </w:rPr>
              <w:t>Дата окончания подачи заявки на участие в запросе предложений:</w:t>
            </w:r>
          </w:p>
        </w:tc>
        <w:tc>
          <w:tcPr>
            <w:tcW w:w="6520" w:type="dxa"/>
          </w:tcPr>
          <w:p w:rsidR="004313F3" w:rsidRPr="009820FF" w:rsidRDefault="004313F3" w:rsidP="00D257B5">
            <w:pPr>
              <w:spacing w:after="0" w:line="240" w:lineRule="auto"/>
              <w:jc w:val="both"/>
              <w:rPr>
                <w:rFonts w:ascii="Times New Roman" w:hAnsi="Times New Roman"/>
                <w:sz w:val="24"/>
                <w:szCs w:val="24"/>
              </w:rPr>
            </w:pPr>
            <w:r w:rsidRPr="009820FF">
              <w:rPr>
                <w:rFonts w:ascii="Times New Roman" w:hAnsi="Times New Roman"/>
                <w:sz w:val="24"/>
                <w:szCs w:val="24"/>
              </w:rPr>
              <w:t>Вскрытие конвертов с заявками на участие в запросе предложений состоится «</w:t>
            </w:r>
            <w:r w:rsidR="00AE026C" w:rsidRPr="009820FF">
              <w:rPr>
                <w:rFonts w:ascii="Times New Roman" w:hAnsi="Times New Roman"/>
                <w:b/>
                <w:sz w:val="24"/>
                <w:szCs w:val="24"/>
              </w:rPr>
              <w:t>0</w:t>
            </w:r>
            <w:r w:rsidR="00D257B5" w:rsidRPr="009820FF">
              <w:rPr>
                <w:rFonts w:ascii="Times New Roman" w:hAnsi="Times New Roman"/>
                <w:b/>
                <w:sz w:val="24"/>
                <w:szCs w:val="24"/>
              </w:rPr>
              <w:t>9</w:t>
            </w:r>
            <w:r w:rsidRPr="009820FF">
              <w:rPr>
                <w:rFonts w:ascii="Times New Roman" w:hAnsi="Times New Roman"/>
                <w:b/>
                <w:sz w:val="24"/>
                <w:szCs w:val="24"/>
              </w:rPr>
              <w:t xml:space="preserve">» апреля 2015 </w:t>
            </w:r>
            <w:r w:rsidRPr="009820FF">
              <w:rPr>
                <w:rFonts w:ascii="Times New Roman" w:hAnsi="Times New Roman"/>
                <w:sz w:val="24"/>
                <w:szCs w:val="24"/>
              </w:rPr>
              <w:t xml:space="preserve">г. в </w:t>
            </w:r>
            <w:r w:rsidRPr="009820FF">
              <w:rPr>
                <w:rFonts w:ascii="Times New Roman" w:hAnsi="Times New Roman"/>
                <w:b/>
                <w:sz w:val="24"/>
                <w:szCs w:val="24"/>
              </w:rPr>
              <w:t>10 часов 00</w:t>
            </w:r>
            <w:r w:rsidRPr="009820FF">
              <w:rPr>
                <w:rFonts w:ascii="Times New Roman" w:hAnsi="Times New Roman"/>
                <w:sz w:val="24"/>
                <w:szCs w:val="24"/>
              </w:rPr>
              <w:t xml:space="preserve"> минут (местное время) по адресу:</w:t>
            </w:r>
            <w:r w:rsidR="00A221F1" w:rsidRPr="009820FF">
              <w:rPr>
                <w:rFonts w:ascii="Times New Roman" w:hAnsi="Times New Roman"/>
                <w:sz w:val="24"/>
                <w:szCs w:val="24"/>
              </w:rPr>
              <w:t xml:space="preserve"> </w:t>
            </w:r>
            <w:r w:rsidRPr="009820FF">
              <w:rPr>
                <w:rFonts w:ascii="Times New Roman" w:hAnsi="Times New Roman"/>
                <w:i/>
                <w:sz w:val="24"/>
                <w:szCs w:val="24"/>
              </w:rPr>
              <w:t>Россия, 236022, Калининградская область, г. Калининград, ул. Репина, 15</w:t>
            </w:r>
            <w:r w:rsidR="009820FF" w:rsidRPr="009820FF">
              <w:rPr>
                <w:rFonts w:ascii="Times New Roman" w:hAnsi="Times New Roman"/>
                <w:i/>
                <w:sz w:val="24"/>
                <w:szCs w:val="24"/>
              </w:rPr>
              <w:t>, административно-хозяйственный кабинет</w:t>
            </w:r>
            <w:r w:rsidR="009820FF">
              <w:rPr>
                <w:rFonts w:ascii="Times New Roman" w:hAnsi="Times New Roman"/>
                <w:i/>
                <w:sz w:val="24"/>
                <w:szCs w:val="24"/>
              </w:rPr>
              <w:t>.</w:t>
            </w:r>
          </w:p>
        </w:tc>
      </w:tr>
      <w:tr w:rsidR="004313F3" w:rsidRPr="00BB657A" w:rsidTr="006F7504">
        <w:tc>
          <w:tcPr>
            <w:tcW w:w="568" w:type="dxa"/>
          </w:tcPr>
          <w:p w:rsidR="004313F3" w:rsidRPr="00BB657A" w:rsidRDefault="004313F3" w:rsidP="003949A7">
            <w:pPr>
              <w:pStyle w:val="3"/>
              <w:rPr>
                <w:b/>
                <w:szCs w:val="24"/>
              </w:rPr>
            </w:pPr>
            <w:r w:rsidRPr="00BB657A">
              <w:rPr>
                <w:b/>
                <w:szCs w:val="24"/>
              </w:rPr>
              <w:t>2</w:t>
            </w:r>
            <w:r w:rsidR="003949A7">
              <w:rPr>
                <w:b/>
                <w:szCs w:val="24"/>
              </w:rPr>
              <w:t>1</w:t>
            </w:r>
            <w:r w:rsidRPr="00BB657A">
              <w:rPr>
                <w:b/>
                <w:szCs w:val="24"/>
              </w:rPr>
              <w:t>.</w:t>
            </w:r>
          </w:p>
        </w:tc>
        <w:tc>
          <w:tcPr>
            <w:tcW w:w="3544" w:type="dxa"/>
          </w:tcPr>
          <w:p w:rsidR="004313F3" w:rsidRPr="00BB657A" w:rsidRDefault="004313F3" w:rsidP="004B4603">
            <w:pPr>
              <w:spacing w:after="0" w:line="240" w:lineRule="auto"/>
              <w:rPr>
                <w:rFonts w:ascii="Times New Roman" w:hAnsi="Times New Roman"/>
                <w:b/>
                <w:sz w:val="24"/>
                <w:szCs w:val="24"/>
              </w:rPr>
            </w:pPr>
            <w:r w:rsidRPr="00BB657A">
              <w:rPr>
                <w:rFonts w:ascii="Times New Roman" w:hAnsi="Times New Roman"/>
                <w:b/>
                <w:sz w:val="24"/>
                <w:szCs w:val="24"/>
              </w:rPr>
              <w:t>Дата рассмотрения заявок участников закупки</w:t>
            </w:r>
          </w:p>
        </w:tc>
        <w:tc>
          <w:tcPr>
            <w:tcW w:w="6520" w:type="dxa"/>
          </w:tcPr>
          <w:p w:rsidR="004313F3" w:rsidRPr="002816E3" w:rsidRDefault="004313F3" w:rsidP="0081419D">
            <w:pPr>
              <w:spacing w:after="0" w:line="240" w:lineRule="auto"/>
              <w:jc w:val="both"/>
              <w:rPr>
                <w:rFonts w:ascii="Times New Roman" w:hAnsi="Times New Roman"/>
                <w:i/>
                <w:sz w:val="24"/>
                <w:szCs w:val="24"/>
              </w:rPr>
            </w:pPr>
            <w:r w:rsidRPr="00BB657A">
              <w:rPr>
                <w:rFonts w:ascii="Times New Roman" w:hAnsi="Times New Roman"/>
                <w:sz w:val="24"/>
                <w:szCs w:val="24"/>
              </w:rPr>
              <w:t>Рассмотрение</w:t>
            </w:r>
            <w:r w:rsidR="004B4603">
              <w:rPr>
                <w:rFonts w:ascii="Times New Roman" w:hAnsi="Times New Roman"/>
                <w:sz w:val="24"/>
                <w:szCs w:val="24"/>
              </w:rPr>
              <w:t xml:space="preserve"> </w:t>
            </w:r>
            <w:r w:rsidR="002816E3">
              <w:rPr>
                <w:rFonts w:ascii="Times New Roman" w:hAnsi="Times New Roman"/>
                <w:sz w:val="24"/>
                <w:szCs w:val="24"/>
              </w:rPr>
              <w:t xml:space="preserve">заявок на участие в запросе </w:t>
            </w:r>
            <w:r w:rsidRPr="00BB657A">
              <w:rPr>
                <w:rFonts w:ascii="Times New Roman" w:hAnsi="Times New Roman"/>
                <w:sz w:val="24"/>
                <w:szCs w:val="24"/>
              </w:rPr>
              <w:t>предложений</w:t>
            </w:r>
            <w:r w:rsidR="002816E3">
              <w:rPr>
                <w:rFonts w:ascii="Times New Roman" w:hAnsi="Times New Roman"/>
                <w:sz w:val="24"/>
                <w:szCs w:val="24"/>
              </w:rPr>
              <w:t xml:space="preserve"> </w:t>
            </w:r>
            <w:r w:rsidR="002816E3" w:rsidRPr="009820FF">
              <w:rPr>
                <w:rFonts w:ascii="Times New Roman" w:hAnsi="Times New Roman"/>
                <w:sz w:val="24"/>
                <w:szCs w:val="24"/>
              </w:rPr>
              <w:t>будет проведено не позднее «</w:t>
            </w:r>
            <w:r w:rsidR="00D257B5" w:rsidRPr="009820FF">
              <w:rPr>
                <w:rFonts w:ascii="Times New Roman" w:hAnsi="Times New Roman"/>
                <w:b/>
                <w:sz w:val="24"/>
                <w:szCs w:val="24"/>
              </w:rPr>
              <w:t>0</w:t>
            </w:r>
            <w:r w:rsidR="004B4603">
              <w:rPr>
                <w:rFonts w:ascii="Times New Roman" w:hAnsi="Times New Roman"/>
                <w:b/>
                <w:sz w:val="24"/>
                <w:szCs w:val="24"/>
              </w:rPr>
              <w:t>9</w:t>
            </w:r>
            <w:r w:rsidR="002816E3" w:rsidRPr="009820FF">
              <w:rPr>
                <w:rFonts w:ascii="Times New Roman" w:hAnsi="Times New Roman"/>
                <w:b/>
                <w:sz w:val="24"/>
                <w:szCs w:val="24"/>
              </w:rPr>
              <w:t>» апреля 2015</w:t>
            </w:r>
            <w:r w:rsidR="002816E3" w:rsidRPr="009820FF">
              <w:rPr>
                <w:rFonts w:ascii="Times New Roman" w:hAnsi="Times New Roman"/>
                <w:sz w:val="24"/>
                <w:szCs w:val="24"/>
              </w:rPr>
              <w:t xml:space="preserve"> г. в </w:t>
            </w:r>
            <w:r w:rsidR="002816E3" w:rsidRPr="009820FF">
              <w:rPr>
                <w:rFonts w:ascii="Times New Roman" w:hAnsi="Times New Roman"/>
                <w:b/>
                <w:sz w:val="24"/>
                <w:szCs w:val="24"/>
              </w:rPr>
              <w:t>10 часов 00 минут</w:t>
            </w:r>
            <w:r w:rsidR="002816E3" w:rsidRPr="009820FF">
              <w:rPr>
                <w:rFonts w:ascii="Times New Roman" w:hAnsi="Times New Roman"/>
                <w:sz w:val="24"/>
                <w:szCs w:val="24"/>
              </w:rPr>
              <w:t xml:space="preserve"> (местное время) по адресу</w:t>
            </w:r>
            <w:r w:rsidR="002816E3" w:rsidRPr="009820FF">
              <w:rPr>
                <w:rFonts w:ascii="Times New Roman" w:hAnsi="Times New Roman"/>
                <w:i/>
                <w:sz w:val="24"/>
                <w:szCs w:val="24"/>
              </w:rPr>
              <w:t>: Россия</w:t>
            </w:r>
            <w:r w:rsidR="009820FF">
              <w:rPr>
                <w:rFonts w:ascii="Times New Roman" w:hAnsi="Times New Roman"/>
                <w:i/>
                <w:sz w:val="24"/>
                <w:szCs w:val="24"/>
              </w:rPr>
              <w:t>,</w:t>
            </w:r>
            <w:r w:rsidR="009820FF" w:rsidRPr="009820FF">
              <w:rPr>
                <w:rFonts w:ascii="Times New Roman" w:hAnsi="Times New Roman"/>
                <w:i/>
                <w:sz w:val="24"/>
                <w:szCs w:val="24"/>
              </w:rPr>
              <w:t xml:space="preserve"> 236022</w:t>
            </w:r>
            <w:r w:rsidR="002816E3" w:rsidRPr="009820FF">
              <w:rPr>
                <w:rFonts w:ascii="Times New Roman" w:hAnsi="Times New Roman"/>
                <w:i/>
                <w:sz w:val="24"/>
                <w:szCs w:val="24"/>
              </w:rPr>
              <w:t>, Калининградская область, г. Калининград,  ул. Репина, 15</w:t>
            </w:r>
            <w:r w:rsidR="009820FF" w:rsidRPr="009820FF">
              <w:rPr>
                <w:rFonts w:ascii="Times New Roman" w:hAnsi="Times New Roman"/>
                <w:i/>
                <w:sz w:val="24"/>
                <w:szCs w:val="24"/>
              </w:rPr>
              <w:t>, административно-хозяйственный кабинет.</w:t>
            </w:r>
          </w:p>
        </w:tc>
      </w:tr>
      <w:tr w:rsidR="004B4603" w:rsidRPr="00BB657A" w:rsidTr="006F7504">
        <w:tc>
          <w:tcPr>
            <w:tcW w:w="568" w:type="dxa"/>
          </w:tcPr>
          <w:p w:rsidR="004B4603" w:rsidRPr="00BB657A" w:rsidRDefault="003949A7" w:rsidP="009B1346">
            <w:pPr>
              <w:pStyle w:val="3"/>
              <w:rPr>
                <w:b/>
                <w:szCs w:val="24"/>
              </w:rPr>
            </w:pPr>
            <w:r>
              <w:rPr>
                <w:b/>
                <w:szCs w:val="24"/>
              </w:rPr>
              <w:t>22</w:t>
            </w:r>
            <w:r w:rsidR="004B4603">
              <w:rPr>
                <w:b/>
                <w:szCs w:val="24"/>
              </w:rPr>
              <w:t>.</w:t>
            </w:r>
          </w:p>
        </w:tc>
        <w:tc>
          <w:tcPr>
            <w:tcW w:w="3544" w:type="dxa"/>
          </w:tcPr>
          <w:p w:rsidR="004B4603" w:rsidRPr="00BB657A" w:rsidRDefault="004B4603" w:rsidP="004B4603">
            <w:pPr>
              <w:spacing w:after="0" w:line="240" w:lineRule="auto"/>
              <w:rPr>
                <w:rFonts w:ascii="Times New Roman" w:hAnsi="Times New Roman"/>
                <w:b/>
                <w:sz w:val="24"/>
                <w:szCs w:val="24"/>
              </w:rPr>
            </w:pPr>
            <w:r>
              <w:rPr>
                <w:rFonts w:ascii="Times New Roman" w:hAnsi="Times New Roman"/>
                <w:b/>
                <w:sz w:val="24"/>
                <w:szCs w:val="24"/>
              </w:rPr>
              <w:t xml:space="preserve">Дата </w:t>
            </w:r>
            <w:r w:rsidRPr="00BB657A">
              <w:rPr>
                <w:rFonts w:ascii="Times New Roman" w:hAnsi="Times New Roman"/>
                <w:b/>
                <w:sz w:val="24"/>
                <w:szCs w:val="24"/>
              </w:rPr>
              <w:t>оценки</w:t>
            </w:r>
            <w:r>
              <w:rPr>
                <w:rFonts w:ascii="Times New Roman" w:hAnsi="Times New Roman"/>
                <w:b/>
                <w:sz w:val="24"/>
                <w:szCs w:val="24"/>
              </w:rPr>
              <w:t xml:space="preserve"> и дата подведения итогов </w:t>
            </w:r>
            <w:r w:rsidRPr="00BB657A">
              <w:rPr>
                <w:rFonts w:ascii="Times New Roman" w:hAnsi="Times New Roman"/>
                <w:b/>
                <w:sz w:val="24"/>
                <w:szCs w:val="24"/>
              </w:rPr>
              <w:t>заявок участников закупки</w:t>
            </w:r>
          </w:p>
        </w:tc>
        <w:tc>
          <w:tcPr>
            <w:tcW w:w="6520" w:type="dxa"/>
          </w:tcPr>
          <w:p w:rsidR="004B4603" w:rsidRDefault="004B4603" w:rsidP="004B4603">
            <w:pPr>
              <w:spacing w:after="0" w:line="240" w:lineRule="auto"/>
              <w:jc w:val="both"/>
              <w:rPr>
                <w:rFonts w:ascii="Times New Roman" w:hAnsi="Times New Roman"/>
                <w:i/>
                <w:sz w:val="24"/>
                <w:szCs w:val="24"/>
              </w:rPr>
            </w:pPr>
            <w:r>
              <w:rPr>
                <w:rFonts w:ascii="Times New Roman" w:hAnsi="Times New Roman"/>
                <w:sz w:val="24"/>
                <w:szCs w:val="24"/>
              </w:rPr>
              <w:t>С</w:t>
            </w:r>
            <w:r w:rsidRPr="00BB657A">
              <w:rPr>
                <w:rFonts w:ascii="Times New Roman" w:hAnsi="Times New Roman"/>
                <w:sz w:val="24"/>
                <w:szCs w:val="24"/>
              </w:rPr>
              <w:t>опоставление и оце</w:t>
            </w:r>
            <w:r>
              <w:rPr>
                <w:rFonts w:ascii="Times New Roman" w:hAnsi="Times New Roman"/>
                <w:sz w:val="24"/>
                <w:szCs w:val="24"/>
              </w:rPr>
              <w:t xml:space="preserve">нка заявок на участие в запросе </w:t>
            </w:r>
            <w:r w:rsidRPr="00BB657A">
              <w:rPr>
                <w:rFonts w:ascii="Times New Roman" w:hAnsi="Times New Roman"/>
                <w:sz w:val="24"/>
                <w:szCs w:val="24"/>
              </w:rPr>
              <w:t>предложений</w:t>
            </w:r>
            <w:r>
              <w:rPr>
                <w:rFonts w:ascii="Times New Roman" w:hAnsi="Times New Roman"/>
                <w:sz w:val="24"/>
                <w:szCs w:val="24"/>
              </w:rPr>
              <w:t>, п</w:t>
            </w:r>
            <w:r w:rsidRPr="00BB657A">
              <w:rPr>
                <w:rFonts w:ascii="Times New Roman" w:hAnsi="Times New Roman"/>
                <w:sz w:val="24"/>
                <w:szCs w:val="24"/>
              </w:rPr>
              <w:t xml:space="preserve">одведение итогов запроса </w:t>
            </w:r>
            <w:r w:rsidRPr="009820FF">
              <w:rPr>
                <w:rFonts w:ascii="Times New Roman" w:hAnsi="Times New Roman"/>
                <w:sz w:val="24"/>
                <w:szCs w:val="24"/>
              </w:rPr>
              <w:t>предложений по результатам рассмотрения, сопоставления и оценки заявок будет проведено не позднее «</w:t>
            </w:r>
            <w:r>
              <w:rPr>
                <w:rFonts w:ascii="Times New Roman" w:hAnsi="Times New Roman"/>
                <w:b/>
                <w:sz w:val="24"/>
                <w:szCs w:val="24"/>
              </w:rPr>
              <w:t>10</w:t>
            </w:r>
            <w:r w:rsidRPr="009820FF">
              <w:rPr>
                <w:rFonts w:ascii="Times New Roman" w:hAnsi="Times New Roman"/>
                <w:b/>
                <w:sz w:val="24"/>
                <w:szCs w:val="24"/>
              </w:rPr>
              <w:t>» апреля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 Россия</w:t>
            </w:r>
            <w:r>
              <w:rPr>
                <w:rFonts w:ascii="Times New Roman" w:hAnsi="Times New Roman"/>
                <w:i/>
                <w:sz w:val="24"/>
                <w:szCs w:val="24"/>
              </w:rPr>
              <w:t>,</w:t>
            </w:r>
            <w:r w:rsidRPr="009820FF">
              <w:rPr>
                <w:rFonts w:ascii="Times New Roman" w:hAnsi="Times New Roman"/>
                <w:i/>
                <w:sz w:val="24"/>
                <w:szCs w:val="24"/>
              </w:rPr>
              <w:t xml:space="preserve"> 236022, Калининградская область, г. Калининград,  ул. Репина, 15, административно-хозяйственный кабинет.</w:t>
            </w:r>
          </w:p>
          <w:p w:rsidR="004B4603" w:rsidRPr="004B4603" w:rsidRDefault="004B4603" w:rsidP="004B4603">
            <w:pPr>
              <w:spacing w:after="0" w:line="240" w:lineRule="auto"/>
              <w:jc w:val="both"/>
            </w:pPr>
            <w:r w:rsidRPr="00BB657A">
              <w:rPr>
                <w:rFonts w:ascii="Times New Roman" w:hAnsi="Times New Roman"/>
                <w:sz w:val="24"/>
                <w:szCs w:val="24"/>
              </w:rPr>
              <w:t>Заказчик вправе на любом этапе отказаться от проведения запроса предложений, разместив извещение об отказе от проведения запроса предложения на официальном сайте</w:t>
            </w:r>
            <w:r>
              <w:rPr>
                <w:rFonts w:ascii="Times New Roman" w:hAnsi="Times New Roman"/>
                <w:sz w:val="24"/>
                <w:szCs w:val="24"/>
              </w:rPr>
              <w:t xml:space="preserve"> </w:t>
            </w:r>
            <w:hyperlink r:id="rId20" w:history="1">
              <w:r w:rsidRPr="00BA6036">
                <w:rPr>
                  <w:rStyle w:val="a3"/>
                  <w:rFonts w:ascii="Times New Roman" w:hAnsi="Times New Roman"/>
                  <w:bCs/>
                  <w:color w:val="auto"/>
                  <w:sz w:val="24"/>
                  <w:szCs w:val="24"/>
                  <w:lang w:val="en-US"/>
                </w:rPr>
                <w:t>www</w:t>
              </w:r>
              <w:r w:rsidRPr="00BA6036">
                <w:rPr>
                  <w:rStyle w:val="a3"/>
                  <w:rFonts w:ascii="Times New Roman" w:hAnsi="Times New Roman"/>
                  <w:bCs/>
                  <w:color w:val="auto"/>
                  <w:sz w:val="24"/>
                  <w:szCs w:val="24"/>
                </w:rPr>
                <w:t>.zakupki.gov.ru</w:t>
              </w:r>
            </w:hyperlink>
          </w:p>
        </w:tc>
      </w:tr>
      <w:tr w:rsidR="004313F3" w:rsidRPr="00BB657A" w:rsidTr="006F7504">
        <w:tc>
          <w:tcPr>
            <w:tcW w:w="568" w:type="dxa"/>
          </w:tcPr>
          <w:p w:rsidR="004313F3" w:rsidRPr="00BB657A" w:rsidRDefault="004313F3" w:rsidP="003949A7">
            <w:pPr>
              <w:pStyle w:val="3"/>
              <w:rPr>
                <w:b/>
                <w:szCs w:val="24"/>
              </w:rPr>
            </w:pPr>
            <w:r w:rsidRPr="00BB657A">
              <w:rPr>
                <w:b/>
                <w:szCs w:val="24"/>
              </w:rPr>
              <w:t>2</w:t>
            </w:r>
            <w:r w:rsidR="003949A7">
              <w:rPr>
                <w:b/>
                <w:szCs w:val="24"/>
              </w:rPr>
              <w:t>3</w:t>
            </w:r>
            <w:r w:rsidRPr="00BB657A">
              <w:rPr>
                <w:b/>
                <w:szCs w:val="24"/>
              </w:rPr>
              <w:t>.</w:t>
            </w:r>
          </w:p>
        </w:tc>
        <w:tc>
          <w:tcPr>
            <w:tcW w:w="3544" w:type="dxa"/>
          </w:tcPr>
          <w:p w:rsidR="004313F3" w:rsidRPr="00684B65" w:rsidRDefault="004313F3" w:rsidP="007B12D9">
            <w:pPr>
              <w:widowControl w:val="0"/>
              <w:autoSpaceDE w:val="0"/>
              <w:autoSpaceDN w:val="0"/>
              <w:adjustRightInd w:val="0"/>
              <w:spacing w:after="0" w:line="240" w:lineRule="auto"/>
              <w:outlineLvl w:val="1"/>
              <w:rPr>
                <w:rFonts w:ascii="Times New Roman" w:hAnsi="Times New Roman"/>
                <w:b/>
                <w:sz w:val="24"/>
                <w:szCs w:val="24"/>
                <w:lang w:eastAsia="ru-RU"/>
              </w:rPr>
            </w:pPr>
            <w:r w:rsidRPr="00684B65">
              <w:rPr>
                <w:rFonts w:ascii="Times New Roman" w:hAnsi="Times New Roman"/>
                <w:b/>
                <w:sz w:val="24"/>
                <w:szCs w:val="24"/>
                <w:lang w:eastAsia="ru-RU"/>
              </w:rPr>
              <w:t>Обоснование начальной (максимальной) цены контракта</w:t>
            </w:r>
          </w:p>
        </w:tc>
        <w:tc>
          <w:tcPr>
            <w:tcW w:w="6520" w:type="dxa"/>
          </w:tcPr>
          <w:p w:rsidR="004B4603" w:rsidRDefault="004313F3" w:rsidP="005068D2">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соответствии с Приложением №1</w:t>
            </w:r>
            <w:r w:rsidRPr="00BB657A">
              <w:rPr>
                <w:rFonts w:ascii="Times New Roman" w:hAnsi="Times New Roman"/>
                <w:sz w:val="24"/>
                <w:szCs w:val="24"/>
                <w:lang w:eastAsia="ru-RU"/>
              </w:rPr>
              <w:t xml:space="preserve"> к разделу 10 «</w:t>
            </w:r>
            <w:r w:rsidRPr="00BB657A">
              <w:rPr>
                <w:rFonts w:ascii="Times New Roman" w:hAnsi="Times New Roman"/>
                <w:b/>
                <w:sz w:val="24"/>
                <w:szCs w:val="24"/>
                <w:lang w:eastAsia="ru-RU"/>
              </w:rPr>
              <w:t>Техническое задание</w:t>
            </w:r>
            <w:r w:rsidR="00D257B5">
              <w:rPr>
                <w:rFonts w:ascii="Times New Roman" w:hAnsi="Times New Roman"/>
                <w:sz w:val="24"/>
                <w:szCs w:val="24"/>
                <w:lang w:eastAsia="ru-RU"/>
              </w:rPr>
              <w:t>», а также в соответствие с П</w:t>
            </w:r>
            <w:r w:rsidRPr="00BB657A">
              <w:rPr>
                <w:rFonts w:ascii="Times New Roman" w:hAnsi="Times New Roman"/>
                <w:sz w:val="24"/>
                <w:szCs w:val="24"/>
                <w:lang w:eastAsia="ru-RU"/>
              </w:rPr>
              <w:t>риложением №2</w:t>
            </w:r>
            <w:r w:rsidR="005068D2">
              <w:rPr>
                <w:rFonts w:ascii="Times New Roman" w:hAnsi="Times New Roman"/>
                <w:sz w:val="24"/>
                <w:szCs w:val="24"/>
                <w:lang w:eastAsia="ru-RU"/>
              </w:rPr>
              <w:t xml:space="preserve"> (локальные сметы).</w:t>
            </w:r>
          </w:p>
          <w:p w:rsidR="004B5546" w:rsidRPr="00BB657A" w:rsidRDefault="004B5546" w:rsidP="005068D2">
            <w:pPr>
              <w:widowControl w:val="0"/>
              <w:spacing w:after="0" w:line="240" w:lineRule="auto"/>
              <w:jc w:val="both"/>
              <w:rPr>
                <w:rFonts w:ascii="Times New Roman" w:hAnsi="Times New Roman"/>
                <w:sz w:val="24"/>
                <w:szCs w:val="24"/>
                <w:lang w:eastAsia="ru-RU"/>
              </w:rPr>
            </w:pPr>
          </w:p>
        </w:tc>
      </w:tr>
      <w:tr w:rsidR="004313F3" w:rsidRPr="00BB657A" w:rsidTr="006F7504">
        <w:tc>
          <w:tcPr>
            <w:tcW w:w="568" w:type="dxa"/>
          </w:tcPr>
          <w:p w:rsidR="004313F3" w:rsidRPr="00BB657A" w:rsidRDefault="004313F3" w:rsidP="003949A7">
            <w:pPr>
              <w:pStyle w:val="3"/>
              <w:rPr>
                <w:b/>
                <w:szCs w:val="24"/>
              </w:rPr>
            </w:pPr>
            <w:r w:rsidRPr="00BB657A">
              <w:rPr>
                <w:b/>
                <w:szCs w:val="24"/>
              </w:rPr>
              <w:lastRenderedPageBreak/>
              <w:t>2</w:t>
            </w:r>
            <w:r w:rsidR="003949A7">
              <w:rPr>
                <w:b/>
                <w:szCs w:val="24"/>
              </w:rPr>
              <w:t>4</w:t>
            </w:r>
            <w:r w:rsidRPr="00BB657A">
              <w:rPr>
                <w:b/>
                <w:szCs w:val="24"/>
              </w:rPr>
              <w:t>.</w:t>
            </w:r>
          </w:p>
        </w:tc>
        <w:tc>
          <w:tcPr>
            <w:tcW w:w="3544" w:type="dxa"/>
          </w:tcPr>
          <w:p w:rsidR="004313F3" w:rsidRPr="00BB657A" w:rsidRDefault="004313F3" w:rsidP="000A7EF5">
            <w:pPr>
              <w:pStyle w:val="ConsPlusTitle"/>
              <w:widowControl/>
              <w:rPr>
                <w:rFonts w:ascii="Times New Roman" w:hAnsi="Times New Roman" w:cs="Times New Roman"/>
                <w:sz w:val="24"/>
                <w:szCs w:val="24"/>
              </w:rPr>
            </w:pPr>
            <w:r w:rsidRPr="00BB657A">
              <w:rPr>
                <w:rFonts w:ascii="Times New Roman" w:hAnsi="Times New Roman" w:cs="Times New Roman"/>
                <w:sz w:val="24"/>
                <w:szCs w:val="24"/>
              </w:rPr>
              <w:t xml:space="preserve">Размер обеспечения заявки на участие в </w:t>
            </w:r>
            <w:r w:rsidRPr="00BB657A">
              <w:rPr>
                <w:rFonts w:ascii="Times New Roman" w:hAnsi="Times New Roman" w:cs="Times New Roman"/>
                <w:color w:val="000000"/>
                <w:sz w:val="24"/>
                <w:szCs w:val="24"/>
              </w:rPr>
              <w:t>запросе предложений</w:t>
            </w:r>
          </w:p>
        </w:tc>
        <w:tc>
          <w:tcPr>
            <w:tcW w:w="6520" w:type="dxa"/>
          </w:tcPr>
          <w:p w:rsidR="004313F3" w:rsidRPr="00BB657A" w:rsidRDefault="000A7EF5" w:rsidP="00BB657A">
            <w:pPr>
              <w:spacing w:after="0" w:line="240" w:lineRule="auto"/>
              <w:jc w:val="both"/>
              <w:rPr>
                <w:rFonts w:ascii="Times New Roman" w:hAnsi="Times New Roman"/>
                <w:sz w:val="24"/>
                <w:szCs w:val="24"/>
              </w:rPr>
            </w:pPr>
            <w:r>
              <w:rPr>
                <w:rFonts w:ascii="Times New Roman" w:hAnsi="Times New Roman"/>
                <w:sz w:val="24"/>
                <w:szCs w:val="24"/>
              </w:rPr>
              <w:t xml:space="preserve">Размер обеспечения заявки на участие в запросе предложений и </w:t>
            </w:r>
            <w:r w:rsidRPr="00BB657A">
              <w:rPr>
                <w:rFonts w:ascii="Times New Roman" w:hAnsi="Times New Roman"/>
                <w:sz w:val="24"/>
                <w:szCs w:val="24"/>
              </w:rPr>
              <w:t>срок</w:t>
            </w:r>
            <w:r>
              <w:rPr>
                <w:rFonts w:ascii="Times New Roman" w:hAnsi="Times New Roman"/>
                <w:sz w:val="24"/>
                <w:szCs w:val="24"/>
              </w:rPr>
              <w:t>,</w:t>
            </w:r>
            <w:r w:rsidRPr="00BB657A">
              <w:rPr>
                <w:rFonts w:ascii="Times New Roman" w:hAnsi="Times New Roman"/>
                <w:sz w:val="24"/>
                <w:szCs w:val="24"/>
              </w:rPr>
              <w:t xml:space="preserve"> и порядок внесения денежных средств, в кач</w:t>
            </w:r>
            <w:r>
              <w:rPr>
                <w:rFonts w:ascii="Times New Roman" w:hAnsi="Times New Roman"/>
                <w:sz w:val="24"/>
                <w:szCs w:val="24"/>
              </w:rPr>
              <w:t xml:space="preserve">естве обеспечения такой заявки </w:t>
            </w:r>
            <w:r w:rsidRPr="000A7EF5">
              <w:rPr>
                <w:rFonts w:ascii="Times New Roman" w:hAnsi="Times New Roman"/>
                <w:i/>
                <w:sz w:val="24"/>
                <w:szCs w:val="24"/>
              </w:rPr>
              <w:t>н</w:t>
            </w:r>
            <w:r w:rsidR="004313F3" w:rsidRPr="000A7EF5">
              <w:rPr>
                <w:rFonts w:ascii="Times New Roman" w:hAnsi="Times New Roman"/>
                <w:i/>
                <w:sz w:val="24"/>
                <w:szCs w:val="24"/>
              </w:rPr>
              <w:t>е установлено</w:t>
            </w:r>
            <w:r w:rsidR="004313F3">
              <w:rPr>
                <w:rFonts w:ascii="Times New Roman" w:hAnsi="Times New Roman"/>
                <w:sz w:val="24"/>
                <w:szCs w:val="24"/>
              </w:rPr>
              <w:t>.</w:t>
            </w:r>
          </w:p>
        </w:tc>
      </w:tr>
      <w:tr w:rsidR="004313F3" w:rsidRPr="00BB657A" w:rsidTr="006F7504">
        <w:tc>
          <w:tcPr>
            <w:tcW w:w="568" w:type="dxa"/>
          </w:tcPr>
          <w:p w:rsidR="004313F3" w:rsidRPr="00BB657A" w:rsidRDefault="004313F3" w:rsidP="003949A7">
            <w:pPr>
              <w:pStyle w:val="3"/>
              <w:rPr>
                <w:b/>
                <w:szCs w:val="24"/>
              </w:rPr>
            </w:pPr>
            <w:r w:rsidRPr="00BB657A">
              <w:rPr>
                <w:b/>
                <w:szCs w:val="24"/>
              </w:rPr>
              <w:t>2</w:t>
            </w:r>
            <w:r w:rsidR="003949A7">
              <w:rPr>
                <w:b/>
                <w:szCs w:val="24"/>
              </w:rPr>
              <w:t>5</w:t>
            </w:r>
            <w:r w:rsidRPr="00BB657A">
              <w:rPr>
                <w:b/>
                <w:szCs w:val="24"/>
              </w:rPr>
              <w:t>.</w:t>
            </w:r>
          </w:p>
        </w:tc>
        <w:tc>
          <w:tcPr>
            <w:tcW w:w="3544" w:type="dxa"/>
          </w:tcPr>
          <w:p w:rsidR="004313F3" w:rsidRPr="00BB657A" w:rsidRDefault="007B12D9" w:rsidP="007B12D9">
            <w:pPr>
              <w:spacing w:after="0"/>
              <w:rPr>
                <w:rFonts w:ascii="Times New Roman" w:hAnsi="Times New Roman"/>
                <w:b/>
                <w:sz w:val="24"/>
                <w:szCs w:val="24"/>
              </w:rPr>
            </w:pPr>
            <w:r>
              <w:rPr>
                <w:rFonts w:ascii="Times New Roman" w:hAnsi="Times New Roman"/>
                <w:b/>
                <w:sz w:val="24"/>
                <w:szCs w:val="24"/>
              </w:rPr>
              <w:t xml:space="preserve">Размер обеспечения </w:t>
            </w:r>
            <w:r w:rsidR="004313F3" w:rsidRPr="00BB657A">
              <w:rPr>
                <w:rFonts w:ascii="Times New Roman" w:hAnsi="Times New Roman"/>
                <w:b/>
                <w:sz w:val="24"/>
                <w:szCs w:val="24"/>
              </w:rPr>
              <w:t>исполнения договора, срок и порядок его предоставления</w:t>
            </w:r>
          </w:p>
        </w:tc>
        <w:tc>
          <w:tcPr>
            <w:tcW w:w="6520" w:type="dxa"/>
          </w:tcPr>
          <w:p w:rsidR="004313F3" w:rsidRPr="00BB657A" w:rsidRDefault="004313F3" w:rsidP="00BB657A">
            <w:pPr>
              <w:spacing w:after="0" w:line="240" w:lineRule="auto"/>
              <w:jc w:val="both"/>
              <w:rPr>
                <w:rFonts w:ascii="Times New Roman" w:hAnsi="Times New Roman"/>
                <w:sz w:val="24"/>
                <w:szCs w:val="24"/>
              </w:rPr>
            </w:pPr>
            <w:r w:rsidRPr="000A7EF5">
              <w:rPr>
                <w:rFonts w:ascii="Times New Roman" w:hAnsi="Times New Roman"/>
                <w:i/>
                <w:sz w:val="24"/>
                <w:szCs w:val="24"/>
              </w:rPr>
              <w:t>Не установлено</w:t>
            </w:r>
            <w:r w:rsidRPr="00BB657A">
              <w:rPr>
                <w:rFonts w:ascii="Times New Roman" w:hAnsi="Times New Roman"/>
                <w:sz w:val="24"/>
                <w:szCs w:val="24"/>
              </w:rPr>
              <w:t>.</w:t>
            </w:r>
          </w:p>
        </w:tc>
      </w:tr>
    </w:tbl>
    <w:p w:rsidR="002816E3" w:rsidRDefault="002816E3" w:rsidP="001760CE">
      <w:pPr>
        <w:tabs>
          <w:tab w:val="left" w:pos="567"/>
        </w:tabs>
        <w:autoSpaceDE w:val="0"/>
        <w:autoSpaceDN w:val="0"/>
        <w:adjustRightInd w:val="0"/>
        <w:spacing w:after="0" w:line="240" w:lineRule="auto"/>
        <w:rPr>
          <w:rFonts w:ascii="Times New Roman" w:hAnsi="Times New Roman"/>
          <w:b/>
          <w:sz w:val="24"/>
          <w:szCs w:val="24"/>
        </w:rPr>
      </w:pPr>
      <w:bookmarkStart w:id="8" w:name="_MON_1457174851"/>
      <w:bookmarkEnd w:id="8"/>
    </w:p>
    <w:p w:rsidR="004B4603" w:rsidRDefault="004313F3" w:rsidP="001760CE">
      <w:pPr>
        <w:tabs>
          <w:tab w:val="left" w:pos="567"/>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B4603" w:rsidRDefault="004B4603" w:rsidP="001760CE">
      <w:pPr>
        <w:tabs>
          <w:tab w:val="left" w:pos="567"/>
        </w:tabs>
        <w:autoSpaceDE w:val="0"/>
        <w:autoSpaceDN w:val="0"/>
        <w:adjustRightInd w:val="0"/>
        <w:spacing w:after="0" w:line="240" w:lineRule="auto"/>
        <w:rPr>
          <w:rFonts w:ascii="Times New Roman" w:hAnsi="Times New Roman"/>
          <w:b/>
          <w:sz w:val="24"/>
          <w:szCs w:val="24"/>
        </w:rPr>
      </w:pPr>
    </w:p>
    <w:p w:rsidR="004313F3" w:rsidRDefault="004313F3" w:rsidP="001760CE">
      <w:pPr>
        <w:tabs>
          <w:tab w:val="left" w:pos="567"/>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Pr="00E22CB5">
        <w:rPr>
          <w:rFonts w:ascii="Times New Roman" w:hAnsi="Times New Roman"/>
          <w:b/>
          <w:sz w:val="24"/>
          <w:szCs w:val="24"/>
        </w:rPr>
        <w:t>10. ТЕХНИЧЕСКОЕ ЗАДАНИЕ</w:t>
      </w:r>
      <w:bookmarkStart w:id="9" w:name="_Toc175749014"/>
      <w:bookmarkStart w:id="10" w:name="_Ref175752415"/>
      <w:r>
        <w:rPr>
          <w:rFonts w:ascii="Times New Roman" w:hAnsi="Times New Roman"/>
          <w:b/>
          <w:sz w:val="24"/>
          <w:szCs w:val="24"/>
        </w:rPr>
        <w:t xml:space="preserve"> НА ВЫПОЛНЕНИЕ РАБОТ </w:t>
      </w:r>
    </w:p>
    <w:p w:rsidR="004313F3" w:rsidRPr="00412898" w:rsidRDefault="004313F3" w:rsidP="00412898">
      <w:pPr>
        <w:autoSpaceDE w:val="0"/>
        <w:autoSpaceDN w:val="0"/>
        <w:adjustRightInd w:val="0"/>
        <w:spacing w:after="0" w:line="240" w:lineRule="auto"/>
        <w:rPr>
          <w:rFonts w:ascii="Times New Roman" w:hAnsi="Times New Roman"/>
          <w:b/>
          <w:sz w:val="24"/>
          <w:szCs w:val="24"/>
        </w:rPr>
      </w:pPr>
    </w:p>
    <w:p w:rsidR="004313F3" w:rsidRPr="006A09C4" w:rsidRDefault="004313F3" w:rsidP="003D2009">
      <w:pPr>
        <w:numPr>
          <w:ilvl w:val="1"/>
          <w:numId w:val="16"/>
        </w:numPr>
        <w:tabs>
          <w:tab w:val="left" w:pos="0"/>
          <w:tab w:val="left" w:pos="567"/>
          <w:tab w:val="left" w:pos="709"/>
        </w:tabs>
        <w:spacing w:after="0" w:line="240" w:lineRule="auto"/>
        <w:ind w:hanging="955"/>
        <w:rPr>
          <w:rFonts w:ascii="Times New Roman" w:hAnsi="Times New Roman"/>
          <w:b/>
          <w:sz w:val="24"/>
          <w:szCs w:val="24"/>
        </w:rPr>
      </w:pPr>
      <w:r w:rsidRPr="00412898">
        <w:rPr>
          <w:rFonts w:ascii="Times New Roman" w:hAnsi="Times New Roman"/>
          <w:b/>
          <w:sz w:val="24"/>
          <w:szCs w:val="24"/>
        </w:rPr>
        <w:t xml:space="preserve">Техническое задание изложено в Приложении </w:t>
      </w:r>
      <w:r>
        <w:rPr>
          <w:rFonts w:ascii="Times New Roman" w:hAnsi="Times New Roman"/>
          <w:b/>
          <w:sz w:val="24"/>
          <w:szCs w:val="24"/>
        </w:rPr>
        <w:t xml:space="preserve">№ 1 </w:t>
      </w:r>
      <w:r w:rsidRPr="00412898">
        <w:rPr>
          <w:rFonts w:ascii="Times New Roman" w:hAnsi="Times New Roman"/>
          <w:b/>
          <w:sz w:val="24"/>
          <w:szCs w:val="24"/>
        </w:rPr>
        <w:t>к настоящей документации.</w:t>
      </w:r>
    </w:p>
    <w:p w:rsidR="000C5AD8" w:rsidRDefault="004313F3" w:rsidP="00D26A33">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color w:val="000000"/>
          <w:sz w:val="24"/>
          <w:szCs w:val="24"/>
        </w:rPr>
        <w:tab/>
        <w:t>10.1</w:t>
      </w:r>
      <w:r w:rsidRPr="009C7CAE">
        <w:rPr>
          <w:rFonts w:ascii="Times New Roman" w:hAnsi="Times New Roman"/>
          <w:b/>
          <w:color w:val="000000"/>
          <w:sz w:val="24"/>
          <w:szCs w:val="24"/>
        </w:rPr>
        <w:t xml:space="preserve">.1. </w:t>
      </w:r>
      <w:r w:rsidRPr="009C7CAE">
        <w:rPr>
          <w:rFonts w:ascii="Times New Roman" w:hAnsi="Times New Roman"/>
          <w:b/>
          <w:sz w:val="24"/>
          <w:szCs w:val="24"/>
        </w:rPr>
        <w:t xml:space="preserve">Место и сроки выполнения работ: </w:t>
      </w:r>
    </w:p>
    <w:p w:rsidR="000C5AD8" w:rsidRDefault="004313F3" w:rsidP="00D26A33">
      <w:pPr>
        <w:tabs>
          <w:tab w:val="left" w:pos="142"/>
          <w:tab w:val="left" w:pos="709"/>
        </w:tabs>
        <w:spacing w:after="0" w:line="240" w:lineRule="auto"/>
        <w:ind w:firstLine="567"/>
        <w:jc w:val="both"/>
        <w:rPr>
          <w:rFonts w:ascii="Times New Roman" w:hAnsi="Times New Roman"/>
          <w:bCs/>
          <w:sz w:val="24"/>
          <w:szCs w:val="24"/>
        </w:rPr>
      </w:pPr>
      <w:r w:rsidRPr="00D26A33">
        <w:rPr>
          <w:rFonts w:ascii="Times New Roman" w:hAnsi="Times New Roman"/>
          <w:bCs/>
          <w:sz w:val="24"/>
          <w:szCs w:val="24"/>
        </w:rPr>
        <w:t xml:space="preserve">срок разработки </w:t>
      </w:r>
      <w:r w:rsidR="004B5546">
        <w:rPr>
          <w:rFonts w:ascii="Times New Roman" w:hAnsi="Times New Roman"/>
          <w:bCs/>
          <w:sz w:val="24"/>
          <w:szCs w:val="24"/>
        </w:rPr>
        <w:t>рабочей</w:t>
      </w:r>
      <w:r w:rsidRPr="00D26A33">
        <w:rPr>
          <w:rFonts w:ascii="Times New Roman" w:hAnsi="Times New Roman"/>
          <w:bCs/>
          <w:sz w:val="24"/>
          <w:szCs w:val="24"/>
        </w:rPr>
        <w:t xml:space="preserve"> документации и выполнения строительно-монтажных работ </w:t>
      </w:r>
      <w:r>
        <w:rPr>
          <w:rFonts w:ascii="Times New Roman" w:hAnsi="Times New Roman"/>
          <w:bCs/>
          <w:sz w:val="24"/>
          <w:szCs w:val="24"/>
        </w:rPr>
        <w:t xml:space="preserve">– </w:t>
      </w:r>
      <w:r w:rsidR="00D257B5">
        <w:rPr>
          <w:rFonts w:ascii="Times New Roman" w:hAnsi="Times New Roman"/>
          <w:bCs/>
          <w:sz w:val="24"/>
          <w:szCs w:val="24"/>
        </w:rPr>
        <w:t>2 (</w:t>
      </w:r>
      <w:r w:rsidR="00D02E8B">
        <w:rPr>
          <w:rFonts w:ascii="Times New Roman" w:hAnsi="Times New Roman"/>
          <w:bCs/>
          <w:sz w:val="24"/>
          <w:szCs w:val="24"/>
        </w:rPr>
        <w:t>два</w:t>
      </w:r>
      <w:r w:rsidR="00D257B5">
        <w:rPr>
          <w:rFonts w:ascii="Times New Roman" w:hAnsi="Times New Roman"/>
          <w:bCs/>
          <w:sz w:val="24"/>
          <w:szCs w:val="24"/>
        </w:rPr>
        <w:t>)</w:t>
      </w:r>
      <w:r w:rsidR="00D02E8B">
        <w:rPr>
          <w:rFonts w:ascii="Times New Roman" w:hAnsi="Times New Roman"/>
          <w:bCs/>
          <w:sz w:val="24"/>
          <w:szCs w:val="24"/>
        </w:rPr>
        <w:t xml:space="preserve"> </w:t>
      </w:r>
      <w:r w:rsidR="00D02E8B" w:rsidRPr="000A7EF5">
        <w:rPr>
          <w:rFonts w:ascii="Times New Roman" w:hAnsi="Times New Roman"/>
          <w:bCs/>
          <w:sz w:val="24"/>
          <w:szCs w:val="24"/>
        </w:rPr>
        <w:t>месяца</w:t>
      </w:r>
      <w:r w:rsidR="000A7EF5" w:rsidRPr="000A7EF5">
        <w:rPr>
          <w:rFonts w:ascii="Times New Roman" w:hAnsi="Times New Roman"/>
          <w:bCs/>
          <w:sz w:val="24"/>
          <w:szCs w:val="24"/>
        </w:rPr>
        <w:t xml:space="preserve"> </w:t>
      </w:r>
      <w:r w:rsidR="000A7EF5" w:rsidRPr="000A7EF5">
        <w:rPr>
          <w:rFonts w:ascii="Times New Roman" w:hAnsi="Times New Roman"/>
          <w:sz w:val="24"/>
          <w:szCs w:val="24"/>
        </w:rPr>
        <w:t>с момента его подписания, в соответствии с графиком выполнения работ</w:t>
      </w:r>
      <w:r w:rsidR="000A7EF5">
        <w:rPr>
          <w:rFonts w:ascii="Times New Roman" w:hAnsi="Times New Roman"/>
          <w:sz w:val="24"/>
          <w:szCs w:val="24"/>
        </w:rPr>
        <w:t xml:space="preserve"> (приложение № 2 к Договору)</w:t>
      </w:r>
      <w:r w:rsidR="007B6B7F" w:rsidRPr="000A7EF5">
        <w:rPr>
          <w:rFonts w:ascii="Times New Roman" w:hAnsi="Times New Roman"/>
          <w:bCs/>
          <w:sz w:val="24"/>
          <w:szCs w:val="24"/>
        </w:rPr>
        <w:t>;</w:t>
      </w:r>
    </w:p>
    <w:p w:rsidR="004313F3" w:rsidRPr="00D26A33" w:rsidRDefault="004313F3" w:rsidP="00D26A33">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Cs/>
          <w:sz w:val="24"/>
          <w:szCs w:val="24"/>
        </w:rPr>
        <w:t xml:space="preserve">место выполнения работ </w:t>
      </w:r>
      <w:r w:rsidR="00451EAB">
        <w:rPr>
          <w:rFonts w:ascii="Times New Roman" w:hAnsi="Times New Roman"/>
          <w:bCs/>
          <w:sz w:val="24"/>
          <w:szCs w:val="24"/>
        </w:rPr>
        <w:t>–</w:t>
      </w:r>
      <w:r>
        <w:rPr>
          <w:rFonts w:ascii="Times New Roman" w:hAnsi="Times New Roman"/>
          <w:bCs/>
          <w:sz w:val="24"/>
          <w:szCs w:val="24"/>
        </w:rPr>
        <w:t xml:space="preserve"> </w:t>
      </w:r>
      <w:r w:rsidR="00451EAB">
        <w:rPr>
          <w:rFonts w:ascii="Times New Roman" w:hAnsi="Times New Roman"/>
          <w:bCs/>
          <w:sz w:val="24"/>
          <w:szCs w:val="24"/>
        </w:rPr>
        <w:t xml:space="preserve">Россия, 238590, </w:t>
      </w:r>
      <w:r w:rsidRPr="009C7CAE">
        <w:rPr>
          <w:rFonts w:ascii="Times New Roman" w:hAnsi="Times New Roman"/>
          <w:bCs/>
          <w:sz w:val="24"/>
          <w:szCs w:val="24"/>
        </w:rPr>
        <w:t>Калининградская область, г. Пионерский, ул. Садовая</w:t>
      </w:r>
      <w:r w:rsidR="00BA6036">
        <w:rPr>
          <w:rFonts w:ascii="Times New Roman" w:hAnsi="Times New Roman"/>
          <w:bCs/>
          <w:sz w:val="24"/>
          <w:szCs w:val="24"/>
        </w:rPr>
        <w:t xml:space="preserve">, </w:t>
      </w:r>
      <w:r w:rsidR="00451EAB">
        <w:rPr>
          <w:rFonts w:ascii="Times New Roman" w:hAnsi="Times New Roman"/>
          <w:bCs/>
          <w:sz w:val="24"/>
          <w:szCs w:val="24"/>
        </w:rPr>
        <w:t xml:space="preserve">6, </w:t>
      </w:r>
      <w:r w:rsidR="00BA6036">
        <w:rPr>
          <w:rFonts w:ascii="Times New Roman" w:hAnsi="Times New Roman"/>
          <w:bCs/>
          <w:sz w:val="24"/>
          <w:szCs w:val="24"/>
        </w:rPr>
        <w:t>административно-торговое зд</w:t>
      </w:r>
      <w:r w:rsidR="00D6211B">
        <w:rPr>
          <w:rFonts w:ascii="Times New Roman" w:hAnsi="Times New Roman"/>
          <w:bCs/>
          <w:sz w:val="24"/>
          <w:szCs w:val="24"/>
        </w:rPr>
        <w:t>а</w:t>
      </w:r>
      <w:r w:rsidR="00BA6036">
        <w:rPr>
          <w:rFonts w:ascii="Times New Roman" w:hAnsi="Times New Roman"/>
          <w:bCs/>
          <w:sz w:val="24"/>
          <w:szCs w:val="24"/>
        </w:rPr>
        <w:t>ние</w:t>
      </w:r>
      <w:r w:rsidRPr="009C7CAE">
        <w:rPr>
          <w:rFonts w:ascii="Times New Roman" w:hAnsi="Times New Roman"/>
          <w:bCs/>
          <w:sz w:val="24"/>
          <w:szCs w:val="24"/>
        </w:rPr>
        <w:t xml:space="preserve"> (</w:t>
      </w:r>
      <w:r>
        <w:rPr>
          <w:rFonts w:ascii="Times New Roman" w:hAnsi="Times New Roman"/>
          <w:sz w:val="24"/>
          <w:szCs w:val="24"/>
        </w:rPr>
        <w:t>к</w:t>
      </w:r>
      <w:r w:rsidRPr="009C7CAE">
        <w:rPr>
          <w:rFonts w:ascii="Times New Roman" w:hAnsi="Times New Roman"/>
          <w:sz w:val="24"/>
          <w:szCs w:val="24"/>
        </w:rPr>
        <w:t>ад. номер 39:19:010209:646)</w:t>
      </w:r>
      <w:r>
        <w:rPr>
          <w:rFonts w:ascii="Times New Roman" w:hAnsi="Times New Roman"/>
          <w:sz w:val="24"/>
          <w:szCs w:val="24"/>
        </w:rPr>
        <w:t>.</w:t>
      </w:r>
    </w:p>
    <w:p w:rsidR="00220B7C" w:rsidRDefault="004313F3" w:rsidP="001760CE">
      <w:pPr>
        <w:spacing w:after="0" w:line="240" w:lineRule="auto"/>
        <w:ind w:firstLine="567"/>
        <w:jc w:val="both"/>
        <w:rPr>
          <w:rFonts w:ascii="Times New Roman" w:hAnsi="Times New Roman"/>
          <w:bCs/>
          <w:sz w:val="24"/>
          <w:szCs w:val="24"/>
        </w:rPr>
      </w:pPr>
      <w:r>
        <w:rPr>
          <w:rFonts w:ascii="Times New Roman" w:hAnsi="Times New Roman"/>
          <w:b/>
          <w:bCs/>
          <w:sz w:val="24"/>
          <w:szCs w:val="24"/>
        </w:rPr>
        <w:t>10.1.2</w:t>
      </w:r>
      <w:r w:rsidRPr="00412898">
        <w:rPr>
          <w:rFonts w:ascii="Times New Roman" w:hAnsi="Times New Roman"/>
          <w:b/>
          <w:bCs/>
          <w:sz w:val="24"/>
          <w:szCs w:val="24"/>
        </w:rPr>
        <w:t xml:space="preserve">.  </w:t>
      </w:r>
      <w:r w:rsidRPr="00220B7C">
        <w:rPr>
          <w:rFonts w:ascii="Times New Roman" w:hAnsi="Times New Roman"/>
          <w:b/>
          <w:bCs/>
          <w:sz w:val="24"/>
          <w:szCs w:val="24"/>
        </w:rPr>
        <w:t>Форма, сроки и порядок оплаты работ:</w:t>
      </w:r>
      <w:r w:rsidRPr="00220B7C">
        <w:rPr>
          <w:rFonts w:ascii="Times New Roman" w:hAnsi="Times New Roman"/>
          <w:bCs/>
          <w:sz w:val="24"/>
          <w:szCs w:val="24"/>
        </w:rPr>
        <w:t xml:space="preserve"> </w:t>
      </w:r>
    </w:p>
    <w:p w:rsidR="004313F3" w:rsidRPr="00220B7C" w:rsidRDefault="004313F3" w:rsidP="00220B7C">
      <w:pPr>
        <w:spacing w:after="0" w:line="240" w:lineRule="auto"/>
        <w:ind w:firstLine="567"/>
        <w:jc w:val="both"/>
        <w:rPr>
          <w:rFonts w:ascii="Times New Roman" w:hAnsi="Times New Roman"/>
          <w:sz w:val="24"/>
          <w:szCs w:val="24"/>
        </w:rPr>
      </w:pPr>
      <w:r w:rsidRPr="00220B7C">
        <w:rPr>
          <w:rFonts w:ascii="Times New Roman" w:hAnsi="Times New Roman"/>
          <w:sz w:val="24"/>
          <w:szCs w:val="24"/>
        </w:rPr>
        <w:t>Оплата стоимости выполненных работ по объекту производится Заказчиком</w:t>
      </w:r>
      <w:r w:rsidRPr="00220B7C">
        <w:rPr>
          <w:rFonts w:ascii="Times New Roman" w:hAnsi="Times New Roman"/>
          <w:b/>
          <w:sz w:val="24"/>
          <w:szCs w:val="24"/>
        </w:rPr>
        <w:t xml:space="preserve"> </w:t>
      </w:r>
      <w:r w:rsidRPr="00220B7C">
        <w:rPr>
          <w:rFonts w:ascii="Times New Roman" w:hAnsi="Times New Roman"/>
          <w:sz w:val="24"/>
          <w:szCs w:val="24"/>
        </w:rPr>
        <w:t xml:space="preserve">в следующем порядке: </w:t>
      </w:r>
    </w:p>
    <w:p w:rsidR="00220B7C" w:rsidRPr="00220B7C" w:rsidRDefault="004313F3" w:rsidP="00220B7C">
      <w:pPr>
        <w:spacing w:after="0" w:line="240" w:lineRule="auto"/>
        <w:ind w:firstLine="709"/>
        <w:rPr>
          <w:rFonts w:ascii="Times New Roman" w:hAnsi="Times New Roman"/>
          <w:snapToGrid w:val="0"/>
          <w:sz w:val="24"/>
          <w:szCs w:val="24"/>
        </w:rPr>
      </w:pPr>
      <w:r w:rsidRPr="00220B7C">
        <w:rPr>
          <w:rFonts w:ascii="Times New Roman" w:hAnsi="Times New Roman"/>
          <w:b/>
          <w:sz w:val="24"/>
          <w:szCs w:val="24"/>
        </w:rPr>
        <w:t>10.1.2.1</w:t>
      </w:r>
      <w:r w:rsidRPr="00220B7C">
        <w:rPr>
          <w:rFonts w:ascii="Times New Roman" w:hAnsi="Times New Roman"/>
          <w:sz w:val="24"/>
          <w:szCs w:val="24"/>
        </w:rPr>
        <w:t xml:space="preserve">. </w:t>
      </w:r>
      <w:r w:rsidR="00220B7C" w:rsidRPr="00220B7C">
        <w:rPr>
          <w:rFonts w:ascii="Times New Roman" w:hAnsi="Times New Roman"/>
          <w:snapToGrid w:val="0"/>
          <w:sz w:val="24"/>
          <w:szCs w:val="24"/>
        </w:rPr>
        <w:t xml:space="preserve">Оплата выполненных работ по разработке </w:t>
      </w:r>
      <w:r w:rsidR="004B5546">
        <w:rPr>
          <w:rFonts w:ascii="Times New Roman" w:hAnsi="Times New Roman"/>
          <w:snapToGrid w:val="0"/>
          <w:sz w:val="24"/>
          <w:szCs w:val="24"/>
        </w:rPr>
        <w:t>рабочей</w:t>
      </w:r>
      <w:r w:rsidR="00220B7C" w:rsidRPr="00220B7C">
        <w:rPr>
          <w:rFonts w:ascii="Times New Roman" w:hAnsi="Times New Roman"/>
          <w:snapToGrid w:val="0"/>
          <w:sz w:val="24"/>
          <w:szCs w:val="24"/>
        </w:rPr>
        <w:t xml:space="preserve"> документации по объекту осуществляется на основании </w:t>
      </w:r>
      <w:r w:rsidR="00220B7C" w:rsidRPr="00220B7C">
        <w:rPr>
          <w:rFonts w:ascii="Times New Roman" w:hAnsi="Times New Roman"/>
          <w:bCs/>
          <w:sz w:val="24"/>
          <w:szCs w:val="24"/>
        </w:rPr>
        <w:t xml:space="preserve">актов сдачи-приемки выполненных работ и </w:t>
      </w:r>
      <w:r w:rsidR="00220B7C" w:rsidRPr="00220B7C">
        <w:rPr>
          <w:rFonts w:ascii="Times New Roman" w:hAnsi="Times New Roman"/>
          <w:snapToGrid w:val="0"/>
          <w:sz w:val="24"/>
          <w:szCs w:val="24"/>
        </w:rPr>
        <w:t xml:space="preserve">счетов-фактур, в течение 30-ти (тридцати) календарных дней с момента подписания указанных документов. </w:t>
      </w:r>
    </w:p>
    <w:p w:rsidR="00220B7C" w:rsidRPr="00220B7C" w:rsidRDefault="00220B7C" w:rsidP="00220B7C">
      <w:pPr>
        <w:pStyle w:val="aff1"/>
        <w:widowControl w:val="0"/>
        <w:spacing w:before="0" w:after="0" w:line="240" w:lineRule="auto"/>
        <w:ind w:firstLine="567"/>
        <w:rPr>
          <w:rFonts w:ascii="Times New Roman" w:hAnsi="Times New Roman" w:cs="Times New Roman"/>
        </w:rPr>
      </w:pPr>
      <w:r w:rsidRPr="00220B7C">
        <w:rPr>
          <w:rFonts w:ascii="Times New Roman" w:hAnsi="Times New Roman" w:cs="Times New Roman"/>
          <w:b/>
        </w:rPr>
        <w:t>10.1.2.2.</w:t>
      </w:r>
      <w:r w:rsidRPr="00220B7C">
        <w:rPr>
          <w:rFonts w:ascii="Times New Roman" w:hAnsi="Times New Roman" w:cs="Times New Roman"/>
        </w:rPr>
        <w:t xml:space="preserve"> </w:t>
      </w:r>
      <w:r w:rsidRPr="00220B7C">
        <w:rPr>
          <w:rFonts w:ascii="Times New Roman" w:hAnsi="Times New Roman" w:cs="Times New Roman"/>
          <w:snapToGrid w:val="0"/>
        </w:rPr>
        <w:t xml:space="preserve">Оплата выполненных строительно-монтажных работ осуществляется по объекту на основании актов приемки выполненных работ (форма № КС-2), справок о стоимости выполненных работ и затрат (форма № КС-3) и счетов-фактур, в течение 30-ти (тридцати)  календарных  дней с момента подписания указанных документов. </w:t>
      </w:r>
    </w:p>
    <w:p w:rsidR="00220B7C" w:rsidRPr="00220B7C" w:rsidRDefault="00220B7C" w:rsidP="00220B7C">
      <w:pPr>
        <w:pStyle w:val="aff1"/>
        <w:widowControl w:val="0"/>
        <w:spacing w:before="0" w:after="0" w:line="240" w:lineRule="auto"/>
        <w:ind w:firstLine="567"/>
        <w:rPr>
          <w:rFonts w:ascii="Times New Roman" w:hAnsi="Times New Roman" w:cs="Times New Roman"/>
        </w:rPr>
      </w:pPr>
      <w:r w:rsidRPr="00220B7C">
        <w:rPr>
          <w:rFonts w:ascii="Times New Roman" w:hAnsi="Times New Roman" w:cs="Times New Roman"/>
          <w:b/>
        </w:rPr>
        <w:t>10.1.2.3.</w:t>
      </w:r>
      <w:r w:rsidRPr="00220B7C">
        <w:rPr>
          <w:rFonts w:ascii="Times New Roman" w:hAnsi="Times New Roman" w:cs="Times New Roman"/>
        </w:rPr>
        <w:t xml:space="preserve"> </w:t>
      </w:r>
      <w:r w:rsidRPr="00220B7C">
        <w:rPr>
          <w:rFonts w:ascii="Times New Roman" w:hAnsi="Times New Roman" w:cs="Times New Roman"/>
          <w:snapToGrid w:val="0"/>
        </w:rPr>
        <w:t xml:space="preserve">Расчеты по настоящему договору производятся путем перечисления безналичных денежных средств на банковские реквизиты </w:t>
      </w:r>
      <w:r w:rsidRPr="00220B7C">
        <w:rPr>
          <w:rFonts w:ascii="Times New Roman" w:hAnsi="Times New Roman" w:cs="Times New Roman"/>
          <w:bCs/>
          <w:snapToGrid w:val="0"/>
        </w:rPr>
        <w:t>Подрядчика.</w:t>
      </w:r>
    </w:p>
    <w:p w:rsidR="00220B7C" w:rsidRPr="00220B7C" w:rsidRDefault="00220B7C" w:rsidP="00220B7C">
      <w:pPr>
        <w:spacing w:after="0" w:line="240" w:lineRule="auto"/>
        <w:ind w:firstLine="709"/>
        <w:rPr>
          <w:rFonts w:ascii="Times New Roman" w:hAnsi="Times New Roman"/>
          <w:snapToGrid w:val="0"/>
          <w:sz w:val="24"/>
          <w:szCs w:val="24"/>
        </w:rPr>
      </w:pPr>
      <w:r w:rsidRPr="00220B7C">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4313F3" w:rsidRDefault="004313F3" w:rsidP="001760CE">
      <w:pPr>
        <w:pStyle w:val="a4"/>
        <w:shd w:val="clear" w:color="auto" w:fill="FFFFFF"/>
        <w:spacing w:after="0" w:line="240" w:lineRule="auto"/>
        <w:ind w:left="0" w:firstLine="567"/>
        <w:jc w:val="both"/>
        <w:rPr>
          <w:rFonts w:ascii="Times New Roman" w:hAnsi="Times New Roman"/>
          <w:b/>
          <w:sz w:val="24"/>
          <w:szCs w:val="24"/>
        </w:rPr>
      </w:pPr>
      <w:r>
        <w:rPr>
          <w:rFonts w:ascii="Times New Roman" w:hAnsi="Times New Roman"/>
          <w:b/>
          <w:sz w:val="24"/>
          <w:szCs w:val="24"/>
        </w:rPr>
        <w:t>10.1.3</w:t>
      </w:r>
      <w:r w:rsidRPr="00412898">
        <w:rPr>
          <w:rFonts w:ascii="Times New Roman" w:hAnsi="Times New Roman"/>
          <w:b/>
          <w:sz w:val="24"/>
          <w:szCs w:val="24"/>
        </w:rPr>
        <w:t xml:space="preserve">. Требования к участникам </w:t>
      </w:r>
      <w:r>
        <w:rPr>
          <w:rFonts w:ascii="Times New Roman" w:hAnsi="Times New Roman"/>
          <w:b/>
          <w:sz w:val="24"/>
          <w:szCs w:val="24"/>
        </w:rPr>
        <w:t>запроса предложений</w:t>
      </w:r>
      <w:r w:rsidRPr="00412898">
        <w:rPr>
          <w:rFonts w:ascii="Times New Roman" w:hAnsi="Times New Roman"/>
          <w:b/>
          <w:sz w:val="24"/>
          <w:szCs w:val="24"/>
        </w:rPr>
        <w:t xml:space="preserve">: </w:t>
      </w:r>
    </w:p>
    <w:p w:rsidR="004313F3" w:rsidRPr="00412898" w:rsidRDefault="004313F3" w:rsidP="00160D03">
      <w:pPr>
        <w:shd w:val="clear" w:color="auto" w:fill="FFFFFF"/>
        <w:tabs>
          <w:tab w:val="left" w:pos="142"/>
        </w:tabs>
        <w:spacing w:after="0" w:line="240" w:lineRule="auto"/>
        <w:ind w:firstLine="567"/>
        <w:jc w:val="both"/>
        <w:rPr>
          <w:rFonts w:ascii="Times New Roman" w:hAnsi="Times New Roman"/>
          <w:b/>
          <w:color w:val="000000"/>
          <w:sz w:val="24"/>
          <w:szCs w:val="24"/>
        </w:rPr>
      </w:pPr>
      <w:r>
        <w:rPr>
          <w:rFonts w:ascii="Times New Roman" w:hAnsi="Times New Roman"/>
          <w:b/>
          <w:bCs/>
          <w:sz w:val="24"/>
          <w:szCs w:val="24"/>
        </w:rPr>
        <w:t>10.1.3</w:t>
      </w:r>
      <w:r w:rsidRPr="00886668">
        <w:rPr>
          <w:rFonts w:ascii="Times New Roman" w:hAnsi="Times New Roman"/>
          <w:b/>
          <w:bCs/>
          <w:sz w:val="24"/>
          <w:szCs w:val="24"/>
        </w:rPr>
        <w:t>.</w:t>
      </w:r>
      <w:r>
        <w:rPr>
          <w:rFonts w:ascii="Times New Roman" w:hAnsi="Times New Roman"/>
          <w:b/>
          <w:bCs/>
          <w:sz w:val="24"/>
          <w:szCs w:val="24"/>
        </w:rPr>
        <w:t>1</w:t>
      </w:r>
      <w:r w:rsidRPr="00412898">
        <w:rPr>
          <w:rFonts w:ascii="Times New Roman" w:hAnsi="Times New Roman"/>
          <w:bCs/>
          <w:sz w:val="24"/>
          <w:szCs w:val="24"/>
        </w:rPr>
        <w:t>.</w:t>
      </w:r>
      <w:r>
        <w:rPr>
          <w:rFonts w:ascii="Times New Roman" w:hAnsi="Times New Roman"/>
          <w:b/>
          <w:bCs/>
          <w:sz w:val="24"/>
          <w:szCs w:val="24"/>
        </w:rPr>
        <w:t xml:space="preserve"> </w:t>
      </w:r>
      <w:r w:rsidRPr="00412898">
        <w:rPr>
          <w:rFonts w:ascii="Times New Roman" w:hAnsi="Times New Roman"/>
          <w:bCs/>
          <w:sz w:val="24"/>
          <w:szCs w:val="24"/>
        </w:rPr>
        <w:t xml:space="preserve">отсутствие несвоевременно исполненных договоров на момент проведения </w:t>
      </w:r>
      <w:r>
        <w:rPr>
          <w:rFonts w:ascii="Times New Roman" w:hAnsi="Times New Roman"/>
          <w:bCs/>
          <w:sz w:val="24"/>
          <w:szCs w:val="24"/>
        </w:rPr>
        <w:t>запроса предложений;</w:t>
      </w:r>
    </w:p>
    <w:p w:rsidR="004313F3" w:rsidRPr="004C313F" w:rsidRDefault="004313F3" w:rsidP="00160D03">
      <w:pPr>
        <w:shd w:val="clear" w:color="auto" w:fill="FFFFFF"/>
        <w:tabs>
          <w:tab w:val="left" w:pos="142"/>
        </w:tabs>
        <w:spacing w:after="0" w:line="240" w:lineRule="auto"/>
        <w:ind w:firstLine="567"/>
        <w:jc w:val="both"/>
        <w:rPr>
          <w:rFonts w:ascii="Times New Roman" w:hAnsi="Times New Roman"/>
          <w:bCs/>
          <w:sz w:val="24"/>
          <w:szCs w:val="24"/>
        </w:rPr>
      </w:pPr>
      <w:r w:rsidRPr="007B307B">
        <w:rPr>
          <w:rFonts w:ascii="Times New Roman" w:hAnsi="Times New Roman"/>
          <w:b/>
          <w:bCs/>
          <w:sz w:val="24"/>
          <w:szCs w:val="24"/>
        </w:rPr>
        <w:t>10.1.</w:t>
      </w:r>
      <w:r>
        <w:rPr>
          <w:rFonts w:ascii="Times New Roman" w:hAnsi="Times New Roman"/>
          <w:b/>
          <w:bCs/>
          <w:sz w:val="24"/>
          <w:szCs w:val="24"/>
        </w:rPr>
        <w:t>3</w:t>
      </w:r>
      <w:r w:rsidRPr="007B307B">
        <w:rPr>
          <w:rFonts w:ascii="Times New Roman" w:hAnsi="Times New Roman"/>
          <w:b/>
          <w:bCs/>
          <w:sz w:val="24"/>
          <w:szCs w:val="24"/>
        </w:rPr>
        <w:t>.</w:t>
      </w:r>
      <w:r>
        <w:rPr>
          <w:rFonts w:ascii="Times New Roman" w:hAnsi="Times New Roman"/>
          <w:b/>
          <w:bCs/>
          <w:sz w:val="24"/>
          <w:szCs w:val="24"/>
        </w:rPr>
        <w:t>2</w:t>
      </w:r>
      <w:r w:rsidRPr="007B307B">
        <w:rPr>
          <w:rFonts w:ascii="Times New Roman" w:hAnsi="Times New Roman"/>
          <w:b/>
          <w:bCs/>
          <w:sz w:val="24"/>
          <w:szCs w:val="24"/>
        </w:rPr>
        <w:t>.</w:t>
      </w:r>
      <w:r w:rsidRPr="007B307B">
        <w:rPr>
          <w:rFonts w:ascii="Times New Roman" w:hAnsi="Times New Roman"/>
          <w:bCs/>
          <w:sz w:val="24"/>
          <w:szCs w:val="24"/>
        </w:rPr>
        <w:t xml:space="preserve">  </w:t>
      </w:r>
      <w:r w:rsidRPr="004C313F">
        <w:rPr>
          <w:rFonts w:ascii="Times New Roman" w:hAnsi="Times New Roman"/>
          <w:bCs/>
          <w:sz w:val="24"/>
          <w:szCs w:val="24"/>
        </w:rPr>
        <w:t>наличие опыта выполнения работ, аналогичных предмету запроса предложений</w:t>
      </w:r>
      <w:r w:rsidRPr="00C840AE">
        <w:rPr>
          <w:rFonts w:ascii="Times New Roman" w:hAnsi="Times New Roman"/>
          <w:sz w:val="24"/>
          <w:szCs w:val="24"/>
        </w:rPr>
        <w:t xml:space="preserve"> </w:t>
      </w:r>
      <w:r w:rsidRPr="00417886">
        <w:rPr>
          <w:rFonts w:ascii="Times New Roman" w:hAnsi="Times New Roman"/>
          <w:sz w:val="24"/>
          <w:szCs w:val="24"/>
        </w:rPr>
        <w:t>не менее 2 (двух) лет</w:t>
      </w:r>
      <w:r w:rsidRPr="004C313F">
        <w:rPr>
          <w:rFonts w:ascii="Times New Roman" w:hAnsi="Times New Roman"/>
          <w:bCs/>
          <w:sz w:val="24"/>
          <w:szCs w:val="24"/>
        </w:rPr>
        <w:t>;</w:t>
      </w:r>
    </w:p>
    <w:p w:rsidR="004313F3" w:rsidRPr="004C313F" w:rsidRDefault="004313F3" w:rsidP="00160D03">
      <w:pPr>
        <w:shd w:val="clear" w:color="auto" w:fill="FFFFFF"/>
        <w:tabs>
          <w:tab w:val="left" w:pos="142"/>
        </w:tabs>
        <w:spacing w:after="0" w:line="240" w:lineRule="auto"/>
        <w:ind w:firstLine="567"/>
        <w:jc w:val="both"/>
        <w:rPr>
          <w:rFonts w:ascii="Times New Roman" w:hAnsi="Times New Roman"/>
          <w:sz w:val="24"/>
          <w:szCs w:val="24"/>
        </w:rPr>
      </w:pPr>
      <w:r w:rsidRPr="004C313F">
        <w:rPr>
          <w:rFonts w:ascii="Times New Roman" w:hAnsi="Times New Roman"/>
          <w:b/>
          <w:bCs/>
          <w:sz w:val="24"/>
          <w:szCs w:val="24"/>
        </w:rPr>
        <w:t>10.1.</w:t>
      </w:r>
      <w:r>
        <w:rPr>
          <w:rFonts w:ascii="Times New Roman" w:hAnsi="Times New Roman"/>
          <w:b/>
          <w:bCs/>
          <w:sz w:val="24"/>
          <w:szCs w:val="24"/>
        </w:rPr>
        <w:t>3</w:t>
      </w:r>
      <w:r w:rsidRPr="004C313F">
        <w:rPr>
          <w:rFonts w:ascii="Times New Roman" w:hAnsi="Times New Roman"/>
          <w:b/>
          <w:bCs/>
          <w:sz w:val="24"/>
          <w:szCs w:val="24"/>
        </w:rPr>
        <w:t>.</w:t>
      </w:r>
      <w:r>
        <w:rPr>
          <w:rFonts w:ascii="Times New Roman" w:hAnsi="Times New Roman"/>
          <w:b/>
          <w:bCs/>
          <w:sz w:val="24"/>
          <w:szCs w:val="24"/>
        </w:rPr>
        <w:t>3</w:t>
      </w:r>
      <w:r w:rsidRPr="004C313F">
        <w:rPr>
          <w:rFonts w:ascii="Times New Roman" w:hAnsi="Times New Roman"/>
          <w:b/>
          <w:bCs/>
          <w:sz w:val="24"/>
          <w:szCs w:val="24"/>
        </w:rPr>
        <w:t>.</w:t>
      </w:r>
      <w:r w:rsidRPr="004C313F">
        <w:rPr>
          <w:rFonts w:ascii="Times New Roman" w:hAnsi="Times New Roman"/>
          <w:bCs/>
          <w:sz w:val="24"/>
          <w:szCs w:val="24"/>
        </w:rPr>
        <w:t xml:space="preserve"> </w:t>
      </w:r>
      <w:r w:rsidRPr="004C313F">
        <w:rPr>
          <w:rFonts w:ascii="Times New Roman" w:hAnsi="Times New Roman"/>
          <w:sz w:val="24"/>
          <w:szCs w:val="24"/>
        </w:rPr>
        <w:t>отзывы, рекомендации или другие документальные доказательства выполнения аналогичных договоров (при наличии)</w:t>
      </w:r>
      <w:r>
        <w:rPr>
          <w:rFonts w:ascii="Times New Roman" w:hAnsi="Times New Roman"/>
          <w:sz w:val="24"/>
          <w:szCs w:val="24"/>
        </w:rPr>
        <w:t>;</w:t>
      </w:r>
      <w:r w:rsidRPr="004C313F">
        <w:rPr>
          <w:rFonts w:ascii="Times New Roman" w:hAnsi="Times New Roman"/>
          <w:sz w:val="24"/>
          <w:szCs w:val="24"/>
        </w:rPr>
        <w:t xml:space="preserve"> </w:t>
      </w:r>
    </w:p>
    <w:p w:rsidR="004313F3" w:rsidRPr="00412898" w:rsidRDefault="004313F3" w:rsidP="00160D03">
      <w:pPr>
        <w:shd w:val="clear" w:color="auto" w:fill="FFFFFF"/>
        <w:tabs>
          <w:tab w:val="left" w:pos="142"/>
        </w:tabs>
        <w:spacing w:after="0" w:line="240" w:lineRule="auto"/>
        <w:ind w:firstLine="567"/>
        <w:jc w:val="both"/>
        <w:rPr>
          <w:rFonts w:ascii="Times New Roman" w:hAnsi="Times New Roman"/>
          <w:bCs/>
          <w:sz w:val="24"/>
          <w:szCs w:val="24"/>
        </w:rPr>
      </w:pPr>
      <w:r w:rsidRPr="004C313F">
        <w:rPr>
          <w:rFonts w:ascii="Times New Roman" w:hAnsi="Times New Roman"/>
          <w:b/>
          <w:sz w:val="24"/>
          <w:szCs w:val="24"/>
        </w:rPr>
        <w:t>10.1.</w:t>
      </w:r>
      <w:r>
        <w:rPr>
          <w:rFonts w:ascii="Times New Roman" w:hAnsi="Times New Roman"/>
          <w:b/>
          <w:sz w:val="24"/>
          <w:szCs w:val="24"/>
        </w:rPr>
        <w:t>3</w:t>
      </w:r>
      <w:r w:rsidRPr="004C313F">
        <w:rPr>
          <w:rFonts w:ascii="Times New Roman" w:hAnsi="Times New Roman"/>
          <w:b/>
          <w:sz w:val="24"/>
          <w:szCs w:val="24"/>
        </w:rPr>
        <w:t>.</w:t>
      </w:r>
      <w:r>
        <w:rPr>
          <w:rFonts w:ascii="Times New Roman" w:hAnsi="Times New Roman"/>
          <w:b/>
          <w:sz w:val="24"/>
          <w:szCs w:val="24"/>
        </w:rPr>
        <w:t>4</w:t>
      </w:r>
      <w:r w:rsidRPr="004C313F">
        <w:rPr>
          <w:rFonts w:ascii="Times New Roman" w:hAnsi="Times New Roman"/>
          <w:b/>
          <w:sz w:val="24"/>
          <w:szCs w:val="24"/>
        </w:rPr>
        <w:t>.</w:t>
      </w:r>
      <w:r w:rsidRPr="004C313F">
        <w:rPr>
          <w:rFonts w:ascii="Times New Roman" w:hAnsi="Times New Roman"/>
          <w:sz w:val="24"/>
          <w:szCs w:val="24"/>
        </w:rPr>
        <w:t xml:space="preserve"> </w:t>
      </w:r>
      <w:r w:rsidRPr="004C313F">
        <w:rPr>
          <w:rFonts w:ascii="Times New Roman" w:hAnsi="Times New Roman"/>
          <w:bCs/>
          <w:sz w:val="24"/>
          <w:szCs w:val="24"/>
        </w:rPr>
        <w:t>наличие квалифицированных кадров, привлекаемых к выполнению работ с приложением копий дипломов, аттестато</w:t>
      </w:r>
      <w:r w:rsidR="00D257B5">
        <w:rPr>
          <w:rFonts w:ascii="Times New Roman" w:hAnsi="Times New Roman"/>
          <w:bCs/>
          <w:sz w:val="24"/>
          <w:szCs w:val="24"/>
        </w:rPr>
        <w:t>в, сертификатов  и свидетельств;</w:t>
      </w:r>
      <w:r w:rsidRPr="004C313F">
        <w:rPr>
          <w:rFonts w:ascii="Times New Roman" w:hAnsi="Times New Roman"/>
          <w:bCs/>
          <w:sz w:val="24"/>
          <w:szCs w:val="24"/>
        </w:rPr>
        <w:t xml:space="preserve"> </w:t>
      </w:r>
    </w:p>
    <w:p w:rsidR="004313F3" w:rsidRPr="00412898" w:rsidRDefault="004313F3" w:rsidP="00160D03">
      <w:pPr>
        <w:shd w:val="clear" w:color="auto" w:fill="FFFFFF"/>
        <w:tabs>
          <w:tab w:val="left" w:pos="142"/>
        </w:tabs>
        <w:spacing w:after="0" w:line="240" w:lineRule="auto"/>
        <w:ind w:firstLine="567"/>
        <w:jc w:val="both"/>
        <w:rPr>
          <w:rFonts w:ascii="Times New Roman" w:hAnsi="Times New Roman"/>
          <w:b/>
          <w:sz w:val="24"/>
          <w:szCs w:val="24"/>
        </w:rPr>
      </w:pPr>
      <w:r w:rsidRPr="009247BA">
        <w:rPr>
          <w:rFonts w:ascii="Times New Roman" w:hAnsi="Times New Roman"/>
          <w:b/>
          <w:sz w:val="24"/>
          <w:szCs w:val="24"/>
        </w:rPr>
        <w:t>10.1.</w:t>
      </w:r>
      <w:r>
        <w:rPr>
          <w:rFonts w:ascii="Times New Roman" w:hAnsi="Times New Roman"/>
          <w:b/>
          <w:sz w:val="24"/>
          <w:szCs w:val="24"/>
        </w:rPr>
        <w:t>3</w:t>
      </w:r>
      <w:r w:rsidRPr="009247BA">
        <w:rPr>
          <w:rFonts w:ascii="Times New Roman" w:hAnsi="Times New Roman"/>
          <w:b/>
          <w:sz w:val="24"/>
          <w:szCs w:val="24"/>
        </w:rPr>
        <w:t>.</w:t>
      </w:r>
      <w:r>
        <w:rPr>
          <w:rFonts w:ascii="Times New Roman" w:hAnsi="Times New Roman"/>
          <w:b/>
          <w:sz w:val="24"/>
          <w:szCs w:val="24"/>
        </w:rPr>
        <w:t>5</w:t>
      </w:r>
      <w:r w:rsidRPr="009247BA">
        <w:rPr>
          <w:rFonts w:ascii="Times New Roman" w:hAnsi="Times New Roman"/>
          <w:b/>
          <w:sz w:val="24"/>
          <w:szCs w:val="24"/>
        </w:rPr>
        <w:t>.</w:t>
      </w:r>
      <w:r>
        <w:rPr>
          <w:rFonts w:ascii="Times New Roman" w:hAnsi="Times New Roman"/>
          <w:sz w:val="24"/>
          <w:szCs w:val="24"/>
        </w:rPr>
        <w:t xml:space="preserve"> </w:t>
      </w:r>
      <w:r>
        <w:rPr>
          <w:rFonts w:ascii="Times New Roman" w:hAnsi="Times New Roman"/>
          <w:bCs/>
          <w:sz w:val="24"/>
          <w:szCs w:val="24"/>
        </w:rPr>
        <w:t xml:space="preserve"> </w:t>
      </w:r>
      <w:r w:rsidRPr="00412898">
        <w:rPr>
          <w:rFonts w:ascii="Times New Roman" w:hAnsi="Times New Roman"/>
          <w:bCs/>
          <w:sz w:val="24"/>
          <w:szCs w:val="24"/>
        </w:rPr>
        <w:t>наличие производственной базы;</w:t>
      </w:r>
    </w:p>
    <w:p w:rsidR="004313F3" w:rsidRPr="00D26A33" w:rsidRDefault="004313F3" w:rsidP="00D26A33">
      <w:pPr>
        <w:shd w:val="clear" w:color="auto" w:fill="FFFFFF"/>
        <w:tabs>
          <w:tab w:val="left" w:pos="142"/>
        </w:tabs>
        <w:spacing w:after="0" w:line="240" w:lineRule="auto"/>
        <w:ind w:firstLine="567"/>
        <w:jc w:val="both"/>
        <w:rPr>
          <w:rFonts w:ascii="Times New Roman" w:hAnsi="Times New Roman"/>
          <w:sz w:val="24"/>
          <w:szCs w:val="24"/>
        </w:rPr>
      </w:pPr>
      <w:r w:rsidRPr="00D26A33">
        <w:rPr>
          <w:rFonts w:ascii="Times New Roman" w:hAnsi="Times New Roman"/>
          <w:b/>
          <w:sz w:val="24"/>
          <w:szCs w:val="24"/>
        </w:rPr>
        <w:t>10.1.3.6.</w:t>
      </w:r>
      <w:r w:rsidRPr="00D26A33">
        <w:rPr>
          <w:rFonts w:ascii="Times New Roman" w:hAnsi="Times New Roman"/>
          <w:sz w:val="24"/>
          <w:szCs w:val="24"/>
        </w:rPr>
        <w:t xml:space="preserve">  </w:t>
      </w:r>
      <w:r w:rsidRPr="00D26A33">
        <w:rPr>
          <w:rFonts w:ascii="Times New Roman" w:hAnsi="Times New Roman"/>
          <w:bCs/>
          <w:sz w:val="24"/>
          <w:szCs w:val="24"/>
        </w:rPr>
        <w:t>наличие квалифицированных кадров;</w:t>
      </w:r>
    </w:p>
    <w:p w:rsidR="004313F3" w:rsidRPr="00D26A33" w:rsidRDefault="004313F3" w:rsidP="00D26A33">
      <w:pPr>
        <w:tabs>
          <w:tab w:val="left" w:pos="851"/>
        </w:tabs>
        <w:spacing w:after="0" w:line="240" w:lineRule="auto"/>
        <w:ind w:left="318"/>
        <w:rPr>
          <w:rFonts w:ascii="Times New Roman" w:hAnsi="Times New Roman"/>
          <w:bCs/>
          <w:sz w:val="24"/>
          <w:szCs w:val="24"/>
        </w:rPr>
      </w:pPr>
      <w:r>
        <w:rPr>
          <w:rFonts w:ascii="Times New Roman" w:hAnsi="Times New Roman"/>
          <w:b/>
          <w:bCs/>
          <w:sz w:val="24"/>
          <w:szCs w:val="24"/>
        </w:rPr>
        <w:t xml:space="preserve">    </w:t>
      </w:r>
      <w:r w:rsidRPr="00D26A33">
        <w:rPr>
          <w:rFonts w:ascii="Times New Roman" w:hAnsi="Times New Roman"/>
          <w:b/>
          <w:bCs/>
          <w:sz w:val="24"/>
          <w:szCs w:val="24"/>
        </w:rPr>
        <w:t>10.1.3.7.</w:t>
      </w:r>
      <w:r w:rsidRPr="00D26A33">
        <w:rPr>
          <w:rFonts w:ascii="Times New Roman" w:hAnsi="Times New Roman"/>
          <w:bCs/>
          <w:sz w:val="24"/>
          <w:szCs w:val="24"/>
        </w:rPr>
        <w:t xml:space="preserve"> наличие свидетельства на выполнение данного вида работ по подготовке проектной документации и строительно-монтажных работ (допуск СРО):</w:t>
      </w:r>
    </w:p>
    <w:p w:rsidR="004313F3" w:rsidRPr="00D26A33" w:rsidRDefault="004313F3" w:rsidP="00280DD1">
      <w:pPr>
        <w:spacing w:after="0" w:line="240" w:lineRule="auto"/>
        <w:ind w:firstLine="709"/>
        <w:rPr>
          <w:rFonts w:ascii="Times New Roman" w:hAnsi="Times New Roman"/>
          <w:sz w:val="24"/>
          <w:szCs w:val="24"/>
        </w:rPr>
      </w:pPr>
      <w:r w:rsidRPr="00D26A33">
        <w:rPr>
          <w:rFonts w:ascii="Times New Roman" w:hAnsi="Times New Roman"/>
          <w:b/>
          <w:bCs/>
          <w:sz w:val="24"/>
          <w:szCs w:val="24"/>
        </w:rPr>
        <w:t xml:space="preserve">II. </w:t>
      </w:r>
      <w:r w:rsidRPr="00220B7C">
        <w:rPr>
          <w:rFonts w:ascii="Times New Roman" w:hAnsi="Times New Roman"/>
          <w:b/>
          <w:bCs/>
          <w:sz w:val="24"/>
          <w:szCs w:val="24"/>
        </w:rPr>
        <w:t>Виды работ по подготовке проектной документации</w:t>
      </w:r>
    </w:p>
    <w:p w:rsidR="004313F3" w:rsidRPr="00D26A33" w:rsidRDefault="004313F3" w:rsidP="00D26A33">
      <w:pPr>
        <w:spacing w:after="0" w:line="240" w:lineRule="auto"/>
        <w:ind w:left="318"/>
        <w:rPr>
          <w:rFonts w:ascii="Times New Roman" w:hAnsi="Times New Roman"/>
          <w:sz w:val="24"/>
          <w:szCs w:val="24"/>
        </w:rPr>
      </w:pPr>
      <w:r w:rsidRPr="00D26A33">
        <w:rPr>
          <w:rFonts w:ascii="Times New Roman" w:hAnsi="Times New Roman"/>
          <w:sz w:val="24"/>
          <w:szCs w:val="24"/>
        </w:rPr>
        <w:t>1. Работы по подготовке схемы планировочной организации земельного участка:</w:t>
      </w:r>
    </w:p>
    <w:p w:rsidR="004313F3" w:rsidRPr="00D26A33" w:rsidRDefault="004313F3" w:rsidP="00D26A33">
      <w:pPr>
        <w:spacing w:after="0" w:line="240" w:lineRule="auto"/>
        <w:ind w:left="318"/>
        <w:rPr>
          <w:rFonts w:ascii="Times New Roman" w:hAnsi="Times New Roman"/>
          <w:sz w:val="24"/>
          <w:szCs w:val="24"/>
        </w:rPr>
      </w:pPr>
      <w:r w:rsidRPr="00D26A33">
        <w:rPr>
          <w:rFonts w:ascii="Times New Roman" w:hAnsi="Times New Roman"/>
          <w:sz w:val="24"/>
          <w:szCs w:val="24"/>
        </w:rPr>
        <w:t>1.1 .Работы по подготовке генерального плана земельного участка</w:t>
      </w:r>
    </w:p>
    <w:p w:rsidR="004313F3" w:rsidRPr="00D26A33" w:rsidRDefault="004313F3" w:rsidP="00D26A33">
      <w:pPr>
        <w:spacing w:after="0" w:line="240" w:lineRule="auto"/>
        <w:ind w:left="318"/>
        <w:rPr>
          <w:rFonts w:ascii="Times New Roman" w:hAnsi="Times New Roman"/>
          <w:sz w:val="24"/>
          <w:szCs w:val="24"/>
        </w:rPr>
      </w:pPr>
      <w:r w:rsidRPr="00D26A33">
        <w:rPr>
          <w:rFonts w:ascii="Times New Roman" w:hAnsi="Times New Roman"/>
          <w:sz w:val="24"/>
          <w:szCs w:val="24"/>
        </w:rPr>
        <w:t>1.2. Работы по подготовке схемы планировочной организации трассы линейного объекта</w:t>
      </w:r>
    </w:p>
    <w:p w:rsidR="004313F3" w:rsidRPr="00D26A33" w:rsidRDefault="004313F3" w:rsidP="00D26A33">
      <w:pPr>
        <w:spacing w:after="0" w:line="240" w:lineRule="auto"/>
        <w:ind w:left="318"/>
        <w:rPr>
          <w:rFonts w:ascii="Times New Roman" w:hAnsi="Times New Roman"/>
          <w:sz w:val="24"/>
          <w:szCs w:val="24"/>
        </w:rPr>
      </w:pPr>
      <w:r w:rsidRPr="00D26A33">
        <w:rPr>
          <w:rFonts w:ascii="Times New Roman" w:hAnsi="Times New Roman"/>
          <w:sz w:val="24"/>
          <w:szCs w:val="24"/>
        </w:rPr>
        <w:t>1.3. Работы по подготовке схемы планировочной организации полосы отвода линейного сооружения</w:t>
      </w:r>
    </w:p>
    <w:p w:rsidR="004313F3" w:rsidRPr="00D26A33" w:rsidRDefault="004313F3" w:rsidP="00D26A33">
      <w:pPr>
        <w:spacing w:after="0" w:line="240" w:lineRule="auto"/>
        <w:ind w:left="318"/>
        <w:rPr>
          <w:rFonts w:ascii="Times New Roman" w:hAnsi="Times New Roman"/>
          <w:sz w:val="24"/>
          <w:szCs w:val="24"/>
        </w:rPr>
      </w:pPr>
      <w:r w:rsidRPr="00D26A33">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4313F3" w:rsidRPr="00D26A33" w:rsidRDefault="004313F3" w:rsidP="00D26A33">
      <w:pPr>
        <w:spacing w:after="0" w:line="240" w:lineRule="auto"/>
        <w:ind w:left="318"/>
        <w:rPr>
          <w:rFonts w:ascii="Times New Roman" w:hAnsi="Times New Roman"/>
          <w:sz w:val="24"/>
          <w:szCs w:val="24"/>
        </w:rPr>
      </w:pPr>
      <w:r w:rsidRPr="00D26A33">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4313F3" w:rsidRPr="00D26A33" w:rsidRDefault="004313F3" w:rsidP="00D26A33">
      <w:pPr>
        <w:spacing w:after="0" w:line="240" w:lineRule="auto"/>
        <w:ind w:left="318" w:firstLine="391"/>
        <w:rPr>
          <w:rFonts w:ascii="Times New Roman" w:hAnsi="Times New Roman"/>
          <w:sz w:val="24"/>
          <w:szCs w:val="24"/>
        </w:rPr>
      </w:pPr>
      <w:r w:rsidRPr="00D26A33">
        <w:rPr>
          <w:rFonts w:ascii="Times New Roman" w:hAnsi="Times New Roman"/>
          <w:b/>
          <w:bCs/>
          <w:sz w:val="24"/>
          <w:szCs w:val="24"/>
        </w:rPr>
        <w:t xml:space="preserve">III. Виды работ по строительству, реконструкции </w:t>
      </w:r>
    </w:p>
    <w:p w:rsidR="004313F3" w:rsidRPr="00D26A33" w:rsidRDefault="004313F3" w:rsidP="00D26A33">
      <w:pPr>
        <w:spacing w:after="0" w:line="240" w:lineRule="auto"/>
        <w:ind w:left="318"/>
        <w:rPr>
          <w:rFonts w:ascii="Times New Roman" w:hAnsi="Times New Roman"/>
          <w:sz w:val="24"/>
          <w:szCs w:val="24"/>
        </w:rPr>
      </w:pPr>
      <w:r w:rsidRPr="00D26A33">
        <w:rPr>
          <w:rFonts w:ascii="Times New Roman" w:hAnsi="Times New Roman"/>
          <w:sz w:val="24"/>
          <w:szCs w:val="24"/>
        </w:rPr>
        <w:t>20. Устройство наружных электрических сетей</w:t>
      </w:r>
    </w:p>
    <w:p w:rsidR="004313F3" w:rsidRPr="00D26A33" w:rsidRDefault="004313F3" w:rsidP="00D26A33">
      <w:pPr>
        <w:spacing w:after="0" w:line="240" w:lineRule="auto"/>
        <w:ind w:left="318"/>
        <w:rPr>
          <w:rFonts w:ascii="Times New Roman" w:hAnsi="Times New Roman"/>
          <w:sz w:val="24"/>
          <w:szCs w:val="24"/>
        </w:rPr>
      </w:pPr>
      <w:r w:rsidRPr="00D26A33">
        <w:rPr>
          <w:rFonts w:ascii="Times New Roman" w:hAnsi="Times New Roman"/>
          <w:sz w:val="24"/>
          <w:szCs w:val="24"/>
        </w:rPr>
        <w:t>20.2. Устройство сетей электроснабжения напряжением до 35 кВ включительно</w:t>
      </w:r>
    </w:p>
    <w:p w:rsidR="004313F3" w:rsidRPr="00D26A33" w:rsidRDefault="004313F3" w:rsidP="00D26A33">
      <w:pPr>
        <w:spacing w:after="0" w:line="240" w:lineRule="auto"/>
        <w:ind w:left="318"/>
        <w:rPr>
          <w:rFonts w:ascii="Times New Roman" w:hAnsi="Times New Roman"/>
          <w:sz w:val="24"/>
          <w:szCs w:val="24"/>
        </w:rPr>
      </w:pPr>
      <w:r w:rsidRPr="00D26A33">
        <w:rPr>
          <w:rFonts w:ascii="Times New Roman" w:hAnsi="Times New Roman"/>
          <w:sz w:val="24"/>
          <w:szCs w:val="24"/>
        </w:rPr>
        <w:t>20.5. Монтаж и демонтаж опор для воздушных линий электропередачи напряжением до 35 кВ</w:t>
      </w:r>
    </w:p>
    <w:p w:rsidR="004313F3" w:rsidRPr="00D26A33" w:rsidRDefault="004313F3" w:rsidP="00D26A33">
      <w:pPr>
        <w:spacing w:after="0" w:line="240" w:lineRule="auto"/>
        <w:ind w:left="318"/>
        <w:rPr>
          <w:rFonts w:ascii="Times New Roman" w:hAnsi="Times New Roman"/>
          <w:sz w:val="24"/>
          <w:szCs w:val="24"/>
        </w:rPr>
      </w:pPr>
      <w:r w:rsidRPr="00D26A33">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4313F3" w:rsidRDefault="004313F3" w:rsidP="00D26A33">
      <w:pPr>
        <w:tabs>
          <w:tab w:val="left" w:pos="851"/>
        </w:tabs>
        <w:spacing w:after="0" w:line="240" w:lineRule="auto"/>
        <w:ind w:left="318"/>
        <w:rPr>
          <w:rFonts w:ascii="Times New Roman" w:hAnsi="Times New Roman"/>
          <w:bCs/>
          <w:sz w:val="24"/>
          <w:szCs w:val="24"/>
        </w:rPr>
      </w:pPr>
      <w:r w:rsidRPr="00D26A33">
        <w:rPr>
          <w:rFonts w:ascii="Times New Roman" w:hAnsi="Times New Roman"/>
          <w:sz w:val="24"/>
          <w:szCs w:val="24"/>
        </w:rPr>
        <w:lastRenderedPageBreak/>
        <w:t>20.10. Монтаж и демонтаж трансформаторных подстанций и линейного электрооборудования напряжением до 35 кВ включительно</w:t>
      </w:r>
      <w:r>
        <w:rPr>
          <w:rFonts w:ascii="Times New Roman" w:hAnsi="Times New Roman"/>
          <w:bCs/>
          <w:sz w:val="24"/>
          <w:szCs w:val="24"/>
        </w:rPr>
        <w:t>.</w:t>
      </w:r>
    </w:p>
    <w:p w:rsidR="004313F3" w:rsidRPr="00F676BA" w:rsidRDefault="004313F3" w:rsidP="00220B7C">
      <w:pPr>
        <w:spacing w:after="0" w:line="240" w:lineRule="auto"/>
        <w:ind w:left="284"/>
        <w:rPr>
          <w:rFonts w:ascii="Times New Roman" w:hAnsi="Times New Roman"/>
          <w:b/>
          <w:sz w:val="24"/>
          <w:szCs w:val="24"/>
        </w:rPr>
      </w:pPr>
      <w:r>
        <w:rPr>
          <w:rFonts w:ascii="Times New Roman" w:hAnsi="Times New Roman"/>
          <w:b/>
          <w:bCs/>
          <w:sz w:val="24"/>
          <w:szCs w:val="24"/>
        </w:rPr>
        <w:t xml:space="preserve">10.1.4. </w:t>
      </w:r>
      <w:r w:rsidRPr="00220B7C">
        <w:rPr>
          <w:rFonts w:ascii="Times New Roman" w:hAnsi="Times New Roman"/>
          <w:b/>
          <w:sz w:val="24"/>
          <w:szCs w:val="24"/>
        </w:rPr>
        <w:t>Особые условия:</w:t>
      </w:r>
    </w:p>
    <w:p w:rsidR="004313F3" w:rsidRDefault="004313F3" w:rsidP="00220B7C">
      <w:pPr>
        <w:spacing w:after="0" w:line="240" w:lineRule="auto"/>
        <w:ind w:left="284"/>
        <w:rPr>
          <w:rFonts w:ascii="Times New Roman" w:hAnsi="Times New Roman"/>
          <w:sz w:val="24"/>
          <w:szCs w:val="24"/>
        </w:rPr>
      </w:pPr>
      <w:r w:rsidRPr="00F676BA">
        <w:rPr>
          <w:rFonts w:ascii="Times New Roman" w:hAnsi="Times New Roman"/>
          <w:b/>
          <w:sz w:val="24"/>
          <w:szCs w:val="24"/>
        </w:rPr>
        <w:t xml:space="preserve">-  </w:t>
      </w:r>
      <w:r w:rsidRPr="00F676BA">
        <w:rPr>
          <w:rFonts w:ascii="Times New Roman" w:hAnsi="Times New Roman"/>
          <w:sz w:val="24"/>
          <w:szCs w:val="24"/>
        </w:rPr>
        <w:t>при условии отсутствия допуска СРО на разработку рабочей документации или выполнение строительно-монтажных работ у подрядной организации, подрядчик должен представить допуск СРО от организации, выполняющей разработку рабочей документации или строительно-монтажные работы по договору субподряда.</w:t>
      </w:r>
    </w:p>
    <w:p w:rsidR="004313F3" w:rsidRDefault="004313F3" w:rsidP="00220B7C">
      <w:pPr>
        <w:tabs>
          <w:tab w:val="left" w:pos="851"/>
        </w:tabs>
        <w:spacing w:after="0" w:line="240" w:lineRule="auto"/>
        <w:ind w:left="284"/>
        <w:rPr>
          <w:rFonts w:ascii="Times New Roman" w:hAnsi="Times New Roman"/>
          <w:bCs/>
          <w:sz w:val="24"/>
          <w:szCs w:val="24"/>
        </w:rPr>
      </w:pPr>
    </w:p>
    <w:p w:rsidR="004313F3" w:rsidRPr="00D26A33" w:rsidRDefault="004313F3" w:rsidP="00D26A33">
      <w:pPr>
        <w:tabs>
          <w:tab w:val="left" w:pos="851"/>
        </w:tabs>
        <w:spacing w:after="0" w:line="240" w:lineRule="auto"/>
        <w:ind w:left="318"/>
        <w:rPr>
          <w:rFonts w:ascii="Times New Roman" w:hAnsi="Times New Roman"/>
          <w:bCs/>
          <w:sz w:val="24"/>
          <w:szCs w:val="24"/>
        </w:rPr>
      </w:pPr>
    </w:p>
    <w:p w:rsidR="004313F3" w:rsidRDefault="004313F3" w:rsidP="00D26A33">
      <w:pPr>
        <w:spacing w:after="0" w:line="240" w:lineRule="auto"/>
        <w:ind w:firstLine="567"/>
        <w:jc w:val="both"/>
        <w:rPr>
          <w:rFonts w:ascii="Times New Roman" w:hAnsi="Times New Roman"/>
          <w:b/>
          <w:bCs/>
          <w:sz w:val="24"/>
          <w:szCs w:val="24"/>
        </w:rPr>
      </w:pPr>
    </w:p>
    <w:p w:rsidR="004313F3" w:rsidRDefault="004313F3" w:rsidP="009247BA">
      <w:pPr>
        <w:shd w:val="clear" w:color="auto" w:fill="FFFFFF"/>
        <w:tabs>
          <w:tab w:val="left" w:pos="142"/>
        </w:tabs>
        <w:spacing w:after="0" w:line="240" w:lineRule="auto"/>
        <w:ind w:firstLine="567"/>
        <w:jc w:val="both"/>
        <w:rPr>
          <w:rFonts w:ascii="Times New Roman" w:hAnsi="Times New Roman"/>
          <w:b/>
          <w:bCs/>
          <w:sz w:val="24"/>
          <w:szCs w:val="24"/>
        </w:rPr>
      </w:pPr>
    </w:p>
    <w:p w:rsidR="004313F3" w:rsidRDefault="004313F3" w:rsidP="009247BA">
      <w:pPr>
        <w:shd w:val="clear" w:color="auto" w:fill="FFFFFF"/>
        <w:tabs>
          <w:tab w:val="left" w:pos="142"/>
        </w:tabs>
        <w:spacing w:after="0" w:line="240" w:lineRule="auto"/>
        <w:ind w:firstLine="567"/>
        <w:jc w:val="both"/>
        <w:rPr>
          <w:rFonts w:ascii="Times New Roman" w:hAnsi="Times New Roman"/>
          <w:b/>
          <w:bCs/>
          <w:sz w:val="24"/>
          <w:szCs w:val="24"/>
        </w:rPr>
      </w:pPr>
    </w:p>
    <w:p w:rsidR="004313F3" w:rsidRDefault="004313F3" w:rsidP="009247BA">
      <w:pPr>
        <w:shd w:val="clear" w:color="auto" w:fill="FFFFFF"/>
        <w:tabs>
          <w:tab w:val="left" w:pos="142"/>
        </w:tabs>
        <w:spacing w:after="0" w:line="240" w:lineRule="auto"/>
        <w:ind w:firstLine="567"/>
        <w:jc w:val="both"/>
        <w:rPr>
          <w:rFonts w:ascii="Times New Roman" w:hAnsi="Times New Roman"/>
          <w:b/>
          <w:bCs/>
          <w:sz w:val="24"/>
          <w:szCs w:val="24"/>
        </w:rPr>
      </w:pPr>
    </w:p>
    <w:p w:rsidR="004313F3" w:rsidRPr="009247BA" w:rsidRDefault="004313F3" w:rsidP="009247BA">
      <w:pPr>
        <w:shd w:val="clear" w:color="auto" w:fill="FFFFFF"/>
        <w:tabs>
          <w:tab w:val="left" w:pos="142"/>
        </w:tabs>
        <w:spacing w:after="0" w:line="240" w:lineRule="auto"/>
        <w:ind w:firstLine="567"/>
        <w:jc w:val="both"/>
        <w:rPr>
          <w:rFonts w:ascii="Times New Roman" w:hAnsi="Times New Roman"/>
          <w:bCs/>
          <w:sz w:val="24"/>
          <w:szCs w:val="24"/>
        </w:rPr>
      </w:pPr>
    </w:p>
    <w:p w:rsidR="004313F3" w:rsidRPr="001C3266" w:rsidRDefault="004313F3" w:rsidP="001C3266">
      <w:pPr>
        <w:shd w:val="clear" w:color="auto" w:fill="FFFFFF"/>
        <w:tabs>
          <w:tab w:val="left" w:pos="142"/>
        </w:tabs>
        <w:spacing w:after="0" w:line="240" w:lineRule="auto"/>
        <w:ind w:firstLine="567"/>
        <w:jc w:val="both"/>
        <w:rPr>
          <w:rFonts w:ascii="Times New Roman" w:hAnsi="Times New Roman"/>
          <w:sz w:val="24"/>
          <w:szCs w:val="24"/>
        </w:rPr>
      </w:pPr>
    </w:p>
    <w:p w:rsidR="004313F3" w:rsidRPr="00A67349" w:rsidRDefault="004313F3" w:rsidP="00412898">
      <w:pPr>
        <w:shd w:val="clear" w:color="auto" w:fill="FFFFFF"/>
        <w:tabs>
          <w:tab w:val="left" w:pos="142"/>
        </w:tabs>
        <w:spacing w:after="0" w:line="240" w:lineRule="auto"/>
        <w:jc w:val="both"/>
        <w:rPr>
          <w:b/>
          <w:color w:val="000000"/>
        </w:rPr>
      </w:pPr>
    </w:p>
    <w:p w:rsidR="004313F3" w:rsidRPr="00412898" w:rsidRDefault="004313F3" w:rsidP="00412898">
      <w:pPr>
        <w:widowControl w:val="0"/>
        <w:suppressLineNumbers/>
        <w:tabs>
          <w:tab w:val="left" w:pos="0"/>
        </w:tabs>
        <w:suppressAutoHyphens/>
        <w:spacing w:after="0" w:line="240" w:lineRule="auto"/>
        <w:jc w:val="both"/>
        <w:rPr>
          <w:rFonts w:ascii="Times New Roman" w:hAnsi="Times New Roman"/>
        </w:rPr>
      </w:pPr>
      <w:r>
        <w:rPr>
          <w:rFonts w:ascii="Times New Roman" w:hAnsi="Times New Roman"/>
        </w:rPr>
        <w:t xml:space="preserve">        </w:t>
      </w:r>
    </w:p>
    <w:p w:rsidR="004313F3" w:rsidRPr="00945F59" w:rsidRDefault="004313F3" w:rsidP="0008054D">
      <w:pPr>
        <w:pStyle w:val="13"/>
        <w:keepNext/>
        <w:keepLines/>
        <w:shd w:val="clear" w:color="auto" w:fill="auto"/>
        <w:spacing w:before="0" w:after="217" w:line="192" w:lineRule="auto"/>
        <w:ind w:left="142"/>
        <w:rPr>
          <w:sz w:val="22"/>
          <w:szCs w:val="22"/>
        </w:rPr>
      </w:pPr>
    </w:p>
    <w:p w:rsidR="004313F3" w:rsidRPr="00945F59" w:rsidRDefault="004313F3" w:rsidP="0008054D">
      <w:pPr>
        <w:pStyle w:val="13"/>
        <w:keepNext/>
        <w:keepLines/>
        <w:shd w:val="clear" w:color="auto" w:fill="auto"/>
        <w:spacing w:before="0" w:after="217" w:line="192" w:lineRule="auto"/>
        <w:ind w:left="142"/>
        <w:rPr>
          <w:sz w:val="22"/>
          <w:szCs w:val="22"/>
        </w:rPr>
      </w:pPr>
    </w:p>
    <w:p w:rsidR="004313F3" w:rsidRDefault="004313F3" w:rsidP="0008054D">
      <w:pPr>
        <w:pStyle w:val="13"/>
        <w:keepNext/>
        <w:keepLines/>
        <w:shd w:val="clear" w:color="auto" w:fill="auto"/>
        <w:spacing w:before="0" w:after="217" w:line="192" w:lineRule="auto"/>
        <w:ind w:left="142"/>
        <w:rPr>
          <w:sz w:val="22"/>
          <w:szCs w:val="22"/>
        </w:rPr>
      </w:pPr>
    </w:p>
    <w:p w:rsidR="004313F3" w:rsidRPr="00945F59" w:rsidRDefault="004313F3" w:rsidP="0008054D">
      <w:pPr>
        <w:pStyle w:val="13"/>
        <w:keepNext/>
        <w:keepLines/>
        <w:shd w:val="clear" w:color="auto" w:fill="auto"/>
        <w:spacing w:before="0" w:after="217" w:line="192" w:lineRule="auto"/>
        <w:ind w:left="142"/>
        <w:rPr>
          <w:sz w:val="22"/>
          <w:szCs w:val="22"/>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Default="004313F3" w:rsidP="001E1605">
      <w:pPr>
        <w:spacing w:after="0"/>
        <w:jc w:val="center"/>
        <w:rPr>
          <w:rFonts w:ascii="Times New Roman" w:hAnsi="Times New Roman"/>
          <w:sz w:val="24"/>
          <w:szCs w:val="24"/>
        </w:rPr>
      </w:pPr>
    </w:p>
    <w:p w:rsidR="004313F3" w:rsidRPr="00E6433E" w:rsidRDefault="004313F3" w:rsidP="00E22CB5">
      <w:pPr>
        <w:spacing w:after="0"/>
        <w:rPr>
          <w:rFonts w:ascii="Times New Roman" w:hAnsi="Times New Roman"/>
          <w:b/>
          <w:lang w:eastAsia="ru-RU"/>
        </w:rPr>
      </w:pPr>
      <w:r w:rsidRPr="00E6433E">
        <w:rPr>
          <w:rFonts w:ascii="Times New Roman" w:hAnsi="Times New Roman"/>
          <w:b/>
          <w:sz w:val="24"/>
          <w:szCs w:val="24"/>
        </w:rPr>
        <w:lastRenderedPageBreak/>
        <w:t xml:space="preserve"> </w:t>
      </w:r>
      <w:bookmarkEnd w:id="9"/>
      <w:bookmarkEnd w:id="10"/>
      <w:r w:rsidRPr="00E6433E">
        <w:rPr>
          <w:rFonts w:ascii="Times New Roman" w:hAnsi="Times New Roman"/>
          <w:b/>
          <w:lang w:eastAsia="ru-RU"/>
        </w:rPr>
        <w:t>11. ОБРАЗЦЫ ОСНОВНЫХ ФОРМ ДОКУМЕНТОВ</w:t>
      </w:r>
    </w:p>
    <w:p w:rsidR="004313F3" w:rsidRPr="00E22CB5" w:rsidRDefault="004313F3" w:rsidP="00E22CB5">
      <w:pPr>
        <w:spacing w:after="0"/>
        <w:rPr>
          <w:rFonts w:ascii="Times New Roman" w:hAnsi="Times New Roman"/>
          <w:b/>
          <w:lang w:eastAsia="ru-RU"/>
        </w:rPr>
      </w:pPr>
      <w:r>
        <w:rPr>
          <w:rFonts w:ascii="Times New Roman" w:hAnsi="Times New Roman"/>
          <w:b/>
        </w:rPr>
        <w:t xml:space="preserve"> </w:t>
      </w:r>
      <w:r w:rsidRPr="00E22CB5">
        <w:rPr>
          <w:rFonts w:ascii="Times New Roman" w:hAnsi="Times New Roman"/>
          <w:b/>
        </w:rPr>
        <w:t xml:space="preserve">11.1. </w:t>
      </w:r>
      <w:r>
        <w:rPr>
          <w:rFonts w:ascii="Times New Roman" w:hAnsi="Times New Roman"/>
        </w:rPr>
        <w:t>Форма</w:t>
      </w:r>
      <w:r w:rsidRPr="00E22CB5">
        <w:rPr>
          <w:rFonts w:ascii="Times New Roman" w:hAnsi="Times New Roman"/>
        </w:rPr>
        <w:t xml:space="preserve"> № 1 </w:t>
      </w:r>
      <w:r>
        <w:rPr>
          <w:rFonts w:ascii="Times New Roman" w:hAnsi="Times New Roman"/>
        </w:rPr>
        <w:t>«Опись» к письму о подаче оферты»</w:t>
      </w:r>
    </w:p>
    <w:p w:rsidR="004313F3" w:rsidRDefault="004313F3" w:rsidP="00DF4D82">
      <w:pPr>
        <w:suppressAutoHyphens/>
        <w:spacing w:after="0"/>
        <w:rPr>
          <w:rFonts w:ascii="Times New Roman" w:hAnsi="Times New Roman"/>
          <w:b/>
        </w:rPr>
      </w:pPr>
    </w:p>
    <w:p w:rsidR="00CA1ED7" w:rsidRPr="00A5727F" w:rsidRDefault="00CA1ED7" w:rsidP="00DF4D82">
      <w:pPr>
        <w:suppressAutoHyphens/>
        <w:spacing w:after="0"/>
        <w:rPr>
          <w:rFonts w:ascii="Times New Roman" w:hAnsi="Times New Roman"/>
          <w:b/>
        </w:rPr>
      </w:pPr>
    </w:p>
    <w:p w:rsidR="004313F3" w:rsidRPr="00A5727F" w:rsidRDefault="004313F3" w:rsidP="00DF4D82">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4313F3" w:rsidRPr="007578EA" w:rsidRDefault="004313F3" w:rsidP="00DF4D82">
      <w:pPr>
        <w:suppressAutoHyphens/>
        <w:spacing w:after="0"/>
        <w:rPr>
          <w:rFonts w:ascii="Times New Roman" w:hAnsi="Times New Roman"/>
          <w:b/>
          <w:bCs/>
        </w:rPr>
      </w:pPr>
      <w:r w:rsidRPr="007578EA">
        <w:rPr>
          <w:rFonts w:ascii="Times New Roman" w:hAnsi="Times New Roman"/>
          <w:b/>
        </w:rPr>
        <w:t>представляемых для участия в открытом запросе предложений на право заключения договор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4313F3" w:rsidRPr="00A5727F" w:rsidRDefault="004313F3" w:rsidP="00DF4D82">
      <w:pPr>
        <w:suppressAutoHyphens/>
        <w:spacing w:after="0"/>
        <w:rPr>
          <w:rFonts w:ascii="Times New Roman" w:hAnsi="Times New Roman"/>
        </w:rPr>
      </w:pPr>
      <w:r w:rsidRPr="00A5727F">
        <w:rPr>
          <w:rFonts w:ascii="Times New Roman" w:hAnsi="Times New Roman"/>
        </w:rPr>
        <w:t>Настоящим __________________________________________________________ подтверждает, что для</w:t>
      </w:r>
    </w:p>
    <w:p w:rsidR="004313F3" w:rsidRPr="00A5727F" w:rsidRDefault="004313F3" w:rsidP="00DF4D82">
      <w:pPr>
        <w:suppressAutoHyphens/>
        <w:spacing w:after="0"/>
        <w:rPr>
          <w:rFonts w:ascii="Times New Roman" w:hAnsi="Times New Roman"/>
        </w:rPr>
      </w:pPr>
      <w:r w:rsidRPr="00A5727F">
        <w:rPr>
          <w:rFonts w:ascii="Times New Roman" w:hAnsi="Times New Roman"/>
        </w:rPr>
        <w:t xml:space="preserve">                               (наименование участника размещения заказа)</w:t>
      </w:r>
    </w:p>
    <w:p w:rsidR="004313F3" w:rsidRDefault="004313F3" w:rsidP="00DF4D82">
      <w:pPr>
        <w:suppressAutoHyphens/>
        <w:spacing w:after="0"/>
        <w:rPr>
          <w:rFonts w:ascii="Times New Roman" w:hAnsi="Times New Roman"/>
        </w:rPr>
      </w:pPr>
      <w:r w:rsidRPr="00A5727F">
        <w:rPr>
          <w:rFonts w:ascii="Times New Roman" w:hAnsi="Times New Roman"/>
        </w:rPr>
        <w:t>участия в открытом запросе предложений направляются нижеперечисленные документы.</w:t>
      </w:r>
    </w:p>
    <w:p w:rsidR="004313F3" w:rsidRPr="00A5727F" w:rsidRDefault="004313F3" w:rsidP="00DF4D82">
      <w:pPr>
        <w:suppressAutoHyphens/>
        <w:spacing w:after="0"/>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4313F3" w:rsidRPr="00A5727F" w:rsidTr="00A52841">
        <w:trPr>
          <w:tblHeader/>
        </w:trPr>
        <w:tc>
          <w:tcPr>
            <w:tcW w:w="719" w:type="dxa"/>
            <w:shd w:val="clear" w:color="000000" w:fill="auto"/>
            <w:vAlign w:val="center"/>
          </w:tcPr>
          <w:p w:rsidR="004313F3" w:rsidRPr="00A5727F" w:rsidRDefault="004313F3" w:rsidP="00DF4D82">
            <w:pPr>
              <w:suppressAutoHyphens/>
              <w:spacing w:after="0"/>
              <w:rPr>
                <w:rFonts w:ascii="Times New Roman" w:hAnsi="Times New Roman"/>
                <w:b/>
              </w:rPr>
            </w:pPr>
            <w:r w:rsidRPr="00A5727F">
              <w:rPr>
                <w:rFonts w:ascii="Times New Roman" w:hAnsi="Times New Roman"/>
                <w:b/>
              </w:rPr>
              <w:t>№№ п\п</w:t>
            </w:r>
          </w:p>
        </w:tc>
        <w:tc>
          <w:tcPr>
            <w:tcW w:w="6902" w:type="dxa"/>
            <w:shd w:val="clear" w:color="000000" w:fill="auto"/>
            <w:vAlign w:val="center"/>
          </w:tcPr>
          <w:p w:rsidR="004313F3" w:rsidRPr="00A5727F" w:rsidRDefault="004313F3" w:rsidP="00DF4D82">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4313F3" w:rsidRPr="00A5727F" w:rsidRDefault="004313F3" w:rsidP="00DF4D82">
            <w:pPr>
              <w:suppressAutoHyphens/>
              <w:spacing w:after="0"/>
              <w:rPr>
                <w:rFonts w:ascii="Times New Roman" w:hAnsi="Times New Roman"/>
                <w:b/>
              </w:rPr>
            </w:pPr>
            <w:r w:rsidRPr="00A5727F">
              <w:rPr>
                <w:rFonts w:ascii="Times New Roman" w:hAnsi="Times New Roman"/>
                <w:b/>
              </w:rPr>
              <w:t xml:space="preserve">Страницы </w:t>
            </w:r>
          </w:p>
          <w:p w:rsidR="004313F3" w:rsidRPr="00A5727F" w:rsidRDefault="004313F3" w:rsidP="00DF4D82">
            <w:pPr>
              <w:suppressAutoHyphens/>
              <w:spacing w:after="0"/>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4313F3" w:rsidRPr="00A5727F" w:rsidRDefault="004313F3" w:rsidP="00DF4D82">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4313F3" w:rsidRPr="00375CE3" w:rsidTr="00A52841">
        <w:tc>
          <w:tcPr>
            <w:tcW w:w="719" w:type="dxa"/>
          </w:tcPr>
          <w:p w:rsidR="004313F3" w:rsidRPr="00375CE3" w:rsidRDefault="004313F3" w:rsidP="00022FB5">
            <w:pPr>
              <w:numPr>
                <w:ilvl w:val="0"/>
                <w:numId w:val="11"/>
              </w:numPr>
              <w:suppressAutoHyphens/>
              <w:spacing w:after="0" w:line="240" w:lineRule="auto"/>
              <w:jc w:val="both"/>
              <w:rPr>
                <w:rFonts w:ascii="Times New Roman" w:hAnsi="Times New Roman"/>
              </w:rPr>
            </w:pPr>
          </w:p>
        </w:tc>
        <w:tc>
          <w:tcPr>
            <w:tcW w:w="6902" w:type="dxa"/>
          </w:tcPr>
          <w:p w:rsidR="004313F3" w:rsidRPr="00375CE3" w:rsidRDefault="004313F3" w:rsidP="004E0E3A">
            <w:pPr>
              <w:spacing w:after="0"/>
              <w:jc w:val="both"/>
              <w:rPr>
                <w:rFonts w:ascii="Times New Roman" w:hAnsi="Times New Roman"/>
              </w:rPr>
            </w:pPr>
          </w:p>
        </w:tc>
        <w:tc>
          <w:tcPr>
            <w:tcW w:w="1559" w:type="dxa"/>
          </w:tcPr>
          <w:p w:rsidR="004313F3" w:rsidRPr="00375CE3" w:rsidRDefault="004313F3" w:rsidP="00DF4D82">
            <w:pPr>
              <w:suppressAutoHyphens/>
              <w:spacing w:after="0"/>
              <w:rPr>
                <w:rFonts w:ascii="Times New Roman" w:hAnsi="Times New Roman"/>
              </w:rPr>
            </w:pPr>
          </w:p>
        </w:tc>
        <w:tc>
          <w:tcPr>
            <w:tcW w:w="1440" w:type="dxa"/>
          </w:tcPr>
          <w:p w:rsidR="004313F3" w:rsidRPr="00375CE3" w:rsidRDefault="004313F3" w:rsidP="00DF4D82">
            <w:pPr>
              <w:suppressAutoHyphens/>
              <w:spacing w:after="0"/>
              <w:rPr>
                <w:rFonts w:ascii="Times New Roman" w:hAnsi="Times New Roman"/>
              </w:rPr>
            </w:pPr>
          </w:p>
        </w:tc>
      </w:tr>
      <w:tr w:rsidR="004313F3" w:rsidRPr="00375CE3" w:rsidTr="00A52841">
        <w:tc>
          <w:tcPr>
            <w:tcW w:w="719" w:type="dxa"/>
          </w:tcPr>
          <w:p w:rsidR="004313F3" w:rsidRPr="00375CE3" w:rsidRDefault="004313F3" w:rsidP="00022FB5">
            <w:pPr>
              <w:numPr>
                <w:ilvl w:val="0"/>
                <w:numId w:val="11"/>
              </w:numPr>
              <w:suppressAutoHyphens/>
              <w:spacing w:after="0" w:line="240" w:lineRule="auto"/>
              <w:jc w:val="both"/>
              <w:rPr>
                <w:rFonts w:ascii="Times New Roman" w:hAnsi="Times New Roman"/>
              </w:rPr>
            </w:pPr>
          </w:p>
        </w:tc>
        <w:tc>
          <w:tcPr>
            <w:tcW w:w="6902" w:type="dxa"/>
          </w:tcPr>
          <w:p w:rsidR="004313F3" w:rsidRPr="00375CE3" w:rsidRDefault="004313F3" w:rsidP="00670999">
            <w:pPr>
              <w:spacing w:after="0"/>
              <w:jc w:val="both"/>
              <w:rPr>
                <w:rFonts w:ascii="Times New Roman" w:hAnsi="Times New Roman"/>
                <w:b/>
              </w:rPr>
            </w:pPr>
          </w:p>
        </w:tc>
        <w:tc>
          <w:tcPr>
            <w:tcW w:w="1559" w:type="dxa"/>
          </w:tcPr>
          <w:p w:rsidR="004313F3" w:rsidRPr="00375CE3" w:rsidRDefault="004313F3" w:rsidP="00DF4D82">
            <w:pPr>
              <w:suppressAutoHyphens/>
              <w:spacing w:after="0"/>
              <w:rPr>
                <w:rFonts w:ascii="Times New Roman" w:hAnsi="Times New Roman"/>
              </w:rPr>
            </w:pPr>
          </w:p>
        </w:tc>
        <w:tc>
          <w:tcPr>
            <w:tcW w:w="1440" w:type="dxa"/>
          </w:tcPr>
          <w:p w:rsidR="004313F3" w:rsidRPr="00375CE3" w:rsidRDefault="004313F3" w:rsidP="00DF4D82">
            <w:pPr>
              <w:suppressAutoHyphens/>
              <w:spacing w:after="0"/>
              <w:rPr>
                <w:rFonts w:ascii="Times New Roman" w:hAnsi="Times New Roman"/>
              </w:rPr>
            </w:pPr>
          </w:p>
        </w:tc>
      </w:tr>
      <w:tr w:rsidR="004313F3" w:rsidRPr="00375CE3" w:rsidTr="00A52841">
        <w:trPr>
          <w:trHeight w:val="267"/>
        </w:trPr>
        <w:tc>
          <w:tcPr>
            <w:tcW w:w="719" w:type="dxa"/>
          </w:tcPr>
          <w:p w:rsidR="004313F3" w:rsidRPr="00375CE3" w:rsidRDefault="004313F3" w:rsidP="00022FB5">
            <w:pPr>
              <w:numPr>
                <w:ilvl w:val="0"/>
                <w:numId w:val="11"/>
              </w:numPr>
              <w:suppressAutoHyphens/>
              <w:spacing w:after="0" w:line="240" w:lineRule="auto"/>
              <w:jc w:val="both"/>
              <w:rPr>
                <w:rFonts w:ascii="Times New Roman" w:hAnsi="Times New Roman"/>
              </w:rPr>
            </w:pPr>
          </w:p>
        </w:tc>
        <w:tc>
          <w:tcPr>
            <w:tcW w:w="6902" w:type="dxa"/>
          </w:tcPr>
          <w:p w:rsidR="004313F3" w:rsidRPr="00375CE3" w:rsidRDefault="004313F3" w:rsidP="006C572A">
            <w:pPr>
              <w:spacing w:after="0"/>
              <w:jc w:val="both"/>
              <w:rPr>
                <w:rFonts w:ascii="Times New Roman" w:hAnsi="Times New Roman"/>
              </w:rPr>
            </w:pPr>
          </w:p>
        </w:tc>
        <w:tc>
          <w:tcPr>
            <w:tcW w:w="1559" w:type="dxa"/>
          </w:tcPr>
          <w:p w:rsidR="004313F3" w:rsidRPr="00375CE3" w:rsidRDefault="004313F3" w:rsidP="00DF4D82">
            <w:pPr>
              <w:suppressAutoHyphens/>
              <w:spacing w:after="0"/>
              <w:rPr>
                <w:rFonts w:ascii="Times New Roman" w:hAnsi="Times New Roman"/>
              </w:rPr>
            </w:pPr>
          </w:p>
        </w:tc>
        <w:tc>
          <w:tcPr>
            <w:tcW w:w="1440" w:type="dxa"/>
          </w:tcPr>
          <w:p w:rsidR="004313F3" w:rsidRPr="00375CE3" w:rsidRDefault="004313F3" w:rsidP="00DF4D82">
            <w:pPr>
              <w:suppressAutoHyphens/>
              <w:spacing w:after="0"/>
              <w:rPr>
                <w:rFonts w:ascii="Times New Roman" w:hAnsi="Times New Roman"/>
              </w:rPr>
            </w:pPr>
          </w:p>
        </w:tc>
      </w:tr>
      <w:tr w:rsidR="004313F3" w:rsidRPr="00375CE3" w:rsidTr="00D6211B">
        <w:tc>
          <w:tcPr>
            <w:tcW w:w="719" w:type="dxa"/>
          </w:tcPr>
          <w:p w:rsidR="004313F3" w:rsidRPr="00375CE3" w:rsidRDefault="004313F3" w:rsidP="00DF4D82">
            <w:pPr>
              <w:suppressAutoHyphens/>
              <w:spacing w:after="0"/>
              <w:ind w:left="360"/>
              <w:rPr>
                <w:rFonts w:ascii="Times New Roman" w:hAnsi="Times New Roman"/>
              </w:rPr>
            </w:pPr>
          </w:p>
        </w:tc>
        <w:tc>
          <w:tcPr>
            <w:tcW w:w="8461" w:type="dxa"/>
            <w:gridSpan w:val="2"/>
          </w:tcPr>
          <w:p w:rsidR="004313F3" w:rsidRPr="00375CE3" w:rsidRDefault="004313F3" w:rsidP="00DF4D82">
            <w:pPr>
              <w:suppressAutoHyphens/>
              <w:spacing w:after="0"/>
              <w:rPr>
                <w:rFonts w:ascii="Times New Roman" w:hAnsi="Times New Roman"/>
              </w:rPr>
            </w:pPr>
            <w:r w:rsidRPr="00375CE3">
              <w:rPr>
                <w:rFonts w:ascii="Times New Roman" w:hAnsi="Times New Roman"/>
                <w:b/>
              </w:rPr>
              <w:t>ВСЕГО листов:</w:t>
            </w:r>
          </w:p>
        </w:tc>
        <w:tc>
          <w:tcPr>
            <w:tcW w:w="1440" w:type="dxa"/>
          </w:tcPr>
          <w:p w:rsidR="004313F3" w:rsidRPr="00375CE3" w:rsidRDefault="004313F3" w:rsidP="00DF4D82">
            <w:pPr>
              <w:suppressAutoHyphens/>
              <w:spacing w:after="0"/>
              <w:rPr>
                <w:rFonts w:ascii="Times New Roman" w:hAnsi="Times New Roman"/>
              </w:rPr>
            </w:pPr>
          </w:p>
        </w:tc>
      </w:tr>
    </w:tbl>
    <w:p w:rsidR="004313F3" w:rsidRPr="00375CE3" w:rsidRDefault="004313F3" w:rsidP="00DF4D82">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4313F3" w:rsidRPr="00375CE3" w:rsidTr="00177DEC">
        <w:tc>
          <w:tcPr>
            <w:tcW w:w="5220" w:type="dxa"/>
          </w:tcPr>
          <w:p w:rsidR="005068D2" w:rsidRDefault="005068D2" w:rsidP="007B6B7F">
            <w:pPr>
              <w:widowControl w:val="0"/>
              <w:tabs>
                <w:tab w:val="left" w:pos="1080"/>
              </w:tabs>
              <w:spacing w:after="0"/>
              <w:jc w:val="center"/>
              <w:rPr>
                <w:rFonts w:ascii="Times New Roman" w:hAnsi="Times New Roman"/>
              </w:rPr>
            </w:pPr>
            <w:r>
              <w:rPr>
                <w:rFonts w:ascii="Times New Roman" w:hAnsi="Times New Roman"/>
              </w:rPr>
              <w:t>_______________________________________</w:t>
            </w:r>
          </w:p>
          <w:p w:rsidR="004313F3" w:rsidRPr="00375CE3" w:rsidRDefault="004313F3" w:rsidP="007B6B7F">
            <w:pPr>
              <w:widowControl w:val="0"/>
              <w:tabs>
                <w:tab w:val="left" w:pos="1080"/>
              </w:tabs>
              <w:spacing w:after="0"/>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5068D2" w:rsidRDefault="005068D2" w:rsidP="005F2D13">
            <w:pPr>
              <w:widowControl w:val="0"/>
              <w:tabs>
                <w:tab w:val="left" w:pos="1080"/>
              </w:tabs>
              <w:spacing w:after="0"/>
              <w:jc w:val="center"/>
              <w:rPr>
                <w:rFonts w:ascii="Times New Roman" w:hAnsi="Times New Roman"/>
              </w:rPr>
            </w:pPr>
            <w:r>
              <w:rPr>
                <w:rFonts w:ascii="Times New Roman" w:hAnsi="Times New Roman"/>
              </w:rPr>
              <w:t>____________</w:t>
            </w:r>
          </w:p>
          <w:p w:rsidR="004313F3" w:rsidRPr="00375CE3" w:rsidRDefault="004313F3" w:rsidP="005F2D13">
            <w:pPr>
              <w:widowControl w:val="0"/>
              <w:tabs>
                <w:tab w:val="left" w:pos="1080"/>
              </w:tabs>
              <w:spacing w:after="0"/>
              <w:jc w:val="center"/>
              <w:rPr>
                <w:rFonts w:ascii="Times New Roman" w:hAnsi="Times New Roman"/>
              </w:rPr>
            </w:pPr>
            <w:r w:rsidRPr="00375CE3">
              <w:rPr>
                <w:rFonts w:ascii="Times New Roman" w:hAnsi="Times New Roman"/>
              </w:rPr>
              <w:t>(подпись)</w:t>
            </w:r>
          </w:p>
          <w:p w:rsidR="004313F3" w:rsidRPr="00375CE3" w:rsidRDefault="004313F3" w:rsidP="005F2D13">
            <w:pPr>
              <w:widowControl w:val="0"/>
              <w:tabs>
                <w:tab w:val="left" w:pos="1080"/>
              </w:tabs>
              <w:spacing w:after="0"/>
              <w:rPr>
                <w:rFonts w:ascii="Times New Roman" w:hAnsi="Times New Roman"/>
              </w:rPr>
            </w:pPr>
            <w:r w:rsidRPr="00375CE3">
              <w:rPr>
                <w:rFonts w:ascii="Times New Roman" w:hAnsi="Times New Roman"/>
                <w:color w:val="000000"/>
              </w:rPr>
              <w:t xml:space="preserve">          </w:t>
            </w:r>
            <w:r w:rsidR="007B6B7F">
              <w:rPr>
                <w:rFonts w:ascii="Times New Roman" w:hAnsi="Times New Roman"/>
                <w:color w:val="000000"/>
              </w:rPr>
              <w:t xml:space="preserve">   </w:t>
            </w:r>
            <w:r w:rsidRPr="00375CE3">
              <w:rPr>
                <w:rFonts w:ascii="Times New Roman" w:hAnsi="Times New Roman"/>
                <w:color w:val="000000"/>
              </w:rPr>
              <w:t>М.П.</w:t>
            </w:r>
          </w:p>
        </w:tc>
        <w:tc>
          <w:tcPr>
            <w:tcW w:w="2700" w:type="dxa"/>
          </w:tcPr>
          <w:p w:rsidR="005068D2" w:rsidRDefault="005068D2" w:rsidP="005F2D13">
            <w:pPr>
              <w:widowControl w:val="0"/>
              <w:tabs>
                <w:tab w:val="left" w:pos="1080"/>
              </w:tabs>
              <w:spacing w:after="0"/>
              <w:jc w:val="center"/>
              <w:rPr>
                <w:rFonts w:ascii="Times New Roman" w:hAnsi="Times New Roman"/>
              </w:rPr>
            </w:pPr>
            <w:r>
              <w:rPr>
                <w:rFonts w:ascii="Times New Roman" w:hAnsi="Times New Roman"/>
              </w:rPr>
              <w:t>___________________</w:t>
            </w:r>
          </w:p>
          <w:p w:rsidR="004313F3" w:rsidRPr="00375CE3" w:rsidRDefault="004313F3" w:rsidP="005F2D13">
            <w:pPr>
              <w:widowControl w:val="0"/>
              <w:tabs>
                <w:tab w:val="left" w:pos="1080"/>
              </w:tabs>
              <w:spacing w:after="0"/>
              <w:jc w:val="center"/>
              <w:rPr>
                <w:rFonts w:ascii="Times New Roman" w:hAnsi="Times New Roman"/>
              </w:rPr>
            </w:pPr>
            <w:r w:rsidRPr="00375CE3">
              <w:rPr>
                <w:rFonts w:ascii="Times New Roman" w:hAnsi="Times New Roman"/>
              </w:rPr>
              <w:t>(расшифровка подписи)</w:t>
            </w:r>
          </w:p>
        </w:tc>
      </w:tr>
    </w:tbl>
    <w:p w:rsidR="004313F3" w:rsidRPr="00D84760" w:rsidRDefault="004313F3" w:rsidP="00A17991">
      <w:pPr>
        <w:suppressAutoHyphens/>
        <w:spacing w:after="0"/>
        <w:rPr>
          <w:rFonts w:ascii="Times New Roman" w:hAnsi="Times New Roman"/>
          <w:b/>
        </w:rPr>
      </w:pPr>
    </w:p>
    <w:p w:rsidR="004313F3" w:rsidRPr="00D84760" w:rsidRDefault="004313F3" w:rsidP="00A17991">
      <w:pPr>
        <w:suppressAutoHyphens/>
        <w:spacing w:after="0"/>
        <w:rPr>
          <w:rFonts w:ascii="Times New Roman" w:hAnsi="Times New Roman"/>
          <w:b/>
        </w:rPr>
      </w:pPr>
    </w:p>
    <w:p w:rsidR="004313F3" w:rsidRPr="00D84760"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Pr="00D84760" w:rsidRDefault="004313F3" w:rsidP="00A17991">
      <w:pPr>
        <w:suppressAutoHyphens/>
        <w:spacing w:after="0"/>
        <w:rPr>
          <w:rFonts w:ascii="Times New Roman" w:hAnsi="Times New Roman"/>
          <w:b/>
        </w:rPr>
      </w:pPr>
    </w:p>
    <w:p w:rsidR="004313F3" w:rsidRPr="00D84760"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4313F3" w:rsidRDefault="004313F3" w:rsidP="00A17991">
      <w:pPr>
        <w:suppressAutoHyphens/>
        <w:spacing w:after="0"/>
        <w:rPr>
          <w:rFonts w:ascii="Times New Roman" w:hAnsi="Times New Roman"/>
          <w:b/>
        </w:rPr>
      </w:pPr>
    </w:p>
    <w:p w:rsidR="00D6211B" w:rsidRDefault="00D6211B" w:rsidP="00A17991">
      <w:pPr>
        <w:suppressAutoHyphens/>
        <w:spacing w:after="0"/>
        <w:rPr>
          <w:rFonts w:ascii="Times New Roman" w:hAnsi="Times New Roman"/>
          <w:b/>
        </w:rPr>
      </w:pPr>
    </w:p>
    <w:p w:rsidR="007B6B7F" w:rsidRPr="00D84760" w:rsidRDefault="007B6B7F" w:rsidP="00A17991">
      <w:pPr>
        <w:suppressAutoHyphens/>
        <w:spacing w:after="0"/>
        <w:rPr>
          <w:rFonts w:ascii="Times New Roman" w:hAnsi="Times New Roman"/>
          <w:b/>
        </w:rPr>
      </w:pPr>
    </w:p>
    <w:p w:rsidR="004313F3" w:rsidRPr="00D84760" w:rsidRDefault="004313F3" w:rsidP="00A17991">
      <w:pPr>
        <w:suppressAutoHyphens/>
        <w:spacing w:after="0"/>
        <w:rPr>
          <w:rFonts w:ascii="Times New Roman" w:hAnsi="Times New Roman"/>
        </w:rPr>
      </w:pPr>
      <w:r w:rsidRPr="00D84760">
        <w:rPr>
          <w:rFonts w:ascii="Times New Roman" w:hAnsi="Times New Roman"/>
        </w:rPr>
        <w:t>__________________</w:t>
      </w:r>
    </w:p>
    <w:p w:rsidR="004313F3" w:rsidRDefault="004313F3" w:rsidP="007B6B7F">
      <w:pPr>
        <w:spacing w:after="0" w:line="240" w:lineRule="auto"/>
        <w:jc w:val="both"/>
        <w:rPr>
          <w:rFonts w:ascii="Times New Roman" w:hAnsi="Times New Roman"/>
          <w:i/>
          <w:lang w:eastAsia="ru-RU"/>
        </w:rPr>
      </w:pPr>
      <w:r w:rsidRPr="00D84760">
        <w:rPr>
          <w:rFonts w:ascii="Times New Roman" w:hAnsi="Times New Roman"/>
          <w:b/>
          <w:lang w:eastAsia="ru-RU"/>
        </w:rPr>
        <w:t>Примечание:</w:t>
      </w:r>
      <w:r w:rsidRPr="00D84760">
        <w:rPr>
          <w:rFonts w:ascii="Times New Roman" w:hAnsi="Times New Roman"/>
          <w:lang w:eastAsia="ru-RU"/>
        </w:rPr>
        <w:t> </w:t>
      </w:r>
      <w:r w:rsidRPr="00D84760">
        <w:rPr>
          <w:rFonts w:ascii="Times New Roman" w:hAnsi="Times New Roman"/>
          <w:i/>
        </w:rPr>
        <w:t xml:space="preserve">Документы, входящие в Заявку на участие в запросе предложений, должны быть </w:t>
      </w:r>
      <w:r w:rsidRPr="00D84760">
        <w:rPr>
          <w:rFonts w:ascii="Times New Roman" w:hAnsi="Times New Roman"/>
          <w:i/>
          <w:lang w:eastAsia="ru-RU"/>
        </w:rPr>
        <w:t xml:space="preserve">составлены в соответствии с требованиями настоящей документации о закупке и </w:t>
      </w:r>
      <w:r w:rsidRPr="00D84760">
        <w:rPr>
          <w:rFonts w:ascii="Times New Roman" w:hAnsi="Times New Roman"/>
          <w:i/>
        </w:rPr>
        <w:t>обязательно скреплены или упакованы таким образом, чтобы исключить случайное выпадение или перемещение страниц и информационных конвертов.</w:t>
      </w:r>
      <w:r w:rsidRPr="00D84760">
        <w:rPr>
          <w:rFonts w:ascii="Times New Roman" w:hAnsi="Times New Roman"/>
          <w:i/>
          <w:lang w:eastAsia="ru-RU"/>
        </w:rPr>
        <w:t xml:space="preserve"> </w:t>
      </w:r>
    </w:p>
    <w:p w:rsidR="005068D2" w:rsidRDefault="005068D2" w:rsidP="007B6B7F">
      <w:pPr>
        <w:spacing w:after="0" w:line="240" w:lineRule="auto"/>
        <w:jc w:val="both"/>
        <w:rPr>
          <w:rFonts w:ascii="Times New Roman" w:hAnsi="Times New Roman"/>
          <w:i/>
          <w:lang w:eastAsia="ru-RU"/>
        </w:rPr>
      </w:pPr>
    </w:p>
    <w:p w:rsidR="005068D2" w:rsidRDefault="005068D2" w:rsidP="007B6B7F">
      <w:pPr>
        <w:spacing w:after="0" w:line="240" w:lineRule="auto"/>
        <w:jc w:val="both"/>
        <w:rPr>
          <w:rFonts w:ascii="Times New Roman" w:hAnsi="Times New Roman"/>
          <w:i/>
          <w:lang w:eastAsia="ru-RU"/>
        </w:rPr>
      </w:pPr>
    </w:p>
    <w:p w:rsidR="005068D2" w:rsidRDefault="005068D2" w:rsidP="007B6B7F">
      <w:pPr>
        <w:spacing w:after="0" w:line="240" w:lineRule="auto"/>
        <w:jc w:val="both"/>
        <w:rPr>
          <w:rFonts w:ascii="Times New Roman" w:hAnsi="Times New Roman"/>
          <w:i/>
          <w:lang w:eastAsia="ru-RU"/>
        </w:rPr>
      </w:pPr>
    </w:p>
    <w:p w:rsidR="005068D2" w:rsidRPr="007B6B7F" w:rsidRDefault="005068D2" w:rsidP="007B6B7F">
      <w:pPr>
        <w:spacing w:after="0" w:line="240" w:lineRule="auto"/>
        <w:jc w:val="both"/>
        <w:rPr>
          <w:rFonts w:ascii="Times New Roman" w:hAnsi="Times New Roman"/>
          <w:i/>
          <w:lang w:eastAsia="ru-RU"/>
        </w:rPr>
      </w:pPr>
    </w:p>
    <w:p w:rsidR="004313F3" w:rsidRPr="00D84760" w:rsidRDefault="004313F3" w:rsidP="00CA1ED7">
      <w:pPr>
        <w:spacing w:after="0" w:line="240" w:lineRule="auto"/>
        <w:ind w:firstLine="709"/>
        <w:contextualSpacing/>
        <w:rPr>
          <w:rFonts w:ascii="Times New Roman" w:hAnsi="Times New Roman"/>
        </w:rPr>
      </w:pPr>
      <w:r w:rsidRPr="00D84760">
        <w:rPr>
          <w:rFonts w:ascii="Times New Roman" w:hAnsi="Times New Roman"/>
          <w:b/>
        </w:rPr>
        <w:lastRenderedPageBreak/>
        <w:t>11.2.</w:t>
      </w:r>
      <w:r w:rsidRPr="00D84760">
        <w:rPr>
          <w:rFonts w:ascii="Times New Roman" w:hAnsi="Times New Roman"/>
        </w:rPr>
        <w:t xml:space="preserve"> Форма № 2 «Письмо о подаче оферты»</w:t>
      </w:r>
      <w:bookmarkStart w:id="11" w:name="_Toc175749016"/>
    </w:p>
    <w:p w:rsidR="004313F3" w:rsidRPr="00D84760" w:rsidRDefault="004313F3" w:rsidP="00CA1ED7">
      <w:pPr>
        <w:spacing w:after="0" w:line="240" w:lineRule="auto"/>
        <w:ind w:firstLine="709"/>
        <w:contextualSpacing/>
        <w:rPr>
          <w:rFonts w:ascii="Times New Roman" w:hAnsi="Times New Roman"/>
        </w:rPr>
      </w:pPr>
      <w:r w:rsidRPr="00D84760">
        <w:rPr>
          <w:rFonts w:ascii="Times New Roman" w:hAnsi="Times New Roman"/>
        </w:rPr>
        <w:t>11.2.1. Форма письма о подаче оферты</w:t>
      </w:r>
      <w:bookmarkEnd w:id="11"/>
      <w:r w:rsidRPr="00D84760">
        <w:rPr>
          <w:rFonts w:ascii="Times New Roman" w:hAnsi="Times New Roman"/>
        </w:rPr>
        <w:t xml:space="preserve"> </w:t>
      </w:r>
    </w:p>
    <w:p w:rsidR="004313F3" w:rsidRPr="00D84760" w:rsidRDefault="004313F3" w:rsidP="0005152C">
      <w:pPr>
        <w:spacing w:line="240" w:lineRule="auto"/>
        <w:ind w:firstLine="709"/>
        <w:rPr>
          <w:rFonts w:ascii="Times New Roman" w:hAnsi="Times New Roman"/>
        </w:rPr>
      </w:pPr>
    </w:p>
    <w:tbl>
      <w:tblPr>
        <w:tblW w:w="10031" w:type="dxa"/>
        <w:tblLook w:val="00A0"/>
      </w:tblPr>
      <w:tblGrid>
        <w:gridCol w:w="5495"/>
        <w:gridCol w:w="4536"/>
      </w:tblGrid>
      <w:tr w:rsidR="004313F3" w:rsidRPr="00D84760" w:rsidTr="0005152C">
        <w:tc>
          <w:tcPr>
            <w:tcW w:w="5495" w:type="dxa"/>
          </w:tcPr>
          <w:p w:rsidR="004313F3" w:rsidRPr="00D84760" w:rsidRDefault="004313F3" w:rsidP="0005152C">
            <w:pPr>
              <w:spacing w:after="0"/>
              <w:jc w:val="center"/>
              <w:rPr>
                <w:rFonts w:ascii="Times New Roman" w:hAnsi="Times New Roman"/>
                <w:i/>
                <w:lang w:eastAsia="ru-RU"/>
              </w:rPr>
            </w:pPr>
            <w:r w:rsidRPr="00D84760">
              <w:rPr>
                <w:rFonts w:ascii="Times New Roman" w:hAnsi="Times New Roman"/>
                <w:i/>
                <w:lang w:eastAsia="ru-RU"/>
              </w:rPr>
              <w:t>На бланке организации</w:t>
            </w:r>
          </w:p>
          <w:p w:rsidR="004313F3" w:rsidRPr="00D84760" w:rsidRDefault="004313F3" w:rsidP="0005152C">
            <w:pPr>
              <w:spacing w:after="0"/>
              <w:jc w:val="center"/>
              <w:rPr>
                <w:rFonts w:ascii="Times New Roman" w:hAnsi="Times New Roman"/>
                <w:i/>
                <w:lang w:eastAsia="ru-RU"/>
              </w:rPr>
            </w:pPr>
            <w:r w:rsidRPr="00D84760">
              <w:rPr>
                <w:rFonts w:ascii="Times New Roman" w:hAnsi="Times New Roman"/>
                <w:i/>
                <w:lang w:eastAsia="ru-RU"/>
              </w:rPr>
              <w:t>Дата, исх. номер</w:t>
            </w:r>
          </w:p>
          <w:p w:rsidR="004313F3" w:rsidRPr="00D84760" w:rsidRDefault="004313F3" w:rsidP="0005152C">
            <w:pPr>
              <w:spacing w:after="0"/>
              <w:jc w:val="center"/>
              <w:rPr>
                <w:rFonts w:ascii="Times New Roman" w:hAnsi="Times New Roman"/>
                <w:i/>
                <w:lang w:eastAsia="ru-RU"/>
              </w:rPr>
            </w:pPr>
          </w:p>
        </w:tc>
        <w:tc>
          <w:tcPr>
            <w:tcW w:w="4536" w:type="dxa"/>
          </w:tcPr>
          <w:p w:rsidR="004313F3" w:rsidRPr="00D84760" w:rsidRDefault="004313F3" w:rsidP="0005152C">
            <w:pPr>
              <w:spacing w:after="0"/>
              <w:jc w:val="center"/>
              <w:rPr>
                <w:rFonts w:ascii="Times New Roman" w:hAnsi="Times New Roman"/>
                <w:i/>
                <w:lang w:eastAsia="ru-RU"/>
              </w:rPr>
            </w:pPr>
            <w:r w:rsidRPr="00D84760">
              <w:rPr>
                <w:rFonts w:ascii="Times New Roman" w:hAnsi="Times New Roman"/>
                <w:i/>
                <w:lang w:eastAsia="ru-RU"/>
              </w:rPr>
              <w:t>Заказчику</w:t>
            </w:r>
          </w:p>
          <w:p w:rsidR="004313F3" w:rsidRPr="00D84760" w:rsidRDefault="004313F3" w:rsidP="0005152C">
            <w:pPr>
              <w:spacing w:after="0"/>
              <w:jc w:val="center"/>
              <w:rPr>
                <w:rFonts w:ascii="Times New Roman" w:hAnsi="Times New Roman"/>
                <w:i/>
                <w:lang w:eastAsia="ru-RU"/>
              </w:rPr>
            </w:pPr>
            <w:r w:rsidRPr="00D84760">
              <w:rPr>
                <w:rFonts w:ascii="Times New Roman" w:hAnsi="Times New Roman"/>
                <w:i/>
                <w:lang w:eastAsia="ru-RU"/>
              </w:rPr>
              <w:t>ООО «Западная энергетическая компания»</w:t>
            </w:r>
          </w:p>
        </w:tc>
      </w:tr>
    </w:tbl>
    <w:p w:rsidR="004313F3" w:rsidRPr="00D84760" w:rsidRDefault="004313F3" w:rsidP="007E7E09">
      <w:pPr>
        <w:spacing w:line="240" w:lineRule="auto"/>
        <w:ind w:firstLine="709"/>
        <w:jc w:val="center"/>
        <w:rPr>
          <w:rFonts w:ascii="Times New Roman" w:hAnsi="Times New Roman"/>
          <w:b/>
        </w:rPr>
      </w:pPr>
    </w:p>
    <w:p w:rsidR="004313F3" w:rsidRPr="00D84760" w:rsidRDefault="004313F3" w:rsidP="007E7E09">
      <w:pPr>
        <w:spacing w:after="0" w:line="240" w:lineRule="auto"/>
        <w:jc w:val="center"/>
        <w:rPr>
          <w:rFonts w:ascii="Times New Roman" w:hAnsi="Times New Roman"/>
        </w:rPr>
      </w:pPr>
      <w:r w:rsidRPr="00D84760">
        <w:rPr>
          <w:rFonts w:ascii="Times New Roman" w:hAnsi="Times New Roman"/>
        </w:rPr>
        <w:t>Уважаемые господа!</w:t>
      </w:r>
    </w:p>
    <w:p w:rsidR="004313F3" w:rsidRPr="00D84760" w:rsidRDefault="004313F3" w:rsidP="007E7E09">
      <w:pPr>
        <w:spacing w:after="0" w:line="240" w:lineRule="auto"/>
        <w:jc w:val="center"/>
        <w:rPr>
          <w:rFonts w:ascii="Times New Roman" w:hAnsi="Times New Roman"/>
        </w:rPr>
      </w:pPr>
    </w:p>
    <w:p w:rsidR="004313F3" w:rsidRPr="00D84760" w:rsidRDefault="004313F3" w:rsidP="00CD0B61">
      <w:pPr>
        <w:spacing w:after="0" w:line="240" w:lineRule="auto"/>
        <w:ind w:firstLine="708"/>
        <w:jc w:val="both"/>
        <w:rPr>
          <w:rFonts w:ascii="Times New Roman" w:hAnsi="Times New Roman"/>
        </w:rPr>
      </w:pPr>
      <w:r w:rsidRPr="00D84760">
        <w:rPr>
          <w:rFonts w:ascii="Times New Roman" w:hAnsi="Times New Roman"/>
        </w:rPr>
        <w:t>1. Изучив Уведомление о проведении запроса предложений, опубликованное на интернет сайте                              от  «__» __________2015 года, № _________и Документацию по запросу предложений, и принимая установленные в них требования и условия запроса предложений,</w:t>
      </w:r>
    </w:p>
    <w:p w:rsidR="004313F3" w:rsidRPr="00D84760" w:rsidRDefault="004313F3" w:rsidP="007E7E09">
      <w:pPr>
        <w:spacing w:after="0" w:line="240" w:lineRule="auto"/>
        <w:rPr>
          <w:rFonts w:ascii="Times New Roman" w:hAnsi="Times New Roman"/>
        </w:rPr>
      </w:pPr>
    </w:p>
    <w:p w:rsidR="004313F3" w:rsidRPr="00D84760" w:rsidRDefault="004313F3"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4313F3" w:rsidRPr="00D84760" w:rsidRDefault="004313F3"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4313F3" w:rsidRPr="00D84760" w:rsidRDefault="004313F3" w:rsidP="007E7E09">
      <w:pPr>
        <w:spacing w:after="0" w:line="240" w:lineRule="auto"/>
        <w:rPr>
          <w:rFonts w:ascii="Times New Roman" w:hAnsi="Times New Roman"/>
        </w:rPr>
      </w:pPr>
      <w:r w:rsidRPr="00D84760">
        <w:rPr>
          <w:rFonts w:ascii="Times New Roman" w:hAnsi="Times New Roman"/>
        </w:rPr>
        <w:t>зарегистрированное по адресу</w:t>
      </w:r>
    </w:p>
    <w:p w:rsidR="004313F3" w:rsidRPr="00D84760" w:rsidRDefault="004313F3"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4313F3" w:rsidRPr="00D84760" w:rsidRDefault="004313F3"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4313F3" w:rsidRPr="00D84760" w:rsidRDefault="004313F3" w:rsidP="00CD0B61">
      <w:pPr>
        <w:spacing w:line="240" w:lineRule="auto"/>
        <w:jc w:val="both"/>
        <w:rPr>
          <w:rFonts w:ascii="Times New Roman" w:hAnsi="Times New Roman"/>
        </w:rPr>
      </w:pPr>
      <w:r w:rsidRPr="00D84760">
        <w:rPr>
          <w:rFonts w:ascii="Times New Roman" w:hAnsi="Times New Roman"/>
        </w:rPr>
        <w:t xml:space="preserve">сообщает о своем согласии принять участие в запросе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запроса предложений, и направляет настоящую заявку с пакетом необходимых документов для участия в запросе предложений.</w:t>
      </w:r>
    </w:p>
    <w:p w:rsidR="004313F3" w:rsidRPr="00D84760" w:rsidRDefault="004313F3" w:rsidP="00CD0B61">
      <w:pPr>
        <w:pStyle w:val="a4"/>
        <w:spacing w:after="0" w:line="240" w:lineRule="auto"/>
        <w:ind w:left="0" w:firstLine="708"/>
        <w:jc w:val="both"/>
        <w:rPr>
          <w:rFonts w:ascii="Times New Roman" w:hAnsi="Times New Roman"/>
          <w:szCs w:val="22"/>
        </w:rPr>
      </w:pPr>
      <w:r w:rsidRPr="00D84760">
        <w:rPr>
          <w:rFonts w:ascii="Times New Roman" w:hAnsi="Times New Roman"/>
          <w:szCs w:val="22"/>
        </w:rPr>
        <w:t>2. Предлагаемая цена договора составляет ___</w:t>
      </w:r>
      <w:r w:rsidRPr="00D84760">
        <w:rPr>
          <w:rFonts w:ascii="Times New Roman" w:hAnsi="Times New Roman"/>
          <w:i/>
          <w:szCs w:val="22"/>
          <w:u w:val="single"/>
        </w:rPr>
        <w:t>(сумма цифрами  и прописью)</w:t>
      </w:r>
      <w:r w:rsidRPr="00D84760">
        <w:rPr>
          <w:rFonts w:ascii="Times New Roman" w:hAnsi="Times New Roman"/>
          <w:szCs w:val="22"/>
        </w:rPr>
        <w:t>____ руб.,</w:t>
      </w:r>
      <w:r w:rsidRPr="00D84760">
        <w:rPr>
          <w:rFonts w:ascii="Times New Roman" w:hAnsi="Times New Roman"/>
          <w:i/>
          <w:szCs w:val="22"/>
        </w:rPr>
        <w:t xml:space="preserve"> </w:t>
      </w:r>
    </w:p>
    <w:p w:rsidR="004313F3" w:rsidRDefault="004313F3" w:rsidP="00CD0B61">
      <w:pPr>
        <w:spacing w:line="240" w:lineRule="auto"/>
        <w:rPr>
          <w:rFonts w:ascii="Times New Roman" w:hAnsi="Times New Roman"/>
        </w:rPr>
      </w:pPr>
      <w:r w:rsidRPr="00D84760">
        <w:rPr>
          <w:rFonts w:ascii="Times New Roman" w:hAnsi="Times New Roman"/>
          <w:b/>
        </w:rPr>
        <w:t xml:space="preserve">в том числе  НДС </w:t>
      </w:r>
      <w:r w:rsidRPr="00D84760">
        <w:rPr>
          <w:rFonts w:ascii="Times New Roman" w:hAnsi="Times New Roman"/>
        </w:rPr>
        <w:t>___</w:t>
      </w:r>
      <w:r w:rsidRPr="00D84760">
        <w:rPr>
          <w:rFonts w:ascii="Times New Roman" w:hAnsi="Times New Roman"/>
          <w:i/>
          <w:u w:val="single"/>
        </w:rPr>
        <w:t>(сумма цифрами  и прописью)</w:t>
      </w:r>
      <w:r w:rsidRPr="00D84760">
        <w:rPr>
          <w:rFonts w:ascii="Times New Roman" w:hAnsi="Times New Roman"/>
        </w:rPr>
        <w:t xml:space="preserve">____ руб., полная стоимость с НДС_________ руб. </w:t>
      </w:r>
    </w:p>
    <w:p w:rsidR="004313F3" w:rsidRPr="0023274A" w:rsidRDefault="004313F3" w:rsidP="00DF1F71">
      <w:pPr>
        <w:tabs>
          <w:tab w:val="num" w:pos="993"/>
        </w:tabs>
        <w:spacing w:after="0" w:line="240" w:lineRule="auto"/>
        <w:rPr>
          <w:rFonts w:ascii="Times New Roman" w:hAnsi="Times New Roman"/>
        </w:rPr>
      </w:pPr>
      <w:r w:rsidRPr="0023274A">
        <w:rPr>
          <w:rFonts w:ascii="Times New Roman" w:hAnsi="Times New Roman"/>
        </w:rPr>
        <w:t>Условия оплаты ______________________.</w:t>
      </w:r>
    </w:p>
    <w:p w:rsidR="004313F3" w:rsidRPr="0023274A" w:rsidRDefault="004313F3" w:rsidP="00DF1F71">
      <w:pPr>
        <w:tabs>
          <w:tab w:val="num" w:pos="993"/>
        </w:tabs>
        <w:spacing w:after="0" w:line="240" w:lineRule="auto"/>
        <w:rPr>
          <w:rFonts w:ascii="Times New Roman" w:hAnsi="Times New Roman"/>
        </w:rPr>
      </w:pPr>
      <w:r w:rsidRPr="0023274A">
        <w:rPr>
          <w:rFonts w:ascii="Times New Roman" w:hAnsi="Times New Roman"/>
        </w:rPr>
        <w:t>Срок выполнения работ ________________.</w:t>
      </w:r>
    </w:p>
    <w:p w:rsidR="004313F3" w:rsidRPr="0023274A" w:rsidRDefault="004313F3" w:rsidP="00DF1F71">
      <w:pPr>
        <w:tabs>
          <w:tab w:val="num" w:pos="993"/>
        </w:tabs>
        <w:spacing w:after="0" w:line="240" w:lineRule="auto"/>
        <w:rPr>
          <w:rFonts w:ascii="Times New Roman" w:hAnsi="Times New Roman"/>
        </w:rPr>
      </w:pPr>
    </w:p>
    <w:p w:rsidR="004313F3" w:rsidRPr="00D84760" w:rsidRDefault="004313F3" w:rsidP="00DF1F71">
      <w:pPr>
        <w:tabs>
          <w:tab w:val="num" w:pos="993"/>
        </w:tabs>
        <w:spacing w:after="0" w:line="240" w:lineRule="auto"/>
        <w:rPr>
          <w:rFonts w:ascii="Times New Roman" w:hAnsi="Times New Roman"/>
        </w:rPr>
      </w:pPr>
      <w:r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до __________________________</w:t>
      </w:r>
    </w:p>
    <w:p w:rsidR="004313F3" w:rsidRPr="00D84760" w:rsidRDefault="004313F3" w:rsidP="00CD0B61">
      <w:pPr>
        <w:pStyle w:val="a4"/>
        <w:spacing w:after="0" w:line="240" w:lineRule="auto"/>
        <w:ind w:left="0"/>
        <w:rPr>
          <w:rFonts w:ascii="Times New Roman" w:hAnsi="Times New Roman"/>
          <w:szCs w:val="22"/>
        </w:rPr>
      </w:pPr>
    </w:p>
    <w:p w:rsidR="004313F3" w:rsidRPr="00D84760" w:rsidRDefault="004313F3" w:rsidP="00644144">
      <w:pPr>
        <w:spacing w:after="0" w:line="240" w:lineRule="auto"/>
        <w:ind w:firstLine="708"/>
        <w:rPr>
          <w:rFonts w:ascii="Times New Roman" w:hAnsi="Times New Roman"/>
        </w:rPr>
      </w:pPr>
      <w:r w:rsidRPr="00D84760">
        <w:rPr>
          <w:rFonts w:ascii="Times New Roman" w:hAnsi="Times New Roman"/>
        </w:rPr>
        <w:t>3. Участник процедуры запроса предложений  ___________________________________________</w:t>
      </w:r>
    </w:p>
    <w:p w:rsidR="004313F3" w:rsidRPr="00D84760" w:rsidRDefault="004313F3" w:rsidP="00644144">
      <w:pPr>
        <w:spacing w:after="0" w:line="240" w:lineRule="auto"/>
        <w:rPr>
          <w:rFonts w:ascii="Times New Roman" w:hAnsi="Times New Roman"/>
          <w:i/>
        </w:rPr>
      </w:pP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i/>
        </w:rPr>
        <w:t>(наименование участника)</w:t>
      </w:r>
    </w:p>
    <w:p w:rsidR="004313F3" w:rsidRPr="00D84760" w:rsidRDefault="004313F3" w:rsidP="00644144">
      <w:pPr>
        <w:spacing w:after="0" w:line="240" w:lineRule="auto"/>
        <w:rPr>
          <w:rFonts w:ascii="Times New Roman" w:hAnsi="Times New Roman"/>
          <w:i/>
        </w:rPr>
      </w:pPr>
    </w:p>
    <w:p w:rsidR="004313F3" w:rsidRPr="00D84760" w:rsidRDefault="004313F3" w:rsidP="00CD0B61">
      <w:pPr>
        <w:rPr>
          <w:rFonts w:ascii="Times New Roman" w:hAnsi="Times New Roman"/>
        </w:rPr>
      </w:pPr>
      <w:r w:rsidRPr="00D84760">
        <w:rPr>
          <w:rFonts w:ascii="Times New Roman" w:hAnsi="Times New Roman"/>
        </w:rPr>
        <w:t xml:space="preserve">подтверждает свое согласие с проектом договора,  представленным в составе настоящей документации. </w:t>
      </w:r>
    </w:p>
    <w:tbl>
      <w:tblPr>
        <w:tblW w:w="9900" w:type="dxa"/>
        <w:tblInd w:w="108" w:type="dxa"/>
        <w:tblLayout w:type="fixed"/>
        <w:tblLook w:val="01E0"/>
      </w:tblPr>
      <w:tblGrid>
        <w:gridCol w:w="5220"/>
        <w:gridCol w:w="1980"/>
        <w:gridCol w:w="2700"/>
      </w:tblGrid>
      <w:tr w:rsidR="004313F3" w:rsidRPr="00D84760" w:rsidTr="00A132C7">
        <w:tc>
          <w:tcPr>
            <w:tcW w:w="5220" w:type="dxa"/>
          </w:tcPr>
          <w:p w:rsidR="004313F3" w:rsidRPr="00D84760" w:rsidRDefault="004313F3" w:rsidP="00A132C7">
            <w:pPr>
              <w:widowControl w:val="0"/>
              <w:tabs>
                <w:tab w:val="left" w:pos="1080"/>
              </w:tabs>
              <w:rPr>
                <w:rFonts w:ascii="Times New Roman" w:hAnsi="Times New Roman"/>
              </w:rPr>
            </w:pPr>
            <w:r w:rsidRPr="00D84760">
              <w:rPr>
                <w:rFonts w:ascii="Times New Roman" w:hAnsi="Times New Roman"/>
              </w:rPr>
              <w:t>___________________________________</w:t>
            </w:r>
          </w:p>
        </w:tc>
        <w:tc>
          <w:tcPr>
            <w:tcW w:w="1980" w:type="dxa"/>
          </w:tcPr>
          <w:p w:rsidR="004313F3" w:rsidRPr="00D84760" w:rsidRDefault="004313F3" w:rsidP="00A132C7">
            <w:pPr>
              <w:widowControl w:val="0"/>
              <w:tabs>
                <w:tab w:val="left" w:pos="1080"/>
              </w:tabs>
              <w:jc w:val="center"/>
              <w:rPr>
                <w:rFonts w:ascii="Times New Roman" w:hAnsi="Times New Roman"/>
              </w:rPr>
            </w:pPr>
            <w:r w:rsidRPr="00D84760">
              <w:rPr>
                <w:rFonts w:ascii="Times New Roman" w:hAnsi="Times New Roman"/>
              </w:rPr>
              <w:t>___________</w:t>
            </w:r>
          </w:p>
        </w:tc>
        <w:tc>
          <w:tcPr>
            <w:tcW w:w="2700" w:type="dxa"/>
          </w:tcPr>
          <w:p w:rsidR="004313F3" w:rsidRPr="00D84760" w:rsidRDefault="004313F3" w:rsidP="00A132C7">
            <w:pPr>
              <w:widowControl w:val="0"/>
              <w:tabs>
                <w:tab w:val="left" w:pos="1080"/>
              </w:tabs>
              <w:jc w:val="center"/>
              <w:rPr>
                <w:rFonts w:ascii="Times New Roman" w:hAnsi="Times New Roman"/>
              </w:rPr>
            </w:pPr>
            <w:r w:rsidRPr="00D84760">
              <w:rPr>
                <w:rFonts w:ascii="Times New Roman" w:hAnsi="Times New Roman"/>
              </w:rPr>
              <w:t>______________</w:t>
            </w:r>
          </w:p>
        </w:tc>
      </w:tr>
      <w:tr w:rsidR="004313F3" w:rsidRPr="00D84760" w:rsidTr="00A132C7">
        <w:tc>
          <w:tcPr>
            <w:tcW w:w="5220" w:type="dxa"/>
          </w:tcPr>
          <w:p w:rsidR="004313F3" w:rsidRPr="00D84760" w:rsidRDefault="004313F3" w:rsidP="005F2D13">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4313F3" w:rsidRPr="00D84760" w:rsidRDefault="004313F3" w:rsidP="005F2D13">
            <w:pPr>
              <w:widowControl w:val="0"/>
              <w:tabs>
                <w:tab w:val="left" w:pos="1080"/>
              </w:tabs>
              <w:spacing w:after="0"/>
              <w:jc w:val="center"/>
              <w:rPr>
                <w:rFonts w:ascii="Times New Roman" w:hAnsi="Times New Roman"/>
              </w:rPr>
            </w:pPr>
            <w:r w:rsidRPr="00D84760">
              <w:rPr>
                <w:rFonts w:ascii="Times New Roman" w:hAnsi="Times New Roman"/>
              </w:rPr>
              <w:t>(подпись)</w:t>
            </w:r>
          </w:p>
          <w:p w:rsidR="004313F3" w:rsidRPr="00D84760" w:rsidRDefault="004313F3" w:rsidP="005F2D13">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4313F3" w:rsidRPr="00D84760" w:rsidRDefault="004313F3" w:rsidP="005F2D13">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4313F3" w:rsidRPr="00D84760" w:rsidRDefault="004313F3" w:rsidP="00A17991">
      <w:pPr>
        <w:spacing w:after="0" w:line="240" w:lineRule="auto"/>
        <w:jc w:val="both"/>
        <w:rPr>
          <w:rFonts w:ascii="Times New Roman" w:hAnsi="Times New Roman"/>
          <w:b/>
          <w:lang w:eastAsia="ru-RU"/>
        </w:rPr>
      </w:pPr>
      <w:r w:rsidRPr="00D84760">
        <w:rPr>
          <w:rFonts w:ascii="Times New Roman" w:hAnsi="Times New Roman"/>
          <w:b/>
          <w:lang w:eastAsia="ru-RU"/>
        </w:rPr>
        <w:t>___________</w:t>
      </w:r>
    </w:p>
    <w:p w:rsidR="004313F3" w:rsidRPr="00D84760" w:rsidRDefault="004313F3" w:rsidP="00343605">
      <w:pPr>
        <w:widowControl w:val="0"/>
        <w:tabs>
          <w:tab w:val="left" w:pos="851"/>
        </w:tabs>
        <w:spacing w:after="0" w:line="240" w:lineRule="auto"/>
        <w:ind w:firstLine="709"/>
        <w:rPr>
          <w:rFonts w:ascii="Times New Roman" w:hAnsi="Times New Roman"/>
        </w:rPr>
      </w:pPr>
      <w:r w:rsidRPr="00D84760">
        <w:rPr>
          <w:rFonts w:ascii="Times New Roman" w:hAnsi="Times New Roman"/>
          <w:b/>
        </w:rPr>
        <w:t>Примечание:</w:t>
      </w:r>
      <w:r w:rsidRPr="00D84760">
        <w:rPr>
          <w:rFonts w:ascii="Times New Roman" w:hAnsi="Times New Roman"/>
        </w:rPr>
        <w:t xml:space="preserve"> </w:t>
      </w:r>
    </w:p>
    <w:p w:rsidR="004313F3" w:rsidRPr="00D84760" w:rsidRDefault="004313F3" w:rsidP="00343605">
      <w:pPr>
        <w:widowControl w:val="0"/>
        <w:tabs>
          <w:tab w:val="left" w:pos="851"/>
        </w:tabs>
        <w:spacing w:after="0" w:line="240" w:lineRule="auto"/>
        <w:ind w:firstLine="709"/>
        <w:contextualSpacing/>
        <w:rPr>
          <w:rFonts w:ascii="Times New Roman" w:hAnsi="Times New Roman"/>
          <w:i/>
        </w:rPr>
      </w:pPr>
      <w:r w:rsidRPr="00D84760">
        <w:rPr>
          <w:rFonts w:ascii="Times New Roman" w:hAnsi="Times New Roman"/>
          <w:i/>
        </w:rPr>
        <w:t>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4313F3" w:rsidRPr="00D84760" w:rsidRDefault="004313F3" w:rsidP="00343605">
      <w:pPr>
        <w:widowControl w:val="0"/>
        <w:tabs>
          <w:tab w:val="left" w:pos="851"/>
        </w:tabs>
        <w:spacing w:after="0" w:line="240" w:lineRule="auto"/>
        <w:ind w:firstLine="709"/>
        <w:contextualSpacing/>
        <w:rPr>
          <w:rFonts w:ascii="Times New Roman" w:hAnsi="Times New Roman"/>
          <w:i/>
        </w:rPr>
      </w:pPr>
      <w:r w:rsidRPr="00D84760">
        <w:rPr>
          <w:rFonts w:ascii="Times New Roman" w:hAnsi="Times New Roman"/>
          <w:i/>
        </w:rPr>
        <w:t xml:space="preserve">Участник закупки должен указать свое полное наименование (с указанием организационно-правовой формы) и юридический адрес. Участник закупки должен указать стоимость выполнения работ цифрами и словами, в рублях, раздельно без НДС. В цене предложения выделяется НДС (18%). В случае, если Участник закупки не является плательщиком НДС (18%), то цена указывается без НДС, с обязательной пометкой  «НДС нет».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4313F3" w:rsidRDefault="004313F3" w:rsidP="002362CC">
      <w:pPr>
        <w:rPr>
          <w:rFonts w:ascii="Times New Roman" w:eastAsia="Times New Roman" w:hAnsi="Times New Roman"/>
          <w:b/>
          <w:color w:val="000000"/>
          <w:lang w:eastAsia="ru-RU"/>
        </w:rPr>
      </w:pPr>
      <w:bookmarkStart w:id="12" w:name="_Ref86826666"/>
      <w:bookmarkStart w:id="13" w:name="_Toc90385112"/>
      <w:bookmarkStart w:id="14" w:name="_Toc272413637"/>
      <w:bookmarkStart w:id="15" w:name="_Toc327341168"/>
      <w:bookmarkStart w:id="16" w:name="_Toc373216228"/>
    </w:p>
    <w:p w:rsidR="00D6211B" w:rsidRDefault="00D6211B" w:rsidP="002362CC">
      <w:pPr>
        <w:rPr>
          <w:lang w:eastAsia="ru-RU"/>
        </w:rPr>
      </w:pPr>
    </w:p>
    <w:p w:rsidR="00CA1ED7" w:rsidRPr="002362CC" w:rsidRDefault="00CA1ED7" w:rsidP="002362CC">
      <w:pPr>
        <w:rPr>
          <w:lang w:eastAsia="ru-RU"/>
        </w:rPr>
        <w:sectPr w:rsidR="00CA1ED7" w:rsidRPr="002362CC" w:rsidSect="00B26249">
          <w:footerReference w:type="default" r:id="rId21"/>
          <w:pgSz w:w="11906" w:h="16838"/>
          <w:pgMar w:top="719" w:right="850" w:bottom="426" w:left="993" w:header="708" w:footer="708" w:gutter="0"/>
          <w:cols w:space="708"/>
          <w:docGrid w:linePitch="360"/>
        </w:sectPr>
      </w:pPr>
    </w:p>
    <w:bookmarkEnd w:id="12"/>
    <w:bookmarkEnd w:id="13"/>
    <w:bookmarkEnd w:id="14"/>
    <w:bookmarkEnd w:id="15"/>
    <w:bookmarkEnd w:id="16"/>
    <w:p w:rsidR="004313F3" w:rsidRPr="00D84760" w:rsidRDefault="004313F3" w:rsidP="00844C7F">
      <w:pPr>
        <w:spacing w:after="0" w:line="240" w:lineRule="auto"/>
        <w:contextualSpacing/>
        <w:jc w:val="center"/>
        <w:rPr>
          <w:rFonts w:ascii="Times New Roman" w:hAnsi="Times New Roman"/>
          <w:color w:val="000000"/>
        </w:rPr>
      </w:pPr>
    </w:p>
    <w:p w:rsidR="004313F3" w:rsidRPr="00D84760" w:rsidRDefault="004313F3" w:rsidP="0005152C">
      <w:pPr>
        <w:spacing w:after="0" w:line="240" w:lineRule="auto"/>
        <w:contextualSpacing/>
        <w:rPr>
          <w:rFonts w:ascii="Times New Roman" w:hAnsi="Times New Roman"/>
          <w:color w:val="000000"/>
        </w:rPr>
      </w:pPr>
      <w:r w:rsidRPr="00D84760">
        <w:rPr>
          <w:rFonts w:ascii="Times New Roman" w:hAnsi="Times New Roman"/>
          <w:b/>
          <w:color w:val="000000"/>
        </w:rPr>
        <w:t>11.3.</w:t>
      </w:r>
      <w:r w:rsidRPr="00D84760">
        <w:rPr>
          <w:rFonts w:ascii="Times New Roman" w:hAnsi="Times New Roman"/>
          <w:color w:val="000000"/>
        </w:rPr>
        <w:t xml:space="preserve"> Форма № 3 «</w:t>
      </w:r>
      <w:r w:rsidRPr="00D84760">
        <w:rPr>
          <w:rFonts w:ascii="Times New Roman" w:hAnsi="Times New Roman"/>
          <w:b/>
          <w:color w:val="000000"/>
        </w:rPr>
        <w:t>График выполнения работ</w:t>
      </w:r>
      <w:r w:rsidRPr="00D84760">
        <w:rPr>
          <w:rFonts w:ascii="Times New Roman" w:hAnsi="Times New Roman"/>
          <w:color w:val="000000"/>
        </w:rPr>
        <w:t>»</w:t>
      </w:r>
    </w:p>
    <w:p w:rsidR="004313F3" w:rsidRDefault="004313F3" w:rsidP="0005152C">
      <w:pPr>
        <w:spacing w:after="0" w:line="240" w:lineRule="auto"/>
        <w:contextualSpacing/>
        <w:rPr>
          <w:rFonts w:ascii="Times New Roman" w:hAnsi="Times New Roman"/>
        </w:rPr>
      </w:pPr>
      <w:r w:rsidRPr="00D84760">
        <w:rPr>
          <w:rFonts w:ascii="Times New Roman" w:hAnsi="Times New Roman"/>
        </w:rPr>
        <w:t>11.3.1. Приложение № 1 к письму о подаче оферты</w:t>
      </w:r>
    </w:p>
    <w:p w:rsidR="00CA1ED7" w:rsidRDefault="00CA1ED7" w:rsidP="0005152C">
      <w:pPr>
        <w:spacing w:after="0" w:line="240" w:lineRule="auto"/>
        <w:contextualSpacing/>
        <w:rPr>
          <w:rFonts w:ascii="Times New Roman" w:hAnsi="Times New Roman"/>
        </w:rPr>
      </w:pPr>
    </w:p>
    <w:p w:rsidR="00CA1ED7" w:rsidRDefault="00CA1ED7" w:rsidP="0005152C">
      <w:pPr>
        <w:spacing w:after="0" w:line="240" w:lineRule="auto"/>
        <w:contextualSpacing/>
        <w:rPr>
          <w:rFonts w:ascii="Times New Roman" w:hAnsi="Times New Roman"/>
        </w:rPr>
      </w:pPr>
    </w:p>
    <w:p w:rsidR="004313F3" w:rsidRDefault="004313F3" w:rsidP="00290BA8">
      <w:pPr>
        <w:spacing w:after="0" w:line="240" w:lineRule="auto"/>
        <w:contextualSpacing/>
        <w:jc w:val="center"/>
        <w:rPr>
          <w:rFonts w:ascii="Times New Roman" w:hAnsi="Times New Roman"/>
          <w:b/>
          <w:color w:val="000000"/>
        </w:rPr>
      </w:pPr>
    </w:p>
    <w:p w:rsidR="004313F3" w:rsidRPr="00D84760" w:rsidRDefault="004313F3" w:rsidP="00290BA8">
      <w:pPr>
        <w:spacing w:after="0" w:line="240" w:lineRule="auto"/>
        <w:contextualSpacing/>
        <w:jc w:val="center"/>
        <w:rPr>
          <w:rFonts w:ascii="Times New Roman" w:hAnsi="Times New Roman"/>
          <w:color w:val="000000"/>
        </w:rPr>
      </w:pPr>
      <w:r>
        <w:rPr>
          <w:rFonts w:ascii="Times New Roman" w:hAnsi="Times New Roman"/>
          <w:b/>
          <w:color w:val="000000"/>
        </w:rPr>
        <w:t xml:space="preserve">График </w:t>
      </w:r>
      <w:r w:rsidRPr="00D84760">
        <w:rPr>
          <w:rFonts w:ascii="Times New Roman" w:hAnsi="Times New Roman"/>
          <w:b/>
          <w:color w:val="000000"/>
        </w:rPr>
        <w:t>выполнения работ</w:t>
      </w:r>
    </w:p>
    <w:p w:rsidR="004313F3" w:rsidRPr="00D84760" w:rsidRDefault="004313F3" w:rsidP="009E6C6A">
      <w:pPr>
        <w:spacing w:after="0" w:line="240" w:lineRule="auto"/>
        <w:contextualSpacing/>
        <w:jc w:val="center"/>
        <w:rPr>
          <w:rFonts w:ascii="Times New Roman" w:hAnsi="Times New Roman"/>
          <w:b/>
          <w:color w:val="000000"/>
        </w:rPr>
      </w:pPr>
    </w:p>
    <w:p w:rsidR="004313F3" w:rsidRPr="00D84760" w:rsidRDefault="004313F3" w:rsidP="009E6C6A">
      <w:pPr>
        <w:spacing w:after="0" w:line="240" w:lineRule="auto"/>
        <w:contextualSpacing/>
        <w:jc w:val="center"/>
        <w:rPr>
          <w:rFonts w:ascii="Times New Roman" w:hAnsi="Times New Roman"/>
          <w:color w:val="000000"/>
        </w:rPr>
      </w:pPr>
      <w:r w:rsidRPr="00D84760">
        <w:rPr>
          <w:rFonts w:ascii="Times New Roman" w:hAnsi="Times New Roman"/>
          <w:color w:val="000000"/>
        </w:rPr>
        <w:t>Наименование и адрес Участника закупки: _________________________________</w:t>
      </w:r>
    </w:p>
    <w:p w:rsidR="004313F3" w:rsidRPr="00D84760" w:rsidRDefault="004313F3" w:rsidP="009E6C6A">
      <w:pPr>
        <w:spacing w:after="0" w:line="240" w:lineRule="auto"/>
        <w:contextualSpacing/>
        <w:jc w:val="center"/>
        <w:rPr>
          <w:rFonts w:ascii="Times New Roman" w:hAnsi="Times New Roman"/>
          <w:color w:val="000000"/>
        </w:rPr>
      </w:pPr>
    </w:p>
    <w:p w:rsidR="004313F3" w:rsidRPr="00D84760" w:rsidRDefault="004313F3" w:rsidP="009E6C6A">
      <w:pPr>
        <w:spacing w:after="0" w:line="240" w:lineRule="auto"/>
        <w:contextualSpacing/>
        <w:jc w:val="center"/>
        <w:rPr>
          <w:rFonts w:ascii="Times New Roman" w:hAnsi="Times New Roman"/>
          <w:color w:val="000000"/>
        </w:rPr>
      </w:pPr>
      <w:r w:rsidRPr="00D84760">
        <w:rPr>
          <w:rFonts w:ascii="Times New Roman" w:hAnsi="Times New Roman"/>
          <w:color w:val="000000"/>
        </w:rPr>
        <w:t>Начало выполнения работ: «___»____________________года.</w:t>
      </w:r>
    </w:p>
    <w:p w:rsidR="004313F3" w:rsidRPr="00D84760" w:rsidRDefault="004313F3" w:rsidP="009E6C6A">
      <w:pPr>
        <w:spacing w:after="0" w:line="240" w:lineRule="auto"/>
        <w:contextualSpacing/>
        <w:jc w:val="center"/>
        <w:rPr>
          <w:rFonts w:ascii="Times New Roman" w:hAnsi="Times New Roman"/>
          <w:color w:val="000000"/>
        </w:rPr>
      </w:pPr>
      <w:r w:rsidRPr="00D84760">
        <w:rPr>
          <w:rFonts w:ascii="Times New Roman" w:hAnsi="Times New Roman"/>
          <w:color w:val="000000"/>
        </w:rPr>
        <w:t>Окончание выполнения работ: «___»____________________года.</w:t>
      </w:r>
    </w:p>
    <w:p w:rsidR="00FC25B1" w:rsidRPr="004267E5" w:rsidRDefault="00FC25B1" w:rsidP="00FC25B1">
      <w:pPr>
        <w:spacing w:line="240" w:lineRule="auto"/>
        <w:ind w:left="142"/>
        <w:contextualSpacing/>
        <w:jc w:val="center"/>
        <w:rPr>
          <w:rFonts w:ascii="Times New Roman" w:hAnsi="Times New Roman"/>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74"/>
        <w:gridCol w:w="27"/>
        <w:gridCol w:w="851"/>
        <w:gridCol w:w="850"/>
        <w:gridCol w:w="851"/>
        <w:gridCol w:w="850"/>
        <w:gridCol w:w="851"/>
        <w:gridCol w:w="850"/>
        <w:gridCol w:w="851"/>
        <w:gridCol w:w="850"/>
      </w:tblGrid>
      <w:tr w:rsidR="00FC25B1" w:rsidRPr="004267E5" w:rsidTr="00FC25B1">
        <w:trPr>
          <w:cantSplit/>
        </w:trPr>
        <w:tc>
          <w:tcPr>
            <w:tcW w:w="534" w:type="dxa"/>
            <w:vMerge w:val="restart"/>
            <w:vAlign w:val="center"/>
          </w:tcPr>
          <w:p w:rsidR="00FC25B1" w:rsidRPr="004267E5" w:rsidRDefault="00FC25B1" w:rsidP="009C6315">
            <w:pPr>
              <w:pStyle w:val="af"/>
              <w:spacing w:before="0" w:after="0"/>
              <w:ind w:left="0" w:right="0"/>
              <w:contextualSpacing/>
              <w:jc w:val="center"/>
              <w:rPr>
                <w:color w:val="000000"/>
                <w:szCs w:val="22"/>
              </w:rPr>
            </w:pPr>
            <w:r w:rsidRPr="004267E5">
              <w:rPr>
                <w:color w:val="000000"/>
                <w:szCs w:val="22"/>
              </w:rPr>
              <w:t>№ п/п</w:t>
            </w:r>
          </w:p>
        </w:tc>
        <w:tc>
          <w:tcPr>
            <w:tcW w:w="2301" w:type="dxa"/>
            <w:gridSpan w:val="2"/>
            <w:vMerge w:val="restart"/>
            <w:vAlign w:val="center"/>
          </w:tcPr>
          <w:p w:rsidR="00FC25B1" w:rsidRPr="004267E5" w:rsidRDefault="00FC25B1" w:rsidP="009C6315">
            <w:pPr>
              <w:pStyle w:val="af"/>
              <w:spacing w:before="0" w:after="0"/>
              <w:ind w:left="0" w:right="0"/>
              <w:contextualSpacing/>
              <w:jc w:val="center"/>
              <w:rPr>
                <w:color w:val="000000"/>
                <w:szCs w:val="22"/>
              </w:rPr>
            </w:pPr>
            <w:r w:rsidRPr="004267E5">
              <w:rPr>
                <w:color w:val="000000"/>
                <w:szCs w:val="22"/>
              </w:rPr>
              <w:t>Наименование этапа</w:t>
            </w:r>
          </w:p>
        </w:tc>
        <w:tc>
          <w:tcPr>
            <w:tcW w:w="6804" w:type="dxa"/>
            <w:gridSpan w:val="8"/>
            <w:vAlign w:val="center"/>
          </w:tcPr>
          <w:p w:rsidR="00FC25B1" w:rsidRDefault="00FC25B1" w:rsidP="009C6315">
            <w:pPr>
              <w:pStyle w:val="af"/>
              <w:spacing w:before="0" w:after="0"/>
              <w:ind w:left="0" w:right="0"/>
              <w:contextualSpacing/>
              <w:jc w:val="center"/>
              <w:rPr>
                <w:color w:val="000000"/>
                <w:szCs w:val="22"/>
              </w:rPr>
            </w:pPr>
            <w:r w:rsidRPr="004267E5">
              <w:rPr>
                <w:color w:val="000000"/>
                <w:szCs w:val="22"/>
              </w:rPr>
              <w:t xml:space="preserve">Выполнения работ, в неделях </w:t>
            </w:r>
          </w:p>
          <w:p w:rsidR="00FC25B1" w:rsidRDefault="00FC25B1" w:rsidP="009C6315">
            <w:pPr>
              <w:pStyle w:val="af"/>
              <w:spacing w:before="0" w:after="0"/>
              <w:ind w:left="0" w:right="0"/>
              <w:contextualSpacing/>
              <w:jc w:val="center"/>
              <w:rPr>
                <w:color w:val="000000"/>
                <w:szCs w:val="22"/>
              </w:rPr>
            </w:pPr>
            <w:r w:rsidRPr="004267E5">
              <w:rPr>
                <w:color w:val="000000"/>
                <w:szCs w:val="22"/>
              </w:rPr>
              <w:t>с момента подписания Договора</w:t>
            </w:r>
          </w:p>
          <w:p w:rsidR="00FC25B1" w:rsidRPr="004267E5" w:rsidRDefault="00FC25B1" w:rsidP="009C6315">
            <w:pPr>
              <w:pStyle w:val="af"/>
              <w:spacing w:before="0" w:after="0"/>
              <w:ind w:left="0" w:right="0"/>
              <w:contextualSpacing/>
              <w:jc w:val="center"/>
              <w:rPr>
                <w:color w:val="000000"/>
                <w:szCs w:val="22"/>
              </w:rPr>
            </w:pPr>
          </w:p>
        </w:tc>
      </w:tr>
      <w:tr w:rsidR="00FC25B1" w:rsidRPr="004267E5" w:rsidTr="00FC25B1">
        <w:trPr>
          <w:cantSplit/>
        </w:trPr>
        <w:tc>
          <w:tcPr>
            <w:tcW w:w="534" w:type="dxa"/>
            <w:vMerge/>
            <w:vAlign w:val="center"/>
          </w:tcPr>
          <w:p w:rsidR="00FC25B1" w:rsidRPr="004267E5" w:rsidRDefault="00FC25B1" w:rsidP="009C6315">
            <w:pPr>
              <w:pStyle w:val="af"/>
              <w:spacing w:before="0" w:after="0"/>
              <w:ind w:left="0" w:right="0"/>
              <w:contextualSpacing/>
              <w:jc w:val="center"/>
              <w:rPr>
                <w:color w:val="000000"/>
                <w:szCs w:val="22"/>
              </w:rPr>
            </w:pPr>
          </w:p>
        </w:tc>
        <w:tc>
          <w:tcPr>
            <w:tcW w:w="2301" w:type="dxa"/>
            <w:gridSpan w:val="2"/>
            <w:vMerge/>
            <w:vAlign w:val="center"/>
          </w:tcPr>
          <w:p w:rsidR="00FC25B1" w:rsidRPr="004267E5" w:rsidRDefault="00FC25B1" w:rsidP="009C6315">
            <w:pPr>
              <w:pStyle w:val="af"/>
              <w:spacing w:before="0" w:after="0"/>
              <w:ind w:left="0" w:right="0"/>
              <w:contextualSpacing/>
              <w:jc w:val="center"/>
              <w:rPr>
                <w:color w:val="000000"/>
                <w:szCs w:val="22"/>
              </w:rPr>
            </w:pPr>
          </w:p>
        </w:tc>
        <w:tc>
          <w:tcPr>
            <w:tcW w:w="851" w:type="dxa"/>
            <w:vAlign w:val="center"/>
          </w:tcPr>
          <w:p w:rsidR="00FC25B1" w:rsidRPr="004267E5" w:rsidRDefault="00FC25B1" w:rsidP="009C6315">
            <w:pPr>
              <w:pStyle w:val="af"/>
              <w:spacing w:before="0" w:after="0"/>
              <w:ind w:left="0" w:right="0"/>
              <w:contextualSpacing/>
              <w:jc w:val="center"/>
              <w:rPr>
                <w:color w:val="000000"/>
                <w:szCs w:val="22"/>
              </w:rPr>
            </w:pPr>
            <w:r w:rsidRPr="004267E5">
              <w:rPr>
                <w:color w:val="000000"/>
                <w:szCs w:val="22"/>
              </w:rPr>
              <w:t>1</w:t>
            </w:r>
          </w:p>
        </w:tc>
        <w:tc>
          <w:tcPr>
            <w:tcW w:w="850" w:type="dxa"/>
            <w:vAlign w:val="center"/>
          </w:tcPr>
          <w:p w:rsidR="00FC25B1" w:rsidRPr="004267E5" w:rsidRDefault="00FC25B1" w:rsidP="009C6315">
            <w:pPr>
              <w:pStyle w:val="af"/>
              <w:spacing w:before="0" w:after="0"/>
              <w:ind w:left="0" w:right="0"/>
              <w:contextualSpacing/>
              <w:jc w:val="center"/>
              <w:rPr>
                <w:color w:val="000000"/>
                <w:szCs w:val="22"/>
              </w:rPr>
            </w:pPr>
            <w:r w:rsidRPr="004267E5">
              <w:rPr>
                <w:color w:val="000000"/>
                <w:szCs w:val="22"/>
              </w:rPr>
              <w:t>2</w:t>
            </w:r>
          </w:p>
        </w:tc>
        <w:tc>
          <w:tcPr>
            <w:tcW w:w="851" w:type="dxa"/>
            <w:vAlign w:val="center"/>
          </w:tcPr>
          <w:p w:rsidR="00FC25B1" w:rsidRPr="004267E5" w:rsidRDefault="00FC25B1" w:rsidP="009C6315">
            <w:pPr>
              <w:pStyle w:val="af"/>
              <w:spacing w:before="0" w:after="0"/>
              <w:ind w:left="0" w:right="0"/>
              <w:contextualSpacing/>
              <w:jc w:val="center"/>
              <w:rPr>
                <w:color w:val="000000"/>
                <w:szCs w:val="22"/>
              </w:rPr>
            </w:pPr>
            <w:r w:rsidRPr="004267E5">
              <w:rPr>
                <w:color w:val="000000"/>
                <w:szCs w:val="22"/>
              </w:rPr>
              <w:t>3</w:t>
            </w:r>
          </w:p>
        </w:tc>
        <w:tc>
          <w:tcPr>
            <w:tcW w:w="850" w:type="dxa"/>
            <w:vAlign w:val="center"/>
          </w:tcPr>
          <w:p w:rsidR="00FC25B1" w:rsidRPr="004267E5" w:rsidRDefault="00FC25B1" w:rsidP="009C6315">
            <w:pPr>
              <w:pStyle w:val="af"/>
              <w:spacing w:before="0" w:after="0"/>
              <w:ind w:left="0" w:right="0"/>
              <w:contextualSpacing/>
              <w:jc w:val="center"/>
              <w:rPr>
                <w:color w:val="000000"/>
                <w:szCs w:val="22"/>
              </w:rPr>
            </w:pPr>
            <w:r w:rsidRPr="004267E5">
              <w:rPr>
                <w:color w:val="000000"/>
                <w:szCs w:val="22"/>
              </w:rPr>
              <w:t>4</w:t>
            </w:r>
          </w:p>
        </w:tc>
        <w:tc>
          <w:tcPr>
            <w:tcW w:w="851" w:type="dxa"/>
            <w:vAlign w:val="center"/>
          </w:tcPr>
          <w:p w:rsidR="00FC25B1" w:rsidRPr="004267E5" w:rsidRDefault="00FC25B1" w:rsidP="009C6315">
            <w:pPr>
              <w:pStyle w:val="af"/>
              <w:spacing w:before="0" w:after="0"/>
              <w:ind w:left="0" w:right="0"/>
              <w:contextualSpacing/>
              <w:jc w:val="center"/>
              <w:rPr>
                <w:color w:val="000000"/>
                <w:szCs w:val="22"/>
              </w:rPr>
            </w:pPr>
            <w:r w:rsidRPr="004267E5">
              <w:rPr>
                <w:color w:val="000000"/>
                <w:szCs w:val="22"/>
              </w:rPr>
              <w:t>5</w:t>
            </w:r>
          </w:p>
        </w:tc>
        <w:tc>
          <w:tcPr>
            <w:tcW w:w="850" w:type="dxa"/>
            <w:vAlign w:val="center"/>
          </w:tcPr>
          <w:p w:rsidR="00FC25B1" w:rsidRPr="004267E5" w:rsidRDefault="00FC25B1" w:rsidP="009C6315">
            <w:pPr>
              <w:pStyle w:val="af"/>
              <w:spacing w:before="0" w:after="0"/>
              <w:ind w:left="0" w:right="0"/>
              <w:contextualSpacing/>
              <w:jc w:val="center"/>
              <w:rPr>
                <w:color w:val="000000"/>
                <w:szCs w:val="22"/>
              </w:rPr>
            </w:pPr>
            <w:r w:rsidRPr="004267E5">
              <w:rPr>
                <w:color w:val="000000"/>
                <w:szCs w:val="22"/>
              </w:rPr>
              <w:t>6</w:t>
            </w:r>
          </w:p>
        </w:tc>
        <w:tc>
          <w:tcPr>
            <w:tcW w:w="851" w:type="dxa"/>
            <w:vAlign w:val="center"/>
          </w:tcPr>
          <w:p w:rsidR="00FC25B1" w:rsidRPr="004267E5" w:rsidRDefault="00FC25B1" w:rsidP="009C6315">
            <w:pPr>
              <w:pStyle w:val="af"/>
              <w:spacing w:before="0" w:after="0"/>
              <w:ind w:left="0" w:right="0"/>
              <w:contextualSpacing/>
              <w:jc w:val="center"/>
              <w:rPr>
                <w:color w:val="000000"/>
                <w:szCs w:val="22"/>
              </w:rPr>
            </w:pPr>
            <w:r w:rsidRPr="004267E5">
              <w:rPr>
                <w:color w:val="000000"/>
                <w:szCs w:val="22"/>
              </w:rPr>
              <w:t>7</w:t>
            </w:r>
          </w:p>
        </w:tc>
        <w:tc>
          <w:tcPr>
            <w:tcW w:w="850" w:type="dxa"/>
            <w:vAlign w:val="center"/>
          </w:tcPr>
          <w:p w:rsidR="00FC25B1" w:rsidRPr="004267E5" w:rsidRDefault="00FC25B1" w:rsidP="009C6315">
            <w:pPr>
              <w:pStyle w:val="af"/>
              <w:spacing w:before="0" w:after="0"/>
              <w:ind w:left="0" w:right="0"/>
              <w:contextualSpacing/>
              <w:jc w:val="center"/>
              <w:rPr>
                <w:color w:val="000000"/>
                <w:sz w:val="24"/>
                <w:szCs w:val="24"/>
              </w:rPr>
            </w:pPr>
            <w:r w:rsidRPr="004267E5">
              <w:rPr>
                <w:color w:val="000000"/>
                <w:sz w:val="24"/>
                <w:szCs w:val="24"/>
              </w:rPr>
              <w:t>8</w:t>
            </w:r>
          </w:p>
        </w:tc>
      </w:tr>
      <w:tr w:rsidR="00FC25B1" w:rsidRPr="004267E5" w:rsidTr="00FC25B1">
        <w:tc>
          <w:tcPr>
            <w:tcW w:w="534"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9105" w:type="dxa"/>
            <w:gridSpan w:val="10"/>
            <w:vAlign w:val="center"/>
          </w:tcPr>
          <w:p w:rsidR="00FC25B1" w:rsidRPr="004267E5" w:rsidRDefault="00FC25B1" w:rsidP="009C6315">
            <w:pPr>
              <w:pStyle w:val="af0"/>
              <w:spacing w:before="0" w:after="0"/>
              <w:ind w:left="0" w:right="0"/>
              <w:contextualSpacing/>
              <w:jc w:val="center"/>
              <w:rPr>
                <w:b/>
                <w:color w:val="000000"/>
                <w:sz w:val="22"/>
                <w:szCs w:val="22"/>
              </w:rPr>
            </w:pPr>
            <w:r w:rsidRPr="004267E5">
              <w:rPr>
                <w:b/>
                <w:color w:val="000000"/>
                <w:sz w:val="22"/>
                <w:szCs w:val="22"/>
                <w:lang w:val="en-US"/>
              </w:rPr>
              <w:t xml:space="preserve">I </w:t>
            </w:r>
            <w:r w:rsidRPr="004267E5">
              <w:rPr>
                <w:b/>
                <w:color w:val="000000"/>
                <w:sz w:val="22"/>
                <w:szCs w:val="22"/>
              </w:rPr>
              <w:t>Э</w:t>
            </w:r>
            <w:r w:rsidRPr="004267E5">
              <w:rPr>
                <w:b/>
                <w:color w:val="000000"/>
                <w:sz w:val="22"/>
                <w:szCs w:val="22"/>
                <w:lang w:val="en-US"/>
              </w:rPr>
              <w:t>тап</w:t>
            </w:r>
            <w:r w:rsidRPr="004267E5">
              <w:rPr>
                <w:b/>
                <w:color w:val="000000"/>
                <w:sz w:val="22"/>
                <w:szCs w:val="22"/>
              </w:rPr>
              <w:t>:</w:t>
            </w:r>
          </w:p>
        </w:tc>
      </w:tr>
      <w:tr w:rsidR="00FC25B1" w:rsidRPr="004267E5" w:rsidTr="00FC25B1">
        <w:tc>
          <w:tcPr>
            <w:tcW w:w="534" w:type="dxa"/>
            <w:vAlign w:val="center"/>
          </w:tcPr>
          <w:p w:rsidR="00FC25B1" w:rsidRPr="004267E5" w:rsidRDefault="00FC25B1" w:rsidP="00FC25B1">
            <w:pPr>
              <w:pStyle w:val="af0"/>
              <w:numPr>
                <w:ilvl w:val="0"/>
                <w:numId w:val="13"/>
              </w:numPr>
              <w:spacing w:before="0" w:after="0"/>
              <w:ind w:left="0" w:right="0"/>
              <w:contextualSpacing/>
              <w:jc w:val="center"/>
              <w:rPr>
                <w:color w:val="000000"/>
                <w:sz w:val="22"/>
                <w:szCs w:val="22"/>
              </w:rPr>
            </w:pPr>
          </w:p>
        </w:tc>
        <w:tc>
          <w:tcPr>
            <w:tcW w:w="2274" w:type="dxa"/>
            <w:vAlign w:val="center"/>
          </w:tcPr>
          <w:p w:rsidR="00FC25B1" w:rsidRPr="004267E5" w:rsidRDefault="00FC25B1" w:rsidP="00533B05">
            <w:pPr>
              <w:pStyle w:val="af0"/>
              <w:spacing w:before="0" w:after="0"/>
              <w:ind w:left="0" w:right="0"/>
              <w:contextualSpacing/>
              <w:jc w:val="center"/>
              <w:rPr>
                <w:color w:val="000000"/>
                <w:sz w:val="22"/>
                <w:szCs w:val="22"/>
              </w:rPr>
            </w:pPr>
            <w:r w:rsidRPr="004267E5">
              <w:rPr>
                <w:color w:val="000000"/>
                <w:sz w:val="22"/>
                <w:szCs w:val="22"/>
              </w:rPr>
              <w:t>Разработка рабочей документации</w:t>
            </w:r>
            <w:r w:rsidR="00533B05">
              <w:rPr>
                <w:color w:val="000000"/>
                <w:sz w:val="22"/>
                <w:szCs w:val="22"/>
              </w:rPr>
              <w:t xml:space="preserve"> </w:t>
            </w:r>
          </w:p>
        </w:tc>
        <w:tc>
          <w:tcPr>
            <w:tcW w:w="878" w:type="dxa"/>
            <w:gridSpan w:val="2"/>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0"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1"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0"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1"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0"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1"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0" w:type="dxa"/>
            <w:vAlign w:val="center"/>
          </w:tcPr>
          <w:p w:rsidR="00FC25B1" w:rsidRPr="004267E5" w:rsidRDefault="00FC25B1" w:rsidP="009C6315">
            <w:pPr>
              <w:pStyle w:val="af0"/>
              <w:spacing w:before="0" w:after="0"/>
              <w:ind w:left="0" w:right="0"/>
              <w:contextualSpacing/>
              <w:jc w:val="center"/>
              <w:rPr>
                <w:color w:val="000000"/>
                <w:szCs w:val="24"/>
              </w:rPr>
            </w:pPr>
          </w:p>
        </w:tc>
      </w:tr>
      <w:tr w:rsidR="00FC25B1" w:rsidRPr="004267E5" w:rsidTr="00FC25B1">
        <w:tc>
          <w:tcPr>
            <w:tcW w:w="534"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9105" w:type="dxa"/>
            <w:gridSpan w:val="10"/>
            <w:vAlign w:val="center"/>
          </w:tcPr>
          <w:p w:rsidR="00FC25B1" w:rsidRPr="004267E5" w:rsidRDefault="00FC25B1" w:rsidP="009C6315">
            <w:pPr>
              <w:pStyle w:val="af0"/>
              <w:spacing w:before="0" w:after="0"/>
              <w:ind w:left="0" w:right="0"/>
              <w:contextualSpacing/>
              <w:jc w:val="center"/>
              <w:rPr>
                <w:b/>
                <w:color w:val="000000"/>
                <w:sz w:val="22"/>
                <w:szCs w:val="22"/>
              </w:rPr>
            </w:pPr>
            <w:r w:rsidRPr="004267E5">
              <w:rPr>
                <w:b/>
                <w:color w:val="000000"/>
                <w:sz w:val="22"/>
                <w:szCs w:val="22"/>
                <w:lang w:val="en-US"/>
              </w:rPr>
              <w:t xml:space="preserve">II </w:t>
            </w:r>
            <w:r w:rsidRPr="004267E5">
              <w:rPr>
                <w:b/>
                <w:color w:val="000000"/>
                <w:sz w:val="22"/>
                <w:szCs w:val="22"/>
              </w:rPr>
              <w:t>Э</w:t>
            </w:r>
            <w:r w:rsidRPr="004267E5">
              <w:rPr>
                <w:b/>
                <w:color w:val="000000"/>
                <w:sz w:val="22"/>
                <w:szCs w:val="22"/>
                <w:lang w:val="en-US"/>
              </w:rPr>
              <w:t>тап</w:t>
            </w:r>
            <w:r w:rsidRPr="004267E5">
              <w:rPr>
                <w:b/>
                <w:color w:val="000000"/>
                <w:sz w:val="22"/>
                <w:szCs w:val="22"/>
              </w:rPr>
              <w:t>:</w:t>
            </w:r>
          </w:p>
        </w:tc>
      </w:tr>
      <w:tr w:rsidR="00FC25B1" w:rsidRPr="004267E5" w:rsidTr="00FC25B1">
        <w:tc>
          <w:tcPr>
            <w:tcW w:w="534" w:type="dxa"/>
            <w:vAlign w:val="center"/>
          </w:tcPr>
          <w:p w:rsidR="00FC25B1" w:rsidRPr="004267E5" w:rsidRDefault="00FC25B1" w:rsidP="00FC25B1">
            <w:pPr>
              <w:pStyle w:val="af0"/>
              <w:numPr>
                <w:ilvl w:val="0"/>
                <w:numId w:val="13"/>
              </w:numPr>
              <w:spacing w:before="0" w:after="0"/>
              <w:ind w:left="0" w:right="0"/>
              <w:contextualSpacing/>
              <w:jc w:val="center"/>
              <w:rPr>
                <w:color w:val="000000"/>
                <w:sz w:val="22"/>
                <w:szCs w:val="22"/>
              </w:rPr>
            </w:pPr>
          </w:p>
        </w:tc>
        <w:tc>
          <w:tcPr>
            <w:tcW w:w="2274" w:type="dxa"/>
            <w:vAlign w:val="center"/>
          </w:tcPr>
          <w:p w:rsidR="00FC25B1" w:rsidRPr="004267E5" w:rsidRDefault="00FC25B1" w:rsidP="009C6315">
            <w:pPr>
              <w:pStyle w:val="af0"/>
              <w:spacing w:before="0" w:after="0"/>
              <w:ind w:left="0" w:right="0"/>
              <w:contextualSpacing/>
              <w:jc w:val="center"/>
              <w:rPr>
                <w:color w:val="000000"/>
                <w:sz w:val="22"/>
                <w:szCs w:val="22"/>
              </w:rPr>
            </w:pPr>
            <w:r w:rsidRPr="004267E5">
              <w:rPr>
                <w:color w:val="000000"/>
                <w:sz w:val="22"/>
                <w:szCs w:val="22"/>
              </w:rPr>
              <w:t>Строительно-монтажные работы</w:t>
            </w:r>
          </w:p>
        </w:tc>
        <w:tc>
          <w:tcPr>
            <w:tcW w:w="878" w:type="dxa"/>
            <w:gridSpan w:val="2"/>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0"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1"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0"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1"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0"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1" w:type="dxa"/>
            <w:vAlign w:val="center"/>
          </w:tcPr>
          <w:p w:rsidR="00FC25B1" w:rsidRPr="004267E5" w:rsidRDefault="00FC25B1" w:rsidP="009C6315">
            <w:pPr>
              <w:pStyle w:val="af0"/>
              <w:spacing w:before="0" w:after="0"/>
              <w:ind w:left="0" w:right="0"/>
              <w:contextualSpacing/>
              <w:jc w:val="center"/>
              <w:rPr>
                <w:color w:val="000000"/>
                <w:sz w:val="22"/>
                <w:szCs w:val="22"/>
              </w:rPr>
            </w:pPr>
          </w:p>
        </w:tc>
        <w:tc>
          <w:tcPr>
            <w:tcW w:w="850" w:type="dxa"/>
            <w:vAlign w:val="center"/>
          </w:tcPr>
          <w:p w:rsidR="00FC25B1" w:rsidRPr="004267E5" w:rsidRDefault="00FC25B1" w:rsidP="009C6315">
            <w:pPr>
              <w:pStyle w:val="af0"/>
              <w:spacing w:before="0" w:after="0"/>
              <w:ind w:left="0" w:right="0"/>
              <w:contextualSpacing/>
              <w:jc w:val="center"/>
              <w:rPr>
                <w:color w:val="000000"/>
                <w:szCs w:val="24"/>
              </w:rPr>
            </w:pPr>
          </w:p>
        </w:tc>
      </w:tr>
    </w:tbl>
    <w:p w:rsidR="004313F3" w:rsidRPr="00D84760" w:rsidRDefault="004313F3" w:rsidP="009E6C6A">
      <w:pPr>
        <w:spacing w:after="0" w:line="240" w:lineRule="auto"/>
        <w:contextualSpacing/>
        <w:jc w:val="center"/>
        <w:rPr>
          <w:rFonts w:ascii="Times New Roman" w:hAnsi="Times New Roman"/>
          <w:color w:val="000000"/>
        </w:rPr>
      </w:pPr>
    </w:p>
    <w:p w:rsidR="004313F3" w:rsidRPr="00D84760" w:rsidRDefault="004313F3" w:rsidP="009E6C6A">
      <w:pPr>
        <w:spacing w:after="0" w:line="240" w:lineRule="auto"/>
        <w:contextualSpacing/>
        <w:jc w:val="center"/>
        <w:rPr>
          <w:rFonts w:ascii="Times New Roman" w:hAnsi="Times New Roman"/>
          <w:color w:val="000000"/>
        </w:rPr>
      </w:pPr>
    </w:p>
    <w:tbl>
      <w:tblPr>
        <w:tblW w:w="9900" w:type="dxa"/>
        <w:tblInd w:w="108" w:type="dxa"/>
        <w:tblLayout w:type="fixed"/>
        <w:tblLook w:val="01E0"/>
      </w:tblPr>
      <w:tblGrid>
        <w:gridCol w:w="5220"/>
        <w:gridCol w:w="1980"/>
        <w:gridCol w:w="2700"/>
      </w:tblGrid>
      <w:tr w:rsidR="004313F3" w:rsidRPr="00D84760" w:rsidTr="00972856">
        <w:tc>
          <w:tcPr>
            <w:tcW w:w="5220" w:type="dxa"/>
          </w:tcPr>
          <w:p w:rsidR="004313F3" w:rsidRPr="00D84760" w:rsidRDefault="004313F3" w:rsidP="00972856">
            <w:pPr>
              <w:widowControl w:val="0"/>
              <w:tabs>
                <w:tab w:val="left" w:pos="1080"/>
              </w:tabs>
              <w:rPr>
                <w:rFonts w:ascii="Times New Roman" w:hAnsi="Times New Roman"/>
              </w:rPr>
            </w:pPr>
            <w:r w:rsidRPr="00D84760">
              <w:rPr>
                <w:rFonts w:ascii="Times New Roman" w:hAnsi="Times New Roman"/>
              </w:rPr>
              <w:t>___________________________________</w:t>
            </w:r>
          </w:p>
        </w:tc>
        <w:tc>
          <w:tcPr>
            <w:tcW w:w="1980" w:type="dxa"/>
          </w:tcPr>
          <w:p w:rsidR="004313F3" w:rsidRPr="00D84760" w:rsidRDefault="004313F3" w:rsidP="00972856">
            <w:pPr>
              <w:widowControl w:val="0"/>
              <w:tabs>
                <w:tab w:val="left" w:pos="1080"/>
              </w:tabs>
              <w:jc w:val="center"/>
              <w:rPr>
                <w:rFonts w:ascii="Times New Roman" w:hAnsi="Times New Roman"/>
              </w:rPr>
            </w:pPr>
            <w:r w:rsidRPr="00D84760">
              <w:rPr>
                <w:rFonts w:ascii="Times New Roman" w:hAnsi="Times New Roman"/>
              </w:rPr>
              <w:t>___________</w:t>
            </w:r>
          </w:p>
        </w:tc>
        <w:tc>
          <w:tcPr>
            <w:tcW w:w="2700" w:type="dxa"/>
          </w:tcPr>
          <w:p w:rsidR="004313F3" w:rsidRPr="00D84760" w:rsidRDefault="004313F3" w:rsidP="00972856">
            <w:pPr>
              <w:widowControl w:val="0"/>
              <w:tabs>
                <w:tab w:val="left" w:pos="1080"/>
              </w:tabs>
              <w:jc w:val="center"/>
              <w:rPr>
                <w:rFonts w:ascii="Times New Roman" w:hAnsi="Times New Roman"/>
              </w:rPr>
            </w:pPr>
            <w:r w:rsidRPr="00D84760">
              <w:rPr>
                <w:rFonts w:ascii="Times New Roman" w:hAnsi="Times New Roman"/>
              </w:rPr>
              <w:t>______________</w:t>
            </w:r>
          </w:p>
        </w:tc>
      </w:tr>
      <w:tr w:rsidR="004313F3" w:rsidRPr="00D84760" w:rsidTr="00972856">
        <w:tc>
          <w:tcPr>
            <w:tcW w:w="5220" w:type="dxa"/>
          </w:tcPr>
          <w:p w:rsidR="004313F3" w:rsidRPr="00D84760" w:rsidRDefault="004313F3" w:rsidP="00972856">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4313F3" w:rsidRPr="00D84760" w:rsidRDefault="004313F3" w:rsidP="00972856">
            <w:pPr>
              <w:widowControl w:val="0"/>
              <w:tabs>
                <w:tab w:val="left" w:pos="1080"/>
              </w:tabs>
              <w:spacing w:after="0"/>
              <w:jc w:val="center"/>
              <w:rPr>
                <w:rFonts w:ascii="Times New Roman" w:hAnsi="Times New Roman"/>
              </w:rPr>
            </w:pPr>
            <w:r w:rsidRPr="00D84760">
              <w:rPr>
                <w:rFonts w:ascii="Times New Roman" w:hAnsi="Times New Roman"/>
              </w:rPr>
              <w:t>(подпись)</w:t>
            </w:r>
          </w:p>
          <w:p w:rsidR="004313F3" w:rsidRPr="00D84760" w:rsidRDefault="004313F3" w:rsidP="00972856">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4313F3" w:rsidRPr="00D84760" w:rsidRDefault="004313F3" w:rsidP="00972856">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4313F3" w:rsidRPr="00D84760" w:rsidRDefault="004313F3" w:rsidP="009E6C6A">
      <w:pPr>
        <w:keepNext/>
        <w:spacing w:after="0" w:line="240" w:lineRule="auto"/>
        <w:contextualSpacing/>
        <w:jc w:val="center"/>
        <w:rPr>
          <w:rFonts w:ascii="Times New Roman" w:hAnsi="Times New Roman"/>
          <w:b/>
          <w:bCs/>
          <w:color w:val="000000"/>
        </w:rPr>
      </w:pPr>
    </w:p>
    <w:p w:rsidR="004313F3" w:rsidRPr="00D84760" w:rsidRDefault="004313F3" w:rsidP="009E6C6A">
      <w:pPr>
        <w:keepNext/>
        <w:spacing w:after="0" w:line="240" w:lineRule="auto"/>
        <w:contextualSpacing/>
        <w:jc w:val="center"/>
        <w:rPr>
          <w:rFonts w:ascii="Times New Roman" w:hAnsi="Times New Roman"/>
          <w:b/>
          <w:bCs/>
          <w:color w:val="000000"/>
        </w:rPr>
      </w:pPr>
    </w:p>
    <w:p w:rsidR="004313F3" w:rsidRPr="00D84760" w:rsidRDefault="004313F3" w:rsidP="009E6C6A">
      <w:pPr>
        <w:pStyle w:val="ad"/>
        <w:spacing w:line="240" w:lineRule="auto"/>
        <w:ind w:left="0"/>
        <w:contextualSpacing/>
        <w:jc w:val="center"/>
        <w:rPr>
          <w:i/>
          <w:color w:val="000000"/>
          <w:sz w:val="22"/>
          <w:szCs w:val="22"/>
          <w:u w:val="single"/>
        </w:rPr>
      </w:pPr>
      <w:bookmarkStart w:id="17" w:name="_Toc90385114"/>
      <w:bookmarkStart w:id="18" w:name="_Toc272413639"/>
    </w:p>
    <w:p w:rsidR="004313F3" w:rsidRPr="00D84760" w:rsidRDefault="004313F3" w:rsidP="00BD7F1A">
      <w:pPr>
        <w:pStyle w:val="ad"/>
        <w:spacing w:line="240" w:lineRule="auto"/>
        <w:ind w:left="0"/>
        <w:contextualSpacing/>
        <w:jc w:val="left"/>
        <w:rPr>
          <w:i/>
          <w:color w:val="000000"/>
          <w:sz w:val="22"/>
          <w:szCs w:val="22"/>
          <w:u w:val="single"/>
        </w:rPr>
      </w:pPr>
      <w:r w:rsidRPr="00D84760">
        <w:rPr>
          <w:i/>
          <w:color w:val="000000"/>
          <w:sz w:val="22"/>
          <w:szCs w:val="22"/>
        </w:rPr>
        <w:t xml:space="preserve">                    </w:t>
      </w:r>
      <w:r w:rsidRPr="00D84760">
        <w:rPr>
          <w:i/>
          <w:color w:val="000000"/>
          <w:sz w:val="22"/>
          <w:szCs w:val="22"/>
          <w:u w:val="single"/>
        </w:rPr>
        <w:t>Инструкции по заполнению</w:t>
      </w:r>
      <w:bookmarkEnd w:id="17"/>
      <w:bookmarkEnd w:id="18"/>
      <w:r w:rsidRPr="00D84760">
        <w:rPr>
          <w:i/>
          <w:color w:val="000000"/>
          <w:sz w:val="22"/>
          <w:szCs w:val="22"/>
          <w:u w:val="single"/>
        </w:rPr>
        <w:t>:</w:t>
      </w:r>
    </w:p>
    <w:p w:rsidR="004313F3" w:rsidRPr="00D84760" w:rsidRDefault="004313F3" w:rsidP="00BD7F1A">
      <w:pPr>
        <w:pStyle w:val="ad"/>
        <w:spacing w:line="240" w:lineRule="auto"/>
        <w:ind w:left="0"/>
        <w:contextualSpacing/>
        <w:jc w:val="left"/>
        <w:rPr>
          <w:i/>
          <w:color w:val="000000"/>
          <w:sz w:val="22"/>
          <w:szCs w:val="22"/>
        </w:rPr>
      </w:pPr>
      <w:r w:rsidRPr="00D84760">
        <w:rPr>
          <w:i/>
          <w:color w:val="000000"/>
          <w:sz w:val="22"/>
          <w:szCs w:val="22"/>
        </w:rPr>
        <w:tab/>
      </w:r>
      <w:r w:rsidRPr="00D84760">
        <w:rPr>
          <w:color w:val="000000"/>
          <w:sz w:val="22"/>
          <w:szCs w:val="22"/>
        </w:rPr>
        <w:t>В данном Графике выполнения работ приводятся расчетные сроки выполнения всех видов работ в рамках Договора. Для указания сроков против каждого этапа / подэтапа следует указать какой-либо знак или затемнить соответствующее число граф, например:</w:t>
      </w:r>
    </w:p>
    <w:p w:rsidR="004313F3" w:rsidRPr="00D84760" w:rsidRDefault="004313F3" w:rsidP="009E6C6A">
      <w:pPr>
        <w:pStyle w:val="afe"/>
        <w:spacing w:line="240" w:lineRule="auto"/>
        <w:ind w:left="0"/>
        <w:contextualSpacing/>
        <w:jc w:val="center"/>
        <w:rPr>
          <w:color w:val="000000"/>
          <w:sz w:val="22"/>
          <w:szCs w:val="22"/>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866"/>
        <w:gridCol w:w="752"/>
        <w:gridCol w:w="752"/>
        <w:gridCol w:w="752"/>
        <w:gridCol w:w="752"/>
        <w:gridCol w:w="752"/>
        <w:gridCol w:w="752"/>
        <w:gridCol w:w="752"/>
        <w:gridCol w:w="752"/>
        <w:gridCol w:w="753"/>
      </w:tblGrid>
      <w:tr w:rsidR="004313F3" w:rsidRPr="00D84760" w:rsidTr="00972856">
        <w:trPr>
          <w:cantSplit/>
          <w:tblHeader/>
        </w:trPr>
        <w:tc>
          <w:tcPr>
            <w:tcW w:w="828" w:type="dxa"/>
            <w:vMerge w:val="restart"/>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 п/п</w:t>
            </w:r>
          </w:p>
        </w:tc>
        <w:tc>
          <w:tcPr>
            <w:tcW w:w="1866" w:type="dxa"/>
            <w:vMerge w:val="restart"/>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Наименование этапа</w:t>
            </w:r>
          </w:p>
        </w:tc>
        <w:tc>
          <w:tcPr>
            <w:tcW w:w="6769" w:type="dxa"/>
            <w:gridSpan w:val="9"/>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График выполнения, в неделях с момента подписания Договора</w:t>
            </w:r>
          </w:p>
        </w:tc>
      </w:tr>
      <w:tr w:rsidR="004313F3" w:rsidRPr="00D84760" w:rsidTr="00972856">
        <w:trPr>
          <w:cantSplit/>
          <w:tblHeader/>
        </w:trPr>
        <w:tc>
          <w:tcPr>
            <w:tcW w:w="828" w:type="dxa"/>
            <w:vMerge/>
            <w:vAlign w:val="center"/>
          </w:tcPr>
          <w:p w:rsidR="004313F3" w:rsidRPr="00D84760" w:rsidRDefault="004313F3" w:rsidP="009E6C6A">
            <w:pPr>
              <w:pStyle w:val="af"/>
              <w:spacing w:before="0" w:after="0"/>
              <w:ind w:left="0" w:right="0"/>
              <w:contextualSpacing/>
              <w:jc w:val="center"/>
              <w:rPr>
                <w:color w:val="000000"/>
                <w:szCs w:val="22"/>
              </w:rPr>
            </w:pPr>
          </w:p>
        </w:tc>
        <w:tc>
          <w:tcPr>
            <w:tcW w:w="1866" w:type="dxa"/>
            <w:vMerge/>
            <w:vAlign w:val="center"/>
          </w:tcPr>
          <w:p w:rsidR="004313F3" w:rsidRPr="00D84760" w:rsidRDefault="004313F3" w:rsidP="009E6C6A">
            <w:pPr>
              <w:pStyle w:val="af"/>
              <w:spacing w:before="0" w:after="0"/>
              <w:ind w:left="0" w:right="0"/>
              <w:contextualSpacing/>
              <w:jc w:val="center"/>
              <w:rPr>
                <w:color w:val="000000"/>
                <w:szCs w:val="22"/>
              </w:rPr>
            </w:pPr>
          </w:p>
        </w:tc>
        <w:tc>
          <w:tcPr>
            <w:tcW w:w="752" w:type="dxa"/>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w:t>
            </w:r>
          </w:p>
        </w:tc>
        <w:tc>
          <w:tcPr>
            <w:tcW w:w="752" w:type="dxa"/>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7</w:t>
            </w:r>
          </w:p>
        </w:tc>
        <w:tc>
          <w:tcPr>
            <w:tcW w:w="752" w:type="dxa"/>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8</w:t>
            </w:r>
          </w:p>
        </w:tc>
        <w:tc>
          <w:tcPr>
            <w:tcW w:w="752" w:type="dxa"/>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9</w:t>
            </w:r>
          </w:p>
        </w:tc>
        <w:tc>
          <w:tcPr>
            <w:tcW w:w="752" w:type="dxa"/>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10</w:t>
            </w:r>
          </w:p>
        </w:tc>
        <w:tc>
          <w:tcPr>
            <w:tcW w:w="752" w:type="dxa"/>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11</w:t>
            </w:r>
          </w:p>
        </w:tc>
        <w:tc>
          <w:tcPr>
            <w:tcW w:w="752" w:type="dxa"/>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12</w:t>
            </w:r>
          </w:p>
        </w:tc>
        <w:tc>
          <w:tcPr>
            <w:tcW w:w="752" w:type="dxa"/>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13</w:t>
            </w:r>
          </w:p>
        </w:tc>
        <w:tc>
          <w:tcPr>
            <w:tcW w:w="753" w:type="dxa"/>
            <w:vAlign w:val="center"/>
          </w:tcPr>
          <w:p w:rsidR="004313F3" w:rsidRPr="00D84760" w:rsidRDefault="004313F3" w:rsidP="009E6C6A">
            <w:pPr>
              <w:pStyle w:val="af"/>
              <w:spacing w:before="0" w:after="0"/>
              <w:ind w:left="0" w:right="0"/>
              <w:contextualSpacing/>
              <w:jc w:val="center"/>
              <w:rPr>
                <w:color w:val="000000"/>
                <w:szCs w:val="22"/>
              </w:rPr>
            </w:pPr>
            <w:r w:rsidRPr="00D84760">
              <w:rPr>
                <w:color w:val="000000"/>
                <w:szCs w:val="22"/>
              </w:rPr>
              <w:t>…</w:t>
            </w:r>
          </w:p>
        </w:tc>
      </w:tr>
      <w:tr w:rsidR="004313F3" w:rsidRPr="00D84760" w:rsidTr="00972856">
        <w:tc>
          <w:tcPr>
            <w:tcW w:w="828" w:type="dxa"/>
            <w:vAlign w:val="center"/>
          </w:tcPr>
          <w:p w:rsidR="004313F3" w:rsidRPr="00D84760" w:rsidRDefault="004313F3" w:rsidP="009E6C6A">
            <w:pPr>
              <w:pStyle w:val="af0"/>
              <w:spacing w:before="0" w:after="0"/>
              <w:ind w:left="0" w:right="0"/>
              <w:contextualSpacing/>
              <w:jc w:val="center"/>
              <w:rPr>
                <w:bCs/>
                <w:color w:val="000000"/>
                <w:sz w:val="22"/>
                <w:szCs w:val="22"/>
              </w:rPr>
            </w:pPr>
            <w:r w:rsidRPr="00D84760">
              <w:rPr>
                <w:bCs/>
                <w:color w:val="000000"/>
                <w:sz w:val="22"/>
                <w:szCs w:val="22"/>
              </w:rPr>
              <w:t>…</w:t>
            </w:r>
          </w:p>
        </w:tc>
        <w:tc>
          <w:tcPr>
            <w:tcW w:w="1866" w:type="dxa"/>
            <w:vAlign w:val="center"/>
          </w:tcPr>
          <w:p w:rsidR="004313F3" w:rsidRPr="00D84760" w:rsidRDefault="004313F3" w:rsidP="009E6C6A">
            <w:pPr>
              <w:pStyle w:val="af0"/>
              <w:spacing w:before="0" w:after="0"/>
              <w:ind w:left="0" w:right="0"/>
              <w:contextualSpacing/>
              <w:jc w:val="center"/>
              <w:rPr>
                <w:bCs/>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bCs/>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bCs/>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bCs/>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bCs/>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bCs/>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bCs/>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bCs/>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bCs/>
                <w:color w:val="000000"/>
                <w:sz w:val="22"/>
                <w:szCs w:val="22"/>
              </w:rPr>
            </w:pPr>
          </w:p>
        </w:tc>
        <w:tc>
          <w:tcPr>
            <w:tcW w:w="753" w:type="dxa"/>
            <w:vAlign w:val="center"/>
          </w:tcPr>
          <w:p w:rsidR="004313F3" w:rsidRPr="00D84760" w:rsidRDefault="004313F3" w:rsidP="009E6C6A">
            <w:pPr>
              <w:pStyle w:val="af0"/>
              <w:spacing w:before="0" w:after="0"/>
              <w:ind w:left="0" w:right="0"/>
              <w:contextualSpacing/>
              <w:jc w:val="center"/>
              <w:rPr>
                <w:bCs/>
                <w:color w:val="000000"/>
                <w:sz w:val="22"/>
                <w:szCs w:val="22"/>
              </w:rPr>
            </w:pPr>
          </w:p>
        </w:tc>
      </w:tr>
      <w:tr w:rsidR="004313F3" w:rsidRPr="00D84760" w:rsidTr="00972856">
        <w:tc>
          <w:tcPr>
            <w:tcW w:w="828" w:type="dxa"/>
            <w:vAlign w:val="center"/>
          </w:tcPr>
          <w:p w:rsidR="004313F3" w:rsidRPr="00D84760" w:rsidRDefault="004313F3" w:rsidP="009E6C6A">
            <w:pPr>
              <w:pStyle w:val="af0"/>
              <w:numPr>
                <w:ilvl w:val="0"/>
                <w:numId w:val="14"/>
              </w:numPr>
              <w:spacing w:before="0" w:after="0"/>
              <w:ind w:left="0" w:right="0"/>
              <w:contextualSpacing/>
              <w:jc w:val="center"/>
              <w:rPr>
                <w:b/>
                <w:bCs/>
                <w:color w:val="000000"/>
                <w:sz w:val="22"/>
                <w:szCs w:val="22"/>
              </w:rPr>
            </w:pPr>
          </w:p>
        </w:tc>
        <w:tc>
          <w:tcPr>
            <w:tcW w:w="1866" w:type="dxa"/>
            <w:vAlign w:val="center"/>
          </w:tcPr>
          <w:p w:rsidR="004313F3" w:rsidRPr="00D84760" w:rsidRDefault="004313F3" w:rsidP="009E6C6A">
            <w:pPr>
              <w:pStyle w:val="af0"/>
              <w:spacing w:before="0" w:after="0"/>
              <w:ind w:left="0" w:right="0"/>
              <w:contextualSpacing/>
              <w:jc w:val="center"/>
              <w:rPr>
                <w:b/>
                <w:bCs/>
                <w:color w:val="000000"/>
                <w:sz w:val="22"/>
                <w:szCs w:val="22"/>
              </w:rPr>
            </w:pPr>
            <w:r w:rsidRPr="00D84760">
              <w:rPr>
                <w:b/>
                <w:bCs/>
                <w:color w:val="000000"/>
                <w:sz w:val="22"/>
                <w:szCs w:val="22"/>
              </w:rPr>
              <w:t xml:space="preserve">Работа </w:t>
            </w:r>
            <w:r w:rsidR="00FC25B1">
              <w:rPr>
                <w:b/>
                <w:bCs/>
                <w:color w:val="000000"/>
                <w:sz w:val="22"/>
                <w:szCs w:val="22"/>
              </w:rPr>
              <w:t>1</w:t>
            </w:r>
          </w:p>
        </w:tc>
        <w:tc>
          <w:tcPr>
            <w:tcW w:w="752" w:type="dxa"/>
            <w:vAlign w:val="center"/>
          </w:tcPr>
          <w:p w:rsidR="004313F3" w:rsidRPr="00D84760" w:rsidRDefault="004313F3" w:rsidP="009E6C6A">
            <w:pPr>
              <w:pStyle w:val="af0"/>
              <w:spacing w:before="0" w:after="0"/>
              <w:ind w:left="0" w:right="0"/>
              <w:contextualSpacing/>
              <w:jc w:val="center"/>
              <w:rPr>
                <w:b/>
                <w:bCs/>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b/>
                <w:bCs/>
                <w:color w:val="000000"/>
                <w:sz w:val="22"/>
                <w:szCs w:val="22"/>
              </w:rPr>
            </w:pPr>
          </w:p>
        </w:tc>
        <w:tc>
          <w:tcPr>
            <w:tcW w:w="752" w:type="dxa"/>
            <w:shd w:val="clear" w:color="auto" w:fill="666666"/>
            <w:vAlign w:val="center"/>
          </w:tcPr>
          <w:p w:rsidR="004313F3" w:rsidRPr="00D84760" w:rsidRDefault="004313F3" w:rsidP="009E6C6A">
            <w:pPr>
              <w:pStyle w:val="af0"/>
              <w:spacing w:before="0" w:after="0"/>
              <w:ind w:left="0" w:right="0"/>
              <w:contextualSpacing/>
              <w:jc w:val="center"/>
              <w:rPr>
                <w:b/>
                <w:bCs/>
                <w:color w:val="000000"/>
                <w:sz w:val="22"/>
                <w:szCs w:val="22"/>
              </w:rPr>
            </w:pPr>
          </w:p>
        </w:tc>
        <w:tc>
          <w:tcPr>
            <w:tcW w:w="752" w:type="dxa"/>
            <w:shd w:val="clear" w:color="auto" w:fill="666666"/>
            <w:vAlign w:val="center"/>
          </w:tcPr>
          <w:p w:rsidR="004313F3" w:rsidRPr="00D84760" w:rsidRDefault="004313F3" w:rsidP="009E6C6A">
            <w:pPr>
              <w:pStyle w:val="af0"/>
              <w:spacing w:before="0" w:after="0"/>
              <w:ind w:left="0" w:right="0"/>
              <w:contextualSpacing/>
              <w:jc w:val="center"/>
              <w:rPr>
                <w:b/>
                <w:bCs/>
                <w:color w:val="000000"/>
                <w:sz w:val="22"/>
                <w:szCs w:val="22"/>
              </w:rPr>
            </w:pPr>
          </w:p>
        </w:tc>
        <w:tc>
          <w:tcPr>
            <w:tcW w:w="752" w:type="dxa"/>
            <w:shd w:val="clear" w:color="auto" w:fill="666666"/>
            <w:vAlign w:val="center"/>
          </w:tcPr>
          <w:p w:rsidR="004313F3" w:rsidRPr="00D84760" w:rsidRDefault="004313F3" w:rsidP="009E6C6A">
            <w:pPr>
              <w:pStyle w:val="af0"/>
              <w:spacing w:before="0" w:after="0"/>
              <w:ind w:left="0" w:right="0"/>
              <w:contextualSpacing/>
              <w:jc w:val="center"/>
              <w:rPr>
                <w:b/>
                <w:bCs/>
                <w:color w:val="000000"/>
                <w:sz w:val="22"/>
                <w:szCs w:val="22"/>
              </w:rPr>
            </w:pPr>
          </w:p>
        </w:tc>
        <w:tc>
          <w:tcPr>
            <w:tcW w:w="752" w:type="dxa"/>
            <w:shd w:val="clear" w:color="auto" w:fill="666666"/>
            <w:vAlign w:val="center"/>
          </w:tcPr>
          <w:p w:rsidR="004313F3" w:rsidRPr="00D84760" w:rsidRDefault="004313F3" w:rsidP="009E6C6A">
            <w:pPr>
              <w:pStyle w:val="af0"/>
              <w:spacing w:before="0" w:after="0"/>
              <w:ind w:left="0" w:right="0"/>
              <w:contextualSpacing/>
              <w:jc w:val="center"/>
              <w:rPr>
                <w:b/>
                <w:bCs/>
                <w:color w:val="000000"/>
                <w:sz w:val="22"/>
                <w:szCs w:val="22"/>
              </w:rPr>
            </w:pPr>
          </w:p>
        </w:tc>
        <w:tc>
          <w:tcPr>
            <w:tcW w:w="752" w:type="dxa"/>
            <w:shd w:val="clear" w:color="auto" w:fill="666666"/>
            <w:vAlign w:val="center"/>
          </w:tcPr>
          <w:p w:rsidR="004313F3" w:rsidRPr="00D84760" w:rsidRDefault="004313F3" w:rsidP="009E6C6A">
            <w:pPr>
              <w:pStyle w:val="af0"/>
              <w:spacing w:before="0" w:after="0"/>
              <w:ind w:left="0" w:right="0"/>
              <w:contextualSpacing/>
              <w:jc w:val="center"/>
              <w:rPr>
                <w:b/>
                <w:bCs/>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b/>
                <w:bCs/>
                <w:color w:val="000000"/>
                <w:sz w:val="22"/>
                <w:szCs w:val="22"/>
              </w:rPr>
            </w:pPr>
          </w:p>
        </w:tc>
        <w:tc>
          <w:tcPr>
            <w:tcW w:w="753" w:type="dxa"/>
            <w:vAlign w:val="center"/>
          </w:tcPr>
          <w:p w:rsidR="004313F3" w:rsidRPr="00D84760" w:rsidRDefault="004313F3" w:rsidP="009E6C6A">
            <w:pPr>
              <w:pStyle w:val="af0"/>
              <w:spacing w:before="0" w:after="0"/>
              <w:ind w:left="0" w:right="0"/>
              <w:contextualSpacing/>
              <w:jc w:val="center"/>
              <w:rPr>
                <w:b/>
                <w:bCs/>
                <w:color w:val="000000"/>
                <w:sz w:val="22"/>
                <w:szCs w:val="22"/>
              </w:rPr>
            </w:pPr>
          </w:p>
        </w:tc>
      </w:tr>
      <w:tr w:rsidR="004313F3" w:rsidRPr="00D84760" w:rsidTr="00972856">
        <w:tc>
          <w:tcPr>
            <w:tcW w:w="828" w:type="dxa"/>
            <w:vAlign w:val="center"/>
          </w:tcPr>
          <w:p w:rsidR="004313F3" w:rsidRPr="00D84760" w:rsidRDefault="004313F3" w:rsidP="009E6C6A">
            <w:pPr>
              <w:pStyle w:val="af0"/>
              <w:numPr>
                <w:ilvl w:val="1"/>
                <w:numId w:val="14"/>
              </w:numPr>
              <w:spacing w:before="0" w:after="0"/>
              <w:ind w:left="0" w:right="0"/>
              <w:contextualSpacing/>
              <w:jc w:val="center"/>
              <w:rPr>
                <w:color w:val="000000"/>
                <w:sz w:val="22"/>
                <w:szCs w:val="22"/>
              </w:rPr>
            </w:pPr>
          </w:p>
        </w:tc>
        <w:tc>
          <w:tcPr>
            <w:tcW w:w="1866" w:type="dxa"/>
            <w:vAlign w:val="center"/>
          </w:tcPr>
          <w:p w:rsidR="004313F3" w:rsidRPr="00D84760" w:rsidRDefault="00FC25B1" w:rsidP="009E6C6A">
            <w:pPr>
              <w:pStyle w:val="af0"/>
              <w:spacing w:before="0" w:after="0"/>
              <w:ind w:left="0" w:right="0"/>
              <w:contextualSpacing/>
              <w:jc w:val="center"/>
              <w:rPr>
                <w:color w:val="000000"/>
                <w:sz w:val="22"/>
                <w:szCs w:val="22"/>
              </w:rPr>
            </w:pPr>
            <w:r>
              <w:rPr>
                <w:color w:val="000000"/>
                <w:sz w:val="22"/>
                <w:szCs w:val="22"/>
              </w:rPr>
              <w:t>Работа 1</w:t>
            </w:r>
            <w:r w:rsidR="004313F3" w:rsidRPr="00D84760">
              <w:rPr>
                <w:color w:val="000000"/>
                <w:sz w:val="22"/>
                <w:szCs w:val="22"/>
              </w:rPr>
              <w:t>.1</w:t>
            </w: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3" w:type="dxa"/>
            <w:vAlign w:val="center"/>
          </w:tcPr>
          <w:p w:rsidR="004313F3" w:rsidRPr="00D84760" w:rsidRDefault="004313F3" w:rsidP="009E6C6A">
            <w:pPr>
              <w:pStyle w:val="af0"/>
              <w:spacing w:before="0" w:after="0"/>
              <w:ind w:left="0" w:right="0"/>
              <w:contextualSpacing/>
              <w:jc w:val="center"/>
              <w:rPr>
                <w:color w:val="000000"/>
                <w:sz w:val="22"/>
                <w:szCs w:val="22"/>
              </w:rPr>
            </w:pPr>
          </w:p>
        </w:tc>
      </w:tr>
      <w:tr w:rsidR="004313F3" w:rsidRPr="00D84760" w:rsidTr="00972856">
        <w:tc>
          <w:tcPr>
            <w:tcW w:w="828" w:type="dxa"/>
            <w:vAlign w:val="center"/>
          </w:tcPr>
          <w:p w:rsidR="004313F3" w:rsidRPr="00D84760" w:rsidRDefault="004313F3" w:rsidP="009E6C6A">
            <w:pPr>
              <w:pStyle w:val="af0"/>
              <w:numPr>
                <w:ilvl w:val="1"/>
                <w:numId w:val="14"/>
              </w:numPr>
              <w:spacing w:before="0" w:after="0"/>
              <w:ind w:left="0" w:right="0"/>
              <w:contextualSpacing/>
              <w:jc w:val="center"/>
              <w:rPr>
                <w:color w:val="000000"/>
                <w:sz w:val="22"/>
                <w:szCs w:val="22"/>
              </w:rPr>
            </w:pPr>
          </w:p>
        </w:tc>
        <w:tc>
          <w:tcPr>
            <w:tcW w:w="1866" w:type="dxa"/>
            <w:vAlign w:val="center"/>
          </w:tcPr>
          <w:p w:rsidR="004313F3" w:rsidRPr="00D84760" w:rsidRDefault="004313F3" w:rsidP="00FC25B1">
            <w:pPr>
              <w:pStyle w:val="af0"/>
              <w:spacing w:before="0" w:after="0"/>
              <w:ind w:left="0" w:right="0"/>
              <w:contextualSpacing/>
              <w:jc w:val="center"/>
              <w:rPr>
                <w:color w:val="000000"/>
                <w:sz w:val="22"/>
                <w:szCs w:val="22"/>
              </w:rPr>
            </w:pPr>
            <w:r w:rsidRPr="00D84760">
              <w:rPr>
                <w:color w:val="000000"/>
                <w:sz w:val="22"/>
                <w:szCs w:val="22"/>
              </w:rPr>
              <w:t xml:space="preserve">Поставка </w:t>
            </w:r>
            <w:r w:rsidR="00FC25B1">
              <w:rPr>
                <w:color w:val="000000"/>
                <w:sz w:val="22"/>
                <w:szCs w:val="22"/>
              </w:rPr>
              <w:t>1</w:t>
            </w:r>
            <w:r w:rsidRPr="00D84760">
              <w:rPr>
                <w:color w:val="000000"/>
                <w:sz w:val="22"/>
                <w:szCs w:val="22"/>
              </w:rPr>
              <w:t>.</w:t>
            </w:r>
            <w:r w:rsidR="00FC25B1">
              <w:rPr>
                <w:color w:val="000000"/>
                <w:sz w:val="22"/>
                <w:szCs w:val="22"/>
              </w:rPr>
              <w:t>2</w:t>
            </w: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3" w:type="dxa"/>
            <w:vAlign w:val="center"/>
          </w:tcPr>
          <w:p w:rsidR="004313F3" w:rsidRPr="00D84760" w:rsidRDefault="004313F3" w:rsidP="009E6C6A">
            <w:pPr>
              <w:pStyle w:val="af0"/>
              <w:spacing w:before="0" w:after="0"/>
              <w:ind w:left="0" w:right="0"/>
              <w:contextualSpacing/>
              <w:jc w:val="center"/>
              <w:rPr>
                <w:color w:val="000000"/>
                <w:sz w:val="22"/>
                <w:szCs w:val="22"/>
              </w:rPr>
            </w:pPr>
          </w:p>
        </w:tc>
      </w:tr>
      <w:tr w:rsidR="004313F3" w:rsidRPr="00D84760" w:rsidTr="00972856">
        <w:tc>
          <w:tcPr>
            <w:tcW w:w="828" w:type="dxa"/>
            <w:vAlign w:val="center"/>
          </w:tcPr>
          <w:p w:rsidR="004313F3" w:rsidRPr="00D84760" w:rsidRDefault="004313F3" w:rsidP="009E6C6A">
            <w:pPr>
              <w:pStyle w:val="af0"/>
              <w:numPr>
                <w:ilvl w:val="1"/>
                <w:numId w:val="14"/>
              </w:numPr>
              <w:spacing w:before="0" w:after="0"/>
              <w:ind w:left="0" w:right="0"/>
              <w:contextualSpacing/>
              <w:jc w:val="center"/>
              <w:rPr>
                <w:color w:val="000000"/>
                <w:sz w:val="22"/>
                <w:szCs w:val="22"/>
              </w:rPr>
            </w:pPr>
          </w:p>
        </w:tc>
        <w:tc>
          <w:tcPr>
            <w:tcW w:w="1866" w:type="dxa"/>
            <w:vAlign w:val="center"/>
          </w:tcPr>
          <w:p w:rsidR="004313F3" w:rsidRPr="00D84760" w:rsidRDefault="004313F3" w:rsidP="00FC25B1">
            <w:pPr>
              <w:pStyle w:val="af0"/>
              <w:spacing w:before="0" w:after="0"/>
              <w:ind w:left="0" w:right="0"/>
              <w:contextualSpacing/>
              <w:jc w:val="center"/>
              <w:rPr>
                <w:color w:val="000000"/>
                <w:sz w:val="22"/>
                <w:szCs w:val="22"/>
              </w:rPr>
            </w:pPr>
            <w:r w:rsidRPr="00D84760">
              <w:rPr>
                <w:color w:val="000000"/>
                <w:sz w:val="22"/>
                <w:szCs w:val="22"/>
              </w:rPr>
              <w:t xml:space="preserve">Работа </w:t>
            </w:r>
            <w:r w:rsidR="00FC25B1">
              <w:rPr>
                <w:color w:val="000000"/>
                <w:sz w:val="22"/>
                <w:szCs w:val="22"/>
              </w:rPr>
              <w:t>1</w:t>
            </w:r>
            <w:r w:rsidRPr="00D84760">
              <w:rPr>
                <w:color w:val="000000"/>
                <w:sz w:val="22"/>
                <w:szCs w:val="22"/>
              </w:rPr>
              <w:t>.</w:t>
            </w:r>
            <w:r w:rsidR="00FC25B1">
              <w:rPr>
                <w:color w:val="000000"/>
                <w:sz w:val="22"/>
                <w:szCs w:val="22"/>
              </w:rPr>
              <w:t>3</w:t>
            </w: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3" w:type="dxa"/>
            <w:vAlign w:val="center"/>
          </w:tcPr>
          <w:p w:rsidR="004313F3" w:rsidRPr="00D84760" w:rsidRDefault="004313F3" w:rsidP="009E6C6A">
            <w:pPr>
              <w:pStyle w:val="af0"/>
              <w:spacing w:before="0" w:after="0"/>
              <w:ind w:left="0" w:right="0"/>
              <w:contextualSpacing/>
              <w:jc w:val="center"/>
              <w:rPr>
                <w:color w:val="000000"/>
                <w:sz w:val="22"/>
                <w:szCs w:val="22"/>
              </w:rPr>
            </w:pPr>
          </w:p>
        </w:tc>
      </w:tr>
      <w:tr w:rsidR="004313F3" w:rsidRPr="00D84760" w:rsidTr="00972856">
        <w:tc>
          <w:tcPr>
            <w:tcW w:w="828" w:type="dxa"/>
            <w:vAlign w:val="center"/>
          </w:tcPr>
          <w:p w:rsidR="004313F3" w:rsidRPr="00D84760" w:rsidRDefault="004313F3" w:rsidP="009E6C6A">
            <w:pPr>
              <w:pStyle w:val="af0"/>
              <w:spacing w:before="0" w:after="0"/>
              <w:ind w:left="0" w:right="0"/>
              <w:contextualSpacing/>
              <w:jc w:val="center"/>
              <w:rPr>
                <w:color w:val="000000"/>
                <w:sz w:val="22"/>
                <w:szCs w:val="22"/>
              </w:rPr>
            </w:pPr>
            <w:r w:rsidRPr="00D84760">
              <w:rPr>
                <w:color w:val="000000"/>
                <w:sz w:val="22"/>
                <w:szCs w:val="22"/>
              </w:rPr>
              <w:t>…</w:t>
            </w:r>
          </w:p>
        </w:tc>
        <w:tc>
          <w:tcPr>
            <w:tcW w:w="1866"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2" w:type="dxa"/>
            <w:vAlign w:val="center"/>
          </w:tcPr>
          <w:p w:rsidR="004313F3" w:rsidRPr="00D84760" w:rsidRDefault="004313F3" w:rsidP="009E6C6A">
            <w:pPr>
              <w:pStyle w:val="af0"/>
              <w:spacing w:before="0" w:after="0"/>
              <w:ind w:left="0" w:right="0"/>
              <w:contextualSpacing/>
              <w:jc w:val="center"/>
              <w:rPr>
                <w:color w:val="000000"/>
                <w:sz w:val="22"/>
                <w:szCs w:val="22"/>
              </w:rPr>
            </w:pPr>
          </w:p>
        </w:tc>
        <w:tc>
          <w:tcPr>
            <w:tcW w:w="753" w:type="dxa"/>
            <w:vAlign w:val="center"/>
          </w:tcPr>
          <w:p w:rsidR="004313F3" w:rsidRPr="00D84760" w:rsidRDefault="004313F3" w:rsidP="009E6C6A">
            <w:pPr>
              <w:pStyle w:val="af0"/>
              <w:spacing w:before="0" w:after="0"/>
              <w:ind w:left="0" w:right="0"/>
              <w:contextualSpacing/>
              <w:jc w:val="center"/>
              <w:rPr>
                <w:color w:val="000000"/>
                <w:sz w:val="22"/>
                <w:szCs w:val="22"/>
              </w:rPr>
            </w:pPr>
          </w:p>
        </w:tc>
      </w:tr>
    </w:tbl>
    <w:p w:rsidR="004313F3" w:rsidRPr="00D84760" w:rsidRDefault="004313F3" w:rsidP="009E6C6A">
      <w:pPr>
        <w:pStyle w:val="afe"/>
        <w:spacing w:line="240" w:lineRule="auto"/>
        <w:ind w:left="0"/>
        <w:contextualSpacing/>
        <w:jc w:val="center"/>
        <w:rPr>
          <w:i/>
          <w:color w:val="000000"/>
          <w:sz w:val="22"/>
          <w:szCs w:val="22"/>
        </w:rPr>
      </w:pPr>
    </w:p>
    <w:p w:rsidR="004313F3" w:rsidRPr="00D84760" w:rsidRDefault="004313F3" w:rsidP="00FC25B1">
      <w:pPr>
        <w:pStyle w:val="afe"/>
        <w:spacing w:line="240" w:lineRule="auto"/>
        <w:ind w:left="0" w:firstLine="709"/>
        <w:contextualSpacing/>
        <w:jc w:val="left"/>
        <w:rPr>
          <w:i/>
          <w:color w:val="000000"/>
          <w:sz w:val="22"/>
          <w:szCs w:val="22"/>
        </w:rPr>
      </w:pPr>
      <w:r w:rsidRPr="00D84760">
        <w:rPr>
          <w:i/>
          <w:color w:val="000000"/>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313F3" w:rsidRPr="00D84760" w:rsidRDefault="004313F3" w:rsidP="009E6C6A">
      <w:pPr>
        <w:pStyle w:val="afe"/>
        <w:spacing w:line="240" w:lineRule="auto"/>
        <w:ind w:left="0" w:firstLine="709"/>
        <w:contextualSpacing/>
        <w:jc w:val="center"/>
        <w:rPr>
          <w:i/>
          <w:color w:val="000000"/>
          <w:sz w:val="22"/>
          <w:szCs w:val="22"/>
        </w:rPr>
      </w:pPr>
    </w:p>
    <w:p w:rsidR="004313F3" w:rsidRPr="00D84760" w:rsidRDefault="004313F3" w:rsidP="009E6C6A">
      <w:pPr>
        <w:pStyle w:val="afe"/>
        <w:spacing w:line="240" w:lineRule="auto"/>
        <w:ind w:left="0" w:firstLine="709"/>
        <w:contextualSpacing/>
        <w:jc w:val="center"/>
        <w:rPr>
          <w:i/>
          <w:color w:val="000000"/>
          <w:sz w:val="22"/>
          <w:szCs w:val="22"/>
        </w:rPr>
      </w:pPr>
    </w:p>
    <w:p w:rsidR="004313F3" w:rsidRPr="00D84760" w:rsidRDefault="004313F3" w:rsidP="009E6C6A">
      <w:pPr>
        <w:pStyle w:val="afe"/>
        <w:spacing w:line="240" w:lineRule="auto"/>
        <w:ind w:left="0" w:firstLine="709"/>
        <w:contextualSpacing/>
        <w:jc w:val="center"/>
        <w:rPr>
          <w:i/>
          <w:color w:val="000000"/>
          <w:sz w:val="22"/>
          <w:szCs w:val="22"/>
        </w:rPr>
      </w:pPr>
    </w:p>
    <w:p w:rsidR="004313F3" w:rsidRPr="00D84760" w:rsidRDefault="004313F3" w:rsidP="009E6C6A">
      <w:pPr>
        <w:pStyle w:val="afe"/>
        <w:spacing w:line="240" w:lineRule="auto"/>
        <w:ind w:left="0" w:firstLine="709"/>
        <w:contextualSpacing/>
        <w:jc w:val="center"/>
        <w:rPr>
          <w:i/>
          <w:color w:val="000000"/>
          <w:sz w:val="22"/>
          <w:szCs w:val="22"/>
        </w:rPr>
      </w:pPr>
    </w:p>
    <w:p w:rsidR="004313F3" w:rsidRDefault="004313F3" w:rsidP="00924CB2">
      <w:pPr>
        <w:suppressAutoHyphens/>
        <w:spacing w:after="0" w:line="240" w:lineRule="auto"/>
        <w:rPr>
          <w:rFonts w:ascii="Times New Roman" w:hAnsi="Times New Roman"/>
        </w:rPr>
      </w:pPr>
    </w:p>
    <w:p w:rsidR="004313F3" w:rsidRDefault="004313F3" w:rsidP="00924CB2">
      <w:pPr>
        <w:suppressAutoHyphens/>
        <w:spacing w:after="0" w:line="240" w:lineRule="auto"/>
        <w:rPr>
          <w:rFonts w:ascii="Times New Roman" w:hAnsi="Times New Roman"/>
        </w:rPr>
      </w:pPr>
    </w:p>
    <w:p w:rsidR="004313F3" w:rsidRPr="00D84760" w:rsidRDefault="004313F3" w:rsidP="00924CB2">
      <w:pPr>
        <w:suppressAutoHyphens/>
        <w:spacing w:after="0" w:line="240" w:lineRule="auto"/>
        <w:rPr>
          <w:rFonts w:ascii="Times New Roman" w:hAnsi="Times New Roman"/>
        </w:rPr>
      </w:pPr>
      <w:r w:rsidRPr="00D84760">
        <w:rPr>
          <w:rFonts w:ascii="Times New Roman" w:hAnsi="Times New Roman"/>
        </w:rPr>
        <w:lastRenderedPageBreak/>
        <w:t>Форма № 4 «</w:t>
      </w:r>
      <w:r w:rsidRPr="00D84760">
        <w:rPr>
          <w:rFonts w:ascii="Times New Roman" w:hAnsi="Times New Roman"/>
          <w:b/>
        </w:rPr>
        <w:t>Расчет стоимости работ</w:t>
      </w:r>
      <w:r w:rsidRPr="00D84760">
        <w:rPr>
          <w:rFonts w:ascii="Times New Roman" w:hAnsi="Times New Roman"/>
        </w:rPr>
        <w:t>»</w:t>
      </w:r>
    </w:p>
    <w:p w:rsidR="004313F3" w:rsidRPr="00D84760" w:rsidRDefault="004313F3" w:rsidP="00924CB2">
      <w:pPr>
        <w:suppressAutoHyphens/>
        <w:spacing w:after="0" w:line="240" w:lineRule="auto"/>
        <w:rPr>
          <w:rFonts w:ascii="Times New Roman" w:hAnsi="Times New Roman"/>
        </w:rPr>
      </w:pPr>
    </w:p>
    <w:p w:rsidR="004313F3" w:rsidRPr="00D84760" w:rsidRDefault="004313F3" w:rsidP="00924CB2">
      <w:pPr>
        <w:suppressAutoHyphens/>
        <w:spacing w:after="0" w:line="240" w:lineRule="auto"/>
        <w:rPr>
          <w:rFonts w:ascii="Times New Roman" w:hAnsi="Times New Roman"/>
          <w:iCs/>
        </w:rPr>
      </w:pPr>
      <w:r w:rsidRPr="00D84760">
        <w:rPr>
          <w:rFonts w:ascii="Times New Roman" w:hAnsi="Times New Roman"/>
        </w:rPr>
        <w:t>11.4.1. Приложение № 2 к письму о подаче оферты</w:t>
      </w:r>
    </w:p>
    <w:p w:rsidR="004313F3" w:rsidRDefault="004313F3" w:rsidP="00924CB2">
      <w:pPr>
        <w:keepNext/>
        <w:spacing w:line="240" w:lineRule="auto"/>
        <w:ind w:firstLine="540"/>
        <w:contextualSpacing/>
        <w:jc w:val="center"/>
        <w:outlineLvl w:val="3"/>
        <w:rPr>
          <w:rFonts w:ascii="Times New Roman" w:hAnsi="Times New Roman"/>
          <w:b/>
          <w:bCs/>
        </w:rPr>
      </w:pPr>
    </w:p>
    <w:p w:rsidR="004313F3" w:rsidRPr="00D84760" w:rsidRDefault="004313F3" w:rsidP="00924CB2">
      <w:pPr>
        <w:keepNext/>
        <w:spacing w:line="240" w:lineRule="auto"/>
        <w:ind w:firstLine="540"/>
        <w:contextualSpacing/>
        <w:jc w:val="center"/>
        <w:outlineLvl w:val="3"/>
        <w:rPr>
          <w:rFonts w:ascii="Times New Roman" w:hAnsi="Times New Roman"/>
          <w:b/>
          <w:bCs/>
        </w:rPr>
      </w:pPr>
    </w:p>
    <w:p w:rsidR="004313F3" w:rsidRPr="00D84760" w:rsidRDefault="004313F3" w:rsidP="00924CB2">
      <w:pPr>
        <w:keepNext/>
        <w:spacing w:line="240" w:lineRule="auto"/>
        <w:ind w:firstLine="540"/>
        <w:contextualSpacing/>
        <w:jc w:val="center"/>
        <w:outlineLvl w:val="3"/>
        <w:rPr>
          <w:rFonts w:ascii="Times New Roman" w:hAnsi="Times New Roman"/>
          <w:b/>
          <w:bCs/>
        </w:rPr>
      </w:pPr>
      <w:r>
        <w:rPr>
          <w:rFonts w:ascii="Times New Roman" w:hAnsi="Times New Roman"/>
          <w:b/>
          <w:bCs/>
        </w:rPr>
        <w:t>Расчет стоимости работ *</w:t>
      </w:r>
    </w:p>
    <w:p w:rsidR="004313F3" w:rsidRPr="00D84760" w:rsidRDefault="004313F3" w:rsidP="00924CB2">
      <w:pPr>
        <w:spacing w:line="240" w:lineRule="auto"/>
        <w:contextualSpacing/>
        <w:jc w:val="center"/>
        <w:rPr>
          <w:rFonts w:ascii="Times New Roman" w:hAnsi="Times New Roman"/>
          <w:b/>
        </w:rPr>
      </w:pPr>
    </w:p>
    <w:p w:rsidR="004313F3" w:rsidRPr="00D84760" w:rsidRDefault="004313F3" w:rsidP="00924CB2">
      <w:pPr>
        <w:spacing w:line="240" w:lineRule="auto"/>
        <w:contextualSpacing/>
        <w:jc w:val="center"/>
        <w:rPr>
          <w:rFonts w:ascii="Times New Roman" w:hAnsi="Times New Roman"/>
          <w:i/>
          <w:iCs/>
          <w:color w:val="000000"/>
          <w:spacing w:val="1"/>
        </w:rPr>
      </w:pPr>
      <w:r w:rsidRPr="00D84760">
        <w:rPr>
          <w:rFonts w:ascii="Times New Roman" w:hAnsi="Times New Roman"/>
          <w:b/>
        </w:rPr>
        <w:t>по объекту:</w:t>
      </w:r>
      <w:r w:rsidRPr="00D84760">
        <w:rPr>
          <w:rFonts w:ascii="Times New Roman" w:hAnsi="Times New Roman"/>
          <w:i/>
        </w:rPr>
        <w:t xml:space="preserve"> «</w:t>
      </w:r>
      <w:r w:rsidRPr="00D84760">
        <w:rPr>
          <w:rFonts w:ascii="Times New Roman" w:hAnsi="Times New Roman"/>
          <w:i/>
          <w:color w:val="000000"/>
        </w:rPr>
        <w:t>________________________________________________</w:t>
      </w:r>
      <w:r w:rsidRPr="00D84760">
        <w:rPr>
          <w:rFonts w:ascii="Times New Roman" w:hAnsi="Times New Roman"/>
          <w:i/>
        </w:rPr>
        <w:t>»</w:t>
      </w:r>
    </w:p>
    <w:p w:rsidR="004313F3" w:rsidRPr="00D84760" w:rsidRDefault="004313F3" w:rsidP="00924CB2">
      <w:pPr>
        <w:jc w:val="center"/>
        <w:rPr>
          <w:rFonts w:ascii="Times New Roman" w:hAnsi="Times New Roman"/>
          <w:b/>
        </w:rPr>
      </w:pPr>
    </w:p>
    <w:p w:rsidR="004313F3" w:rsidRPr="00D84760" w:rsidRDefault="004313F3" w:rsidP="00924CB2">
      <w:pPr>
        <w:jc w:val="center"/>
        <w:rPr>
          <w:rFonts w:ascii="Times New Roman" w:hAnsi="Times New Roman"/>
          <w:b/>
        </w:rPr>
      </w:pPr>
      <w:r w:rsidRPr="000E4004">
        <w:rPr>
          <w:b/>
        </w:rPr>
        <w:object w:dxaOrig="10028" w:dyaOrig="4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6pt;height:198.8pt" o:ole="">
            <v:imagedata r:id="rId22" o:title=""/>
          </v:shape>
          <o:OLEObject Type="Embed" ProgID="Excel.Sheet.8" ShapeID="_x0000_i1025" DrawAspect="Content" ObjectID="_1489830619" r:id="rId23"/>
        </w:object>
      </w:r>
    </w:p>
    <w:tbl>
      <w:tblPr>
        <w:tblW w:w="9604" w:type="dxa"/>
        <w:tblInd w:w="250" w:type="dxa"/>
        <w:tblLook w:val="01E0"/>
      </w:tblPr>
      <w:tblGrid>
        <w:gridCol w:w="5014"/>
        <w:gridCol w:w="5015"/>
      </w:tblGrid>
      <w:tr w:rsidR="004313F3" w:rsidRPr="00D84760" w:rsidTr="002C2F90">
        <w:tc>
          <w:tcPr>
            <w:tcW w:w="4802" w:type="dxa"/>
          </w:tcPr>
          <w:p w:rsidR="004313F3" w:rsidRPr="00D84760" w:rsidRDefault="004313F3" w:rsidP="002C2F90">
            <w:pPr>
              <w:spacing w:after="0" w:line="360" w:lineRule="auto"/>
              <w:jc w:val="both"/>
              <w:rPr>
                <w:rFonts w:ascii="Times New Roman" w:hAnsi="Times New Roman"/>
                <w:b/>
                <w:i/>
              </w:rPr>
            </w:pPr>
          </w:p>
        </w:tc>
        <w:tc>
          <w:tcPr>
            <w:tcW w:w="4802" w:type="dxa"/>
          </w:tcPr>
          <w:p w:rsidR="004313F3" w:rsidRPr="00D84760" w:rsidRDefault="004313F3" w:rsidP="002C2F90">
            <w:pPr>
              <w:spacing w:after="0" w:line="360" w:lineRule="auto"/>
              <w:jc w:val="both"/>
              <w:rPr>
                <w:rFonts w:ascii="Times New Roman" w:hAnsi="Times New Roman"/>
                <w:b/>
                <w:i/>
              </w:rPr>
            </w:pPr>
          </w:p>
        </w:tc>
      </w:tr>
      <w:tr w:rsidR="004313F3" w:rsidRPr="00D84760" w:rsidTr="002C2F90">
        <w:tc>
          <w:tcPr>
            <w:tcW w:w="4802" w:type="dxa"/>
          </w:tcPr>
          <w:tbl>
            <w:tblPr>
              <w:tblW w:w="9900" w:type="dxa"/>
              <w:tblLook w:val="0000"/>
            </w:tblPr>
            <w:tblGrid>
              <w:gridCol w:w="5400"/>
              <w:gridCol w:w="4500"/>
            </w:tblGrid>
            <w:tr w:rsidR="004313F3" w:rsidRPr="00D84760" w:rsidTr="002C2F90">
              <w:trPr>
                <w:trHeight w:val="770"/>
              </w:trPr>
              <w:tc>
                <w:tcPr>
                  <w:tcW w:w="5400" w:type="dxa"/>
                </w:tcPr>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p>
                <w:p w:rsidR="004313F3" w:rsidRPr="00D84760" w:rsidRDefault="004313F3" w:rsidP="002C2F90">
                  <w:pPr>
                    <w:widowControl w:val="0"/>
                    <w:autoSpaceDE w:val="0"/>
                    <w:autoSpaceDN w:val="0"/>
                    <w:adjustRightInd w:val="0"/>
                    <w:spacing w:after="0" w:line="240" w:lineRule="auto"/>
                    <w:ind w:firstLine="72"/>
                    <w:jc w:val="both"/>
                    <w:rPr>
                      <w:rFonts w:ascii="Times New Roman" w:hAnsi="Times New Roman"/>
                      <w:b/>
                      <w:i/>
                    </w:rPr>
                  </w:pPr>
                  <w:r w:rsidRPr="00D84760">
                    <w:rPr>
                      <w:rFonts w:ascii="Times New Roman" w:hAnsi="Times New Roman"/>
                      <w:b/>
                      <w:i/>
                    </w:rPr>
                    <w:t xml:space="preserve">                     Заказчик</w:t>
                  </w:r>
                </w:p>
                <w:p w:rsidR="004313F3" w:rsidRPr="00D84760" w:rsidRDefault="004313F3" w:rsidP="002C2F90">
                  <w:pPr>
                    <w:widowControl w:val="0"/>
                    <w:autoSpaceDE w:val="0"/>
                    <w:autoSpaceDN w:val="0"/>
                    <w:adjustRightInd w:val="0"/>
                    <w:spacing w:after="0" w:line="240" w:lineRule="auto"/>
                    <w:ind w:hanging="74"/>
                    <w:jc w:val="both"/>
                    <w:rPr>
                      <w:rFonts w:ascii="Times New Roman" w:hAnsi="Times New Roman"/>
                      <w:i/>
                    </w:rPr>
                  </w:pPr>
                  <w:r w:rsidRPr="00D84760">
                    <w:rPr>
                      <w:rFonts w:ascii="Times New Roman" w:hAnsi="Times New Roman"/>
                      <w:i/>
                    </w:rPr>
                    <w:t xml:space="preserve"> ООО «Западная энергетическая компания»</w:t>
                  </w:r>
                </w:p>
                <w:p w:rsidR="004313F3" w:rsidRPr="00D84760" w:rsidRDefault="004313F3" w:rsidP="002C2F90">
                  <w:pPr>
                    <w:widowControl w:val="0"/>
                    <w:autoSpaceDE w:val="0"/>
                    <w:autoSpaceDN w:val="0"/>
                    <w:adjustRightInd w:val="0"/>
                    <w:spacing w:after="0" w:line="240" w:lineRule="auto"/>
                    <w:ind w:firstLine="72"/>
                    <w:jc w:val="both"/>
                    <w:rPr>
                      <w:rFonts w:ascii="Times New Roman" w:hAnsi="Times New Roman"/>
                      <w:b/>
                      <w:i/>
                    </w:rPr>
                  </w:pPr>
                  <w:r w:rsidRPr="00D84760">
                    <w:rPr>
                      <w:rFonts w:ascii="Times New Roman" w:hAnsi="Times New Roman"/>
                      <w:b/>
                      <w:i/>
                    </w:rPr>
                    <w:t xml:space="preserve"> </w:t>
                  </w:r>
                </w:p>
                <w:p w:rsidR="004313F3" w:rsidRPr="00D84760" w:rsidRDefault="004313F3" w:rsidP="002C2F90">
                  <w:pPr>
                    <w:widowControl w:val="0"/>
                    <w:autoSpaceDE w:val="0"/>
                    <w:autoSpaceDN w:val="0"/>
                    <w:adjustRightInd w:val="0"/>
                    <w:spacing w:after="0" w:line="240" w:lineRule="auto"/>
                    <w:ind w:firstLine="68"/>
                    <w:jc w:val="both"/>
                    <w:rPr>
                      <w:rFonts w:ascii="Times New Roman" w:hAnsi="Times New Roman"/>
                      <w:b/>
                      <w:i/>
                    </w:rPr>
                  </w:pPr>
                  <w:r w:rsidRPr="00D84760">
                    <w:rPr>
                      <w:rFonts w:ascii="Times New Roman" w:hAnsi="Times New Roman"/>
                      <w:b/>
                      <w:i/>
                    </w:rPr>
                    <w:t xml:space="preserve">_____________________ Д.И. Мартынко </w:t>
                  </w:r>
                </w:p>
              </w:tc>
              <w:tc>
                <w:tcPr>
                  <w:tcW w:w="4500" w:type="dxa"/>
                </w:tcPr>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r w:rsidRPr="00D84760">
                    <w:rPr>
                      <w:rFonts w:ascii="Times New Roman" w:hAnsi="Times New Roman"/>
                      <w:b/>
                      <w:i/>
                    </w:rPr>
                    <w:t xml:space="preserve">        Подрядчик  </w:t>
                  </w: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r w:rsidRPr="00D84760">
                    <w:rPr>
                      <w:rFonts w:ascii="Times New Roman" w:hAnsi="Times New Roman"/>
                      <w:b/>
                      <w:i/>
                    </w:rPr>
                    <w:t xml:space="preserve">____________________ </w:t>
                  </w: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rPr>
                  </w:pPr>
                  <w:r w:rsidRPr="00D84760">
                    <w:rPr>
                      <w:rFonts w:ascii="Times New Roman" w:hAnsi="Times New Roman"/>
                      <w:b/>
                    </w:rPr>
                    <w:t xml:space="preserve">              м.п.</w:t>
                  </w:r>
                </w:p>
                <w:p w:rsidR="004313F3" w:rsidRPr="00D84760" w:rsidRDefault="004313F3" w:rsidP="002C2F90">
                  <w:pPr>
                    <w:widowControl w:val="0"/>
                    <w:autoSpaceDE w:val="0"/>
                    <w:autoSpaceDN w:val="0"/>
                    <w:adjustRightInd w:val="0"/>
                    <w:spacing w:after="0" w:line="240" w:lineRule="auto"/>
                    <w:jc w:val="both"/>
                    <w:rPr>
                      <w:rFonts w:ascii="Times New Roman" w:hAnsi="Times New Roman"/>
                      <w:b/>
                      <w:i/>
                    </w:rPr>
                  </w:pPr>
                </w:p>
              </w:tc>
            </w:tr>
          </w:tbl>
          <w:p w:rsidR="004313F3" w:rsidRPr="00D84760" w:rsidRDefault="004313F3" w:rsidP="002C2F90">
            <w:pPr>
              <w:widowControl w:val="0"/>
              <w:autoSpaceDE w:val="0"/>
              <w:autoSpaceDN w:val="0"/>
              <w:adjustRightInd w:val="0"/>
              <w:spacing w:after="0" w:line="240" w:lineRule="auto"/>
              <w:rPr>
                <w:rFonts w:ascii="Times New Roman" w:hAnsi="Times New Roman"/>
                <w:color w:val="000000"/>
              </w:rPr>
            </w:pPr>
            <w:r w:rsidRPr="00D84760">
              <w:rPr>
                <w:rFonts w:ascii="Times New Roman" w:hAnsi="Times New Roman"/>
              </w:rPr>
              <w:br w:type="page"/>
              <w:t xml:space="preserve">        </w:t>
            </w:r>
            <w:r w:rsidRPr="00D84760">
              <w:rPr>
                <w:rFonts w:ascii="Times New Roman" w:hAnsi="Times New Roman"/>
                <w:color w:val="000000"/>
              </w:rPr>
              <w:t xml:space="preserve">«___» ___________ 20 ___ г. </w:t>
            </w:r>
          </w:p>
          <w:p w:rsidR="004313F3" w:rsidRPr="00D84760" w:rsidRDefault="004313F3" w:rsidP="002C2F90">
            <w:pPr>
              <w:spacing w:after="0"/>
              <w:rPr>
                <w:rFonts w:ascii="Times New Roman" w:hAnsi="Times New Roman"/>
              </w:rPr>
            </w:pPr>
            <w:r w:rsidRPr="00D84760">
              <w:rPr>
                <w:rFonts w:ascii="Times New Roman" w:hAnsi="Times New Roman"/>
              </w:rPr>
              <w:t xml:space="preserve">                      м.п.</w:t>
            </w:r>
          </w:p>
        </w:tc>
        <w:tc>
          <w:tcPr>
            <w:tcW w:w="4802" w:type="dxa"/>
          </w:tcPr>
          <w:tbl>
            <w:tblPr>
              <w:tblW w:w="9900" w:type="dxa"/>
              <w:tblLook w:val="0000"/>
            </w:tblPr>
            <w:tblGrid>
              <w:gridCol w:w="5400"/>
              <w:gridCol w:w="4500"/>
            </w:tblGrid>
            <w:tr w:rsidR="004313F3" w:rsidRPr="00D84760" w:rsidTr="002C2F90">
              <w:trPr>
                <w:trHeight w:val="770"/>
              </w:trPr>
              <w:tc>
                <w:tcPr>
                  <w:tcW w:w="5400" w:type="dxa"/>
                </w:tcPr>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p>
                <w:p w:rsidR="004313F3" w:rsidRPr="00D84760" w:rsidRDefault="004313F3" w:rsidP="002C2F90">
                  <w:pPr>
                    <w:widowControl w:val="0"/>
                    <w:autoSpaceDE w:val="0"/>
                    <w:autoSpaceDN w:val="0"/>
                    <w:adjustRightInd w:val="0"/>
                    <w:spacing w:after="0" w:line="240" w:lineRule="auto"/>
                    <w:ind w:firstLine="72"/>
                    <w:jc w:val="both"/>
                    <w:rPr>
                      <w:rFonts w:ascii="Times New Roman" w:hAnsi="Times New Roman"/>
                      <w:b/>
                      <w:i/>
                    </w:rPr>
                  </w:pPr>
                  <w:r w:rsidRPr="00D84760">
                    <w:rPr>
                      <w:rFonts w:ascii="Times New Roman" w:hAnsi="Times New Roman"/>
                      <w:b/>
                      <w:i/>
                    </w:rPr>
                    <w:t xml:space="preserve">                     Подрядчик</w:t>
                  </w:r>
                </w:p>
                <w:p w:rsidR="004313F3" w:rsidRPr="00D84760" w:rsidRDefault="004313F3" w:rsidP="002C2F90">
                  <w:pPr>
                    <w:widowControl w:val="0"/>
                    <w:autoSpaceDE w:val="0"/>
                    <w:autoSpaceDN w:val="0"/>
                    <w:adjustRightInd w:val="0"/>
                    <w:spacing w:after="0" w:line="240" w:lineRule="auto"/>
                    <w:ind w:firstLine="72"/>
                    <w:jc w:val="both"/>
                    <w:rPr>
                      <w:rFonts w:ascii="Times New Roman" w:hAnsi="Times New Roman"/>
                      <w:b/>
                      <w:i/>
                    </w:rPr>
                  </w:pPr>
                </w:p>
                <w:p w:rsidR="004313F3" w:rsidRPr="00D84760" w:rsidRDefault="004313F3" w:rsidP="002C2F90">
                  <w:pPr>
                    <w:widowControl w:val="0"/>
                    <w:autoSpaceDE w:val="0"/>
                    <w:autoSpaceDN w:val="0"/>
                    <w:adjustRightInd w:val="0"/>
                    <w:spacing w:after="0" w:line="240" w:lineRule="auto"/>
                    <w:ind w:firstLine="72"/>
                    <w:jc w:val="both"/>
                    <w:rPr>
                      <w:rFonts w:ascii="Times New Roman" w:hAnsi="Times New Roman"/>
                      <w:b/>
                      <w:i/>
                    </w:rPr>
                  </w:pPr>
                  <w:r w:rsidRPr="00D84760">
                    <w:rPr>
                      <w:rFonts w:ascii="Times New Roman" w:hAnsi="Times New Roman"/>
                      <w:b/>
                      <w:i/>
                    </w:rPr>
                    <w:t xml:space="preserve"> </w:t>
                  </w: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r w:rsidRPr="00D84760">
                    <w:rPr>
                      <w:rFonts w:ascii="Times New Roman" w:hAnsi="Times New Roman"/>
                      <w:b/>
                      <w:i/>
                    </w:rPr>
                    <w:t xml:space="preserve">    _____________________  </w:t>
                  </w: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rPr>
                  </w:pPr>
                  <w:r w:rsidRPr="00D84760">
                    <w:rPr>
                      <w:rFonts w:ascii="Times New Roman" w:hAnsi="Times New Roman"/>
                      <w:b/>
                    </w:rPr>
                    <w:t xml:space="preserve">              </w:t>
                  </w:r>
                </w:p>
              </w:tc>
              <w:tc>
                <w:tcPr>
                  <w:tcW w:w="4500" w:type="dxa"/>
                </w:tcPr>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r w:rsidRPr="00D84760">
                    <w:rPr>
                      <w:rFonts w:ascii="Times New Roman" w:hAnsi="Times New Roman"/>
                      <w:b/>
                      <w:i/>
                    </w:rPr>
                    <w:t xml:space="preserve">        Подрядчик  </w:t>
                  </w: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r w:rsidRPr="00D84760">
                    <w:rPr>
                      <w:rFonts w:ascii="Times New Roman" w:hAnsi="Times New Roman"/>
                      <w:b/>
                      <w:i/>
                    </w:rPr>
                    <w:t xml:space="preserve">____________________ </w:t>
                  </w: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i/>
                    </w:rPr>
                  </w:pPr>
                </w:p>
                <w:p w:rsidR="004313F3" w:rsidRPr="00D84760" w:rsidRDefault="004313F3" w:rsidP="002C2F90">
                  <w:pPr>
                    <w:widowControl w:val="0"/>
                    <w:autoSpaceDE w:val="0"/>
                    <w:autoSpaceDN w:val="0"/>
                    <w:adjustRightInd w:val="0"/>
                    <w:spacing w:after="0" w:line="240" w:lineRule="auto"/>
                    <w:ind w:firstLine="425"/>
                    <w:jc w:val="both"/>
                    <w:rPr>
                      <w:rFonts w:ascii="Times New Roman" w:hAnsi="Times New Roman"/>
                      <w:b/>
                    </w:rPr>
                  </w:pPr>
                  <w:r w:rsidRPr="00D84760">
                    <w:rPr>
                      <w:rFonts w:ascii="Times New Roman" w:hAnsi="Times New Roman"/>
                      <w:b/>
                    </w:rPr>
                    <w:t xml:space="preserve">              м.п.</w:t>
                  </w:r>
                </w:p>
                <w:p w:rsidR="004313F3" w:rsidRPr="00D84760" w:rsidRDefault="004313F3" w:rsidP="002C2F90">
                  <w:pPr>
                    <w:widowControl w:val="0"/>
                    <w:autoSpaceDE w:val="0"/>
                    <w:autoSpaceDN w:val="0"/>
                    <w:adjustRightInd w:val="0"/>
                    <w:spacing w:after="0" w:line="240" w:lineRule="auto"/>
                    <w:jc w:val="both"/>
                    <w:rPr>
                      <w:rFonts w:ascii="Times New Roman" w:hAnsi="Times New Roman"/>
                      <w:b/>
                      <w:i/>
                    </w:rPr>
                  </w:pPr>
                </w:p>
              </w:tc>
            </w:tr>
          </w:tbl>
          <w:p w:rsidR="004313F3" w:rsidRPr="00D84760" w:rsidRDefault="004313F3" w:rsidP="002C2F90">
            <w:pPr>
              <w:widowControl w:val="0"/>
              <w:autoSpaceDE w:val="0"/>
              <w:autoSpaceDN w:val="0"/>
              <w:adjustRightInd w:val="0"/>
              <w:spacing w:after="0" w:line="240" w:lineRule="auto"/>
              <w:rPr>
                <w:rFonts w:ascii="Times New Roman" w:hAnsi="Times New Roman"/>
                <w:color w:val="000000"/>
              </w:rPr>
            </w:pPr>
            <w:r w:rsidRPr="00D84760">
              <w:rPr>
                <w:rFonts w:ascii="Times New Roman" w:hAnsi="Times New Roman"/>
              </w:rPr>
              <w:br w:type="page"/>
              <w:t xml:space="preserve">             </w:t>
            </w:r>
            <w:r w:rsidRPr="00D84760">
              <w:rPr>
                <w:rFonts w:ascii="Times New Roman" w:hAnsi="Times New Roman"/>
                <w:color w:val="000000"/>
              </w:rPr>
              <w:t xml:space="preserve">«___» ___________ 20 ___ г. </w:t>
            </w:r>
          </w:p>
          <w:p w:rsidR="004313F3" w:rsidRPr="00D84760" w:rsidRDefault="004313F3" w:rsidP="002C2F90">
            <w:pPr>
              <w:spacing w:after="0"/>
              <w:rPr>
                <w:rFonts w:ascii="Times New Roman" w:hAnsi="Times New Roman"/>
              </w:rPr>
            </w:pPr>
            <w:r w:rsidRPr="00D84760">
              <w:rPr>
                <w:rFonts w:ascii="Times New Roman" w:hAnsi="Times New Roman"/>
              </w:rPr>
              <w:t xml:space="preserve">                              м.п.</w:t>
            </w:r>
          </w:p>
        </w:tc>
      </w:tr>
    </w:tbl>
    <w:p w:rsidR="004313F3" w:rsidRPr="004C313F" w:rsidRDefault="004313F3" w:rsidP="004C313F">
      <w:pPr>
        <w:pStyle w:val="afe"/>
        <w:spacing w:line="240" w:lineRule="auto"/>
        <w:ind w:left="0" w:firstLine="709"/>
        <w:contextualSpacing/>
        <w:jc w:val="left"/>
        <w:rPr>
          <w:i/>
          <w:color w:val="000000"/>
          <w:sz w:val="22"/>
          <w:szCs w:val="22"/>
        </w:rPr>
      </w:pPr>
    </w:p>
    <w:p w:rsidR="004313F3" w:rsidRPr="004C313F" w:rsidRDefault="004313F3" w:rsidP="004C313F">
      <w:pPr>
        <w:pStyle w:val="afe"/>
        <w:tabs>
          <w:tab w:val="clear" w:pos="2880"/>
        </w:tabs>
        <w:spacing w:line="240" w:lineRule="auto"/>
        <w:ind w:left="0" w:firstLine="0"/>
        <w:rPr>
          <w:sz w:val="22"/>
          <w:szCs w:val="22"/>
        </w:rPr>
      </w:pPr>
      <w:r>
        <w:rPr>
          <w:sz w:val="22"/>
          <w:szCs w:val="22"/>
        </w:rPr>
        <w:tab/>
        <w:t xml:space="preserve">* </w:t>
      </w:r>
      <w:r w:rsidRPr="004C313F">
        <w:rPr>
          <w:sz w:val="22"/>
          <w:szCs w:val="22"/>
        </w:rPr>
        <w:t>Участник указывает свое фирменное наименование (в т.ч. организационно-правовую форму) и свой адрес.</w:t>
      </w:r>
    </w:p>
    <w:p w:rsidR="004313F3" w:rsidRPr="004C313F" w:rsidRDefault="004313F3" w:rsidP="004C313F">
      <w:pPr>
        <w:pStyle w:val="afe"/>
        <w:tabs>
          <w:tab w:val="clear" w:pos="2880"/>
        </w:tabs>
        <w:spacing w:line="240" w:lineRule="auto"/>
        <w:ind w:left="0" w:firstLine="0"/>
        <w:rPr>
          <w:sz w:val="22"/>
          <w:szCs w:val="22"/>
        </w:rPr>
      </w:pPr>
      <w:r>
        <w:rPr>
          <w:sz w:val="22"/>
          <w:szCs w:val="22"/>
        </w:rPr>
        <w:tab/>
      </w:r>
      <w:r w:rsidRPr="004C313F">
        <w:rPr>
          <w:sz w:val="22"/>
          <w:szCs w:val="22"/>
        </w:rPr>
        <w:t>В Смете расходов приводятся соответственно наименование статьи расходов и величина расходов по этой статье (с НДС). Также могут быть приведены примечания и комментарии.</w:t>
      </w:r>
    </w:p>
    <w:p w:rsidR="004313F3" w:rsidRPr="004C313F" w:rsidRDefault="004313F3" w:rsidP="004C313F">
      <w:pPr>
        <w:pStyle w:val="afe"/>
        <w:tabs>
          <w:tab w:val="clear" w:pos="2880"/>
        </w:tabs>
        <w:spacing w:line="240" w:lineRule="auto"/>
        <w:ind w:left="0" w:firstLine="0"/>
        <w:rPr>
          <w:sz w:val="22"/>
          <w:szCs w:val="22"/>
        </w:rPr>
      </w:pPr>
      <w:r>
        <w:rPr>
          <w:sz w:val="22"/>
          <w:szCs w:val="22"/>
        </w:rPr>
        <w:tab/>
      </w:r>
      <w:r w:rsidRPr="004C313F">
        <w:rPr>
          <w:sz w:val="22"/>
          <w:szCs w:val="22"/>
        </w:rPr>
        <w:t>Смета расходов будет служить основой для подготовки приложения №</w:t>
      </w:r>
      <w:r>
        <w:rPr>
          <w:sz w:val="22"/>
          <w:szCs w:val="22"/>
        </w:rPr>
        <w:t>4</w:t>
      </w:r>
      <w:r w:rsidRPr="004C313F">
        <w:rPr>
          <w:sz w:val="22"/>
          <w:szCs w:val="22"/>
        </w:rPr>
        <w:t xml:space="preserve"> к Договору. В этой связи в целях снижения общих затрат сил и времени Заказчика и Участника на подготовку Договора данную </w:t>
      </w:r>
      <w:r>
        <w:rPr>
          <w:sz w:val="22"/>
          <w:szCs w:val="22"/>
        </w:rPr>
        <w:t>с</w:t>
      </w:r>
      <w:r w:rsidRPr="004C313F">
        <w:rPr>
          <w:sz w:val="22"/>
          <w:szCs w:val="22"/>
        </w:rPr>
        <w:t>мету расходов следует подготовить так, чтобы ее можно было с минимальными изменениями включить в Договор.</w:t>
      </w:r>
    </w:p>
    <w:p w:rsidR="004313F3" w:rsidRPr="00CC036F" w:rsidRDefault="004313F3" w:rsidP="004C313F">
      <w:pPr>
        <w:keepNext/>
        <w:spacing w:line="240" w:lineRule="auto"/>
        <w:rPr>
          <w:rFonts w:ascii="Times New Roman" w:hAnsi="Times New Roman"/>
          <w:b/>
        </w:rPr>
      </w:pPr>
      <w:bookmarkStart w:id="19" w:name="_Hlt22846931"/>
      <w:bookmarkEnd w:id="19"/>
    </w:p>
    <w:p w:rsidR="004313F3" w:rsidRPr="004C313F" w:rsidRDefault="004313F3" w:rsidP="004C313F">
      <w:pPr>
        <w:pStyle w:val="afe"/>
        <w:spacing w:line="240" w:lineRule="auto"/>
        <w:ind w:left="0" w:firstLine="709"/>
        <w:contextualSpacing/>
        <w:jc w:val="left"/>
        <w:rPr>
          <w:color w:val="000000"/>
          <w:sz w:val="22"/>
          <w:szCs w:val="22"/>
        </w:rPr>
      </w:pPr>
    </w:p>
    <w:p w:rsidR="004313F3" w:rsidRPr="00D84760" w:rsidRDefault="004313F3" w:rsidP="009E6C6A">
      <w:pPr>
        <w:pStyle w:val="afe"/>
        <w:spacing w:line="240" w:lineRule="auto"/>
        <w:ind w:left="0" w:firstLine="709"/>
        <w:contextualSpacing/>
        <w:jc w:val="center"/>
        <w:rPr>
          <w:i/>
          <w:color w:val="000000"/>
          <w:sz w:val="22"/>
          <w:szCs w:val="22"/>
        </w:rPr>
      </w:pPr>
    </w:p>
    <w:p w:rsidR="004313F3" w:rsidRPr="00D84760" w:rsidRDefault="004313F3" w:rsidP="009E6C6A">
      <w:pPr>
        <w:pStyle w:val="afe"/>
        <w:spacing w:line="240" w:lineRule="auto"/>
        <w:ind w:left="0" w:firstLine="709"/>
        <w:contextualSpacing/>
        <w:jc w:val="center"/>
        <w:rPr>
          <w:i/>
          <w:color w:val="000000"/>
          <w:sz w:val="22"/>
          <w:szCs w:val="22"/>
        </w:rPr>
      </w:pPr>
    </w:p>
    <w:p w:rsidR="004313F3" w:rsidRPr="00D84760" w:rsidRDefault="004313F3" w:rsidP="009E6C6A">
      <w:pPr>
        <w:pStyle w:val="afe"/>
        <w:spacing w:line="240" w:lineRule="auto"/>
        <w:ind w:left="0" w:firstLine="709"/>
        <w:contextualSpacing/>
        <w:jc w:val="center"/>
        <w:rPr>
          <w:i/>
          <w:color w:val="000000"/>
          <w:sz w:val="22"/>
          <w:szCs w:val="22"/>
        </w:rPr>
      </w:pPr>
    </w:p>
    <w:p w:rsidR="004313F3" w:rsidRPr="00D84760" w:rsidRDefault="004313F3" w:rsidP="009E6C6A">
      <w:pPr>
        <w:pStyle w:val="afe"/>
        <w:spacing w:line="240" w:lineRule="auto"/>
        <w:ind w:left="0" w:firstLine="709"/>
        <w:contextualSpacing/>
        <w:jc w:val="center"/>
        <w:rPr>
          <w:i/>
          <w:color w:val="000000"/>
          <w:sz w:val="22"/>
          <w:szCs w:val="22"/>
        </w:rPr>
      </w:pPr>
    </w:p>
    <w:p w:rsidR="004313F3" w:rsidRDefault="004313F3" w:rsidP="009E6C6A">
      <w:pPr>
        <w:pStyle w:val="afe"/>
        <w:spacing w:line="240" w:lineRule="auto"/>
        <w:ind w:left="0" w:firstLine="709"/>
        <w:contextualSpacing/>
        <w:jc w:val="center"/>
        <w:rPr>
          <w:i/>
          <w:color w:val="000000"/>
          <w:sz w:val="22"/>
          <w:szCs w:val="22"/>
        </w:rPr>
      </w:pPr>
    </w:p>
    <w:p w:rsidR="00CA1ED7" w:rsidRPr="00D84760" w:rsidRDefault="00CA1ED7" w:rsidP="009E6C6A">
      <w:pPr>
        <w:pStyle w:val="afe"/>
        <w:spacing w:line="240" w:lineRule="auto"/>
        <w:ind w:left="0" w:firstLine="709"/>
        <w:contextualSpacing/>
        <w:jc w:val="center"/>
        <w:rPr>
          <w:i/>
          <w:color w:val="000000"/>
          <w:sz w:val="22"/>
          <w:szCs w:val="22"/>
        </w:rPr>
      </w:pPr>
    </w:p>
    <w:p w:rsidR="004313F3" w:rsidRPr="00D84760" w:rsidRDefault="004313F3" w:rsidP="009E6C6A">
      <w:pPr>
        <w:pStyle w:val="afe"/>
        <w:spacing w:line="240" w:lineRule="auto"/>
        <w:ind w:left="0" w:firstLine="709"/>
        <w:contextualSpacing/>
        <w:jc w:val="center"/>
        <w:rPr>
          <w:i/>
          <w:color w:val="000000"/>
          <w:sz w:val="22"/>
          <w:szCs w:val="22"/>
        </w:rPr>
      </w:pPr>
    </w:p>
    <w:p w:rsidR="004313F3" w:rsidRPr="00D84760" w:rsidRDefault="004313F3" w:rsidP="009E6C6A">
      <w:pPr>
        <w:pStyle w:val="afe"/>
        <w:spacing w:line="240" w:lineRule="auto"/>
        <w:ind w:left="0" w:firstLine="709"/>
        <w:contextualSpacing/>
        <w:jc w:val="center"/>
        <w:rPr>
          <w:i/>
          <w:color w:val="000000"/>
          <w:sz w:val="22"/>
          <w:szCs w:val="22"/>
        </w:rPr>
      </w:pPr>
    </w:p>
    <w:p w:rsidR="004313F3" w:rsidRPr="00D84760" w:rsidRDefault="004313F3" w:rsidP="009E6C6A">
      <w:pPr>
        <w:pStyle w:val="afe"/>
        <w:spacing w:line="240" w:lineRule="auto"/>
        <w:ind w:left="0" w:firstLine="709"/>
        <w:contextualSpacing/>
        <w:jc w:val="center"/>
        <w:rPr>
          <w:i/>
          <w:color w:val="000000"/>
          <w:sz w:val="22"/>
          <w:szCs w:val="22"/>
        </w:rPr>
      </w:pPr>
    </w:p>
    <w:p w:rsidR="004313F3" w:rsidRPr="006C572A" w:rsidRDefault="004313F3" w:rsidP="006C572A">
      <w:pPr>
        <w:suppressAutoHyphens/>
        <w:spacing w:after="0" w:line="240" w:lineRule="auto"/>
        <w:jc w:val="center"/>
        <w:rPr>
          <w:rFonts w:ascii="Times New Roman" w:hAnsi="Times New Roman"/>
        </w:rPr>
      </w:pP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4313F3" w:rsidRDefault="004313F3" w:rsidP="00E22CB5">
      <w:pPr>
        <w:suppressAutoHyphens/>
        <w:spacing w:after="0" w:line="240" w:lineRule="auto"/>
        <w:rPr>
          <w:rFonts w:ascii="Times New Roman" w:hAnsi="Times New Roman"/>
        </w:rPr>
      </w:pPr>
      <w:r w:rsidRPr="00E22CB5">
        <w:rPr>
          <w:rFonts w:ascii="Times New Roman" w:hAnsi="Times New Roman"/>
          <w:b/>
        </w:rPr>
        <w:lastRenderedPageBreak/>
        <w:t>11.4.</w:t>
      </w:r>
      <w:r>
        <w:rPr>
          <w:rFonts w:ascii="Times New Roman" w:hAnsi="Times New Roman"/>
        </w:rPr>
        <w:t xml:space="preserve"> Форма №</w:t>
      </w:r>
      <w:r w:rsidRPr="00FB50B6">
        <w:rPr>
          <w:rFonts w:ascii="Times New Roman" w:hAnsi="Times New Roman"/>
        </w:rPr>
        <w:t xml:space="preserve"> </w:t>
      </w:r>
      <w:r>
        <w:rPr>
          <w:rFonts w:ascii="Times New Roman" w:hAnsi="Times New Roman"/>
        </w:rPr>
        <w:t>5 «</w:t>
      </w:r>
      <w:r w:rsidRPr="007578EA">
        <w:rPr>
          <w:rFonts w:ascii="Times New Roman" w:hAnsi="Times New Roman"/>
          <w:b/>
        </w:rPr>
        <w:t>Анкета участника</w:t>
      </w:r>
      <w:r>
        <w:rPr>
          <w:rFonts w:ascii="Times New Roman" w:hAnsi="Times New Roman"/>
        </w:rPr>
        <w:t>*»</w:t>
      </w:r>
    </w:p>
    <w:p w:rsidR="004313F3" w:rsidRDefault="004313F3" w:rsidP="00703CC8">
      <w:pPr>
        <w:suppressAutoHyphens/>
        <w:spacing w:after="0" w:line="240" w:lineRule="auto"/>
        <w:rPr>
          <w:rFonts w:ascii="Times New Roman" w:hAnsi="Times New Roman"/>
        </w:rPr>
      </w:pPr>
      <w:r>
        <w:rPr>
          <w:rFonts w:ascii="Times New Roman" w:hAnsi="Times New Roman"/>
          <w:sz w:val="24"/>
          <w:szCs w:val="24"/>
        </w:rPr>
        <w:t xml:space="preserve">11.4.1. </w:t>
      </w:r>
      <w:r w:rsidRPr="00E5646D">
        <w:rPr>
          <w:rFonts w:ascii="Times New Roman" w:hAnsi="Times New Roman"/>
          <w:sz w:val="24"/>
          <w:szCs w:val="24"/>
        </w:rPr>
        <w:t xml:space="preserve">Приложение </w:t>
      </w:r>
      <w:r>
        <w:rPr>
          <w:rFonts w:ascii="Times New Roman" w:hAnsi="Times New Roman"/>
          <w:sz w:val="24"/>
          <w:szCs w:val="24"/>
        </w:rPr>
        <w:t>№ 3</w:t>
      </w:r>
      <w:r w:rsidRPr="00E5646D">
        <w:rPr>
          <w:rFonts w:ascii="Times New Roman" w:hAnsi="Times New Roman"/>
          <w:sz w:val="24"/>
          <w:szCs w:val="24"/>
        </w:rPr>
        <w:t xml:space="preserve"> </w:t>
      </w:r>
      <w:r w:rsidRPr="00D84760">
        <w:rPr>
          <w:rFonts w:ascii="Times New Roman" w:hAnsi="Times New Roman"/>
        </w:rPr>
        <w:t>письму о подаче оферты</w:t>
      </w:r>
    </w:p>
    <w:p w:rsidR="004313F3" w:rsidRDefault="004313F3" w:rsidP="00D84760">
      <w:pPr>
        <w:suppressAutoHyphens/>
        <w:spacing w:after="0" w:line="240" w:lineRule="auto"/>
        <w:jc w:val="center"/>
        <w:rPr>
          <w:rFonts w:ascii="Times New Roman" w:hAnsi="Times New Roman"/>
          <w:b/>
        </w:rPr>
      </w:pPr>
    </w:p>
    <w:p w:rsidR="004313F3" w:rsidRPr="00D84760" w:rsidRDefault="004313F3" w:rsidP="00D84760">
      <w:pPr>
        <w:suppressAutoHyphens/>
        <w:spacing w:after="0" w:line="240" w:lineRule="auto"/>
        <w:jc w:val="center"/>
        <w:rPr>
          <w:rFonts w:ascii="Times New Roman" w:hAnsi="Times New Roman"/>
          <w:b/>
          <w:iCs/>
        </w:rPr>
      </w:pPr>
      <w:r w:rsidRPr="00D84760">
        <w:rPr>
          <w:rFonts w:ascii="Times New Roman" w:hAnsi="Times New Roman"/>
          <w:b/>
        </w:rPr>
        <w:t>Анкета участника</w:t>
      </w:r>
    </w:p>
    <w:p w:rsidR="004313F3" w:rsidRPr="00E50B80" w:rsidRDefault="004313F3" w:rsidP="00703CC8">
      <w:pPr>
        <w:spacing w:after="0" w:line="240" w:lineRule="auto"/>
        <w:contextualSpacing/>
        <w:jc w:val="both"/>
        <w:rPr>
          <w:rFonts w:ascii="Times New Roman" w:hAnsi="Times New Roman"/>
          <w:color w:val="000000"/>
        </w:rPr>
      </w:pPr>
      <w:r w:rsidRPr="00E50B80">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4313F3" w:rsidRPr="00861A2A" w:rsidTr="00E50B80">
        <w:trPr>
          <w:cantSplit/>
          <w:trHeight w:val="240"/>
          <w:tblHeader/>
        </w:trPr>
        <w:tc>
          <w:tcPr>
            <w:tcW w:w="720" w:type="dxa"/>
          </w:tcPr>
          <w:p w:rsidR="004313F3" w:rsidRPr="00E50B80" w:rsidRDefault="004313F3" w:rsidP="00E50B80">
            <w:pPr>
              <w:pStyle w:val="af"/>
              <w:spacing w:before="0" w:after="0"/>
              <w:ind w:left="0" w:right="0"/>
              <w:jc w:val="both"/>
              <w:rPr>
                <w:szCs w:val="22"/>
              </w:rPr>
            </w:pPr>
            <w:r w:rsidRPr="00E50B80">
              <w:rPr>
                <w:szCs w:val="22"/>
              </w:rPr>
              <w:t>№ п/п</w:t>
            </w:r>
          </w:p>
        </w:tc>
        <w:tc>
          <w:tcPr>
            <w:tcW w:w="4860" w:type="dxa"/>
          </w:tcPr>
          <w:p w:rsidR="004313F3" w:rsidRPr="00BD7F1A" w:rsidRDefault="004313F3" w:rsidP="00BD7F1A">
            <w:pPr>
              <w:pStyle w:val="af"/>
              <w:spacing w:before="0" w:after="0"/>
              <w:ind w:left="0" w:right="0"/>
              <w:jc w:val="center"/>
              <w:rPr>
                <w:b/>
                <w:szCs w:val="22"/>
              </w:rPr>
            </w:pPr>
            <w:r w:rsidRPr="00BD7F1A">
              <w:rPr>
                <w:b/>
                <w:szCs w:val="22"/>
              </w:rPr>
              <w:t>Наименование</w:t>
            </w:r>
          </w:p>
        </w:tc>
        <w:tc>
          <w:tcPr>
            <w:tcW w:w="4680" w:type="dxa"/>
          </w:tcPr>
          <w:p w:rsidR="004313F3" w:rsidRPr="00BD7F1A" w:rsidRDefault="004313F3" w:rsidP="00BD7F1A">
            <w:pPr>
              <w:pStyle w:val="af"/>
              <w:spacing w:before="0" w:after="0"/>
              <w:ind w:left="0" w:right="0"/>
              <w:jc w:val="center"/>
              <w:rPr>
                <w:b/>
                <w:szCs w:val="22"/>
              </w:rPr>
            </w:pPr>
            <w:r w:rsidRPr="00BD7F1A">
              <w:rPr>
                <w:b/>
                <w:szCs w:val="22"/>
              </w:rPr>
              <w:t>Сведения об Участнике</w:t>
            </w: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sidRPr="00E50B80">
              <w:rPr>
                <w:sz w:val="22"/>
                <w:szCs w:val="22"/>
              </w:rPr>
              <w:t>ИНН Участника</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Pr>
                <w:sz w:val="22"/>
                <w:szCs w:val="22"/>
              </w:rPr>
              <w:t>КПП Участника</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Default="004313F3" w:rsidP="00E50B80">
            <w:pPr>
              <w:pStyle w:val="af0"/>
              <w:spacing w:before="0" w:after="0"/>
              <w:ind w:left="0" w:right="0"/>
              <w:jc w:val="both"/>
              <w:rPr>
                <w:sz w:val="22"/>
                <w:szCs w:val="22"/>
              </w:rPr>
            </w:pPr>
            <w:r>
              <w:rPr>
                <w:sz w:val="22"/>
                <w:szCs w:val="22"/>
              </w:rPr>
              <w:t>ОГРН Участника</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Default="004313F3" w:rsidP="00E50B80">
            <w:pPr>
              <w:pStyle w:val="af0"/>
              <w:spacing w:before="0" w:after="0"/>
              <w:ind w:left="0" w:right="0"/>
              <w:jc w:val="both"/>
              <w:rPr>
                <w:sz w:val="22"/>
                <w:szCs w:val="22"/>
              </w:rPr>
            </w:pPr>
            <w:r>
              <w:rPr>
                <w:sz w:val="22"/>
                <w:szCs w:val="22"/>
              </w:rPr>
              <w:t>ОКПО</w:t>
            </w:r>
          </w:p>
        </w:tc>
        <w:tc>
          <w:tcPr>
            <w:tcW w:w="4680" w:type="dxa"/>
          </w:tcPr>
          <w:p w:rsidR="004313F3" w:rsidRPr="00E50B80" w:rsidRDefault="004313F3" w:rsidP="00E50B80">
            <w:pPr>
              <w:pStyle w:val="af0"/>
              <w:spacing w:before="0" w:after="0"/>
              <w:ind w:left="0" w:right="0"/>
              <w:jc w:val="both"/>
              <w:rPr>
                <w:sz w:val="22"/>
                <w:szCs w:val="22"/>
              </w:rPr>
            </w:pPr>
          </w:p>
        </w:tc>
      </w:tr>
      <w:tr w:rsidR="00D6211B" w:rsidRPr="00861A2A" w:rsidTr="00E50B80">
        <w:trPr>
          <w:cantSplit/>
        </w:trPr>
        <w:tc>
          <w:tcPr>
            <w:tcW w:w="720" w:type="dxa"/>
          </w:tcPr>
          <w:p w:rsidR="00D6211B" w:rsidRPr="00BD7F1A" w:rsidRDefault="00D6211B" w:rsidP="003D2009">
            <w:pPr>
              <w:numPr>
                <w:ilvl w:val="0"/>
                <w:numId w:val="4"/>
              </w:numPr>
              <w:spacing w:after="0" w:line="240" w:lineRule="auto"/>
              <w:ind w:left="0" w:firstLine="0"/>
              <w:jc w:val="both"/>
              <w:rPr>
                <w:rFonts w:ascii="Times New Roman" w:hAnsi="Times New Roman"/>
                <w:b/>
              </w:rPr>
            </w:pPr>
          </w:p>
        </w:tc>
        <w:tc>
          <w:tcPr>
            <w:tcW w:w="4860" w:type="dxa"/>
          </w:tcPr>
          <w:p w:rsidR="00D6211B" w:rsidRPr="00D6211B" w:rsidRDefault="00D6211B" w:rsidP="00E50B80">
            <w:pPr>
              <w:pStyle w:val="af0"/>
              <w:spacing w:before="0" w:after="0"/>
              <w:ind w:left="0" w:right="0"/>
              <w:jc w:val="both"/>
              <w:rPr>
                <w:sz w:val="22"/>
                <w:szCs w:val="22"/>
              </w:rPr>
            </w:pPr>
            <w:r w:rsidRPr="00D6211B">
              <w:rPr>
                <w:sz w:val="20"/>
              </w:rPr>
              <w:t>ОКТМО</w:t>
            </w:r>
          </w:p>
        </w:tc>
        <w:tc>
          <w:tcPr>
            <w:tcW w:w="4680" w:type="dxa"/>
          </w:tcPr>
          <w:p w:rsidR="00D6211B" w:rsidRPr="00E50B80" w:rsidRDefault="00D6211B"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Pr>
                <w:sz w:val="22"/>
                <w:szCs w:val="22"/>
              </w:rPr>
              <w:t>Юридический адрес:</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Pr>
                <w:sz w:val="22"/>
                <w:szCs w:val="22"/>
              </w:rPr>
              <w:t>Фактический адрес:</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Default="004313F3" w:rsidP="00E50B80">
            <w:pPr>
              <w:pStyle w:val="af0"/>
              <w:spacing w:before="0" w:after="0"/>
              <w:ind w:left="0" w:right="0"/>
              <w:jc w:val="both"/>
              <w:rPr>
                <w:sz w:val="22"/>
                <w:szCs w:val="22"/>
              </w:rPr>
            </w:pPr>
            <w:r>
              <w:rPr>
                <w:sz w:val="22"/>
                <w:szCs w:val="22"/>
              </w:rPr>
              <w:t>Почтовый адрес:</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sidRPr="00E50B80">
              <w:rPr>
                <w:sz w:val="22"/>
                <w:szCs w:val="22"/>
              </w:rPr>
              <w:t>Филиалы: перечислить наименования и почтовые адреса</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sidRPr="00E50B8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A50E59" w:rsidRDefault="004313F3" w:rsidP="00E50B80">
            <w:pPr>
              <w:pStyle w:val="af0"/>
              <w:spacing w:before="0" w:after="0"/>
              <w:ind w:left="0" w:right="0"/>
              <w:jc w:val="both"/>
              <w:rPr>
                <w:sz w:val="22"/>
                <w:szCs w:val="22"/>
              </w:rPr>
            </w:pPr>
            <w:r>
              <w:rPr>
                <w:sz w:val="22"/>
                <w:szCs w:val="22"/>
              </w:rPr>
              <w:t>Плательщик НДС (да/нет)</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Height w:val="116"/>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E50B80">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4313F3" w:rsidRPr="00E50B80" w:rsidRDefault="004313F3" w:rsidP="00E50B80">
            <w:pPr>
              <w:pStyle w:val="af0"/>
              <w:spacing w:before="0" w:after="0"/>
              <w:ind w:left="0" w:right="0"/>
              <w:jc w:val="both"/>
              <w:rPr>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color w:val="000000"/>
              </w:rPr>
            </w:pPr>
          </w:p>
        </w:tc>
        <w:tc>
          <w:tcPr>
            <w:tcW w:w="4860" w:type="dxa"/>
          </w:tcPr>
          <w:p w:rsidR="004313F3" w:rsidRPr="00E50B80" w:rsidRDefault="004313F3" w:rsidP="00E50B80">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4313F3" w:rsidRPr="00E50B80" w:rsidRDefault="004313F3" w:rsidP="00E50B80">
            <w:pPr>
              <w:pStyle w:val="af0"/>
              <w:spacing w:before="0" w:after="0"/>
              <w:ind w:left="0" w:right="0"/>
              <w:jc w:val="both"/>
              <w:rPr>
                <w:color w:val="000000"/>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color w:val="000000"/>
              </w:rPr>
            </w:pPr>
          </w:p>
        </w:tc>
        <w:tc>
          <w:tcPr>
            <w:tcW w:w="4860" w:type="dxa"/>
          </w:tcPr>
          <w:p w:rsidR="004313F3" w:rsidRPr="00E50B80" w:rsidRDefault="004313F3" w:rsidP="00E50B80">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4313F3" w:rsidRPr="00E50B80" w:rsidRDefault="004313F3" w:rsidP="00E50B80">
            <w:pPr>
              <w:pStyle w:val="af0"/>
              <w:spacing w:before="0" w:after="0"/>
              <w:ind w:left="0" w:right="0"/>
              <w:jc w:val="both"/>
              <w:rPr>
                <w:color w:val="000000"/>
                <w:sz w:val="22"/>
                <w:szCs w:val="22"/>
              </w:rPr>
            </w:pPr>
          </w:p>
        </w:tc>
      </w:tr>
      <w:tr w:rsidR="004313F3" w:rsidRPr="00861A2A" w:rsidTr="00E50B80">
        <w:trPr>
          <w:cantSplit/>
        </w:trPr>
        <w:tc>
          <w:tcPr>
            <w:tcW w:w="720" w:type="dxa"/>
          </w:tcPr>
          <w:p w:rsidR="004313F3" w:rsidRPr="00BD7F1A" w:rsidRDefault="004313F3" w:rsidP="003D2009">
            <w:pPr>
              <w:numPr>
                <w:ilvl w:val="0"/>
                <w:numId w:val="4"/>
              </w:numPr>
              <w:spacing w:after="0" w:line="240" w:lineRule="auto"/>
              <w:ind w:left="0" w:firstLine="0"/>
              <w:jc w:val="both"/>
              <w:rPr>
                <w:rFonts w:ascii="Times New Roman" w:hAnsi="Times New Roman"/>
                <w:b/>
              </w:rPr>
            </w:pPr>
          </w:p>
        </w:tc>
        <w:tc>
          <w:tcPr>
            <w:tcW w:w="4860" w:type="dxa"/>
          </w:tcPr>
          <w:p w:rsidR="004313F3" w:rsidRPr="00E50B80" w:rsidRDefault="004313F3" w:rsidP="00CC6FBC">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4313F3" w:rsidRPr="00E50B80" w:rsidRDefault="004313F3" w:rsidP="00CC6FBC">
            <w:pPr>
              <w:pStyle w:val="af0"/>
              <w:spacing w:before="0" w:after="0"/>
              <w:ind w:left="0" w:right="0"/>
              <w:jc w:val="both"/>
              <w:rPr>
                <w:sz w:val="22"/>
                <w:szCs w:val="22"/>
              </w:rPr>
            </w:pPr>
          </w:p>
        </w:tc>
      </w:tr>
    </w:tbl>
    <w:p w:rsidR="004313F3" w:rsidRDefault="004313F3" w:rsidP="00CC6FBC">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4313F3" w:rsidRPr="00CC6FBC" w:rsidTr="00644144">
        <w:tc>
          <w:tcPr>
            <w:tcW w:w="2749" w:type="pct"/>
          </w:tcPr>
          <w:p w:rsidR="00D6211B" w:rsidRDefault="00D6211B" w:rsidP="00CC6FBC">
            <w:pPr>
              <w:widowControl w:val="0"/>
              <w:tabs>
                <w:tab w:val="left" w:pos="1080"/>
              </w:tabs>
              <w:spacing w:after="0" w:line="240" w:lineRule="auto"/>
              <w:rPr>
                <w:rFonts w:ascii="Times New Roman" w:hAnsi="Times New Roman"/>
              </w:rPr>
            </w:pPr>
          </w:p>
          <w:p w:rsidR="004313F3" w:rsidRPr="00CC6FBC" w:rsidRDefault="00D6211B" w:rsidP="00CC6FBC">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004313F3" w:rsidRPr="00CC6FBC">
              <w:rPr>
                <w:rFonts w:ascii="Times New Roman" w:hAnsi="Times New Roman"/>
              </w:rPr>
              <w:t>______________________</w:t>
            </w:r>
          </w:p>
        </w:tc>
        <w:tc>
          <w:tcPr>
            <w:tcW w:w="1043" w:type="pct"/>
          </w:tcPr>
          <w:p w:rsidR="004313F3" w:rsidRPr="00CC6FBC" w:rsidRDefault="004313F3" w:rsidP="00CC6FBC">
            <w:pPr>
              <w:widowControl w:val="0"/>
              <w:tabs>
                <w:tab w:val="left" w:pos="1080"/>
              </w:tabs>
              <w:spacing w:after="0" w:line="240" w:lineRule="auto"/>
              <w:jc w:val="center"/>
              <w:rPr>
                <w:rFonts w:ascii="Times New Roman" w:hAnsi="Times New Roman"/>
              </w:rPr>
            </w:pPr>
          </w:p>
          <w:p w:rsidR="004313F3" w:rsidRPr="00CC6FBC" w:rsidRDefault="004313F3"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4313F3" w:rsidRPr="00CC6FBC" w:rsidRDefault="004313F3" w:rsidP="00CC6FBC">
            <w:pPr>
              <w:widowControl w:val="0"/>
              <w:tabs>
                <w:tab w:val="left" w:pos="1080"/>
              </w:tabs>
              <w:spacing w:after="0" w:line="240" w:lineRule="auto"/>
              <w:jc w:val="center"/>
              <w:rPr>
                <w:rFonts w:ascii="Times New Roman" w:hAnsi="Times New Roman"/>
              </w:rPr>
            </w:pPr>
          </w:p>
          <w:p w:rsidR="004313F3" w:rsidRPr="00CC6FBC" w:rsidRDefault="004313F3"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4313F3" w:rsidRPr="00CC6FBC" w:rsidTr="00D6211B">
        <w:trPr>
          <w:trHeight w:val="255"/>
        </w:trPr>
        <w:tc>
          <w:tcPr>
            <w:tcW w:w="2749" w:type="pct"/>
          </w:tcPr>
          <w:p w:rsidR="004313F3" w:rsidRPr="00CC6FBC" w:rsidRDefault="004313F3"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4313F3" w:rsidRPr="00CC6FBC" w:rsidRDefault="004313F3"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4313F3" w:rsidRPr="00CC6FBC" w:rsidRDefault="004313F3" w:rsidP="00CC6FBC">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209" w:type="pct"/>
          </w:tcPr>
          <w:p w:rsidR="004313F3" w:rsidRPr="00CC6FBC" w:rsidRDefault="004313F3"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D6211B" w:rsidRDefault="00D6211B" w:rsidP="00B26249">
      <w:pPr>
        <w:spacing w:after="0" w:line="240" w:lineRule="auto"/>
        <w:rPr>
          <w:rFonts w:ascii="Times New Roman" w:hAnsi="Times New Roman"/>
          <w:b/>
          <w:color w:val="000000"/>
        </w:rPr>
      </w:pPr>
    </w:p>
    <w:p w:rsidR="004313F3" w:rsidRPr="00AE7353" w:rsidRDefault="004313F3" w:rsidP="00B26249">
      <w:pPr>
        <w:spacing w:after="0" w:line="240" w:lineRule="auto"/>
        <w:rPr>
          <w:rFonts w:ascii="Times New Roman" w:hAnsi="Times New Roman"/>
          <w:b/>
          <w:color w:val="000000"/>
        </w:rPr>
      </w:pPr>
      <w:r w:rsidRPr="00AE7353">
        <w:rPr>
          <w:rFonts w:ascii="Times New Roman" w:hAnsi="Times New Roman"/>
          <w:b/>
          <w:color w:val="000000"/>
        </w:rPr>
        <w:t xml:space="preserve">Примечание: </w:t>
      </w:r>
    </w:p>
    <w:p w:rsidR="004313F3" w:rsidRPr="00B26249" w:rsidRDefault="004313F3" w:rsidP="00B26249">
      <w:pPr>
        <w:spacing w:after="0" w:line="240" w:lineRule="auto"/>
        <w:rPr>
          <w:rFonts w:ascii="Times New Roman" w:hAnsi="Times New Roman"/>
          <w:color w:val="000000"/>
        </w:rPr>
      </w:pPr>
      <w:bookmarkStart w:id="20" w:name="_Анкета_Участника_конкурса__форма_7_"/>
      <w:bookmarkEnd w:id="20"/>
      <w:r w:rsidRPr="00B26249">
        <w:rPr>
          <w:rFonts w:ascii="Times New Roman" w:hAnsi="Times New Roman"/>
          <w:color w:val="000000"/>
        </w:rPr>
        <w:t xml:space="preserve">Контрагент гарантирует достоверность предоставленных данных.                                 </w:t>
      </w:r>
    </w:p>
    <w:p w:rsidR="004313F3" w:rsidRPr="00B26249" w:rsidRDefault="004313F3" w:rsidP="00B26249">
      <w:pPr>
        <w:spacing w:after="0" w:line="240" w:lineRule="auto"/>
        <w:rPr>
          <w:rFonts w:ascii="Times New Roman" w:hAnsi="Times New Roman"/>
          <w:color w:val="000000"/>
        </w:rPr>
      </w:pPr>
      <w:r w:rsidRPr="00B26249">
        <w:rPr>
          <w:rFonts w:ascii="Times New Roman" w:hAnsi="Times New Roman"/>
          <w:color w:val="000000"/>
        </w:rPr>
        <w:t>ООО «</w:t>
      </w:r>
      <w:r>
        <w:rPr>
          <w:rFonts w:ascii="Times New Roman" w:hAnsi="Times New Roman"/>
          <w:color w:val="000000"/>
        </w:rPr>
        <w:t>Западная энергетическая компания</w:t>
      </w:r>
      <w:r w:rsidRPr="00B26249">
        <w:rPr>
          <w:rFonts w:ascii="Times New Roman" w:hAnsi="Times New Roman"/>
          <w:color w:val="000000"/>
        </w:rPr>
        <w:t>» имеет право на проверку всех сведений, указанных в анкете.</w:t>
      </w:r>
    </w:p>
    <w:p w:rsidR="00D6211B" w:rsidRDefault="00D6211B" w:rsidP="00CC6FBC">
      <w:pPr>
        <w:widowControl w:val="0"/>
        <w:autoSpaceDE w:val="0"/>
        <w:autoSpaceDN w:val="0"/>
        <w:adjustRightInd w:val="0"/>
        <w:spacing w:after="0" w:line="240" w:lineRule="auto"/>
        <w:jc w:val="both"/>
        <w:rPr>
          <w:rFonts w:ascii="Times New Roman" w:hAnsi="Times New Roman"/>
        </w:rPr>
      </w:pPr>
    </w:p>
    <w:p w:rsidR="004313F3" w:rsidRPr="00703CC8" w:rsidRDefault="004313F3" w:rsidP="00CC6FBC">
      <w:pPr>
        <w:widowControl w:val="0"/>
        <w:autoSpaceDE w:val="0"/>
        <w:autoSpaceDN w:val="0"/>
        <w:adjustRightInd w:val="0"/>
        <w:spacing w:after="0" w:line="240" w:lineRule="auto"/>
        <w:jc w:val="both"/>
        <w:rPr>
          <w:rFonts w:ascii="Times New Roman" w:hAnsi="Times New Roman"/>
          <w:b/>
        </w:rPr>
      </w:pPr>
      <w:r>
        <w:rPr>
          <w:rStyle w:val="af7"/>
          <w:rFonts w:ascii="Times New Roman" w:hAnsi="Times New Roman"/>
        </w:rPr>
        <w:t>*</w:t>
      </w:r>
      <w:r w:rsidRPr="002F120B">
        <w:rPr>
          <w:rFonts w:ascii="Times New Roman" w:hAnsi="Times New Roman"/>
        </w:rPr>
        <w:t xml:space="preserve"> </w:t>
      </w:r>
      <w:r w:rsidRPr="00BB10F7">
        <w:rPr>
          <w:rFonts w:ascii="Times New Roman" w:hAnsi="Times New Roman"/>
          <w:i/>
        </w:rPr>
        <w:t xml:space="preserve">Участники заполняют приведенную выше таблицу по всем позициям. </w:t>
      </w:r>
      <w:r>
        <w:rPr>
          <w:rFonts w:ascii="Times New Roman" w:hAnsi="Times New Roman"/>
          <w:b/>
        </w:rPr>
        <w:t xml:space="preserve"> </w:t>
      </w:r>
      <w:r w:rsidRPr="00BB10F7">
        <w:rPr>
          <w:rFonts w:ascii="Times New Roman" w:hAnsi="Times New Roman"/>
          <w:i/>
        </w:rPr>
        <w:t>В случае отсутствия каких-либо данных указывать слово «нет».</w:t>
      </w:r>
    </w:p>
    <w:p w:rsidR="004313F3" w:rsidRDefault="004313F3" w:rsidP="004C2422">
      <w:pPr>
        <w:pStyle w:val="2"/>
        <w:pageBreakBefore/>
        <w:numPr>
          <w:ilvl w:val="0"/>
          <w:numId w:val="0"/>
        </w:numPr>
        <w:spacing w:before="0" w:after="0"/>
        <w:jc w:val="center"/>
        <w:rPr>
          <w:sz w:val="22"/>
          <w:szCs w:val="22"/>
        </w:rPr>
        <w:sectPr w:rsidR="004313F3" w:rsidSect="00703CC8">
          <w:type w:val="continuous"/>
          <w:pgSz w:w="11906" w:h="16838"/>
          <w:pgMar w:top="426" w:right="850" w:bottom="284" w:left="993" w:header="708" w:footer="708" w:gutter="0"/>
          <w:cols w:space="708"/>
          <w:docGrid w:linePitch="360"/>
        </w:sectPr>
      </w:pPr>
      <w:bookmarkStart w:id="21" w:name="_Ref55336378"/>
      <w:bookmarkStart w:id="22" w:name="_Toc57314676"/>
      <w:bookmarkStart w:id="23" w:name="_Toc69728990"/>
      <w:bookmarkStart w:id="24" w:name="_Toc175749042"/>
    </w:p>
    <w:p w:rsidR="004313F3" w:rsidRDefault="004313F3" w:rsidP="00E22CB5">
      <w:pPr>
        <w:spacing w:line="240" w:lineRule="auto"/>
        <w:ind w:firstLine="180"/>
        <w:rPr>
          <w:rFonts w:ascii="Times New Roman" w:hAnsi="Times New Roman"/>
          <w:sz w:val="24"/>
          <w:szCs w:val="24"/>
        </w:rPr>
      </w:pPr>
      <w:r w:rsidRPr="00E22CB5">
        <w:rPr>
          <w:rFonts w:ascii="Times New Roman" w:hAnsi="Times New Roman"/>
          <w:b/>
          <w:sz w:val="24"/>
          <w:szCs w:val="24"/>
        </w:rPr>
        <w:lastRenderedPageBreak/>
        <w:t>11.5</w:t>
      </w:r>
      <w:r>
        <w:rPr>
          <w:rFonts w:ascii="Times New Roman" w:hAnsi="Times New Roman"/>
          <w:b/>
          <w:sz w:val="24"/>
          <w:szCs w:val="24"/>
        </w:rPr>
        <w:t xml:space="preserve">. </w:t>
      </w:r>
      <w:r w:rsidRPr="00E22CB5">
        <w:rPr>
          <w:rFonts w:ascii="Times New Roman" w:hAnsi="Times New Roman"/>
          <w:sz w:val="24"/>
          <w:szCs w:val="24"/>
        </w:rPr>
        <w:t xml:space="preserve">Форма № </w:t>
      </w:r>
      <w:r>
        <w:rPr>
          <w:rFonts w:ascii="Times New Roman" w:hAnsi="Times New Roman"/>
          <w:sz w:val="24"/>
          <w:szCs w:val="24"/>
        </w:rPr>
        <w:t>6</w:t>
      </w:r>
      <w:r w:rsidRPr="00972856">
        <w:rPr>
          <w:rFonts w:ascii="Times New Roman" w:hAnsi="Times New Roman"/>
          <w:sz w:val="24"/>
          <w:szCs w:val="24"/>
        </w:rPr>
        <w:t xml:space="preserve"> </w:t>
      </w:r>
      <w:r w:rsidRPr="00DE4ABE">
        <w:rPr>
          <w:rFonts w:ascii="Times New Roman" w:hAnsi="Times New Roman"/>
          <w:b/>
          <w:sz w:val="24"/>
          <w:szCs w:val="24"/>
        </w:rPr>
        <w:t>«</w:t>
      </w:r>
      <w:r w:rsidRPr="0007323A">
        <w:rPr>
          <w:rFonts w:ascii="Times New Roman" w:hAnsi="Times New Roman"/>
          <w:b/>
          <w:color w:val="000000"/>
        </w:rPr>
        <w:t>Информация о собственниках участника конкурентной процедуры (включая конечных бенефициаров</w:t>
      </w:r>
      <w:r>
        <w:rPr>
          <w:rFonts w:ascii="Times New Roman" w:hAnsi="Times New Roman"/>
          <w:b/>
          <w:color w:val="000000"/>
        </w:rPr>
        <w:t>)</w:t>
      </w:r>
      <w:r w:rsidRPr="00DE173E">
        <w:rPr>
          <w:rFonts w:ascii="Times New Roman" w:hAnsi="Times New Roman"/>
          <w:color w:val="000000"/>
        </w:rPr>
        <w:t>»</w:t>
      </w:r>
      <w:r w:rsidRPr="00DE173E">
        <w:rPr>
          <w:rFonts w:ascii="Times New Roman" w:hAnsi="Times New Roman"/>
          <w:sz w:val="24"/>
          <w:szCs w:val="24"/>
        </w:rPr>
        <w:t xml:space="preserve"> </w:t>
      </w:r>
    </w:p>
    <w:p w:rsidR="004313F3" w:rsidRDefault="004313F3" w:rsidP="00703CC8">
      <w:pPr>
        <w:suppressAutoHyphens/>
        <w:spacing w:after="0" w:line="240" w:lineRule="auto"/>
        <w:rPr>
          <w:rFonts w:ascii="Times New Roman" w:hAnsi="Times New Roman"/>
        </w:rPr>
      </w:pPr>
      <w:r>
        <w:rPr>
          <w:rFonts w:ascii="Times New Roman" w:hAnsi="Times New Roman"/>
          <w:sz w:val="24"/>
          <w:szCs w:val="24"/>
        </w:rPr>
        <w:t>11.5.1. Приложение № 4</w:t>
      </w:r>
      <w:r w:rsidRPr="00E5646D">
        <w:rPr>
          <w:rFonts w:ascii="Times New Roman" w:hAnsi="Times New Roman"/>
          <w:sz w:val="24"/>
          <w:szCs w:val="24"/>
        </w:rPr>
        <w:t xml:space="preserve"> к </w:t>
      </w:r>
      <w:r w:rsidRPr="00D84760">
        <w:rPr>
          <w:rFonts w:ascii="Times New Roman" w:hAnsi="Times New Roman"/>
        </w:rPr>
        <w:t>письму о подаче оферты</w:t>
      </w:r>
    </w:p>
    <w:p w:rsidR="004313F3" w:rsidRDefault="004313F3" w:rsidP="00E22CB5">
      <w:pPr>
        <w:spacing w:line="240" w:lineRule="auto"/>
        <w:ind w:firstLine="180"/>
        <w:rPr>
          <w:rFonts w:ascii="Times New Roman" w:hAnsi="Times New Roman"/>
          <w:sz w:val="24"/>
          <w:szCs w:val="24"/>
        </w:rPr>
      </w:pPr>
    </w:p>
    <w:p w:rsidR="004313F3" w:rsidRPr="009C1FBD" w:rsidRDefault="004313F3" w:rsidP="009C1FBD">
      <w:pPr>
        <w:spacing w:line="240" w:lineRule="auto"/>
        <w:ind w:firstLine="180"/>
        <w:jc w:val="center"/>
        <w:rPr>
          <w:rFonts w:ascii="Times New Roman" w:hAnsi="Times New Roman"/>
          <w:b/>
          <w:sz w:val="24"/>
          <w:szCs w:val="24"/>
        </w:rPr>
      </w:pPr>
      <w:r w:rsidRPr="009C1FBD">
        <w:rPr>
          <w:rFonts w:ascii="Times New Roman" w:hAnsi="Times New Roman"/>
          <w:b/>
          <w:sz w:val="24"/>
          <w:szCs w:val="24"/>
        </w:rPr>
        <w:t>«</w:t>
      </w:r>
      <w:r w:rsidRPr="009C1FBD">
        <w:rPr>
          <w:rFonts w:ascii="Times New Roman" w:hAnsi="Times New Roman"/>
          <w:b/>
        </w:rPr>
        <w:t>Сведения в отношении всей цепочки собственников участника, включая бенефициаров (в том числе конечных</w:t>
      </w:r>
      <w:r>
        <w:rPr>
          <w:rFonts w:ascii="Times New Roman" w:hAnsi="Times New Roman"/>
          <w:b/>
        </w:rPr>
        <w:t xml:space="preserve"> бенефициаров)</w:t>
      </w:r>
      <w:r w:rsidRPr="009C1FBD">
        <w:rPr>
          <w:rFonts w:ascii="Times New Roman" w:hAnsi="Times New Roman"/>
          <w:b/>
        </w:rPr>
        <w:t>»</w:t>
      </w:r>
    </w:p>
    <w:tbl>
      <w:tblPr>
        <w:tblpPr w:leftFromText="180" w:rightFromText="180" w:vertAnchor="page" w:horzAnchor="margin" w:tblpXSpec="center" w:tblpY="2854"/>
        <w:tblW w:w="16018" w:type="dxa"/>
        <w:tblLayout w:type="fixed"/>
        <w:tblLook w:val="00A0"/>
      </w:tblPr>
      <w:tblGrid>
        <w:gridCol w:w="534"/>
        <w:gridCol w:w="708"/>
        <w:gridCol w:w="743"/>
        <w:gridCol w:w="1134"/>
        <w:gridCol w:w="851"/>
        <w:gridCol w:w="1275"/>
        <w:gridCol w:w="1418"/>
        <w:gridCol w:w="567"/>
        <w:gridCol w:w="850"/>
        <w:gridCol w:w="993"/>
        <w:gridCol w:w="1417"/>
        <w:gridCol w:w="1418"/>
        <w:gridCol w:w="1559"/>
        <w:gridCol w:w="1134"/>
        <w:gridCol w:w="1417"/>
      </w:tblGrid>
      <w:tr w:rsidR="004313F3" w:rsidRPr="0007323A" w:rsidTr="0007323A">
        <w:trPr>
          <w:trHeight w:val="300"/>
        </w:trPr>
        <w:tc>
          <w:tcPr>
            <w:tcW w:w="534" w:type="dxa"/>
            <w:tcBorders>
              <w:top w:val="single" w:sz="4" w:space="0" w:color="auto"/>
              <w:left w:val="single" w:sz="4" w:space="0" w:color="auto"/>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484" w:type="dxa"/>
            <w:gridSpan w:val="14"/>
            <w:tcBorders>
              <w:top w:val="single" w:sz="4" w:space="0" w:color="auto"/>
              <w:left w:val="nil"/>
              <w:bottom w:val="single" w:sz="4" w:space="0" w:color="auto"/>
              <w:right w:val="single" w:sz="4" w:space="0" w:color="auto"/>
            </w:tcBorders>
            <w:noWrap/>
            <w:vAlign w:val="center"/>
          </w:tcPr>
          <w:p w:rsidR="004313F3" w:rsidRPr="0007323A" w:rsidRDefault="004313F3" w:rsidP="0007323A">
            <w:pPr>
              <w:spacing w:after="0" w:line="240" w:lineRule="auto"/>
              <w:jc w:val="center"/>
              <w:rPr>
                <w:rFonts w:ascii="Times New Roman" w:hAnsi="Times New Roman"/>
                <w:b/>
                <w:color w:val="000000"/>
              </w:rPr>
            </w:pPr>
            <w:r w:rsidRPr="0007323A">
              <w:rPr>
                <w:rFonts w:ascii="Times New Roman" w:hAnsi="Times New Roman"/>
                <w:b/>
                <w:color w:val="000000"/>
              </w:rPr>
              <w:t>Информация о собственниках участника конкурентной процедуры (включая конечных бенефициаров)</w:t>
            </w:r>
          </w:p>
        </w:tc>
      </w:tr>
      <w:tr w:rsidR="004313F3" w:rsidRPr="0007323A" w:rsidTr="0007323A">
        <w:trPr>
          <w:trHeight w:val="300"/>
        </w:trPr>
        <w:tc>
          <w:tcPr>
            <w:tcW w:w="534" w:type="dxa"/>
            <w:tcBorders>
              <w:top w:val="nil"/>
              <w:left w:val="single" w:sz="4" w:space="0" w:color="auto"/>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129" w:type="dxa"/>
            <w:gridSpan w:val="6"/>
            <w:tcBorders>
              <w:top w:val="single" w:sz="4" w:space="0" w:color="auto"/>
              <w:left w:val="nil"/>
              <w:bottom w:val="single" w:sz="4" w:space="0" w:color="auto"/>
              <w:right w:val="single" w:sz="4" w:space="0" w:color="auto"/>
            </w:tcBorders>
            <w:noWrap/>
            <w:vAlign w:val="center"/>
          </w:tcPr>
          <w:p w:rsidR="004313F3" w:rsidRPr="0007323A" w:rsidRDefault="004313F3" w:rsidP="0007323A">
            <w:pPr>
              <w:spacing w:after="0" w:line="240" w:lineRule="auto"/>
              <w:jc w:val="center"/>
              <w:rPr>
                <w:rFonts w:ascii="Times New Roman" w:hAnsi="Times New Roman"/>
                <w:color w:val="000000"/>
              </w:rPr>
            </w:pPr>
            <w:r w:rsidRPr="0007323A">
              <w:rPr>
                <w:rFonts w:ascii="Times New Roman" w:hAnsi="Times New Roman"/>
                <w:color w:val="000000"/>
              </w:rPr>
              <w:t>Наименование  участника закупки</w:t>
            </w:r>
          </w:p>
        </w:tc>
        <w:tc>
          <w:tcPr>
            <w:tcW w:w="9355" w:type="dxa"/>
            <w:gridSpan w:val="8"/>
            <w:tcBorders>
              <w:top w:val="single" w:sz="4" w:space="0" w:color="auto"/>
              <w:left w:val="nil"/>
              <w:bottom w:val="single" w:sz="4" w:space="0" w:color="auto"/>
              <w:right w:val="single" w:sz="4" w:space="0" w:color="auto"/>
            </w:tcBorders>
            <w:vAlign w:val="center"/>
          </w:tcPr>
          <w:p w:rsidR="004313F3" w:rsidRPr="0007323A" w:rsidRDefault="004313F3" w:rsidP="0007323A">
            <w:pPr>
              <w:spacing w:after="0" w:line="240" w:lineRule="auto"/>
              <w:jc w:val="center"/>
              <w:rPr>
                <w:rFonts w:ascii="Times New Roman" w:hAnsi="Times New Roman"/>
                <w:bCs/>
                <w:color w:val="000000"/>
              </w:rPr>
            </w:pPr>
            <w:r w:rsidRPr="0007323A">
              <w:rPr>
                <w:rFonts w:ascii="Times New Roman" w:hAnsi="Times New Roman"/>
                <w:bCs/>
                <w:color w:val="000000"/>
              </w:rPr>
              <w:t>Информация о цепочке собственников участника, включая бенефициаров (в том числе конечных)</w:t>
            </w:r>
          </w:p>
        </w:tc>
      </w:tr>
      <w:tr w:rsidR="004313F3" w:rsidRPr="0007323A" w:rsidTr="0007323A">
        <w:trPr>
          <w:trHeight w:val="870"/>
        </w:trPr>
        <w:tc>
          <w:tcPr>
            <w:tcW w:w="534" w:type="dxa"/>
            <w:vMerge w:val="restart"/>
            <w:tcBorders>
              <w:top w:val="nil"/>
              <w:left w:val="single" w:sz="4" w:space="0" w:color="auto"/>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rPr>
                <w:rFonts w:ascii="Times New Roman" w:hAnsi="Times New Roman"/>
                <w:b/>
                <w:bCs/>
                <w:color w:val="000000"/>
              </w:rPr>
            </w:pPr>
            <w:r w:rsidRPr="0007323A">
              <w:rPr>
                <w:rFonts w:ascii="Times New Roman" w:hAnsi="Times New Roman"/>
                <w:bCs/>
                <w:color w:val="000000"/>
              </w:rPr>
              <w:t>№ п.п</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rPr>
                <w:rFonts w:ascii="Times New Roman" w:hAnsi="Times New Roman"/>
                <w:bCs/>
                <w:color w:val="000000"/>
              </w:rPr>
            </w:pPr>
            <w:r w:rsidRPr="0007323A">
              <w:rPr>
                <w:rFonts w:ascii="Times New Roman" w:hAnsi="Times New Roman"/>
                <w:bCs/>
                <w:color w:val="000000"/>
              </w:rPr>
              <w:t>ИНН/КПП</w:t>
            </w:r>
          </w:p>
        </w:tc>
        <w:tc>
          <w:tcPr>
            <w:tcW w:w="743" w:type="dxa"/>
            <w:vMerge w:val="restart"/>
            <w:tcBorders>
              <w:top w:val="nil"/>
              <w:left w:val="single" w:sz="4" w:space="0" w:color="auto"/>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ind w:hanging="86"/>
              <w:rPr>
                <w:rFonts w:ascii="Times New Roman" w:hAnsi="Times New Roman"/>
                <w:bCs/>
                <w:color w:val="000000"/>
              </w:rPr>
            </w:pPr>
            <w:r w:rsidRPr="0007323A">
              <w:rPr>
                <w:rFonts w:ascii="Times New Roman" w:hAnsi="Times New Roman"/>
                <w:bCs/>
                <w:color w:val="000000"/>
              </w:rPr>
              <w:t>ОГРН</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rPr>
                <w:rFonts w:ascii="Times New Roman" w:hAnsi="Times New Roman"/>
                <w:bCs/>
                <w:color w:val="000000"/>
              </w:rPr>
            </w:pPr>
            <w:r w:rsidRPr="0007323A">
              <w:rPr>
                <w:rFonts w:ascii="Times New Roman" w:hAnsi="Times New Roman"/>
                <w:bCs/>
                <w:color w:val="000000"/>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ind w:firstLine="19"/>
              <w:rPr>
                <w:rFonts w:ascii="Times New Roman" w:hAnsi="Times New Roman"/>
                <w:bCs/>
                <w:color w:val="000000"/>
              </w:rPr>
            </w:pPr>
            <w:r>
              <w:rPr>
                <w:rFonts w:ascii="Times New Roman" w:hAnsi="Times New Roman"/>
                <w:bCs/>
                <w:color w:val="000000"/>
              </w:rPr>
              <w:t>К</w:t>
            </w:r>
            <w:r w:rsidRPr="0007323A">
              <w:rPr>
                <w:rFonts w:ascii="Times New Roman" w:hAnsi="Times New Roman"/>
                <w:bCs/>
                <w:color w:val="000000"/>
              </w:rPr>
              <w:t>од ОКВЭД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tcPr>
          <w:p w:rsidR="004313F3" w:rsidRDefault="004313F3" w:rsidP="0007323A">
            <w:pPr>
              <w:spacing w:after="0" w:line="240" w:lineRule="auto"/>
              <w:rPr>
                <w:rFonts w:ascii="Times New Roman" w:hAnsi="Times New Roman"/>
                <w:bCs/>
                <w:color w:val="000000"/>
              </w:rPr>
            </w:pPr>
            <w:r w:rsidRPr="0007323A">
              <w:rPr>
                <w:rFonts w:ascii="Times New Roman" w:hAnsi="Times New Roman"/>
                <w:bCs/>
                <w:color w:val="000000"/>
              </w:rPr>
              <w:t xml:space="preserve">ФИО </w:t>
            </w:r>
          </w:p>
          <w:p w:rsidR="004313F3" w:rsidRPr="0007323A" w:rsidRDefault="004313F3" w:rsidP="0007323A">
            <w:pPr>
              <w:spacing w:after="0" w:line="240" w:lineRule="auto"/>
              <w:rPr>
                <w:rFonts w:ascii="Times New Roman" w:hAnsi="Times New Roman"/>
                <w:bCs/>
                <w:color w:val="000000"/>
              </w:rPr>
            </w:pPr>
            <w:r w:rsidRPr="0007323A">
              <w:rPr>
                <w:rFonts w:ascii="Times New Roman" w:hAnsi="Times New Roman"/>
                <w:bCs/>
                <w:color w:val="000000"/>
              </w:rPr>
              <w:t>руко-водителя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rPr>
                <w:rFonts w:ascii="Times New Roman" w:hAnsi="Times New Roman"/>
                <w:bCs/>
                <w:color w:val="000000"/>
              </w:rPr>
            </w:pPr>
            <w:r w:rsidRPr="0007323A">
              <w:rPr>
                <w:rFonts w:ascii="Times New Roman" w:hAnsi="Times New Roman"/>
                <w:bCs/>
                <w:color w:val="000000"/>
              </w:rPr>
              <w:t>Серия и номер документа, удостоверяющего личность руководителя</w:t>
            </w:r>
          </w:p>
        </w:tc>
        <w:tc>
          <w:tcPr>
            <w:tcW w:w="567" w:type="dxa"/>
            <w:vMerge w:val="restart"/>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ind w:firstLine="34"/>
              <w:rPr>
                <w:rFonts w:ascii="Times New Roman" w:hAnsi="Times New Roman"/>
                <w:bCs/>
                <w:color w:val="000000"/>
              </w:rPr>
            </w:pPr>
            <w:r w:rsidRPr="0007323A">
              <w:rPr>
                <w:rFonts w:ascii="Times New Roman" w:hAnsi="Times New Roman"/>
                <w:bCs/>
                <w:color w:val="000000"/>
              </w:rPr>
              <w:t>№</w:t>
            </w:r>
          </w:p>
        </w:tc>
        <w:tc>
          <w:tcPr>
            <w:tcW w:w="850" w:type="dxa"/>
            <w:vMerge w:val="restart"/>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ind w:firstLine="34"/>
              <w:rPr>
                <w:rFonts w:ascii="Times New Roman" w:hAnsi="Times New Roman"/>
                <w:bCs/>
                <w:color w:val="000000"/>
              </w:rPr>
            </w:pPr>
            <w:r w:rsidRPr="0007323A">
              <w:rPr>
                <w:rFonts w:ascii="Times New Roman" w:hAnsi="Times New Roman"/>
                <w:bCs/>
                <w:color w:val="000000"/>
              </w:rPr>
              <w:t>ИНН</w:t>
            </w:r>
          </w:p>
        </w:tc>
        <w:tc>
          <w:tcPr>
            <w:tcW w:w="993" w:type="dxa"/>
            <w:vMerge w:val="restart"/>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Cs/>
                <w:color w:val="000000"/>
              </w:rPr>
            </w:pPr>
            <w:r w:rsidRPr="0007323A">
              <w:rPr>
                <w:rFonts w:ascii="Times New Roman" w:hAnsi="Times New Roman"/>
                <w:bCs/>
                <w:color w:val="000000"/>
              </w:rPr>
              <w:t>ОГРН</w:t>
            </w:r>
          </w:p>
        </w:tc>
        <w:tc>
          <w:tcPr>
            <w:tcW w:w="1417" w:type="dxa"/>
            <w:vMerge w:val="restart"/>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Cs/>
                <w:color w:val="000000"/>
              </w:rPr>
            </w:pPr>
            <w:r w:rsidRPr="0007323A">
              <w:rPr>
                <w:rFonts w:ascii="Times New Roman" w:hAnsi="Times New Roman"/>
                <w:bCs/>
                <w:color w:val="000000"/>
              </w:rPr>
              <w:t>Наименование/ ФИО</w:t>
            </w:r>
          </w:p>
        </w:tc>
        <w:tc>
          <w:tcPr>
            <w:tcW w:w="1418" w:type="dxa"/>
            <w:vMerge w:val="restart"/>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Cs/>
                <w:color w:val="000000"/>
              </w:rPr>
            </w:pPr>
            <w:r>
              <w:rPr>
                <w:rFonts w:ascii="Times New Roman" w:hAnsi="Times New Roman"/>
                <w:bCs/>
                <w:color w:val="000000"/>
              </w:rPr>
              <w:t>А</w:t>
            </w:r>
            <w:r w:rsidRPr="0007323A">
              <w:rPr>
                <w:rFonts w:ascii="Times New Roman" w:hAnsi="Times New Roman"/>
                <w:bCs/>
                <w:color w:val="000000"/>
              </w:rPr>
              <w:t>дрес реги-страции</w:t>
            </w:r>
          </w:p>
        </w:tc>
        <w:tc>
          <w:tcPr>
            <w:tcW w:w="1559" w:type="dxa"/>
            <w:vMerge w:val="restart"/>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Cs/>
                <w:color w:val="000000"/>
              </w:rPr>
            </w:pPr>
            <w:r>
              <w:rPr>
                <w:rFonts w:ascii="Times New Roman" w:hAnsi="Times New Roman"/>
                <w:bCs/>
                <w:color w:val="000000"/>
              </w:rPr>
              <w:t>С</w:t>
            </w:r>
            <w:r w:rsidRPr="0007323A">
              <w:rPr>
                <w:rFonts w:ascii="Times New Roman" w:hAnsi="Times New Roman"/>
                <w:bCs/>
                <w:color w:val="000000"/>
              </w:rPr>
              <w:t>ерия и номер документа, удостоверяющего личность (для физ.лиц)</w:t>
            </w:r>
          </w:p>
        </w:tc>
        <w:tc>
          <w:tcPr>
            <w:tcW w:w="1134" w:type="dxa"/>
            <w:vMerge w:val="restart"/>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Cs/>
                <w:color w:val="000000"/>
              </w:rPr>
            </w:pPr>
            <w:r w:rsidRPr="0007323A">
              <w:rPr>
                <w:rFonts w:ascii="Times New Roman" w:hAnsi="Times New Roman"/>
                <w:bCs/>
                <w:color w:val="000000"/>
              </w:rPr>
              <w:t>Руководи-тель/ участник/ акционер/бенефициар</w:t>
            </w:r>
          </w:p>
        </w:tc>
        <w:tc>
          <w:tcPr>
            <w:tcW w:w="1417" w:type="dxa"/>
            <w:vMerge w:val="restart"/>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Инфор-мация о подтвер-ждающих докумен-тах (наименование, реквизиты и т.д.)</w:t>
            </w:r>
          </w:p>
        </w:tc>
      </w:tr>
      <w:tr w:rsidR="004313F3" w:rsidRPr="0007323A" w:rsidTr="0007323A">
        <w:trPr>
          <w:trHeight w:val="453"/>
        </w:trPr>
        <w:tc>
          <w:tcPr>
            <w:tcW w:w="534"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743"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418"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567"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850"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993"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418"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559"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color w:val="000000"/>
              </w:rPr>
            </w:pPr>
          </w:p>
        </w:tc>
      </w:tr>
      <w:tr w:rsidR="004313F3" w:rsidRPr="0007323A" w:rsidTr="0007323A">
        <w:trPr>
          <w:trHeight w:val="1824"/>
        </w:trPr>
        <w:tc>
          <w:tcPr>
            <w:tcW w:w="534"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743"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418"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567"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850"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993"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418"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559"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b/>
                <w:color w:val="000000"/>
              </w:rPr>
            </w:pPr>
          </w:p>
        </w:tc>
      </w:tr>
      <w:tr w:rsidR="004313F3" w:rsidRPr="0007323A" w:rsidTr="0007323A">
        <w:trPr>
          <w:trHeight w:val="225"/>
        </w:trPr>
        <w:tc>
          <w:tcPr>
            <w:tcW w:w="534" w:type="dxa"/>
            <w:tcBorders>
              <w:top w:val="nil"/>
              <w:left w:val="single" w:sz="4" w:space="0" w:color="auto"/>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w:t>
            </w:r>
          </w:p>
        </w:tc>
        <w:tc>
          <w:tcPr>
            <w:tcW w:w="708" w:type="dxa"/>
            <w:tcBorders>
              <w:top w:val="nil"/>
              <w:left w:val="nil"/>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jc w:val="center"/>
              <w:rPr>
                <w:rFonts w:ascii="Times New Roman" w:hAnsi="Times New Roman"/>
                <w:b/>
                <w:bCs/>
                <w:color w:val="000000"/>
              </w:rPr>
            </w:pPr>
            <w:r w:rsidRPr="0007323A">
              <w:rPr>
                <w:rFonts w:ascii="Times New Roman" w:hAnsi="Times New Roman"/>
                <w:b/>
                <w:bCs/>
                <w:color w:val="000000"/>
              </w:rPr>
              <w:t>2</w:t>
            </w:r>
          </w:p>
        </w:tc>
        <w:tc>
          <w:tcPr>
            <w:tcW w:w="743" w:type="dxa"/>
            <w:tcBorders>
              <w:top w:val="nil"/>
              <w:left w:val="nil"/>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3</w:t>
            </w:r>
          </w:p>
        </w:tc>
        <w:tc>
          <w:tcPr>
            <w:tcW w:w="1134" w:type="dxa"/>
            <w:tcBorders>
              <w:top w:val="nil"/>
              <w:left w:val="nil"/>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jc w:val="center"/>
              <w:rPr>
                <w:rFonts w:ascii="Times New Roman" w:hAnsi="Times New Roman"/>
                <w:b/>
                <w:bCs/>
                <w:color w:val="000000"/>
              </w:rPr>
            </w:pPr>
            <w:r w:rsidRPr="0007323A">
              <w:rPr>
                <w:rFonts w:ascii="Times New Roman" w:hAnsi="Times New Roman"/>
                <w:b/>
                <w:bCs/>
                <w:color w:val="000000"/>
              </w:rPr>
              <w:t>4</w:t>
            </w:r>
          </w:p>
        </w:tc>
        <w:tc>
          <w:tcPr>
            <w:tcW w:w="851" w:type="dxa"/>
            <w:tcBorders>
              <w:top w:val="nil"/>
              <w:left w:val="nil"/>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ind w:firstLine="19"/>
              <w:jc w:val="center"/>
              <w:rPr>
                <w:rFonts w:ascii="Times New Roman" w:hAnsi="Times New Roman"/>
                <w:b/>
                <w:bCs/>
                <w:color w:val="000000"/>
              </w:rPr>
            </w:pPr>
            <w:r w:rsidRPr="0007323A">
              <w:rPr>
                <w:rFonts w:ascii="Times New Roman" w:hAnsi="Times New Roman"/>
                <w:b/>
                <w:bCs/>
                <w:color w:val="000000"/>
              </w:rPr>
              <w:t>5</w:t>
            </w:r>
          </w:p>
        </w:tc>
        <w:tc>
          <w:tcPr>
            <w:tcW w:w="1275" w:type="dxa"/>
            <w:tcBorders>
              <w:top w:val="nil"/>
              <w:left w:val="nil"/>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jc w:val="center"/>
              <w:rPr>
                <w:rFonts w:ascii="Times New Roman" w:hAnsi="Times New Roman"/>
                <w:b/>
                <w:bCs/>
                <w:color w:val="000000"/>
              </w:rPr>
            </w:pPr>
            <w:r w:rsidRPr="0007323A">
              <w:rPr>
                <w:rFonts w:ascii="Times New Roman" w:hAnsi="Times New Roman"/>
                <w:b/>
                <w:bCs/>
                <w:color w:val="000000"/>
              </w:rPr>
              <w:t>6</w:t>
            </w:r>
          </w:p>
        </w:tc>
        <w:tc>
          <w:tcPr>
            <w:tcW w:w="1418" w:type="dxa"/>
            <w:tcBorders>
              <w:top w:val="nil"/>
              <w:left w:val="nil"/>
              <w:bottom w:val="single" w:sz="4" w:space="0" w:color="auto"/>
              <w:right w:val="single" w:sz="4" w:space="0" w:color="auto"/>
            </w:tcBorders>
            <w:shd w:val="clear" w:color="000000" w:fill="FFFFFF"/>
            <w:vAlign w:val="center"/>
          </w:tcPr>
          <w:p w:rsidR="004313F3" w:rsidRPr="0007323A" w:rsidRDefault="004313F3" w:rsidP="0007323A">
            <w:pPr>
              <w:spacing w:after="0" w:line="240" w:lineRule="auto"/>
              <w:jc w:val="center"/>
              <w:rPr>
                <w:rFonts w:ascii="Times New Roman" w:hAnsi="Times New Roman"/>
                <w:b/>
                <w:bCs/>
                <w:color w:val="000000"/>
              </w:rPr>
            </w:pPr>
            <w:r w:rsidRPr="0007323A">
              <w:rPr>
                <w:rFonts w:ascii="Times New Roman" w:hAnsi="Times New Roman"/>
                <w:b/>
                <w:bCs/>
                <w:color w:val="000000"/>
              </w:rPr>
              <w:t>7</w:t>
            </w:r>
          </w:p>
        </w:tc>
        <w:tc>
          <w:tcPr>
            <w:tcW w:w="56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jc w:val="center"/>
              <w:rPr>
                <w:rFonts w:ascii="Times New Roman" w:hAnsi="Times New Roman"/>
                <w:b/>
                <w:bCs/>
                <w:color w:val="000000"/>
              </w:rPr>
            </w:pPr>
            <w:r w:rsidRPr="0007323A">
              <w:rPr>
                <w:rFonts w:ascii="Times New Roman" w:hAnsi="Times New Roman"/>
                <w:b/>
                <w:bCs/>
                <w:color w:val="000000"/>
              </w:rPr>
              <w:t>8</w:t>
            </w:r>
          </w:p>
        </w:tc>
        <w:tc>
          <w:tcPr>
            <w:tcW w:w="850"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jc w:val="center"/>
              <w:rPr>
                <w:rFonts w:ascii="Times New Roman" w:hAnsi="Times New Roman"/>
                <w:b/>
                <w:bCs/>
                <w:color w:val="000000"/>
              </w:rPr>
            </w:pPr>
            <w:r w:rsidRPr="0007323A">
              <w:rPr>
                <w:rFonts w:ascii="Times New Roman" w:hAnsi="Times New Roman"/>
                <w:b/>
                <w:bCs/>
                <w:color w:val="000000"/>
              </w:rPr>
              <w:t>9</w:t>
            </w:r>
          </w:p>
        </w:tc>
        <w:tc>
          <w:tcPr>
            <w:tcW w:w="993"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10</w:t>
            </w:r>
          </w:p>
        </w:tc>
        <w:tc>
          <w:tcPr>
            <w:tcW w:w="141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11</w:t>
            </w:r>
          </w:p>
        </w:tc>
        <w:tc>
          <w:tcPr>
            <w:tcW w:w="141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12</w:t>
            </w:r>
          </w:p>
        </w:tc>
        <w:tc>
          <w:tcPr>
            <w:tcW w:w="1559" w:type="dxa"/>
            <w:tcBorders>
              <w:top w:val="nil"/>
              <w:left w:val="nil"/>
              <w:bottom w:val="single" w:sz="4" w:space="0" w:color="auto"/>
              <w:right w:val="single" w:sz="4" w:space="0" w:color="auto"/>
            </w:tcBorders>
            <w:vAlign w:val="bottom"/>
          </w:tcPr>
          <w:p w:rsidR="004313F3" w:rsidRPr="0007323A" w:rsidRDefault="004313F3"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13</w:t>
            </w:r>
          </w:p>
        </w:tc>
        <w:tc>
          <w:tcPr>
            <w:tcW w:w="1134"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14</w:t>
            </w:r>
          </w:p>
        </w:tc>
        <w:tc>
          <w:tcPr>
            <w:tcW w:w="1417" w:type="dxa"/>
            <w:tcBorders>
              <w:top w:val="nil"/>
              <w:left w:val="nil"/>
              <w:bottom w:val="single" w:sz="4" w:space="0" w:color="auto"/>
              <w:right w:val="single" w:sz="4" w:space="0" w:color="auto"/>
            </w:tcBorders>
            <w:vAlign w:val="bottom"/>
          </w:tcPr>
          <w:p w:rsidR="004313F3" w:rsidRPr="0007323A" w:rsidRDefault="004313F3" w:rsidP="0007323A">
            <w:pPr>
              <w:spacing w:after="0" w:line="240" w:lineRule="auto"/>
              <w:jc w:val="center"/>
              <w:rPr>
                <w:rFonts w:ascii="Times New Roman" w:hAnsi="Times New Roman"/>
                <w:b/>
                <w:color w:val="000000"/>
              </w:rPr>
            </w:pPr>
            <w:r w:rsidRPr="0007323A">
              <w:rPr>
                <w:rFonts w:ascii="Times New Roman" w:hAnsi="Times New Roman"/>
                <w:b/>
                <w:color w:val="000000"/>
              </w:rPr>
              <w:t>15</w:t>
            </w:r>
          </w:p>
        </w:tc>
      </w:tr>
      <w:tr w:rsidR="004313F3" w:rsidRPr="0007323A" w:rsidTr="0007323A">
        <w:trPr>
          <w:trHeight w:val="495"/>
        </w:trPr>
        <w:tc>
          <w:tcPr>
            <w:tcW w:w="534" w:type="dxa"/>
            <w:tcBorders>
              <w:top w:val="nil"/>
              <w:left w:val="single" w:sz="4" w:space="0" w:color="auto"/>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43"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56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0"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3"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59"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r>
      <w:tr w:rsidR="004313F3" w:rsidRPr="0007323A" w:rsidTr="0007323A">
        <w:trPr>
          <w:trHeight w:val="270"/>
        </w:trPr>
        <w:tc>
          <w:tcPr>
            <w:tcW w:w="534" w:type="dxa"/>
            <w:tcBorders>
              <w:top w:val="nil"/>
              <w:left w:val="single" w:sz="4" w:space="0" w:color="auto"/>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43"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56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0"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3"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59"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r>
      <w:tr w:rsidR="004313F3" w:rsidRPr="0007323A" w:rsidTr="0007323A">
        <w:trPr>
          <w:trHeight w:val="435"/>
        </w:trPr>
        <w:tc>
          <w:tcPr>
            <w:tcW w:w="534" w:type="dxa"/>
            <w:tcBorders>
              <w:top w:val="nil"/>
              <w:left w:val="single" w:sz="4" w:space="0" w:color="auto"/>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43"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56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0"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3"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59"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r>
      <w:tr w:rsidR="004313F3" w:rsidRPr="0007323A" w:rsidTr="0007323A">
        <w:trPr>
          <w:trHeight w:val="270"/>
        </w:trPr>
        <w:tc>
          <w:tcPr>
            <w:tcW w:w="534" w:type="dxa"/>
            <w:tcBorders>
              <w:top w:val="nil"/>
              <w:left w:val="single" w:sz="4" w:space="0" w:color="auto"/>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43"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56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0"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3"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59"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r>
      <w:tr w:rsidR="004313F3" w:rsidRPr="0007323A" w:rsidTr="0007323A">
        <w:trPr>
          <w:trHeight w:val="300"/>
        </w:trPr>
        <w:tc>
          <w:tcPr>
            <w:tcW w:w="534" w:type="dxa"/>
            <w:tcBorders>
              <w:top w:val="nil"/>
              <w:left w:val="single" w:sz="4" w:space="0" w:color="auto"/>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43"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567"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0"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3"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59"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noWrap/>
            <w:vAlign w:val="bottom"/>
          </w:tcPr>
          <w:p w:rsidR="004313F3" w:rsidRPr="0007323A" w:rsidRDefault="004313F3" w:rsidP="0007323A">
            <w:pPr>
              <w:spacing w:after="0" w:line="240" w:lineRule="auto"/>
              <w:rPr>
                <w:rFonts w:ascii="Times New Roman" w:hAnsi="Times New Roman"/>
                <w:color w:val="000000"/>
              </w:rPr>
            </w:pPr>
            <w:r w:rsidRPr="0007323A">
              <w:rPr>
                <w:rFonts w:ascii="Times New Roman" w:hAnsi="Times New Roman"/>
                <w:color w:val="000000"/>
              </w:rPr>
              <w:t> </w:t>
            </w:r>
          </w:p>
        </w:tc>
      </w:tr>
    </w:tbl>
    <w:p w:rsidR="004313F3" w:rsidRPr="00E22CB5" w:rsidRDefault="004313F3" w:rsidP="0007323A">
      <w:pPr>
        <w:spacing w:after="0" w:line="240" w:lineRule="auto"/>
        <w:jc w:val="center"/>
        <w:rPr>
          <w:rFonts w:ascii="Times New Roman" w:hAnsi="Times New Roman"/>
          <w:i/>
          <w:u w:val="single"/>
        </w:rPr>
      </w:pPr>
      <w:r w:rsidRPr="00E22CB5">
        <w:rPr>
          <w:rFonts w:ascii="Times New Roman" w:hAnsi="Times New Roman"/>
          <w:b/>
          <w:i/>
          <w:u w:val="single"/>
        </w:rPr>
        <w:t>Не предоставление данной формы является основанием для отклонения коммерческого предложения Участника</w:t>
      </w:r>
    </w:p>
    <w:p w:rsidR="00D6211B" w:rsidRPr="00D6211B" w:rsidRDefault="004313F3" w:rsidP="00D6211B">
      <w:pPr>
        <w:spacing w:after="0" w:line="240" w:lineRule="auto"/>
        <w:rPr>
          <w:rFonts w:ascii="Times New Roman" w:hAnsi="Times New Roman"/>
          <w:color w:val="000000"/>
        </w:rPr>
      </w:pPr>
      <w:r w:rsidRPr="00D6211B">
        <w:rPr>
          <w:rFonts w:ascii="Times New Roman" w:hAnsi="Times New Roman"/>
          <w:color w:val="000000"/>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r w:rsidR="00D6211B" w:rsidRPr="00D6211B">
        <w:rPr>
          <w:rFonts w:ascii="Times New Roman" w:hAnsi="Times New Roman"/>
          <w:color w:val="000000"/>
        </w:rPr>
        <w:t xml:space="preserve">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D6211B" w:rsidRDefault="00D6211B" w:rsidP="00D6211B">
      <w:pPr>
        <w:spacing w:after="0" w:line="240" w:lineRule="auto"/>
        <w:rPr>
          <w:rFonts w:ascii="Times New Roman" w:hAnsi="Times New Roman"/>
          <w:color w:val="000000"/>
        </w:rPr>
      </w:pPr>
      <w:r>
        <w:rPr>
          <w:rFonts w:ascii="Times New Roman" w:hAnsi="Times New Roman"/>
          <w:color w:val="000000"/>
        </w:rPr>
        <w:t xml:space="preserve">                           _______________________________________________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w:t>
      </w:r>
    </w:p>
    <w:tbl>
      <w:tblPr>
        <w:tblW w:w="4972" w:type="pct"/>
        <w:tblInd w:w="-3" w:type="dxa"/>
        <w:tblLayout w:type="fixed"/>
        <w:tblLook w:val="01E0"/>
      </w:tblPr>
      <w:tblGrid>
        <w:gridCol w:w="8824"/>
        <w:gridCol w:w="3348"/>
        <w:gridCol w:w="3648"/>
      </w:tblGrid>
      <w:tr w:rsidR="00D6211B" w:rsidRPr="00D6211B" w:rsidTr="007B6B7F">
        <w:trPr>
          <w:trHeight w:val="80"/>
        </w:trPr>
        <w:tc>
          <w:tcPr>
            <w:tcW w:w="2789" w:type="pct"/>
          </w:tcPr>
          <w:p w:rsidR="00D6211B" w:rsidRPr="00D6211B" w:rsidRDefault="00D6211B"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8" w:type="pct"/>
          </w:tcPr>
          <w:p w:rsidR="00D6211B" w:rsidRPr="00D6211B" w:rsidRDefault="00D6211B"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(подпись)</w:t>
            </w:r>
          </w:p>
          <w:p w:rsidR="00D6211B" w:rsidRPr="00D6211B" w:rsidRDefault="00D6211B" w:rsidP="007B6B7F">
            <w:pPr>
              <w:widowControl w:val="0"/>
              <w:tabs>
                <w:tab w:val="left" w:pos="1080"/>
              </w:tabs>
              <w:spacing w:after="0" w:line="240" w:lineRule="auto"/>
              <w:rPr>
                <w:rFonts w:ascii="Times New Roman" w:hAnsi="Times New Roman"/>
                <w:sz w:val="20"/>
                <w:szCs w:val="20"/>
              </w:rPr>
            </w:pPr>
            <w:r w:rsidRPr="00D6211B">
              <w:rPr>
                <w:rFonts w:ascii="Times New Roman" w:hAnsi="Times New Roman"/>
                <w:color w:val="000000"/>
                <w:sz w:val="20"/>
                <w:szCs w:val="20"/>
              </w:rPr>
              <w:t xml:space="preserve">            М.П.</w:t>
            </w:r>
          </w:p>
        </w:tc>
        <w:tc>
          <w:tcPr>
            <w:tcW w:w="1153" w:type="pct"/>
          </w:tcPr>
          <w:p w:rsidR="00D6211B" w:rsidRPr="00D6211B" w:rsidRDefault="00D6211B"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(расшифровка подписи)</w:t>
            </w:r>
          </w:p>
        </w:tc>
      </w:tr>
    </w:tbl>
    <w:p w:rsidR="004313F3" w:rsidRDefault="004313F3" w:rsidP="004C2422">
      <w:pPr>
        <w:pStyle w:val="2"/>
        <w:pageBreakBefore/>
        <w:numPr>
          <w:ilvl w:val="0"/>
          <w:numId w:val="0"/>
        </w:numPr>
        <w:spacing w:before="0" w:after="0"/>
        <w:jc w:val="center"/>
        <w:rPr>
          <w:b w:val="0"/>
          <w:sz w:val="22"/>
          <w:szCs w:val="22"/>
        </w:rPr>
        <w:sectPr w:rsidR="004313F3" w:rsidSect="007578EA">
          <w:pgSz w:w="16838" w:h="11906" w:orient="landscape"/>
          <w:pgMar w:top="709" w:right="720" w:bottom="709" w:left="425" w:header="709" w:footer="709" w:gutter="0"/>
          <w:cols w:space="708"/>
          <w:docGrid w:linePitch="360"/>
        </w:sectPr>
      </w:pPr>
    </w:p>
    <w:p w:rsidR="004313F3" w:rsidRPr="00FC25B1" w:rsidRDefault="004313F3" w:rsidP="00FC25B1">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E22CB5">
        <w:rPr>
          <w:sz w:val="22"/>
          <w:szCs w:val="22"/>
        </w:rPr>
        <w:t>11.6.</w:t>
      </w:r>
      <w:r w:rsidRPr="00E22CB5">
        <w:rPr>
          <w:b w:val="0"/>
          <w:sz w:val="22"/>
          <w:szCs w:val="22"/>
        </w:rPr>
        <w:t xml:space="preserve"> Форма № </w:t>
      </w:r>
      <w:bookmarkEnd w:id="21"/>
      <w:bookmarkEnd w:id="22"/>
      <w:bookmarkEnd w:id="23"/>
      <w:bookmarkEnd w:id="24"/>
      <w:r>
        <w:rPr>
          <w:b w:val="0"/>
          <w:sz w:val="22"/>
          <w:szCs w:val="22"/>
        </w:rPr>
        <w:t>7</w:t>
      </w:r>
      <w:r w:rsidRPr="00E22CB5">
        <w:rPr>
          <w:b w:val="0"/>
          <w:sz w:val="22"/>
          <w:szCs w:val="22"/>
        </w:rPr>
        <w:t xml:space="preserve"> </w:t>
      </w:r>
      <w:r>
        <w:rPr>
          <w:b w:val="0"/>
          <w:sz w:val="22"/>
          <w:szCs w:val="22"/>
        </w:rPr>
        <w:t>«</w:t>
      </w:r>
      <w:r w:rsidRPr="0023274A">
        <w:rPr>
          <w:sz w:val="22"/>
          <w:szCs w:val="22"/>
        </w:rPr>
        <w:t>Справка о перечне и годовых объемах выполнения аналогичных договоров</w:t>
      </w:r>
      <w:r>
        <w:rPr>
          <w:b w:val="0"/>
          <w:sz w:val="22"/>
          <w:szCs w:val="22"/>
        </w:rPr>
        <w:t>»</w:t>
      </w:r>
      <w:r w:rsidRPr="00E22CB5">
        <w:rPr>
          <w:b w:val="0"/>
          <w:iCs/>
          <w:sz w:val="22"/>
          <w:szCs w:val="22"/>
        </w:rPr>
        <w:t xml:space="preserve">                     </w:t>
      </w:r>
    </w:p>
    <w:p w:rsidR="004313F3" w:rsidRDefault="004313F3" w:rsidP="00FC25B1">
      <w:pPr>
        <w:suppressAutoHyphens/>
        <w:spacing w:after="0" w:line="240" w:lineRule="auto"/>
        <w:rPr>
          <w:rFonts w:ascii="Times New Roman" w:hAnsi="Times New Roman"/>
        </w:rPr>
      </w:pPr>
      <w:r>
        <w:rPr>
          <w:rFonts w:ascii="Times New Roman" w:hAnsi="Times New Roman"/>
          <w:sz w:val="24"/>
          <w:szCs w:val="24"/>
        </w:rPr>
        <w:t>11.6.1. Приложение № 5</w:t>
      </w:r>
      <w:r w:rsidRPr="00E5646D">
        <w:rPr>
          <w:rFonts w:ascii="Times New Roman" w:hAnsi="Times New Roman"/>
          <w:sz w:val="24"/>
          <w:szCs w:val="24"/>
        </w:rPr>
        <w:t xml:space="preserve"> к </w:t>
      </w:r>
      <w:r w:rsidRPr="00D84760">
        <w:rPr>
          <w:rFonts w:ascii="Times New Roman" w:hAnsi="Times New Roman"/>
        </w:rPr>
        <w:t>письму о подаче оферты</w:t>
      </w:r>
    </w:p>
    <w:p w:rsidR="004313F3" w:rsidRDefault="004313F3" w:rsidP="00703CC8">
      <w:pPr>
        <w:suppressAutoHyphens/>
        <w:spacing w:before="100" w:beforeAutospacing="1" w:after="0" w:line="240" w:lineRule="auto"/>
        <w:contextualSpacing/>
        <w:rPr>
          <w:rFonts w:ascii="Times New Roman" w:hAnsi="Times New Roman"/>
          <w:sz w:val="24"/>
          <w:szCs w:val="24"/>
        </w:rPr>
      </w:pPr>
    </w:p>
    <w:p w:rsidR="004313F3" w:rsidRPr="004E0E3A" w:rsidRDefault="004313F3"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4313F3" w:rsidRPr="004C2422" w:rsidRDefault="004313F3" w:rsidP="00E50B80">
      <w:pPr>
        <w:jc w:val="both"/>
        <w:rPr>
          <w:rFonts w:ascii="Times New Roman" w:hAnsi="Times New Roman"/>
          <w:color w:val="000000"/>
        </w:rPr>
      </w:pPr>
      <w:r w:rsidRPr="004C2422">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4313F3" w:rsidRPr="00861A2A" w:rsidTr="001603EE">
        <w:trPr>
          <w:cantSplit/>
          <w:tblHeader/>
        </w:trPr>
        <w:tc>
          <w:tcPr>
            <w:tcW w:w="720" w:type="dxa"/>
          </w:tcPr>
          <w:p w:rsidR="004313F3" w:rsidRPr="001603EE" w:rsidRDefault="004313F3" w:rsidP="00E50B80">
            <w:pPr>
              <w:pStyle w:val="af"/>
              <w:spacing w:before="0" w:after="0"/>
              <w:ind w:left="0" w:right="0"/>
              <w:jc w:val="both"/>
              <w:rPr>
                <w:b/>
                <w:sz w:val="20"/>
              </w:rPr>
            </w:pPr>
            <w:r w:rsidRPr="001603EE">
              <w:rPr>
                <w:b/>
                <w:sz w:val="20"/>
              </w:rPr>
              <w:t>№</w:t>
            </w:r>
          </w:p>
          <w:p w:rsidR="004313F3" w:rsidRPr="001603EE" w:rsidRDefault="004313F3" w:rsidP="00E50B80">
            <w:pPr>
              <w:pStyle w:val="af"/>
              <w:spacing w:before="0" w:after="0"/>
              <w:ind w:left="0" w:right="0"/>
              <w:jc w:val="both"/>
              <w:rPr>
                <w:b/>
                <w:sz w:val="20"/>
              </w:rPr>
            </w:pPr>
            <w:r w:rsidRPr="001603EE">
              <w:rPr>
                <w:b/>
                <w:sz w:val="20"/>
              </w:rPr>
              <w:t>п/п</w:t>
            </w:r>
          </w:p>
        </w:tc>
        <w:tc>
          <w:tcPr>
            <w:tcW w:w="2520" w:type="dxa"/>
          </w:tcPr>
          <w:p w:rsidR="004313F3" w:rsidRPr="001603EE" w:rsidRDefault="004313F3" w:rsidP="00E50B80">
            <w:pPr>
              <w:pStyle w:val="af"/>
              <w:spacing w:before="0" w:after="0"/>
              <w:ind w:left="0" w:right="0"/>
              <w:jc w:val="both"/>
              <w:rPr>
                <w:b/>
                <w:sz w:val="20"/>
              </w:rPr>
            </w:pPr>
            <w:r w:rsidRPr="001603EE">
              <w:rPr>
                <w:b/>
                <w:sz w:val="20"/>
              </w:rPr>
              <w:t xml:space="preserve">Сроки выполнения </w:t>
            </w:r>
          </w:p>
          <w:p w:rsidR="004313F3" w:rsidRPr="001603EE" w:rsidRDefault="004313F3" w:rsidP="00E50B80">
            <w:pPr>
              <w:pStyle w:val="af"/>
              <w:spacing w:before="0" w:after="0"/>
              <w:ind w:left="0" w:right="0"/>
              <w:jc w:val="both"/>
              <w:rPr>
                <w:b/>
                <w:sz w:val="20"/>
              </w:rPr>
            </w:pPr>
            <w:r w:rsidRPr="001603EE">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4313F3" w:rsidRPr="001603EE" w:rsidRDefault="004313F3" w:rsidP="001603EE">
            <w:pPr>
              <w:pStyle w:val="af"/>
              <w:spacing w:before="0" w:after="0"/>
              <w:ind w:left="0" w:right="0"/>
              <w:jc w:val="center"/>
              <w:rPr>
                <w:b/>
                <w:sz w:val="20"/>
              </w:rPr>
            </w:pPr>
            <w:r w:rsidRPr="001603EE">
              <w:rPr>
                <w:b/>
                <w:sz w:val="20"/>
              </w:rPr>
              <w:t xml:space="preserve">Заказчик </w:t>
            </w:r>
            <w:r w:rsidRPr="001603EE">
              <w:rPr>
                <w:b/>
                <w:sz w:val="20"/>
              </w:rPr>
              <w:br/>
              <w:t>(наименование, адрес, контактное лицо с указанием должности, контактные телефоны)</w:t>
            </w:r>
          </w:p>
        </w:tc>
        <w:tc>
          <w:tcPr>
            <w:tcW w:w="1980" w:type="dxa"/>
          </w:tcPr>
          <w:p w:rsidR="004313F3" w:rsidRPr="001603EE" w:rsidRDefault="004313F3" w:rsidP="001603EE">
            <w:pPr>
              <w:pStyle w:val="af"/>
              <w:spacing w:before="0" w:after="0"/>
              <w:ind w:left="0" w:right="0"/>
              <w:jc w:val="center"/>
              <w:rPr>
                <w:b/>
                <w:sz w:val="20"/>
              </w:rPr>
            </w:pPr>
            <w:r w:rsidRPr="001603EE">
              <w:rPr>
                <w:b/>
                <w:sz w:val="20"/>
              </w:rPr>
              <w:t>Описание договора</w:t>
            </w:r>
            <w:r w:rsidRPr="001603EE">
              <w:rPr>
                <w:b/>
                <w:sz w:val="20"/>
              </w:rPr>
              <w:br/>
              <w:t>(объем и состав поставок, описание основных условий договора)</w:t>
            </w:r>
          </w:p>
        </w:tc>
        <w:tc>
          <w:tcPr>
            <w:tcW w:w="1260" w:type="dxa"/>
          </w:tcPr>
          <w:p w:rsidR="004313F3" w:rsidRPr="001603EE" w:rsidRDefault="004313F3" w:rsidP="001603EE">
            <w:pPr>
              <w:pStyle w:val="af"/>
              <w:spacing w:before="0" w:after="0"/>
              <w:ind w:left="0" w:right="0"/>
              <w:jc w:val="center"/>
              <w:rPr>
                <w:b/>
                <w:sz w:val="20"/>
              </w:rPr>
            </w:pPr>
            <w:r w:rsidRPr="001603EE">
              <w:rPr>
                <w:b/>
                <w:sz w:val="20"/>
              </w:rPr>
              <w:t>Сумма договора, рублей</w:t>
            </w:r>
          </w:p>
        </w:tc>
        <w:tc>
          <w:tcPr>
            <w:tcW w:w="1440" w:type="dxa"/>
          </w:tcPr>
          <w:p w:rsidR="004313F3" w:rsidRPr="001603EE" w:rsidRDefault="004313F3" w:rsidP="001603EE">
            <w:pPr>
              <w:pStyle w:val="af"/>
              <w:spacing w:before="0" w:after="0"/>
              <w:ind w:left="0" w:right="0"/>
              <w:jc w:val="center"/>
              <w:rPr>
                <w:b/>
                <w:sz w:val="20"/>
              </w:rPr>
            </w:pPr>
            <w:r w:rsidRPr="001603EE">
              <w:rPr>
                <w:b/>
                <w:sz w:val="20"/>
              </w:rPr>
              <w:t>Сведения о рекламациях по перечисленным договорам</w:t>
            </w:r>
          </w:p>
        </w:tc>
      </w:tr>
      <w:tr w:rsidR="004313F3" w:rsidRPr="00861A2A" w:rsidTr="001603EE">
        <w:trPr>
          <w:cantSplit/>
        </w:trPr>
        <w:tc>
          <w:tcPr>
            <w:tcW w:w="720" w:type="dxa"/>
          </w:tcPr>
          <w:p w:rsidR="004313F3" w:rsidRPr="00861A2A" w:rsidRDefault="004313F3" w:rsidP="001603EE">
            <w:pPr>
              <w:spacing w:after="0" w:line="240" w:lineRule="auto"/>
              <w:jc w:val="both"/>
              <w:rPr>
                <w:rFonts w:ascii="Times New Roman" w:hAnsi="Times New Roman"/>
              </w:rPr>
            </w:pPr>
          </w:p>
        </w:tc>
        <w:tc>
          <w:tcPr>
            <w:tcW w:w="9540" w:type="dxa"/>
            <w:gridSpan w:val="5"/>
          </w:tcPr>
          <w:p w:rsidR="004313F3" w:rsidRPr="001603EE" w:rsidRDefault="004313F3" w:rsidP="00E50B80">
            <w:pPr>
              <w:pStyle w:val="af0"/>
              <w:spacing w:before="0" w:after="0"/>
              <w:ind w:left="0" w:right="0"/>
              <w:jc w:val="both"/>
              <w:rPr>
                <w:szCs w:val="24"/>
              </w:rPr>
            </w:pPr>
            <w:r w:rsidRPr="001603EE">
              <w:rPr>
                <w:b/>
                <w:i/>
                <w:szCs w:val="24"/>
              </w:rPr>
              <w:t>Договоры Участника по поставке товара (оказанию услуг, выполнению работ)  аналогичного предмету запроса предложений</w:t>
            </w:r>
          </w:p>
        </w:tc>
      </w:tr>
      <w:tr w:rsidR="004313F3" w:rsidRPr="00861A2A" w:rsidTr="001603EE">
        <w:trPr>
          <w:cantSplit/>
        </w:trPr>
        <w:tc>
          <w:tcPr>
            <w:tcW w:w="720" w:type="dxa"/>
          </w:tcPr>
          <w:p w:rsidR="004313F3" w:rsidRPr="00861A2A" w:rsidRDefault="004313F3" w:rsidP="003D2009">
            <w:pPr>
              <w:numPr>
                <w:ilvl w:val="0"/>
                <w:numId w:val="6"/>
              </w:numPr>
              <w:spacing w:after="0" w:line="240" w:lineRule="auto"/>
              <w:ind w:left="0" w:firstLine="0"/>
              <w:jc w:val="both"/>
              <w:rPr>
                <w:rFonts w:ascii="Times New Roman" w:hAnsi="Times New Roman"/>
              </w:rPr>
            </w:pPr>
          </w:p>
        </w:tc>
        <w:tc>
          <w:tcPr>
            <w:tcW w:w="2520" w:type="dxa"/>
          </w:tcPr>
          <w:p w:rsidR="004313F3" w:rsidRPr="004C2422" w:rsidRDefault="004313F3" w:rsidP="00E50B80">
            <w:pPr>
              <w:pStyle w:val="af0"/>
              <w:spacing w:before="0" w:after="0"/>
              <w:ind w:left="0" w:right="0"/>
              <w:jc w:val="both"/>
              <w:rPr>
                <w:sz w:val="22"/>
                <w:szCs w:val="22"/>
              </w:rPr>
            </w:pP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20" w:type="dxa"/>
          </w:tcPr>
          <w:p w:rsidR="004313F3" w:rsidRPr="00861A2A" w:rsidRDefault="004313F3" w:rsidP="003D2009">
            <w:pPr>
              <w:numPr>
                <w:ilvl w:val="0"/>
                <w:numId w:val="6"/>
              </w:numPr>
              <w:spacing w:after="0" w:line="240" w:lineRule="auto"/>
              <w:ind w:left="0" w:firstLine="0"/>
              <w:jc w:val="both"/>
              <w:rPr>
                <w:rFonts w:ascii="Times New Roman" w:hAnsi="Times New Roman"/>
              </w:rPr>
            </w:pPr>
          </w:p>
        </w:tc>
        <w:tc>
          <w:tcPr>
            <w:tcW w:w="2520" w:type="dxa"/>
          </w:tcPr>
          <w:p w:rsidR="004313F3" w:rsidRPr="004C2422" w:rsidRDefault="004313F3" w:rsidP="00E50B80">
            <w:pPr>
              <w:pStyle w:val="af0"/>
              <w:spacing w:before="0" w:after="0"/>
              <w:ind w:left="0" w:right="0"/>
              <w:jc w:val="both"/>
              <w:rPr>
                <w:sz w:val="22"/>
                <w:szCs w:val="22"/>
              </w:rPr>
            </w:pP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20" w:type="dxa"/>
          </w:tcPr>
          <w:p w:rsidR="004313F3" w:rsidRPr="00861A2A" w:rsidRDefault="004313F3" w:rsidP="003D2009">
            <w:pPr>
              <w:numPr>
                <w:ilvl w:val="0"/>
                <w:numId w:val="6"/>
              </w:numPr>
              <w:spacing w:after="0" w:line="240" w:lineRule="auto"/>
              <w:ind w:left="0" w:firstLine="0"/>
              <w:jc w:val="both"/>
              <w:rPr>
                <w:rFonts w:ascii="Times New Roman" w:hAnsi="Times New Roman"/>
              </w:rPr>
            </w:pPr>
          </w:p>
        </w:tc>
        <w:tc>
          <w:tcPr>
            <w:tcW w:w="2520" w:type="dxa"/>
          </w:tcPr>
          <w:p w:rsidR="004313F3" w:rsidRPr="004C2422" w:rsidRDefault="004313F3" w:rsidP="00E50B80">
            <w:pPr>
              <w:pStyle w:val="af0"/>
              <w:spacing w:before="0" w:after="0"/>
              <w:ind w:left="0" w:right="0"/>
              <w:jc w:val="both"/>
              <w:rPr>
                <w:sz w:val="22"/>
                <w:szCs w:val="22"/>
              </w:rPr>
            </w:pP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20" w:type="dxa"/>
          </w:tcPr>
          <w:p w:rsidR="004313F3" w:rsidRPr="004C2422" w:rsidRDefault="004313F3" w:rsidP="00E50B80">
            <w:pPr>
              <w:pStyle w:val="af0"/>
              <w:spacing w:before="0" w:after="0"/>
              <w:ind w:left="0" w:right="0"/>
              <w:jc w:val="both"/>
              <w:rPr>
                <w:sz w:val="22"/>
                <w:szCs w:val="22"/>
              </w:rPr>
            </w:pPr>
            <w:r w:rsidRPr="004C2422">
              <w:rPr>
                <w:sz w:val="22"/>
                <w:szCs w:val="22"/>
              </w:rPr>
              <w:t>…</w:t>
            </w:r>
          </w:p>
        </w:tc>
        <w:tc>
          <w:tcPr>
            <w:tcW w:w="2520" w:type="dxa"/>
          </w:tcPr>
          <w:p w:rsidR="004313F3" w:rsidRPr="001603EE" w:rsidRDefault="004313F3" w:rsidP="001603EE">
            <w:pPr>
              <w:pStyle w:val="af0"/>
              <w:spacing w:before="0" w:after="0"/>
              <w:ind w:left="0" w:right="0"/>
              <w:rPr>
                <w:b/>
                <w:i/>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2</w:t>
            </w:r>
            <w:r w:rsidRPr="001603EE">
              <w:rPr>
                <w:b/>
                <w:i/>
                <w:sz w:val="22"/>
                <w:szCs w:val="22"/>
              </w:rPr>
              <w:t xml:space="preserve"> год</w:t>
            </w: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560" w:type="dxa"/>
            <w:gridSpan w:val="4"/>
          </w:tcPr>
          <w:p w:rsidR="004313F3" w:rsidRPr="004C2422" w:rsidRDefault="004313F3"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w:t>
            </w:r>
            <w:r>
              <w:rPr>
                <w:b/>
                <w:sz w:val="22"/>
                <w:szCs w:val="22"/>
              </w:rPr>
              <w:t>за год:</w:t>
            </w:r>
            <w:r w:rsidRPr="004C2422">
              <w:rPr>
                <w:b/>
                <w:sz w:val="22"/>
                <w:szCs w:val="22"/>
              </w:rPr>
              <w:t xml:space="preserve"> </w:t>
            </w:r>
          </w:p>
        </w:tc>
        <w:tc>
          <w:tcPr>
            <w:tcW w:w="1260" w:type="dxa"/>
          </w:tcPr>
          <w:p w:rsidR="004313F3" w:rsidRPr="004C2422" w:rsidRDefault="004313F3" w:rsidP="00E50B80">
            <w:pPr>
              <w:pStyle w:val="af0"/>
              <w:spacing w:before="0" w:after="0"/>
              <w:ind w:left="0" w:right="0"/>
              <w:jc w:val="both"/>
              <w:rPr>
                <w:b/>
                <w:sz w:val="22"/>
                <w:szCs w:val="22"/>
              </w:rPr>
            </w:pPr>
          </w:p>
        </w:tc>
        <w:tc>
          <w:tcPr>
            <w:tcW w:w="1440" w:type="dxa"/>
          </w:tcPr>
          <w:p w:rsidR="004313F3" w:rsidRPr="004C2422" w:rsidRDefault="004313F3" w:rsidP="00E50B80">
            <w:pPr>
              <w:pStyle w:val="af0"/>
              <w:spacing w:before="0" w:after="0"/>
              <w:ind w:left="0" w:right="0"/>
              <w:jc w:val="both"/>
              <w:rPr>
                <w:b/>
                <w:sz w:val="22"/>
                <w:szCs w:val="22"/>
              </w:rPr>
            </w:pPr>
          </w:p>
        </w:tc>
      </w:tr>
      <w:tr w:rsidR="004313F3" w:rsidRPr="00861A2A" w:rsidTr="00840322">
        <w:trPr>
          <w:cantSplit/>
        </w:trPr>
        <w:tc>
          <w:tcPr>
            <w:tcW w:w="720" w:type="dxa"/>
          </w:tcPr>
          <w:p w:rsidR="004313F3" w:rsidRPr="00861A2A" w:rsidRDefault="004313F3" w:rsidP="001603EE">
            <w:pPr>
              <w:spacing w:after="0" w:line="240" w:lineRule="auto"/>
              <w:jc w:val="both"/>
              <w:rPr>
                <w:rFonts w:ascii="Times New Roman" w:hAnsi="Times New Roman"/>
              </w:rPr>
            </w:pPr>
          </w:p>
        </w:tc>
        <w:tc>
          <w:tcPr>
            <w:tcW w:w="9540" w:type="dxa"/>
            <w:gridSpan w:val="5"/>
          </w:tcPr>
          <w:p w:rsidR="004313F3" w:rsidRPr="004C2422" w:rsidRDefault="004313F3" w:rsidP="00E50B80">
            <w:pPr>
              <w:pStyle w:val="af0"/>
              <w:spacing w:before="0" w:after="0"/>
              <w:ind w:left="0" w:right="0"/>
              <w:jc w:val="both"/>
              <w:rPr>
                <w:sz w:val="22"/>
                <w:szCs w:val="22"/>
              </w:rPr>
            </w:pPr>
            <w:r w:rsidRPr="001603EE">
              <w:rPr>
                <w:b/>
                <w:i/>
                <w:szCs w:val="24"/>
              </w:rPr>
              <w:t>Договоры Участника по поставке товара (оказанию услуг, выполнению работ)  аналогичного предмету запроса предложений</w:t>
            </w:r>
          </w:p>
        </w:tc>
      </w:tr>
      <w:tr w:rsidR="004313F3" w:rsidRPr="00861A2A" w:rsidTr="001603EE">
        <w:trPr>
          <w:cantSplit/>
        </w:trPr>
        <w:tc>
          <w:tcPr>
            <w:tcW w:w="720" w:type="dxa"/>
          </w:tcPr>
          <w:p w:rsidR="004313F3" w:rsidRPr="00861A2A" w:rsidRDefault="004313F3" w:rsidP="003D2009">
            <w:pPr>
              <w:numPr>
                <w:ilvl w:val="0"/>
                <w:numId w:val="7"/>
              </w:numPr>
              <w:spacing w:after="0" w:line="240" w:lineRule="auto"/>
              <w:ind w:left="0" w:firstLine="0"/>
              <w:jc w:val="both"/>
              <w:rPr>
                <w:rFonts w:ascii="Times New Roman" w:hAnsi="Times New Roman"/>
              </w:rPr>
            </w:pPr>
          </w:p>
        </w:tc>
        <w:tc>
          <w:tcPr>
            <w:tcW w:w="2520" w:type="dxa"/>
          </w:tcPr>
          <w:p w:rsidR="004313F3" w:rsidRPr="004C2422" w:rsidRDefault="004313F3" w:rsidP="00E50B80">
            <w:pPr>
              <w:pStyle w:val="af0"/>
              <w:spacing w:before="0" w:after="0"/>
              <w:ind w:left="0" w:right="0"/>
              <w:jc w:val="both"/>
              <w:rPr>
                <w:sz w:val="22"/>
                <w:szCs w:val="22"/>
              </w:rPr>
            </w:pP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20" w:type="dxa"/>
          </w:tcPr>
          <w:p w:rsidR="004313F3" w:rsidRPr="00861A2A" w:rsidRDefault="004313F3" w:rsidP="003D2009">
            <w:pPr>
              <w:numPr>
                <w:ilvl w:val="0"/>
                <w:numId w:val="7"/>
              </w:numPr>
              <w:spacing w:after="0" w:line="240" w:lineRule="auto"/>
              <w:ind w:left="0" w:firstLine="0"/>
              <w:jc w:val="both"/>
              <w:rPr>
                <w:rFonts w:ascii="Times New Roman" w:hAnsi="Times New Roman"/>
              </w:rPr>
            </w:pPr>
          </w:p>
        </w:tc>
        <w:tc>
          <w:tcPr>
            <w:tcW w:w="2520" w:type="dxa"/>
          </w:tcPr>
          <w:p w:rsidR="004313F3" w:rsidRPr="004C2422" w:rsidRDefault="004313F3" w:rsidP="00E50B80">
            <w:pPr>
              <w:pStyle w:val="af0"/>
              <w:spacing w:before="0" w:after="0"/>
              <w:ind w:left="0" w:right="0"/>
              <w:jc w:val="both"/>
              <w:rPr>
                <w:sz w:val="22"/>
                <w:szCs w:val="22"/>
              </w:rPr>
            </w:pP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20" w:type="dxa"/>
          </w:tcPr>
          <w:p w:rsidR="004313F3" w:rsidRPr="00861A2A" w:rsidRDefault="004313F3" w:rsidP="003D2009">
            <w:pPr>
              <w:numPr>
                <w:ilvl w:val="0"/>
                <w:numId w:val="7"/>
              </w:numPr>
              <w:spacing w:after="0" w:line="240" w:lineRule="auto"/>
              <w:ind w:left="0" w:firstLine="0"/>
              <w:jc w:val="both"/>
              <w:rPr>
                <w:rFonts w:ascii="Times New Roman" w:hAnsi="Times New Roman"/>
              </w:rPr>
            </w:pPr>
          </w:p>
        </w:tc>
        <w:tc>
          <w:tcPr>
            <w:tcW w:w="2520" w:type="dxa"/>
          </w:tcPr>
          <w:p w:rsidR="004313F3" w:rsidRPr="004C2422" w:rsidRDefault="004313F3" w:rsidP="00E50B80">
            <w:pPr>
              <w:pStyle w:val="af0"/>
              <w:spacing w:before="0" w:after="0"/>
              <w:ind w:left="0" w:right="0"/>
              <w:jc w:val="both"/>
              <w:rPr>
                <w:sz w:val="22"/>
                <w:szCs w:val="22"/>
              </w:rPr>
            </w:pP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20" w:type="dxa"/>
          </w:tcPr>
          <w:p w:rsidR="004313F3" w:rsidRPr="004C2422" w:rsidRDefault="004313F3" w:rsidP="00E50B80">
            <w:pPr>
              <w:pStyle w:val="af0"/>
              <w:spacing w:before="0" w:after="0"/>
              <w:ind w:left="0" w:right="0"/>
              <w:jc w:val="both"/>
              <w:rPr>
                <w:sz w:val="22"/>
                <w:szCs w:val="22"/>
              </w:rPr>
            </w:pPr>
            <w:r w:rsidRPr="004C2422">
              <w:rPr>
                <w:sz w:val="22"/>
                <w:szCs w:val="22"/>
              </w:rPr>
              <w:t>…</w:t>
            </w:r>
          </w:p>
        </w:tc>
        <w:tc>
          <w:tcPr>
            <w:tcW w:w="2520" w:type="dxa"/>
          </w:tcPr>
          <w:p w:rsidR="004313F3" w:rsidRPr="004C2422" w:rsidRDefault="004313F3" w:rsidP="001603EE">
            <w:pPr>
              <w:pStyle w:val="af0"/>
              <w:spacing w:before="0" w:after="0"/>
              <w:ind w:left="0" w:right="0"/>
              <w:rPr>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3</w:t>
            </w:r>
            <w:r w:rsidRPr="001603EE">
              <w:rPr>
                <w:b/>
                <w:i/>
                <w:sz w:val="22"/>
                <w:szCs w:val="22"/>
              </w:rPr>
              <w:t xml:space="preserve"> год</w:t>
            </w: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560" w:type="dxa"/>
            <w:gridSpan w:val="4"/>
          </w:tcPr>
          <w:p w:rsidR="004313F3" w:rsidRPr="004C2422" w:rsidRDefault="004313F3"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за </w:t>
            </w:r>
            <w:r>
              <w:rPr>
                <w:b/>
                <w:sz w:val="22"/>
                <w:szCs w:val="22"/>
              </w:rPr>
              <w:t>год:</w:t>
            </w:r>
          </w:p>
        </w:tc>
        <w:tc>
          <w:tcPr>
            <w:tcW w:w="1260" w:type="dxa"/>
          </w:tcPr>
          <w:p w:rsidR="004313F3" w:rsidRPr="004C2422" w:rsidRDefault="004313F3" w:rsidP="00E50B80">
            <w:pPr>
              <w:pStyle w:val="af0"/>
              <w:spacing w:before="0" w:after="0"/>
              <w:ind w:left="0" w:right="0"/>
              <w:jc w:val="both"/>
              <w:rPr>
                <w:b/>
                <w:sz w:val="22"/>
                <w:szCs w:val="22"/>
              </w:rPr>
            </w:pPr>
          </w:p>
        </w:tc>
        <w:tc>
          <w:tcPr>
            <w:tcW w:w="1440" w:type="dxa"/>
          </w:tcPr>
          <w:p w:rsidR="004313F3" w:rsidRPr="004C2422" w:rsidRDefault="004313F3" w:rsidP="00E50B80">
            <w:pPr>
              <w:pStyle w:val="af0"/>
              <w:spacing w:before="0" w:after="0"/>
              <w:ind w:left="0" w:right="0"/>
              <w:jc w:val="both"/>
              <w:rPr>
                <w:b/>
                <w:sz w:val="22"/>
                <w:szCs w:val="22"/>
              </w:rPr>
            </w:pPr>
          </w:p>
        </w:tc>
      </w:tr>
      <w:tr w:rsidR="004313F3" w:rsidRPr="00861A2A" w:rsidTr="001603EE">
        <w:trPr>
          <w:cantSplit/>
        </w:trPr>
        <w:tc>
          <w:tcPr>
            <w:tcW w:w="720" w:type="dxa"/>
          </w:tcPr>
          <w:p w:rsidR="004313F3" w:rsidRPr="00861A2A" w:rsidRDefault="004313F3" w:rsidP="003D2009">
            <w:pPr>
              <w:numPr>
                <w:ilvl w:val="0"/>
                <w:numId w:val="5"/>
              </w:numPr>
              <w:spacing w:after="0" w:line="240" w:lineRule="auto"/>
              <w:ind w:left="0" w:firstLine="0"/>
              <w:jc w:val="both"/>
              <w:rPr>
                <w:rFonts w:ascii="Times New Roman" w:hAnsi="Times New Roman"/>
              </w:rPr>
            </w:pPr>
          </w:p>
        </w:tc>
        <w:tc>
          <w:tcPr>
            <w:tcW w:w="2520" w:type="dxa"/>
          </w:tcPr>
          <w:p w:rsidR="004313F3" w:rsidRPr="004C2422" w:rsidRDefault="004313F3" w:rsidP="00E50B80">
            <w:pPr>
              <w:pStyle w:val="af0"/>
              <w:spacing w:before="0" w:after="0"/>
              <w:ind w:left="0" w:right="0"/>
              <w:jc w:val="both"/>
              <w:rPr>
                <w:sz w:val="22"/>
                <w:szCs w:val="22"/>
              </w:rPr>
            </w:pP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20" w:type="dxa"/>
          </w:tcPr>
          <w:p w:rsidR="004313F3" w:rsidRPr="00861A2A" w:rsidRDefault="004313F3" w:rsidP="003D2009">
            <w:pPr>
              <w:numPr>
                <w:ilvl w:val="0"/>
                <w:numId w:val="5"/>
              </w:numPr>
              <w:spacing w:after="0" w:line="240" w:lineRule="auto"/>
              <w:ind w:left="0" w:firstLine="0"/>
              <w:jc w:val="both"/>
              <w:rPr>
                <w:rFonts w:ascii="Times New Roman" w:hAnsi="Times New Roman"/>
              </w:rPr>
            </w:pPr>
          </w:p>
        </w:tc>
        <w:tc>
          <w:tcPr>
            <w:tcW w:w="2520" w:type="dxa"/>
          </w:tcPr>
          <w:p w:rsidR="004313F3" w:rsidRPr="004C2422" w:rsidRDefault="004313F3" w:rsidP="00E50B80">
            <w:pPr>
              <w:pStyle w:val="af0"/>
              <w:spacing w:before="0" w:after="0"/>
              <w:ind w:left="0" w:right="0"/>
              <w:jc w:val="both"/>
              <w:rPr>
                <w:sz w:val="22"/>
                <w:szCs w:val="22"/>
              </w:rPr>
            </w:pP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20" w:type="dxa"/>
          </w:tcPr>
          <w:p w:rsidR="004313F3" w:rsidRPr="00861A2A" w:rsidRDefault="004313F3" w:rsidP="003D2009">
            <w:pPr>
              <w:numPr>
                <w:ilvl w:val="0"/>
                <w:numId w:val="5"/>
              </w:numPr>
              <w:spacing w:after="0" w:line="240" w:lineRule="auto"/>
              <w:ind w:left="0" w:firstLine="0"/>
              <w:jc w:val="both"/>
              <w:rPr>
                <w:rFonts w:ascii="Times New Roman" w:hAnsi="Times New Roman"/>
              </w:rPr>
            </w:pPr>
          </w:p>
        </w:tc>
        <w:tc>
          <w:tcPr>
            <w:tcW w:w="2520" w:type="dxa"/>
          </w:tcPr>
          <w:p w:rsidR="004313F3" w:rsidRPr="004C2422" w:rsidRDefault="004313F3" w:rsidP="00E50B80">
            <w:pPr>
              <w:pStyle w:val="af0"/>
              <w:spacing w:before="0" w:after="0"/>
              <w:ind w:left="0" w:right="0"/>
              <w:jc w:val="both"/>
              <w:rPr>
                <w:sz w:val="22"/>
                <w:szCs w:val="22"/>
              </w:rPr>
            </w:pP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20" w:type="dxa"/>
          </w:tcPr>
          <w:p w:rsidR="004313F3" w:rsidRPr="004C2422" w:rsidRDefault="004313F3" w:rsidP="00E50B80">
            <w:pPr>
              <w:pStyle w:val="af0"/>
              <w:spacing w:before="0" w:after="0"/>
              <w:ind w:left="0" w:right="0"/>
              <w:jc w:val="both"/>
              <w:rPr>
                <w:sz w:val="22"/>
                <w:szCs w:val="22"/>
              </w:rPr>
            </w:pPr>
            <w:r w:rsidRPr="004C2422">
              <w:rPr>
                <w:sz w:val="22"/>
                <w:szCs w:val="22"/>
              </w:rPr>
              <w:t>…</w:t>
            </w:r>
          </w:p>
        </w:tc>
        <w:tc>
          <w:tcPr>
            <w:tcW w:w="2520" w:type="dxa"/>
          </w:tcPr>
          <w:p w:rsidR="004313F3" w:rsidRPr="004C2422" w:rsidRDefault="004313F3" w:rsidP="00E50B80">
            <w:pPr>
              <w:pStyle w:val="af0"/>
              <w:spacing w:before="0" w:after="0"/>
              <w:ind w:left="0" w:right="0"/>
              <w:jc w:val="both"/>
              <w:rPr>
                <w:sz w:val="22"/>
                <w:szCs w:val="22"/>
              </w:rPr>
            </w:pPr>
          </w:p>
        </w:tc>
        <w:tc>
          <w:tcPr>
            <w:tcW w:w="2340" w:type="dxa"/>
          </w:tcPr>
          <w:p w:rsidR="004313F3" w:rsidRPr="004C2422" w:rsidRDefault="004313F3" w:rsidP="00E50B80">
            <w:pPr>
              <w:pStyle w:val="af0"/>
              <w:spacing w:before="0" w:after="0"/>
              <w:ind w:left="0" w:right="0"/>
              <w:jc w:val="both"/>
              <w:rPr>
                <w:sz w:val="22"/>
                <w:szCs w:val="22"/>
              </w:rPr>
            </w:pPr>
          </w:p>
        </w:tc>
        <w:tc>
          <w:tcPr>
            <w:tcW w:w="1980" w:type="dxa"/>
          </w:tcPr>
          <w:p w:rsidR="004313F3" w:rsidRPr="004C2422" w:rsidRDefault="004313F3" w:rsidP="00E50B80">
            <w:pPr>
              <w:pStyle w:val="af0"/>
              <w:spacing w:before="0" w:after="0"/>
              <w:ind w:left="0" w:right="0"/>
              <w:jc w:val="both"/>
              <w:rPr>
                <w:sz w:val="22"/>
                <w:szCs w:val="22"/>
              </w:rPr>
            </w:pPr>
          </w:p>
        </w:tc>
        <w:tc>
          <w:tcPr>
            <w:tcW w:w="1260" w:type="dxa"/>
          </w:tcPr>
          <w:p w:rsidR="004313F3" w:rsidRPr="004C2422" w:rsidRDefault="004313F3" w:rsidP="00E50B80">
            <w:pPr>
              <w:pStyle w:val="af0"/>
              <w:spacing w:before="0" w:after="0"/>
              <w:ind w:left="0" w:right="0"/>
              <w:jc w:val="both"/>
              <w:rPr>
                <w:sz w:val="22"/>
                <w:szCs w:val="22"/>
              </w:rPr>
            </w:pPr>
          </w:p>
        </w:tc>
        <w:tc>
          <w:tcPr>
            <w:tcW w:w="1440" w:type="dxa"/>
          </w:tcPr>
          <w:p w:rsidR="004313F3" w:rsidRPr="004C2422" w:rsidRDefault="004313F3" w:rsidP="00E50B80">
            <w:pPr>
              <w:pStyle w:val="af0"/>
              <w:spacing w:before="0" w:after="0"/>
              <w:ind w:left="0" w:right="0"/>
              <w:jc w:val="both"/>
              <w:rPr>
                <w:sz w:val="22"/>
                <w:szCs w:val="22"/>
              </w:rPr>
            </w:pPr>
          </w:p>
        </w:tc>
      </w:tr>
      <w:tr w:rsidR="004313F3" w:rsidRPr="00861A2A" w:rsidTr="001603EE">
        <w:trPr>
          <w:cantSplit/>
        </w:trPr>
        <w:tc>
          <w:tcPr>
            <w:tcW w:w="7560" w:type="dxa"/>
            <w:gridSpan w:val="4"/>
          </w:tcPr>
          <w:p w:rsidR="004313F3" w:rsidRPr="004C2422" w:rsidRDefault="004313F3" w:rsidP="001603EE">
            <w:pPr>
              <w:pStyle w:val="af0"/>
              <w:spacing w:before="0" w:after="0"/>
              <w:ind w:left="0" w:right="0"/>
              <w:jc w:val="both"/>
              <w:rPr>
                <w:b/>
                <w:sz w:val="22"/>
                <w:szCs w:val="22"/>
              </w:rPr>
            </w:pPr>
            <w:r w:rsidRPr="004C2422">
              <w:rPr>
                <w:b/>
                <w:sz w:val="22"/>
                <w:szCs w:val="22"/>
              </w:rPr>
              <w:t>И</w:t>
            </w:r>
            <w:r>
              <w:rPr>
                <w:b/>
                <w:sz w:val="22"/>
                <w:szCs w:val="22"/>
              </w:rPr>
              <w:t>того (за 2012-2013 гг.):</w:t>
            </w:r>
          </w:p>
        </w:tc>
        <w:tc>
          <w:tcPr>
            <w:tcW w:w="1260" w:type="dxa"/>
          </w:tcPr>
          <w:p w:rsidR="004313F3" w:rsidRPr="004C2422" w:rsidRDefault="004313F3" w:rsidP="00E50B80">
            <w:pPr>
              <w:pStyle w:val="af0"/>
              <w:spacing w:before="0" w:after="0"/>
              <w:ind w:left="0" w:right="0"/>
              <w:jc w:val="both"/>
              <w:rPr>
                <w:b/>
                <w:sz w:val="22"/>
                <w:szCs w:val="22"/>
              </w:rPr>
            </w:pPr>
          </w:p>
        </w:tc>
        <w:tc>
          <w:tcPr>
            <w:tcW w:w="1440" w:type="dxa"/>
          </w:tcPr>
          <w:p w:rsidR="004313F3" w:rsidRPr="004C2422" w:rsidRDefault="004313F3" w:rsidP="00E50B80">
            <w:pPr>
              <w:pStyle w:val="af0"/>
              <w:spacing w:before="0" w:after="0"/>
              <w:ind w:left="0" w:right="0"/>
              <w:jc w:val="both"/>
              <w:rPr>
                <w:b/>
                <w:sz w:val="22"/>
                <w:szCs w:val="22"/>
              </w:rPr>
            </w:pPr>
          </w:p>
        </w:tc>
      </w:tr>
    </w:tbl>
    <w:p w:rsidR="004313F3" w:rsidRDefault="004313F3" w:rsidP="00C77016">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01"/>
        <w:gridCol w:w="2163"/>
        <w:gridCol w:w="2357"/>
      </w:tblGrid>
      <w:tr w:rsidR="004313F3" w:rsidRPr="00CC6FBC" w:rsidTr="004E0E3A">
        <w:tc>
          <w:tcPr>
            <w:tcW w:w="2789" w:type="pct"/>
          </w:tcPr>
          <w:p w:rsidR="004313F3" w:rsidRPr="00CC6FBC" w:rsidRDefault="004313F3" w:rsidP="00A132C7">
            <w:pPr>
              <w:widowControl w:val="0"/>
              <w:tabs>
                <w:tab w:val="left" w:pos="1080"/>
              </w:tabs>
              <w:spacing w:after="0" w:line="240" w:lineRule="auto"/>
              <w:rPr>
                <w:rFonts w:ascii="Times New Roman" w:hAnsi="Times New Roman"/>
              </w:rPr>
            </w:pPr>
          </w:p>
          <w:p w:rsidR="004313F3" w:rsidRPr="00CC6FBC" w:rsidRDefault="004313F3"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58" w:type="pct"/>
          </w:tcPr>
          <w:p w:rsidR="004313F3" w:rsidRPr="00CC6FBC" w:rsidRDefault="004313F3" w:rsidP="00A132C7">
            <w:pPr>
              <w:widowControl w:val="0"/>
              <w:tabs>
                <w:tab w:val="left" w:pos="1080"/>
              </w:tabs>
              <w:spacing w:after="0" w:line="240" w:lineRule="auto"/>
              <w:jc w:val="center"/>
              <w:rPr>
                <w:rFonts w:ascii="Times New Roman" w:hAnsi="Times New Roman"/>
              </w:rPr>
            </w:pPr>
          </w:p>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3" w:type="pct"/>
          </w:tcPr>
          <w:p w:rsidR="004313F3" w:rsidRPr="00CC6FBC" w:rsidRDefault="004313F3" w:rsidP="00A132C7">
            <w:pPr>
              <w:widowControl w:val="0"/>
              <w:tabs>
                <w:tab w:val="left" w:pos="1080"/>
              </w:tabs>
              <w:spacing w:after="0" w:line="240" w:lineRule="auto"/>
              <w:jc w:val="center"/>
              <w:rPr>
                <w:rFonts w:ascii="Times New Roman" w:hAnsi="Times New Roman"/>
              </w:rPr>
            </w:pPr>
          </w:p>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4313F3" w:rsidRPr="00CC6FBC" w:rsidTr="004E0E3A">
        <w:trPr>
          <w:trHeight w:val="80"/>
        </w:trPr>
        <w:tc>
          <w:tcPr>
            <w:tcW w:w="2789"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4313F3" w:rsidRPr="00CC6FBC" w:rsidRDefault="004313F3"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3"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4313F3" w:rsidRPr="004E0E3A" w:rsidRDefault="004313F3"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4313F3" w:rsidRPr="002F120B" w:rsidRDefault="004313F3" w:rsidP="00132A19">
      <w:pPr>
        <w:widowControl w:val="0"/>
        <w:autoSpaceDE w:val="0"/>
        <w:autoSpaceDN w:val="0"/>
        <w:adjustRightInd w:val="0"/>
        <w:spacing w:after="0" w:line="240" w:lineRule="auto"/>
        <w:ind w:firstLine="425"/>
        <w:jc w:val="both"/>
        <w:rPr>
          <w:rFonts w:ascii="Times New Roman" w:hAnsi="Times New Roman"/>
        </w:rPr>
      </w:pPr>
      <w:r w:rsidRPr="002F120B">
        <w:rPr>
          <w:rFonts w:ascii="Times New Roman" w:hAnsi="Times New Roman"/>
        </w:rPr>
        <w:t>______________</w:t>
      </w:r>
    </w:p>
    <w:p w:rsidR="004313F3" w:rsidRDefault="004313F3" w:rsidP="00D845C3">
      <w:pPr>
        <w:widowControl w:val="0"/>
        <w:autoSpaceDE w:val="0"/>
        <w:autoSpaceDN w:val="0"/>
        <w:adjustRightInd w:val="0"/>
        <w:spacing w:after="0" w:line="240" w:lineRule="auto"/>
        <w:ind w:firstLine="425"/>
        <w:jc w:val="both"/>
        <w:rPr>
          <w:rFonts w:ascii="Times New Roman" w:hAnsi="Times New Roman"/>
        </w:rPr>
      </w:pPr>
      <w:r w:rsidRPr="00A17991">
        <w:rPr>
          <w:rFonts w:ascii="Times New Roman" w:hAnsi="Times New Roman"/>
          <w:b/>
        </w:rPr>
        <w:t>Примечание:</w:t>
      </w:r>
      <w:r w:rsidRPr="00A17991">
        <w:rPr>
          <w:rFonts w:ascii="Times New Roman" w:hAnsi="Times New Roman"/>
        </w:rPr>
        <w:t xml:space="preserve"> </w:t>
      </w:r>
    </w:p>
    <w:p w:rsidR="004313F3" w:rsidRDefault="004313F3" w:rsidP="00D845C3">
      <w:pPr>
        <w:widowControl w:val="0"/>
        <w:autoSpaceDE w:val="0"/>
        <w:autoSpaceDN w:val="0"/>
        <w:adjustRightInd w:val="0"/>
        <w:spacing w:after="0" w:line="240" w:lineRule="auto"/>
        <w:ind w:firstLine="425"/>
        <w:jc w:val="both"/>
        <w:rPr>
          <w:rFonts w:ascii="Times New Roman" w:hAnsi="Times New Roman"/>
        </w:rPr>
      </w:pPr>
      <w:r w:rsidRPr="00D845C3">
        <w:rPr>
          <w:rFonts w:ascii="Times New Roman" w:hAnsi="Times New Roman"/>
          <w:b/>
        </w:rPr>
        <w:tab/>
      </w:r>
      <w:r w:rsidRPr="00D845C3">
        <w:rPr>
          <w:rFonts w:ascii="Times New Roman" w:hAnsi="Times New Roman"/>
        </w:rPr>
        <w:t xml:space="preserve">В этой справке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закупки. </w:t>
      </w:r>
      <w:r>
        <w:rPr>
          <w:rFonts w:ascii="Times New Roman" w:hAnsi="Times New Roman"/>
        </w:rPr>
        <w:t xml:space="preserve"> </w:t>
      </w:r>
      <w:r>
        <w:rPr>
          <w:rFonts w:ascii="Times New Roman" w:hAnsi="Times New Roman"/>
        </w:rPr>
        <w:tab/>
      </w:r>
      <w:r w:rsidRPr="00D845C3">
        <w:rPr>
          <w:rFonts w:ascii="Times New Roman" w:hAnsi="Times New Roman"/>
        </w:rPr>
        <w:t xml:space="preserve">Следует указать не менее трех, но не более десяти аналогичных договоров. </w:t>
      </w:r>
    </w:p>
    <w:p w:rsidR="004313F3" w:rsidRDefault="004313F3" w:rsidP="00D845C3">
      <w:pPr>
        <w:widowControl w:val="0"/>
        <w:autoSpaceDE w:val="0"/>
        <w:autoSpaceDN w:val="0"/>
        <w:adjustRightInd w:val="0"/>
        <w:spacing w:after="0" w:line="240" w:lineRule="auto"/>
        <w:ind w:firstLine="425"/>
        <w:jc w:val="both"/>
        <w:rPr>
          <w:rFonts w:ascii="Times New Roman" w:hAnsi="Times New Roman"/>
        </w:rPr>
      </w:pPr>
      <w:r>
        <w:rPr>
          <w:rFonts w:ascii="Times New Roman" w:hAnsi="Times New Roman"/>
        </w:rPr>
        <w:t xml:space="preserve">      </w:t>
      </w:r>
      <w:r w:rsidRPr="00D845C3">
        <w:rPr>
          <w:rFonts w:ascii="Times New Roman" w:hAnsi="Times New Roman"/>
        </w:rPr>
        <w:t>Участник закупки  может самостоятельно выбрать договоры, которые, по его мнению, наилучшим образом характеризует его опыт.</w:t>
      </w:r>
      <w:r>
        <w:rPr>
          <w:rFonts w:ascii="Times New Roman" w:hAnsi="Times New Roman"/>
        </w:rPr>
        <w:t xml:space="preserve"> </w:t>
      </w:r>
      <w:r w:rsidRPr="00D845C3">
        <w:rPr>
          <w:rFonts w:ascii="Times New Roman" w:hAnsi="Times New Roman"/>
        </w:rPr>
        <w:t xml:space="preserve">Участник закупки может включать и незавершенные договоры, обязательно отмечая данный факт. </w:t>
      </w:r>
      <w:r>
        <w:rPr>
          <w:rFonts w:ascii="Times New Roman" w:hAnsi="Times New Roman"/>
        </w:rPr>
        <w:tab/>
      </w:r>
    </w:p>
    <w:p w:rsidR="004313F3" w:rsidRPr="00DF1F71" w:rsidRDefault="004313F3" w:rsidP="00D845C3">
      <w:pPr>
        <w:widowControl w:val="0"/>
        <w:autoSpaceDE w:val="0"/>
        <w:autoSpaceDN w:val="0"/>
        <w:adjustRightInd w:val="0"/>
        <w:spacing w:after="0" w:line="240" w:lineRule="auto"/>
        <w:ind w:firstLine="425"/>
        <w:jc w:val="both"/>
        <w:rPr>
          <w:rFonts w:ascii="Times New Roman" w:hAnsi="Times New Roman"/>
          <w:b/>
          <w:i/>
        </w:rPr>
      </w:pPr>
      <w:r>
        <w:rPr>
          <w:rFonts w:ascii="Times New Roman" w:hAnsi="Times New Roman"/>
        </w:rPr>
        <w:tab/>
      </w:r>
      <w:r w:rsidRPr="00DF1F71">
        <w:rPr>
          <w:rFonts w:ascii="Times New Roman" w:hAnsi="Times New Roman"/>
          <w:i/>
        </w:rPr>
        <w:t>Участник закупки должен предоставить заверенные копии актов выполненных работ по каждому объекту, заявленному в справке.</w:t>
      </w:r>
    </w:p>
    <w:p w:rsidR="004313F3" w:rsidRPr="002056F8" w:rsidRDefault="004313F3" w:rsidP="002056F8">
      <w:pPr>
        <w:pStyle w:val="2"/>
        <w:pageBreakBefore/>
        <w:numPr>
          <w:ilvl w:val="0"/>
          <w:numId w:val="0"/>
        </w:numPr>
        <w:spacing w:before="0" w:after="0"/>
        <w:rPr>
          <w:b w:val="0"/>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9C1FBD">
        <w:rPr>
          <w:sz w:val="22"/>
          <w:szCs w:val="22"/>
        </w:rPr>
        <w:t>11.7.</w:t>
      </w:r>
      <w:r>
        <w:rPr>
          <w:b w:val="0"/>
          <w:sz w:val="22"/>
          <w:szCs w:val="22"/>
        </w:rPr>
        <w:t xml:space="preserve"> </w:t>
      </w:r>
      <w:r w:rsidRPr="009C1FBD">
        <w:rPr>
          <w:b w:val="0"/>
          <w:sz w:val="22"/>
          <w:szCs w:val="22"/>
        </w:rPr>
        <w:t>Ф</w:t>
      </w:r>
      <w:r>
        <w:rPr>
          <w:b w:val="0"/>
          <w:sz w:val="22"/>
          <w:szCs w:val="22"/>
        </w:rPr>
        <w:t>орма № 8</w:t>
      </w:r>
      <w:r w:rsidRPr="009C1FBD">
        <w:rPr>
          <w:b w:val="0"/>
          <w:sz w:val="22"/>
          <w:szCs w:val="22"/>
        </w:rPr>
        <w:t xml:space="preserve"> «</w:t>
      </w:r>
      <w:r w:rsidRPr="007578EA">
        <w:rPr>
          <w:sz w:val="22"/>
          <w:szCs w:val="22"/>
        </w:rPr>
        <w:t>Справка о наличии  кадровых ресурсах</w:t>
      </w:r>
      <w:r w:rsidRPr="007578EA">
        <w:rPr>
          <w:b w:val="0"/>
          <w:sz w:val="22"/>
          <w:szCs w:val="22"/>
        </w:rPr>
        <w:t>»</w:t>
      </w:r>
    </w:p>
    <w:p w:rsidR="004313F3" w:rsidRDefault="004313F3" w:rsidP="00703CC8">
      <w:pPr>
        <w:suppressAutoHyphens/>
        <w:spacing w:after="0" w:line="240" w:lineRule="auto"/>
        <w:rPr>
          <w:rFonts w:ascii="Times New Roman" w:hAnsi="Times New Roman"/>
        </w:rPr>
      </w:pPr>
      <w:r>
        <w:rPr>
          <w:rFonts w:ascii="Times New Roman" w:hAnsi="Times New Roman"/>
          <w:sz w:val="24"/>
          <w:szCs w:val="24"/>
        </w:rPr>
        <w:t>11.7.1. Приложение № 6</w:t>
      </w:r>
      <w:r w:rsidRPr="00E5646D">
        <w:rPr>
          <w:rFonts w:ascii="Times New Roman" w:hAnsi="Times New Roman"/>
          <w:sz w:val="24"/>
          <w:szCs w:val="24"/>
        </w:rPr>
        <w:t xml:space="preserve"> к </w:t>
      </w:r>
      <w:r w:rsidRPr="00D84760">
        <w:rPr>
          <w:rFonts w:ascii="Times New Roman" w:hAnsi="Times New Roman"/>
        </w:rPr>
        <w:t>письму о подаче оферты</w:t>
      </w:r>
    </w:p>
    <w:p w:rsidR="00CA1ED7" w:rsidRDefault="00CA1ED7" w:rsidP="00CA1ED7">
      <w:pPr>
        <w:suppressAutoHyphens/>
        <w:spacing w:after="0" w:line="240" w:lineRule="auto"/>
        <w:jc w:val="center"/>
        <w:rPr>
          <w:rFonts w:ascii="Times New Roman" w:hAnsi="Times New Roman"/>
          <w:b/>
        </w:rPr>
      </w:pPr>
    </w:p>
    <w:p w:rsidR="00CA1ED7" w:rsidRPr="00CA1ED7" w:rsidRDefault="00CA1ED7" w:rsidP="00CA1ED7">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CA1ED7" w:rsidRPr="00CA1ED7" w:rsidRDefault="00CA1ED7" w:rsidP="00CA1ED7">
      <w:pPr>
        <w:suppressAutoHyphens/>
        <w:spacing w:after="0" w:line="240" w:lineRule="auto"/>
        <w:jc w:val="center"/>
        <w:rPr>
          <w:rFonts w:ascii="Times New Roman" w:hAnsi="Times New Roman"/>
          <w:b/>
        </w:rPr>
      </w:pPr>
    </w:p>
    <w:p w:rsidR="00CA1ED7" w:rsidRPr="00CA1ED7" w:rsidRDefault="00CA1ED7" w:rsidP="00CA1ED7">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CA1ED7" w:rsidRPr="00703CC8" w:rsidRDefault="00CA1ED7" w:rsidP="00703CC8">
      <w:pPr>
        <w:suppressAutoHyphens/>
        <w:spacing w:after="0" w:line="240" w:lineRule="auto"/>
        <w:rPr>
          <w:rFonts w:ascii="Times New Roman" w:hAnsi="Times New Roman"/>
        </w:rPr>
      </w:pPr>
    </w:p>
    <w:p w:rsidR="004313F3" w:rsidRPr="00CA1ED7" w:rsidRDefault="004313F3" w:rsidP="004C242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4313F3" w:rsidRPr="00CA1ED7" w:rsidRDefault="004313F3" w:rsidP="004C242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4313F3" w:rsidRPr="00CA1ED7" w:rsidTr="00D20730">
        <w:trPr>
          <w:trHeight w:val="551"/>
        </w:trPr>
        <w:tc>
          <w:tcPr>
            <w:tcW w:w="695" w:type="dxa"/>
          </w:tcPr>
          <w:p w:rsidR="004313F3" w:rsidRPr="00CA1ED7" w:rsidRDefault="004313F3" w:rsidP="00D20730">
            <w:pPr>
              <w:pStyle w:val="af"/>
              <w:spacing w:before="0" w:after="0"/>
              <w:ind w:left="0" w:right="0"/>
              <w:jc w:val="both"/>
              <w:rPr>
                <w:szCs w:val="22"/>
              </w:rPr>
            </w:pPr>
            <w:r w:rsidRPr="00CA1ED7">
              <w:rPr>
                <w:szCs w:val="22"/>
              </w:rPr>
              <w:t>№</w:t>
            </w:r>
            <w:r w:rsidRPr="00CA1ED7">
              <w:rPr>
                <w:szCs w:val="22"/>
              </w:rPr>
              <w:br/>
              <w:t>п/п</w:t>
            </w:r>
          </w:p>
        </w:tc>
        <w:tc>
          <w:tcPr>
            <w:tcW w:w="2268" w:type="dxa"/>
          </w:tcPr>
          <w:p w:rsidR="004313F3" w:rsidRPr="00CA1ED7" w:rsidRDefault="004313F3" w:rsidP="00D20730">
            <w:pPr>
              <w:pStyle w:val="af"/>
              <w:spacing w:before="0" w:after="0"/>
              <w:ind w:left="0" w:right="0"/>
              <w:jc w:val="both"/>
              <w:rPr>
                <w:szCs w:val="22"/>
              </w:rPr>
            </w:pPr>
            <w:r w:rsidRPr="00CA1ED7">
              <w:rPr>
                <w:szCs w:val="22"/>
              </w:rPr>
              <w:t>Фамилия, имя, отчество специалиста</w:t>
            </w:r>
          </w:p>
        </w:tc>
        <w:tc>
          <w:tcPr>
            <w:tcW w:w="2586" w:type="dxa"/>
          </w:tcPr>
          <w:p w:rsidR="004313F3" w:rsidRPr="00CA1ED7" w:rsidRDefault="004313F3" w:rsidP="00D20730">
            <w:pPr>
              <w:pStyle w:val="af"/>
              <w:spacing w:before="0" w:after="0"/>
              <w:ind w:left="0" w:right="0"/>
              <w:jc w:val="both"/>
              <w:rPr>
                <w:szCs w:val="22"/>
              </w:rPr>
            </w:pPr>
            <w:r w:rsidRPr="00CA1ED7">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4313F3" w:rsidRPr="00CA1ED7" w:rsidRDefault="004313F3" w:rsidP="00D20730">
            <w:pPr>
              <w:pStyle w:val="af"/>
              <w:spacing w:before="0" w:after="0"/>
              <w:ind w:left="0" w:right="0"/>
              <w:jc w:val="both"/>
              <w:rPr>
                <w:szCs w:val="22"/>
              </w:rPr>
            </w:pPr>
            <w:r w:rsidRPr="00CA1ED7">
              <w:rPr>
                <w:szCs w:val="22"/>
              </w:rPr>
              <w:t>Должность</w:t>
            </w:r>
          </w:p>
        </w:tc>
        <w:tc>
          <w:tcPr>
            <w:tcW w:w="2747" w:type="dxa"/>
          </w:tcPr>
          <w:p w:rsidR="004313F3" w:rsidRPr="00CA1ED7" w:rsidRDefault="004313F3" w:rsidP="00D20730">
            <w:pPr>
              <w:pStyle w:val="af"/>
              <w:spacing w:before="0" w:after="0"/>
              <w:ind w:left="0" w:right="0"/>
              <w:jc w:val="both"/>
              <w:rPr>
                <w:szCs w:val="22"/>
              </w:rPr>
            </w:pPr>
            <w:r w:rsidRPr="00CA1ED7">
              <w:rPr>
                <w:szCs w:val="22"/>
              </w:rPr>
              <w:t>Стаж работы в данной или аналогичной должности, лет</w:t>
            </w:r>
          </w:p>
        </w:tc>
      </w:tr>
      <w:tr w:rsidR="004313F3" w:rsidRPr="00CA1ED7" w:rsidTr="00D20730">
        <w:trPr>
          <w:cantSplit/>
        </w:trPr>
        <w:tc>
          <w:tcPr>
            <w:tcW w:w="10246" w:type="dxa"/>
            <w:gridSpan w:val="5"/>
          </w:tcPr>
          <w:p w:rsidR="004313F3" w:rsidRPr="00CA1ED7" w:rsidRDefault="004313F3" w:rsidP="00D20730">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4313F3" w:rsidRPr="00CA1ED7" w:rsidTr="00D20730">
        <w:tc>
          <w:tcPr>
            <w:tcW w:w="695" w:type="dxa"/>
          </w:tcPr>
          <w:p w:rsidR="004313F3" w:rsidRPr="00CA1ED7" w:rsidRDefault="004313F3" w:rsidP="003D2009">
            <w:pPr>
              <w:numPr>
                <w:ilvl w:val="0"/>
                <w:numId w:val="8"/>
              </w:numPr>
              <w:spacing w:after="0" w:line="240" w:lineRule="auto"/>
              <w:ind w:left="0" w:firstLine="0"/>
              <w:jc w:val="both"/>
              <w:rPr>
                <w:rFonts w:ascii="Times New Roman" w:hAnsi="Times New Roman"/>
              </w:rPr>
            </w:pPr>
          </w:p>
        </w:tc>
        <w:tc>
          <w:tcPr>
            <w:tcW w:w="2268" w:type="dxa"/>
          </w:tcPr>
          <w:p w:rsidR="004313F3" w:rsidRPr="00CA1ED7" w:rsidRDefault="004313F3" w:rsidP="00D20730">
            <w:pPr>
              <w:pStyle w:val="af0"/>
              <w:spacing w:before="0" w:after="0"/>
              <w:ind w:left="0" w:right="0"/>
              <w:jc w:val="both"/>
              <w:rPr>
                <w:sz w:val="22"/>
                <w:szCs w:val="22"/>
              </w:rPr>
            </w:pPr>
          </w:p>
        </w:tc>
        <w:tc>
          <w:tcPr>
            <w:tcW w:w="2586" w:type="dxa"/>
          </w:tcPr>
          <w:p w:rsidR="004313F3" w:rsidRPr="00CA1ED7" w:rsidRDefault="004313F3" w:rsidP="00D20730">
            <w:pPr>
              <w:pStyle w:val="af0"/>
              <w:spacing w:before="0" w:after="0"/>
              <w:ind w:left="0" w:right="0"/>
              <w:jc w:val="both"/>
              <w:rPr>
                <w:sz w:val="22"/>
                <w:szCs w:val="22"/>
              </w:rPr>
            </w:pPr>
          </w:p>
        </w:tc>
        <w:tc>
          <w:tcPr>
            <w:tcW w:w="1950" w:type="dxa"/>
          </w:tcPr>
          <w:p w:rsidR="004313F3" w:rsidRPr="00CA1ED7" w:rsidRDefault="004313F3" w:rsidP="00D20730">
            <w:pPr>
              <w:pStyle w:val="af0"/>
              <w:spacing w:before="0" w:after="0"/>
              <w:ind w:left="0" w:right="0"/>
              <w:jc w:val="both"/>
              <w:rPr>
                <w:sz w:val="22"/>
                <w:szCs w:val="22"/>
              </w:rPr>
            </w:pPr>
          </w:p>
        </w:tc>
        <w:tc>
          <w:tcPr>
            <w:tcW w:w="2747" w:type="dxa"/>
          </w:tcPr>
          <w:p w:rsidR="004313F3" w:rsidRPr="00CA1ED7" w:rsidRDefault="004313F3" w:rsidP="00D20730">
            <w:pPr>
              <w:pStyle w:val="af0"/>
              <w:spacing w:before="0" w:after="0"/>
              <w:ind w:left="0" w:right="0"/>
              <w:jc w:val="both"/>
              <w:rPr>
                <w:sz w:val="22"/>
                <w:szCs w:val="22"/>
              </w:rPr>
            </w:pPr>
          </w:p>
        </w:tc>
      </w:tr>
      <w:tr w:rsidR="004313F3" w:rsidRPr="00CA1ED7" w:rsidTr="00D20730">
        <w:tc>
          <w:tcPr>
            <w:tcW w:w="695" w:type="dxa"/>
          </w:tcPr>
          <w:p w:rsidR="004313F3" w:rsidRPr="00CA1ED7" w:rsidRDefault="004313F3" w:rsidP="003D2009">
            <w:pPr>
              <w:numPr>
                <w:ilvl w:val="0"/>
                <w:numId w:val="8"/>
              </w:numPr>
              <w:spacing w:after="0" w:line="240" w:lineRule="auto"/>
              <w:ind w:left="0" w:firstLine="0"/>
              <w:jc w:val="both"/>
              <w:rPr>
                <w:rFonts w:ascii="Times New Roman" w:hAnsi="Times New Roman"/>
              </w:rPr>
            </w:pPr>
          </w:p>
        </w:tc>
        <w:tc>
          <w:tcPr>
            <w:tcW w:w="2268" w:type="dxa"/>
          </w:tcPr>
          <w:p w:rsidR="004313F3" w:rsidRPr="00CA1ED7" w:rsidRDefault="004313F3" w:rsidP="00D20730">
            <w:pPr>
              <w:pStyle w:val="af0"/>
              <w:spacing w:before="0" w:after="0"/>
              <w:ind w:left="0" w:right="0"/>
              <w:jc w:val="both"/>
              <w:rPr>
                <w:sz w:val="22"/>
                <w:szCs w:val="22"/>
              </w:rPr>
            </w:pPr>
          </w:p>
        </w:tc>
        <w:tc>
          <w:tcPr>
            <w:tcW w:w="2586" w:type="dxa"/>
          </w:tcPr>
          <w:p w:rsidR="004313F3" w:rsidRPr="00CA1ED7" w:rsidRDefault="004313F3" w:rsidP="00D20730">
            <w:pPr>
              <w:pStyle w:val="af0"/>
              <w:spacing w:before="0" w:after="0"/>
              <w:ind w:left="0" w:right="0"/>
              <w:jc w:val="both"/>
              <w:rPr>
                <w:sz w:val="22"/>
                <w:szCs w:val="22"/>
              </w:rPr>
            </w:pPr>
          </w:p>
        </w:tc>
        <w:tc>
          <w:tcPr>
            <w:tcW w:w="1950" w:type="dxa"/>
          </w:tcPr>
          <w:p w:rsidR="004313F3" w:rsidRPr="00CA1ED7" w:rsidRDefault="004313F3" w:rsidP="00D20730">
            <w:pPr>
              <w:pStyle w:val="af0"/>
              <w:spacing w:before="0" w:after="0"/>
              <w:ind w:left="0" w:right="0"/>
              <w:jc w:val="both"/>
              <w:rPr>
                <w:sz w:val="22"/>
                <w:szCs w:val="22"/>
              </w:rPr>
            </w:pPr>
          </w:p>
        </w:tc>
        <w:tc>
          <w:tcPr>
            <w:tcW w:w="2747" w:type="dxa"/>
          </w:tcPr>
          <w:p w:rsidR="004313F3" w:rsidRPr="00CA1ED7" w:rsidRDefault="004313F3" w:rsidP="00D20730">
            <w:pPr>
              <w:pStyle w:val="af0"/>
              <w:spacing w:before="0" w:after="0"/>
              <w:ind w:left="0" w:right="0"/>
              <w:jc w:val="both"/>
              <w:rPr>
                <w:sz w:val="22"/>
                <w:szCs w:val="22"/>
              </w:rPr>
            </w:pPr>
          </w:p>
        </w:tc>
      </w:tr>
      <w:tr w:rsidR="004313F3" w:rsidRPr="00CA1ED7" w:rsidTr="00D20730">
        <w:tc>
          <w:tcPr>
            <w:tcW w:w="695" w:type="dxa"/>
          </w:tcPr>
          <w:p w:rsidR="004313F3" w:rsidRPr="00CA1ED7" w:rsidRDefault="004313F3" w:rsidP="003D2009">
            <w:pPr>
              <w:numPr>
                <w:ilvl w:val="0"/>
                <w:numId w:val="8"/>
              </w:numPr>
              <w:spacing w:after="0" w:line="240" w:lineRule="auto"/>
              <w:ind w:left="0" w:firstLine="0"/>
              <w:jc w:val="both"/>
              <w:rPr>
                <w:rFonts w:ascii="Times New Roman" w:hAnsi="Times New Roman"/>
              </w:rPr>
            </w:pPr>
          </w:p>
        </w:tc>
        <w:tc>
          <w:tcPr>
            <w:tcW w:w="2268" w:type="dxa"/>
          </w:tcPr>
          <w:p w:rsidR="004313F3" w:rsidRPr="00CA1ED7" w:rsidRDefault="004313F3" w:rsidP="00D20730">
            <w:pPr>
              <w:pStyle w:val="af0"/>
              <w:spacing w:before="0" w:after="0"/>
              <w:ind w:left="0" w:right="0"/>
              <w:jc w:val="both"/>
              <w:rPr>
                <w:sz w:val="22"/>
                <w:szCs w:val="22"/>
              </w:rPr>
            </w:pPr>
          </w:p>
        </w:tc>
        <w:tc>
          <w:tcPr>
            <w:tcW w:w="2586" w:type="dxa"/>
          </w:tcPr>
          <w:p w:rsidR="004313F3" w:rsidRPr="00CA1ED7" w:rsidRDefault="004313F3" w:rsidP="00D20730">
            <w:pPr>
              <w:pStyle w:val="af0"/>
              <w:spacing w:before="0" w:after="0"/>
              <w:ind w:left="0" w:right="0"/>
              <w:jc w:val="both"/>
              <w:rPr>
                <w:sz w:val="22"/>
                <w:szCs w:val="22"/>
              </w:rPr>
            </w:pPr>
          </w:p>
        </w:tc>
        <w:tc>
          <w:tcPr>
            <w:tcW w:w="1950" w:type="dxa"/>
          </w:tcPr>
          <w:p w:rsidR="004313F3" w:rsidRPr="00CA1ED7" w:rsidRDefault="004313F3" w:rsidP="00D20730">
            <w:pPr>
              <w:pStyle w:val="af0"/>
              <w:spacing w:before="0" w:after="0"/>
              <w:ind w:left="0" w:right="0"/>
              <w:jc w:val="both"/>
              <w:rPr>
                <w:sz w:val="22"/>
                <w:szCs w:val="22"/>
              </w:rPr>
            </w:pPr>
          </w:p>
        </w:tc>
        <w:tc>
          <w:tcPr>
            <w:tcW w:w="2747" w:type="dxa"/>
          </w:tcPr>
          <w:p w:rsidR="004313F3" w:rsidRPr="00CA1ED7" w:rsidRDefault="004313F3" w:rsidP="00D20730">
            <w:pPr>
              <w:pStyle w:val="af0"/>
              <w:spacing w:before="0" w:after="0"/>
              <w:ind w:left="0" w:right="0"/>
              <w:jc w:val="both"/>
              <w:rPr>
                <w:sz w:val="22"/>
                <w:szCs w:val="22"/>
              </w:rPr>
            </w:pPr>
          </w:p>
        </w:tc>
      </w:tr>
      <w:tr w:rsidR="004313F3" w:rsidRPr="00CA1ED7" w:rsidTr="00D20730">
        <w:tc>
          <w:tcPr>
            <w:tcW w:w="695" w:type="dxa"/>
          </w:tcPr>
          <w:p w:rsidR="004313F3" w:rsidRPr="00CA1ED7" w:rsidRDefault="004313F3" w:rsidP="00D20730">
            <w:pPr>
              <w:jc w:val="both"/>
              <w:rPr>
                <w:rFonts w:ascii="Times New Roman" w:hAnsi="Times New Roman"/>
              </w:rPr>
            </w:pPr>
            <w:r w:rsidRPr="00CA1ED7">
              <w:rPr>
                <w:rFonts w:ascii="Times New Roman" w:hAnsi="Times New Roman"/>
              </w:rPr>
              <w:t>…</w:t>
            </w:r>
          </w:p>
        </w:tc>
        <w:tc>
          <w:tcPr>
            <w:tcW w:w="2268" w:type="dxa"/>
          </w:tcPr>
          <w:p w:rsidR="004313F3" w:rsidRPr="00CA1ED7" w:rsidRDefault="004313F3" w:rsidP="00D20730">
            <w:pPr>
              <w:pStyle w:val="af0"/>
              <w:spacing w:before="0" w:after="0"/>
              <w:ind w:left="0" w:right="0"/>
              <w:jc w:val="both"/>
              <w:rPr>
                <w:sz w:val="22"/>
                <w:szCs w:val="22"/>
              </w:rPr>
            </w:pPr>
          </w:p>
        </w:tc>
        <w:tc>
          <w:tcPr>
            <w:tcW w:w="2586" w:type="dxa"/>
          </w:tcPr>
          <w:p w:rsidR="004313F3" w:rsidRPr="00CA1ED7" w:rsidRDefault="004313F3" w:rsidP="00D20730">
            <w:pPr>
              <w:pStyle w:val="af0"/>
              <w:spacing w:before="0" w:after="0"/>
              <w:ind w:left="0" w:right="0"/>
              <w:jc w:val="both"/>
              <w:rPr>
                <w:sz w:val="22"/>
                <w:szCs w:val="22"/>
              </w:rPr>
            </w:pPr>
          </w:p>
        </w:tc>
        <w:tc>
          <w:tcPr>
            <w:tcW w:w="1950" w:type="dxa"/>
          </w:tcPr>
          <w:p w:rsidR="004313F3" w:rsidRPr="00CA1ED7" w:rsidRDefault="004313F3" w:rsidP="00D20730">
            <w:pPr>
              <w:pStyle w:val="af0"/>
              <w:spacing w:before="0" w:after="0"/>
              <w:ind w:left="0" w:right="0"/>
              <w:jc w:val="both"/>
              <w:rPr>
                <w:sz w:val="22"/>
                <w:szCs w:val="22"/>
              </w:rPr>
            </w:pPr>
          </w:p>
        </w:tc>
        <w:tc>
          <w:tcPr>
            <w:tcW w:w="2747" w:type="dxa"/>
          </w:tcPr>
          <w:p w:rsidR="004313F3" w:rsidRPr="00CA1ED7" w:rsidRDefault="004313F3" w:rsidP="00D20730">
            <w:pPr>
              <w:pStyle w:val="af0"/>
              <w:spacing w:before="0" w:after="0"/>
              <w:ind w:left="0" w:right="0"/>
              <w:jc w:val="both"/>
              <w:rPr>
                <w:sz w:val="22"/>
                <w:szCs w:val="22"/>
              </w:rPr>
            </w:pPr>
          </w:p>
        </w:tc>
      </w:tr>
      <w:tr w:rsidR="004313F3" w:rsidRPr="00CA1ED7" w:rsidTr="00D20730">
        <w:trPr>
          <w:cantSplit/>
        </w:trPr>
        <w:tc>
          <w:tcPr>
            <w:tcW w:w="10246" w:type="dxa"/>
            <w:gridSpan w:val="5"/>
          </w:tcPr>
          <w:p w:rsidR="004313F3" w:rsidRPr="00CA1ED7" w:rsidRDefault="004313F3" w:rsidP="00D20730">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4313F3" w:rsidRPr="00CA1ED7" w:rsidTr="00D20730">
        <w:tc>
          <w:tcPr>
            <w:tcW w:w="695" w:type="dxa"/>
          </w:tcPr>
          <w:p w:rsidR="004313F3" w:rsidRPr="00CA1ED7" w:rsidRDefault="004313F3" w:rsidP="003D2009">
            <w:pPr>
              <w:numPr>
                <w:ilvl w:val="0"/>
                <w:numId w:val="9"/>
              </w:numPr>
              <w:spacing w:after="0" w:line="240" w:lineRule="auto"/>
              <w:ind w:left="0" w:firstLine="0"/>
              <w:jc w:val="both"/>
              <w:rPr>
                <w:rFonts w:ascii="Times New Roman" w:hAnsi="Times New Roman"/>
              </w:rPr>
            </w:pPr>
          </w:p>
        </w:tc>
        <w:tc>
          <w:tcPr>
            <w:tcW w:w="2268" w:type="dxa"/>
          </w:tcPr>
          <w:p w:rsidR="004313F3" w:rsidRPr="00CA1ED7" w:rsidRDefault="004313F3" w:rsidP="00D20730">
            <w:pPr>
              <w:pStyle w:val="af0"/>
              <w:spacing w:before="0" w:after="0"/>
              <w:ind w:left="0" w:right="0"/>
              <w:jc w:val="both"/>
              <w:rPr>
                <w:sz w:val="22"/>
                <w:szCs w:val="22"/>
              </w:rPr>
            </w:pPr>
          </w:p>
        </w:tc>
        <w:tc>
          <w:tcPr>
            <w:tcW w:w="2586" w:type="dxa"/>
          </w:tcPr>
          <w:p w:rsidR="004313F3" w:rsidRPr="00CA1ED7" w:rsidRDefault="004313F3" w:rsidP="00D20730">
            <w:pPr>
              <w:pStyle w:val="af0"/>
              <w:spacing w:before="0" w:after="0"/>
              <w:ind w:left="0" w:right="0"/>
              <w:jc w:val="both"/>
              <w:rPr>
                <w:sz w:val="22"/>
                <w:szCs w:val="22"/>
              </w:rPr>
            </w:pPr>
          </w:p>
        </w:tc>
        <w:tc>
          <w:tcPr>
            <w:tcW w:w="1950" w:type="dxa"/>
          </w:tcPr>
          <w:p w:rsidR="004313F3" w:rsidRPr="00CA1ED7" w:rsidRDefault="004313F3" w:rsidP="00D20730">
            <w:pPr>
              <w:pStyle w:val="af0"/>
              <w:spacing w:before="0" w:after="0"/>
              <w:ind w:left="0" w:right="0"/>
              <w:jc w:val="both"/>
              <w:rPr>
                <w:sz w:val="22"/>
                <w:szCs w:val="22"/>
              </w:rPr>
            </w:pPr>
          </w:p>
        </w:tc>
        <w:tc>
          <w:tcPr>
            <w:tcW w:w="2747" w:type="dxa"/>
          </w:tcPr>
          <w:p w:rsidR="004313F3" w:rsidRPr="00CA1ED7" w:rsidRDefault="004313F3" w:rsidP="00D20730">
            <w:pPr>
              <w:pStyle w:val="af0"/>
              <w:spacing w:before="0" w:after="0"/>
              <w:ind w:left="0" w:right="0"/>
              <w:jc w:val="both"/>
              <w:rPr>
                <w:sz w:val="22"/>
                <w:szCs w:val="22"/>
              </w:rPr>
            </w:pPr>
          </w:p>
        </w:tc>
      </w:tr>
      <w:tr w:rsidR="004313F3" w:rsidRPr="00CA1ED7" w:rsidTr="00D20730">
        <w:tc>
          <w:tcPr>
            <w:tcW w:w="695" w:type="dxa"/>
          </w:tcPr>
          <w:p w:rsidR="004313F3" w:rsidRPr="00CA1ED7" w:rsidRDefault="004313F3" w:rsidP="003D2009">
            <w:pPr>
              <w:numPr>
                <w:ilvl w:val="0"/>
                <w:numId w:val="9"/>
              </w:numPr>
              <w:spacing w:after="0" w:line="240" w:lineRule="auto"/>
              <w:ind w:left="0" w:firstLine="0"/>
              <w:jc w:val="both"/>
              <w:rPr>
                <w:rFonts w:ascii="Times New Roman" w:hAnsi="Times New Roman"/>
              </w:rPr>
            </w:pPr>
          </w:p>
        </w:tc>
        <w:tc>
          <w:tcPr>
            <w:tcW w:w="2268" w:type="dxa"/>
          </w:tcPr>
          <w:p w:rsidR="004313F3" w:rsidRPr="00CA1ED7" w:rsidRDefault="004313F3" w:rsidP="00D20730">
            <w:pPr>
              <w:pStyle w:val="af0"/>
              <w:spacing w:before="0" w:after="0"/>
              <w:ind w:left="0" w:right="0"/>
              <w:jc w:val="both"/>
              <w:rPr>
                <w:sz w:val="22"/>
                <w:szCs w:val="22"/>
              </w:rPr>
            </w:pPr>
          </w:p>
        </w:tc>
        <w:tc>
          <w:tcPr>
            <w:tcW w:w="2586" w:type="dxa"/>
          </w:tcPr>
          <w:p w:rsidR="004313F3" w:rsidRPr="00CA1ED7" w:rsidRDefault="004313F3" w:rsidP="00D20730">
            <w:pPr>
              <w:pStyle w:val="af0"/>
              <w:spacing w:before="0" w:after="0"/>
              <w:ind w:left="0" w:right="0"/>
              <w:jc w:val="both"/>
              <w:rPr>
                <w:sz w:val="22"/>
                <w:szCs w:val="22"/>
              </w:rPr>
            </w:pPr>
          </w:p>
        </w:tc>
        <w:tc>
          <w:tcPr>
            <w:tcW w:w="1950" w:type="dxa"/>
          </w:tcPr>
          <w:p w:rsidR="004313F3" w:rsidRPr="00CA1ED7" w:rsidRDefault="004313F3" w:rsidP="00D20730">
            <w:pPr>
              <w:pStyle w:val="af0"/>
              <w:spacing w:before="0" w:after="0"/>
              <w:ind w:left="0" w:right="0"/>
              <w:jc w:val="both"/>
              <w:rPr>
                <w:sz w:val="22"/>
                <w:szCs w:val="22"/>
              </w:rPr>
            </w:pPr>
          </w:p>
        </w:tc>
        <w:tc>
          <w:tcPr>
            <w:tcW w:w="2747" w:type="dxa"/>
          </w:tcPr>
          <w:p w:rsidR="004313F3" w:rsidRPr="00CA1ED7" w:rsidRDefault="004313F3" w:rsidP="00D20730">
            <w:pPr>
              <w:pStyle w:val="af0"/>
              <w:spacing w:before="0" w:after="0"/>
              <w:ind w:left="0" w:right="0"/>
              <w:jc w:val="both"/>
              <w:rPr>
                <w:sz w:val="22"/>
                <w:szCs w:val="22"/>
              </w:rPr>
            </w:pPr>
          </w:p>
        </w:tc>
      </w:tr>
      <w:tr w:rsidR="004313F3" w:rsidRPr="00CA1ED7" w:rsidTr="00D20730">
        <w:tc>
          <w:tcPr>
            <w:tcW w:w="695" w:type="dxa"/>
          </w:tcPr>
          <w:p w:rsidR="004313F3" w:rsidRPr="00CA1ED7" w:rsidRDefault="004313F3" w:rsidP="003D2009">
            <w:pPr>
              <w:numPr>
                <w:ilvl w:val="0"/>
                <w:numId w:val="9"/>
              </w:numPr>
              <w:spacing w:after="0" w:line="240" w:lineRule="auto"/>
              <w:ind w:left="0" w:firstLine="0"/>
              <w:jc w:val="both"/>
              <w:rPr>
                <w:rFonts w:ascii="Times New Roman" w:hAnsi="Times New Roman"/>
              </w:rPr>
            </w:pPr>
          </w:p>
        </w:tc>
        <w:tc>
          <w:tcPr>
            <w:tcW w:w="2268" w:type="dxa"/>
          </w:tcPr>
          <w:p w:rsidR="004313F3" w:rsidRPr="00CA1ED7" w:rsidRDefault="004313F3" w:rsidP="00D20730">
            <w:pPr>
              <w:pStyle w:val="af0"/>
              <w:spacing w:before="0" w:after="0"/>
              <w:ind w:left="0" w:right="0"/>
              <w:jc w:val="both"/>
              <w:rPr>
                <w:sz w:val="22"/>
                <w:szCs w:val="22"/>
              </w:rPr>
            </w:pPr>
          </w:p>
        </w:tc>
        <w:tc>
          <w:tcPr>
            <w:tcW w:w="2586" w:type="dxa"/>
          </w:tcPr>
          <w:p w:rsidR="004313F3" w:rsidRPr="00CA1ED7" w:rsidRDefault="004313F3" w:rsidP="00D20730">
            <w:pPr>
              <w:pStyle w:val="af0"/>
              <w:spacing w:before="0" w:after="0"/>
              <w:ind w:left="0" w:right="0"/>
              <w:jc w:val="both"/>
              <w:rPr>
                <w:sz w:val="22"/>
                <w:szCs w:val="22"/>
              </w:rPr>
            </w:pPr>
          </w:p>
        </w:tc>
        <w:tc>
          <w:tcPr>
            <w:tcW w:w="1950" w:type="dxa"/>
          </w:tcPr>
          <w:p w:rsidR="004313F3" w:rsidRPr="00CA1ED7" w:rsidRDefault="004313F3" w:rsidP="00D20730">
            <w:pPr>
              <w:pStyle w:val="af0"/>
              <w:spacing w:before="0" w:after="0"/>
              <w:ind w:left="0" w:right="0"/>
              <w:jc w:val="both"/>
              <w:rPr>
                <w:sz w:val="22"/>
                <w:szCs w:val="22"/>
              </w:rPr>
            </w:pPr>
          </w:p>
        </w:tc>
        <w:tc>
          <w:tcPr>
            <w:tcW w:w="2747" w:type="dxa"/>
          </w:tcPr>
          <w:p w:rsidR="004313F3" w:rsidRPr="00CA1ED7" w:rsidRDefault="004313F3" w:rsidP="00D20730">
            <w:pPr>
              <w:pStyle w:val="af0"/>
              <w:spacing w:before="0" w:after="0"/>
              <w:ind w:left="0" w:right="0"/>
              <w:jc w:val="both"/>
              <w:rPr>
                <w:sz w:val="22"/>
                <w:szCs w:val="22"/>
              </w:rPr>
            </w:pPr>
          </w:p>
        </w:tc>
      </w:tr>
      <w:tr w:rsidR="004313F3" w:rsidRPr="00CA1ED7" w:rsidTr="00D20730">
        <w:tc>
          <w:tcPr>
            <w:tcW w:w="695" w:type="dxa"/>
          </w:tcPr>
          <w:p w:rsidR="004313F3" w:rsidRPr="00CA1ED7" w:rsidRDefault="004313F3" w:rsidP="00D20730">
            <w:pPr>
              <w:jc w:val="both"/>
              <w:rPr>
                <w:rFonts w:ascii="Times New Roman" w:hAnsi="Times New Roman"/>
              </w:rPr>
            </w:pPr>
            <w:r w:rsidRPr="00CA1ED7">
              <w:rPr>
                <w:rFonts w:ascii="Times New Roman" w:hAnsi="Times New Roman"/>
              </w:rPr>
              <w:t>…</w:t>
            </w:r>
          </w:p>
        </w:tc>
        <w:tc>
          <w:tcPr>
            <w:tcW w:w="2268" w:type="dxa"/>
          </w:tcPr>
          <w:p w:rsidR="004313F3" w:rsidRPr="00CA1ED7" w:rsidRDefault="004313F3" w:rsidP="00D20730">
            <w:pPr>
              <w:pStyle w:val="af0"/>
              <w:spacing w:before="0" w:after="0"/>
              <w:ind w:left="0" w:right="0"/>
              <w:jc w:val="both"/>
              <w:rPr>
                <w:sz w:val="22"/>
                <w:szCs w:val="22"/>
              </w:rPr>
            </w:pPr>
          </w:p>
        </w:tc>
        <w:tc>
          <w:tcPr>
            <w:tcW w:w="2586" w:type="dxa"/>
          </w:tcPr>
          <w:p w:rsidR="004313F3" w:rsidRPr="00CA1ED7" w:rsidRDefault="004313F3" w:rsidP="00D20730">
            <w:pPr>
              <w:pStyle w:val="af0"/>
              <w:spacing w:before="0" w:after="0"/>
              <w:ind w:left="0" w:right="0"/>
              <w:jc w:val="both"/>
              <w:rPr>
                <w:sz w:val="22"/>
                <w:szCs w:val="22"/>
              </w:rPr>
            </w:pPr>
          </w:p>
        </w:tc>
        <w:tc>
          <w:tcPr>
            <w:tcW w:w="1950" w:type="dxa"/>
          </w:tcPr>
          <w:p w:rsidR="004313F3" w:rsidRPr="00CA1ED7" w:rsidRDefault="004313F3" w:rsidP="00D20730">
            <w:pPr>
              <w:pStyle w:val="af0"/>
              <w:spacing w:before="0" w:after="0"/>
              <w:ind w:left="0" w:right="0"/>
              <w:jc w:val="both"/>
              <w:rPr>
                <w:sz w:val="22"/>
                <w:szCs w:val="22"/>
              </w:rPr>
            </w:pPr>
          </w:p>
        </w:tc>
        <w:tc>
          <w:tcPr>
            <w:tcW w:w="2747" w:type="dxa"/>
          </w:tcPr>
          <w:p w:rsidR="004313F3" w:rsidRPr="00CA1ED7" w:rsidRDefault="004313F3" w:rsidP="00D20730">
            <w:pPr>
              <w:pStyle w:val="af0"/>
              <w:spacing w:before="0" w:after="0"/>
              <w:ind w:left="0" w:right="0"/>
              <w:jc w:val="both"/>
              <w:rPr>
                <w:sz w:val="22"/>
                <w:szCs w:val="22"/>
              </w:rPr>
            </w:pPr>
          </w:p>
        </w:tc>
      </w:tr>
      <w:tr w:rsidR="004313F3" w:rsidRPr="00CA1ED7" w:rsidTr="00D20730">
        <w:trPr>
          <w:cantSplit/>
        </w:trPr>
        <w:tc>
          <w:tcPr>
            <w:tcW w:w="10246" w:type="dxa"/>
            <w:gridSpan w:val="5"/>
          </w:tcPr>
          <w:p w:rsidR="004313F3" w:rsidRPr="00CA1ED7" w:rsidRDefault="004313F3" w:rsidP="00D20730">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4313F3" w:rsidRPr="00CA1ED7" w:rsidTr="00D20730">
        <w:tc>
          <w:tcPr>
            <w:tcW w:w="695" w:type="dxa"/>
          </w:tcPr>
          <w:p w:rsidR="004313F3" w:rsidRPr="00CA1ED7" w:rsidRDefault="004313F3" w:rsidP="003D2009">
            <w:pPr>
              <w:numPr>
                <w:ilvl w:val="0"/>
                <w:numId w:val="10"/>
              </w:numPr>
              <w:spacing w:after="0" w:line="240" w:lineRule="auto"/>
              <w:ind w:left="0" w:firstLine="0"/>
              <w:jc w:val="both"/>
              <w:rPr>
                <w:rFonts w:ascii="Times New Roman" w:hAnsi="Times New Roman"/>
              </w:rPr>
            </w:pPr>
          </w:p>
        </w:tc>
        <w:tc>
          <w:tcPr>
            <w:tcW w:w="2268" w:type="dxa"/>
          </w:tcPr>
          <w:p w:rsidR="004313F3" w:rsidRPr="00CA1ED7" w:rsidRDefault="004313F3" w:rsidP="00D20730">
            <w:pPr>
              <w:pStyle w:val="af0"/>
              <w:spacing w:before="0" w:after="0"/>
              <w:ind w:left="0" w:right="0"/>
              <w:jc w:val="both"/>
              <w:rPr>
                <w:sz w:val="22"/>
                <w:szCs w:val="22"/>
              </w:rPr>
            </w:pPr>
          </w:p>
        </w:tc>
        <w:tc>
          <w:tcPr>
            <w:tcW w:w="2586" w:type="dxa"/>
          </w:tcPr>
          <w:p w:rsidR="004313F3" w:rsidRPr="00CA1ED7" w:rsidRDefault="004313F3" w:rsidP="00D20730">
            <w:pPr>
              <w:pStyle w:val="af0"/>
              <w:spacing w:before="0" w:after="0"/>
              <w:ind w:left="0" w:right="0"/>
              <w:jc w:val="both"/>
              <w:rPr>
                <w:sz w:val="22"/>
                <w:szCs w:val="22"/>
              </w:rPr>
            </w:pPr>
          </w:p>
        </w:tc>
        <w:tc>
          <w:tcPr>
            <w:tcW w:w="1950" w:type="dxa"/>
          </w:tcPr>
          <w:p w:rsidR="004313F3" w:rsidRPr="00CA1ED7" w:rsidRDefault="004313F3" w:rsidP="00D20730">
            <w:pPr>
              <w:pStyle w:val="af0"/>
              <w:spacing w:before="0" w:after="0"/>
              <w:ind w:left="0" w:right="0"/>
              <w:jc w:val="both"/>
              <w:rPr>
                <w:sz w:val="22"/>
                <w:szCs w:val="22"/>
              </w:rPr>
            </w:pPr>
          </w:p>
        </w:tc>
        <w:tc>
          <w:tcPr>
            <w:tcW w:w="2747" w:type="dxa"/>
          </w:tcPr>
          <w:p w:rsidR="004313F3" w:rsidRPr="00CA1ED7" w:rsidRDefault="004313F3" w:rsidP="00D20730">
            <w:pPr>
              <w:pStyle w:val="af0"/>
              <w:spacing w:before="0" w:after="0"/>
              <w:ind w:left="0" w:right="0"/>
              <w:jc w:val="both"/>
              <w:rPr>
                <w:sz w:val="22"/>
                <w:szCs w:val="22"/>
              </w:rPr>
            </w:pPr>
          </w:p>
        </w:tc>
      </w:tr>
      <w:tr w:rsidR="004313F3" w:rsidRPr="00CA1ED7" w:rsidTr="00D20730">
        <w:tc>
          <w:tcPr>
            <w:tcW w:w="695" w:type="dxa"/>
          </w:tcPr>
          <w:p w:rsidR="004313F3" w:rsidRPr="00CA1ED7" w:rsidRDefault="004313F3" w:rsidP="003D2009">
            <w:pPr>
              <w:numPr>
                <w:ilvl w:val="0"/>
                <w:numId w:val="10"/>
              </w:numPr>
              <w:spacing w:after="0" w:line="240" w:lineRule="auto"/>
              <w:ind w:left="0" w:firstLine="0"/>
              <w:jc w:val="both"/>
              <w:rPr>
                <w:rFonts w:ascii="Times New Roman" w:hAnsi="Times New Roman"/>
              </w:rPr>
            </w:pPr>
          </w:p>
        </w:tc>
        <w:tc>
          <w:tcPr>
            <w:tcW w:w="2268" w:type="dxa"/>
          </w:tcPr>
          <w:p w:rsidR="004313F3" w:rsidRPr="00CA1ED7" w:rsidRDefault="004313F3" w:rsidP="00D20730">
            <w:pPr>
              <w:pStyle w:val="af0"/>
              <w:spacing w:before="0" w:after="0"/>
              <w:ind w:left="0" w:right="0"/>
              <w:jc w:val="both"/>
              <w:rPr>
                <w:sz w:val="22"/>
                <w:szCs w:val="22"/>
              </w:rPr>
            </w:pPr>
          </w:p>
        </w:tc>
        <w:tc>
          <w:tcPr>
            <w:tcW w:w="2586" w:type="dxa"/>
          </w:tcPr>
          <w:p w:rsidR="004313F3" w:rsidRPr="00CA1ED7" w:rsidRDefault="004313F3" w:rsidP="00D20730">
            <w:pPr>
              <w:pStyle w:val="af0"/>
              <w:spacing w:before="0" w:after="0"/>
              <w:ind w:left="0" w:right="0"/>
              <w:jc w:val="both"/>
              <w:rPr>
                <w:sz w:val="22"/>
                <w:szCs w:val="22"/>
              </w:rPr>
            </w:pPr>
          </w:p>
        </w:tc>
        <w:tc>
          <w:tcPr>
            <w:tcW w:w="1950" w:type="dxa"/>
          </w:tcPr>
          <w:p w:rsidR="004313F3" w:rsidRPr="00CA1ED7" w:rsidRDefault="004313F3" w:rsidP="00D20730">
            <w:pPr>
              <w:pStyle w:val="af0"/>
              <w:spacing w:before="0" w:after="0"/>
              <w:ind w:left="0" w:right="0"/>
              <w:jc w:val="both"/>
              <w:rPr>
                <w:sz w:val="22"/>
                <w:szCs w:val="22"/>
              </w:rPr>
            </w:pPr>
          </w:p>
        </w:tc>
        <w:tc>
          <w:tcPr>
            <w:tcW w:w="2747" w:type="dxa"/>
          </w:tcPr>
          <w:p w:rsidR="004313F3" w:rsidRPr="00CA1ED7" w:rsidRDefault="004313F3" w:rsidP="00D20730">
            <w:pPr>
              <w:pStyle w:val="af0"/>
              <w:spacing w:before="0" w:after="0"/>
              <w:ind w:left="0" w:right="0"/>
              <w:jc w:val="both"/>
              <w:rPr>
                <w:sz w:val="22"/>
                <w:szCs w:val="22"/>
              </w:rPr>
            </w:pPr>
          </w:p>
        </w:tc>
      </w:tr>
      <w:tr w:rsidR="004313F3" w:rsidRPr="00CA1ED7" w:rsidTr="00D20730">
        <w:tc>
          <w:tcPr>
            <w:tcW w:w="695" w:type="dxa"/>
          </w:tcPr>
          <w:p w:rsidR="004313F3" w:rsidRPr="00CA1ED7" w:rsidRDefault="004313F3" w:rsidP="00D20730">
            <w:pPr>
              <w:jc w:val="both"/>
              <w:rPr>
                <w:rFonts w:ascii="Times New Roman" w:hAnsi="Times New Roman"/>
              </w:rPr>
            </w:pPr>
            <w:r w:rsidRPr="00CA1ED7">
              <w:rPr>
                <w:rFonts w:ascii="Times New Roman" w:hAnsi="Times New Roman"/>
              </w:rPr>
              <w:t>…</w:t>
            </w:r>
          </w:p>
        </w:tc>
        <w:tc>
          <w:tcPr>
            <w:tcW w:w="2268" w:type="dxa"/>
          </w:tcPr>
          <w:p w:rsidR="004313F3" w:rsidRPr="00CA1ED7" w:rsidRDefault="004313F3" w:rsidP="00D20730">
            <w:pPr>
              <w:pStyle w:val="af0"/>
              <w:spacing w:before="0" w:after="0"/>
              <w:ind w:left="0" w:right="0"/>
              <w:jc w:val="both"/>
              <w:rPr>
                <w:sz w:val="22"/>
                <w:szCs w:val="22"/>
              </w:rPr>
            </w:pPr>
          </w:p>
        </w:tc>
        <w:tc>
          <w:tcPr>
            <w:tcW w:w="2586" w:type="dxa"/>
          </w:tcPr>
          <w:p w:rsidR="004313F3" w:rsidRPr="00CA1ED7" w:rsidRDefault="004313F3" w:rsidP="00D20730">
            <w:pPr>
              <w:pStyle w:val="af0"/>
              <w:spacing w:before="0" w:after="0"/>
              <w:ind w:left="0" w:right="0"/>
              <w:jc w:val="both"/>
              <w:rPr>
                <w:sz w:val="22"/>
                <w:szCs w:val="22"/>
              </w:rPr>
            </w:pPr>
          </w:p>
        </w:tc>
        <w:tc>
          <w:tcPr>
            <w:tcW w:w="1950" w:type="dxa"/>
          </w:tcPr>
          <w:p w:rsidR="004313F3" w:rsidRPr="00CA1ED7" w:rsidRDefault="004313F3" w:rsidP="00D20730">
            <w:pPr>
              <w:pStyle w:val="af0"/>
              <w:spacing w:before="0" w:after="0"/>
              <w:ind w:left="0" w:right="0"/>
              <w:jc w:val="both"/>
              <w:rPr>
                <w:sz w:val="22"/>
                <w:szCs w:val="22"/>
              </w:rPr>
            </w:pPr>
          </w:p>
        </w:tc>
        <w:tc>
          <w:tcPr>
            <w:tcW w:w="2747" w:type="dxa"/>
          </w:tcPr>
          <w:p w:rsidR="004313F3" w:rsidRPr="00CA1ED7" w:rsidRDefault="004313F3" w:rsidP="00D20730">
            <w:pPr>
              <w:pStyle w:val="af0"/>
              <w:spacing w:before="0" w:after="0"/>
              <w:ind w:left="0" w:right="0"/>
              <w:jc w:val="both"/>
              <w:rPr>
                <w:sz w:val="22"/>
                <w:szCs w:val="22"/>
              </w:rPr>
            </w:pPr>
          </w:p>
        </w:tc>
      </w:tr>
    </w:tbl>
    <w:p w:rsidR="004313F3" w:rsidRPr="00CA1ED7" w:rsidRDefault="004313F3" w:rsidP="004C242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1"/>
        <w:gridCol w:w="5110"/>
      </w:tblGrid>
      <w:tr w:rsidR="004313F3" w:rsidRPr="00CA1ED7" w:rsidTr="00D20730">
        <w:tc>
          <w:tcPr>
            <w:tcW w:w="5102" w:type="dxa"/>
          </w:tcPr>
          <w:p w:rsidR="004313F3" w:rsidRPr="00CA1ED7" w:rsidRDefault="004313F3" w:rsidP="00D20730">
            <w:pPr>
              <w:pStyle w:val="af"/>
              <w:spacing w:before="0" w:after="0"/>
              <w:ind w:left="0" w:right="0"/>
              <w:jc w:val="both"/>
              <w:rPr>
                <w:color w:val="000000"/>
                <w:szCs w:val="22"/>
              </w:rPr>
            </w:pPr>
            <w:r w:rsidRPr="00CA1ED7">
              <w:rPr>
                <w:color w:val="000000"/>
                <w:szCs w:val="22"/>
              </w:rPr>
              <w:t>Группа специалистов</w:t>
            </w:r>
          </w:p>
        </w:tc>
        <w:tc>
          <w:tcPr>
            <w:tcW w:w="5158" w:type="dxa"/>
          </w:tcPr>
          <w:p w:rsidR="004313F3" w:rsidRPr="00CA1ED7" w:rsidRDefault="004313F3" w:rsidP="00D20730">
            <w:pPr>
              <w:pStyle w:val="af"/>
              <w:spacing w:before="0" w:after="0"/>
              <w:ind w:left="0" w:right="0"/>
              <w:jc w:val="both"/>
              <w:rPr>
                <w:color w:val="000000"/>
                <w:szCs w:val="22"/>
              </w:rPr>
            </w:pPr>
            <w:r w:rsidRPr="00CA1ED7">
              <w:rPr>
                <w:color w:val="000000"/>
                <w:szCs w:val="22"/>
              </w:rPr>
              <w:t>Штатная численность, чел.</w:t>
            </w:r>
          </w:p>
        </w:tc>
      </w:tr>
      <w:tr w:rsidR="004313F3" w:rsidRPr="00CA1ED7" w:rsidTr="00D20730">
        <w:tc>
          <w:tcPr>
            <w:tcW w:w="5102" w:type="dxa"/>
          </w:tcPr>
          <w:p w:rsidR="004313F3" w:rsidRPr="00CA1ED7" w:rsidRDefault="004313F3" w:rsidP="00D20730">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158" w:type="dxa"/>
          </w:tcPr>
          <w:p w:rsidR="004313F3" w:rsidRPr="00CA1ED7" w:rsidRDefault="004313F3" w:rsidP="00D20730">
            <w:pPr>
              <w:pStyle w:val="af0"/>
              <w:spacing w:before="0" w:after="0"/>
              <w:ind w:left="0" w:right="0"/>
              <w:jc w:val="both"/>
              <w:rPr>
                <w:color w:val="000000"/>
                <w:sz w:val="22"/>
                <w:szCs w:val="22"/>
              </w:rPr>
            </w:pPr>
          </w:p>
        </w:tc>
      </w:tr>
      <w:tr w:rsidR="004313F3" w:rsidRPr="00CA1ED7" w:rsidTr="00D20730">
        <w:tc>
          <w:tcPr>
            <w:tcW w:w="5102" w:type="dxa"/>
          </w:tcPr>
          <w:p w:rsidR="004313F3" w:rsidRPr="00CA1ED7" w:rsidRDefault="004313F3" w:rsidP="00D20730">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158" w:type="dxa"/>
          </w:tcPr>
          <w:p w:rsidR="004313F3" w:rsidRPr="00CA1ED7" w:rsidRDefault="004313F3" w:rsidP="00D20730">
            <w:pPr>
              <w:pStyle w:val="af0"/>
              <w:spacing w:before="0" w:after="0"/>
              <w:ind w:left="0" w:right="0"/>
              <w:jc w:val="both"/>
              <w:rPr>
                <w:color w:val="000000"/>
                <w:sz w:val="22"/>
                <w:szCs w:val="22"/>
              </w:rPr>
            </w:pPr>
          </w:p>
        </w:tc>
      </w:tr>
      <w:tr w:rsidR="004313F3" w:rsidRPr="00CA1ED7" w:rsidTr="00D20730">
        <w:tc>
          <w:tcPr>
            <w:tcW w:w="5102" w:type="dxa"/>
          </w:tcPr>
          <w:p w:rsidR="004313F3" w:rsidRPr="00CA1ED7" w:rsidRDefault="004313F3" w:rsidP="00D20730">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158" w:type="dxa"/>
          </w:tcPr>
          <w:p w:rsidR="004313F3" w:rsidRPr="00CA1ED7" w:rsidRDefault="004313F3" w:rsidP="00D20730">
            <w:pPr>
              <w:pStyle w:val="af0"/>
              <w:spacing w:before="0" w:after="0"/>
              <w:ind w:left="0" w:right="0"/>
              <w:jc w:val="both"/>
              <w:rPr>
                <w:color w:val="000000"/>
                <w:sz w:val="22"/>
                <w:szCs w:val="22"/>
              </w:rPr>
            </w:pPr>
          </w:p>
        </w:tc>
      </w:tr>
    </w:tbl>
    <w:p w:rsidR="00CA1ED7" w:rsidRPr="00CA1ED7" w:rsidRDefault="00CA1ED7" w:rsidP="004C2422">
      <w:pPr>
        <w:jc w:val="both"/>
        <w:rPr>
          <w:rFonts w:ascii="Times New Roman" w:hAnsi="Times New Roman"/>
        </w:rPr>
      </w:pPr>
    </w:p>
    <w:tbl>
      <w:tblPr>
        <w:tblW w:w="4972" w:type="pct"/>
        <w:tblInd w:w="-3" w:type="dxa"/>
        <w:tblLayout w:type="fixed"/>
        <w:tblLook w:val="01E0"/>
      </w:tblPr>
      <w:tblGrid>
        <w:gridCol w:w="5701"/>
        <w:gridCol w:w="2163"/>
        <w:gridCol w:w="2357"/>
      </w:tblGrid>
      <w:tr w:rsidR="004313F3" w:rsidRPr="00CC6FBC" w:rsidTr="00A132C7">
        <w:tc>
          <w:tcPr>
            <w:tcW w:w="2771" w:type="pct"/>
          </w:tcPr>
          <w:p w:rsidR="00CA1ED7" w:rsidRDefault="00CA1ED7" w:rsidP="004E0E3A">
            <w:pPr>
              <w:widowControl w:val="0"/>
              <w:tabs>
                <w:tab w:val="left" w:pos="1080"/>
              </w:tabs>
              <w:spacing w:after="0" w:line="240" w:lineRule="auto"/>
              <w:rPr>
                <w:rFonts w:ascii="Times New Roman" w:hAnsi="Times New Roman"/>
              </w:rPr>
            </w:pPr>
            <w:r>
              <w:rPr>
                <w:rFonts w:ascii="Times New Roman" w:hAnsi="Times New Roman"/>
              </w:rPr>
              <w:t xml:space="preserve">          </w:t>
            </w:r>
          </w:p>
          <w:p w:rsidR="004313F3" w:rsidRPr="00CC6FBC" w:rsidRDefault="00CA1ED7" w:rsidP="004E0E3A">
            <w:pPr>
              <w:widowControl w:val="0"/>
              <w:tabs>
                <w:tab w:val="left" w:pos="1080"/>
              </w:tabs>
              <w:spacing w:after="0" w:line="240" w:lineRule="auto"/>
              <w:rPr>
                <w:rFonts w:ascii="Times New Roman" w:hAnsi="Times New Roman"/>
              </w:rPr>
            </w:pPr>
            <w:r>
              <w:rPr>
                <w:rFonts w:ascii="Times New Roman" w:hAnsi="Times New Roman"/>
              </w:rPr>
              <w:t xml:space="preserve">                 </w:t>
            </w:r>
            <w:r w:rsidR="004313F3">
              <w:rPr>
                <w:rFonts w:ascii="Times New Roman" w:hAnsi="Times New Roman"/>
              </w:rPr>
              <w:t>______</w:t>
            </w:r>
            <w:r w:rsidR="004313F3" w:rsidRPr="00CC6FBC">
              <w:rPr>
                <w:rFonts w:ascii="Times New Roman" w:hAnsi="Times New Roman"/>
              </w:rPr>
              <w:t>__________________________</w:t>
            </w:r>
          </w:p>
        </w:tc>
        <w:tc>
          <w:tcPr>
            <w:tcW w:w="1051" w:type="pct"/>
          </w:tcPr>
          <w:p w:rsidR="004313F3" w:rsidRPr="00CC6FBC" w:rsidRDefault="004313F3" w:rsidP="00A132C7">
            <w:pPr>
              <w:widowControl w:val="0"/>
              <w:tabs>
                <w:tab w:val="left" w:pos="1080"/>
              </w:tabs>
              <w:spacing w:after="0" w:line="240" w:lineRule="auto"/>
              <w:jc w:val="center"/>
              <w:rPr>
                <w:rFonts w:ascii="Times New Roman" w:hAnsi="Times New Roman"/>
              </w:rPr>
            </w:pPr>
          </w:p>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6" w:type="pct"/>
          </w:tcPr>
          <w:p w:rsidR="004313F3" w:rsidRPr="00CC6FBC" w:rsidRDefault="004313F3" w:rsidP="00A132C7">
            <w:pPr>
              <w:widowControl w:val="0"/>
              <w:tabs>
                <w:tab w:val="left" w:pos="1080"/>
              </w:tabs>
              <w:spacing w:after="0" w:line="240" w:lineRule="auto"/>
              <w:jc w:val="center"/>
              <w:rPr>
                <w:rFonts w:ascii="Times New Roman" w:hAnsi="Times New Roman"/>
              </w:rPr>
            </w:pPr>
          </w:p>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4313F3" w:rsidRPr="00CA1ED7" w:rsidTr="00A132C7">
        <w:trPr>
          <w:trHeight w:val="80"/>
        </w:trPr>
        <w:tc>
          <w:tcPr>
            <w:tcW w:w="2771" w:type="pct"/>
          </w:tcPr>
          <w:p w:rsidR="004313F3" w:rsidRPr="00CA1ED7" w:rsidRDefault="004313F3" w:rsidP="004E0E3A">
            <w:pPr>
              <w:widowControl w:val="0"/>
              <w:tabs>
                <w:tab w:val="left" w:pos="1080"/>
              </w:tabs>
              <w:spacing w:after="0" w:line="240" w:lineRule="auto"/>
              <w:jc w:val="center"/>
              <w:rPr>
                <w:rFonts w:ascii="Times New Roman" w:hAnsi="Times New Roman"/>
                <w:sz w:val="20"/>
                <w:szCs w:val="20"/>
              </w:rPr>
            </w:pPr>
            <w:r w:rsidRPr="00CA1ED7">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1" w:type="pct"/>
          </w:tcPr>
          <w:p w:rsidR="004313F3" w:rsidRPr="00CA1ED7" w:rsidRDefault="004313F3" w:rsidP="00A132C7">
            <w:pPr>
              <w:widowControl w:val="0"/>
              <w:tabs>
                <w:tab w:val="left" w:pos="1080"/>
              </w:tabs>
              <w:spacing w:after="0" w:line="240" w:lineRule="auto"/>
              <w:jc w:val="center"/>
              <w:rPr>
                <w:rFonts w:ascii="Times New Roman" w:hAnsi="Times New Roman"/>
                <w:sz w:val="20"/>
                <w:szCs w:val="20"/>
              </w:rPr>
            </w:pPr>
            <w:r w:rsidRPr="00CA1ED7">
              <w:rPr>
                <w:rFonts w:ascii="Times New Roman" w:hAnsi="Times New Roman"/>
                <w:sz w:val="20"/>
                <w:szCs w:val="20"/>
              </w:rPr>
              <w:t>(подпись)</w:t>
            </w:r>
          </w:p>
          <w:p w:rsidR="004313F3" w:rsidRPr="00CA1ED7" w:rsidRDefault="004313F3" w:rsidP="00A132C7">
            <w:pPr>
              <w:widowControl w:val="0"/>
              <w:tabs>
                <w:tab w:val="left" w:pos="1080"/>
              </w:tabs>
              <w:spacing w:after="0" w:line="240" w:lineRule="auto"/>
              <w:rPr>
                <w:rFonts w:ascii="Times New Roman" w:hAnsi="Times New Roman"/>
                <w:sz w:val="20"/>
                <w:szCs w:val="20"/>
              </w:rPr>
            </w:pPr>
            <w:r w:rsidRPr="00CA1ED7">
              <w:rPr>
                <w:rFonts w:ascii="Times New Roman" w:hAnsi="Times New Roman"/>
                <w:color w:val="000000"/>
                <w:sz w:val="20"/>
                <w:szCs w:val="20"/>
              </w:rPr>
              <w:t xml:space="preserve">            М.П.</w:t>
            </w:r>
          </w:p>
        </w:tc>
        <w:tc>
          <w:tcPr>
            <w:tcW w:w="1146" w:type="pct"/>
          </w:tcPr>
          <w:p w:rsidR="004313F3" w:rsidRPr="00CA1ED7" w:rsidRDefault="004313F3" w:rsidP="00A132C7">
            <w:pPr>
              <w:widowControl w:val="0"/>
              <w:tabs>
                <w:tab w:val="left" w:pos="1080"/>
              </w:tabs>
              <w:spacing w:after="0" w:line="240" w:lineRule="auto"/>
              <w:jc w:val="center"/>
              <w:rPr>
                <w:rFonts w:ascii="Times New Roman" w:hAnsi="Times New Roman"/>
                <w:sz w:val="20"/>
                <w:szCs w:val="20"/>
              </w:rPr>
            </w:pPr>
            <w:r w:rsidRPr="00CA1ED7">
              <w:rPr>
                <w:rFonts w:ascii="Times New Roman" w:hAnsi="Times New Roman"/>
                <w:sz w:val="20"/>
                <w:szCs w:val="20"/>
              </w:rPr>
              <w:t>(расшифровка подписи)</w:t>
            </w:r>
          </w:p>
        </w:tc>
      </w:tr>
    </w:tbl>
    <w:p w:rsidR="004313F3" w:rsidRPr="00CA1ED7" w:rsidRDefault="004313F3" w:rsidP="00F055CB">
      <w:pPr>
        <w:tabs>
          <w:tab w:val="num" w:pos="0"/>
        </w:tabs>
        <w:autoSpaceDE w:val="0"/>
        <w:autoSpaceDN w:val="0"/>
        <w:spacing w:after="0" w:line="240" w:lineRule="auto"/>
        <w:jc w:val="both"/>
        <w:rPr>
          <w:rFonts w:ascii="Times New Roman" w:hAnsi="Times New Roman"/>
          <w:snapToGrid w:val="0"/>
          <w:sz w:val="20"/>
          <w:szCs w:val="20"/>
          <w:lang w:eastAsia="ru-RU"/>
        </w:rPr>
      </w:pPr>
    </w:p>
    <w:p w:rsidR="004313F3" w:rsidRDefault="004313F3" w:rsidP="007A30E2">
      <w:pPr>
        <w:keepNext/>
        <w:autoSpaceDE w:val="0"/>
        <w:autoSpaceDN w:val="0"/>
        <w:adjustRightInd w:val="0"/>
        <w:spacing w:line="240" w:lineRule="auto"/>
        <w:rPr>
          <w:rFonts w:ascii="Times New Roman" w:hAnsi="Times New Roman"/>
          <w:snapToGrid w:val="0"/>
          <w:lang w:eastAsia="ru-RU"/>
        </w:rPr>
      </w:pPr>
      <w:r w:rsidRPr="00F055CB">
        <w:rPr>
          <w:rFonts w:ascii="Times New Roman" w:hAnsi="Times New Roman"/>
          <w:b/>
          <w:snapToGrid w:val="0"/>
          <w:lang w:eastAsia="ru-RU"/>
        </w:rPr>
        <w:lastRenderedPageBreak/>
        <w:t>Примечание:</w:t>
      </w:r>
      <w:r w:rsidRPr="00F055CB">
        <w:rPr>
          <w:rFonts w:ascii="Times New Roman" w:hAnsi="Times New Roman"/>
          <w:snapToGrid w:val="0"/>
          <w:lang w:eastAsia="ru-RU"/>
        </w:rPr>
        <w:t xml:space="preserve"> </w:t>
      </w:r>
    </w:p>
    <w:p w:rsidR="004313F3" w:rsidRDefault="004313F3" w:rsidP="007A30E2">
      <w:pPr>
        <w:keepNext/>
        <w:autoSpaceDE w:val="0"/>
        <w:autoSpaceDN w:val="0"/>
        <w:adjustRightInd w:val="0"/>
        <w:spacing w:after="0" w:line="240" w:lineRule="auto"/>
        <w:ind w:firstLine="709"/>
        <w:rPr>
          <w:rFonts w:ascii="Times New Roman" w:hAnsi="Times New Roman"/>
          <w:i/>
        </w:rPr>
      </w:pPr>
      <w:r w:rsidRPr="00F055CB">
        <w:rPr>
          <w:rFonts w:ascii="Times New Roman" w:hAnsi="Times New Roman"/>
        </w:rPr>
        <w:t xml:space="preserve">В таблице данной справки перечисляются только те работники, которые будут </w:t>
      </w:r>
      <w:r w:rsidRPr="007A30E2">
        <w:rPr>
          <w:rFonts w:ascii="Times New Roman" w:hAnsi="Times New Roman"/>
        </w:rPr>
        <w:t>непосредственно привлечены Участником закупки в ходе выполнения Договора.</w:t>
      </w:r>
      <w:r w:rsidRPr="007A30E2">
        <w:rPr>
          <w:rFonts w:ascii="Times New Roman" w:hAnsi="Times New Roman"/>
          <w:i/>
        </w:rPr>
        <w:t xml:space="preserve"> </w:t>
      </w:r>
    </w:p>
    <w:p w:rsidR="004313F3" w:rsidRPr="003778E8" w:rsidRDefault="004313F3" w:rsidP="007A30E2">
      <w:pPr>
        <w:keepNext/>
        <w:autoSpaceDE w:val="0"/>
        <w:autoSpaceDN w:val="0"/>
        <w:adjustRightInd w:val="0"/>
        <w:spacing w:after="0" w:line="240" w:lineRule="auto"/>
        <w:ind w:firstLine="709"/>
        <w:rPr>
          <w:i/>
          <w:sz w:val="24"/>
          <w:szCs w:val="24"/>
        </w:rPr>
      </w:pPr>
      <w:r w:rsidRPr="007A30E2">
        <w:rPr>
          <w:rFonts w:ascii="Times New Roman" w:hAnsi="Times New Roman"/>
          <w:i/>
        </w:rPr>
        <w:t>Участник закупки в качестве подтверждения содержащихся в данной форме сведений должен представить копии документов</w:t>
      </w:r>
      <w:r>
        <w:rPr>
          <w:rFonts w:ascii="Times New Roman" w:hAnsi="Times New Roman"/>
          <w:i/>
        </w:rPr>
        <w:t xml:space="preserve"> (дипломы, удостоверения, повышения квалификации)</w:t>
      </w:r>
      <w:r w:rsidRPr="007A30E2">
        <w:rPr>
          <w:rFonts w:ascii="Times New Roman" w:hAnsi="Times New Roman"/>
          <w:i/>
        </w:rPr>
        <w:t xml:space="preserve"> к настоящей Документации.</w:t>
      </w:r>
    </w:p>
    <w:p w:rsidR="004313F3" w:rsidRPr="0005152C" w:rsidRDefault="004313F3" w:rsidP="0005152C">
      <w:pPr>
        <w:tabs>
          <w:tab w:val="num" w:pos="0"/>
        </w:tabs>
        <w:autoSpaceDE w:val="0"/>
        <w:autoSpaceDN w:val="0"/>
        <w:spacing w:after="0" w:line="240" w:lineRule="auto"/>
        <w:jc w:val="both"/>
        <w:rPr>
          <w:rFonts w:ascii="Times New Roman" w:hAnsi="Times New Roman"/>
          <w:snapToGrid w:val="0"/>
          <w:lang w:eastAsia="ru-RU"/>
        </w:rPr>
      </w:pPr>
    </w:p>
    <w:p w:rsidR="004313F3" w:rsidRPr="004E0E3A" w:rsidRDefault="004313F3"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4313F3" w:rsidRPr="007578EA" w:rsidRDefault="004313F3" w:rsidP="00FC25B1">
      <w:pPr>
        <w:pStyle w:val="2"/>
        <w:pageBreakBefore/>
        <w:numPr>
          <w:ilvl w:val="0"/>
          <w:numId w:val="0"/>
        </w:numPr>
        <w:spacing w:before="0" w:after="0"/>
        <w:ind w:left="284"/>
        <w:contextualSpacing/>
        <w:rPr>
          <w:b w:val="0"/>
          <w:sz w:val="22"/>
          <w:szCs w:val="22"/>
        </w:rPr>
      </w:pPr>
      <w:r>
        <w:rPr>
          <w:sz w:val="22"/>
          <w:szCs w:val="22"/>
        </w:rPr>
        <w:lastRenderedPageBreak/>
        <w:t>11.8</w:t>
      </w:r>
      <w:r w:rsidRPr="009C1FBD">
        <w:rPr>
          <w:sz w:val="22"/>
          <w:szCs w:val="22"/>
        </w:rPr>
        <w:t>.</w:t>
      </w:r>
      <w:r>
        <w:rPr>
          <w:b w:val="0"/>
          <w:sz w:val="22"/>
          <w:szCs w:val="22"/>
        </w:rPr>
        <w:t xml:space="preserve"> </w:t>
      </w:r>
      <w:r w:rsidRPr="007578EA">
        <w:rPr>
          <w:b w:val="0"/>
          <w:sz w:val="22"/>
          <w:szCs w:val="22"/>
        </w:rPr>
        <w:t xml:space="preserve">Форма № </w:t>
      </w:r>
      <w:r>
        <w:rPr>
          <w:b w:val="0"/>
          <w:sz w:val="22"/>
          <w:szCs w:val="22"/>
        </w:rPr>
        <w:t>9</w:t>
      </w:r>
      <w:r w:rsidRPr="007578EA">
        <w:rPr>
          <w:b w:val="0"/>
          <w:sz w:val="22"/>
          <w:szCs w:val="22"/>
        </w:rPr>
        <w:t xml:space="preserve">  «</w:t>
      </w:r>
      <w:r w:rsidRPr="007578EA">
        <w:rPr>
          <w:sz w:val="22"/>
          <w:szCs w:val="22"/>
        </w:rPr>
        <w:t>Анкета о принадлежности к субъектам малого/среднего предпринимательства</w:t>
      </w:r>
      <w:r w:rsidRPr="007578EA">
        <w:rPr>
          <w:b w:val="0"/>
          <w:sz w:val="22"/>
          <w:szCs w:val="22"/>
        </w:rPr>
        <w:t>»</w:t>
      </w:r>
    </w:p>
    <w:p w:rsidR="004313F3" w:rsidRDefault="004313F3" w:rsidP="00FC25B1">
      <w:pPr>
        <w:suppressAutoHyphens/>
        <w:spacing w:after="0" w:line="240" w:lineRule="auto"/>
        <w:contextualSpacing/>
        <w:rPr>
          <w:rFonts w:ascii="Times New Roman" w:hAnsi="Times New Roman"/>
        </w:rPr>
      </w:pPr>
      <w:r>
        <w:rPr>
          <w:rFonts w:ascii="Times New Roman" w:hAnsi="Times New Roman"/>
          <w:sz w:val="24"/>
          <w:szCs w:val="24"/>
        </w:rPr>
        <w:t xml:space="preserve">     11.8.1. Приложение № 7</w:t>
      </w:r>
      <w:r w:rsidRPr="00E5646D">
        <w:rPr>
          <w:rFonts w:ascii="Times New Roman" w:hAnsi="Times New Roman"/>
          <w:sz w:val="24"/>
          <w:szCs w:val="24"/>
        </w:rPr>
        <w:t xml:space="preserve"> к </w:t>
      </w:r>
      <w:r w:rsidRPr="00D84760">
        <w:rPr>
          <w:rFonts w:ascii="Times New Roman" w:hAnsi="Times New Roman"/>
        </w:rPr>
        <w:t>письму о подаче оферты</w:t>
      </w:r>
    </w:p>
    <w:p w:rsidR="004313F3" w:rsidRPr="00290BA8" w:rsidRDefault="004313F3" w:rsidP="00290BA8">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4313F3" w:rsidRPr="004E0E3A" w:rsidRDefault="004313F3"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4313F3" w:rsidRPr="00E81BB1" w:rsidRDefault="004313F3" w:rsidP="00C77016">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4313F3" w:rsidRPr="00060C10" w:rsidTr="006A79EF">
        <w:tc>
          <w:tcPr>
            <w:tcW w:w="675" w:type="dxa"/>
          </w:tcPr>
          <w:p w:rsidR="004313F3" w:rsidRPr="00060C10" w:rsidRDefault="004313F3"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4313F3" w:rsidRPr="00060C10" w:rsidRDefault="004313F3"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п/п</w:t>
            </w:r>
          </w:p>
        </w:tc>
        <w:tc>
          <w:tcPr>
            <w:tcW w:w="5245" w:type="dxa"/>
          </w:tcPr>
          <w:p w:rsidR="004313F3" w:rsidRPr="00060C10" w:rsidRDefault="004313F3"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4313F3" w:rsidRPr="00060C10" w:rsidRDefault="004313F3"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Ед. изм.</w:t>
            </w:r>
          </w:p>
        </w:tc>
        <w:tc>
          <w:tcPr>
            <w:tcW w:w="2916" w:type="dxa"/>
          </w:tcPr>
          <w:p w:rsidR="004313F3" w:rsidRDefault="004313F3"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4313F3" w:rsidRDefault="004313F3"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(указываются цифровые значения</w:t>
            </w:r>
          </w:p>
          <w:p w:rsidR="004313F3" w:rsidRPr="00060C10" w:rsidRDefault="004313F3"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4313F3" w:rsidRPr="00060C10" w:rsidTr="006A79EF">
        <w:tc>
          <w:tcPr>
            <w:tcW w:w="675" w:type="dxa"/>
          </w:tcPr>
          <w:p w:rsidR="004313F3" w:rsidRPr="00060C10" w:rsidRDefault="004313F3"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4313F3" w:rsidRPr="00060C10" w:rsidRDefault="004313F3"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4313F3" w:rsidRPr="00060C10" w:rsidRDefault="004313F3"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4313F3" w:rsidRPr="00060C10" w:rsidRDefault="004313F3" w:rsidP="00A132C7">
            <w:pPr>
              <w:pStyle w:val="ConsPlusNormal"/>
              <w:ind w:firstLine="0"/>
              <w:jc w:val="both"/>
              <w:rPr>
                <w:rFonts w:ascii="Times New Roman" w:hAnsi="Times New Roman" w:cs="Times New Roman"/>
                <w:color w:val="000000"/>
                <w:sz w:val="22"/>
                <w:szCs w:val="22"/>
              </w:rPr>
            </w:pPr>
          </w:p>
        </w:tc>
      </w:tr>
      <w:tr w:rsidR="004313F3" w:rsidRPr="00060C10" w:rsidTr="006A79EF">
        <w:tc>
          <w:tcPr>
            <w:tcW w:w="675" w:type="dxa"/>
          </w:tcPr>
          <w:p w:rsidR="004313F3" w:rsidRPr="00060C10" w:rsidRDefault="004313F3"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4313F3" w:rsidRPr="00060C10" w:rsidRDefault="004313F3"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4313F3" w:rsidRPr="00060C10" w:rsidRDefault="004313F3"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4313F3" w:rsidRPr="00060C10" w:rsidRDefault="004313F3" w:rsidP="00A132C7">
            <w:pPr>
              <w:pStyle w:val="ConsPlusNormal"/>
              <w:ind w:firstLine="0"/>
              <w:jc w:val="both"/>
              <w:rPr>
                <w:rFonts w:ascii="Times New Roman" w:hAnsi="Times New Roman" w:cs="Times New Roman"/>
                <w:color w:val="000000"/>
                <w:sz w:val="22"/>
                <w:szCs w:val="22"/>
              </w:rPr>
            </w:pPr>
          </w:p>
        </w:tc>
      </w:tr>
      <w:tr w:rsidR="004313F3" w:rsidRPr="00060C10" w:rsidTr="006A79EF">
        <w:tc>
          <w:tcPr>
            <w:tcW w:w="675" w:type="dxa"/>
          </w:tcPr>
          <w:p w:rsidR="004313F3" w:rsidRPr="00FE6041" w:rsidRDefault="004313F3"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4313F3" w:rsidRPr="00FE6041" w:rsidRDefault="004313F3" w:rsidP="00A132C7">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4313F3" w:rsidRPr="00FE6041" w:rsidRDefault="004313F3" w:rsidP="00A132C7">
            <w:pPr>
              <w:jc w:val="center"/>
              <w:rPr>
                <w:rFonts w:ascii="Times New Roman" w:hAnsi="Times New Roman"/>
              </w:rPr>
            </w:pPr>
            <w:r w:rsidRPr="00FE6041">
              <w:rPr>
                <w:rFonts w:ascii="Times New Roman" w:hAnsi="Times New Roman"/>
              </w:rPr>
              <w:t>человек</w:t>
            </w:r>
          </w:p>
        </w:tc>
        <w:tc>
          <w:tcPr>
            <w:tcW w:w="2916" w:type="dxa"/>
          </w:tcPr>
          <w:p w:rsidR="004313F3" w:rsidRPr="00060C10" w:rsidRDefault="004313F3" w:rsidP="00A132C7">
            <w:pPr>
              <w:pStyle w:val="ConsPlusNormal"/>
              <w:ind w:firstLine="0"/>
              <w:jc w:val="both"/>
              <w:rPr>
                <w:rFonts w:ascii="Times New Roman" w:hAnsi="Times New Roman" w:cs="Times New Roman"/>
                <w:color w:val="000000"/>
                <w:sz w:val="22"/>
                <w:szCs w:val="22"/>
              </w:rPr>
            </w:pPr>
          </w:p>
        </w:tc>
      </w:tr>
      <w:tr w:rsidR="004313F3" w:rsidRPr="00060C10" w:rsidTr="006A79EF">
        <w:tc>
          <w:tcPr>
            <w:tcW w:w="675" w:type="dxa"/>
          </w:tcPr>
          <w:p w:rsidR="004313F3" w:rsidRPr="00FE6041" w:rsidRDefault="004313F3"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4313F3" w:rsidRPr="00FE6041" w:rsidRDefault="004313F3" w:rsidP="00A132C7">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4313F3" w:rsidRPr="00FE6041" w:rsidRDefault="004313F3" w:rsidP="00A132C7">
            <w:pPr>
              <w:jc w:val="center"/>
              <w:rPr>
                <w:rFonts w:ascii="Times New Roman" w:hAnsi="Times New Roman"/>
              </w:rPr>
            </w:pPr>
            <w:r w:rsidRPr="00FE6041">
              <w:rPr>
                <w:rFonts w:ascii="Times New Roman" w:hAnsi="Times New Roman"/>
              </w:rPr>
              <w:t>млн. руб.</w:t>
            </w:r>
          </w:p>
        </w:tc>
        <w:tc>
          <w:tcPr>
            <w:tcW w:w="2916" w:type="dxa"/>
          </w:tcPr>
          <w:p w:rsidR="004313F3" w:rsidRPr="00060C10" w:rsidRDefault="004313F3" w:rsidP="00A132C7">
            <w:pPr>
              <w:pStyle w:val="ConsPlusNormal"/>
              <w:ind w:firstLine="0"/>
              <w:jc w:val="both"/>
              <w:rPr>
                <w:rFonts w:ascii="Times New Roman" w:hAnsi="Times New Roman" w:cs="Times New Roman"/>
                <w:color w:val="000000"/>
                <w:sz w:val="22"/>
                <w:szCs w:val="22"/>
              </w:rPr>
            </w:pPr>
          </w:p>
        </w:tc>
      </w:tr>
    </w:tbl>
    <w:p w:rsidR="00CA1ED7" w:rsidRDefault="00CA1ED7" w:rsidP="00C77016">
      <w:pPr>
        <w:spacing w:line="240" w:lineRule="auto"/>
        <w:rPr>
          <w:rFonts w:ascii="Times New Roman" w:hAnsi="Times New Roman"/>
        </w:rPr>
      </w:pPr>
      <w:r>
        <w:rPr>
          <w:rFonts w:ascii="Times New Roman" w:hAnsi="Times New Roman"/>
        </w:rPr>
        <w:t xml:space="preserve">        </w:t>
      </w:r>
    </w:p>
    <w:p w:rsidR="004313F3" w:rsidRDefault="00CA1ED7" w:rsidP="00C77016">
      <w:pPr>
        <w:spacing w:line="240" w:lineRule="auto"/>
        <w:rPr>
          <w:rFonts w:ascii="Times New Roman" w:hAnsi="Times New Roman"/>
        </w:rPr>
      </w:pPr>
      <w:r>
        <w:rPr>
          <w:rFonts w:ascii="Times New Roman" w:hAnsi="Times New Roman"/>
        </w:rPr>
        <w:t xml:space="preserve">      </w:t>
      </w:r>
      <w:r w:rsidR="004313F3" w:rsidRPr="00C77016">
        <w:rPr>
          <w:rFonts w:ascii="Times New Roman" w:hAnsi="Times New Roman"/>
        </w:rPr>
        <w:t>Достоверность сведений подтверждаю.</w:t>
      </w:r>
    </w:p>
    <w:tbl>
      <w:tblPr>
        <w:tblW w:w="4782" w:type="pct"/>
        <w:tblInd w:w="-3" w:type="dxa"/>
        <w:tblLayout w:type="fixed"/>
        <w:tblLook w:val="01E0"/>
      </w:tblPr>
      <w:tblGrid>
        <w:gridCol w:w="5702"/>
        <w:gridCol w:w="2163"/>
        <w:gridCol w:w="1966"/>
      </w:tblGrid>
      <w:tr w:rsidR="004313F3" w:rsidRPr="00CC6FBC" w:rsidTr="006A79EF">
        <w:tc>
          <w:tcPr>
            <w:tcW w:w="2900" w:type="pct"/>
          </w:tcPr>
          <w:p w:rsidR="004313F3" w:rsidRPr="00CC6FBC" w:rsidRDefault="004313F3" w:rsidP="00A132C7">
            <w:pPr>
              <w:widowControl w:val="0"/>
              <w:tabs>
                <w:tab w:val="left" w:pos="1080"/>
              </w:tabs>
              <w:spacing w:after="0" w:line="240" w:lineRule="auto"/>
              <w:rPr>
                <w:rFonts w:ascii="Times New Roman" w:hAnsi="Times New Roman"/>
              </w:rPr>
            </w:pPr>
          </w:p>
          <w:p w:rsidR="004313F3" w:rsidRPr="00CC6FBC" w:rsidRDefault="00CA1ED7" w:rsidP="00A132C7">
            <w:pPr>
              <w:widowControl w:val="0"/>
              <w:tabs>
                <w:tab w:val="left" w:pos="1080"/>
              </w:tabs>
              <w:spacing w:after="0" w:line="240" w:lineRule="auto"/>
              <w:rPr>
                <w:rFonts w:ascii="Times New Roman" w:hAnsi="Times New Roman"/>
              </w:rPr>
            </w:pPr>
            <w:r>
              <w:rPr>
                <w:rFonts w:ascii="Times New Roman" w:hAnsi="Times New Roman"/>
              </w:rPr>
              <w:t xml:space="preserve">            </w:t>
            </w:r>
            <w:r w:rsidR="004313F3" w:rsidRPr="00CC6FBC">
              <w:rPr>
                <w:rFonts w:ascii="Times New Roman" w:hAnsi="Times New Roman"/>
              </w:rPr>
              <w:t>___________________________________</w:t>
            </w:r>
          </w:p>
        </w:tc>
        <w:tc>
          <w:tcPr>
            <w:tcW w:w="1100" w:type="pct"/>
          </w:tcPr>
          <w:p w:rsidR="004313F3" w:rsidRPr="00CC6FBC" w:rsidRDefault="004313F3" w:rsidP="00A132C7">
            <w:pPr>
              <w:widowControl w:val="0"/>
              <w:tabs>
                <w:tab w:val="left" w:pos="1080"/>
              </w:tabs>
              <w:spacing w:after="0" w:line="240" w:lineRule="auto"/>
              <w:jc w:val="center"/>
              <w:rPr>
                <w:rFonts w:ascii="Times New Roman" w:hAnsi="Times New Roman"/>
              </w:rPr>
            </w:pPr>
          </w:p>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4313F3" w:rsidRPr="00CC6FBC" w:rsidRDefault="004313F3" w:rsidP="00A132C7">
            <w:pPr>
              <w:widowControl w:val="0"/>
              <w:tabs>
                <w:tab w:val="left" w:pos="1080"/>
              </w:tabs>
              <w:spacing w:after="0" w:line="240" w:lineRule="auto"/>
              <w:jc w:val="center"/>
              <w:rPr>
                <w:rFonts w:ascii="Times New Roman" w:hAnsi="Times New Roman"/>
              </w:rPr>
            </w:pPr>
          </w:p>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4313F3" w:rsidRPr="00CC6FBC" w:rsidTr="006A79EF">
        <w:trPr>
          <w:trHeight w:val="80"/>
        </w:trPr>
        <w:tc>
          <w:tcPr>
            <w:tcW w:w="2900"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4313F3" w:rsidRPr="00CC6FBC" w:rsidRDefault="004313F3"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4313F3" w:rsidRDefault="004313F3" w:rsidP="00BC62E8">
      <w:pPr>
        <w:widowControl w:val="0"/>
        <w:autoSpaceDE w:val="0"/>
        <w:autoSpaceDN w:val="0"/>
        <w:adjustRightInd w:val="0"/>
        <w:spacing w:after="0" w:line="240" w:lineRule="auto"/>
        <w:ind w:firstLine="425"/>
        <w:jc w:val="both"/>
        <w:rPr>
          <w:rFonts w:ascii="Times New Roman" w:hAnsi="Times New Roman"/>
        </w:rPr>
      </w:pPr>
    </w:p>
    <w:p w:rsidR="004313F3" w:rsidRDefault="004313F3" w:rsidP="00BC62E8">
      <w:pPr>
        <w:widowControl w:val="0"/>
        <w:autoSpaceDE w:val="0"/>
        <w:autoSpaceDN w:val="0"/>
        <w:adjustRightInd w:val="0"/>
        <w:spacing w:after="0" w:line="240" w:lineRule="auto"/>
        <w:ind w:firstLine="425"/>
        <w:jc w:val="both"/>
        <w:rPr>
          <w:rFonts w:ascii="Times New Roman" w:hAnsi="Times New Roman"/>
        </w:rPr>
      </w:pPr>
    </w:p>
    <w:p w:rsidR="004313F3" w:rsidRDefault="004313F3" w:rsidP="00BC62E8">
      <w:pPr>
        <w:widowControl w:val="0"/>
        <w:autoSpaceDE w:val="0"/>
        <w:autoSpaceDN w:val="0"/>
        <w:adjustRightInd w:val="0"/>
        <w:spacing w:after="0" w:line="240" w:lineRule="auto"/>
        <w:ind w:firstLine="425"/>
        <w:jc w:val="both"/>
        <w:rPr>
          <w:rFonts w:ascii="Times New Roman" w:hAnsi="Times New Roman"/>
        </w:rPr>
      </w:pPr>
    </w:p>
    <w:p w:rsidR="004313F3" w:rsidRPr="0061038B" w:rsidRDefault="004313F3"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4313F3" w:rsidRDefault="004313F3" w:rsidP="00C77016">
      <w:pPr>
        <w:spacing w:line="240" w:lineRule="auto"/>
        <w:rPr>
          <w:rFonts w:ascii="Times New Roman" w:hAnsi="Times New Roman"/>
        </w:rPr>
      </w:pPr>
    </w:p>
    <w:p w:rsidR="004313F3" w:rsidRDefault="004313F3" w:rsidP="00C77016">
      <w:pPr>
        <w:spacing w:line="240" w:lineRule="auto"/>
        <w:rPr>
          <w:rFonts w:ascii="Times New Roman" w:hAnsi="Times New Roman"/>
        </w:rPr>
      </w:pPr>
    </w:p>
    <w:p w:rsidR="004313F3" w:rsidRDefault="004313F3" w:rsidP="00C77016">
      <w:pPr>
        <w:spacing w:line="240" w:lineRule="auto"/>
        <w:rPr>
          <w:rFonts w:ascii="Times New Roman" w:hAnsi="Times New Roman"/>
        </w:rPr>
      </w:pPr>
    </w:p>
    <w:p w:rsidR="004313F3" w:rsidRDefault="004313F3" w:rsidP="00C77016">
      <w:pPr>
        <w:spacing w:line="240" w:lineRule="auto"/>
        <w:rPr>
          <w:rFonts w:ascii="Times New Roman" w:hAnsi="Times New Roman"/>
        </w:rPr>
      </w:pPr>
    </w:p>
    <w:p w:rsidR="004313F3" w:rsidRDefault="004313F3" w:rsidP="00FC25B1">
      <w:pPr>
        <w:pStyle w:val="2"/>
        <w:pageBreakBefore/>
        <w:numPr>
          <w:ilvl w:val="0"/>
          <w:numId w:val="0"/>
        </w:numPr>
        <w:spacing w:before="0" w:after="0"/>
        <w:contextualSpacing/>
        <w:rPr>
          <w:b w:val="0"/>
          <w:sz w:val="22"/>
          <w:szCs w:val="22"/>
        </w:rPr>
      </w:pPr>
      <w:r>
        <w:rPr>
          <w:sz w:val="22"/>
          <w:szCs w:val="22"/>
        </w:rPr>
        <w:lastRenderedPageBreak/>
        <w:t>11.9</w:t>
      </w:r>
      <w:r w:rsidRPr="009C1FBD">
        <w:rPr>
          <w:sz w:val="22"/>
          <w:szCs w:val="22"/>
        </w:rPr>
        <w:t>.</w:t>
      </w:r>
      <w:r>
        <w:rPr>
          <w:b w:val="0"/>
          <w:sz w:val="22"/>
          <w:szCs w:val="22"/>
        </w:rPr>
        <w:t xml:space="preserve"> </w:t>
      </w:r>
      <w:r w:rsidRPr="009C1FBD">
        <w:rPr>
          <w:b w:val="0"/>
          <w:sz w:val="22"/>
          <w:szCs w:val="22"/>
        </w:rPr>
        <w:t>Ф</w:t>
      </w:r>
      <w:r>
        <w:rPr>
          <w:b w:val="0"/>
          <w:sz w:val="22"/>
          <w:szCs w:val="22"/>
        </w:rPr>
        <w:t>орма № 10</w:t>
      </w:r>
      <w:r w:rsidRPr="009C1FBD">
        <w:rPr>
          <w:b w:val="0"/>
          <w:sz w:val="22"/>
          <w:szCs w:val="22"/>
        </w:rPr>
        <w:t xml:space="preserve"> «</w:t>
      </w:r>
      <w:r w:rsidRPr="007578EA">
        <w:rPr>
          <w:sz w:val="22"/>
          <w:szCs w:val="22"/>
        </w:rPr>
        <w:t>Информационное письмо</w:t>
      </w:r>
      <w:r>
        <w:rPr>
          <w:b w:val="0"/>
          <w:sz w:val="22"/>
          <w:szCs w:val="22"/>
        </w:rPr>
        <w:t>»</w:t>
      </w:r>
    </w:p>
    <w:p w:rsidR="00040E8D" w:rsidRDefault="004313F3" w:rsidP="00FC25B1">
      <w:pPr>
        <w:suppressAutoHyphens/>
        <w:spacing w:after="0" w:line="240" w:lineRule="auto"/>
        <w:contextualSpacing/>
        <w:rPr>
          <w:rFonts w:ascii="Times New Roman" w:hAnsi="Times New Roman"/>
        </w:rPr>
      </w:pPr>
      <w:r>
        <w:rPr>
          <w:rFonts w:ascii="Times New Roman" w:hAnsi="Times New Roman"/>
          <w:sz w:val="24"/>
          <w:szCs w:val="24"/>
        </w:rPr>
        <w:t>11.9.1. Приложение № 8 к</w:t>
      </w:r>
      <w:r w:rsidRPr="00E5646D">
        <w:rPr>
          <w:rFonts w:ascii="Times New Roman" w:hAnsi="Times New Roman"/>
          <w:sz w:val="24"/>
          <w:szCs w:val="24"/>
        </w:rPr>
        <w:t xml:space="preserve"> </w:t>
      </w:r>
      <w:r w:rsidRPr="00D84760">
        <w:rPr>
          <w:rFonts w:ascii="Times New Roman" w:hAnsi="Times New Roman"/>
        </w:rPr>
        <w:t>письму о подаче оферты</w:t>
      </w:r>
    </w:p>
    <w:p w:rsidR="00CA1ED7" w:rsidRPr="00040E8D" w:rsidRDefault="00CA1ED7" w:rsidP="00FC2022">
      <w:pPr>
        <w:suppressAutoHyphens/>
        <w:spacing w:before="100" w:beforeAutospacing="1"/>
        <w:rPr>
          <w:rFonts w:ascii="Times New Roman" w:hAnsi="Times New Roman"/>
        </w:rPr>
      </w:pPr>
    </w:p>
    <w:p w:rsidR="004313F3" w:rsidRPr="00151C09" w:rsidRDefault="004313F3"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4313F3" w:rsidRPr="003A2A9C" w:rsidRDefault="004313F3" w:rsidP="007578EA">
      <w:pPr>
        <w:spacing w:after="0" w:line="240" w:lineRule="auto"/>
        <w:jc w:val="center"/>
        <w:rPr>
          <w:rFonts w:ascii="Times New Roman" w:hAnsi="Times New Roman"/>
        </w:rPr>
      </w:pPr>
    </w:p>
    <w:p w:rsidR="004313F3" w:rsidRDefault="004313F3" w:rsidP="006A79EF">
      <w:pPr>
        <w:spacing w:after="0" w:line="240" w:lineRule="auto"/>
        <w:rPr>
          <w:rFonts w:ascii="Times New Roman" w:hAnsi="Times New Roman"/>
        </w:rPr>
      </w:pPr>
    </w:p>
    <w:p w:rsidR="004313F3" w:rsidRPr="003A2A9C" w:rsidRDefault="004313F3" w:rsidP="006A79EF">
      <w:pPr>
        <w:spacing w:after="0" w:line="240" w:lineRule="auto"/>
        <w:rPr>
          <w:rFonts w:ascii="Times New Roman" w:hAnsi="Times New Roman"/>
        </w:rPr>
      </w:pPr>
    </w:p>
    <w:p w:rsidR="004313F3" w:rsidRDefault="004313F3" w:rsidP="006A79EF">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4313F3" w:rsidRPr="003A2A9C" w:rsidRDefault="004313F3" w:rsidP="006A79EF">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4313F3" w:rsidRPr="00C77016" w:rsidRDefault="004313F3" w:rsidP="00C77016">
      <w:pPr>
        <w:rPr>
          <w:lang w:eastAsia="ru-RU"/>
        </w:rPr>
      </w:pPr>
    </w:p>
    <w:tbl>
      <w:tblPr>
        <w:tblW w:w="4957" w:type="pct"/>
        <w:tblInd w:w="-3" w:type="dxa"/>
        <w:tblLayout w:type="fixed"/>
        <w:tblLook w:val="01E0"/>
      </w:tblPr>
      <w:tblGrid>
        <w:gridCol w:w="5702"/>
        <w:gridCol w:w="2163"/>
        <w:gridCol w:w="2326"/>
      </w:tblGrid>
      <w:tr w:rsidR="004313F3" w:rsidRPr="00CC6FBC" w:rsidTr="006A79EF">
        <w:tc>
          <w:tcPr>
            <w:tcW w:w="2798" w:type="pct"/>
          </w:tcPr>
          <w:p w:rsidR="004313F3" w:rsidRPr="00CC6FBC" w:rsidRDefault="004313F3" w:rsidP="00A132C7">
            <w:pPr>
              <w:widowControl w:val="0"/>
              <w:tabs>
                <w:tab w:val="left" w:pos="1080"/>
              </w:tabs>
              <w:spacing w:after="0" w:line="240" w:lineRule="auto"/>
              <w:rPr>
                <w:rFonts w:ascii="Times New Roman" w:hAnsi="Times New Roman"/>
              </w:rPr>
            </w:pPr>
          </w:p>
          <w:p w:rsidR="004313F3" w:rsidRPr="00CC6FBC" w:rsidRDefault="004313F3"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4313F3" w:rsidRPr="00CC6FBC" w:rsidRDefault="004313F3" w:rsidP="00A132C7">
            <w:pPr>
              <w:widowControl w:val="0"/>
              <w:tabs>
                <w:tab w:val="left" w:pos="1080"/>
              </w:tabs>
              <w:spacing w:after="0" w:line="240" w:lineRule="auto"/>
              <w:jc w:val="center"/>
              <w:rPr>
                <w:rFonts w:ascii="Times New Roman" w:hAnsi="Times New Roman"/>
              </w:rPr>
            </w:pPr>
          </w:p>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4313F3" w:rsidRPr="00CC6FBC" w:rsidRDefault="004313F3" w:rsidP="00A132C7">
            <w:pPr>
              <w:widowControl w:val="0"/>
              <w:tabs>
                <w:tab w:val="left" w:pos="1080"/>
              </w:tabs>
              <w:spacing w:after="0" w:line="240" w:lineRule="auto"/>
              <w:jc w:val="center"/>
              <w:rPr>
                <w:rFonts w:ascii="Times New Roman" w:hAnsi="Times New Roman"/>
              </w:rPr>
            </w:pPr>
          </w:p>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4313F3" w:rsidRPr="00CC6FBC" w:rsidTr="006A79EF">
        <w:trPr>
          <w:trHeight w:val="80"/>
        </w:trPr>
        <w:tc>
          <w:tcPr>
            <w:tcW w:w="2798"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4313F3" w:rsidRPr="00CC6FBC" w:rsidRDefault="004313F3"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4313F3" w:rsidRDefault="004313F3" w:rsidP="006A79EF">
      <w:pPr>
        <w:widowControl w:val="0"/>
        <w:autoSpaceDE w:val="0"/>
        <w:autoSpaceDN w:val="0"/>
        <w:adjustRightInd w:val="0"/>
        <w:spacing w:after="0" w:line="240" w:lineRule="auto"/>
        <w:ind w:firstLine="425"/>
        <w:jc w:val="both"/>
        <w:rPr>
          <w:rFonts w:ascii="Times New Roman" w:hAnsi="Times New Roman"/>
        </w:rPr>
      </w:pPr>
    </w:p>
    <w:p w:rsidR="004313F3" w:rsidRDefault="004313F3" w:rsidP="006A79EF">
      <w:pPr>
        <w:widowControl w:val="0"/>
        <w:autoSpaceDE w:val="0"/>
        <w:autoSpaceDN w:val="0"/>
        <w:adjustRightInd w:val="0"/>
        <w:spacing w:after="0" w:line="240" w:lineRule="auto"/>
        <w:ind w:firstLine="425"/>
        <w:jc w:val="both"/>
        <w:rPr>
          <w:rFonts w:ascii="Times New Roman" w:hAnsi="Times New Roman"/>
        </w:rPr>
      </w:pPr>
    </w:p>
    <w:p w:rsidR="004313F3" w:rsidRDefault="004313F3" w:rsidP="006A79EF">
      <w:pPr>
        <w:widowControl w:val="0"/>
        <w:autoSpaceDE w:val="0"/>
        <w:autoSpaceDN w:val="0"/>
        <w:adjustRightInd w:val="0"/>
        <w:spacing w:after="0" w:line="240" w:lineRule="auto"/>
        <w:ind w:firstLine="425"/>
        <w:jc w:val="both"/>
        <w:rPr>
          <w:rFonts w:ascii="Times New Roman" w:hAnsi="Times New Roman"/>
        </w:rPr>
      </w:pPr>
    </w:p>
    <w:p w:rsidR="004313F3" w:rsidRDefault="004313F3" w:rsidP="006A79EF">
      <w:pPr>
        <w:spacing w:line="240" w:lineRule="auto"/>
        <w:rPr>
          <w:rFonts w:ascii="Times New Roman" w:hAnsi="Times New Roman"/>
        </w:rPr>
      </w:pPr>
    </w:p>
    <w:p w:rsidR="004313F3" w:rsidRDefault="004313F3" w:rsidP="006A79EF">
      <w:pPr>
        <w:spacing w:line="240" w:lineRule="auto"/>
        <w:rPr>
          <w:rFonts w:ascii="Times New Roman" w:hAnsi="Times New Roman"/>
        </w:rPr>
      </w:pPr>
    </w:p>
    <w:p w:rsidR="004313F3" w:rsidRDefault="004313F3" w:rsidP="00CC6FBC">
      <w:pPr>
        <w:rPr>
          <w:lang w:eastAsia="ru-RU"/>
        </w:rPr>
      </w:pPr>
    </w:p>
    <w:p w:rsidR="004313F3" w:rsidRPr="00CC6FBC" w:rsidRDefault="004313F3" w:rsidP="00CC6FBC">
      <w:pPr>
        <w:rPr>
          <w:lang w:eastAsia="ru-RU"/>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Default="004313F3" w:rsidP="00132A19">
      <w:pPr>
        <w:widowControl w:val="0"/>
        <w:autoSpaceDE w:val="0"/>
        <w:autoSpaceDN w:val="0"/>
        <w:adjustRightInd w:val="0"/>
        <w:spacing w:after="0" w:line="240" w:lineRule="auto"/>
        <w:ind w:firstLine="425"/>
        <w:jc w:val="both"/>
        <w:rPr>
          <w:rFonts w:ascii="Times New Roman" w:hAnsi="Times New Roman"/>
        </w:rPr>
      </w:pPr>
    </w:p>
    <w:p w:rsidR="004313F3" w:rsidRPr="009646F2" w:rsidRDefault="004313F3" w:rsidP="006A79EF">
      <w:pPr>
        <w:rPr>
          <w:rFonts w:ascii="Times New Roman" w:hAnsi="Times New Roman"/>
        </w:rPr>
      </w:pPr>
    </w:p>
    <w:p w:rsidR="004313F3" w:rsidRPr="00FC25B1" w:rsidRDefault="004313F3" w:rsidP="00FC25B1">
      <w:pPr>
        <w:pStyle w:val="2"/>
        <w:pageBreakBefore/>
        <w:numPr>
          <w:ilvl w:val="0"/>
          <w:numId w:val="0"/>
        </w:numPr>
        <w:spacing w:before="0" w:after="0"/>
        <w:contextualSpacing/>
        <w:rPr>
          <w:b w:val="0"/>
          <w:sz w:val="22"/>
          <w:szCs w:val="22"/>
        </w:rPr>
      </w:pPr>
      <w:r>
        <w:rPr>
          <w:sz w:val="22"/>
          <w:szCs w:val="22"/>
        </w:rPr>
        <w:lastRenderedPageBreak/>
        <w:t>11.10</w:t>
      </w:r>
      <w:r w:rsidRPr="009C1FBD">
        <w:rPr>
          <w:sz w:val="22"/>
          <w:szCs w:val="22"/>
        </w:rPr>
        <w:t>.</w:t>
      </w:r>
      <w:r>
        <w:rPr>
          <w:b w:val="0"/>
          <w:sz w:val="22"/>
          <w:szCs w:val="22"/>
        </w:rPr>
        <w:t xml:space="preserve"> </w:t>
      </w:r>
      <w:r w:rsidRPr="009C1FBD">
        <w:rPr>
          <w:b w:val="0"/>
          <w:sz w:val="22"/>
          <w:szCs w:val="22"/>
        </w:rPr>
        <w:t>Ф</w:t>
      </w:r>
      <w:r>
        <w:rPr>
          <w:b w:val="0"/>
          <w:sz w:val="22"/>
          <w:szCs w:val="22"/>
        </w:rPr>
        <w:t>орма № 11</w:t>
      </w:r>
      <w:r w:rsidRPr="009C1FBD">
        <w:rPr>
          <w:b w:val="0"/>
          <w:sz w:val="22"/>
          <w:szCs w:val="22"/>
        </w:rPr>
        <w:t xml:space="preserve"> «</w:t>
      </w:r>
      <w:r w:rsidRPr="007578EA">
        <w:rPr>
          <w:sz w:val="22"/>
          <w:szCs w:val="22"/>
        </w:rPr>
        <w:t>Справка о материально-технических ресурсах участника</w:t>
      </w:r>
      <w:r w:rsidRPr="007578EA">
        <w:rPr>
          <w:b w:val="0"/>
          <w:sz w:val="22"/>
          <w:szCs w:val="22"/>
        </w:rPr>
        <w:t>»</w:t>
      </w:r>
    </w:p>
    <w:p w:rsidR="004313F3" w:rsidRDefault="004313F3" w:rsidP="002056F8">
      <w:pPr>
        <w:suppressAutoHyphens/>
        <w:spacing w:after="0" w:line="240" w:lineRule="auto"/>
        <w:contextualSpacing/>
        <w:rPr>
          <w:rFonts w:ascii="Times New Roman" w:hAnsi="Times New Roman"/>
          <w:sz w:val="24"/>
          <w:szCs w:val="24"/>
        </w:rPr>
      </w:pPr>
      <w:r>
        <w:rPr>
          <w:rFonts w:ascii="Times New Roman" w:hAnsi="Times New Roman"/>
          <w:sz w:val="24"/>
          <w:szCs w:val="24"/>
        </w:rPr>
        <w:t>11.10.1. Приложение № 9</w:t>
      </w:r>
      <w:r w:rsidRPr="00E5646D">
        <w:rPr>
          <w:rFonts w:ascii="Times New Roman" w:hAnsi="Times New Roman"/>
          <w:sz w:val="24"/>
          <w:szCs w:val="24"/>
        </w:rPr>
        <w:t xml:space="preserve"> к </w:t>
      </w:r>
      <w:r w:rsidRPr="00D84760">
        <w:rPr>
          <w:rFonts w:ascii="Times New Roman" w:hAnsi="Times New Roman"/>
        </w:rPr>
        <w:t>письму о подаче оферты</w:t>
      </w:r>
    </w:p>
    <w:p w:rsidR="004313F3" w:rsidRDefault="004313F3" w:rsidP="002056F8">
      <w:pPr>
        <w:suppressAutoHyphens/>
        <w:spacing w:after="0" w:line="240" w:lineRule="auto"/>
        <w:contextualSpacing/>
        <w:rPr>
          <w:rFonts w:ascii="Times New Roman" w:hAnsi="Times New Roman"/>
          <w:sz w:val="24"/>
          <w:szCs w:val="24"/>
        </w:rPr>
      </w:pPr>
    </w:p>
    <w:p w:rsidR="00CA1ED7" w:rsidRPr="0061038B" w:rsidRDefault="004313F3"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4313F3" w:rsidRDefault="004313F3" w:rsidP="002056F8">
      <w:pPr>
        <w:suppressAutoHyphens/>
        <w:spacing w:after="0" w:line="240" w:lineRule="auto"/>
        <w:contextualSpacing/>
        <w:rPr>
          <w:rFonts w:ascii="Times New Roman" w:hAnsi="Times New Roman"/>
          <w:b/>
        </w:rPr>
      </w:pPr>
    </w:p>
    <w:p w:rsidR="00CA1ED7" w:rsidRDefault="00CA1ED7" w:rsidP="00CA1ED7">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материально-технических ресурсах участника</w:t>
      </w:r>
    </w:p>
    <w:p w:rsidR="00CA1ED7" w:rsidRPr="00CA1ED7" w:rsidRDefault="00CA1ED7" w:rsidP="00CA1ED7">
      <w:pPr>
        <w:suppressAutoHyphens/>
        <w:spacing w:after="0" w:line="240" w:lineRule="auto"/>
        <w:contextualSpacing/>
        <w:jc w:val="center"/>
        <w:rPr>
          <w:rFonts w:ascii="Times New Roman" w:hAnsi="Times New Roman"/>
          <w:b/>
        </w:rPr>
      </w:pPr>
    </w:p>
    <w:p w:rsidR="00CA1ED7" w:rsidRPr="002056F8" w:rsidRDefault="00CA1ED7" w:rsidP="002056F8">
      <w:pPr>
        <w:suppressAutoHyphens/>
        <w:spacing w:after="0" w:line="240" w:lineRule="auto"/>
        <w:contextualSpacing/>
        <w:rPr>
          <w:rFonts w:ascii="Times New Roman" w:hAnsi="Times New Roman"/>
          <w:b/>
        </w:rPr>
      </w:pPr>
    </w:p>
    <w:p w:rsidR="004313F3" w:rsidRPr="009646F2" w:rsidRDefault="004313F3" w:rsidP="006A79EF">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4313F3" w:rsidRPr="00F957B8" w:rsidTr="009173A3">
        <w:trPr>
          <w:cantSplit/>
          <w:trHeight w:val="530"/>
          <w:jc w:val="center"/>
        </w:trPr>
        <w:tc>
          <w:tcPr>
            <w:tcW w:w="567" w:type="dxa"/>
          </w:tcPr>
          <w:p w:rsidR="004313F3" w:rsidRPr="00564593" w:rsidRDefault="004313F3" w:rsidP="00405F8C">
            <w:pPr>
              <w:pStyle w:val="af"/>
              <w:spacing w:before="0" w:after="0"/>
            </w:pPr>
            <w:r w:rsidRPr="00564593">
              <w:rPr>
                <w:szCs w:val="22"/>
              </w:rPr>
              <w:t>№</w:t>
            </w:r>
          </w:p>
          <w:p w:rsidR="004313F3" w:rsidRPr="00564593" w:rsidRDefault="004313F3" w:rsidP="00405F8C">
            <w:pPr>
              <w:pStyle w:val="af"/>
              <w:spacing w:before="0" w:after="0"/>
              <w:ind w:right="-108"/>
            </w:pPr>
            <w:r w:rsidRPr="00564593">
              <w:rPr>
                <w:szCs w:val="22"/>
              </w:rPr>
              <w:t>п/п</w:t>
            </w:r>
          </w:p>
        </w:tc>
        <w:tc>
          <w:tcPr>
            <w:tcW w:w="1590" w:type="dxa"/>
          </w:tcPr>
          <w:p w:rsidR="004313F3" w:rsidRPr="00564593" w:rsidRDefault="004313F3" w:rsidP="00405F8C">
            <w:pPr>
              <w:pStyle w:val="af"/>
              <w:spacing w:before="0" w:after="0"/>
              <w:ind w:left="34" w:right="-100"/>
              <w:jc w:val="center"/>
              <w:rPr>
                <w:spacing w:val="-10"/>
              </w:rPr>
            </w:pPr>
            <w:r w:rsidRPr="00564593">
              <w:rPr>
                <w:spacing w:val="-10"/>
                <w:szCs w:val="22"/>
              </w:rPr>
              <w:t>Наименование</w:t>
            </w:r>
          </w:p>
        </w:tc>
        <w:tc>
          <w:tcPr>
            <w:tcW w:w="1668" w:type="dxa"/>
          </w:tcPr>
          <w:p w:rsidR="004313F3" w:rsidRPr="00564593" w:rsidRDefault="004313F3" w:rsidP="00405F8C">
            <w:pPr>
              <w:pStyle w:val="af"/>
              <w:spacing w:before="0" w:after="0"/>
              <w:ind w:left="-108" w:right="-99"/>
              <w:jc w:val="center"/>
              <w:rPr>
                <w:spacing w:val="-10"/>
              </w:rPr>
            </w:pPr>
            <w:r w:rsidRPr="00564593">
              <w:rPr>
                <w:spacing w:val="-10"/>
                <w:szCs w:val="22"/>
              </w:rPr>
              <w:t>Местонахождение</w:t>
            </w:r>
          </w:p>
        </w:tc>
        <w:tc>
          <w:tcPr>
            <w:tcW w:w="1913" w:type="dxa"/>
          </w:tcPr>
          <w:p w:rsidR="004313F3" w:rsidRPr="00564593" w:rsidRDefault="004313F3" w:rsidP="00405F8C">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4313F3" w:rsidRDefault="004313F3" w:rsidP="00405F8C">
            <w:pPr>
              <w:pStyle w:val="af"/>
              <w:spacing w:before="0" w:after="0"/>
              <w:ind w:left="-108" w:right="-125"/>
              <w:jc w:val="center"/>
              <w:rPr>
                <w:spacing w:val="-10"/>
              </w:rPr>
            </w:pPr>
            <w:r w:rsidRPr="00564593">
              <w:rPr>
                <w:spacing w:val="-10"/>
                <w:szCs w:val="22"/>
              </w:rPr>
              <w:t>Предназначе</w:t>
            </w:r>
            <w:r>
              <w:rPr>
                <w:spacing w:val="-10"/>
                <w:szCs w:val="22"/>
              </w:rPr>
              <w:t>-</w:t>
            </w:r>
          </w:p>
          <w:p w:rsidR="004313F3" w:rsidRPr="00564593" w:rsidRDefault="004313F3" w:rsidP="00405F8C">
            <w:pPr>
              <w:pStyle w:val="af"/>
              <w:spacing w:before="0" w:after="0"/>
              <w:ind w:left="-108" w:right="-125"/>
              <w:jc w:val="center"/>
              <w:rPr>
                <w:spacing w:val="-10"/>
              </w:rPr>
            </w:pPr>
            <w:r w:rsidRPr="00564593">
              <w:rPr>
                <w:spacing w:val="-10"/>
                <w:szCs w:val="22"/>
              </w:rPr>
              <w:t>ние (с точки зрения выполнения Договора)</w:t>
            </w:r>
          </w:p>
        </w:tc>
        <w:tc>
          <w:tcPr>
            <w:tcW w:w="1275" w:type="dxa"/>
          </w:tcPr>
          <w:p w:rsidR="004313F3" w:rsidRPr="00564593" w:rsidRDefault="004313F3" w:rsidP="00405F8C">
            <w:pPr>
              <w:pStyle w:val="af"/>
              <w:spacing w:before="0" w:after="0"/>
              <w:ind w:left="34" w:right="33"/>
              <w:jc w:val="center"/>
              <w:rPr>
                <w:spacing w:val="-10"/>
              </w:rPr>
            </w:pPr>
            <w:r w:rsidRPr="00564593">
              <w:rPr>
                <w:spacing w:val="-10"/>
                <w:szCs w:val="22"/>
              </w:rPr>
              <w:t>Состояние</w:t>
            </w:r>
          </w:p>
        </w:tc>
        <w:tc>
          <w:tcPr>
            <w:tcW w:w="1555" w:type="dxa"/>
          </w:tcPr>
          <w:p w:rsidR="004313F3" w:rsidRPr="00F957B8" w:rsidRDefault="004313F3" w:rsidP="00405F8C">
            <w:pPr>
              <w:pStyle w:val="af"/>
              <w:spacing w:before="0" w:after="0"/>
              <w:ind w:left="-91" w:right="33"/>
              <w:jc w:val="center"/>
              <w:rPr>
                <w:spacing w:val="-10"/>
              </w:rPr>
            </w:pPr>
            <w:r w:rsidRPr="00564593">
              <w:rPr>
                <w:spacing w:val="-10"/>
                <w:szCs w:val="22"/>
              </w:rPr>
              <w:t>Примечания</w:t>
            </w:r>
          </w:p>
        </w:tc>
      </w:tr>
      <w:tr w:rsidR="004313F3" w:rsidRPr="00F957B8" w:rsidTr="009173A3">
        <w:trPr>
          <w:cantSplit/>
          <w:trHeight w:val="530"/>
          <w:jc w:val="center"/>
        </w:trPr>
        <w:tc>
          <w:tcPr>
            <w:tcW w:w="567" w:type="dxa"/>
          </w:tcPr>
          <w:p w:rsidR="004313F3" w:rsidRPr="00564593" w:rsidRDefault="004313F3" w:rsidP="00405F8C">
            <w:pPr>
              <w:pStyle w:val="af"/>
              <w:spacing w:before="0" w:after="0"/>
              <w:rPr>
                <w:szCs w:val="22"/>
              </w:rPr>
            </w:pPr>
          </w:p>
        </w:tc>
        <w:tc>
          <w:tcPr>
            <w:tcW w:w="1590" w:type="dxa"/>
          </w:tcPr>
          <w:p w:rsidR="004313F3" w:rsidRPr="00564593" w:rsidRDefault="004313F3" w:rsidP="00405F8C">
            <w:pPr>
              <w:pStyle w:val="af"/>
              <w:spacing w:before="0" w:after="0"/>
              <w:ind w:left="34" w:right="-100"/>
              <w:jc w:val="center"/>
              <w:rPr>
                <w:spacing w:val="-10"/>
                <w:szCs w:val="22"/>
              </w:rPr>
            </w:pPr>
          </w:p>
        </w:tc>
        <w:tc>
          <w:tcPr>
            <w:tcW w:w="1668" w:type="dxa"/>
          </w:tcPr>
          <w:p w:rsidR="004313F3" w:rsidRPr="00564593" w:rsidRDefault="004313F3" w:rsidP="00405F8C">
            <w:pPr>
              <w:pStyle w:val="af"/>
              <w:spacing w:before="0" w:after="0"/>
              <w:ind w:left="-108" w:right="-99"/>
              <w:jc w:val="center"/>
              <w:rPr>
                <w:spacing w:val="-10"/>
                <w:szCs w:val="22"/>
              </w:rPr>
            </w:pPr>
          </w:p>
        </w:tc>
        <w:tc>
          <w:tcPr>
            <w:tcW w:w="1913" w:type="dxa"/>
          </w:tcPr>
          <w:p w:rsidR="004313F3" w:rsidRPr="00564593" w:rsidRDefault="004313F3" w:rsidP="00405F8C">
            <w:pPr>
              <w:pStyle w:val="af"/>
              <w:spacing w:before="0" w:after="0"/>
              <w:ind w:left="34" w:right="33"/>
              <w:jc w:val="center"/>
              <w:rPr>
                <w:spacing w:val="-10"/>
                <w:szCs w:val="22"/>
              </w:rPr>
            </w:pPr>
          </w:p>
        </w:tc>
        <w:tc>
          <w:tcPr>
            <w:tcW w:w="1489" w:type="dxa"/>
          </w:tcPr>
          <w:p w:rsidR="004313F3" w:rsidRPr="00564593" w:rsidRDefault="004313F3" w:rsidP="00405F8C">
            <w:pPr>
              <w:pStyle w:val="af"/>
              <w:spacing w:before="0" w:after="0"/>
              <w:ind w:left="-108" w:right="-125"/>
              <w:jc w:val="center"/>
              <w:rPr>
                <w:spacing w:val="-10"/>
                <w:szCs w:val="22"/>
              </w:rPr>
            </w:pPr>
          </w:p>
        </w:tc>
        <w:tc>
          <w:tcPr>
            <w:tcW w:w="1275" w:type="dxa"/>
          </w:tcPr>
          <w:p w:rsidR="004313F3" w:rsidRPr="00564593" w:rsidRDefault="004313F3" w:rsidP="00405F8C">
            <w:pPr>
              <w:pStyle w:val="af"/>
              <w:spacing w:before="0" w:after="0"/>
              <w:ind w:left="34" w:right="33"/>
              <w:jc w:val="center"/>
              <w:rPr>
                <w:spacing w:val="-10"/>
                <w:szCs w:val="22"/>
              </w:rPr>
            </w:pPr>
          </w:p>
        </w:tc>
        <w:tc>
          <w:tcPr>
            <w:tcW w:w="1555" w:type="dxa"/>
          </w:tcPr>
          <w:p w:rsidR="004313F3" w:rsidRPr="00564593" w:rsidRDefault="004313F3" w:rsidP="00405F8C">
            <w:pPr>
              <w:pStyle w:val="af"/>
              <w:spacing w:before="0" w:after="0"/>
              <w:ind w:left="-91" w:right="33"/>
              <w:jc w:val="center"/>
              <w:rPr>
                <w:spacing w:val="-10"/>
                <w:szCs w:val="22"/>
              </w:rPr>
            </w:pPr>
          </w:p>
        </w:tc>
      </w:tr>
    </w:tbl>
    <w:p w:rsidR="004313F3" w:rsidRPr="00C77016" w:rsidRDefault="004313F3" w:rsidP="00405F8C">
      <w:pPr>
        <w:rPr>
          <w:lang w:eastAsia="ru-RU"/>
        </w:rPr>
      </w:pPr>
    </w:p>
    <w:tbl>
      <w:tblPr>
        <w:tblW w:w="4903" w:type="pct"/>
        <w:tblInd w:w="108" w:type="dxa"/>
        <w:tblLayout w:type="fixed"/>
        <w:tblLook w:val="01E0"/>
      </w:tblPr>
      <w:tblGrid>
        <w:gridCol w:w="5591"/>
        <w:gridCol w:w="2163"/>
        <w:gridCol w:w="2326"/>
      </w:tblGrid>
      <w:tr w:rsidR="004313F3" w:rsidRPr="00CC6FBC" w:rsidTr="00405F8C">
        <w:tc>
          <w:tcPr>
            <w:tcW w:w="2773" w:type="pct"/>
          </w:tcPr>
          <w:p w:rsidR="004313F3" w:rsidRPr="00CC6FBC" w:rsidRDefault="004313F3" w:rsidP="00A132C7">
            <w:pPr>
              <w:widowControl w:val="0"/>
              <w:tabs>
                <w:tab w:val="left" w:pos="1080"/>
              </w:tabs>
              <w:spacing w:after="0" w:line="240" w:lineRule="auto"/>
              <w:rPr>
                <w:rFonts w:ascii="Times New Roman" w:hAnsi="Times New Roman"/>
              </w:rPr>
            </w:pPr>
          </w:p>
          <w:p w:rsidR="004313F3" w:rsidRPr="00CC6FBC" w:rsidRDefault="004313F3"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4313F3" w:rsidRPr="00CC6FBC" w:rsidRDefault="004313F3" w:rsidP="00A132C7">
            <w:pPr>
              <w:widowControl w:val="0"/>
              <w:tabs>
                <w:tab w:val="left" w:pos="1080"/>
              </w:tabs>
              <w:spacing w:after="0" w:line="240" w:lineRule="auto"/>
              <w:jc w:val="center"/>
              <w:rPr>
                <w:rFonts w:ascii="Times New Roman" w:hAnsi="Times New Roman"/>
              </w:rPr>
            </w:pPr>
          </w:p>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4313F3" w:rsidRPr="00CC6FBC" w:rsidRDefault="004313F3" w:rsidP="00A132C7">
            <w:pPr>
              <w:widowControl w:val="0"/>
              <w:tabs>
                <w:tab w:val="left" w:pos="1080"/>
              </w:tabs>
              <w:spacing w:after="0" w:line="240" w:lineRule="auto"/>
              <w:jc w:val="center"/>
              <w:rPr>
                <w:rFonts w:ascii="Times New Roman" w:hAnsi="Times New Roman"/>
              </w:rPr>
            </w:pPr>
          </w:p>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4313F3" w:rsidRPr="00CC6FBC" w:rsidTr="00405F8C">
        <w:trPr>
          <w:trHeight w:val="80"/>
        </w:trPr>
        <w:tc>
          <w:tcPr>
            <w:tcW w:w="2773"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4313F3" w:rsidRPr="00CC6FBC" w:rsidRDefault="004313F3"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4313F3" w:rsidRPr="00CC6FBC" w:rsidRDefault="004313F3"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9173A3">
      <w:pPr>
        <w:tabs>
          <w:tab w:val="num" w:pos="0"/>
        </w:tabs>
        <w:autoSpaceDE w:val="0"/>
        <w:autoSpaceDN w:val="0"/>
        <w:spacing w:after="0" w:line="240" w:lineRule="auto"/>
        <w:jc w:val="both"/>
        <w:rPr>
          <w:rFonts w:ascii="Times New Roman" w:hAnsi="Times New Roman"/>
          <w:b/>
          <w:snapToGrid w:val="0"/>
          <w:lang w:eastAsia="ru-RU"/>
        </w:rPr>
      </w:pPr>
      <w:r>
        <w:rPr>
          <w:rFonts w:ascii="Times New Roman" w:hAnsi="Times New Roman"/>
          <w:b/>
          <w:snapToGrid w:val="0"/>
          <w:lang w:eastAsia="ru-RU"/>
        </w:rPr>
        <w:t>____________</w:t>
      </w:r>
    </w:p>
    <w:p w:rsidR="004313F3" w:rsidRPr="00A17991" w:rsidRDefault="004313F3" w:rsidP="009173A3">
      <w:pPr>
        <w:tabs>
          <w:tab w:val="num" w:pos="0"/>
        </w:tabs>
        <w:autoSpaceDE w:val="0"/>
        <w:autoSpaceDN w:val="0"/>
        <w:spacing w:after="0" w:line="240" w:lineRule="auto"/>
        <w:jc w:val="both"/>
        <w:rPr>
          <w:rFonts w:ascii="Times New Roman" w:hAnsi="Times New Roman"/>
          <w:snapToGrid w:val="0"/>
          <w:lang w:eastAsia="ru-RU"/>
        </w:rPr>
      </w:pPr>
      <w:r w:rsidRPr="00A17991">
        <w:rPr>
          <w:rFonts w:ascii="Times New Roman" w:hAnsi="Times New Roman"/>
          <w:b/>
          <w:snapToGrid w:val="0"/>
          <w:lang w:eastAsia="ru-RU"/>
        </w:rPr>
        <w:t>Примечание:</w:t>
      </w:r>
    </w:p>
    <w:p w:rsidR="004313F3" w:rsidRDefault="004313F3" w:rsidP="00513931">
      <w:pPr>
        <w:pStyle w:val="afe"/>
        <w:tabs>
          <w:tab w:val="clear" w:pos="2880"/>
          <w:tab w:val="num" w:pos="550"/>
        </w:tabs>
        <w:spacing w:line="240" w:lineRule="auto"/>
        <w:ind w:left="330" w:firstLine="0"/>
        <w:rPr>
          <w:sz w:val="22"/>
          <w:szCs w:val="22"/>
        </w:rPr>
      </w:pPr>
      <w:r w:rsidRPr="00513931">
        <w:rPr>
          <w:sz w:val="22"/>
          <w:szCs w:val="22"/>
        </w:rPr>
        <w:tab/>
      </w:r>
      <w:r>
        <w:rPr>
          <w:sz w:val="22"/>
          <w:szCs w:val="22"/>
        </w:rPr>
        <w:tab/>
      </w:r>
      <w:r w:rsidRPr="0051393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4313F3" w:rsidRPr="00513931" w:rsidRDefault="004313F3" w:rsidP="00513931">
      <w:pPr>
        <w:pStyle w:val="afe"/>
        <w:tabs>
          <w:tab w:val="clear" w:pos="2880"/>
          <w:tab w:val="num" w:pos="550"/>
        </w:tabs>
        <w:spacing w:line="240" w:lineRule="auto"/>
        <w:ind w:left="330" w:firstLine="0"/>
        <w:rPr>
          <w:sz w:val="22"/>
          <w:szCs w:val="22"/>
        </w:rPr>
      </w:pPr>
      <w:r>
        <w:rPr>
          <w:sz w:val="22"/>
          <w:szCs w:val="22"/>
        </w:rPr>
        <w:tab/>
      </w:r>
      <w:r w:rsidRPr="00513931">
        <w:rPr>
          <w:bCs/>
          <w:i/>
          <w:sz w:val="22"/>
          <w:szCs w:val="22"/>
        </w:rPr>
        <w:t>Принимается к рассмотрению только та информация, которая подтверждается копиями документов на право собственности или иное право участника закупки на материально-технические ресурсы</w:t>
      </w:r>
      <w:r>
        <w:rPr>
          <w:bCs/>
          <w:i/>
          <w:sz w:val="22"/>
          <w:szCs w:val="22"/>
        </w:rPr>
        <w:t xml:space="preserve">. </w:t>
      </w: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405F8C">
      <w:pPr>
        <w:widowControl w:val="0"/>
        <w:autoSpaceDE w:val="0"/>
        <w:autoSpaceDN w:val="0"/>
        <w:adjustRightInd w:val="0"/>
        <w:spacing w:after="0" w:line="240" w:lineRule="auto"/>
        <w:ind w:firstLine="425"/>
        <w:jc w:val="both"/>
        <w:rPr>
          <w:rFonts w:ascii="Times New Roman" w:hAnsi="Times New Roman"/>
        </w:rPr>
      </w:pPr>
    </w:p>
    <w:p w:rsidR="004313F3" w:rsidRDefault="004313F3" w:rsidP="00CC7D95">
      <w:pPr>
        <w:widowControl w:val="0"/>
        <w:autoSpaceDE w:val="0"/>
        <w:autoSpaceDN w:val="0"/>
        <w:adjustRightInd w:val="0"/>
        <w:spacing w:after="0" w:line="240" w:lineRule="auto"/>
        <w:jc w:val="both"/>
        <w:rPr>
          <w:rFonts w:ascii="Times New Roman" w:hAnsi="Times New Roman"/>
        </w:rPr>
      </w:pPr>
    </w:p>
    <w:p w:rsidR="004313F3" w:rsidRPr="00FC25B1" w:rsidRDefault="004313F3" w:rsidP="002056F8">
      <w:pPr>
        <w:pStyle w:val="23"/>
        <w:keepNext w:val="0"/>
        <w:tabs>
          <w:tab w:val="left" w:pos="708"/>
        </w:tabs>
        <w:spacing w:before="0" w:after="0"/>
        <w:ind w:left="0" w:firstLine="709"/>
        <w:contextualSpacing/>
        <w:rPr>
          <w:b w:val="0"/>
          <w:sz w:val="22"/>
          <w:szCs w:val="22"/>
        </w:rPr>
      </w:pPr>
      <w:r w:rsidRPr="0061038B">
        <w:rPr>
          <w:sz w:val="22"/>
          <w:szCs w:val="22"/>
        </w:rPr>
        <w:lastRenderedPageBreak/>
        <w:t xml:space="preserve">11.11. </w:t>
      </w:r>
      <w:r w:rsidRPr="0061038B">
        <w:rPr>
          <w:b w:val="0"/>
          <w:sz w:val="22"/>
          <w:szCs w:val="22"/>
        </w:rPr>
        <w:t>Форма № 1</w:t>
      </w:r>
      <w:r>
        <w:rPr>
          <w:b w:val="0"/>
          <w:sz w:val="22"/>
          <w:szCs w:val="22"/>
        </w:rPr>
        <w:t>2</w:t>
      </w:r>
      <w:r w:rsidRPr="0061038B">
        <w:rPr>
          <w:b w:val="0"/>
          <w:sz w:val="22"/>
          <w:szCs w:val="22"/>
        </w:rPr>
        <w:t xml:space="preserve"> «</w:t>
      </w:r>
      <w:r w:rsidRPr="00DE4ABE">
        <w:rPr>
          <w:b w:val="0"/>
          <w:sz w:val="22"/>
          <w:szCs w:val="22"/>
        </w:rPr>
        <w:t>Документ, декларирующий соответствие участника размещения заказа требованиям, установленным законодательством»</w:t>
      </w:r>
    </w:p>
    <w:p w:rsidR="004313F3" w:rsidRPr="0061038B" w:rsidRDefault="004313F3" w:rsidP="00BB10F7">
      <w:pPr>
        <w:suppressAutoHyphens/>
        <w:spacing w:after="0" w:line="240" w:lineRule="auto"/>
        <w:contextualSpacing/>
        <w:rPr>
          <w:rFonts w:ascii="Times New Roman" w:hAnsi="Times New Roman"/>
          <w:b/>
        </w:rPr>
      </w:pPr>
      <w:r>
        <w:rPr>
          <w:rFonts w:ascii="Times New Roman" w:hAnsi="Times New Roman"/>
          <w:sz w:val="24"/>
          <w:szCs w:val="24"/>
        </w:rPr>
        <w:tab/>
        <w:t xml:space="preserve">11.11.1. </w:t>
      </w:r>
      <w:r w:rsidRPr="0061038B">
        <w:rPr>
          <w:rFonts w:ascii="Times New Roman" w:hAnsi="Times New Roman"/>
        </w:rPr>
        <w:t xml:space="preserve">Приложение № 10 </w:t>
      </w:r>
      <w:r w:rsidRPr="00E5646D">
        <w:rPr>
          <w:rFonts w:ascii="Times New Roman" w:hAnsi="Times New Roman"/>
          <w:sz w:val="24"/>
          <w:szCs w:val="24"/>
        </w:rPr>
        <w:t xml:space="preserve">к </w:t>
      </w:r>
      <w:r w:rsidRPr="00D84760">
        <w:rPr>
          <w:rFonts w:ascii="Times New Roman" w:hAnsi="Times New Roman"/>
        </w:rPr>
        <w:t>письму о подаче оферты</w:t>
      </w:r>
    </w:p>
    <w:p w:rsidR="004313F3" w:rsidRPr="0061038B" w:rsidRDefault="004313F3" w:rsidP="00BC7780">
      <w:pPr>
        <w:pStyle w:val="23"/>
        <w:keepNext w:val="0"/>
        <w:tabs>
          <w:tab w:val="left" w:pos="708"/>
        </w:tabs>
        <w:spacing w:before="0" w:after="0"/>
        <w:ind w:left="0" w:firstLine="709"/>
        <w:rPr>
          <w:sz w:val="22"/>
          <w:szCs w:val="22"/>
        </w:rPr>
      </w:pPr>
    </w:p>
    <w:p w:rsidR="004313F3" w:rsidRPr="0061038B" w:rsidRDefault="004313F3" w:rsidP="00BC778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начало формы</w:t>
      </w:r>
    </w:p>
    <w:p w:rsidR="004313F3" w:rsidRPr="0061038B" w:rsidRDefault="004313F3" w:rsidP="00BC7780">
      <w:pPr>
        <w:spacing w:after="0" w:line="240" w:lineRule="auto"/>
        <w:ind w:firstLine="709"/>
        <w:rPr>
          <w:rFonts w:ascii="Times New Roman" w:hAnsi="Times New Roman"/>
        </w:rPr>
      </w:pPr>
    </w:p>
    <w:p w:rsidR="00CA1ED7" w:rsidRDefault="00CA1ED7" w:rsidP="007578EA">
      <w:pPr>
        <w:jc w:val="center"/>
        <w:rPr>
          <w:rFonts w:ascii="Times New Roman" w:hAnsi="Times New Roman"/>
          <w:b/>
        </w:rPr>
      </w:pPr>
    </w:p>
    <w:p w:rsidR="004313F3" w:rsidRPr="007578EA" w:rsidRDefault="004313F3" w:rsidP="007578EA">
      <w:pPr>
        <w:jc w:val="center"/>
        <w:rPr>
          <w:rFonts w:ascii="Times New Roman" w:hAnsi="Times New Roman"/>
          <w:lang w:eastAsia="ru-RU"/>
        </w:rPr>
      </w:pPr>
      <w:r w:rsidRPr="007578EA">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4313F3" w:rsidRPr="0061038B" w:rsidRDefault="004313F3" w:rsidP="00BC7780">
      <w:pPr>
        <w:spacing w:after="0" w:line="240" w:lineRule="auto"/>
        <w:ind w:firstLine="709"/>
        <w:rPr>
          <w:rFonts w:ascii="Times New Roman" w:hAnsi="Times New Roman"/>
        </w:rPr>
      </w:pPr>
    </w:p>
    <w:p w:rsidR="004313F3" w:rsidRPr="0061038B" w:rsidRDefault="004313F3" w:rsidP="00BC7780">
      <w:pPr>
        <w:spacing w:after="0" w:line="240" w:lineRule="auto"/>
        <w:ind w:firstLine="709"/>
        <w:rPr>
          <w:rFonts w:ascii="Times New Roman" w:hAnsi="Times New Roman"/>
        </w:rPr>
      </w:pPr>
      <w:r w:rsidRPr="0061038B">
        <w:rPr>
          <w:rFonts w:ascii="Times New Roman" w:hAnsi="Times New Roman"/>
        </w:rPr>
        <w:t>Настоящим подтверждаю, что в отношении ________________________</w:t>
      </w:r>
    </w:p>
    <w:p w:rsidR="004313F3" w:rsidRPr="0061038B" w:rsidRDefault="004313F3" w:rsidP="00BC7780">
      <w:pPr>
        <w:spacing w:after="0" w:line="240" w:lineRule="auto"/>
        <w:ind w:firstLine="709"/>
        <w:rPr>
          <w:rFonts w:ascii="Times New Roman" w:hAnsi="Times New Roman"/>
        </w:rPr>
      </w:pPr>
      <w:r w:rsidRPr="0061038B">
        <w:rPr>
          <w:rFonts w:ascii="Times New Roman" w:hAnsi="Times New Roman"/>
        </w:rPr>
        <w:t>______________________________(указывается наименование участника размещения заказа):</w:t>
      </w:r>
    </w:p>
    <w:p w:rsidR="004313F3" w:rsidRPr="0061038B" w:rsidRDefault="004313F3" w:rsidP="00BC7780">
      <w:pPr>
        <w:spacing w:after="0" w:line="240" w:lineRule="auto"/>
        <w:ind w:firstLine="709"/>
        <w:rPr>
          <w:rFonts w:ascii="Times New Roman" w:hAnsi="Times New Roman"/>
        </w:rPr>
      </w:pPr>
      <w:r w:rsidRPr="0061038B">
        <w:rPr>
          <w:rFonts w:ascii="Times New Roman" w:hAnsi="Times New Roman"/>
        </w:rPr>
        <w:t>1) не проводится ликвидация (для юридического лица);</w:t>
      </w:r>
    </w:p>
    <w:p w:rsidR="004313F3" w:rsidRPr="0061038B" w:rsidRDefault="004313F3" w:rsidP="00BC7780">
      <w:pPr>
        <w:spacing w:after="0" w:line="240" w:lineRule="auto"/>
        <w:ind w:firstLine="709"/>
        <w:rPr>
          <w:rFonts w:ascii="Times New Roman" w:hAnsi="Times New Roman"/>
        </w:rPr>
      </w:pPr>
      <w:r w:rsidRPr="0061038B">
        <w:rPr>
          <w:rFonts w:ascii="Times New Roman" w:hAnsi="Times New Roman"/>
        </w:rPr>
        <w:t>2) отсутствует решение арбитражного суда о признании банкротом и об открытии конкурсного производства (для юридического лица и индивидуального предпринимателя);</w:t>
      </w:r>
    </w:p>
    <w:p w:rsidR="004313F3" w:rsidRPr="0061038B" w:rsidRDefault="004313F3" w:rsidP="00BC7780">
      <w:pPr>
        <w:spacing w:after="0" w:line="240" w:lineRule="auto"/>
        <w:ind w:firstLine="709"/>
        <w:rPr>
          <w:rFonts w:ascii="Times New Roman" w:hAnsi="Times New Roman"/>
        </w:rPr>
      </w:pPr>
      <w:r w:rsidRPr="0061038B">
        <w:rPr>
          <w:rFonts w:ascii="Times New Roman" w:hAnsi="Times New Roman"/>
        </w:rPr>
        <w:t>3) деятельность не приостановлена в порядке, предусмотренном Кодексом Российской Федерации об административных правонарушениях;</w:t>
      </w:r>
    </w:p>
    <w:p w:rsidR="004313F3" w:rsidRPr="0061038B" w:rsidRDefault="004313F3" w:rsidP="00BC7780">
      <w:pPr>
        <w:spacing w:after="0" w:line="240" w:lineRule="auto"/>
        <w:ind w:firstLine="709"/>
        <w:rPr>
          <w:rFonts w:ascii="Times New Roman" w:hAnsi="Times New Roman"/>
        </w:rPr>
      </w:pPr>
      <w:r w:rsidRPr="0061038B">
        <w:rPr>
          <w:rFonts w:ascii="Times New Roman" w:hAnsi="Times New Roman"/>
        </w:rPr>
        <w:t>4)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4313F3" w:rsidRPr="0061038B" w:rsidRDefault="004313F3" w:rsidP="00BC7780">
      <w:pPr>
        <w:spacing w:after="0" w:line="240" w:lineRule="auto"/>
        <w:ind w:firstLine="709"/>
        <w:rPr>
          <w:rFonts w:ascii="Times New Roman" w:hAnsi="Times New Roman"/>
        </w:rPr>
      </w:pPr>
    </w:p>
    <w:p w:rsidR="004313F3" w:rsidRPr="0061038B" w:rsidRDefault="004313F3" w:rsidP="00BC7780">
      <w:pPr>
        <w:spacing w:after="0" w:line="240" w:lineRule="auto"/>
        <w:ind w:firstLine="709"/>
        <w:jc w:val="center"/>
        <w:rPr>
          <w:rFonts w:ascii="Times New Roman" w:hAnsi="Times New Roman"/>
          <w:vertAlign w:val="superscript"/>
        </w:rPr>
      </w:pPr>
      <w:r w:rsidRPr="0061038B">
        <w:rPr>
          <w:rFonts w:ascii="Times New Roman" w:hAnsi="Times New Roman"/>
          <w:vertAlign w:val="superscript"/>
        </w:rPr>
        <w:t>(подпись, М.П.)</w:t>
      </w:r>
    </w:p>
    <w:p w:rsidR="004313F3" w:rsidRPr="0061038B" w:rsidRDefault="004313F3" w:rsidP="00BC7780">
      <w:pPr>
        <w:spacing w:after="0" w:line="240" w:lineRule="auto"/>
        <w:ind w:firstLine="709"/>
        <w:rPr>
          <w:rFonts w:ascii="Times New Roman" w:hAnsi="Times New Roman"/>
        </w:rPr>
      </w:pPr>
      <w:r w:rsidRPr="0061038B">
        <w:rPr>
          <w:rFonts w:ascii="Times New Roman" w:hAnsi="Times New Roman"/>
        </w:rPr>
        <w:t>____________________________________</w:t>
      </w:r>
    </w:p>
    <w:p w:rsidR="004313F3" w:rsidRPr="0061038B" w:rsidRDefault="004313F3" w:rsidP="00BC7780">
      <w:pPr>
        <w:spacing w:after="0" w:line="240" w:lineRule="auto"/>
        <w:ind w:firstLine="709"/>
        <w:jc w:val="center"/>
        <w:rPr>
          <w:rFonts w:ascii="Times New Roman" w:hAnsi="Times New Roman"/>
          <w:vertAlign w:val="superscript"/>
        </w:rPr>
      </w:pPr>
      <w:r w:rsidRPr="0061038B">
        <w:rPr>
          <w:rFonts w:ascii="Times New Roman" w:hAnsi="Times New Roman"/>
          <w:vertAlign w:val="superscript"/>
        </w:rPr>
        <w:t>(фамилия, имя, отчество подписавшего, должность)</w:t>
      </w:r>
    </w:p>
    <w:p w:rsidR="004313F3" w:rsidRPr="0061038B" w:rsidRDefault="004313F3" w:rsidP="00BC7780">
      <w:pPr>
        <w:spacing w:after="0" w:line="240" w:lineRule="auto"/>
        <w:ind w:firstLine="709"/>
        <w:rPr>
          <w:rFonts w:ascii="Times New Roman" w:hAnsi="Times New Roman"/>
        </w:rPr>
      </w:pPr>
    </w:p>
    <w:p w:rsidR="004313F3" w:rsidRPr="0061038B" w:rsidRDefault="004313F3" w:rsidP="00BC778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конец формы</w:t>
      </w:r>
    </w:p>
    <w:p w:rsidR="004313F3" w:rsidRPr="0061038B" w:rsidRDefault="004313F3" w:rsidP="00BC7780">
      <w:pPr>
        <w:spacing w:after="0" w:line="240" w:lineRule="auto"/>
        <w:ind w:firstLine="709"/>
        <w:jc w:val="center"/>
        <w:rPr>
          <w:rFonts w:ascii="Times New Roman" w:hAnsi="Times New Roman"/>
        </w:rPr>
      </w:pPr>
    </w:p>
    <w:p w:rsidR="004313F3" w:rsidRPr="0061038B" w:rsidRDefault="004313F3" w:rsidP="00BC7780">
      <w:pPr>
        <w:pStyle w:val="23"/>
        <w:keepNext w:val="0"/>
        <w:tabs>
          <w:tab w:val="left" w:pos="708"/>
        </w:tabs>
        <w:spacing w:before="0" w:after="0"/>
        <w:ind w:left="0" w:firstLine="709"/>
        <w:rPr>
          <w:sz w:val="22"/>
          <w:szCs w:val="22"/>
        </w:rPr>
      </w:pPr>
      <w:r w:rsidRPr="0061038B">
        <w:rPr>
          <w:sz w:val="22"/>
          <w:szCs w:val="22"/>
        </w:rPr>
        <w:t>Инструкции по заполнению</w:t>
      </w:r>
    </w:p>
    <w:p w:rsidR="004313F3" w:rsidRPr="0061038B" w:rsidRDefault="004313F3" w:rsidP="00BC7780">
      <w:pPr>
        <w:pStyle w:val="afe"/>
        <w:tabs>
          <w:tab w:val="num" w:pos="284"/>
          <w:tab w:val="num" w:pos="720"/>
        </w:tabs>
        <w:spacing w:line="240" w:lineRule="auto"/>
        <w:ind w:left="0" w:firstLine="709"/>
        <w:rPr>
          <w:i/>
          <w:sz w:val="22"/>
          <w:szCs w:val="22"/>
        </w:rPr>
      </w:pPr>
      <w:r w:rsidRPr="0061038B">
        <w:rPr>
          <w:i/>
          <w:sz w:val="22"/>
          <w:szCs w:val="22"/>
        </w:rPr>
        <w:t>1. Участник приводит номер и дату письма о подаче оферты, приложением к которому является данное Информационное письмо.</w:t>
      </w:r>
    </w:p>
    <w:p w:rsidR="004313F3" w:rsidRPr="0061038B" w:rsidRDefault="004313F3" w:rsidP="00BC7780">
      <w:pPr>
        <w:pStyle w:val="afe"/>
        <w:tabs>
          <w:tab w:val="num" w:pos="284"/>
          <w:tab w:val="num" w:pos="450"/>
          <w:tab w:val="num" w:pos="720"/>
        </w:tabs>
        <w:spacing w:line="240" w:lineRule="auto"/>
        <w:ind w:left="0" w:firstLine="709"/>
        <w:rPr>
          <w:i/>
          <w:sz w:val="22"/>
          <w:szCs w:val="22"/>
        </w:rPr>
      </w:pPr>
      <w:r w:rsidRPr="0061038B">
        <w:rPr>
          <w:i/>
          <w:sz w:val="22"/>
          <w:szCs w:val="22"/>
        </w:rPr>
        <w:t xml:space="preserve">2.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4313F3" w:rsidRPr="0061038B" w:rsidRDefault="004313F3" w:rsidP="00BC7780">
      <w:pPr>
        <w:spacing w:after="0" w:line="240" w:lineRule="auto"/>
        <w:ind w:firstLine="709"/>
        <w:jc w:val="center"/>
        <w:rPr>
          <w:rFonts w:ascii="Times New Roman" w:hAnsi="Times New Roman"/>
          <w:b/>
          <w:bCs/>
        </w:rPr>
      </w:pPr>
    </w:p>
    <w:p w:rsidR="004313F3" w:rsidRPr="0061038B" w:rsidRDefault="004313F3" w:rsidP="00CC7D95">
      <w:pPr>
        <w:widowControl w:val="0"/>
        <w:autoSpaceDE w:val="0"/>
        <w:autoSpaceDN w:val="0"/>
        <w:adjustRightInd w:val="0"/>
        <w:spacing w:after="0" w:line="240" w:lineRule="auto"/>
        <w:jc w:val="both"/>
        <w:rPr>
          <w:rFonts w:ascii="Times New Roman" w:hAnsi="Times New Roman"/>
        </w:rPr>
      </w:pPr>
    </w:p>
    <w:p w:rsidR="004313F3" w:rsidRPr="0061038B" w:rsidRDefault="004313F3" w:rsidP="00CC7D95">
      <w:pPr>
        <w:widowControl w:val="0"/>
        <w:autoSpaceDE w:val="0"/>
        <w:autoSpaceDN w:val="0"/>
        <w:adjustRightInd w:val="0"/>
        <w:spacing w:after="0" w:line="240" w:lineRule="auto"/>
        <w:jc w:val="both"/>
        <w:rPr>
          <w:rFonts w:ascii="Times New Roman" w:hAnsi="Times New Roman"/>
        </w:rPr>
      </w:pPr>
    </w:p>
    <w:p w:rsidR="004313F3" w:rsidRPr="0061038B" w:rsidRDefault="004313F3" w:rsidP="00CC7D95">
      <w:pPr>
        <w:widowControl w:val="0"/>
        <w:autoSpaceDE w:val="0"/>
        <w:autoSpaceDN w:val="0"/>
        <w:adjustRightInd w:val="0"/>
        <w:spacing w:after="0" w:line="240" w:lineRule="auto"/>
        <w:jc w:val="both"/>
        <w:rPr>
          <w:rFonts w:ascii="Times New Roman" w:hAnsi="Times New Roman"/>
        </w:rPr>
      </w:pPr>
    </w:p>
    <w:p w:rsidR="004313F3" w:rsidRPr="0061038B" w:rsidRDefault="004313F3" w:rsidP="00CC7D95">
      <w:pPr>
        <w:widowControl w:val="0"/>
        <w:autoSpaceDE w:val="0"/>
        <w:autoSpaceDN w:val="0"/>
        <w:adjustRightInd w:val="0"/>
        <w:spacing w:after="0" w:line="240" w:lineRule="auto"/>
        <w:jc w:val="both"/>
        <w:rPr>
          <w:rFonts w:ascii="Times New Roman" w:hAnsi="Times New Roman"/>
        </w:rPr>
      </w:pPr>
    </w:p>
    <w:p w:rsidR="004313F3" w:rsidRPr="0061038B" w:rsidRDefault="004313F3" w:rsidP="00CC7D95">
      <w:pPr>
        <w:widowControl w:val="0"/>
        <w:autoSpaceDE w:val="0"/>
        <w:autoSpaceDN w:val="0"/>
        <w:adjustRightInd w:val="0"/>
        <w:spacing w:after="0" w:line="240" w:lineRule="auto"/>
        <w:jc w:val="both"/>
        <w:rPr>
          <w:rFonts w:ascii="Times New Roman" w:hAnsi="Times New Roman"/>
        </w:rPr>
      </w:pPr>
    </w:p>
    <w:p w:rsidR="004313F3" w:rsidRPr="0061038B" w:rsidRDefault="004313F3" w:rsidP="00CC7D95">
      <w:pPr>
        <w:widowControl w:val="0"/>
        <w:autoSpaceDE w:val="0"/>
        <w:autoSpaceDN w:val="0"/>
        <w:adjustRightInd w:val="0"/>
        <w:spacing w:after="0" w:line="240" w:lineRule="auto"/>
        <w:jc w:val="both"/>
        <w:rPr>
          <w:rFonts w:ascii="Times New Roman" w:hAnsi="Times New Roman"/>
        </w:rPr>
      </w:pPr>
    </w:p>
    <w:p w:rsidR="004313F3" w:rsidRPr="0061038B" w:rsidRDefault="004313F3" w:rsidP="00CC7D95">
      <w:pPr>
        <w:widowControl w:val="0"/>
        <w:autoSpaceDE w:val="0"/>
        <w:autoSpaceDN w:val="0"/>
        <w:adjustRightInd w:val="0"/>
        <w:spacing w:after="0" w:line="240" w:lineRule="auto"/>
        <w:jc w:val="both"/>
        <w:rPr>
          <w:rFonts w:ascii="Times New Roman" w:hAnsi="Times New Roman"/>
        </w:rPr>
      </w:pPr>
    </w:p>
    <w:p w:rsidR="004313F3" w:rsidRPr="0061038B" w:rsidRDefault="004313F3" w:rsidP="00CC7D95">
      <w:pPr>
        <w:widowControl w:val="0"/>
        <w:autoSpaceDE w:val="0"/>
        <w:autoSpaceDN w:val="0"/>
        <w:adjustRightInd w:val="0"/>
        <w:spacing w:after="0" w:line="240" w:lineRule="auto"/>
        <w:jc w:val="both"/>
        <w:rPr>
          <w:rFonts w:ascii="Times New Roman" w:hAnsi="Times New Roman"/>
        </w:rPr>
      </w:pPr>
    </w:p>
    <w:p w:rsidR="004313F3" w:rsidRPr="0061038B" w:rsidRDefault="004313F3" w:rsidP="00CC7D95">
      <w:pPr>
        <w:widowControl w:val="0"/>
        <w:autoSpaceDE w:val="0"/>
        <w:autoSpaceDN w:val="0"/>
        <w:adjustRightInd w:val="0"/>
        <w:spacing w:after="0" w:line="240" w:lineRule="auto"/>
        <w:jc w:val="both"/>
        <w:rPr>
          <w:rFonts w:ascii="Times New Roman" w:hAnsi="Times New Roman"/>
        </w:rPr>
      </w:pPr>
    </w:p>
    <w:p w:rsidR="004313F3" w:rsidRPr="0061038B" w:rsidRDefault="004313F3" w:rsidP="00CC7D95">
      <w:pPr>
        <w:widowControl w:val="0"/>
        <w:autoSpaceDE w:val="0"/>
        <w:autoSpaceDN w:val="0"/>
        <w:adjustRightInd w:val="0"/>
        <w:spacing w:after="0" w:line="240" w:lineRule="auto"/>
        <w:jc w:val="both"/>
        <w:rPr>
          <w:rFonts w:ascii="Times New Roman" w:hAnsi="Times New Roman"/>
        </w:rPr>
      </w:pPr>
    </w:p>
    <w:p w:rsidR="004313F3" w:rsidRDefault="004313F3" w:rsidP="00CC7D95">
      <w:pPr>
        <w:widowControl w:val="0"/>
        <w:autoSpaceDE w:val="0"/>
        <w:autoSpaceDN w:val="0"/>
        <w:adjustRightInd w:val="0"/>
        <w:spacing w:after="0" w:line="240" w:lineRule="auto"/>
        <w:jc w:val="both"/>
        <w:rPr>
          <w:rFonts w:ascii="Times New Roman" w:hAnsi="Times New Roman"/>
        </w:rPr>
      </w:pPr>
    </w:p>
    <w:p w:rsidR="004313F3" w:rsidRDefault="004313F3" w:rsidP="00CC7D95">
      <w:pPr>
        <w:widowControl w:val="0"/>
        <w:autoSpaceDE w:val="0"/>
        <w:autoSpaceDN w:val="0"/>
        <w:adjustRightInd w:val="0"/>
        <w:spacing w:after="0" w:line="240" w:lineRule="auto"/>
        <w:jc w:val="both"/>
        <w:rPr>
          <w:rFonts w:ascii="Times New Roman" w:hAnsi="Times New Roman"/>
        </w:rPr>
      </w:pPr>
    </w:p>
    <w:p w:rsidR="004313F3" w:rsidRDefault="004313F3" w:rsidP="00CC7D95">
      <w:pPr>
        <w:widowControl w:val="0"/>
        <w:autoSpaceDE w:val="0"/>
        <w:autoSpaceDN w:val="0"/>
        <w:adjustRightInd w:val="0"/>
        <w:spacing w:after="0" w:line="240" w:lineRule="auto"/>
        <w:jc w:val="both"/>
        <w:rPr>
          <w:rFonts w:ascii="Times New Roman" w:hAnsi="Times New Roman"/>
        </w:rPr>
      </w:pPr>
    </w:p>
    <w:p w:rsidR="004313F3" w:rsidRDefault="004313F3" w:rsidP="00CC7D95">
      <w:pPr>
        <w:widowControl w:val="0"/>
        <w:autoSpaceDE w:val="0"/>
        <w:autoSpaceDN w:val="0"/>
        <w:adjustRightInd w:val="0"/>
        <w:spacing w:after="0" w:line="240" w:lineRule="auto"/>
        <w:jc w:val="both"/>
        <w:rPr>
          <w:rFonts w:ascii="Times New Roman" w:hAnsi="Times New Roman"/>
        </w:rPr>
      </w:pPr>
    </w:p>
    <w:p w:rsidR="004313F3" w:rsidRPr="0061038B" w:rsidRDefault="004313F3" w:rsidP="00CC7D95">
      <w:pPr>
        <w:widowControl w:val="0"/>
        <w:autoSpaceDE w:val="0"/>
        <w:autoSpaceDN w:val="0"/>
        <w:adjustRightInd w:val="0"/>
        <w:spacing w:after="0" w:line="240" w:lineRule="auto"/>
        <w:jc w:val="both"/>
        <w:rPr>
          <w:rFonts w:ascii="Times New Roman" w:hAnsi="Times New Roman"/>
        </w:rPr>
      </w:pPr>
    </w:p>
    <w:p w:rsidR="004313F3" w:rsidRDefault="004313F3" w:rsidP="0061038B">
      <w:pPr>
        <w:widowControl w:val="0"/>
        <w:tabs>
          <w:tab w:val="left" w:pos="1700"/>
        </w:tabs>
        <w:autoSpaceDE w:val="0"/>
        <w:spacing w:after="0" w:line="264" w:lineRule="auto"/>
        <w:jc w:val="both"/>
        <w:textAlignment w:val="baseline"/>
        <w:rPr>
          <w:rFonts w:ascii="Times New Roman" w:hAnsi="Times New Roman"/>
          <w:b/>
          <w:snapToGrid w:val="0"/>
          <w:lang w:eastAsia="ru-RU"/>
        </w:rPr>
      </w:pPr>
    </w:p>
    <w:p w:rsidR="004313F3" w:rsidRDefault="004313F3" w:rsidP="0061038B">
      <w:pPr>
        <w:widowControl w:val="0"/>
        <w:tabs>
          <w:tab w:val="left" w:pos="1700"/>
        </w:tabs>
        <w:autoSpaceDE w:val="0"/>
        <w:spacing w:after="0" w:line="264" w:lineRule="auto"/>
        <w:jc w:val="both"/>
        <w:textAlignment w:val="baseline"/>
        <w:rPr>
          <w:rFonts w:ascii="Times New Roman" w:hAnsi="Times New Roman"/>
          <w:b/>
          <w:snapToGrid w:val="0"/>
          <w:lang w:eastAsia="ru-RU"/>
        </w:rPr>
      </w:pPr>
    </w:p>
    <w:p w:rsidR="004313F3" w:rsidRPr="0061038B" w:rsidRDefault="004313F3" w:rsidP="0061038B">
      <w:pPr>
        <w:widowControl w:val="0"/>
        <w:autoSpaceDE w:val="0"/>
        <w:autoSpaceDN w:val="0"/>
        <w:adjustRightInd w:val="0"/>
        <w:spacing w:after="0" w:line="240" w:lineRule="auto"/>
        <w:jc w:val="both"/>
        <w:rPr>
          <w:rFonts w:ascii="Times New Roman" w:hAnsi="Times New Roman"/>
        </w:rPr>
      </w:pPr>
    </w:p>
    <w:sectPr w:rsidR="004313F3" w:rsidRPr="0061038B" w:rsidSect="00972856">
      <w:pgSz w:w="11906" w:h="16838"/>
      <w:pgMar w:top="719" w:right="850" w:bottom="426"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332" w:rsidRDefault="007F1332" w:rsidP="0089687E">
      <w:pPr>
        <w:spacing w:after="0" w:line="240" w:lineRule="auto"/>
      </w:pPr>
      <w:r>
        <w:separator/>
      </w:r>
    </w:p>
  </w:endnote>
  <w:endnote w:type="continuationSeparator" w:id="0">
    <w:p w:rsidR="007F1332" w:rsidRDefault="007F1332"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FF" w:rsidRDefault="00FC5EE5">
    <w:pPr>
      <w:pStyle w:val="ab"/>
      <w:jc w:val="right"/>
    </w:pPr>
    <w:fldSimple w:instr=" PAGE   \* MERGEFORMAT ">
      <w:r w:rsidR="003949A7">
        <w:rPr>
          <w:noProof/>
        </w:rPr>
        <w:t>20</w:t>
      </w:r>
    </w:fldSimple>
  </w:p>
  <w:p w:rsidR="009820FF" w:rsidRPr="00280DD1" w:rsidRDefault="009820FF" w:rsidP="00AC7A1A">
    <w:pPr>
      <w:pStyle w:val="ab"/>
      <w:jc w:val="center"/>
      <w:rPr>
        <w:rFonts w:ascii="Times New Roman" w:hAnsi="Times New Roman"/>
        <w:color w:val="808080"/>
        <w:sz w:val="20"/>
        <w:szCs w:val="20"/>
      </w:rPr>
    </w:pPr>
    <w:r w:rsidRPr="00280DD1">
      <w:rPr>
        <w:rFonts w:ascii="Times New Roman" w:hAnsi="Times New Roman"/>
        <w:color w:val="808080"/>
        <w:sz w:val="20"/>
        <w:szCs w:val="20"/>
      </w:rPr>
      <w:t>____________________________________________________________________________________________________</w:t>
    </w:r>
  </w:p>
  <w:p w:rsidR="009820FF" w:rsidRPr="00280DD1" w:rsidRDefault="009820FF" w:rsidP="00AC7A1A">
    <w:pPr>
      <w:pStyle w:val="ab"/>
      <w:jc w:val="center"/>
      <w:rPr>
        <w:rFonts w:ascii="Times New Roman" w:hAnsi="Times New Roman"/>
        <w:color w:val="808080"/>
        <w:sz w:val="20"/>
        <w:szCs w:val="20"/>
      </w:rPr>
    </w:pPr>
    <w:r w:rsidRPr="00280DD1">
      <w:rPr>
        <w:rFonts w:ascii="Times New Roman" w:hAnsi="Times New Roman"/>
        <w:color w:val="808080"/>
        <w:sz w:val="20"/>
        <w:szCs w:val="20"/>
      </w:rPr>
      <w:t>ООО «Западная энергетическая компания»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332" w:rsidRDefault="007F1332" w:rsidP="0089687E">
      <w:pPr>
        <w:spacing w:after="0" w:line="240" w:lineRule="auto"/>
      </w:pPr>
      <w:r>
        <w:separator/>
      </w:r>
    </w:p>
  </w:footnote>
  <w:footnote w:type="continuationSeparator" w:id="0">
    <w:p w:rsidR="007F1332" w:rsidRDefault="007F1332"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7E874FA"/>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2">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616BC1"/>
    <w:multiLevelType w:val="multilevel"/>
    <w:tmpl w:val="57B0849C"/>
    <w:lvl w:ilvl="0">
      <w:start w:val="10"/>
      <w:numFmt w:val="decimal"/>
      <w:lvlText w:val="%1."/>
      <w:lvlJc w:val="left"/>
      <w:pPr>
        <w:ind w:left="480" w:hanging="480"/>
      </w:pPr>
      <w:rPr>
        <w:rFonts w:cs="Times New Roman" w:hint="default"/>
      </w:rPr>
    </w:lvl>
    <w:lvl w:ilvl="1">
      <w:start w:val="1"/>
      <w:numFmt w:val="decimal"/>
      <w:lvlText w:val="%1.%2."/>
      <w:lvlJc w:val="left"/>
      <w:pPr>
        <w:ind w:left="1664" w:hanging="480"/>
      </w:pPr>
      <w:rPr>
        <w:rFonts w:cs="Times New Roman" w:hint="default"/>
      </w:rPr>
    </w:lvl>
    <w:lvl w:ilvl="2">
      <w:start w:val="1"/>
      <w:numFmt w:val="decimal"/>
      <w:lvlText w:val="%1.%2.%3."/>
      <w:lvlJc w:val="left"/>
      <w:pPr>
        <w:ind w:left="3088" w:hanging="720"/>
      </w:pPr>
      <w:rPr>
        <w:rFonts w:cs="Times New Roman" w:hint="default"/>
      </w:rPr>
    </w:lvl>
    <w:lvl w:ilvl="3">
      <w:start w:val="1"/>
      <w:numFmt w:val="decimal"/>
      <w:lvlText w:val="%1.%2.%3.%4."/>
      <w:lvlJc w:val="left"/>
      <w:pPr>
        <w:ind w:left="4272" w:hanging="720"/>
      </w:pPr>
      <w:rPr>
        <w:rFonts w:cs="Times New Roman" w:hint="default"/>
      </w:rPr>
    </w:lvl>
    <w:lvl w:ilvl="4">
      <w:start w:val="1"/>
      <w:numFmt w:val="decimal"/>
      <w:lvlText w:val="%1.%2.%3.%4.%5."/>
      <w:lvlJc w:val="left"/>
      <w:pPr>
        <w:ind w:left="5816" w:hanging="1080"/>
      </w:pPr>
      <w:rPr>
        <w:rFonts w:cs="Times New Roman" w:hint="default"/>
      </w:rPr>
    </w:lvl>
    <w:lvl w:ilvl="5">
      <w:start w:val="1"/>
      <w:numFmt w:val="decimal"/>
      <w:lvlText w:val="%1.%2.%3.%4.%5.%6."/>
      <w:lvlJc w:val="left"/>
      <w:pPr>
        <w:ind w:left="7000" w:hanging="1080"/>
      </w:pPr>
      <w:rPr>
        <w:rFonts w:cs="Times New Roman" w:hint="default"/>
      </w:rPr>
    </w:lvl>
    <w:lvl w:ilvl="6">
      <w:start w:val="1"/>
      <w:numFmt w:val="decimal"/>
      <w:lvlText w:val="%1.%2.%3.%4.%5.%6.%7."/>
      <w:lvlJc w:val="left"/>
      <w:pPr>
        <w:ind w:left="8544" w:hanging="1440"/>
      </w:pPr>
      <w:rPr>
        <w:rFonts w:cs="Times New Roman" w:hint="default"/>
      </w:rPr>
    </w:lvl>
    <w:lvl w:ilvl="7">
      <w:start w:val="1"/>
      <w:numFmt w:val="decimal"/>
      <w:lvlText w:val="%1.%2.%3.%4.%5.%6.%7.%8."/>
      <w:lvlJc w:val="left"/>
      <w:pPr>
        <w:ind w:left="9728" w:hanging="1440"/>
      </w:pPr>
      <w:rPr>
        <w:rFonts w:cs="Times New Roman" w:hint="default"/>
      </w:rPr>
    </w:lvl>
    <w:lvl w:ilvl="8">
      <w:start w:val="1"/>
      <w:numFmt w:val="decimal"/>
      <w:lvlText w:val="%1.%2.%3.%4.%5.%6.%7.%8.%9."/>
      <w:lvlJc w:val="left"/>
      <w:pPr>
        <w:ind w:left="11272" w:hanging="1800"/>
      </w:pPr>
      <w:rPr>
        <w:rFonts w:cs="Times New Roman" w:hint="default"/>
      </w:rPr>
    </w:lvl>
  </w:abstractNum>
  <w:abstractNum w:abstractNumId="5">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5220BAD"/>
    <w:multiLevelType w:val="hybridMultilevel"/>
    <w:tmpl w:val="8766CBF0"/>
    <w:lvl w:ilvl="0" w:tplc="A0F2F9D2">
      <w:start w:val="2015"/>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1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1"/>
  </w:num>
  <w:num w:numId="2">
    <w:abstractNumId w:val="0"/>
  </w:num>
  <w:num w:numId="3">
    <w:abstractNumId w:val="1"/>
  </w:num>
  <w:num w:numId="4">
    <w:abstractNumId w:val="13"/>
  </w:num>
  <w:num w:numId="5">
    <w:abstractNumId w:val="12"/>
  </w:num>
  <w:num w:numId="6">
    <w:abstractNumId w:val="6"/>
  </w:num>
  <w:num w:numId="7">
    <w:abstractNumId w:val="3"/>
  </w:num>
  <w:num w:numId="8">
    <w:abstractNumId w:val="9"/>
  </w:num>
  <w:num w:numId="9">
    <w:abstractNumId w:val="7"/>
  </w:num>
  <w:num w:numId="10">
    <w:abstractNumId w:val="8"/>
  </w:num>
  <w:num w:numId="11">
    <w:abstractNumId w:val="14"/>
  </w:num>
  <w:num w:numId="12">
    <w:abstractNumId w:val="10"/>
  </w:num>
  <w:num w:numId="13">
    <w:abstractNumId w:val="15"/>
  </w:num>
  <w:num w:numId="14">
    <w:abstractNumId w:val="11"/>
  </w:num>
  <w:num w:numId="15">
    <w:abstractNumId w:val="5"/>
  </w:num>
  <w:num w:numId="1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10835"/>
    <w:rsid w:val="00022FB5"/>
    <w:rsid w:val="000345DB"/>
    <w:rsid w:val="000363B1"/>
    <w:rsid w:val="000378AB"/>
    <w:rsid w:val="00040672"/>
    <w:rsid w:val="00040E8D"/>
    <w:rsid w:val="0005152C"/>
    <w:rsid w:val="00054311"/>
    <w:rsid w:val="0005540D"/>
    <w:rsid w:val="00055BF9"/>
    <w:rsid w:val="000570BF"/>
    <w:rsid w:val="00060C10"/>
    <w:rsid w:val="000640AC"/>
    <w:rsid w:val="0007323A"/>
    <w:rsid w:val="00073F3C"/>
    <w:rsid w:val="00074F71"/>
    <w:rsid w:val="0007675B"/>
    <w:rsid w:val="00076A75"/>
    <w:rsid w:val="000775B2"/>
    <w:rsid w:val="00077BAF"/>
    <w:rsid w:val="0008054D"/>
    <w:rsid w:val="0008731C"/>
    <w:rsid w:val="00093F78"/>
    <w:rsid w:val="00095184"/>
    <w:rsid w:val="000A3A0A"/>
    <w:rsid w:val="000A7EF5"/>
    <w:rsid w:val="000B0890"/>
    <w:rsid w:val="000B2D14"/>
    <w:rsid w:val="000C0546"/>
    <w:rsid w:val="000C2516"/>
    <w:rsid w:val="000C29A5"/>
    <w:rsid w:val="000C5AD8"/>
    <w:rsid w:val="000C67BF"/>
    <w:rsid w:val="000D1355"/>
    <w:rsid w:val="000D2589"/>
    <w:rsid w:val="000D3304"/>
    <w:rsid w:val="000D6532"/>
    <w:rsid w:val="000E4004"/>
    <w:rsid w:val="000E5ACF"/>
    <w:rsid w:val="000E68AB"/>
    <w:rsid w:val="000F0057"/>
    <w:rsid w:val="000F1FCD"/>
    <w:rsid w:val="000F4872"/>
    <w:rsid w:val="001000B0"/>
    <w:rsid w:val="001026B6"/>
    <w:rsid w:val="00103E55"/>
    <w:rsid w:val="00105075"/>
    <w:rsid w:val="00106F07"/>
    <w:rsid w:val="001115C6"/>
    <w:rsid w:val="00113EE7"/>
    <w:rsid w:val="001220F8"/>
    <w:rsid w:val="00132A19"/>
    <w:rsid w:val="001351F8"/>
    <w:rsid w:val="00140E4D"/>
    <w:rsid w:val="00142683"/>
    <w:rsid w:val="001452EF"/>
    <w:rsid w:val="00151C09"/>
    <w:rsid w:val="0015794A"/>
    <w:rsid w:val="001603EE"/>
    <w:rsid w:val="00160D03"/>
    <w:rsid w:val="00163C7B"/>
    <w:rsid w:val="00173172"/>
    <w:rsid w:val="001760CE"/>
    <w:rsid w:val="00177DEC"/>
    <w:rsid w:val="001830C5"/>
    <w:rsid w:val="00192022"/>
    <w:rsid w:val="001A1DA4"/>
    <w:rsid w:val="001A54F3"/>
    <w:rsid w:val="001A7A94"/>
    <w:rsid w:val="001B3BFF"/>
    <w:rsid w:val="001C2460"/>
    <w:rsid w:val="001C3266"/>
    <w:rsid w:val="001C5B44"/>
    <w:rsid w:val="001D16F4"/>
    <w:rsid w:val="001D4150"/>
    <w:rsid w:val="001D5695"/>
    <w:rsid w:val="001D6753"/>
    <w:rsid w:val="001D7E37"/>
    <w:rsid w:val="001E1605"/>
    <w:rsid w:val="001F1A77"/>
    <w:rsid w:val="001F2C5B"/>
    <w:rsid w:val="001F75FC"/>
    <w:rsid w:val="00201FDF"/>
    <w:rsid w:val="002056F8"/>
    <w:rsid w:val="00206F21"/>
    <w:rsid w:val="00211A46"/>
    <w:rsid w:val="00211B80"/>
    <w:rsid w:val="00212B19"/>
    <w:rsid w:val="00213043"/>
    <w:rsid w:val="00213504"/>
    <w:rsid w:val="00214B22"/>
    <w:rsid w:val="002206BE"/>
    <w:rsid w:val="00220B7C"/>
    <w:rsid w:val="00222C14"/>
    <w:rsid w:val="00225237"/>
    <w:rsid w:val="002274D6"/>
    <w:rsid w:val="00227EA3"/>
    <w:rsid w:val="0023274A"/>
    <w:rsid w:val="00233DA5"/>
    <w:rsid w:val="00234B32"/>
    <w:rsid w:val="002362CC"/>
    <w:rsid w:val="002401B2"/>
    <w:rsid w:val="00240AC3"/>
    <w:rsid w:val="00242086"/>
    <w:rsid w:val="00244716"/>
    <w:rsid w:val="002449A0"/>
    <w:rsid w:val="00246A0F"/>
    <w:rsid w:val="0026095D"/>
    <w:rsid w:val="00261A2D"/>
    <w:rsid w:val="00261B63"/>
    <w:rsid w:val="00261F97"/>
    <w:rsid w:val="0026236A"/>
    <w:rsid w:val="0026603F"/>
    <w:rsid w:val="00267C98"/>
    <w:rsid w:val="00280DD1"/>
    <w:rsid w:val="002816E3"/>
    <w:rsid w:val="00282950"/>
    <w:rsid w:val="00290BA8"/>
    <w:rsid w:val="00295D6C"/>
    <w:rsid w:val="002977F9"/>
    <w:rsid w:val="002B65D4"/>
    <w:rsid w:val="002C2F90"/>
    <w:rsid w:val="002C4C9C"/>
    <w:rsid w:val="002D5987"/>
    <w:rsid w:val="002E4DD6"/>
    <w:rsid w:val="002E5BB1"/>
    <w:rsid w:val="002F0380"/>
    <w:rsid w:val="002F0C2A"/>
    <w:rsid w:val="002F120B"/>
    <w:rsid w:val="002F3A7B"/>
    <w:rsid w:val="002F3BF9"/>
    <w:rsid w:val="002F49AC"/>
    <w:rsid w:val="00301953"/>
    <w:rsid w:val="00313A00"/>
    <w:rsid w:val="003218AD"/>
    <w:rsid w:val="00332344"/>
    <w:rsid w:val="00332958"/>
    <w:rsid w:val="00340380"/>
    <w:rsid w:val="00343605"/>
    <w:rsid w:val="00346473"/>
    <w:rsid w:val="00350482"/>
    <w:rsid w:val="00351F65"/>
    <w:rsid w:val="00355445"/>
    <w:rsid w:val="00365824"/>
    <w:rsid w:val="00365C42"/>
    <w:rsid w:val="00365C55"/>
    <w:rsid w:val="00367800"/>
    <w:rsid w:val="0037141B"/>
    <w:rsid w:val="003754C4"/>
    <w:rsid w:val="00375676"/>
    <w:rsid w:val="00375CE3"/>
    <w:rsid w:val="0037640A"/>
    <w:rsid w:val="003778E8"/>
    <w:rsid w:val="00385FEB"/>
    <w:rsid w:val="003865F8"/>
    <w:rsid w:val="00386CF6"/>
    <w:rsid w:val="003949A7"/>
    <w:rsid w:val="003A139B"/>
    <w:rsid w:val="003A2A9C"/>
    <w:rsid w:val="003A42BA"/>
    <w:rsid w:val="003A5292"/>
    <w:rsid w:val="003B0DBF"/>
    <w:rsid w:val="003B129B"/>
    <w:rsid w:val="003B32F0"/>
    <w:rsid w:val="003B5DDA"/>
    <w:rsid w:val="003B76DA"/>
    <w:rsid w:val="003B7841"/>
    <w:rsid w:val="003C56EA"/>
    <w:rsid w:val="003C61B9"/>
    <w:rsid w:val="003D2009"/>
    <w:rsid w:val="003D33FD"/>
    <w:rsid w:val="003D3F62"/>
    <w:rsid w:val="003D5607"/>
    <w:rsid w:val="003E0215"/>
    <w:rsid w:val="003E483A"/>
    <w:rsid w:val="003E48C0"/>
    <w:rsid w:val="003E66AE"/>
    <w:rsid w:val="003F5039"/>
    <w:rsid w:val="003F5093"/>
    <w:rsid w:val="003F760A"/>
    <w:rsid w:val="003F7D5A"/>
    <w:rsid w:val="00400625"/>
    <w:rsid w:val="004027E9"/>
    <w:rsid w:val="0040343B"/>
    <w:rsid w:val="00403606"/>
    <w:rsid w:val="0040394F"/>
    <w:rsid w:val="00405F8C"/>
    <w:rsid w:val="00412898"/>
    <w:rsid w:val="004144C2"/>
    <w:rsid w:val="004159E8"/>
    <w:rsid w:val="00416972"/>
    <w:rsid w:val="00417886"/>
    <w:rsid w:val="00420E96"/>
    <w:rsid w:val="00421F28"/>
    <w:rsid w:val="00422F3F"/>
    <w:rsid w:val="00430706"/>
    <w:rsid w:val="004313F3"/>
    <w:rsid w:val="004426FD"/>
    <w:rsid w:val="00444AF8"/>
    <w:rsid w:val="00447E96"/>
    <w:rsid w:val="00451EAB"/>
    <w:rsid w:val="00454497"/>
    <w:rsid w:val="004555C7"/>
    <w:rsid w:val="00467357"/>
    <w:rsid w:val="00475DD8"/>
    <w:rsid w:val="00476E77"/>
    <w:rsid w:val="00485769"/>
    <w:rsid w:val="004906B4"/>
    <w:rsid w:val="00493D4F"/>
    <w:rsid w:val="004A02AA"/>
    <w:rsid w:val="004A21A5"/>
    <w:rsid w:val="004A26BB"/>
    <w:rsid w:val="004A26F0"/>
    <w:rsid w:val="004A7CE4"/>
    <w:rsid w:val="004A7E0B"/>
    <w:rsid w:val="004B0639"/>
    <w:rsid w:val="004B4603"/>
    <w:rsid w:val="004B5546"/>
    <w:rsid w:val="004B55B0"/>
    <w:rsid w:val="004C2422"/>
    <w:rsid w:val="004C313F"/>
    <w:rsid w:val="004C64D6"/>
    <w:rsid w:val="004C72C1"/>
    <w:rsid w:val="004D063C"/>
    <w:rsid w:val="004D3E18"/>
    <w:rsid w:val="004D6001"/>
    <w:rsid w:val="004E0E3A"/>
    <w:rsid w:val="004E4269"/>
    <w:rsid w:val="004E5499"/>
    <w:rsid w:val="004F1109"/>
    <w:rsid w:val="004F2BEB"/>
    <w:rsid w:val="00501E45"/>
    <w:rsid w:val="0050380B"/>
    <w:rsid w:val="005068D2"/>
    <w:rsid w:val="00511793"/>
    <w:rsid w:val="00511ADA"/>
    <w:rsid w:val="00513931"/>
    <w:rsid w:val="00514CB1"/>
    <w:rsid w:val="00516CA5"/>
    <w:rsid w:val="00530771"/>
    <w:rsid w:val="00533B05"/>
    <w:rsid w:val="005442D6"/>
    <w:rsid w:val="00544D21"/>
    <w:rsid w:val="00547705"/>
    <w:rsid w:val="00553B39"/>
    <w:rsid w:val="0056190D"/>
    <w:rsid w:val="00564593"/>
    <w:rsid w:val="005652C4"/>
    <w:rsid w:val="005665AA"/>
    <w:rsid w:val="00574F3F"/>
    <w:rsid w:val="00587FCC"/>
    <w:rsid w:val="00591037"/>
    <w:rsid w:val="005931C8"/>
    <w:rsid w:val="00594703"/>
    <w:rsid w:val="005A0317"/>
    <w:rsid w:val="005A0685"/>
    <w:rsid w:val="005A1AD8"/>
    <w:rsid w:val="005A37D0"/>
    <w:rsid w:val="005B4654"/>
    <w:rsid w:val="005C1135"/>
    <w:rsid w:val="005C3234"/>
    <w:rsid w:val="005C48F8"/>
    <w:rsid w:val="005C54AF"/>
    <w:rsid w:val="005D69C5"/>
    <w:rsid w:val="005E782E"/>
    <w:rsid w:val="005F2D13"/>
    <w:rsid w:val="005F6AF1"/>
    <w:rsid w:val="006017CF"/>
    <w:rsid w:val="0060464A"/>
    <w:rsid w:val="006074D9"/>
    <w:rsid w:val="006102E2"/>
    <w:rsid w:val="0061038B"/>
    <w:rsid w:val="00613E19"/>
    <w:rsid w:val="00613F34"/>
    <w:rsid w:val="006158C1"/>
    <w:rsid w:val="00625A1D"/>
    <w:rsid w:val="00634D26"/>
    <w:rsid w:val="00640174"/>
    <w:rsid w:val="006426D1"/>
    <w:rsid w:val="0064359E"/>
    <w:rsid w:val="00644144"/>
    <w:rsid w:val="0064472E"/>
    <w:rsid w:val="00663393"/>
    <w:rsid w:val="006652F2"/>
    <w:rsid w:val="00670999"/>
    <w:rsid w:val="00682073"/>
    <w:rsid w:val="0068302B"/>
    <w:rsid w:val="00684B65"/>
    <w:rsid w:val="00685214"/>
    <w:rsid w:val="00690B44"/>
    <w:rsid w:val="00693F87"/>
    <w:rsid w:val="00693FC4"/>
    <w:rsid w:val="00696A4E"/>
    <w:rsid w:val="006A09C4"/>
    <w:rsid w:val="006A625F"/>
    <w:rsid w:val="006A760C"/>
    <w:rsid w:val="006A79EF"/>
    <w:rsid w:val="006B0418"/>
    <w:rsid w:val="006B1843"/>
    <w:rsid w:val="006C32BE"/>
    <w:rsid w:val="006C572A"/>
    <w:rsid w:val="006C58CA"/>
    <w:rsid w:val="006C7439"/>
    <w:rsid w:val="006D102E"/>
    <w:rsid w:val="006D620F"/>
    <w:rsid w:val="006E3EAC"/>
    <w:rsid w:val="006F01A6"/>
    <w:rsid w:val="006F6774"/>
    <w:rsid w:val="006F7504"/>
    <w:rsid w:val="00703CC8"/>
    <w:rsid w:val="00704FD2"/>
    <w:rsid w:val="00715B5D"/>
    <w:rsid w:val="0072050C"/>
    <w:rsid w:val="007218D7"/>
    <w:rsid w:val="00722971"/>
    <w:rsid w:val="007262C9"/>
    <w:rsid w:val="00733D89"/>
    <w:rsid w:val="00741452"/>
    <w:rsid w:val="0075317D"/>
    <w:rsid w:val="00756285"/>
    <w:rsid w:val="007578EA"/>
    <w:rsid w:val="00762214"/>
    <w:rsid w:val="00764106"/>
    <w:rsid w:val="00771BB3"/>
    <w:rsid w:val="00776907"/>
    <w:rsid w:val="0078412E"/>
    <w:rsid w:val="00794F68"/>
    <w:rsid w:val="0079624F"/>
    <w:rsid w:val="00796A32"/>
    <w:rsid w:val="007A116A"/>
    <w:rsid w:val="007A30E2"/>
    <w:rsid w:val="007A4380"/>
    <w:rsid w:val="007B0AB0"/>
    <w:rsid w:val="007B10A5"/>
    <w:rsid w:val="007B12D9"/>
    <w:rsid w:val="007B307B"/>
    <w:rsid w:val="007B6B7F"/>
    <w:rsid w:val="007C09CA"/>
    <w:rsid w:val="007C3294"/>
    <w:rsid w:val="007C42A1"/>
    <w:rsid w:val="007C4914"/>
    <w:rsid w:val="007C745B"/>
    <w:rsid w:val="007D203F"/>
    <w:rsid w:val="007D2176"/>
    <w:rsid w:val="007D23B7"/>
    <w:rsid w:val="007D307C"/>
    <w:rsid w:val="007D50C0"/>
    <w:rsid w:val="007D58A3"/>
    <w:rsid w:val="007D676E"/>
    <w:rsid w:val="007D713E"/>
    <w:rsid w:val="007E16C1"/>
    <w:rsid w:val="007E1F8B"/>
    <w:rsid w:val="007E65D3"/>
    <w:rsid w:val="007E7E09"/>
    <w:rsid w:val="007F0C25"/>
    <w:rsid w:val="007F0FDE"/>
    <w:rsid w:val="007F1332"/>
    <w:rsid w:val="007F2644"/>
    <w:rsid w:val="007F2BDF"/>
    <w:rsid w:val="007F598F"/>
    <w:rsid w:val="00802CF9"/>
    <w:rsid w:val="00803876"/>
    <w:rsid w:val="00804926"/>
    <w:rsid w:val="00813CB4"/>
    <w:rsid w:val="0081419D"/>
    <w:rsid w:val="00826B92"/>
    <w:rsid w:val="008303CA"/>
    <w:rsid w:val="008353E7"/>
    <w:rsid w:val="00840029"/>
    <w:rsid w:val="00840322"/>
    <w:rsid w:val="00844C7F"/>
    <w:rsid w:val="00845A6A"/>
    <w:rsid w:val="00845E7C"/>
    <w:rsid w:val="00846E3D"/>
    <w:rsid w:val="00847916"/>
    <w:rsid w:val="00853C17"/>
    <w:rsid w:val="00853D13"/>
    <w:rsid w:val="00857F56"/>
    <w:rsid w:val="00861A2A"/>
    <w:rsid w:val="00863164"/>
    <w:rsid w:val="00866288"/>
    <w:rsid w:val="00870450"/>
    <w:rsid w:val="00875E2A"/>
    <w:rsid w:val="00880C83"/>
    <w:rsid w:val="00885356"/>
    <w:rsid w:val="008858C9"/>
    <w:rsid w:val="00886668"/>
    <w:rsid w:val="00890986"/>
    <w:rsid w:val="008943AF"/>
    <w:rsid w:val="00894704"/>
    <w:rsid w:val="0089605F"/>
    <w:rsid w:val="0089687E"/>
    <w:rsid w:val="008B35A5"/>
    <w:rsid w:val="008B4637"/>
    <w:rsid w:val="008B72CE"/>
    <w:rsid w:val="008C19CF"/>
    <w:rsid w:val="008C408E"/>
    <w:rsid w:val="008C4224"/>
    <w:rsid w:val="008C644C"/>
    <w:rsid w:val="008D0006"/>
    <w:rsid w:val="008D2DB2"/>
    <w:rsid w:val="008E399F"/>
    <w:rsid w:val="008F0174"/>
    <w:rsid w:val="008F37A6"/>
    <w:rsid w:val="00901C65"/>
    <w:rsid w:val="00903486"/>
    <w:rsid w:val="00903557"/>
    <w:rsid w:val="00904152"/>
    <w:rsid w:val="009124C0"/>
    <w:rsid w:val="00912821"/>
    <w:rsid w:val="00912A26"/>
    <w:rsid w:val="00913189"/>
    <w:rsid w:val="00914328"/>
    <w:rsid w:val="00916DBA"/>
    <w:rsid w:val="009173A3"/>
    <w:rsid w:val="00923599"/>
    <w:rsid w:val="009247BA"/>
    <w:rsid w:val="00924CB2"/>
    <w:rsid w:val="0092629D"/>
    <w:rsid w:val="009279C8"/>
    <w:rsid w:val="00927EC0"/>
    <w:rsid w:val="00942D81"/>
    <w:rsid w:val="009439E0"/>
    <w:rsid w:val="00945F59"/>
    <w:rsid w:val="00954B6C"/>
    <w:rsid w:val="00956C72"/>
    <w:rsid w:val="009646F2"/>
    <w:rsid w:val="00972856"/>
    <w:rsid w:val="00977497"/>
    <w:rsid w:val="00977B12"/>
    <w:rsid w:val="009820FF"/>
    <w:rsid w:val="00982BA0"/>
    <w:rsid w:val="00987DAE"/>
    <w:rsid w:val="009A0549"/>
    <w:rsid w:val="009A0DCE"/>
    <w:rsid w:val="009A1409"/>
    <w:rsid w:val="009A20EB"/>
    <w:rsid w:val="009A2DFE"/>
    <w:rsid w:val="009B1346"/>
    <w:rsid w:val="009B39DF"/>
    <w:rsid w:val="009C1FBD"/>
    <w:rsid w:val="009C7CAE"/>
    <w:rsid w:val="009E2E21"/>
    <w:rsid w:val="009E2ED5"/>
    <w:rsid w:val="009E6C6A"/>
    <w:rsid w:val="009F0F10"/>
    <w:rsid w:val="009F11D2"/>
    <w:rsid w:val="009F70B7"/>
    <w:rsid w:val="00A11AE0"/>
    <w:rsid w:val="00A132C7"/>
    <w:rsid w:val="00A13D9F"/>
    <w:rsid w:val="00A15FBD"/>
    <w:rsid w:val="00A176EC"/>
    <w:rsid w:val="00A17991"/>
    <w:rsid w:val="00A21DE1"/>
    <w:rsid w:val="00A221A7"/>
    <w:rsid w:val="00A221F1"/>
    <w:rsid w:val="00A24520"/>
    <w:rsid w:val="00A24A8F"/>
    <w:rsid w:val="00A2639D"/>
    <w:rsid w:val="00A273D4"/>
    <w:rsid w:val="00A334AA"/>
    <w:rsid w:val="00A341DA"/>
    <w:rsid w:val="00A4131D"/>
    <w:rsid w:val="00A42E9C"/>
    <w:rsid w:val="00A43349"/>
    <w:rsid w:val="00A45175"/>
    <w:rsid w:val="00A50904"/>
    <w:rsid w:val="00A50E59"/>
    <w:rsid w:val="00A52841"/>
    <w:rsid w:val="00A557F5"/>
    <w:rsid w:val="00A5727F"/>
    <w:rsid w:val="00A632CD"/>
    <w:rsid w:val="00A63331"/>
    <w:rsid w:val="00A63589"/>
    <w:rsid w:val="00A64DA1"/>
    <w:rsid w:val="00A67349"/>
    <w:rsid w:val="00A84431"/>
    <w:rsid w:val="00A84F84"/>
    <w:rsid w:val="00A94481"/>
    <w:rsid w:val="00AA2C27"/>
    <w:rsid w:val="00AB0A78"/>
    <w:rsid w:val="00AB4FAD"/>
    <w:rsid w:val="00AB70C7"/>
    <w:rsid w:val="00AC29B5"/>
    <w:rsid w:val="00AC3FEE"/>
    <w:rsid w:val="00AC4306"/>
    <w:rsid w:val="00AC6F96"/>
    <w:rsid w:val="00AC7A1A"/>
    <w:rsid w:val="00AD51FB"/>
    <w:rsid w:val="00AE026C"/>
    <w:rsid w:val="00AE4028"/>
    <w:rsid w:val="00AE4C2E"/>
    <w:rsid w:val="00AE7353"/>
    <w:rsid w:val="00AF1760"/>
    <w:rsid w:val="00AF277A"/>
    <w:rsid w:val="00AF2937"/>
    <w:rsid w:val="00AF3D37"/>
    <w:rsid w:val="00AF4D5F"/>
    <w:rsid w:val="00AF6458"/>
    <w:rsid w:val="00B04805"/>
    <w:rsid w:val="00B06F29"/>
    <w:rsid w:val="00B10DCB"/>
    <w:rsid w:val="00B1529A"/>
    <w:rsid w:val="00B15929"/>
    <w:rsid w:val="00B26249"/>
    <w:rsid w:val="00B3414A"/>
    <w:rsid w:val="00B42512"/>
    <w:rsid w:val="00B426FF"/>
    <w:rsid w:val="00B42EC2"/>
    <w:rsid w:val="00B51E69"/>
    <w:rsid w:val="00B54674"/>
    <w:rsid w:val="00B571B6"/>
    <w:rsid w:val="00B5774E"/>
    <w:rsid w:val="00B60419"/>
    <w:rsid w:val="00B60D57"/>
    <w:rsid w:val="00B6171C"/>
    <w:rsid w:val="00B70584"/>
    <w:rsid w:val="00B71269"/>
    <w:rsid w:val="00B73ECD"/>
    <w:rsid w:val="00B80688"/>
    <w:rsid w:val="00B83D85"/>
    <w:rsid w:val="00B948FA"/>
    <w:rsid w:val="00B94BFE"/>
    <w:rsid w:val="00B956EB"/>
    <w:rsid w:val="00BA0D6D"/>
    <w:rsid w:val="00BA20F2"/>
    <w:rsid w:val="00BA6036"/>
    <w:rsid w:val="00BB10F7"/>
    <w:rsid w:val="00BB1C29"/>
    <w:rsid w:val="00BB25D9"/>
    <w:rsid w:val="00BB657A"/>
    <w:rsid w:val="00BC2717"/>
    <w:rsid w:val="00BC37AD"/>
    <w:rsid w:val="00BC62E8"/>
    <w:rsid w:val="00BC7780"/>
    <w:rsid w:val="00BC7DBD"/>
    <w:rsid w:val="00BD0F4B"/>
    <w:rsid w:val="00BD5599"/>
    <w:rsid w:val="00BD7F1A"/>
    <w:rsid w:val="00BE1E0D"/>
    <w:rsid w:val="00BE3212"/>
    <w:rsid w:val="00BE4BE5"/>
    <w:rsid w:val="00BF2879"/>
    <w:rsid w:val="00BF2DA2"/>
    <w:rsid w:val="00BF679C"/>
    <w:rsid w:val="00BF7B01"/>
    <w:rsid w:val="00C02184"/>
    <w:rsid w:val="00C0421F"/>
    <w:rsid w:val="00C0765B"/>
    <w:rsid w:val="00C1256B"/>
    <w:rsid w:val="00C163A7"/>
    <w:rsid w:val="00C20A86"/>
    <w:rsid w:val="00C230E4"/>
    <w:rsid w:val="00C241A2"/>
    <w:rsid w:val="00C30E76"/>
    <w:rsid w:val="00C319E3"/>
    <w:rsid w:val="00C320FC"/>
    <w:rsid w:val="00C402FD"/>
    <w:rsid w:val="00C446EF"/>
    <w:rsid w:val="00C46CDA"/>
    <w:rsid w:val="00C55CA5"/>
    <w:rsid w:val="00C63245"/>
    <w:rsid w:val="00C64772"/>
    <w:rsid w:val="00C66B59"/>
    <w:rsid w:val="00C674B2"/>
    <w:rsid w:val="00C728FC"/>
    <w:rsid w:val="00C77016"/>
    <w:rsid w:val="00C82969"/>
    <w:rsid w:val="00C840AE"/>
    <w:rsid w:val="00C86C39"/>
    <w:rsid w:val="00C86C57"/>
    <w:rsid w:val="00C86E1D"/>
    <w:rsid w:val="00C90F07"/>
    <w:rsid w:val="00C9255A"/>
    <w:rsid w:val="00C9665F"/>
    <w:rsid w:val="00CA1ED7"/>
    <w:rsid w:val="00CA783B"/>
    <w:rsid w:val="00CA7871"/>
    <w:rsid w:val="00CB322C"/>
    <w:rsid w:val="00CB5A0B"/>
    <w:rsid w:val="00CB6EA0"/>
    <w:rsid w:val="00CC036F"/>
    <w:rsid w:val="00CC468B"/>
    <w:rsid w:val="00CC6FBC"/>
    <w:rsid w:val="00CC7D95"/>
    <w:rsid w:val="00CD0B61"/>
    <w:rsid w:val="00CD3F94"/>
    <w:rsid w:val="00CD4B5F"/>
    <w:rsid w:val="00CD601F"/>
    <w:rsid w:val="00CE0D8F"/>
    <w:rsid w:val="00CE138A"/>
    <w:rsid w:val="00CE5A2E"/>
    <w:rsid w:val="00CF3C43"/>
    <w:rsid w:val="00CF69A2"/>
    <w:rsid w:val="00D00AF0"/>
    <w:rsid w:val="00D00B4A"/>
    <w:rsid w:val="00D01427"/>
    <w:rsid w:val="00D02B61"/>
    <w:rsid w:val="00D02E8B"/>
    <w:rsid w:val="00D03EB2"/>
    <w:rsid w:val="00D15113"/>
    <w:rsid w:val="00D20730"/>
    <w:rsid w:val="00D257B5"/>
    <w:rsid w:val="00D26336"/>
    <w:rsid w:val="00D26835"/>
    <w:rsid w:val="00D26A33"/>
    <w:rsid w:val="00D27E34"/>
    <w:rsid w:val="00D30545"/>
    <w:rsid w:val="00D337DD"/>
    <w:rsid w:val="00D3641E"/>
    <w:rsid w:val="00D40C9D"/>
    <w:rsid w:val="00D463ED"/>
    <w:rsid w:val="00D533E6"/>
    <w:rsid w:val="00D61DA1"/>
    <w:rsid w:val="00D6211B"/>
    <w:rsid w:val="00D624FA"/>
    <w:rsid w:val="00D643C4"/>
    <w:rsid w:val="00D6656F"/>
    <w:rsid w:val="00D672CD"/>
    <w:rsid w:val="00D71F86"/>
    <w:rsid w:val="00D73D68"/>
    <w:rsid w:val="00D821E5"/>
    <w:rsid w:val="00D845C3"/>
    <w:rsid w:val="00D84760"/>
    <w:rsid w:val="00D960EE"/>
    <w:rsid w:val="00D962BF"/>
    <w:rsid w:val="00D97707"/>
    <w:rsid w:val="00DA19B0"/>
    <w:rsid w:val="00DA4A07"/>
    <w:rsid w:val="00DB3B5C"/>
    <w:rsid w:val="00DB5818"/>
    <w:rsid w:val="00DB63F7"/>
    <w:rsid w:val="00DC09E0"/>
    <w:rsid w:val="00DC4537"/>
    <w:rsid w:val="00DC4FDB"/>
    <w:rsid w:val="00DD0370"/>
    <w:rsid w:val="00DD09D1"/>
    <w:rsid w:val="00DD0A6C"/>
    <w:rsid w:val="00DD3DE4"/>
    <w:rsid w:val="00DE028D"/>
    <w:rsid w:val="00DE173E"/>
    <w:rsid w:val="00DE34A4"/>
    <w:rsid w:val="00DE4ABE"/>
    <w:rsid w:val="00DF0D64"/>
    <w:rsid w:val="00DF1E54"/>
    <w:rsid w:val="00DF1F71"/>
    <w:rsid w:val="00DF4058"/>
    <w:rsid w:val="00DF4D82"/>
    <w:rsid w:val="00DF6918"/>
    <w:rsid w:val="00E00A79"/>
    <w:rsid w:val="00E03584"/>
    <w:rsid w:val="00E05722"/>
    <w:rsid w:val="00E05E26"/>
    <w:rsid w:val="00E060F3"/>
    <w:rsid w:val="00E0612B"/>
    <w:rsid w:val="00E1649D"/>
    <w:rsid w:val="00E22CB5"/>
    <w:rsid w:val="00E231F1"/>
    <w:rsid w:val="00E2587F"/>
    <w:rsid w:val="00E27ED0"/>
    <w:rsid w:val="00E443C8"/>
    <w:rsid w:val="00E50B80"/>
    <w:rsid w:val="00E50F16"/>
    <w:rsid w:val="00E52BF3"/>
    <w:rsid w:val="00E54A36"/>
    <w:rsid w:val="00E5646D"/>
    <w:rsid w:val="00E56D7E"/>
    <w:rsid w:val="00E575A6"/>
    <w:rsid w:val="00E62AA8"/>
    <w:rsid w:val="00E62C6C"/>
    <w:rsid w:val="00E6433E"/>
    <w:rsid w:val="00E750B2"/>
    <w:rsid w:val="00E76242"/>
    <w:rsid w:val="00E8021B"/>
    <w:rsid w:val="00E81BB1"/>
    <w:rsid w:val="00E82699"/>
    <w:rsid w:val="00E839B2"/>
    <w:rsid w:val="00E8745B"/>
    <w:rsid w:val="00E91F66"/>
    <w:rsid w:val="00E927EC"/>
    <w:rsid w:val="00EA3098"/>
    <w:rsid w:val="00EA3A3B"/>
    <w:rsid w:val="00EA783E"/>
    <w:rsid w:val="00EB089E"/>
    <w:rsid w:val="00EB5644"/>
    <w:rsid w:val="00EC475F"/>
    <w:rsid w:val="00EC640A"/>
    <w:rsid w:val="00ED1A1B"/>
    <w:rsid w:val="00EE18DD"/>
    <w:rsid w:val="00EF0182"/>
    <w:rsid w:val="00EF0471"/>
    <w:rsid w:val="00EF2087"/>
    <w:rsid w:val="00EF3081"/>
    <w:rsid w:val="00F05448"/>
    <w:rsid w:val="00F055CB"/>
    <w:rsid w:val="00F15D0D"/>
    <w:rsid w:val="00F16116"/>
    <w:rsid w:val="00F16C8C"/>
    <w:rsid w:val="00F21BE1"/>
    <w:rsid w:val="00F22509"/>
    <w:rsid w:val="00F25F54"/>
    <w:rsid w:val="00F33426"/>
    <w:rsid w:val="00F41CD0"/>
    <w:rsid w:val="00F42330"/>
    <w:rsid w:val="00F460AF"/>
    <w:rsid w:val="00F46450"/>
    <w:rsid w:val="00F47679"/>
    <w:rsid w:val="00F52E51"/>
    <w:rsid w:val="00F569FA"/>
    <w:rsid w:val="00F573F5"/>
    <w:rsid w:val="00F64F0A"/>
    <w:rsid w:val="00F66ED3"/>
    <w:rsid w:val="00F67527"/>
    <w:rsid w:val="00F676BA"/>
    <w:rsid w:val="00F71C76"/>
    <w:rsid w:val="00F77759"/>
    <w:rsid w:val="00F83912"/>
    <w:rsid w:val="00F858CF"/>
    <w:rsid w:val="00F957B8"/>
    <w:rsid w:val="00FA1168"/>
    <w:rsid w:val="00FA1D8E"/>
    <w:rsid w:val="00FA6202"/>
    <w:rsid w:val="00FA7610"/>
    <w:rsid w:val="00FB040B"/>
    <w:rsid w:val="00FB05C3"/>
    <w:rsid w:val="00FB387D"/>
    <w:rsid w:val="00FB39EF"/>
    <w:rsid w:val="00FB50B6"/>
    <w:rsid w:val="00FB58F6"/>
    <w:rsid w:val="00FC2022"/>
    <w:rsid w:val="00FC25B1"/>
    <w:rsid w:val="00FC5EE5"/>
    <w:rsid w:val="00FC69A6"/>
    <w:rsid w:val="00FD17F2"/>
    <w:rsid w:val="00FD1E28"/>
    <w:rsid w:val="00FD2A09"/>
    <w:rsid w:val="00FD43CE"/>
    <w:rsid w:val="00FD4CC5"/>
    <w:rsid w:val="00FD5FDD"/>
    <w:rsid w:val="00FD7572"/>
    <w:rsid w:val="00FE30D5"/>
    <w:rsid w:val="00FE5BC8"/>
    <w:rsid w:val="00FE6041"/>
    <w:rsid w:val="00FE7726"/>
    <w:rsid w:val="00FF48DF"/>
    <w:rsid w:val="00FF5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
    <w:basedOn w:val="a"/>
    <w:next w:val="a"/>
    <w:link w:val="20"/>
    <w:uiPriority w:val="99"/>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DC66D4"/>
    <w:rPr>
      <w:rFonts w:ascii="Cambria" w:eastAsia="Times New Roman"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
    <w:basedOn w:val="a0"/>
    <w:link w:val="2"/>
    <w:uiPriority w:val="99"/>
    <w:semiHidden/>
    <w:locked/>
    <w:rsid w:val="00927EC0"/>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F42330"/>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uiPriority w:val="99"/>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0">
    <w:name w:val="Основной текст (3)_"/>
    <w:basedOn w:val="a0"/>
    <w:link w:val="31"/>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1">
    <w:name w:val="Основной текст (3)"/>
    <w:basedOn w:val="a"/>
    <w:link w:val="30"/>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uiPriority w:val="99"/>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uiPriority w:val="99"/>
    <w:locked/>
    <w:rsid w:val="00AE4028"/>
    <w:rPr>
      <w:rFonts w:cs="Times New Roman"/>
      <w:sz w:val="28"/>
      <w:lang w:val="ru-RU" w:eastAsia="ru-RU" w:bidi="ar-SA"/>
    </w:rPr>
  </w:style>
  <w:style w:type="paragraph" w:customStyle="1" w:styleId="aff">
    <w:name w:val="Подподпункт"/>
    <w:basedOn w:val="afe"/>
    <w:link w:val="aff0"/>
    <w:uiPriority w:val="99"/>
    <w:rsid w:val="005C1135"/>
    <w:pPr>
      <w:tabs>
        <w:tab w:val="clear" w:pos="2880"/>
        <w:tab w:val="num" w:pos="360"/>
      </w:tabs>
      <w:ind w:left="1134" w:hanging="1134"/>
    </w:pPr>
    <w:rPr>
      <w:rFonts w:ascii="Calibri" w:hAnsi="Calibri"/>
    </w:rPr>
  </w:style>
  <w:style w:type="character" w:customStyle="1" w:styleId="aff0">
    <w:name w:val="Подподпункт Знак"/>
    <w:link w:val="aff"/>
    <w:uiPriority w:val="99"/>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hyperlink" Target="mailto:tender.zek@mail.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hyperlink" Target="consultantplus://offline/ref=F9C30F1B15FA94690D73200EFD40A703BFE4D06C7BFC0FAF6EAC9A5A34BAHF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9C30F1B15FA94690D73200EFD40A703BFE7D3647EFF0FAF6EAC9A5A34BAHFI"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oleObject" Target="embeddings/_____Microsoft_Office_Excel_97-20031.xls"/><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35</Pages>
  <Words>12531</Words>
  <Characters>71433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83797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33</cp:revision>
  <cp:lastPrinted>2015-04-02T11:41:00Z</cp:lastPrinted>
  <dcterms:created xsi:type="dcterms:W3CDTF">2015-03-30T06:54:00Z</dcterms:created>
  <dcterms:modified xsi:type="dcterms:W3CDTF">2015-04-06T11:04:00Z</dcterms:modified>
</cp:coreProperties>
</file>