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4145C9" w:rsidRPr="00C9687D" w:rsidRDefault="00FE5CE4" w:rsidP="00020FE3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015012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>, утвержденного решением Совета директоров АО «Западная энергетическая компания» 06.06.2016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>№ 2-2016)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452"/>
        <w:gridCol w:w="6329"/>
      </w:tblGrid>
      <w:tr w:rsidR="00FE5CE4" w:rsidRPr="003C7119" w:rsidTr="00020FE3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329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020FE3">
              <w:rPr>
                <w:rFonts w:cs="Times New Roman"/>
                <w:sz w:val="22"/>
                <w:szCs w:val="22"/>
              </w:rPr>
              <w:t> </w:t>
            </w:r>
            <w:r w:rsidRPr="003C7119">
              <w:rPr>
                <w:rFonts w:cs="Times New Roman"/>
                <w:sz w:val="22"/>
                <w:szCs w:val="22"/>
              </w:rPr>
              <w:t>(исполнителя, подрядчика).</w:t>
            </w:r>
          </w:p>
        </w:tc>
      </w:tr>
      <w:tr w:rsidR="00FE5CE4" w:rsidRPr="003C7119" w:rsidTr="00020FE3">
        <w:trPr>
          <w:trHeight w:val="1814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329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пгт. Прибрежный, ул. Заводская, д. 11.</w:t>
            </w:r>
          </w:p>
          <w:p w:rsidR="002B67C2" w:rsidRPr="00311E20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  <w:r w:rsidR="00761CCD">
              <w:rPr>
                <w:rFonts w:cs="Times New Roman"/>
                <w:bCs/>
                <w:sz w:val="22"/>
                <w:szCs w:val="22"/>
              </w:rPr>
              <w:t>д. 15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761CCD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841A9B" w:rsidRPr="00761CCD">
              <w:rPr>
                <w:sz w:val="22"/>
                <w:szCs w:val="22"/>
              </w:rPr>
              <w:t>.</w:t>
            </w:r>
          </w:p>
        </w:tc>
      </w:tr>
      <w:tr w:rsidR="002B67C2" w:rsidRPr="003C7119" w:rsidTr="00020FE3">
        <w:trPr>
          <w:trHeight w:val="337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329" w:type="dxa"/>
            <w:shd w:val="clear" w:color="auto" w:fill="auto"/>
          </w:tcPr>
          <w:p w:rsidR="002B67C2" w:rsidRPr="005B0702" w:rsidRDefault="00841A9B" w:rsidP="00311E20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5B0702">
              <w:rPr>
                <w:b/>
                <w:color w:val="auto"/>
                <w:sz w:val="22"/>
                <w:szCs w:val="22"/>
              </w:rPr>
              <w:t>«</w:t>
            </w:r>
            <w:r w:rsidR="005B0702" w:rsidRPr="005B0702">
              <w:rPr>
                <w:b/>
                <w:sz w:val="22"/>
                <w:szCs w:val="22"/>
              </w:rPr>
              <w:t xml:space="preserve">Выполнение работ </w:t>
            </w:r>
            <w:r w:rsidR="005B0702" w:rsidRPr="005B0702">
              <w:rPr>
                <w:b/>
                <w:iCs/>
                <w:sz w:val="22"/>
                <w:szCs w:val="22"/>
              </w:rPr>
              <w:t xml:space="preserve">по </w:t>
            </w:r>
            <w:r w:rsidR="005B0702" w:rsidRPr="005B0702">
              <w:rPr>
                <w:b/>
                <w:sz w:val="22"/>
                <w:szCs w:val="22"/>
              </w:rPr>
              <w:t>расчистке просеки ВЛ 15-180 с вырубкой насаждений в границах охранной зоны ЛЭП 15 кВ (1 этап)</w:t>
            </w:r>
            <w:r w:rsidR="00020FE3" w:rsidRPr="005B0702">
              <w:rPr>
                <w:b/>
                <w:color w:val="auto"/>
                <w:sz w:val="22"/>
                <w:szCs w:val="22"/>
              </w:rPr>
              <w:t>».</w:t>
            </w:r>
          </w:p>
        </w:tc>
      </w:tr>
      <w:tr w:rsidR="002B67C2" w:rsidRPr="003C7119" w:rsidTr="00020FE3">
        <w:trPr>
          <w:trHeight w:val="909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2B67C2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>1 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020FE3" w:rsidRPr="003C7119" w:rsidRDefault="00020FE3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020FE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329" w:type="dxa"/>
            <w:shd w:val="clear" w:color="auto" w:fill="auto"/>
          </w:tcPr>
          <w:p w:rsidR="008E5081" w:rsidRDefault="00020FE3" w:rsidP="003C7119">
            <w:pPr>
              <w:contextualSpacing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spacing w:val="7"/>
                <w:sz w:val="22"/>
                <w:szCs w:val="22"/>
              </w:rPr>
              <w:t>1</w:t>
            </w:r>
            <w:r w:rsidR="005B0702">
              <w:rPr>
                <w:spacing w:val="7"/>
                <w:sz w:val="22"/>
                <w:szCs w:val="22"/>
              </w:rPr>
              <w:t>6</w:t>
            </w:r>
            <w:r>
              <w:rPr>
                <w:spacing w:val="7"/>
                <w:sz w:val="22"/>
                <w:szCs w:val="22"/>
              </w:rPr>
              <w:t>0 </w:t>
            </w:r>
            <w:r w:rsidR="005B0702">
              <w:rPr>
                <w:spacing w:val="7"/>
                <w:sz w:val="22"/>
                <w:szCs w:val="22"/>
              </w:rPr>
              <w:t>074</w:t>
            </w:r>
            <w:r>
              <w:rPr>
                <w:spacing w:val="7"/>
                <w:sz w:val="22"/>
                <w:szCs w:val="22"/>
              </w:rPr>
              <w:t>,00</w:t>
            </w:r>
            <w:r w:rsidR="004145C9" w:rsidRPr="004145C9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4145C9">
              <w:rPr>
                <w:rFonts w:cs="Times New Roman"/>
                <w:spacing w:val="8"/>
                <w:sz w:val="22"/>
                <w:szCs w:val="22"/>
              </w:rPr>
              <w:t>(</w:t>
            </w:r>
            <w:r w:rsidR="008E5081">
              <w:rPr>
                <w:rFonts w:cs="Times New Roman"/>
                <w:spacing w:val="8"/>
                <w:sz w:val="22"/>
                <w:szCs w:val="22"/>
              </w:rPr>
              <w:t>С</w:t>
            </w:r>
            <w:r>
              <w:rPr>
                <w:rFonts w:cs="Times New Roman"/>
                <w:spacing w:val="8"/>
                <w:sz w:val="22"/>
                <w:szCs w:val="22"/>
              </w:rPr>
              <w:t xml:space="preserve">то </w:t>
            </w:r>
            <w:r w:rsidR="005B0702">
              <w:rPr>
                <w:rFonts w:cs="Times New Roman"/>
                <w:spacing w:val="8"/>
                <w:sz w:val="22"/>
                <w:szCs w:val="22"/>
              </w:rPr>
              <w:t>шестьдесят тысяч</w:t>
            </w:r>
            <w:r w:rsidR="008E5081">
              <w:rPr>
                <w:rFonts w:cs="Times New Roman"/>
                <w:spacing w:val="8"/>
                <w:sz w:val="22"/>
                <w:szCs w:val="22"/>
              </w:rPr>
              <w:t xml:space="preserve"> семьдесят четыре рубля 00 копеек</w:t>
            </w:r>
            <w:r w:rsidR="00364746" w:rsidRPr="004145C9">
              <w:rPr>
                <w:rFonts w:cs="Times New Roman"/>
                <w:spacing w:val="8"/>
                <w:sz w:val="22"/>
                <w:szCs w:val="22"/>
              </w:rPr>
              <w:t>)</w:t>
            </w:r>
            <w:r w:rsidR="008E5081">
              <w:rPr>
                <w:rFonts w:cs="Times New Roman"/>
                <w:spacing w:val="8"/>
                <w:sz w:val="22"/>
                <w:szCs w:val="22"/>
              </w:rPr>
              <w:t xml:space="preserve"> с НДС</w:t>
            </w:r>
            <w:r w:rsidR="00364746" w:rsidRPr="004145C9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8E5081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</w:p>
          <w:p w:rsidR="002B67C2" w:rsidRPr="008E5081" w:rsidRDefault="00364746" w:rsidP="003C7119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Цена </w:t>
            </w:r>
            <w:r w:rsidR="008E5081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договора </w:t>
            </w: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определена с учетом всех налогов и других обязательных платежей.</w:t>
            </w:r>
            <w:r w:rsidR="008E5081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67C2" w:rsidRPr="003C7119" w:rsidTr="00020FE3">
        <w:trPr>
          <w:trHeight w:val="824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329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020FE3">
        <w:trPr>
          <w:trHeight w:val="695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329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020FE3">
        <w:trPr>
          <w:trHeight w:val="678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329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020FE3">
        <w:trPr>
          <w:trHeight w:val="561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329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020FE3">
        <w:trPr>
          <w:trHeight w:val="529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329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020FE3">
        <w:trPr>
          <w:trHeight w:val="827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329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015012">
              <w:rPr>
                <w:rFonts w:cs="Times New Roman"/>
                <w:sz w:val="22"/>
                <w:szCs w:val="22"/>
              </w:rPr>
              <w:t>16</w:t>
            </w:r>
            <w:r w:rsidRPr="003C7119">
              <w:rPr>
                <w:rFonts w:cs="Times New Roman"/>
                <w:sz w:val="22"/>
                <w:szCs w:val="22"/>
              </w:rPr>
              <w:t xml:space="preserve"> п. 12.4  раздел 12  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59"/>
        <w:gridCol w:w="1417"/>
        <w:gridCol w:w="3114"/>
      </w:tblGrid>
      <w:tr w:rsidR="00FE5CE4" w:rsidRPr="00235E40" w:rsidTr="00761CCD">
        <w:trPr>
          <w:trHeight w:val="607"/>
          <w:jc w:val="center"/>
        </w:trPr>
        <w:tc>
          <w:tcPr>
            <w:tcW w:w="2127" w:type="dxa"/>
            <w:shd w:val="clear" w:color="auto" w:fill="auto"/>
          </w:tcPr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985" w:type="dxa"/>
            <w:shd w:val="clear" w:color="auto" w:fill="auto"/>
          </w:tcPr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559" w:type="dxa"/>
            <w:shd w:val="clear" w:color="auto" w:fill="auto"/>
          </w:tcPr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761CCD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761CCD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61CCD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114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8E5081">
        <w:trPr>
          <w:trHeight w:val="1058"/>
          <w:jc w:val="center"/>
        </w:trPr>
        <w:tc>
          <w:tcPr>
            <w:tcW w:w="2127" w:type="dxa"/>
            <w:shd w:val="clear" w:color="auto" w:fill="auto"/>
          </w:tcPr>
          <w:p w:rsidR="00FE5CE4" w:rsidRPr="00020FE3" w:rsidRDefault="00020FE3" w:rsidP="003C7119">
            <w:pPr>
              <w:jc w:val="center"/>
            </w:pPr>
            <w:r w:rsidRPr="00020FE3">
              <w:rPr>
                <w:sz w:val="22"/>
                <w:szCs w:val="22"/>
              </w:rPr>
              <w:t>02.40.10.120</w:t>
            </w:r>
          </w:p>
        </w:tc>
        <w:tc>
          <w:tcPr>
            <w:tcW w:w="1985" w:type="dxa"/>
            <w:shd w:val="clear" w:color="auto" w:fill="auto"/>
          </w:tcPr>
          <w:p w:rsidR="00FE5CE4" w:rsidRPr="00020FE3" w:rsidRDefault="00020FE3" w:rsidP="003C7119">
            <w:pPr>
              <w:jc w:val="center"/>
            </w:pPr>
            <w:r w:rsidRPr="00020FE3">
              <w:rPr>
                <w:sz w:val="22"/>
                <w:szCs w:val="22"/>
              </w:rPr>
              <w:t>02.40.2</w:t>
            </w:r>
          </w:p>
        </w:tc>
        <w:tc>
          <w:tcPr>
            <w:tcW w:w="1559" w:type="dxa"/>
            <w:shd w:val="clear" w:color="auto" w:fill="auto"/>
          </w:tcPr>
          <w:p w:rsidR="00FE5CE4" w:rsidRPr="00020FE3" w:rsidRDefault="00841A9B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020FE3">
              <w:rPr>
                <w:rFonts w:cs="Times New Roman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417" w:type="dxa"/>
            <w:shd w:val="clear" w:color="auto" w:fill="auto"/>
          </w:tcPr>
          <w:p w:rsidR="00FE5CE4" w:rsidRPr="00020FE3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020FE3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8E5081" w:rsidRDefault="008E5081" w:rsidP="00841A9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Расчистка</w:t>
            </w:r>
            <w:r w:rsidRPr="000B27A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просеки </w:t>
            </w:r>
            <w:r w:rsidRPr="000B27AF">
              <w:rPr>
                <w:rFonts w:cs="Times New Roman"/>
                <w:sz w:val="22"/>
                <w:szCs w:val="22"/>
              </w:rPr>
              <w:t xml:space="preserve">ВЛ 15-180 с вырубкой насаждений </w:t>
            </w:r>
          </w:p>
          <w:p w:rsidR="004145C9" w:rsidRPr="008E5081" w:rsidRDefault="008E5081" w:rsidP="00841A9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B27AF">
              <w:rPr>
                <w:rFonts w:cs="Times New Roman"/>
                <w:sz w:val="22"/>
                <w:szCs w:val="22"/>
              </w:rPr>
              <w:t>в границах охранной зоны ЛЭП 15</w:t>
            </w:r>
            <w:r>
              <w:rPr>
                <w:rFonts w:cs="Times New Roman"/>
                <w:sz w:val="22"/>
                <w:szCs w:val="22"/>
              </w:rPr>
              <w:t xml:space="preserve"> кВ (1 этап) </w:t>
            </w:r>
          </w:p>
        </w:tc>
      </w:tr>
    </w:tbl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r w:rsidRPr="00235E40">
        <w:rPr>
          <w:rFonts w:cs="Times New Roman"/>
          <w:b/>
          <w:sz w:val="22"/>
          <w:szCs w:val="22"/>
        </w:rPr>
        <w:t>Мартынко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4145C9">
      <w:footerReference w:type="default" r:id="rId8"/>
      <w:pgSz w:w="11906" w:h="16838"/>
      <w:pgMar w:top="709" w:right="707" w:bottom="567" w:left="1418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61" w:rsidRDefault="00701261" w:rsidP="00FE5CE4">
      <w:r>
        <w:separator/>
      </w:r>
    </w:p>
  </w:endnote>
  <w:endnote w:type="continuationSeparator" w:id="0">
    <w:p w:rsidR="00701261" w:rsidRDefault="00701261" w:rsidP="00FE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Content>
      <w:p w:rsidR="00FE5CE4" w:rsidRPr="00FE5CE4" w:rsidRDefault="004C17BF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701261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61" w:rsidRDefault="00701261" w:rsidP="00FE5CE4">
      <w:r>
        <w:separator/>
      </w:r>
    </w:p>
  </w:footnote>
  <w:footnote w:type="continuationSeparator" w:id="0">
    <w:p w:rsidR="00701261" w:rsidRDefault="00701261" w:rsidP="00FE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CE4"/>
    <w:rsid w:val="00015012"/>
    <w:rsid w:val="00020FE3"/>
    <w:rsid w:val="00040015"/>
    <w:rsid w:val="00053F8A"/>
    <w:rsid w:val="000747D3"/>
    <w:rsid w:val="00084088"/>
    <w:rsid w:val="00091514"/>
    <w:rsid w:val="001072B0"/>
    <w:rsid w:val="001D46B8"/>
    <w:rsid w:val="001F3638"/>
    <w:rsid w:val="00216D29"/>
    <w:rsid w:val="002B67C2"/>
    <w:rsid w:val="002F23F2"/>
    <w:rsid w:val="00311E20"/>
    <w:rsid w:val="00364746"/>
    <w:rsid w:val="003C7119"/>
    <w:rsid w:val="004145C9"/>
    <w:rsid w:val="004C17BF"/>
    <w:rsid w:val="004C64D6"/>
    <w:rsid w:val="004E4269"/>
    <w:rsid w:val="0056260B"/>
    <w:rsid w:val="005B0702"/>
    <w:rsid w:val="00701261"/>
    <w:rsid w:val="0073607D"/>
    <w:rsid w:val="00756285"/>
    <w:rsid w:val="00761CCD"/>
    <w:rsid w:val="00813CB4"/>
    <w:rsid w:val="00841A9B"/>
    <w:rsid w:val="008E5081"/>
    <w:rsid w:val="00980FDC"/>
    <w:rsid w:val="00991936"/>
    <w:rsid w:val="00AA08B2"/>
    <w:rsid w:val="00CE7B9D"/>
    <w:rsid w:val="00D002A3"/>
    <w:rsid w:val="00D528E3"/>
    <w:rsid w:val="00D71F86"/>
    <w:rsid w:val="00D81847"/>
    <w:rsid w:val="00DF0EE7"/>
    <w:rsid w:val="00FB387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cp:lastPrinted>2017-11-20T13:08:00Z</cp:lastPrinted>
  <dcterms:created xsi:type="dcterms:W3CDTF">2017-09-28T13:35:00Z</dcterms:created>
  <dcterms:modified xsi:type="dcterms:W3CDTF">2017-11-20T13:08:00Z</dcterms:modified>
</cp:coreProperties>
</file>