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7C" w:rsidRDefault="006A38D3" w:rsidP="006A38D3">
      <w:pPr>
        <w:pStyle w:val="a3"/>
        <w:keepNext w:val="0"/>
        <w:suppressAutoHyphens w:val="0"/>
        <w:spacing w:before="0" w:after="0" w:line="240" w:lineRule="auto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17191D" w:rsidRPr="0017191D" w:rsidRDefault="0017191D" w:rsidP="0017191D">
      <w:pPr>
        <w:pStyle w:val="a4"/>
      </w:pPr>
    </w:p>
    <w:p w:rsidR="005A554F" w:rsidRPr="009D057C" w:rsidRDefault="00DC2435" w:rsidP="00981A4A">
      <w:pPr>
        <w:pStyle w:val="a3"/>
        <w:keepNext w:val="0"/>
        <w:suppressAutoHyphens w:val="0"/>
        <w:spacing w:before="0"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9D057C">
        <w:rPr>
          <w:rFonts w:ascii="Times New Roman" w:hAnsi="Times New Roman" w:cs="Times New Roman"/>
          <w:sz w:val="22"/>
          <w:szCs w:val="22"/>
        </w:rPr>
        <w:t>ДОГОВОР</w:t>
      </w:r>
      <w:r w:rsidR="00D14BEA" w:rsidRPr="009D057C">
        <w:rPr>
          <w:rFonts w:ascii="Times New Roman" w:hAnsi="Times New Roman" w:cs="Times New Roman"/>
          <w:sz w:val="22"/>
          <w:szCs w:val="22"/>
        </w:rPr>
        <w:t xml:space="preserve"> № </w:t>
      </w:r>
      <w:r w:rsidR="006A38D3">
        <w:rPr>
          <w:rFonts w:ascii="Times New Roman" w:hAnsi="Times New Roman" w:cs="Times New Roman"/>
          <w:sz w:val="22"/>
          <w:szCs w:val="22"/>
        </w:rPr>
        <w:t>_____</w:t>
      </w:r>
    </w:p>
    <w:p w:rsidR="0000657B" w:rsidRPr="009D057C" w:rsidRDefault="003931D8" w:rsidP="00DA2B0F">
      <w:pPr>
        <w:tabs>
          <w:tab w:val="left" w:pos="142"/>
        </w:tabs>
        <w:suppressAutoHyphens w:val="0"/>
        <w:spacing w:line="240" w:lineRule="auto"/>
        <w:contextualSpacing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>г. Калининград</w:t>
      </w:r>
      <w:r w:rsidRPr="009D057C">
        <w:rPr>
          <w:rFonts w:cs="Times New Roman"/>
          <w:sz w:val="22"/>
          <w:szCs w:val="22"/>
        </w:rPr>
        <w:tab/>
      </w:r>
      <w:r w:rsidRPr="009D057C">
        <w:rPr>
          <w:rFonts w:cs="Times New Roman"/>
          <w:sz w:val="22"/>
          <w:szCs w:val="22"/>
        </w:rPr>
        <w:tab/>
      </w:r>
      <w:r w:rsidRPr="009D057C">
        <w:rPr>
          <w:rFonts w:cs="Times New Roman"/>
          <w:sz w:val="22"/>
          <w:szCs w:val="22"/>
        </w:rPr>
        <w:tab/>
      </w:r>
      <w:r w:rsidRPr="009D057C">
        <w:rPr>
          <w:rFonts w:cs="Times New Roman"/>
          <w:sz w:val="22"/>
          <w:szCs w:val="22"/>
        </w:rPr>
        <w:tab/>
      </w:r>
      <w:r w:rsidRPr="009D057C">
        <w:rPr>
          <w:rFonts w:cs="Times New Roman"/>
          <w:sz w:val="22"/>
          <w:szCs w:val="22"/>
        </w:rPr>
        <w:tab/>
        <w:t xml:space="preserve">       </w:t>
      </w:r>
      <w:r w:rsidR="00DA2B0F" w:rsidRPr="009D057C">
        <w:rPr>
          <w:rFonts w:cs="Times New Roman"/>
          <w:sz w:val="22"/>
          <w:szCs w:val="22"/>
        </w:rPr>
        <w:t xml:space="preserve">               </w:t>
      </w:r>
      <w:r w:rsidR="00DA2B0F" w:rsidRPr="009D057C">
        <w:rPr>
          <w:rFonts w:cs="Times New Roman"/>
          <w:sz w:val="22"/>
          <w:szCs w:val="22"/>
        </w:rPr>
        <w:tab/>
        <w:t xml:space="preserve">        </w:t>
      </w:r>
      <w:r w:rsidR="0086091A" w:rsidRPr="009D057C">
        <w:rPr>
          <w:rFonts w:cs="Times New Roman"/>
          <w:sz w:val="22"/>
          <w:szCs w:val="22"/>
        </w:rPr>
        <w:t xml:space="preserve">  </w:t>
      </w:r>
      <w:r w:rsidR="00B9141A">
        <w:rPr>
          <w:rFonts w:cs="Times New Roman"/>
          <w:sz w:val="22"/>
          <w:szCs w:val="22"/>
        </w:rPr>
        <w:t xml:space="preserve">          </w:t>
      </w:r>
      <w:r w:rsidR="00517811">
        <w:rPr>
          <w:rFonts w:cs="Times New Roman"/>
          <w:sz w:val="22"/>
          <w:szCs w:val="22"/>
        </w:rPr>
        <w:t xml:space="preserve">      </w:t>
      </w:r>
      <w:r w:rsidR="001010F2" w:rsidRPr="009D057C">
        <w:rPr>
          <w:rFonts w:cs="Times New Roman"/>
          <w:sz w:val="22"/>
          <w:szCs w:val="22"/>
        </w:rPr>
        <w:t>«</w:t>
      </w:r>
      <w:r w:rsidR="00AC462D">
        <w:rPr>
          <w:rFonts w:cs="Times New Roman"/>
          <w:sz w:val="22"/>
          <w:szCs w:val="22"/>
        </w:rPr>
        <w:t>__</w:t>
      </w:r>
      <w:r w:rsidR="001010F2" w:rsidRPr="009D057C">
        <w:rPr>
          <w:rFonts w:cs="Times New Roman"/>
          <w:sz w:val="22"/>
          <w:szCs w:val="22"/>
        </w:rPr>
        <w:t xml:space="preserve">» </w:t>
      </w:r>
      <w:r w:rsidR="00AC462D">
        <w:rPr>
          <w:rFonts w:cs="Times New Roman"/>
          <w:sz w:val="22"/>
          <w:szCs w:val="22"/>
        </w:rPr>
        <w:t>____</w:t>
      </w:r>
      <w:r w:rsidR="00F70CC0" w:rsidRPr="00696F09">
        <w:rPr>
          <w:rFonts w:cs="Times New Roman"/>
          <w:sz w:val="22"/>
          <w:szCs w:val="22"/>
        </w:rPr>
        <w:t>_</w:t>
      </w:r>
      <w:r w:rsidR="00AC462D">
        <w:rPr>
          <w:rFonts w:cs="Times New Roman"/>
          <w:sz w:val="22"/>
          <w:szCs w:val="22"/>
        </w:rPr>
        <w:t>__</w:t>
      </w:r>
      <w:r w:rsidR="0017191D">
        <w:rPr>
          <w:rFonts w:cs="Times New Roman"/>
          <w:sz w:val="22"/>
          <w:szCs w:val="22"/>
        </w:rPr>
        <w:t>_</w:t>
      </w:r>
      <w:r w:rsidR="00AC462D">
        <w:rPr>
          <w:rFonts w:cs="Times New Roman"/>
          <w:sz w:val="22"/>
          <w:szCs w:val="22"/>
        </w:rPr>
        <w:t>_______</w:t>
      </w:r>
      <w:r w:rsidR="00DA2B0F" w:rsidRPr="009D057C">
        <w:rPr>
          <w:rFonts w:cs="Times New Roman"/>
          <w:sz w:val="22"/>
          <w:szCs w:val="22"/>
        </w:rPr>
        <w:t xml:space="preserve"> 2017</w:t>
      </w:r>
      <w:r w:rsidR="005A554F" w:rsidRPr="009D057C">
        <w:rPr>
          <w:rFonts w:cs="Times New Roman"/>
          <w:sz w:val="22"/>
          <w:szCs w:val="22"/>
        </w:rPr>
        <w:t>г.</w:t>
      </w:r>
    </w:p>
    <w:p w:rsidR="0000657B" w:rsidRPr="009D057C" w:rsidRDefault="0000657B" w:rsidP="00981A4A">
      <w:pPr>
        <w:suppressAutoHyphens w:val="0"/>
        <w:spacing w:line="240" w:lineRule="auto"/>
        <w:contextualSpacing/>
        <w:jc w:val="both"/>
        <w:rPr>
          <w:rFonts w:cs="Times New Roman"/>
          <w:sz w:val="22"/>
          <w:szCs w:val="22"/>
        </w:rPr>
      </w:pPr>
    </w:p>
    <w:p w:rsidR="00F70CC0" w:rsidRPr="009D057C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bCs/>
          <w:sz w:val="22"/>
          <w:szCs w:val="22"/>
        </w:rPr>
        <w:t>Акционерное общество «Западная энергетическая компания» (далее – АО «Западная энергетическая компания»</w:t>
      </w:r>
      <w:r w:rsidR="00F70CC0" w:rsidRPr="00696F09">
        <w:rPr>
          <w:rFonts w:cs="Times New Roman"/>
          <w:bCs/>
          <w:sz w:val="22"/>
          <w:szCs w:val="22"/>
        </w:rPr>
        <w:t>)</w:t>
      </w:r>
      <w:r w:rsidRPr="009D057C">
        <w:rPr>
          <w:rFonts w:cs="Times New Roman"/>
          <w:bCs/>
          <w:sz w:val="22"/>
          <w:szCs w:val="22"/>
        </w:rPr>
        <w:t>,</w:t>
      </w:r>
      <w:r w:rsidRPr="009D057C">
        <w:rPr>
          <w:rFonts w:cs="Times New Roman"/>
          <w:sz w:val="22"/>
          <w:szCs w:val="22"/>
        </w:rPr>
        <w:t xml:space="preserve"> именуемое в дальнейшем </w:t>
      </w:r>
      <w:r w:rsidRPr="009D057C">
        <w:rPr>
          <w:rFonts w:cs="Times New Roman"/>
          <w:bCs/>
          <w:sz w:val="22"/>
          <w:szCs w:val="22"/>
        </w:rPr>
        <w:t xml:space="preserve">«Заказчик», </w:t>
      </w:r>
      <w:r w:rsidRPr="009D057C">
        <w:rPr>
          <w:rFonts w:cs="Times New Roman"/>
          <w:sz w:val="22"/>
          <w:szCs w:val="22"/>
        </w:rPr>
        <w:t>в лице генерального директора Мартынко Дениса Ивановича, действующего на основании Уст</w:t>
      </w:r>
      <w:r w:rsidR="00D52121" w:rsidRPr="009D057C">
        <w:rPr>
          <w:rFonts w:cs="Times New Roman"/>
          <w:sz w:val="22"/>
          <w:szCs w:val="22"/>
        </w:rPr>
        <w:t>ава, с одной стороны, и И</w:t>
      </w:r>
      <w:r w:rsidR="00B9141A">
        <w:rPr>
          <w:rFonts w:cs="Times New Roman"/>
          <w:sz w:val="22"/>
          <w:szCs w:val="22"/>
        </w:rPr>
        <w:t xml:space="preserve">ндивидуальный предприниматель </w:t>
      </w:r>
      <w:r w:rsidR="00DC2435" w:rsidRPr="009D057C">
        <w:rPr>
          <w:rFonts w:cs="Times New Roman"/>
          <w:sz w:val="22"/>
          <w:szCs w:val="22"/>
        </w:rPr>
        <w:t xml:space="preserve">Васильев Дмитрий Владимирович, </w:t>
      </w:r>
      <w:r w:rsidRPr="009D057C">
        <w:rPr>
          <w:rFonts w:cs="Times New Roman"/>
          <w:sz w:val="22"/>
          <w:szCs w:val="22"/>
        </w:rPr>
        <w:t>именуем</w:t>
      </w:r>
      <w:r w:rsidR="00DC2435" w:rsidRPr="009D057C">
        <w:rPr>
          <w:rFonts w:cs="Times New Roman"/>
          <w:sz w:val="22"/>
          <w:szCs w:val="22"/>
        </w:rPr>
        <w:t>ый в дальнейшем «Подрядчик»</w:t>
      </w:r>
      <w:r w:rsidRPr="009D057C">
        <w:rPr>
          <w:rFonts w:cs="Times New Roman"/>
          <w:bCs/>
          <w:sz w:val="22"/>
          <w:szCs w:val="22"/>
        </w:rPr>
        <w:t>,</w:t>
      </w:r>
      <w:r w:rsidRPr="009D057C">
        <w:rPr>
          <w:rFonts w:cs="Times New Roman"/>
          <w:b/>
          <w:bCs/>
          <w:sz w:val="22"/>
          <w:szCs w:val="22"/>
        </w:rPr>
        <w:t xml:space="preserve"> </w:t>
      </w:r>
      <w:r w:rsidRPr="009D057C">
        <w:rPr>
          <w:rFonts w:cs="Times New Roman"/>
          <w:sz w:val="22"/>
          <w:szCs w:val="22"/>
        </w:rPr>
        <w:t>действующ</w:t>
      </w:r>
      <w:r w:rsidR="00DC2435" w:rsidRPr="009D057C">
        <w:rPr>
          <w:rFonts w:cs="Times New Roman"/>
          <w:sz w:val="22"/>
          <w:szCs w:val="22"/>
        </w:rPr>
        <w:t>ий</w:t>
      </w:r>
      <w:r w:rsidRPr="009D057C">
        <w:rPr>
          <w:rFonts w:cs="Times New Roman"/>
          <w:sz w:val="22"/>
          <w:szCs w:val="22"/>
        </w:rPr>
        <w:t xml:space="preserve"> на основании </w:t>
      </w:r>
      <w:r w:rsidR="00DC2435" w:rsidRPr="009D057C">
        <w:rPr>
          <w:rFonts w:cs="Times New Roman"/>
          <w:sz w:val="22"/>
          <w:szCs w:val="22"/>
        </w:rPr>
        <w:t>Свидетельства о регистрации (серия 29 №</w:t>
      </w:r>
      <w:r w:rsidR="00D52121" w:rsidRPr="009D057C">
        <w:rPr>
          <w:rFonts w:cs="Times New Roman"/>
          <w:sz w:val="22"/>
          <w:szCs w:val="22"/>
        </w:rPr>
        <w:t> </w:t>
      </w:r>
      <w:r w:rsidR="00DC2435" w:rsidRPr="009D057C">
        <w:rPr>
          <w:rFonts w:cs="Times New Roman"/>
          <w:sz w:val="22"/>
          <w:szCs w:val="22"/>
        </w:rPr>
        <w:t>001679431)</w:t>
      </w:r>
      <w:r w:rsidRPr="009D057C">
        <w:rPr>
          <w:rFonts w:cs="Times New Roman"/>
          <w:sz w:val="22"/>
          <w:szCs w:val="22"/>
        </w:rPr>
        <w:t>,</w:t>
      </w:r>
      <w:r w:rsidR="00302AC8" w:rsidRPr="009D057C">
        <w:rPr>
          <w:rFonts w:cs="Times New Roman"/>
          <w:sz w:val="22"/>
          <w:szCs w:val="22"/>
        </w:rPr>
        <w:t xml:space="preserve"> выданного 27</w:t>
      </w:r>
      <w:r w:rsidR="00DC2435" w:rsidRPr="009D057C">
        <w:rPr>
          <w:rFonts w:cs="Times New Roman"/>
          <w:sz w:val="22"/>
          <w:szCs w:val="22"/>
        </w:rPr>
        <w:t xml:space="preserve"> сентября 2016 года,</w:t>
      </w:r>
      <w:r w:rsidRPr="009D057C">
        <w:rPr>
          <w:rFonts w:cs="Times New Roman"/>
          <w:sz w:val="22"/>
          <w:szCs w:val="22"/>
        </w:rPr>
        <w:t xml:space="preserve"> с другой стороны, именуемые </w:t>
      </w:r>
      <w:r w:rsidR="00D52121" w:rsidRPr="009D057C">
        <w:rPr>
          <w:rFonts w:cs="Times New Roman"/>
          <w:sz w:val="22"/>
          <w:szCs w:val="22"/>
        </w:rPr>
        <w:t>в дальнейшем</w:t>
      </w:r>
      <w:r w:rsidRPr="009D057C">
        <w:rPr>
          <w:rFonts w:cs="Times New Roman"/>
          <w:sz w:val="22"/>
          <w:szCs w:val="22"/>
        </w:rPr>
        <w:t xml:space="preserve"> </w:t>
      </w:r>
      <w:r w:rsidR="0017191D">
        <w:rPr>
          <w:rFonts w:cs="Times New Roman"/>
          <w:sz w:val="22"/>
          <w:szCs w:val="22"/>
        </w:rPr>
        <w:t xml:space="preserve">при упоминании </w:t>
      </w:r>
      <w:r w:rsidRPr="009D057C">
        <w:rPr>
          <w:rFonts w:cs="Times New Roman"/>
          <w:sz w:val="22"/>
          <w:szCs w:val="22"/>
        </w:rPr>
        <w:t xml:space="preserve">Сторонами, заключили настоящий договор </w:t>
      </w:r>
      <w:r w:rsidR="00302AC8" w:rsidRPr="009D057C">
        <w:rPr>
          <w:rFonts w:cs="Times New Roman"/>
          <w:sz w:val="22"/>
          <w:szCs w:val="22"/>
        </w:rPr>
        <w:t xml:space="preserve">на выполнение работ </w:t>
      </w:r>
      <w:r w:rsidR="00302AC8" w:rsidRPr="009D057C">
        <w:rPr>
          <w:rFonts w:cs="Times New Roman"/>
          <w:iCs/>
          <w:sz w:val="22"/>
          <w:szCs w:val="22"/>
        </w:rPr>
        <w:t xml:space="preserve">по </w:t>
      </w:r>
      <w:r w:rsidR="00A7182F" w:rsidRPr="000B27AF">
        <w:rPr>
          <w:rFonts w:cs="Times New Roman"/>
          <w:sz w:val="22"/>
          <w:szCs w:val="22"/>
        </w:rPr>
        <w:t xml:space="preserve">расчистке </w:t>
      </w:r>
      <w:r w:rsidR="001217FF" w:rsidRPr="000B27AF">
        <w:rPr>
          <w:rFonts w:cs="Times New Roman"/>
          <w:sz w:val="22"/>
          <w:szCs w:val="22"/>
        </w:rPr>
        <w:t xml:space="preserve">просеки ВЛ </w:t>
      </w:r>
      <w:r w:rsidR="00EF4350" w:rsidRPr="000B27AF">
        <w:rPr>
          <w:rFonts w:cs="Times New Roman"/>
          <w:sz w:val="22"/>
          <w:szCs w:val="22"/>
        </w:rPr>
        <w:t>15-180</w:t>
      </w:r>
      <w:r w:rsidR="001217FF" w:rsidRPr="000B27AF">
        <w:rPr>
          <w:rFonts w:cs="Times New Roman"/>
          <w:sz w:val="22"/>
          <w:szCs w:val="22"/>
        </w:rPr>
        <w:t xml:space="preserve"> с вырубкой насаждений в границах охранной зоны ЛЭП </w:t>
      </w:r>
      <w:r w:rsidR="00EF4350" w:rsidRPr="000B27AF">
        <w:rPr>
          <w:rFonts w:cs="Times New Roman"/>
          <w:sz w:val="22"/>
          <w:szCs w:val="22"/>
        </w:rPr>
        <w:t>15</w:t>
      </w:r>
      <w:r w:rsidR="0017191D">
        <w:rPr>
          <w:rFonts w:cs="Times New Roman"/>
          <w:sz w:val="22"/>
          <w:szCs w:val="22"/>
        </w:rPr>
        <w:t xml:space="preserve"> кВ (1 этап)</w:t>
      </w:r>
      <w:r w:rsidR="001217FF" w:rsidRPr="000B27AF">
        <w:rPr>
          <w:rFonts w:cs="Times New Roman"/>
          <w:sz w:val="22"/>
          <w:szCs w:val="22"/>
        </w:rPr>
        <w:t xml:space="preserve"> </w:t>
      </w:r>
      <w:r w:rsidRPr="000B27AF">
        <w:rPr>
          <w:rFonts w:cs="Times New Roman"/>
          <w:sz w:val="22"/>
          <w:szCs w:val="22"/>
        </w:rPr>
        <w:t>(далее - Договор) о нижеследующем:</w:t>
      </w:r>
    </w:p>
    <w:p w:rsidR="0086091A" w:rsidRPr="009D057C" w:rsidRDefault="0086091A" w:rsidP="0086091A">
      <w:pPr>
        <w:suppressAutoHyphens w:val="0"/>
        <w:spacing w:line="240" w:lineRule="auto"/>
        <w:contextualSpacing/>
        <w:jc w:val="center"/>
        <w:rPr>
          <w:rFonts w:cs="Times New Roman"/>
          <w:b/>
          <w:bCs/>
          <w:sz w:val="22"/>
          <w:szCs w:val="22"/>
        </w:rPr>
      </w:pPr>
    </w:p>
    <w:p w:rsidR="002D4B05" w:rsidRDefault="0000657B" w:rsidP="00981A4A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9D057C">
        <w:rPr>
          <w:rFonts w:cs="Times New Roman"/>
          <w:b/>
          <w:bCs/>
          <w:sz w:val="22"/>
          <w:szCs w:val="22"/>
        </w:rPr>
        <w:t>ПРЕДМЕТ ДОГОВОРА</w:t>
      </w:r>
    </w:p>
    <w:p w:rsidR="009D057C" w:rsidRPr="009D057C" w:rsidRDefault="009D057C" w:rsidP="009D057C">
      <w:pPr>
        <w:suppressAutoHyphens w:val="0"/>
        <w:spacing w:line="240" w:lineRule="auto"/>
        <w:contextualSpacing/>
        <w:jc w:val="center"/>
        <w:rPr>
          <w:rFonts w:cs="Times New Roman"/>
          <w:b/>
          <w:bCs/>
          <w:sz w:val="22"/>
          <w:szCs w:val="22"/>
        </w:rPr>
      </w:pPr>
    </w:p>
    <w:p w:rsidR="00A7182F" w:rsidRPr="009D057C" w:rsidRDefault="009D057C" w:rsidP="009D057C">
      <w:pPr>
        <w:pStyle w:val="210"/>
        <w:tabs>
          <w:tab w:val="left" w:pos="567"/>
          <w:tab w:val="left" w:pos="993"/>
        </w:tabs>
        <w:suppressAutoHyphens w:val="0"/>
        <w:spacing w:after="0" w:line="240" w:lineRule="auto"/>
        <w:ind w:left="567" w:firstLine="0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1.1. </w:t>
      </w:r>
      <w:r w:rsidR="0000657B" w:rsidRPr="009D057C">
        <w:rPr>
          <w:rFonts w:cs="Times New Roman"/>
          <w:sz w:val="22"/>
          <w:szCs w:val="22"/>
        </w:rPr>
        <w:t>Заказчик поручает и оплачивает, а Подрядчик обязуется выполнить работы по объекту</w:t>
      </w:r>
      <w:r w:rsidR="00D9173B" w:rsidRPr="009D057C">
        <w:rPr>
          <w:rFonts w:cs="Times New Roman"/>
          <w:sz w:val="22"/>
          <w:szCs w:val="22"/>
        </w:rPr>
        <w:t>:</w:t>
      </w:r>
      <w:r w:rsidR="0000657B" w:rsidRPr="009D057C">
        <w:rPr>
          <w:rFonts w:cs="Times New Roman"/>
          <w:sz w:val="22"/>
          <w:szCs w:val="22"/>
        </w:rPr>
        <w:t xml:space="preserve"> </w:t>
      </w:r>
      <w:r w:rsidR="00E84E92" w:rsidRPr="009D057C">
        <w:rPr>
          <w:rFonts w:cs="Times New Roman"/>
          <w:sz w:val="22"/>
          <w:szCs w:val="22"/>
        </w:rPr>
        <w:tab/>
      </w:r>
    </w:p>
    <w:p w:rsidR="0000657B" w:rsidRPr="004B7586" w:rsidRDefault="0017191D" w:rsidP="00A7182F">
      <w:pPr>
        <w:pStyle w:val="210"/>
        <w:tabs>
          <w:tab w:val="left" w:pos="709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="00D52121" w:rsidRPr="009D057C">
        <w:rPr>
          <w:rFonts w:cs="Times New Roman"/>
          <w:sz w:val="22"/>
          <w:szCs w:val="22"/>
        </w:rPr>
        <w:t xml:space="preserve">- </w:t>
      </w:r>
      <w:r w:rsidR="0000657B" w:rsidRPr="004B7586">
        <w:rPr>
          <w:rFonts w:cs="Times New Roman"/>
          <w:b/>
          <w:sz w:val="22"/>
          <w:szCs w:val="22"/>
        </w:rPr>
        <w:t>«</w:t>
      </w:r>
      <w:r w:rsidR="000B27AF" w:rsidRPr="004B7586">
        <w:rPr>
          <w:rFonts w:cs="Times New Roman"/>
          <w:b/>
          <w:sz w:val="22"/>
          <w:szCs w:val="22"/>
        </w:rPr>
        <w:t>Расчистка просеки ВЛ 15-180 с вырубкой насаждений в границах охранной зоны ЛЭП 15 кВ</w:t>
      </w:r>
      <w:r w:rsidRPr="004B7586">
        <w:rPr>
          <w:rFonts w:cs="Times New Roman"/>
          <w:b/>
          <w:sz w:val="22"/>
          <w:szCs w:val="22"/>
        </w:rPr>
        <w:t xml:space="preserve"> (1 этап)</w:t>
      </w:r>
      <w:r w:rsidR="000B27AF" w:rsidRPr="004B7586">
        <w:rPr>
          <w:rFonts w:cs="Times New Roman"/>
          <w:b/>
          <w:sz w:val="22"/>
          <w:szCs w:val="22"/>
        </w:rPr>
        <w:t>»</w:t>
      </w:r>
      <w:r w:rsidR="0000657B" w:rsidRPr="004B7586">
        <w:rPr>
          <w:rFonts w:cs="Times New Roman"/>
          <w:b/>
          <w:iCs/>
          <w:sz w:val="22"/>
          <w:szCs w:val="22"/>
        </w:rPr>
        <w:t>.</w:t>
      </w:r>
    </w:p>
    <w:p w:rsidR="0000657B" w:rsidRPr="009D057C" w:rsidRDefault="0000657B" w:rsidP="00981A4A">
      <w:pPr>
        <w:pStyle w:val="210"/>
        <w:suppressAutoHyphens w:val="0"/>
        <w:spacing w:after="0" w:line="240" w:lineRule="auto"/>
        <w:ind w:left="0"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 xml:space="preserve">1.2. Подрядчик обязуется осуществить работы в соответствии с условиями настоящего Договора и утвержденным </w:t>
      </w:r>
      <w:r w:rsidR="00302AC8" w:rsidRPr="009D057C">
        <w:rPr>
          <w:rFonts w:cs="Times New Roman"/>
          <w:sz w:val="22"/>
          <w:szCs w:val="22"/>
        </w:rPr>
        <w:t xml:space="preserve">Сторонами </w:t>
      </w:r>
      <w:r w:rsidRPr="009D057C">
        <w:rPr>
          <w:rFonts w:cs="Times New Roman"/>
          <w:sz w:val="22"/>
          <w:szCs w:val="22"/>
        </w:rPr>
        <w:t>Техническим заданием (Приложение № 1).</w:t>
      </w:r>
    </w:p>
    <w:p w:rsidR="0000657B" w:rsidRPr="009D057C" w:rsidRDefault="00E84E92" w:rsidP="00981A4A">
      <w:pPr>
        <w:tabs>
          <w:tab w:val="left" w:pos="993"/>
        </w:tabs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>1.3. </w:t>
      </w:r>
      <w:r w:rsidR="0000657B" w:rsidRPr="009D057C">
        <w:rPr>
          <w:rFonts w:cs="Times New Roman"/>
          <w:sz w:val="22"/>
          <w:szCs w:val="22"/>
        </w:rPr>
        <w:t>Подрядчик вправе привлекать к исполнению своих обязанностей других лиц (субподрядчиков). При этом Подрядчик несет перед Заказчиком ответственность за последствия неисполнения или ненадлежащего исполнения субподрядчиками условий настоящего Договора и за убытки, причиненные участием субподрядчиков в исполнении Договора.</w:t>
      </w:r>
    </w:p>
    <w:p w:rsidR="00F70CC0" w:rsidRPr="009D057C" w:rsidRDefault="00E84E92" w:rsidP="00981A4A">
      <w:pPr>
        <w:tabs>
          <w:tab w:val="left" w:pos="993"/>
        </w:tabs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5A0C65">
        <w:rPr>
          <w:rFonts w:cs="Times New Roman"/>
          <w:sz w:val="22"/>
          <w:szCs w:val="22"/>
        </w:rPr>
        <w:t xml:space="preserve">1.4. Охранная зона установлена на основании </w:t>
      </w:r>
      <w:r w:rsidR="00D52121" w:rsidRPr="005A0C65">
        <w:rPr>
          <w:rFonts w:cs="Times New Roman"/>
          <w:sz w:val="22"/>
          <w:szCs w:val="22"/>
        </w:rPr>
        <w:t xml:space="preserve">Постановления правительства РФ </w:t>
      </w:r>
      <w:r w:rsidR="00A7182F" w:rsidRPr="005A0C65">
        <w:rPr>
          <w:rFonts w:cs="Times New Roman"/>
          <w:sz w:val="22"/>
          <w:szCs w:val="22"/>
        </w:rPr>
        <w:t>№ 160 от 24 февраля 2009 года «</w:t>
      </w:r>
      <w:r w:rsidR="004159A9" w:rsidRPr="005A0C65">
        <w:rPr>
          <w:rFonts w:cs="Times New Roman"/>
          <w:sz w:val="22"/>
          <w:szCs w:val="22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5A0C65" w:rsidRPr="005A0C65">
        <w:rPr>
          <w:rFonts w:cs="Times New Roman"/>
          <w:sz w:val="22"/>
          <w:szCs w:val="22"/>
        </w:rPr>
        <w:t xml:space="preserve">, </w:t>
      </w:r>
      <w:r w:rsidR="0017191D">
        <w:rPr>
          <w:rFonts w:cs="Times New Roman"/>
          <w:sz w:val="22"/>
          <w:szCs w:val="22"/>
        </w:rPr>
        <w:t>у</w:t>
      </w:r>
      <w:r w:rsidR="005A0C65" w:rsidRPr="005A0C65">
        <w:rPr>
          <w:rFonts w:cs="Times New Roman"/>
          <w:sz w:val="22"/>
          <w:szCs w:val="22"/>
        </w:rPr>
        <w:t>ведомления о внесении сведений в государств</w:t>
      </w:r>
      <w:r w:rsidR="005A0C65">
        <w:rPr>
          <w:rFonts w:cs="Times New Roman"/>
          <w:sz w:val="22"/>
          <w:szCs w:val="22"/>
        </w:rPr>
        <w:t>енный кадастр недвижимости от 05</w:t>
      </w:r>
      <w:r w:rsidR="005A0C65" w:rsidRPr="005A0C65">
        <w:rPr>
          <w:rFonts w:cs="Times New Roman"/>
          <w:sz w:val="22"/>
          <w:szCs w:val="22"/>
        </w:rPr>
        <w:t>.0</w:t>
      </w:r>
      <w:r w:rsidR="005A0C65">
        <w:rPr>
          <w:rFonts w:cs="Times New Roman"/>
          <w:sz w:val="22"/>
          <w:szCs w:val="22"/>
        </w:rPr>
        <w:t>4</w:t>
      </w:r>
      <w:r w:rsidR="005A0C65" w:rsidRPr="005A0C65">
        <w:rPr>
          <w:rFonts w:cs="Times New Roman"/>
          <w:sz w:val="22"/>
          <w:szCs w:val="22"/>
        </w:rPr>
        <w:t xml:space="preserve">.2016 № </w:t>
      </w:r>
      <w:r w:rsidR="005A0C65">
        <w:rPr>
          <w:rFonts w:cs="Times New Roman"/>
          <w:sz w:val="22"/>
          <w:szCs w:val="22"/>
        </w:rPr>
        <w:t>04172-12</w:t>
      </w:r>
      <w:r w:rsidR="005A0C65" w:rsidRPr="005A0C65">
        <w:rPr>
          <w:rFonts w:cs="Times New Roman"/>
          <w:sz w:val="22"/>
          <w:szCs w:val="22"/>
        </w:rPr>
        <w:t>/</w:t>
      </w:r>
      <w:r w:rsidR="005A0C65">
        <w:rPr>
          <w:rFonts w:cs="Times New Roman"/>
          <w:sz w:val="22"/>
          <w:szCs w:val="22"/>
        </w:rPr>
        <w:t>01-31,</w:t>
      </w:r>
      <w:r w:rsidR="005A0C65" w:rsidRPr="005A0C65">
        <w:rPr>
          <w:rFonts w:cs="Times New Roman"/>
          <w:sz w:val="22"/>
          <w:szCs w:val="22"/>
        </w:rPr>
        <w:t>выданного филиалом ФГБУ «ФКП Росреестра» по Калининградской области (Инв. №</w:t>
      </w:r>
      <w:r w:rsidR="005A0C65">
        <w:rPr>
          <w:rFonts w:cs="Times New Roman"/>
          <w:sz w:val="22"/>
          <w:szCs w:val="22"/>
        </w:rPr>
        <w:t> 00000457</w:t>
      </w:r>
      <w:r w:rsidR="005A0C65" w:rsidRPr="005A0C65">
        <w:rPr>
          <w:rFonts w:cs="Times New Roman"/>
          <w:sz w:val="22"/>
          <w:szCs w:val="22"/>
        </w:rPr>
        <w:t xml:space="preserve">). </w:t>
      </w:r>
    </w:p>
    <w:p w:rsidR="002D4B05" w:rsidRDefault="0000657B" w:rsidP="00981A4A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9D057C">
        <w:rPr>
          <w:rFonts w:cs="Times New Roman"/>
          <w:b/>
          <w:bCs/>
          <w:sz w:val="22"/>
          <w:szCs w:val="22"/>
        </w:rPr>
        <w:t>СТОИМОСТЬ РАБОТ</w:t>
      </w:r>
    </w:p>
    <w:p w:rsidR="009D057C" w:rsidRPr="009D057C" w:rsidRDefault="009D057C" w:rsidP="009D057C">
      <w:pPr>
        <w:suppressAutoHyphens w:val="0"/>
        <w:spacing w:line="240" w:lineRule="auto"/>
        <w:contextualSpacing/>
        <w:jc w:val="center"/>
        <w:rPr>
          <w:rFonts w:cs="Times New Roman"/>
          <w:b/>
          <w:bCs/>
          <w:sz w:val="22"/>
          <w:szCs w:val="22"/>
        </w:rPr>
      </w:pPr>
    </w:p>
    <w:p w:rsidR="0000657B" w:rsidRPr="009D057C" w:rsidRDefault="0000657B" w:rsidP="00981A4A">
      <w:pPr>
        <w:pStyle w:val="12"/>
        <w:suppressAutoHyphens w:val="0"/>
        <w:spacing w:before="0" w:line="240" w:lineRule="auto"/>
        <w:ind w:firstLine="567"/>
        <w:contextualSpacing/>
        <w:rPr>
          <w:rFonts w:cs="Times New Roman"/>
          <w:b/>
          <w:sz w:val="22"/>
          <w:szCs w:val="22"/>
        </w:rPr>
      </w:pPr>
      <w:r w:rsidRPr="00A95CBA">
        <w:rPr>
          <w:rFonts w:cs="Times New Roman"/>
          <w:sz w:val="22"/>
          <w:szCs w:val="22"/>
        </w:rPr>
        <w:t xml:space="preserve">2.1. Стоимость </w:t>
      </w:r>
      <w:r w:rsidR="009D057C" w:rsidRPr="00A95CBA">
        <w:rPr>
          <w:rFonts w:cs="Times New Roman"/>
          <w:sz w:val="22"/>
          <w:szCs w:val="22"/>
        </w:rPr>
        <w:t xml:space="preserve">выполняемых </w:t>
      </w:r>
      <w:r w:rsidRPr="00A95CBA">
        <w:rPr>
          <w:rFonts w:cs="Times New Roman"/>
          <w:sz w:val="22"/>
          <w:szCs w:val="22"/>
        </w:rPr>
        <w:t xml:space="preserve">работ, поручаемых Подрядчику, по настоящему Договору, определяется на основании </w:t>
      </w:r>
      <w:r w:rsidR="00E84E92" w:rsidRPr="00A95CBA">
        <w:rPr>
          <w:rFonts w:cs="Times New Roman"/>
          <w:sz w:val="22"/>
          <w:szCs w:val="22"/>
        </w:rPr>
        <w:t xml:space="preserve">локальной сметы </w:t>
      </w:r>
      <w:r w:rsidRPr="00A95CBA">
        <w:rPr>
          <w:rFonts w:cs="Times New Roman"/>
          <w:sz w:val="22"/>
          <w:szCs w:val="22"/>
        </w:rPr>
        <w:t xml:space="preserve"> (Приложение № </w:t>
      </w:r>
      <w:r w:rsidR="00BF3591" w:rsidRPr="00A95CBA">
        <w:rPr>
          <w:rFonts w:cs="Times New Roman"/>
          <w:sz w:val="22"/>
          <w:szCs w:val="22"/>
        </w:rPr>
        <w:t>2</w:t>
      </w:r>
      <w:r w:rsidR="005F4735" w:rsidRPr="00A95CBA">
        <w:rPr>
          <w:rFonts w:cs="Times New Roman"/>
          <w:sz w:val="22"/>
          <w:szCs w:val="22"/>
        </w:rPr>
        <w:t xml:space="preserve">) и составляет: </w:t>
      </w:r>
      <w:r w:rsidR="0017191D" w:rsidRPr="0017191D">
        <w:rPr>
          <w:rFonts w:cs="Times New Roman"/>
          <w:b/>
          <w:sz w:val="22"/>
          <w:szCs w:val="22"/>
        </w:rPr>
        <w:t xml:space="preserve">160 074 </w:t>
      </w:r>
      <w:r w:rsidR="005F4735" w:rsidRPr="0017191D">
        <w:rPr>
          <w:rFonts w:cs="Times New Roman"/>
          <w:b/>
          <w:sz w:val="22"/>
          <w:szCs w:val="22"/>
        </w:rPr>
        <w:t>(</w:t>
      </w:r>
      <w:r w:rsidR="00DA2B0F" w:rsidRPr="00A95CBA">
        <w:rPr>
          <w:rFonts w:cs="Times New Roman"/>
          <w:b/>
          <w:sz w:val="22"/>
          <w:szCs w:val="22"/>
        </w:rPr>
        <w:t xml:space="preserve">Сто </w:t>
      </w:r>
      <w:r w:rsidR="0017191D">
        <w:rPr>
          <w:rFonts w:cs="Times New Roman"/>
          <w:b/>
          <w:sz w:val="22"/>
          <w:szCs w:val="22"/>
        </w:rPr>
        <w:t xml:space="preserve">шестьдесят </w:t>
      </w:r>
      <w:r w:rsidR="00DA2B0F" w:rsidRPr="00A95CBA">
        <w:rPr>
          <w:rFonts w:cs="Times New Roman"/>
          <w:b/>
          <w:sz w:val="22"/>
          <w:szCs w:val="22"/>
        </w:rPr>
        <w:t xml:space="preserve">тысяч </w:t>
      </w:r>
      <w:r w:rsidR="0017191D">
        <w:rPr>
          <w:rFonts w:cs="Times New Roman"/>
          <w:b/>
          <w:sz w:val="22"/>
          <w:szCs w:val="22"/>
        </w:rPr>
        <w:t>семьдесят четыре рубля</w:t>
      </w:r>
      <w:r w:rsidR="00DA2B0F" w:rsidRPr="00A95CBA">
        <w:rPr>
          <w:rFonts w:cs="Times New Roman"/>
          <w:b/>
          <w:sz w:val="22"/>
          <w:szCs w:val="22"/>
        </w:rPr>
        <w:t xml:space="preserve"> 00 копеек</w:t>
      </w:r>
      <w:r w:rsidR="00455418" w:rsidRPr="00A95CBA">
        <w:rPr>
          <w:rFonts w:cs="Times New Roman"/>
          <w:b/>
          <w:sz w:val="22"/>
          <w:szCs w:val="22"/>
        </w:rPr>
        <w:t>)</w:t>
      </w:r>
      <w:r w:rsidR="00DA2B0F" w:rsidRPr="0017191D">
        <w:rPr>
          <w:rFonts w:cs="Times New Roman"/>
          <w:sz w:val="22"/>
          <w:szCs w:val="22"/>
        </w:rPr>
        <w:t>,</w:t>
      </w:r>
      <w:r w:rsidR="00455418" w:rsidRPr="0017191D">
        <w:rPr>
          <w:rFonts w:cs="Times New Roman"/>
          <w:sz w:val="22"/>
          <w:szCs w:val="22"/>
        </w:rPr>
        <w:t xml:space="preserve"> НДС</w:t>
      </w:r>
      <w:r w:rsidR="00DA2B0F" w:rsidRPr="0017191D">
        <w:rPr>
          <w:rFonts w:cs="Times New Roman"/>
          <w:sz w:val="22"/>
          <w:szCs w:val="22"/>
        </w:rPr>
        <w:t xml:space="preserve"> не предусмотрен</w:t>
      </w:r>
      <w:r w:rsidR="00455418" w:rsidRPr="0017191D">
        <w:rPr>
          <w:rFonts w:cs="Times New Roman"/>
          <w:sz w:val="22"/>
          <w:szCs w:val="22"/>
        </w:rPr>
        <w:t>.</w:t>
      </w:r>
      <w:r w:rsidR="00DA2B0F" w:rsidRPr="009D057C">
        <w:rPr>
          <w:rFonts w:cs="Times New Roman"/>
          <w:b/>
          <w:sz w:val="22"/>
          <w:szCs w:val="22"/>
        </w:rPr>
        <w:t xml:space="preserve"> </w:t>
      </w:r>
    </w:p>
    <w:p w:rsidR="0000657B" w:rsidRPr="009D057C" w:rsidRDefault="0000657B" w:rsidP="00981A4A">
      <w:pPr>
        <w:pStyle w:val="12"/>
        <w:suppressAutoHyphens w:val="0"/>
        <w:spacing w:before="0" w:line="240" w:lineRule="auto"/>
        <w:ind w:firstLine="567"/>
        <w:contextualSpacing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>2.2</w:t>
      </w:r>
      <w:r w:rsidRPr="009D057C">
        <w:rPr>
          <w:rFonts w:cs="Times New Roman"/>
          <w:b/>
          <w:bCs/>
          <w:sz w:val="22"/>
          <w:szCs w:val="22"/>
        </w:rPr>
        <w:t>.</w:t>
      </w:r>
      <w:r w:rsidRPr="009D057C">
        <w:rPr>
          <w:rFonts w:cs="Times New Roman"/>
          <w:sz w:val="22"/>
          <w:szCs w:val="22"/>
        </w:rPr>
        <w:t xml:space="preserve"> Подрядчик обязуется обеспечить выполнение работ, предусмотренных настоящим Договором, без изменения цены. Изменения цены на материалы, оборудование и работы не является основанием для корректировки цены Договора.</w:t>
      </w:r>
      <w:r w:rsidRPr="009D057C">
        <w:rPr>
          <w:rFonts w:cs="Times New Roman"/>
          <w:iCs/>
          <w:sz w:val="22"/>
          <w:szCs w:val="22"/>
        </w:rPr>
        <w:t xml:space="preserve"> Изменение стоимости работ производится только при условии внесения Заказчиком изменений в Техническое задание </w:t>
      </w:r>
      <w:r w:rsidRPr="009D057C">
        <w:rPr>
          <w:rFonts w:cs="Times New Roman"/>
          <w:sz w:val="22"/>
          <w:szCs w:val="22"/>
        </w:rPr>
        <w:t>(Приложение № 1).</w:t>
      </w:r>
    </w:p>
    <w:p w:rsidR="0000657B" w:rsidRPr="009D057C" w:rsidRDefault="0000657B" w:rsidP="00981A4A">
      <w:pPr>
        <w:tabs>
          <w:tab w:val="left" w:pos="567"/>
        </w:tabs>
        <w:suppressAutoHyphens w:val="0"/>
        <w:spacing w:line="240" w:lineRule="auto"/>
        <w:contextualSpacing/>
        <w:jc w:val="both"/>
        <w:rPr>
          <w:rFonts w:cs="Times New Roman"/>
          <w:color w:val="FF0000"/>
          <w:sz w:val="22"/>
          <w:szCs w:val="22"/>
        </w:rPr>
      </w:pPr>
    </w:p>
    <w:p w:rsidR="002D4B05" w:rsidRDefault="0000657B" w:rsidP="00981A4A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9D057C">
        <w:rPr>
          <w:rFonts w:cs="Times New Roman"/>
          <w:b/>
          <w:bCs/>
          <w:sz w:val="22"/>
          <w:szCs w:val="22"/>
        </w:rPr>
        <w:t>ПЛАТЕЖИ И ПОРЯДОК РАСЧЕТОВ</w:t>
      </w:r>
    </w:p>
    <w:p w:rsidR="009D057C" w:rsidRPr="009D057C" w:rsidRDefault="009D057C" w:rsidP="009D057C">
      <w:pPr>
        <w:suppressAutoHyphens w:val="0"/>
        <w:spacing w:line="240" w:lineRule="auto"/>
        <w:contextualSpacing/>
        <w:jc w:val="center"/>
        <w:rPr>
          <w:rFonts w:cs="Times New Roman"/>
          <w:b/>
          <w:bCs/>
          <w:sz w:val="22"/>
          <w:szCs w:val="22"/>
        </w:rPr>
      </w:pPr>
    </w:p>
    <w:p w:rsidR="0000657B" w:rsidRPr="009D057C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>3.1. Оплата стоимости выполненных по Договору работ производится Заказчиком</w:t>
      </w:r>
      <w:r w:rsidRPr="009D057C">
        <w:rPr>
          <w:rFonts w:cs="Times New Roman"/>
          <w:b/>
          <w:bCs/>
          <w:sz w:val="22"/>
          <w:szCs w:val="22"/>
        </w:rPr>
        <w:t xml:space="preserve"> </w:t>
      </w:r>
      <w:r w:rsidRPr="009D057C">
        <w:rPr>
          <w:rFonts w:cs="Times New Roman"/>
          <w:sz w:val="22"/>
          <w:szCs w:val="22"/>
        </w:rPr>
        <w:t xml:space="preserve">в следующем порядке: </w:t>
      </w:r>
    </w:p>
    <w:p w:rsidR="0000657B" w:rsidRPr="009D057C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 xml:space="preserve">3.1.1. Оплата выполненных работ осуществляется на основании акта приемки выполненных работ (форма № КС-2), справки о стоимости выполненных работ (форма № КС-3) и счета-фактуры, в течение </w:t>
      </w:r>
      <w:r w:rsidR="002D4B05" w:rsidRPr="009D057C">
        <w:rPr>
          <w:rFonts w:cs="Times New Roman"/>
          <w:sz w:val="22"/>
          <w:szCs w:val="22"/>
        </w:rPr>
        <w:t>3</w:t>
      </w:r>
      <w:r w:rsidRPr="009D057C">
        <w:rPr>
          <w:rFonts w:cs="Times New Roman"/>
          <w:sz w:val="22"/>
          <w:szCs w:val="22"/>
        </w:rPr>
        <w:t>0 (</w:t>
      </w:r>
      <w:r w:rsidR="002D4B05" w:rsidRPr="009D057C">
        <w:rPr>
          <w:rFonts w:cs="Times New Roman"/>
          <w:sz w:val="22"/>
          <w:szCs w:val="22"/>
        </w:rPr>
        <w:t>тридцати</w:t>
      </w:r>
      <w:r w:rsidRPr="009D057C">
        <w:rPr>
          <w:rFonts w:cs="Times New Roman"/>
          <w:sz w:val="22"/>
          <w:szCs w:val="22"/>
        </w:rPr>
        <w:t>) календарных дней с момента подписания указанных документов.</w:t>
      </w:r>
    </w:p>
    <w:p w:rsidR="005F4735" w:rsidRPr="009D057C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>3.2. Расчеты по настоящему Договору производятся путем перечисления безналичных денежных средств на банковские реквизиты Подрядчика.</w:t>
      </w:r>
    </w:p>
    <w:p w:rsidR="003931D8" w:rsidRPr="009D057C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napToGrid w:val="0"/>
          <w:sz w:val="22"/>
          <w:szCs w:val="22"/>
        </w:rPr>
      </w:pPr>
      <w:r w:rsidRPr="009D057C">
        <w:rPr>
          <w:rFonts w:cs="Times New Roman"/>
          <w:sz w:val="22"/>
          <w:szCs w:val="22"/>
        </w:rPr>
        <w:t xml:space="preserve">3.3. </w:t>
      </w:r>
      <w:r w:rsidRPr="009D057C">
        <w:rPr>
          <w:rFonts w:cs="Times New Roman"/>
          <w:snapToGrid w:val="0"/>
          <w:sz w:val="22"/>
          <w:szCs w:val="22"/>
        </w:rPr>
        <w:t>Условия оплаты и порядок расчетов по настоящему Договору могут изменяться в течение действия настоящего Договора по обоюдному согласию Сторон.</w:t>
      </w:r>
    </w:p>
    <w:p w:rsidR="00981A4A" w:rsidRPr="009D057C" w:rsidRDefault="00981A4A" w:rsidP="00981A4A">
      <w:pPr>
        <w:suppressAutoHyphens w:val="0"/>
        <w:spacing w:line="240" w:lineRule="auto"/>
        <w:ind w:firstLine="720"/>
        <w:contextualSpacing/>
        <w:jc w:val="both"/>
        <w:rPr>
          <w:rFonts w:cs="Times New Roman"/>
          <w:sz w:val="22"/>
          <w:szCs w:val="22"/>
        </w:rPr>
      </w:pPr>
    </w:p>
    <w:p w:rsidR="002D4B05" w:rsidRDefault="0000657B" w:rsidP="00981A4A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9D057C">
        <w:rPr>
          <w:rFonts w:cs="Times New Roman"/>
          <w:b/>
          <w:bCs/>
          <w:sz w:val="22"/>
          <w:szCs w:val="22"/>
        </w:rPr>
        <w:t>СРОК ВЫПОЛНЕНИЯ РАБОТ</w:t>
      </w:r>
    </w:p>
    <w:p w:rsidR="009D057C" w:rsidRPr="009D057C" w:rsidRDefault="009D057C" w:rsidP="009D057C">
      <w:pPr>
        <w:suppressAutoHyphens w:val="0"/>
        <w:spacing w:line="240" w:lineRule="auto"/>
        <w:contextualSpacing/>
        <w:jc w:val="center"/>
        <w:rPr>
          <w:rFonts w:cs="Times New Roman"/>
          <w:b/>
          <w:bCs/>
          <w:sz w:val="22"/>
          <w:szCs w:val="22"/>
        </w:rPr>
      </w:pPr>
    </w:p>
    <w:p w:rsidR="004159A9" w:rsidRPr="009D057C" w:rsidRDefault="00DA2B0F" w:rsidP="004159A9">
      <w:pPr>
        <w:pStyle w:val="a6"/>
        <w:numPr>
          <w:ilvl w:val="1"/>
          <w:numId w:val="2"/>
        </w:numPr>
        <w:tabs>
          <w:tab w:val="left" w:pos="993"/>
        </w:tabs>
        <w:suppressAutoHyphens w:val="0"/>
        <w:spacing w:line="240" w:lineRule="auto"/>
        <w:ind w:left="0" w:firstLine="568"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 xml:space="preserve"> </w:t>
      </w:r>
      <w:r w:rsidR="0000657B" w:rsidRPr="009D057C">
        <w:rPr>
          <w:rFonts w:cs="Times New Roman"/>
          <w:sz w:val="22"/>
          <w:szCs w:val="22"/>
        </w:rPr>
        <w:t xml:space="preserve">Срок </w:t>
      </w:r>
      <w:r w:rsidR="004159A9" w:rsidRPr="009D057C">
        <w:rPr>
          <w:rFonts w:cs="Times New Roman"/>
          <w:sz w:val="22"/>
          <w:szCs w:val="22"/>
        </w:rPr>
        <w:t>выполнения работ по Договору устанавливается следующим образом:</w:t>
      </w:r>
    </w:p>
    <w:p w:rsidR="00DE682B" w:rsidRPr="009D057C" w:rsidRDefault="00B9141A" w:rsidP="00B9141A">
      <w:pPr>
        <w:pStyle w:val="a6"/>
        <w:numPr>
          <w:ilvl w:val="2"/>
          <w:numId w:val="2"/>
        </w:numPr>
        <w:tabs>
          <w:tab w:val="left" w:pos="1134"/>
        </w:tabs>
        <w:suppressAutoHyphens w:val="0"/>
        <w:spacing w:line="240" w:lineRule="auto"/>
        <w:ind w:left="0" w:firstLine="5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="004159A9" w:rsidRPr="009D057C">
        <w:rPr>
          <w:rFonts w:cs="Times New Roman"/>
          <w:sz w:val="22"/>
          <w:szCs w:val="22"/>
        </w:rPr>
        <w:t>начало выполнения</w:t>
      </w:r>
      <w:r w:rsidR="0000657B" w:rsidRPr="009D057C">
        <w:rPr>
          <w:rFonts w:cs="Times New Roman"/>
          <w:sz w:val="22"/>
          <w:szCs w:val="22"/>
        </w:rPr>
        <w:t xml:space="preserve"> работ - не позднее 2-х (двух) дней с момента подписания Договора.</w:t>
      </w:r>
    </w:p>
    <w:p w:rsidR="00BF3591" w:rsidRPr="009D057C" w:rsidRDefault="004159A9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b/>
          <w:sz w:val="22"/>
          <w:szCs w:val="22"/>
        </w:rPr>
      </w:pPr>
      <w:r w:rsidRPr="009D057C">
        <w:rPr>
          <w:rFonts w:cs="Times New Roman"/>
          <w:sz w:val="22"/>
          <w:szCs w:val="22"/>
        </w:rPr>
        <w:t>4.1.2.  окончание</w:t>
      </w:r>
      <w:r w:rsidR="0086091A" w:rsidRPr="009D057C">
        <w:rPr>
          <w:rFonts w:cs="Times New Roman"/>
          <w:sz w:val="22"/>
          <w:szCs w:val="22"/>
        </w:rPr>
        <w:t xml:space="preserve"> работ -</w:t>
      </w:r>
      <w:r w:rsidR="00DA2B0F" w:rsidRPr="009D057C">
        <w:rPr>
          <w:rFonts w:cs="Times New Roman"/>
          <w:sz w:val="22"/>
          <w:szCs w:val="22"/>
        </w:rPr>
        <w:t xml:space="preserve"> не позднее </w:t>
      </w:r>
      <w:r w:rsidR="00DA2B0F" w:rsidRPr="009D057C">
        <w:rPr>
          <w:rFonts w:cs="Times New Roman"/>
          <w:b/>
          <w:sz w:val="22"/>
          <w:szCs w:val="22"/>
        </w:rPr>
        <w:t xml:space="preserve">31 декабря 2017 года. </w:t>
      </w:r>
    </w:p>
    <w:p w:rsidR="009D057C" w:rsidRPr="009D057C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 xml:space="preserve">4.2. </w:t>
      </w:r>
      <w:r w:rsidR="0086091A" w:rsidRPr="009D057C">
        <w:rPr>
          <w:rFonts w:cs="Times New Roman"/>
          <w:sz w:val="22"/>
          <w:szCs w:val="22"/>
        </w:rPr>
        <w:t xml:space="preserve"> </w:t>
      </w:r>
      <w:r w:rsidRPr="009D057C">
        <w:rPr>
          <w:rFonts w:cs="Times New Roman"/>
          <w:sz w:val="22"/>
          <w:szCs w:val="22"/>
        </w:rPr>
        <w:t xml:space="preserve">В случае задержки начала выполнения работ не по вине Подрядчика, а также приостановки работ из-за несвоевременного выполнения Заказчиком своих обязательств по настоящему Договору, сроки выполнения работ по Договору и срок действия Договора подлежат продлению по соглашению </w:t>
      </w:r>
      <w:r w:rsidRPr="009D057C">
        <w:rPr>
          <w:rFonts w:cs="Times New Roman"/>
          <w:sz w:val="22"/>
          <w:szCs w:val="22"/>
        </w:rPr>
        <w:lastRenderedPageBreak/>
        <w:t>между сторонами.</w:t>
      </w:r>
    </w:p>
    <w:p w:rsidR="0000657B" w:rsidRPr="009D057C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>4.3. Подрядчик по согласованию с Заказчиком может выполнить и сдать работы досрочно.</w:t>
      </w:r>
    </w:p>
    <w:p w:rsidR="00F70CC0" w:rsidRPr="009D057C" w:rsidRDefault="00F70CC0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</w:p>
    <w:p w:rsidR="002D4B05" w:rsidRDefault="0000657B" w:rsidP="00981A4A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9D057C">
        <w:rPr>
          <w:rFonts w:cs="Times New Roman"/>
          <w:b/>
          <w:bCs/>
          <w:sz w:val="22"/>
          <w:szCs w:val="22"/>
        </w:rPr>
        <w:t>ОБЯЗАННОСТИ СТОРОН</w:t>
      </w:r>
    </w:p>
    <w:p w:rsidR="009D057C" w:rsidRPr="009D057C" w:rsidRDefault="009D057C" w:rsidP="009D057C">
      <w:pPr>
        <w:suppressAutoHyphens w:val="0"/>
        <w:spacing w:line="240" w:lineRule="auto"/>
        <w:contextualSpacing/>
        <w:jc w:val="center"/>
        <w:rPr>
          <w:rFonts w:cs="Times New Roman"/>
          <w:b/>
          <w:bCs/>
          <w:sz w:val="22"/>
          <w:szCs w:val="22"/>
        </w:rPr>
      </w:pPr>
    </w:p>
    <w:p w:rsidR="0000657B" w:rsidRPr="009D057C" w:rsidRDefault="0000657B" w:rsidP="00981A4A">
      <w:pPr>
        <w:pStyle w:val="13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057C">
        <w:rPr>
          <w:rFonts w:ascii="Times New Roman" w:hAnsi="Times New Roman" w:cs="Times New Roman"/>
          <w:sz w:val="22"/>
          <w:szCs w:val="22"/>
        </w:rPr>
        <w:t xml:space="preserve">5.1. </w:t>
      </w:r>
      <w:r w:rsidRPr="009D057C">
        <w:rPr>
          <w:rFonts w:ascii="Times New Roman" w:hAnsi="Times New Roman" w:cs="Times New Roman"/>
          <w:sz w:val="22"/>
          <w:szCs w:val="22"/>
          <w:u w:val="single"/>
        </w:rPr>
        <w:t>Обязанности Заказчика:</w:t>
      </w:r>
    </w:p>
    <w:p w:rsidR="0000657B" w:rsidRPr="009D057C" w:rsidRDefault="0000657B" w:rsidP="00981A4A">
      <w:pPr>
        <w:pStyle w:val="212"/>
        <w:suppressAutoHyphens w:val="0"/>
        <w:spacing w:line="240" w:lineRule="auto"/>
        <w:ind w:firstLine="567"/>
        <w:contextualSpacing/>
        <w:rPr>
          <w:rFonts w:cs="Times New Roman"/>
        </w:rPr>
      </w:pPr>
      <w:r w:rsidRPr="009D057C">
        <w:rPr>
          <w:rFonts w:cs="Times New Roman"/>
        </w:rPr>
        <w:t>5.1.1. Оплатить выполненные Подрядчиком по настоящему Договору работы в сроки и на условиях, предусмотренных статьей 3 настоящего Договора;</w:t>
      </w:r>
    </w:p>
    <w:p w:rsidR="0000657B" w:rsidRPr="009D057C" w:rsidRDefault="0000657B" w:rsidP="00981A4A">
      <w:pPr>
        <w:pStyle w:val="FR1"/>
        <w:suppressAutoHyphens w:val="0"/>
        <w:spacing w:line="240" w:lineRule="auto"/>
        <w:ind w:left="0" w:right="0"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>5.1.2. В сроки и в порядке, предусмотренные настоящим Договором, с участием Подрядчика осмотреть и принять выполненную работу (ее результат), а при обнаружении отступлений от Договора, ухудшающих результат работы, или иных недостатков в работе немедленно заявить об этом Подрядчику.</w:t>
      </w:r>
    </w:p>
    <w:p w:rsidR="0000657B" w:rsidRPr="009D057C" w:rsidRDefault="0000657B" w:rsidP="00981A4A">
      <w:pPr>
        <w:pStyle w:val="FR1"/>
        <w:suppressAutoHyphens w:val="0"/>
        <w:spacing w:line="240" w:lineRule="auto"/>
        <w:ind w:right="0"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 xml:space="preserve">5.2. </w:t>
      </w:r>
      <w:r w:rsidRPr="009D057C">
        <w:rPr>
          <w:rFonts w:cs="Times New Roman"/>
          <w:sz w:val="22"/>
          <w:szCs w:val="22"/>
          <w:u w:val="single"/>
        </w:rPr>
        <w:t>Права Заказчика:</w:t>
      </w:r>
    </w:p>
    <w:p w:rsidR="0000657B" w:rsidRPr="009D057C" w:rsidRDefault="0000657B" w:rsidP="00981A4A">
      <w:pPr>
        <w:pStyle w:val="FR1"/>
        <w:suppressAutoHyphens w:val="0"/>
        <w:spacing w:line="240" w:lineRule="auto"/>
        <w:ind w:right="0"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 xml:space="preserve">5.2.1. В любое время проверять ход и качество работы, выполняемой Подрядчиком. </w:t>
      </w:r>
    </w:p>
    <w:p w:rsidR="0000657B" w:rsidRPr="009D057C" w:rsidRDefault="0000657B" w:rsidP="00981A4A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>5.2.2. Вносить изменения в объем работ, если данные работы еще не выполнены Подрядчиком. Заказчик может дать письменное распоряжение, обязательное для Подрядчика, с указанием:</w:t>
      </w:r>
    </w:p>
    <w:p w:rsidR="0000657B" w:rsidRPr="009D057C" w:rsidRDefault="0000657B" w:rsidP="00981A4A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 xml:space="preserve">- увеличить или сократить объем любой работы, включенной в настоящий Договор; </w:t>
      </w:r>
    </w:p>
    <w:p w:rsidR="0000657B" w:rsidRPr="009D057C" w:rsidRDefault="0000657B" w:rsidP="00981A4A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>- исключить любую работу;</w:t>
      </w:r>
    </w:p>
    <w:p w:rsidR="0000657B" w:rsidRPr="009D057C" w:rsidRDefault="0000657B" w:rsidP="00981A4A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cs="Times New Roman"/>
          <w:color w:val="C00000"/>
          <w:sz w:val="22"/>
          <w:szCs w:val="22"/>
        </w:rPr>
      </w:pPr>
      <w:r w:rsidRPr="009D057C">
        <w:rPr>
          <w:rFonts w:cs="Times New Roman"/>
          <w:sz w:val="22"/>
          <w:szCs w:val="22"/>
        </w:rPr>
        <w:t>- изменить характер или качество, или вид любой части работы.</w:t>
      </w:r>
    </w:p>
    <w:p w:rsidR="0000657B" w:rsidRPr="009D057C" w:rsidRDefault="0000657B" w:rsidP="00981A4A">
      <w:pPr>
        <w:suppressAutoHyphens w:val="0"/>
        <w:spacing w:line="240" w:lineRule="auto"/>
        <w:ind w:left="22"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 xml:space="preserve">5.2.3. В случае если Подрядчик не приступает своевременно к </w:t>
      </w:r>
      <w:r w:rsidR="00447992" w:rsidRPr="009D057C">
        <w:rPr>
          <w:rFonts w:cs="Times New Roman"/>
          <w:sz w:val="22"/>
          <w:szCs w:val="22"/>
        </w:rPr>
        <w:t xml:space="preserve">исполнению настоящего Договора </w:t>
      </w:r>
      <w:r w:rsidRPr="009D057C">
        <w:rPr>
          <w:rFonts w:cs="Times New Roman"/>
          <w:sz w:val="22"/>
          <w:szCs w:val="22"/>
        </w:rPr>
        <w:t>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00657B" w:rsidRPr="009D057C" w:rsidRDefault="0000657B" w:rsidP="00981A4A">
      <w:pPr>
        <w:pStyle w:val="FR1"/>
        <w:suppressAutoHyphens w:val="0"/>
        <w:spacing w:line="240" w:lineRule="auto"/>
        <w:ind w:right="0"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 xml:space="preserve"> 5.2.4. Отказаться в любое время до сдачи ему результата работы от исполнения настоящего Договора, уплатив Подрядчику часть установленной цены пропорционально части работ, выполненной до получения извещения об отказе Заказчика от исполнения Договора. </w:t>
      </w:r>
    </w:p>
    <w:p w:rsidR="0000657B" w:rsidRPr="009D057C" w:rsidRDefault="0000657B" w:rsidP="00981A4A">
      <w:pPr>
        <w:pStyle w:val="FR1"/>
        <w:suppressAutoHyphens w:val="0"/>
        <w:spacing w:line="240" w:lineRule="auto"/>
        <w:ind w:right="0"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>5.2.5. Заказчик вправе отказаться от принятия результатов работы:</w:t>
      </w:r>
    </w:p>
    <w:p w:rsidR="0000657B" w:rsidRPr="009D057C" w:rsidRDefault="0000657B" w:rsidP="00981A4A">
      <w:pPr>
        <w:pStyle w:val="FR1"/>
        <w:suppressAutoHyphens w:val="0"/>
        <w:spacing w:line="240" w:lineRule="auto"/>
        <w:ind w:right="0"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>- в случае существенных неустранимых недостатков в работе Подрядчика;</w:t>
      </w:r>
    </w:p>
    <w:p w:rsidR="0000657B" w:rsidRPr="009D057C" w:rsidRDefault="0000657B" w:rsidP="00981A4A">
      <w:pPr>
        <w:pStyle w:val="FR1"/>
        <w:suppressAutoHyphens w:val="0"/>
        <w:spacing w:line="240" w:lineRule="auto"/>
        <w:ind w:right="0"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>- в случае существенных недостатков, относительно исправления которых был установлен разумный срок для их безвозмездного исправления, и по истечении срока они остались не устраненными.</w:t>
      </w:r>
    </w:p>
    <w:p w:rsidR="0000657B" w:rsidRPr="009D057C" w:rsidRDefault="0000657B" w:rsidP="00981A4A">
      <w:pPr>
        <w:pStyle w:val="212"/>
        <w:suppressAutoHyphens w:val="0"/>
        <w:spacing w:line="240" w:lineRule="auto"/>
        <w:ind w:firstLine="567"/>
        <w:contextualSpacing/>
        <w:rPr>
          <w:rFonts w:cs="Times New Roman"/>
        </w:rPr>
      </w:pPr>
      <w:r w:rsidRPr="009D057C">
        <w:rPr>
          <w:rFonts w:cs="Times New Roman"/>
        </w:rPr>
        <w:t>5.3</w:t>
      </w:r>
      <w:r w:rsidRPr="009D057C">
        <w:rPr>
          <w:rFonts w:cs="Times New Roman"/>
          <w:u w:val="single"/>
        </w:rPr>
        <w:t>. Обязанности Подрядчика:</w:t>
      </w:r>
    </w:p>
    <w:p w:rsidR="0000657B" w:rsidRPr="009D057C" w:rsidRDefault="0000657B" w:rsidP="00981A4A">
      <w:pPr>
        <w:pStyle w:val="13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057C">
        <w:rPr>
          <w:rFonts w:ascii="Times New Roman" w:hAnsi="Times New Roman" w:cs="Times New Roman"/>
          <w:sz w:val="22"/>
          <w:szCs w:val="22"/>
        </w:rPr>
        <w:t>5</w:t>
      </w:r>
      <w:r w:rsidR="006E5D37" w:rsidRPr="009D057C">
        <w:rPr>
          <w:rFonts w:ascii="Times New Roman" w:hAnsi="Times New Roman" w:cs="Times New Roman"/>
          <w:sz w:val="22"/>
          <w:szCs w:val="22"/>
        </w:rPr>
        <w:t xml:space="preserve">.3.1. Выполнить предусмотренные </w:t>
      </w:r>
      <w:r w:rsidRPr="009D057C">
        <w:rPr>
          <w:rFonts w:ascii="Times New Roman" w:hAnsi="Times New Roman" w:cs="Times New Roman"/>
          <w:sz w:val="22"/>
          <w:szCs w:val="22"/>
        </w:rPr>
        <w:t>Договором работы в соответствии с утвержденным Техническим заданием</w:t>
      </w:r>
      <w:r w:rsidR="001010F2" w:rsidRPr="009D057C">
        <w:rPr>
          <w:rFonts w:ascii="Times New Roman" w:hAnsi="Times New Roman" w:cs="Times New Roman"/>
          <w:sz w:val="22"/>
          <w:szCs w:val="22"/>
        </w:rPr>
        <w:t xml:space="preserve"> (Приложение № 1), </w:t>
      </w:r>
      <w:r w:rsidRPr="009D057C">
        <w:rPr>
          <w:rFonts w:ascii="Times New Roman" w:hAnsi="Times New Roman" w:cs="Times New Roman"/>
          <w:sz w:val="22"/>
          <w:szCs w:val="22"/>
        </w:rPr>
        <w:t>Лока</w:t>
      </w:r>
      <w:r w:rsidR="0017191D">
        <w:rPr>
          <w:rFonts w:ascii="Times New Roman" w:hAnsi="Times New Roman" w:cs="Times New Roman"/>
          <w:sz w:val="22"/>
          <w:szCs w:val="22"/>
        </w:rPr>
        <w:t>льной сметой</w:t>
      </w:r>
      <w:r w:rsidR="00BF3591" w:rsidRPr="009D057C">
        <w:rPr>
          <w:rFonts w:ascii="Times New Roman" w:hAnsi="Times New Roman" w:cs="Times New Roman"/>
          <w:sz w:val="22"/>
          <w:szCs w:val="22"/>
        </w:rPr>
        <w:t xml:space="preserve"> (Приложение № 2</w:t>
      </w:r>
      <w:r w:rsidRPr="009D057C">
        <w:rPr>
          <w:rFonts w:ascii="Times New Roman" w:hAnsi="Times New Roman" w:cs="Times New Roman"/>
          <w:sz w:val="22"/>
          <w:szCs w:val="22"/>
        </w:rPr>
        <w:t>)</w:t>
      </w:r>
      <w:r w:rsidR="001010F2" w:rsidRPr="009D057C">
        <w:rPr>
          <w:rFonts w:ascii="Times New Roman" w:hAnsi="Times New Roman" w:cs="Times New Roman"/>
          <w:sz w:val="22"/>
          <w:szCs w:val="22"/>
        </w:rPr>
        <w:t>, нормативно-правовыми актами, в т.ч. в соответствии с Приказом Федерального агентства лесного хозяйства от 10 июня 2011 г. № 223 «Об утверждении правил использования лесов для строительства, реконструкции, эксплуатации линейных объектов»</w:t>
      </w:r>
      <w:r w:rsidRPr="009D057C">
        <w:rPr>
          <w:rFonts w:ascii="Times New Roman" w:hAnsi="Times New Roman" w:cs="Times New Roman"/>
          <w:sz w:val="22"/>
          <w:szCs w:val="22"/>
        </w:rPr>
        <w:t>.</w:t>
      </w:r>
      <w:r w:rsidR="001010F2" w:rsidRPr="009D057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657B" w:rsidRPr="009D057C" w:rsidRDefault="0000657B" w:rsidP="00981A4A">
      <w:pPr>
        <w:pStyle w:val="212"/>
        <w:suppressAutoHyphens w:val="0"/>
        <w:spacing w:line="240" w:lineRule="auto"/>
        <w:ind w:firstLine="567"/>
        <w:contextualSpacing/>
        <w:rPr>
          <w:rFonts w:cs="Times New Roman"/>
        </w:rPr>
      </w:pPr>
      <w:r w:rsidRPr="009D057C">
        <w:rPr>
          <w:rFonts w:cs="Times New Roman"/>
        </w:rPr>
        <w:t>5.3.2. Оформить все требуемые разрешения и согласования на производство работ.</w:t>
      </w:r>
    </w:p>
    <w:p w:rsidR="0000657B" w:rsidRPr="009D057C" w:rsidRDefault="0000657B" w:rsidP="00981A4A">
      <w:pPr>
        <w:pStyle w:val="FR1"/>
        <w:suppressAutoHyphens w:val="0"/>
        <w:spacing w:line="240" w:lineRule="auto"/>
        <w:ind w:left="0" w:right="0"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>5.3.3. Использовать документы и информацию, переданные ему Заказчиком, только в целях выполнения работ. При взаимоотношениях Подрядчика с третьими лицами документами и информация, могут им использоваться только с предварительного письменного согласия Заказчика.</w:t>
      </w:r>
    </w:p>
    <w:p w:rsidR="0000657B" w:rsidRPr="009D057C" w:rsidRDefault="0000657B" w:rsidP="00981A4A">
      <w:pPr>
        <w:pStyle w:val="FR1"/>
        <w:suppressAutoHyphens w:val="0"/>
        <w:spacing w:line="240" w:lineRule="auto"/>
        <w:ind w:right="0"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 xml:space="preserve">5.4. </w:t>
      </w:r>
      <w:r w:rsidRPr="009D057C">
        <w:rPr>
          <w:rFonts w:cs="Times New Roman"/>
          <w:sz w:val="22"/>
          <w:szCs w:val="22"/>
          <w:u w:val="single"/>
        </w:rPr>
        <w:t>Права Подрядчика:</w:t>
      </w:r>
    </w:p>
    <w:p w:rsidR="002D4B05" w:rsidRPr="009D057C" w:rsidRDefault="0000657B" w:rsidP="00981A4A">
      <w:pPr>
        <w:pStyle w:val="FR1"/>
        <w:suppressAutoHyphens w:val="0"/>
        <w:spacing w:line="240" w:lineRule="auto"/>
        <w:ind w:right="0"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>5.4.1. На уплату ему указанной в Договоре цены за выполненную работу.</w:t>
      </w:r>
    </w:p>
    <w:p w:rsidR="003931D8" w:rsidRPr="009D057C" w:rsidRDefault="003931D8" w:rsidP="00981A4A">
      <w:pPr>
        <w:pStyle w:val="FR1"/>
        <w:suppressAutoHyphens w:val="0"/>
        <w:spacing w:line="240" w:lineRule="auto"/>
        <w:ind w:right="0" w:firstLine="567"/>
        <w:contextualSpacing/>
        <w:jc w:val="both"/>
        <w:rPr>
          <w:rFonts w:cs="Times New Roman"/>
          <w:sz w:val="22"/>
          <w:szCs w:val="22"/>
        </w:rPr>
      </w:pPr>
    </w:p>
    <w:p w:rsidR="002D4B05" w:rsidRDefault="0000657B" w:rsidP="00981A4A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9D057C">
        <w:rPr>
          <w:rFonts w:cs="Times New Roman"/>
          <w:b/>
          <w:bCs/>
          <w:sz w:val="22"/>
          <w:szCs w:val="22"/>
        </w:rPr>
        <w:t>СДАЧА И ПРИЕМКА РАБОТ</w:t>
      </w:r>
    </w:p>
    <w:p w:rsidR="009D057C" w:rsidRPr="009D057C" w:rsidRDefault="009D057C" w:rsidP="009D057C">
      <w:pPr>
        <w:suppressAutoHyphens w:val="0"/>
        <w:spacing w:line="240" w:lineRule="auto"/>
        <w:contextualSpacing/>
        <w:jc w:val="center"/>
        <w:rPr>
          <w:rFonts w:cs="Times New Roman"/>
          <w:b/>
          <w:bCs/>
          <w:sz w:val="22"/>
          <w:szCs w:val="22"/>
        </w:rPr>
      </w:pPr>
    </w:p>
    <w:p w:rsidR="007E21F0" w:rsidRPr="009D057C" w:rsidRDefault="0000657B" w:rsidP="00981A4A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>6.1. Сдача-приемка работ по настоящему Договору осуществляется с оформлением актов выполненных работ по форме № КС-2 и справок о стоимости выполненных работ и затрат по форме № КС-3.</w:t>
      </w:r>
    </w:p>
    <w:p w:rsidR="003931D8" w:rsidRPr="009D057C" w:rsidRDefault="0000657B" w:rsidP="00981A4A">
      <w:pPr>
        <w:shd w:val="clear" w:color="auto" w:fill="FFFFFF"/>
        <w:tabs>
          <w:tab w:val="left" w:pos="425"/>
        </w:tabs>
        <w:suppressAutoHyphens w:val="0"/>
        <w:spacing w:line="240" w:lineRule="auto"/>
        <w:ind w:firstLine="567"/>
        <w:contextualSpacing/>
        <w:jc w:val="both"/>
        <w:rPr>
          <w:rFonts w:cs="Times New Roman"/>
          <w:bCs/>
          <w:sz w:val="22"/>
          <w:szCs w:val="22"/>
        </w:rPr>
      </w:pPr>
      <w:r w:rsidRPr="009D057C">
        <w:rPr>
          <w:rFonts w:cs="Times New Roman"/>
          <w:bCs/>
          <w:sz w:val="22"/>
          <w:szCs w:val="22"/>
        </w:rPr>
        <w:t>6.2. Подрядчик обязан представлять формы №</w:t>
      </w:r>
      <w:r w:rsidR="00A51ED3" w:rsidRPr="009D057C">
        <w:rPr>
          <w:rFonts w:cs="Times New Roman"/>
          <w:bCs/>
          <w:sz w:val="22"/>
          <w:szCs w:val="22"/>
        </w:rPr>
        <w:t xml:space="preserve"> </w:t>
      </w:r>
      <w:r w:rsidRPr="009D057C">
        <w:rPr>
          <w:rFonts w:cs="Times New Roman"/>
          <w:bCs/>
          <w:sz w:val="22"/>
          <w:szCs w:val="22"/>
        </w:rPr>
        <w:t>КС-2, №</w:t>
      </w:r>
      <w:r w:rsidR="00A51ED3" w:rsidRPr="009D057C">
        <w:rPr>
          <w:rFonts w:cs="Times New Roman"/>
          <w:bCs/>
          <w:sz w:val="22"/>
          <w:szCs w:val="22"/>
        </w:rPr>
        <w:t xml:space="preserve"> </w:t>
      </w:r>
      <w:r w:rsidRPr="009D057C">
        <w:rPr>
          <w:rFonts w:cs="Times New Roman"/>
          <w:bCs/>
          <w:sz w:val="22"/>
          <w:szCs w:val="22"/>
        </w:rPr>
        <w:t>КС-3 Заказчику не позднее 25 (двадцать пятого) числа отчетного месяца.</w:t>
      </w:r>
    </w:p>
    <w:p w:rsidR="00BF3591" w:rsidRPr="009D057C" w:rsidRDefault="0000657B" w:rsidP="00981A4A">
      <w:pPr>
        <w:shd w:val="clear" w:color="auto" w:fill="FFFFFF"/>
        <w:tabs>
          <w:tab w:val="left" w:pos="425"/>
        </w:tabs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bCs/>
          <w:sz w:val="22"/>
          <w:szCs w:val="22"/>
        </w:rPr>
        <w:t xml:space="preserve">6.3. </w:t>
      </w:r>
      <w:r w:rsidRPr="009D057C">
        <w:rPr>
          <w:rFonts w:cs="Times New Roman"/>
          <w:sz w:val="22"/>
          <w:szCs w:val="22"/>
        </w:rPr>
        <w:t>Приемка выполненных работ производится в 5-ти дневный срок путем подписания акта приемки выполненных работ (форма № КС-2) и справки о стоимости выполненных работ (форма № КС-3).</w:t>
      </w:r>
    </w:p>
    <w:p w:rsidR="004133AA" w:rsidRDefault="0000657B" w:rsidP="00981A4A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 xml:space="preserve">6.4. В случае если Заказчиком при приемке работ будут обнаружены недостатки, Подрядчик своими силами и без увеличения цены настоящего Договора обязан в согласованный срок устранить выявленные недостатки. </w:t>
      </w:r>
    </w:p>
    <w:p w:rsidR="009D057C" w:rsidRPr="009D057C" w:rsidRDefault="009D057C" w:rsidP="00981A4A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</w:p>
    <w:p w:rsidR="002D4B05" w:rsidRDefault="0000657B" w:rsidP="00981A4A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9D057C">
        <w:rPr>
          <w:rFonts w:cs="Times New Roman"/>
          <w:b/>
          <w:bCs/>
          <w:sz w:val="22"/>
          <w:szCs w:val="22"/>
        </w:rPr>
        <w:t>ОТВЕТСТВЕННОСТЬ СТОРОН</w:t>
      </w:r>
    </w:p>
    <w:p w:rsidR="009D057C" w:rsidRPr="009D057C" w:rsidRDefault="009D057C" w:rsidP="009D057C">
      <w:pPr>
        <w:suppressAutoHyphens w:val="0"/>
        <w:spacing w:line="240" w:lineRule="auto"/>
        <w:contextualSpacing/>
        <w:jc w:val="center"/>
        <w:rPr>
          <w:rFonts w:cs="Times New Roman"/>
          <w:b/>
          <w:bCs/>
          <w:sz w:val="22"/>
          <w:szCs w:val="22"/>
        </w:rPr>
      </w:pPr>
    </w:p>
    <w:p w:rsidR="0000657B" w:rsidRPr="009D057C" w:rsidRDefault="0000657B" w:rsidP="00981A4A">
      <w:pPr>
        <w:pStyle w:val="FR1"/>
        <w:suppressAutoHyphens w:val="0"/>
        <w:spacing w:line="240" w:lineRule="auto"/>
        <w:ind w:left="0" w:right="0"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>7.1. Стороны несут ответственность за взятые на себя обязательства в соответствии с действующим законодательством Российской Федерации.</w:t>
      </w:r>
    </w:p>
    <w:p w:rsidR="0000657B" w:rsidRPr="009D057C" w:rsidRDefault="0000657B" w:rsidP="00981A4A">
      <w:pPr>
        <w:pStyle w:val="FR1"/>
        <w:suppressAutoHyphens w:val="0"/>
        <w:spacing w:line="240" w:lineRule="auto"/>
        <w:ind w:left="0" w:right="0"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 xml:space="preserve">7.2. За нарушение сроков выполнения работ по настоящему Договору и за несвоевременное </w:t>
      </w:r>
      <w:r w:rsidRPr="009D057C">
        <w:rPr>
          <w:rFonts w:cs="Times New Roman"/>
          <w:sz w:val="22"/>
          <w:szCs w:val="22"/>
        </w:rPr>
        <w:lastRenderedPageBreak/>
        <w:t>устранение выявленных дефектов Заказчик вправе начислить пени в размере 0,2% от общей стоимости, не выполненных работ за каждый день просрочки.</w:t>
      </w:r>
    </w:p>
    <w:p w:rsidR="0000657B" w:rsidRPr="009D057C" w:rsidRDefault="0000657B" w:rsidP="00981A4A">
      <w:pPr>
        <w:pStyle w:val="FR1"/>
        <w:suppressAutoHyphens w:val="0"/>
        <w:spacing w:line="240" w:lineRule="auto"/>
        <w:ind w:left="0" w:right="0"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>7.3. Заказчик вправе сумму всех штрафных санкций вычесть при окончательном расчете за выполненные работы.</w:t>
      </w:r>
    </w:p>
    <w:p w:rsidR="0000657B" w:rsidRPr="009D057C" w:rsidRDefault="0000657B" w:rsidP="00981A4A">
      <w:pPr>
        <w:pStyle w:val="FR1"/>
        <w:suppressAutoHyphens w:val="0"/>
        <w:spacing w:line="240" w:lineRule="auto"/>
        <w:ind w:left="0" w:right="0"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>7.4. Уплата штрафных санкций не освобождает виновную сторону от выполнения своих обязательств по настоящему Договору.</w:t>
      </w:r>
    </w:p>
    <w:p w:rsidR="0086091A" w:rsidRDefault="0000657B" w:rsidP="009D057C">
      <w:pPr>
        <w:shd w:val="clear" w:color="auto" w:fill="FFFFFF"/>
        <w:suppressAutoHyphens w:val="0"/>
        <w:spacing w:line="240" w:lineRule="auto"/>
        <w:ind w:firstLine="720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>7.5. Срок уплаты пеней за неисполнение обязательств по настоящему Договору - в течение 10 (десяти) календарных дней со дня подачи претензии.</w:t>
      </w:r>
    </w:p>
    <w:p w:rsidR="009D057C" w:rsidRPr="009D057C" w:rsidRDefault="009D057C" w:rsidP="009D057C">
      <w:pPr>
        <w:shd w:val="clear" w:color="auto" w:fill="FFFFFF"/>
        <w:suppressAutoHyphens w:val="0"/>
        <w:spacing w:line="240" w:lineRule="auto"/>
        <w:ind w:firstLine="720"/>
        <w:contextualSpacing/>
        <w:jc w:val="both"/>
        <w:rPr>
          <w:rFonts w:cs="Times New Roman"/>
          <w:sz w:val="22"/>
          <w:szCs w:val="22"/>
        </w:rPr>
      </w:pPr>
    </w:p>
    <w:p w:rsidR="002D4B05" w:rsidRDefault="0000657B" w:rsidP="00981A4A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9D057C">
        <w:rPr>
          <w:rFonts w:cs="Times New Roman"/>
          <w:b/>
          <w:bCs/>
          <w:sz w:val="22"/>
          <w:szCs w:val="22"/>
        </w:rPr>
        <w:t>ГАРАНТИИ</w:t>
      </w:r>
    </w:p>
    <w:p w:rsidR="00F70CC0" w:rsidRPr="009D057C" w:rsidRDefault="00F70CC0" w:rsidP="00F70CC0">
      <w:pPr>
        <w:suppressAutoHyphens w:val="0"/>
        <w:spacing w:line="240" w:lineRule="auto"/>
        <w:contextualSpacing/>
        <w:jc w:val="center"/>
        <w:rPr>
          <w:rFonts w:cs="Times New Roman"/>
          <w:b/>
          <w:bCs/>
          <w:sz w:val="22"/>
          <w:szCs w:val="22"/>
        </w:rPr>
      </w:pPr>
    </w:p>
    <w:p w:rsidR="0000657B" w:rsidRPr="009D057C" w:rsidRDefault="0000657B" w:rsidP="00981A4A">
      <w:pPr>
        <w:pStyle w:val="13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057C">
        <w:rPr>
          <w:rFonts w:ascii="Times New Roman" w:hAnsi="Times New Roman" w:cs="Times New Roman"/>
          <w:sz w:val="22"/>
          <w:szCs w:val="22"/>
        </w:rPr>
        <w:t xml:space="preserve">8.1. </w:t>
      </w:r>
      <w:r w:rsidRPr="009D057C">
        <w:rPr>
          <w:rFonts w:ascii="Times New Roman" w:hAnsi="Times New Roman" w:cs="Times New Roman"/>
          <w:sz w:val="22"/>
          <w:szCs w:val="22"/>
          <w:u w:val="single"/>
        </w:rPr>
        <w:t>Подрядчик гарантирует:</w:t>
      </w:r>
    </w:p>
    <w:p w:rsidR="0000657B" w:rsidRPr="009D057C" w:rsidRDefault="0000657B" w:rsidP="00981A4A">
      <w:pPr>
        <w:pStyle w:val="212"/>
        <w:suppressAutoHyphens w:val="0"/>
        <w:spacing w:line="240" w:lineRule="auto"/>
        <w:ind w:firstLine="567"/>
        <w:contextualSpacing/>
        <w:rPr>
          <w:rFonts w:cs="Times New Roman"/>
        </w:rPr>
      </w:pPr>
      <w:r w:rsidRPr="009D057C">
        <w:rPr>
          <w:rFonts w:cs="Times New Roman"/>
        </w:rPr>
        <w:tab/>
        <w:t xml:space="preserve"> - качество выполнения всех работ в соответствии с утвержденным Техническим заданием и техническими условиями.</w:t>
      </w:r>
    </w:p>
    <w:p w:rsidR="0000657B" w:rsidRPr="009D057C" w:rsidRDefault="0000657B" w:rsidP="00981A4A">
      <w:pPr>
        <w:pStyle w:val="13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057C">
        <w:rPr>
          <w:rFonts w:ascii="Times New Roman" w:hAnsi="Times New Roman" w:cs="Times New Roman"/>
          <w:sz w:val="22"/>
          <w:szCs w:val="22"/>
        </w:rPr>
        <w:tab/>
        <w:t>- своевременное устранение недостатков и дефектов, выявленных при приемке работ и в период гарантийной эксплуатации объекта.</w:t>
      </w:r>
    </w:p>
    <w:p w:rsidR="0000657B" w:rsidRPr="009D057C" w:rsidRDefault="0000657B" w:rsidP="00981A4A">
      <w:pPr>
        <w:pStyle w:val="13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057C">
        <w:rPr>
          <w:rFonts w:ascii="Times New Roman" w:hAnsi="Times New Roman" w:cs="Times New Roman"/>
          <w:sz w:val="22"/>
          <w:szCs w:val="22"/>
        </w:rPr>
        <w:t>8.2. Гарантийный срок качества выполненных работ устанавливается в течение 12 (двенадцати) месяцев от даты подписания сторонами акта приемки законченного строительством объекта.</w:t>
      </w:r>
    </w:p>
    <w:p w:rsidR="0000657B" w:rsidRPr="009D057C" w:rsidRDefault="0000657B" w:rsidP="00981A4A">
      <w:pPr>
        <w:pStyle w:val="13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057C">
        <w:rPr>
          <w:rFonts w:ascii="Times New Roman" w:hAnsi="Times New Roman" w:cs="Times New Roman"/>
          <w:sz w:val="22"/>
          <w:szCs w:val="22"/>
        </w:rPr>
        <w:t xml:space="preserve">Если в период гарантийного срока обнаружатся дефекты, препятствующие нормальной эксплуатации, то Подрядчик обязан устранить их за свой счет и в согласованные сроки. </w:t>
      </w:r>
    </w:p>
    <w:p w:rsidR="0000657B" w:rsidRPr="009D057C" w:rsidRDefault="0000657B" w:rsidP="00981A4A">
      <w:pPr>
        <w:pStyle w:val="13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057C">
        <w:rPr>
          <w:rFonts w:ascii="Times New Roman" w:hAnsi="Times New Roman" w:cs="Times New Roman"/>
          <w:sz w:val="22"/>
          <w:szCs w:val="22"/>
        </w:rPr>
        <w:t xml:space="preserve"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не позднее 3-х (трех) дней со дня получения письменного извещения Заказчика. </w:t>
      </w:r>
    </w:p>
    <w:p w:rsidR="004159A9" w:rsidRDefault="0000657B" w:rsidP="0086091A">
      <w:pPr>
        <w:pStyle w:val="13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057C">
        <w:rPr>
          <w:rFonts w:ascii="Times New Roman" w:hAnsi="Times New Roman" w:cs="Times New Roman"/>
          <w:sz w:val="22"/>
          <w:szCs w:val="22"/>
        </w:rPr>
        <w:t>Гарантийный срок в этом случае продлевается соответственно на период устранения дефектов.</w:t>
      </w:r>
    </w:p>
    <w:p w:rsidR="009D057C" w:rsidRPr="009D057C" w:rsidRDefault="009D057C" w:rsidP="0086091A">
      <w:pPr>
        <w:pStyle w:val="13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D4B05" w:rsidRDefault="0000657B" w:rsidP="00981A4A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9D057C">
        <w:rPr>
          <w:rFonts w:cs="Times New Roman"/>
          <w:b/>
          <w:bCs/>
          <w:sz w:val="22"/>
          <w:szCs w:val="22"/>
        </w:rPr>
        <w:t>КОНФИДЕНЦИАЛЬНОСТЬ</w:t>
      </w:r>
    </w:p>
    <w:p w:rsidR="009D057C" w:rsidRPr="009D057C" w:rsidRDefault="009D057C" w:rsidP="009D057C">
      <w:pPr>
        <w:suppressAutoHyphens w:val="0"/>
        <w:spacing w:line="240" w:lineRule="auto"/>
        <w:contextualSpacing/>
        <w:jc w:val="center"/>
        <w:rPr>
          <w:rFonts w:cs="Times New Roman"/>
          <w:b/>
          <w:bCs/>
          <w:sz w:val="22"/>
          <w:szCs w:val="22"/>
        </w:rPr>
      </w:pPr>
    </w:p>
    <w:p w:rsidR="0000657B" w:rsidRPr="009D057C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>9.1. Стороны берут на себя взаимные обязательства по соблюдению режима конфиденциальности любой информации и документации (далее информация), предоставленной одной Стороной другой Стороне напрямую или опосредованно в связи с настоящим Договором, независимо от того, когда была предоставлена такая информация: до, в процессе или по истечении срока действия настоящего Договора.</w:t>
      </w:r>
    </w:p>
    <w:p w:rsidR="0000657B" w:rsidRPr="009D057C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>9.2. Стороны обязуются:</w:t>
      </w:r>
    </w:p>
    <w:p w:rsidR="0000657B" w:rsidRPr="009D057C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>9.2.1. Обеспечить хранение конфиденциальной информации, исключающее доступ к информации третьих лиц.</w:t>
      </w:r>
    </w:p>
    <w:p w:rsidR="0000657B" w:rsidRPr="009D057C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>9.2.2. Не передавать конфиденциальную информацию третьим лицам, как в полном объеме, так и частично.</w:t>
      </w:r>
    </w:p>
    <w:p w:rsidR="00981A4A" w:rsidRPr="009D057C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>9.2.3. Обязательства Сторон по соблюдению режима конфиденциальности не утрачивают свою силу (не прекращаются) после расторжения настоящего Договора или истечения срока его действия.</w:t>
      </w:r>
    </w:p>
    <w:p w:rsidR="00981A4A" w:rsidRPr="009D057C" w:rsidRDefault="00981A4A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</w:p>
    <w:p w:rsidR="00981A4A" w:rsidRDefault="0000657B" w:rsidP="00981A4A">
      <w:pPr>
        <w:numPr>
          <w:ilvl w:val="0"/>
          <w:numId w:val="2"/>
        </w:numPr>
        <w:suppressAutoHyphens w:val="0"/>
        <w:spacing w:line="240" w:lineRule="auto"/>
        <w:ind w:left="0" w:firstLine="567"/>
        <w:contextualSpacing/>
        <w:jc w:val="center"/>
        <w:rPr>
          <w:rFonts w:cs="Times New Roman"/>
          <w:b/>
          <w:bCs/>
          <w:sz w:val="22"/>
          <w:szCs w:val="22"/>
        </w:rPr>
      </w:pPr>
      <w:r w:rsidRPr="009D057C">
        <w:rPr>
          <w:rFonts w:cs="Times New Roman"/>
          <w:b/>
          <w:bCs/>
          <w:sz w:val="22"/>
          <w:szCs w:val="22"/>
        </w:rPr>
        <w:t>ОСВОБОЖДЕНИЕ ОТ ОТВЕТСТВЕННОСТИ ПРИ ОБСТОЯТЕЛЬСТВАХ НЕПРЕОДОЛИМОЙ СИЛЫ</w:t>
      </w:r>
    </w:p>
    <w:p w:rsidR="009D057C" w:rsidRPr="009D057C" w:rsidRDefault="009D057C" w:rsidP="009D057C">
      <w:pPr>
        <w:suppressAutoHyphens w:val="0"/>
        <w:spacing w:line="240" w:lineRule="auto"/>
        <w:ind w:left="567"/>
        <w:contextualSpacing/>
        <w:jc w:val="center"/>
        <w:rPr>
          <w:rFonts w:cs="Times New Roman"/>
          <w:b/>
          <w:bCs/>
          <w:sz w:val="22"/>
          <w:szCs w:val="22"/>
        </w:rPr>
      </w:pPr>
    </w:p>
    <w:p w:rsidR="009425D7" w:rsidRPr="009D057C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b/>
          <w:bCs/>
          <w:sz w:val="22"/>
          <w:szCs w:val="22"/>
        </w:rPr>
      </w:pPr>
      <w:r w:rsidRPr="009D057C">
        <w:rPr>
          <w:rFonts w:cs="Times New Roman"/>
          <w:sz w:val="22"/>
          <w:szCs w:val="22"/>
        </w:rPr>
        <w:t>10.1. При возникновении обстоятельств, которые делают полностью или частично невозможным выполнение Договора одной из сторон, а именно: пожар, стихийные бедствия, военные действия всех видов, изменение действующего законодательства, действия правительства, запрещающие деятельность, включающую в себя предмет Договора, и другие возможные обстоятельства непреодолимой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:rsidR="0000657B" w:rsidRPr="009D057C" w:rsidRDefault="0000657B" w:rsidP="00981A4A">
      <w:pPr>
        <w:pStyle w:val="13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057C">
        <w:rPr>
          <w:rFonts w:ascii="Times New Roman" w:hAnsi="Times New Roman" w:cs="Times New Roman"/>
          <w:sz w:val="22"/>
          <w:szCs w:val="22"/>
        </w:rPr>
        <w:t>10.2</w:t>
      </w:r>
      <w:r w:rsidRPr="009D057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9D057C">
        <w:rPr>
          <w:rFonts w:ascii="Times New Roman" w:hAnsi="Times New Roman" w:cs="Times New Roman"/>
          <w:sz w:val="22"/>
          <w:szCs w:val="22"/>
        </w:rPr>
        <w:t>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Договору.</w:t>
      </w:r>
    </w:p>
    <w:p w:rsidR="007E21F0" w:rsidRPr="009D057C" w:rsidRDefault="0000657B" w:rsidP="00981A4A">
      <w:pPr>
        <w:pStyle w:val="13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057C">
        <w:rPr>
          <w:rFonts w:ascii="Times New Roman" w:hAnsi="Times New Roman" w:cs="Times New Roman"/>
          <w:sz w:val="22"/>
          <w:szCs w:val="22"/>
        </w:rPr>
        <w:t>10.3. Сторона, оказавшаяся не в состоянии выполнить свои обязательства по настоящему Договору, обязана незамедлительно известить другую сторону о наступлении или прекращении действия обстоятельств, препятствующих выполнению условий настоящего Договора.</w:t>
      </w:r>
    </w:p>
    <w:p w:rsidR="0000657B" w:rsidRPr="009D057C" w:rsidRDefault="0000657B" w:rsidP="00981A4A">
      <w:pPr>
        <w:pStyle w:val="13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057C">
        <w:rPr>
          <w:rFonts w:ascii="Times New Roman" w:hAnsi="Times New Roman" w:cs="Times New Roman"/>
          <w:sz w:val="22"/>
          <w:szCs w:val="22"/>
        </w:rPr>
        <w:t>10.4. Наступление обстоятельств, освобождающих от ответственности, должно быть подтверждено уполномоченным официальным органом.</w:t>
      </w:r>
    </w:p>
    <w:p w:rsidR="0000657B" w:rsidRPr="009D057C" w:rsidRDefault="0000657B" w:rsidP="00981A4A">
      <w:pPr>
        <w:pStyle w:val="13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057C">
        <w:rPr>
          <w:rFonts w:ascii="Times New Roman" w:hAnsi="Times New Roman" w:cs="Times New Roman"/>
          <w:sz w:val="22"/>
          <w:szCs w:val="22"/>
        </w:rPr>
        <w:t>10.5. Уведомление направляется по юридическому адресу, указанному в Договоре, и заверяется</w:t>
      </w:r>
    </w:p>
    <w:p w:rsidR="00DE682B" w:rsidRPr="009D057C" w:rsidRDefault="0000657B" w:rsidP="00981A4A">
      <w:pPr>
        <w:pStyle w:val="13"/>
        <w:suppressAutoHyphens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057C">
        <w:rPr>
          <w:rFonts w:ascii="Times New Roman" w:hAnsi="Times New Roman" w:cs="Times New Roman"/>
          <w:sz w:val="22"/>
          <w:szCs w:val="22"/>
        </w:rPr>
        <w:t xml:space="preserve"> передающим отделением связи.</w:t>
      </w:r>
    </w:p>
    <w:p w:rsidR="0000657B" w:rsidRDefault="0000657B" w:rsidP="00981A4A">
      <w:pPr>
        <w:pStyle w:val="13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057C">
        <w:rPr>
          <w:rFonts w:ascii="Times New Roman" w:hAnsi="Times New Roman" w:cs="Times New Roman"/>
          <w:sz w:val="22"/>
          <w:szCs w:val="22"/>
        </w:rPr>
        <w:t xml:space="preserve">10.6. Стороны договорились, что после получения уведомления об освобождающем от ответственности препятствии они встретятся и рассмотрят вопросы о мерах, которые необходимо принять в целях предупреждения или ограничения последствий препятствий. </w:t>
      </w:r>
    </w:p>
    <w:p w:rsidR="0017191D" w:rsidRPr="009D057C" w:rsidRDefault="0017191D" w:rsidP="00981A4A">
      <w:pPr>
        <w:pStyle w:val="13"/>
        <w:suppressAutoHyphens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0657B" w:rsidRPr="009D057C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>10.7. Сторона, не выполнившая п.п. 10.3, 10.4, 10.5 настоящего Договора утрачивает свое право ссылаться на освобождающее от ответственности препятствие.</w:t>
      </w:r>
    </w:p>
    <w:p w:rsidR="009D057C" w:rsidRPr="009D057C" w:rsidRDefault="009D057C" w:rsidP="00981A4A">
      <w:pPr>
        <w:suppressAutoHyphens w:val="0"/>
        <w:spacing w:line="240" w:lineRule="auto"/>
        <w:contextualSpacing/>
        <w:jc w:val="both"/>
        <w:rPr>
          <w:rFonts w:cs="Times New Roman"/>
          <w:sz w:val="22"/>
          <w:szCs w:val="22"/>
        </w:rPr>
      </w:pPr>
    </w:p>
    <w:p w:rsidR="009D057C" w:rsidRDefault="0000657B" w:rsidP="009D057C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9D057C">
        <w:rPr>
          <w:rFonts w:cs="Times New Roman"/>
          <w:b/>
          <w:bCs/>
          <w:sz w:val="22"/>
          <w:szCs w:val="22"/>
        </w:rPr>
        <w:t>ПОРЯДОК РАЗРЕШЕНИЯ СПОРОВ. СРОК ДЕЙСТВИЯ ДОГОВОРА</w:t>
      </w:r>
    </w:p>
    <w:p w:rsidR="00F70CC0" w:rsidRPr="00F70CC0" w:rsidRDefault="00F70CC0" w:rsidP="00F70CC0">
      <w:pPr>
        <w:suppressAutoHyphens w:val="0"/>
        <w:spacing w:line="240" w:lineRule="auto"/>
        <w:contextualSpacing/>
        <w:jc w:val="center"/>
        <w:rPr>
          <w:rFonts w:cs="Times New Roman"/>
          <w:b/>
          <w:bCs/>
          <w:sz w:val="22"/>
          <w:szCs w:val="22"/>
        </w:rPr>
      </w:pPr>
    </w:p>
    <w:p w:rsidR="0000657B" w:rsidRPr="009D057C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>11.1. Все споры и разногласия, которые могут возникнуть в ходе выполнения Договора или в связи с ним, будут по возможности разрешаться путем переговоров между сторонами.</w:t>
      </w:r>
    </w:p>
    <w:p w:rsidR="0000657B" w:rsidRPr="009D057C" w:rsidRDefault="0000657B" w:rsidP="00981A4A">
      <w:pPr>
        <w:pStyle w:val="211"/>
        <w:suppressAutoHyphens w:val="0"/>
        <w:spacing w:line="240" w:lineRule="auto"/>
        <w:ind w:firstLine="567"/>
        <w:contextualSpacing/>
        <w:rPr>
          <w:rFonts w:cs="Times New Roman"/>
        </w:rPr>
      </w:pPr>
      <w:r w:rsidRPr="009D057C">
        <w:rPr>
          <w:rFonts w:cs="Times New Roman"/>
        </w:rPr>
        <w:t>11.2. В случае не разрешения споров путем переговоров, они разрешаются в Арбитражном суде Калининградской области в соответствии с законодательством Российской Федерации.</w:t>
      </w:r>
    </w:p>
    <w:p w:rsidR="0000657B" w:rsidRPr="009D057C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>11.3. Настоящий Договор действует с момента его подписания и до полного исполнения Сторонами обязательств по Договору.</w:t>
      </w:r>
    </w:p>
    <w:p w:rsidR="0000657B" w:rsidRPr="009D057C" w:rsidRDefault="0000657B" w:rsidP="0086091A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>11.4. Любые изменения и дополнения в настоящий Договор оформляются</w:t>
      </w:r>
      <w:r w:rsidR="0086091A" w:rsidRPr="009D057C">
        <w:rPr>
          <w:rFonts w:cs="Times New Roman"/>
          <w:sz w:val="22"/>
          <w:szCs w:val="22"/>
        </w:rPr>
        <w:t xml:space="preserve"> дополнительным </w:t>
      </w:r>
      <w:r w:rsidRPr="009D057C">
        <w:rPr>
          <w:rFonts w:cs="Times New Roman"/>
          <w:sz w:val="22"/>
          <w:szCs w:val="22"/>
        </w:rPr>
        <w:t>соглашением, становящимся с даты его подписания неотъемлемой частью настоящего Договора.</w:t>
      </w:r>
    </w:p>
    <w:p w:rsidR="0000657B" w:rsidRPr="009D057C" w:rsidRDefault="0000657B" w:rsidP="00981A4A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>11.5. В случае если от Заказчика поступило письменное распоряжение или указание (в том числе содержащееся в чертежах, либо технических условиях), которое ведет к пересмотру работ, согласованных при заключении настоящего Договора, Заказчик и Подрядчик имеют право на внесение изменений в настоящий Договор.</w:t>
      </w:r>
    </w:p>
    <w:p w:rsidR="0000657B" w:rsidRPr="009D057C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b/>
          <w:sz w:val="22"/>
          <w:szCs w:val="22"/>
        </w:rPr>
      </w:pPr>
      <w:r w:rsidRPr="009D057C">
        <w:rPr>
          <w:rFonts w:cs="Times New Roman"/>
          <w:sz w:val="22"/>
          <w:szCs w:val="22"/>
        </w:rPr>
        <w:t>11.6. Заказчик вправе в одностороннем внесудебном порядке отказаться от исполнения настоящего Договора путем направления уведомления Подрядчику в случаях:</w:t>
      </w:r>
    </w:p>
    <w:p w:rsidR="0000657B" w:rsidRPr="009D057C" w:rsidRDefault="0000657B" w:rsidP="00981A4A">
      <w:pPr>
        <w:shd w:val="clear" w:color="auto" w:fill="FFFFFF"/>
        <w:tabs>
          <w:tab w:val="left" w:pos="720"/>
          <w:tab w:val="left" w:pos="1080"/>
        </w:tabs>
        <w:suppressAutoHyphens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 xml:space="preserve">несоблюдения Подрядчиком требований по качеству работ, если исправление соответствующих некачественно выполненных работ влечет задержку выполнения работ более чем на 10 (десять) календарных дней; </w:t>
      </w:r>
    </w:p>
    <w:p w:rsidR="0000657B" w:rsidRPr="009D057C" w:rsidRDefault="0000657B" w:rsidP="00981A4A">
      <w:pPr>
        <w:shd w:val="clear" w:color="auto" w:fill="FFFFFF"/>
        <w:tabs>
          <w:tab w:val="left" w:pos="720"/>
          <w:tab w:val="left" w:pos="1080"/>
        </w:tabs>
        <w:suppressAutoHyphens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cs="Times New Roman"/>
          <w:spacing w:val="3"/>
          <w:sz w:val="22"/>
          <w:szCs w:val="22"/>
        </w:rPr>
      </w:pPr>
      <w:r w:rsidRPr="009D057C">
        <w:rPr>
          <w:rFonts w:cs="Times New Roman"/>
          <w:spacing w:val="3"/>
          <w:sz w:val="22"/>
          <w:szCs w:val="22"/>
        </w:rPr>
        <w:t xml:space="preserve">возбуждения арбитражным судом в отношении Подрядчика дела о банкротстве и введении в отношении Подрядчика процедуры банкротства; </w:t>
      </w:r>
    </w:p>
    <w:p w:rsidR="0000657B" w:rsidRPr="009D057C" w:rsidRDefault="0000657B" w:rsidP="00981A4A">
      <w:pPr>
        <w:shd w:val="clear" w:color="auto" w:fill="FFFFFF"/>
        <w:tabs>
          <w:tab w:val="left" w:pos="720"/>
          <w:tab w:val="left" w:pos="1080"/>
        </w:tabs>
        <w:suppressAutoHyphens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bCs/>
          <w:sz w:val="22"/>
          <w:szCs w:val="22"/>
        </w:rPr>
        <w:t>по иным основаниям, предусмотренным действующим законодательством Российской Федерации</w:t>
      </w:r>
      <w:r w:rsidRPr="009D057C">
        <w:rPr>
          <w:rFonts w:cs="Times New Roman"/>
          <w:sz w:val="22"/>
          <w:szCs w:val="22"/>
        </w:rPr>
        <w:t>.</w:t>
      </w:r>
    </w:p>
    <w:p w:rsidR="00981A4A" w:rsidRPr="009D057C" w:rsidRDefault="0000657B" w:rsidP="00981A4A">
      <w:pPr>
        <w:pStyle w:val="40"/>
        <w:widowControl w:val="0"/>
        <w:numPr>
          <w:ilvl w:val="0"/>
          <w:numId w:val="0"/>
        </w:numPr>
        <w:tabs>
          <w:tab w:val="left" w:pos="3720"/>
        </w:tabs>
        <w:spacing w:after="0"/>
        <w:ind w:firstLine="567"/>
        <w:contextualSpacing/>
        <w:rPr>
          <w:rFonts w:ascii="Times New Roman" w:hAnsi="Times New Roman"/>
          <w:sz w:val="22"/>
          <w:szCs w:val="22"/>
        </w:rPr>
      </w:pPr>
      <w:r w:rsidRPr="009D057C">
        <w:rPr>
          <w:rFonts w:ascii="Times New Roman" w:hAnsi="Times New Roman"/>
          <w:sz w:val="22"/>
          <w:szCs w:val="22"/>
        </w:rPr>
        <w:t xml:space="preserve">11.7. </w:t>
      </w:r>
      <w:r w:rsidRPr="009D057C">
        <w:rPr>
          <w:rFonts w:ascii="Times New Roman" w:hAnsi="Times New Roman"/>
          <w:bCs/>
          <w:sz w:val="22"/>
          <w:szCs w:val="22"/>
        </w:rPr>
        <w:t xml:space="preserve">В случае одностороннего отказа от исполнения обязательств Договора, Заказчик письменно уведомляет об отказе от исполнения обязательств Подрядчика за 7 (семь) календарных дней. Настоящий Договор считается расторгнутым по истечении 7 (семи) календарных дней с момента получения Подрядчиком письменного уведомления об одностороннем отказе Заказчиком от исполнения обязательств по настоящему Договору. </w:t>
      </w:r>
    </w:p>
    <w:p w:rsidR="0000657B" w:rsidRPr="009D057C" w:rsidRDefault="0000657B" w:rsidP="00981A4A">
      <w:pPr>
        <w:pStyle w:val="40"/>
        <w:widowControl w:val="0"/>
        <w:numPr>
          <w:ilvl w:val="0"/>
          <w:numId w:val="0"/>
        </w:numPr>
        <w:tabs>
          <w:tab w:val="left" w:pos="3720"/>
        </w:tabs>
        <w:spacing w:after="0"/>
        <w:ind w:firstLine="567"/>
        <w:contextualSpacing/>
        <w:rPr>
          <w:rFonts w:ascii="Times New Roman" w:hAnsi="Times New Roman"/>
          <w:sz w:val="22"/>
          <w:szCs w:val="22"/>
        </w:rPr>
      </w:pPr>
      <w:r w:rsidRPr="009D057C">
        <w:rPr>
          <w:rFonts w:ascii="Times New Roman" w:hAnsi="Times New Roman"/>
          <w:sz w:val="22"/>
          <w:szCs w:val="22"/>
        </w:rPr>
        <w:t xml:space="preserve">С даты получения Подрядчиком уведомления </w:t>
      </w:r>
      <w:r w:rsidRPr="009D057C">
        <w:rPr>
          <w:rFonts w:ascii="Times New Roman" w:hAnsi="Times New Roman"/>
          <w:bCs/>
          <w:sz w:val="22"/>
          <w:szCs w:val="22"/>
        </w:rPr>
        <w:t>об отказе от исполнения обязательств Заказчиком</w:t>
      </w:r>
      <w:r w:rsidRPr="009D057C">
        <w:rPr>
          <w:rFonts w:ascii="Times New Roman" w:hAnsi="Times New Roman"/>
          <w:sz w:val="22"/>
          <w:szCs w:val="22"/>
        </w:rPr>
        <w:t xml:space="preserve"> и до даты расторжения настоящего Договора, Подрядчик обязан прекратить выполнение работ и услуг на объекте, передать Заказчику объект незавершенного строительства, рабочую и исполнительную документацию.</w:t>
      </w:r>
    </w:p>
    <w:p w:rsidR="0000657B" w:rsidRPr="009D057C" w:rsidRDefault="0000657B" w:rsidP="00981A4A">
      <w:pPr>
        <w:pStyle w:val="40"/>
        <w:widowControl w:val="0"/>
        <w:numPr>
          <w:ilvl w:val="0"/>
          <w:numId w:val="0"/>
        </w:numPr>
        <w:tabs>
          <w:tab w:val="left" w:pos="3720"/>
        </w:tabs>
        <w:spacing w:after="0"/>
        <w:ind w:firstLine="567"/>
        <w:contextualSpacing/>
        <w:rPr>
          <w:rFonts w:ascii="Times New Roman" w:hAnsi="Times New Roman"/>
          <w:sz w:val="22"/>
          <w:szCs w:val="22"/>
        </w:rPr>
      </w:pPr>
      <w:r w:rsidRPr="009D057C">
        <w:rPr>
          <w:rFonts w:ascii="Times New Roman" w:hAnsi="Times New Roman"/>
          <w:sz w:val="22"/>
          <w:szCs w:val="22"/>
        </w:rPr>
        <w:t xml:space="preserve">При этом подлежат возмещению только расходы Подрядчика в связи с выполнением работ, проведение которых одобрено Заказчиком. </w:t>
      </w:r>
    </w:p>
    <w:p w:rsidR="0000657B" w:rsidRPr="009D057C" w:rsidRDefault="0000657B" w:rsidP="00981A4A">
      <w:pPr>
        <w:pStyle w:val="40"/>
        <w:widowControl w:val="0"/>
        <w:numPr>
          <w:ilvl w:val="0"/>
          <w:numId w:val="0"/>
        </w:numPr>
        <w:spacing w:after="0"/>
        <w:ind w:firstLine="567"/>
        <w:contextualSpacing/>
        <w:rPr>
          <w:rFonts w:ascii="Times New Roman" w:hAnsi="Times New Roman"/>
          <w:sz w:val="22"/>
          <w:szCs w:val="22"/>
        </w:rPr>
      </w:pPr>
      <w:r w:rsidRPr="009D057C">
        <w:rPr>
          <w:rFonts w:ascii="Times New Roman" w:hAnsi="Times New Roman"/>
          <w:sz w:val="22"/>
          <w:szCs w:val="22"/>
        </w:rPr>
        <w:t>11.8.  Подрядчик вправе в одностороннем порядке расторгнуть настоящий Договор в случаях:</w:t>
      </w:r>
    </w:p>
    <w:p w:rsidR="001010F2" w:rsidRPr="009D057C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>- возбуждения арбитражным судом процедуры банкротства в отношении Заказчика;</w:t>
      </w:r>
    </w:p>
    <w:p w:rsidR="004159A9" w:rsidRPr="009D057C" w:rsidRDefault="0000657B" w:rsidP="00981A4A">
      <w:pPr>
        <w:suppressAutoHyphens w:val="0"/>
        <w:spacing w:line="240" w:lineRule="auto"/>
        <w:ind w:firstLine="567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>- остановки Подрядчиком выполнения работ по письменному указанию Заказчика по причинам, не зависящим от Подрядчика, на срок, превышающий 60</w:t>
      </w:r>
      <w:r w:rsidR="00FB73B5" w:rsidRPr="009D057C">
        <w:rPr>
          <w:rFonts w:cs="Times New Roman"/>
          <w:sz w:val="22"/>
          <w:szCs w:val="22"/>
        </w:rPr>
        <w:t xml:space="preserve"> (шестьдесят) календарных дней.</w:t>
      </w:r>
    </w:p>
    <w:p w:rsidR="009D057C" w:rsidRDefault="009D057C" w:rsidP="009D057C">
      <w:pPr>
        <w:suppressAutoHyphens w:val="0"/>
        <w:spacing w:line="240" w:lineRule="auto"/>
        <w:contextualSpacing/>
        <w:jc w:val="center"/>
        <w:rPr>
          <w:rFonts w:cs="Times New Roman"/>
          <w:b/>
          <w:bCs/>
          <w:sz w:val="22"/>
          <w:szCs w:val="22"/>
        </w:rPr>
      </w:pPr>
    </w:p>
    <w:p w:rsidR="009D057C" w:rsidRDefault="0000657B" w:rsidP="009D057C">
      <w:pPr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9D057C">
        <w:rPr>
          <w:rFonts w:cs="Times New Roman"/>
          <w:b/>
          <w:bCs/>
          <w:sz w:val="22"/>
          <w:szCs w:val="22"/>
        </w:rPr>
        <w:t>ОСОБЫЕ УСЛОВИЯ</w:t>
      </w:r>
    </w:p>
    <w:p w:rsidR="00F70CC0" w:rsidRPr="00F70CC0" w:rsidRDefault="00F70CC0" w:rsidP="00F70CC0">
      <w:pPr>
        <w:suppressAutoHyphens w:val="0"/>
        <w:spacing w:line="240" w:lineRule="auto"/>
        <w:contextualSpacing/>
        <w:jc w:val="center"/>
        <w:rPr>
          <w:rFonts w:cs="Times New Roman"/>
          <w:b/>
          <w:bCs/>
          <w:sz w:val="22"/>
          <w:szCs w:val="22"/>
        </w:rPr>
      </w:pPr>
    </w:p>
    <w:p w:rsidR="001010F2" w:rsidRPr="009D057C" w:rsidRDefault="0000657B" w:rsidP="00981A4A">
      <w:pPr>
        <w:pStyle w:val="212"/>
        <w:suppressAutoHyphens w:val="0"/>
        <w:spacing w:line="240" w:lineRule="auto"/>
        <w:ind w:firstLine="567"/>
        <w:contextualSpacing/>
        <w:rPr>
          <w:rFonts w:cs="Times New Roman"/>
          <w:bCs/>
        </w:rPr>
      </w:pPr>
      <w:r w:rsidRPr="009D057C">
        <w:rPr>
          <w:rFonts w:cs="Times New Roman"/>
        </w:rPr>
        <w:t>12.1.</w:t>
      </w:r>
      <w:r w:rsidRPr="009D057C">
        <w:rPr>
          <w:rFonts w:cs="Times New Roman"/>
          <w:bCs/>
        </w:rPr>
        <w:t xml:space="preserve"> Ущерб, нанесенный третьему лицу в результате производства работ по вине Подрядчика, компенсируется Подрядчиком, а по вине Заказчика - Заказчиком.</w:t>
      </w:r>
    </w:p>
    <w:p w:rsidR="009425D7" w:rsidRPr="009D057C" w:rsidRDefault="0000657B" w:rsidP="00981A4A">
      <w:pPr>
        <w:pStyle w:val="212"/>
        <w:suppressAutoHyphens w:val="0"/>
        <w:spacing w:line="240" w:lineRule="auto"/>
        <w:ind w:firstLine="567"/>
        <w:contextualSpacing/>
        <w:rPr>
          <w:rFonts w:cs="Times New Roman"/>
          <w:bCs/>
        </w:rPr>
      </w:pPr>
      <w:r w:rsidRPr="009D057C">
        <w:rPr>
          <w:rFonts w:cs="Times New Roman"/>
          <w:bCs/>
        </w:rPr>
        <w:t>12.2. Подрядчик обязан предоставить информацию о полной цепочке собственников, включая конечных бенефициаров, их данных, данных руководителей, с приложением сканер-копий подтверждающих документов (Устав Общества, выписка из ЕГРЮЛ, выписка из реестра акционеров) в течение 5 дней с момента подписания Договора.</w:t>
      </w:r>
    </w:p>
    <w:p w:rsidR="0000657B" w:rsidRPr="009D057C" w:rsidRDefault="0000657B" w:rsidP="00981A4A">
      <w:pPr>
        <w:pStyle w:val="212"/>
        <w:suppressAutoHyphens w:val="0"/>
        <w:spacing w:line="240" w:lineRule="auto"/>
        <w:ind w:firstLine="567"/>
        <w:contextualSpacing/>
        <w:rPr>
          <w:rFonts w:cs="Times New Roman"/>
          <w:bCs/>
        </w:rPr>
      </w:pPr>
      <w:r w:rsidRPr="009D057C">
        <w:rPr>
          <w:rFonts w:cs="Times New Roman"/>
          <w:bCs/>
        </w:rPr>
        <w:t>В случае изменений в составе собственников или исполнительных органах, Подрядчик обязан предоставить соответствующую информацию с приложением сканер-копий подтверждающих документов (Устав Общества, выписка из ЕГРЮЛ, выписка из реестра акционеров) в течение 5 дней с момента вступления в силу изменений.</w:t>
      </w:r>
    </w:p>
    <w:p w:rsidR="0000657B" w:rsidRPr="009D057C" w:rsidRDefault="0000657B" w:rsidP="00981A4A">
      <w:pPr>
        <w:pStyle w:val="212"/>
        <w:suppressAutoHyphens w:val="0"/>
        <w:spacing w:line="240" w:lineRule="auto"/>
        <w:ind w:firstLine="567"/>
        <w:contextualSpacing/>
        <w:rPr>
          <w:rFonts w:cs="Times New Roman"/>
          <w:bCs/>
        </w:rPr>
      </w:pPr>
      <w:r w:rsidRPr="009D057C">
        <w:rPr>
          <w:rFonts w:cs="Times New Roman"/>
          <w:bCs/>
        </w:rPr>
        <w:t>Неисполнение данного обязательства может являться основанием для расторжения Договора.</w:t>
      </w:r>
    </w:p>
    <w:p w:rsidR="00BF3591" w:rsidRPr="009D057C" w:rsidRDefault="007C5B2E" w:rsidP="00981A4A">
      <w:pPr>
        <w:pStyle w:val="212"/>
        <w:suppressAutoHyphens w:val="0"/>
        <w:spacing w:line="240" w:lineRule="auto"/>
        <w:ind w:firstLine="567"/>
        <w:contextualSpacing/>
        <w:rPr>
          <w:rFonts w:cs="Times New Roman"/>
        </w:rPr>
      </w:pPr>
      <w:r w:rsidRPr="009D057C">
        <w:rPr>
          <w:rFonts w:cs="Times New Roman"/>
          <w:bCs/>
        </w:rPr>
        <w:t>1</w:t>
      </w:r>
      <w:r w:rsidR="0000657B" w:rsidRPr="009D057C">
        <w:rPr>
          <w:rFonts w:cs="Times New Roman"/>
          <w:bCs/>
        </w:rPr>
        <w:t>2.3.</w:t>
      </w:r>
      <w:r w:rsidR="0000657B" w:rsidRPr="009D057C">
        <w:rPr>
          <w:rFonts w:cs="Times New Roman"/>
        </w:rPr>
        <w:t xml:space="preserve"> Настоящий Договор составлен в двух подлинных экземплярах, по одному для каждой из сторон, имеющих одинаковую юридическую силу.</w:t>
      </w:r>
    </w:p>
    <w:p w:rsidR="00F70CC0" w:rsidRPr="009D057C" w:rsidRDefault="00F70CC0" w:rsidP="00981A4A">
      <w:pPr>
        <w:pStyle w:val="212"/>
        <w:suppressAutoHyphens w:val="0"/>
        <w:spacing w:line="240" w:lineRule="auto"/>
        <w:ind w:firstLine="567"/>
        <w:contextualSpacing/>
        <w:rPr>
          <w:rFonts w:cs="Times New Roman"/>
        </w:rPr>
      </w:pPr>
    </w:p>
    <w:p w:rsidR="002D4B05" w:rsidRDefault="0000657B" w:rsidP="00981A4A">
      <w:pPr>
        <w:shd w:val="clear" w:color="auto" w:fill="FFFFFF"/>
        <w:suppressAutoHyphens w:val="0"/>
        <w:spacing w:line="240" w:lineRule="auto"/>
        <w:contextualSpacing/>
        <w:jc w:val="center"/>
        <w:rPr>
          <w:rFonts w:cs="Times New Roman"/>
          <w:b/>
          <w:bCs/>
          <w:sz w:val="22"/>
          <w:szCs w:val="22"/>
        </w:rPr>
      </w:pPr>
      <w:r w:rsidRPr="009D057C">
        <w:rPr>
          <w:rFonts w:cs="Times New Roman"/>
          <w:b/>
          <w:bCs/>
          <w:sz w:val="22"/>
          <w:szCs w:val="22"/>
        </w:rPr>
        <w:t>13. ПЕРЕЧЕНЬ ДОКУМЕНТОВ, ПРИЛАГАЕМЫХ К ДОГОВОРУ</w:t>
      </w:r>
    </w:p>
    <w:p w:rsidR="00F70CC0" w:rsidRPr="009D057C" w:rsidRDefault="00F70CC0" w:rsidP="00981A4A">
      <w:pPr>
        <w:shd w:val="clear" w:color="auto" w:fill="FFFFFF"/>
        <w:suppressAutoHyphens w:val="0"/>
        <w:spacing w:line="240" w:lineRule="auto"/>
        <w:contextualSpacing/>
        <w:jc w:val="center"/>
        <w:rPr>
          <w:rFonts w:cs="Times New Roman"/>
          <w:b/>
          <w:bCs/>
          <w:sz w:val="22"/>
          <w:szCs w:val="22"/>
        </w:rPr>
      </w:pPr>
    </w:p>
    <w:p w:rsidR="0017191D" w:rsidRDefault="0000657B" w:rsidP="00981A4A">
      <w:pPr>
        <w:shd w:val="clear" w:color="auto" w:fill="FFFFFF"/>
        <w:suppressAutoHyphens w:val="0"/>
        <w:spacing w:line="240" w:lineRule="auto"/>
        <w:contextualSpacing/>
        <w:jc w:val="both"/>
        <w:rPr>
          <w:rFonts w:cs="Times New Roman"/>
          <w:bCs/>
          <w:sz w:val="22"/>
          <w:szCs w:val="22"/>
        </w:rPr>
      </w:pPr>
      <w:r w:rsidRPr="009D057C">
        <w:rPr>
          <w:rFonts w:cs="Times New Roman"/>
          <w:bCs/>
          <w:sz w:val="22"/>
          <w:szCs w:val="22"/>
        </w:rPr>
        <w:tab/>
        <w:t>13.1. К настоящему Договору прилагается и является его неотъемлемой частью:</w:t>
      </w:r>
    </w:p>
    <w:p w:rsidR="006A38D3" w:rsidRPr="009D057C" w:rsidRDefault="006A38D3" w:rsidP="00981A4A">
      <w:pPr>
        <w:shd w:val="clear" w:color="auto" w:fill="FFFFFF"/>
        <w:suppressAutoHyphens w:val="0"/>
        <w:spacing w:line="240" w:lineRule="auto"/>
        <w:contextualSpacing/>
        <w:jc w:val="both"/>
        <w:rPr>
          <w:rFonts w:cs="Times New Roman"/>
          <w:bCs/>
          <w:sz w:val="22"/>
          <w:szCs w:val="22"/>
        </w:rPr>
      </w:pPr>
    </w:p>
    <w:p w:rsidR="00264085" w:rsidRPr="00264085" w:rsidRDefault="0000657B" w:rsidP="00981A4A">
      <w:pPr>
        <w:shd w:val="clear" w:color="auto" w:fill="FFFFFF"/>
        <w:suppressAutoHyphens w:val="0"/>
        <w:spacing w:line="240" w:lineRule="auto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bCs/>
          <w:sz w:val="22"/>
          <w:szCs w:val="22"/>
        </w:rPr>
        <w:tab/>
        <w:t>13.1.</w:t>
      </w:r>
      <w:r w:rsidRPr="009D057C">
        <w:rPr>
          <w:rFonts w:cs="Times New Roman"/>
          <w:color w:val="000000"/>
          <w:sz w:val="22"/>
          <w:szCs w:val="22"/>
        </w:rPr>
        <w:t xml:space="preserve">1. Приложение № 1: Техническое задание; </w:t>
      </w:r>
      <w:r w:rsidRPr="009D057C">
        <w:rPr>
          <w:rFonts w:cs="Times New Roman"/>
          <w:sz w:val="22"/>
          <w:szCs w:val="22"/>
        </w:rPr>
        <w:t xml:space="preserve"> </w:t>
      </w:r>
    </w:p>
    <w:p w:rsidR="0000657B" w:rsidRDefault="0000657B" w:rsidP="00981A4A">
      <w:pPr>
        <w:shd w:val="clear" w:color="auto" w:fill="FFFFFF"/>
        <w:suppressAutoHyphens w:val="0"/>
        <w:spacing w:line="240" w:lineRule="auto"/>
        <w:contextualSpacing/>
        <w:jc w:val="both"/>
        <w:rPr>
          <w:rFonts w:cs="Times New Roman"/>
          <w:sz w:val="22"/>
          <w:szCs w:val="22"/>
        </w:rPr>
      </w:pPr>
      <w:r w:rsidRPr="009D057C">
        <w:rPr>
          <w:rFonts w:cs="Times New Roman"/>
          <w:sz w:val="22"/>
          <w:szCs w:val="22"/>
        </w:rPr>
        <w:tab/>
        <w:t>13.1.</w:t>
      </w:r>
      <w:r w:rsidR="00BF3591" w:rsidRPr="009D057C">
        <w:rPr>
          <w:rFonts w:cs="Times New Roman"/>
          <w:sz w:val="22"/>
          <w:szCs w:val="22"/>
        </w:rPr>
        <w:t>2</w:t>
      </w:r>
      <w:r w:rsidRPr="009D057C">
        <w:rPr>
          <w:rFonts w:cs="Times New Roman"/>
          <w:sz w:val="22"/>
          <w:szCs w:val="22"/>
        </w:rPr>
        <w:t>. При</w:t>
      </w:r>
      <w:r w:rsidR="006E2A16" w:rsidRPr="009D057C">
        <w:rPr>
          <w:rFonts w:cs="Times New Roman"/>
          <w:sz w:val="22"/>
          <w:szCs w:val="22"/>
        </w:rPr>
        <w:t xml:space="preserve">ложение № </w:t>
      </w:r>
      <w:r w:rsidR="00BF3591" w:rsidRPr="009D057C">
        <w:rPr>
          <w:rFonts w:cs="Times New Roman"/>
          <w:sz w:val="22"/>
          <w:szCs w:val="22"/>
        </w:rPr>
        <w:t>2</w:t>
      </w:r>
      <w:r w:rsidR="001217FF">
        <w:rPr>
          <w:rFonts w:cs="Times New Roman"/>
          <w:sz w:val="22"/>
          <w:szCs w:val="22"/>
        </w:rPr>
        <w:t xml:space="preserve">: Локальная смета. </w:t>
      </w:r>
    </w:p>
    <w:p w:rsidR="009D057C" w:rsidRDefault="009D057C" w:rsidP="00981A4A">
      <w:pPr>
        <w:shd w:val="clear" w:color="auto" w:fill="FFFFFF"/>
        <w:suppressAutoHyphens w:val="0"/>
        <w:spacing w:line="240" w:lineRule="auto"/>
        <w:contextualSpacing/>
        <w:jc w:val="both"/>
        <w:rPr>
          <w:rFonts w:cs="Times New Roman"/>
          <w:sz w:val="22"/>
          <w:szCs w:val="22"/>
        </w:rPr>
      </w:pPr>
    </w:p>
    <w:p w:rsidR="00BF3591" w:rsidRPr="009D057C" w:rsidRDefault="00BF3591" w:rsidP="00981A4A">
      <w:pPr>
        <w:shd w:val="clear" w:color="auto" w:fill="FFFFFF"/>
        <w:suppressAutoHyphens w:val="0"/>
        <w:spacing w:line="240" w:lineRule="auto"/>
        <w:contextualSpacing/>
        <w:jc w:val="both"/>
        <w:rPr>
          <w:rFonts w:cs="Times New Roman"/>
          <w:sz w:val="22"/>
          <w:szCs w:val="22"/>
        </w:rPr>
      </w:pPr>
    </w:p>
    <w:p w:rsidR="002D4B05" w:rsidRPr="009D057C" w:rsidRDefault="0000657B" w:rsidP="009D057C">
      <w:pPr>
        <w:suppressAutoHyphens w:val="0"/>
        <w:spacing w:line="240" w:lineRule="auto"/>
        <w:contextualSpacing/>
        <w:mirrorIndents/>
        <w:jc w:val="center"/>
        <w:rPr>
          <w:rFonts w:cs="Times New Roman"/>
          <w:b/>
          <w:bCs/>
          <w:sz w:val="22"/>
          <w:szCs w:val="22"/>
        </w:rPr>
      </w:pPr>
      <w:r w:rsidRPr="009D057C">
        <w:rPr>
          <w:rFonts w:cs="Times New Roman"/>
          <w:b/>
          <w:bCs/>
          <w:sz w:val="22"/>
          <w:szCs w:val="22"/>
        </w:rPr>
        <w:t>14. ЮРИДИЧЕСКИЕ АДРЕСА И БАНКОВСКИЕ РЕКВИЗИТЫ СТОРОН</w:t>
      </w:r>
      <w:bookmarkStart w:id="0" w:name="_GoBack"/>
      <w:bookmarkEnd w:id="0"/>
    </w:p>
    <w:tbl>
      <w:tblPr>
        <w:tblpPr w:leftFromText="180" w:rightFromText="180" w:vertAnchor="text" w:horzAnchor="margin" w:tblpXSpec="center" w:tblpY="163"/>
        <w:tblOverlap w:val="never"/>
        <w:tblW w:w="9243" w:type="dxa"/>
        <w:tblLayout w:type="fixed"/>
        <w:tblLook w:val="04A0"/>
      </w:tblPr>
      <w:tblGrid>
        <w:gridCol w:w="4928"/>
        <w:gridCol w:w="4315"/>
      </w:tblGrid>
      <w:tr w:rsidR="0000657B" w:rsidRPr="00696F09" w:rsidTr="001572E2">
        <w:tc>
          <w:tcPr>
            <w:tcW w:w="4928" w:type="dxa"/>
          </w:tcPr>
          <w:p w:rsidR="0000657B" w:rsidRPr="00696F09" w:rsidRDefault="0000657B" w:rsidP="009D057C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rPr>
                <w:rFonts w:cs="Times New Roman"/>
                <w:b/>
                <w:bCs/>
                <w:sz w:val="22"/>
                <w:szCs w:val="22"/>
              </w:rPr>
            </w:pPr>
            <w:bookmarkStart w:id="1" w:name="_Ref57322529"/>
            <w:bookmarkStart w:id="2" w:name="_Ref57322759"/>
            <w:bookmarkStart w:id="3" w:name="_Ref57322761"/>
            <w:bookmarkStart w:id="4" w:name="_Ref57323031"/>
            <w:r w:rsidRPr="00696F09">
              <w:rPr>
                <w:rFonts w:cs="Times New Roman"/>
                <w:b/>
                <w:bCs/>
                <w:sz w:val="22"/>
                <w:szCs w:val="22"/>
              </w:rPr>
              <w:t>14.1. Заказчик:</w:t>
            </w:r>
          </w:p>
          <w:p w:rsidR="001572E2" w:rsidRPr="00696F09" w:rsidRDefault="0000657B" w:rsidP="009D057C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rPr>
                <w:rFonts w:cs="Times New Roman"/>
                <w:b/>
                <w:bCs/>
                <w:sz w:val="22"/>
                <w:szCs w:val="22"/>
              </w:rPr>
            </w:pPr>
            <w:r w:rsidRPr="00696F09">
              <w:rPr>
                <w:rFonts w:cs="Times New Roman"/>
                <w:b/>
                <w:bCs/>
                <w:sz w:val="22"/>
                <w:szCs w:val="22"/>
              </w:rPr>
              <w:t>АО «Западная энергетическая компания»</w:t>
            </w:r>
          </w:p>
          <w:p w:rsidR="0000657B" w:rsidRPr="00696F09" w:rsidRDefault="0000657B" w:rsidP="009D057C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rPr>
                <w:rFonts w:cs="Times New Roman"/>
                <w:b/>
                <w:bCs/>
                <w:sz w:val="22"/>
                <w:szCs w:val="22"/>
              </w:rPr>
            </w:pPr>
            <w:r w:rsidRPr="00696F09">
              <w:rPr>
                <w:rFonts w:cs="Times New Roman"/>
                <w:sz w:val="22"/>
                <w:szCs w:val="22"/>
              </w:rPr>
              <w:t xml:space="preserve">ИНН </w:t>
            </w:r>
            <w:r w:rsidRPr="00696F09"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  <w:t>3906970638</w:t>
            </w:r>
            <w:r w:rsidRPr="00696F09">
              <w:rPr>
                <w:rFonts w:cs="Times New Roman"/>
                <w:sz w:val="22"/>
                <w:szCs w:val="22"/>
              </w:rPr>
              <w:t>, КПП 390601001</w:t>
            </w:r>
          </w:p>
          <w:p w:rsidR="006E2A16" w:rsidRPr="00696F09" w:rsidRDefault="006E2A16" w:rsidP="009D057C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rPr>
                <w:rFonts w:cs="Times New Roman"/>
                <w:sz w:val="22"/>
                <w:szCs w:val="22"/>
              </w:rPr>
            </w:pPr>
            <w:r w:rsidRPr="00696F09">
              <w:rPr>
                <w:rFonts w:cs="Times New Roman"/>
                <w:sz w:val="22"/>
                <w:szCs w:val="22"/>
              </w:rPr>
              <w:t>ОГРН 1153926028850</w:t>
            </w:r>
            <w:r w:rsidR="0000657B" w:rsidRPr="00696F09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6E2A16" w:rsidRPr="00696F09" w:rsidRDefault="0000657B" w:rsidP="009D057C">
            <w:pPr>
              <w:tabs>
                <w:tab w:val="left" w:pos="9639"/>
              </w:tabs>
              <w:suppressAutoHyphens w:val="0"/>
              <w:spacing w:line="240" w:lineRule="auto"/>
              <w:contextualSpacing/>
              <w:mirrorIndents/>
              <w:rPr>
                <w:rFonts w:cs="Times New Roman"/>
                <w:sz w:val="22"/>
                <w:szCs w:val="22"/>
              </w:rPr>
            </w:pPr>
            <w:r w:rsidRPr="00696F09">
              <w:rPr>
                <w:rFonts w:cs="Times New Roman"/>
                <w:sz w:val="22"/>
                <w:szCs w:val="22"/>
              </w:rPr>
              <w:t>Юридический адрес: 236020,</w:t>
            </w:r>
          </w:p>
          <w:p w:rsidR="006E2A16" w:rsidRPr="00696F09" w:rsidRDefault="0000657B" w:rsidP="009D057C">
            <w:pPr>
              <w:tabs>
                <w:tab w:val="left" w:pos="9639"/>
              </w:tabs>
              <w:suppressAutoHyphens w:val="0"/>
              <w:spacing w:line="240" w:lineRule="auto"/>
              <w:contextualSpacing/>
              <w:mirrorIndents/>
              <w:rPr>
                <w:rFonts w:cs="Times New Roman"/>
                <w:sz w:val="22"/>
                <w:szCs w:val="22"/>
              </w:rPr>
            </w:pPr>
            <w:r w:rsidRPr="00696F09">
              <w:rPr>
                <w:rFonts w:cs="Times New Roman"/>
                <w:sz w:val="22"/>
                <w:szCs w:val="22"/>
              </w:rPr>
              <w:t xml:space="preserve">г. Калининград, пгт. Прибрежный, </w:t>
            </w:r>
          </w:p>
          <w:p w:rsidR="0000657B" w:rsidRPr="00696F09" w:rsidRDefault="0000657B" w:rsidP="009D057C">
            <w:pPr>
              <w:tabs>
                <w:tab w:val="left" w:pos="9639"/>
              </w:tabs>
              <w:suppressAutoHyphens w:val="0"/>
              <w:spacing w:line="240" w:lineRule="auto"/>
              <w:contextualSpacing/>
              <w:mirrorIndents/>
              <w:rPr>
                <w:rFonts w:cs="Times New Roman"/>
                <w:sz w:val="22"/>
                <w:szCs w:val="22"/>
              </w:rPr>
            </w:pPr>
            <w:r w:rsidRPr="00696F09">
              <w:rPr>
                <w:rFonts w:cs="Times New Roman"/>
                <w:sz w:val="22"/>
                <w:szCs w:val="22"/>
              </w:rPr>
              <w:t>ул. Заводская, 11</w:t>
            </w:r>
          </w:p>
          <w:p w:rsidR="00CC0C03" w:rsidRPr="00696F09" w:rsidRDefault="0000657B" w:rsidP="009D057C">
            <w:pPr>
              <w:shd w:val="clear" w:color="auto" w:fill="FFFFFF"/>
              <w:suppressAutoHyphens w:val="0"/>
              <w:spacing w:line="240" w:lineRule="auto"/>
              <w:contextualSpacing/>
              <w:mirrorIndents/>
              <w:outlineLvl w:val="0"/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</w:pPr>
            <w:r w:rsidRPr="00696F09"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  <w:t>р/с № 40702810400000001593</w:t>
            </w:r>
          </w:p>
          <w:p w:rsidR="0000657B" w:rsidRPr="00696F09" w:rsidRDefault="0000657B" w:rsidP="009D057C">
            <w:pPr>
              <w:shd w:val="clear" w:color="auto" w:fill="FFFFFF"/>
              <w:suppressAutoHyphens w:val="0"/>
              <w:spacing w:line="240" w:lineRule="auto"/>
              <w:contextualSpacing/>
              <w:mirrorIndents/>
              <w:outlineLvl w:val="0"/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</w:pPr>
            <w:r w:rsidRPr="00696F09"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  <w:t xml:space="preserve">в ф-ле «Европейский» </w:t>
            </w:r>
          </w:p>
          <w:p w:rsidR="0000657B" w:rsidRPr="00696F09" w:rsidRDefault="0000657B" w:rsidP="009D057C">
            <w:pPr>
              <w:shd w:val="clear" w:color="auto" w:fill="FFFFFF"/>
              <w:suppressAutoHyphens w:val="0"/>
              <w:spacing w:line="240" w:lineRule="auto"/>
              <w:contextualSpacing/>
              <w:mirrorIndents/>
              <w:outlineLvl w:val="0"/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</w:pPr>
            <w:r w:rsidRPr="00696F09"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  <w:t>ПАО «Банк «Санкт-Петербург»</w:t>
            </w:r>
          </w:p>
          <w:p w:rsidR="0000657B" w:rsidRPr="00696F09" w:rsidRDefault="0000657B" w:rsidP="009D057C">
            <w:pPr>
              <w:shd w:val="clear" w:color="auto" w:fill="FFFFFF"/>
              <w:suppressAutoHyphens w:val="0"/>
              <w:spacing w:line="240" w:lineRule="auto"/>
              <w:contextualSpacing/>
              <w:mirrorIndents/>
              <w:outlineLvl w:val="0"/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</w:pPr>
            <w:r w:rsidRPr="00696F09"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  <w:t>к/с 30101810927480000877</w:t>
            </w:r>
          </w:p>
          <w:p w:rsidR="0000657B" w:rsidRPr="00696F09" w:rsidRDefault="0000657B" w:rsidP="009D057C">
            <w:pPr>
              <w:shd w:val="clear" w:color="auto" w:fill="FFFFFF"/>
              <w:suppressAutoHyphens w:val="0"/>
              <w:spacing w:line="240" w:lineRule="auto"/>
              <w:contextualSpacing/>
              <w:mirrorIndents/>
              <w:outlineLvl w:val="0"/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</w:pPr>
            <w:r w:rsidRPr="00696F09">
              <w:rPr>
                <w:rFonts w:cs="Times New Roman"/>
                <w:bCs/>
                <w:color w:val="000000"/>
                <w:spacing w:val="-4"/>
                <w:sz w:val="22"/>
                <w:szCs w:val="22"/>
              </w:rPr>
              <w:t xml:space="preserve">БИК 042748877  </w:t>
            </w:r>
          </w:p>
        </w:tc>
        <w:tc>
          <w:tcPr>
            <w:tcW w:w="4315" w:type="dxa"/>
          </w:tcPr>
          <w:p w:rsidR="0000657B" w:rsidRPr="00696F09" w:rsidRDefault="0000657B" w:rsidP="009D057C">
            <w:pPr>
              <w:shd w:val="clear" w:color="auto" w:fill="FFFFFF"/>
              <w:suppressAutoHyphens w:val="0"/>
              <w:spacing w:line="240" w:lineRule="auto"/>
              <w:contextualSpacing/>
              <w:mirrorIndents/>
              <w:rPr>
                <w:rFonts w:cs="Times New Roman"/>
                <w:b/>
                <w:sz w:val="22"/>
                <w:szCs w:val="22"/>
              </w:rPr>
            </w:pPr>
            <w:r w:rsidRPr="00696F09">
              <w:rPr>
                <w:rFonts w:cs="Times New Roman"/>
                <w:b/>
                <w:sz w:val="22"/>
                <w:szCs w:val="22"/>
              </w:rPr>
              <w:t xml:space="preserve">14.2. Подрядчик: </w:t>
            </w:r>
          </w:p>
          <w:p w:rsidR="0000657B" w:rsidRPr="00696F09" w:rsidRDefault="001572E2" w:rsidP="009D057C">
            <w:pPr>
              <w:suppressAutoHyphens w:val="0"/>
              <w:spacing w:line="240" w:lineRule="auto"/>
              <w:contextualSpacing/>
              <w:mirrorIndents/>
              <w:rPr>
                <w:rFonts w:cs="Times New Roman"/>
                <w:b/>
                <w:sz w:val="22"/>
                <w:szCs w:val="22"/>
              </w:rPr>
            </w:pPr>
            <w:r w:rsidRPr="00696F09">
              <w:rPr>
                <w:rFonts w:cs="Times New Roman"/>
                <w:b/>
                <w:sz w:val="22"/>
                <w:szCs w:val="22"/>
              </w:rPr>
              <w:t>Индивидуальный предприниматель</w:t>
            </w:r>
          </w:p>
          <w:p w:rsidR="001572E2" w:rsidRPr="00696F09" w:rsidRDefault="001572E2" w:rsidP="009D057C">
            <w:pPr>
              <w:suppressAutoHyphens w:val="0"/>
              <w:spacing w:line="240" w:lineRule="auto"/>
              <w:contextualSpacing/>
              <w:mirrorIndents/>
              <w:rPr>
                <w:rFonts w:cs="Times New Roman"/>
                <w:b/>
                <w:sz w:val="22"/>
                <w:szCs w:val="22"/>
              </w:rPr>
            </w:pPr>
            <w:r w:rsidRPr="00696F09">
              <w:rPr>
                <w:rFonts w:cs="Times New Roman"/>
                <w:b/>
                <w:sz w:val="22"/>
                <w:szCs w:val="22"/>
              </w:rPr>
              <w:t xml:space="preserve">Васильев Дмитрий Владимирович </w:t>
            </w:r>
          </w:p>
          <w:p w:rsidR="001572E2" w:rsidRPr="00696F09" w:rsidRDefault="001572E2" w:rsidP="009D057C">
            <w:pPr>
              <w:suppressAutoHyphens w:val="0"/>
              <w:spacing w:line="240" w:lineRule="auto"/>
              <w:contextualSpacing/>
              <w:mirrorIndents/>
              <w:rPr>
                <w:rFonts w:cs="Times New Roman"/>
                <w:sz w:val="22"/>
                <w:szCs w:val="22"/>
              </w:rPr>
            </w:pPr>
            <w:r w:rsidRPr="00696F09">
              <w:rPr>
                <w:rFonts w:cs="Times New Roman"/>
                <w:sz w:val="22"/>
                <w:szCs w:val="22"/>
              </w:rPr>
              <w:t xml:space="preserve">ЕГРИП 316392600089421 </w:t>
            </w:r>
          </w:p>
          <w:p w:rsidR="00511909" w:rsidRPr="00696F09" w:rsidRDefault="001572E2" w:rsidP="009D057C">
            <w:pPr>
              <w:suppressAutoHyphens w:val="0"/>
              <w:spacing w:line="240" w:lineRule="auto"/>
              <w:contextualSpacing/>
              <w:mirrorIndents/>
              <w:rPr>
                <w:rFonts w:cs="Times New Roman"/>
                <w:sz w:val="22"/>
                <w:szCs w:val="22"/>
              </w:rPr>
            </w:pPr>
            <w:r w:rsidRPr="00696F09">
              <w:rPr>
                <w:rFonts w:cs="Times New Roman"/>
                <w:sz w:val="22"/>
                <w:szCs w:val="22"/>
              </w:rPr>
              <w:t xml:space="preserve">Паспорт гражданина РФ </w:t>
            </w:r>
            <w:r w:rsidR="00511909" w:rsidRPr="00696F09">
              <w:rPr>
                <w:rFonts w:cs="Times New Roman"/>
                <w:sz w:val="22"/>
                <w:szCs w:val="22"/>
              </w:rPr>
              <w:t xml:space="preserve">серия </w:t>
            </w:r>
            <w:r w:rsidRPr="00696F09">
              <w:rPr>
                <w:rFonts w:cs="Times New Roman"/>
                <w:sz w:val="22"/>
                <w:szCs w:val="22"/>
              </w:rPr>
              <w:t xml:space="preserve">27 04 </w:t>
            </w:r>
          </w:p>
          <w:p w:rsidR="001572E2" w:rsidRPr="00696F09" w:rsidRDefault="001572E2" w:rsidP="009D057C">
            <w:pPr>
              <w:suppressAutoHyphens w:val="0"/>
              <w:spacing w:line="240" w:lineRule="auto"/>
              <w:contextualSpacing/>
              <w:mirrorIndents/>
              <w:rPr>
                <w:rFonts w:cs="Times New Roman"/>
                <w:sz w:val="22"/>
                <w:szCs w:val="22"/>
              </w:rPr>
            </w:pPr>
            <w:r w:rsidRPr="00696F09">
              <w:rPr>
                <w:rFonts w:cs="Times New Roman"/>
                <w:sz w:val="22"/>
                <w:szCs w:val="22"/>
              </w:rPr>
              <w:t>№ 914607 выдан Отделом внутренних дел Московского района города Калининграда 01.06.2005, код под</w:t>
            </w:r>
            <w:r w:rsidR="00511909" w:rsidRPr="00696F09">
              <w:rPr>
                <w:rFonts w:cs="Times New Roman"/>
                <w:sz w:val="22"/>
                <w:szCs w:val="22"/>
              </w:rPr>
              <w:t>.</w:t>
            </w:r>
            <w:r w:rsidRPr="00696F09">
              <w:rPr>
                <w:rFonts w:cs="Times New Roman"/>
                <w:sz w:val="22"/>
                <w:szCs w:val="22"/>
              </w:rPr>
              <w:t xml:space="preserve"> 392-003</w:t>
            </w:r>
            <w:r w:rsidR="001C1AA7" w:rsidRPr="00696F09">
              <w:rPr>
                <w:rFonts w:cs="Times New Roman"/>
                <w:sz w:val="22"/>
                <w:szCs w:val="22"/>
              </w:rPr>
              <w:t>.</w:t>
            </w:r>
          </w:p>
          <w:p w:rsidR="00FF45DC" w:rsidRPr="00696F09" w:rsidRDefault="00D51ECF" w:rsidP="009D057C">
            <w:pPr>
              <w:suppressAutoHyphens w:val="0"/>
              <w:spacing w:line="240" w:lineRule="auto"/>
              <w:contextualSpacing/>
              <w:mirrorIndents/>
              <w:rPr>
                <w:rFonts w:cs="Times New Roman"/>
                <w:sz w:val="22"/>
                <w:szCs w:val="22"/>
              </w:rPr>
            </w:pPr>
            <w:r w:rsidRPr="00696F09">
              <w:rPr>
                <w:rFonts w:cs="Times New Roman"/>
                <w:sz w:val="22"/>
                <w:szCs w:val="22"/>
              </w:rPr>
              <w:t xml:space="preserve">Адрес проживания: </w:t>
            </w:r>
            <w:r w:rsidR="00511909" w:rsidRPr="00696F09">
              <w:rPr>
                <w:rFonts w:cs="Times New Roman"/>
                <w:sz w:val="22"/>
                <w:szCs w:val="22"/>
              </w:rPr>
              <w:t xml:space="preserve">Калининградская область, </w:t>
            </w:r>
            <w:r w:rsidRPr="00696F09">
              <w:rPr>
                <w:rFonts w:cs="Times New Roman"/>
                <w:sz w:val="22"/>
                <w:szCs w:val="22"/>
              </w:rPr>
              <w:t xml:space="preserve">гор. Пионерский, </w:t>
            </w:r>
          </w:p>
          <w:p w:rsidR="008B39F5" w:rsidRPr="00696F09" w:rsidRDefault="001B47B7" w:rsidP="009D057C">
            <w:pPr>
              <w:suppressAutoHyphens w:val="0"/>
              <w:spacing w:line="240" w:lineRule="auto"/>
              <w:contextualSpacing/>
              <w:mirrorIndents/>
              <w:rPr>
                <w:rFonts w:cs="Times New Roman"/>
                <w:sz w:val="22"/>
                <w:szCs w:val="22"/>
              </w:rPr>
            </w:pPr>
            <w:r w:rsidRPr="00696F09">
              <w:rPr>
                <w:rFonts w:cs="Times New Roman"/>
                <w:sz w:val="22"/>
                <w:szCs w:val="22"/>
              </w:rPr>
              <w:t>ул. Интернациональная, 27, кв</w:t>
            </w:r>
            <w:r w:rsidR="00D51ECF" w:rsidRPr="00696F09">
              <w:rPr>
                <w:rFonts w:cs="Times New Roman"/>
                <w:sz w:val="22"/>
                <w:szCs w:val="22"/>
              </w:rPr>
              <w:t>. 22</w:t>
            </w:r>
          </w:p>
          <w:p w:rsidR="008B39F5" w:rsidRPr="00696F09" w:rsidRDefault="008B39F5" w:rsidP="009D057C">
            <w:pPr>
              <w:suppressAutoHyphens w:val="0"/>
              <w:spacing w:line="240" w:lineRule="auto"/>
              <w:contextualSpacing/>
              <w:mirrorIndents/>
              <w:rPr>
                <w:rFonts w:cs="Times New Roman"/>
                <w:sz w:val="22"/>
                <w:szCs w:val="22"/>
              </w:rPr>
            </w:pPr>
            <w:r w:rsidRPr="00696F09">
              <w:rPr>
                <w:rFonts w:cs="Times New Roman"/>
                <w:sz w:val="22"/>
                <w:szCs w:val="22"/>
              </w:rPr>
              <w:t>р/с 40802810900000004222</w:t>
            </w:r>
          </w:p>
          <w:p w:rsidR="008B39F5" w:rsidRPr="00696F09" w:rsidRDefault="008B39F5" w:rsidP="009D057C">
            <w:pPr>
              <w:suppressAutoHyphens w:val="0"/>
              <w:spacing w:line="240" w:lineRule="auto"/>
              <w:contextualSpacing/>
              <w:mirrorIndents/>
              <w:rPr>
                <w:rFonts w:cs="Times New Roman"/>
                <w:sz w:val="22"/>
                <w:szCs w:val="22"/>
              </w:rPr>
            </w:pPr>
            <w:r w:rsidRPr="00696F09">
              <w:rPr>
                <w:rFonts w:cs="Times New Roman"/>
                <w:sz w:val="22"/>
                <w:szCs w:val="22"/>
              </w:rPr>
              <w:t>в КБ «ЭНЕРГОТРАНСБАНК» (АО)</w:t>
            </w:r>
          </w:p>
          <w:p w:rsidR="008B39F5" w:rsidRPr="00696F09" w:rsidRDefault="008B39F5" w:rsidP="009D057C">
            <w:pPr>
              <w:suppressAutoHyphens w:val="0"/>
              <w:spacing w:line="240" w:lineRule="auto"/>
              <w:contextualSpacing/>
              <w:mirrorIndents/>
              <w:rPr>
                <w:rFonts w:cs="Times New Roman"/>
                <w:sz w:val="22"/>
                <w:szCs w:val="22"/>
              </w:rPr>
            </w:pPr>
            <w:r w:rsidRPr="00696F09">
              <w:rPr>
                <w:rFonts w:cs="Times New Roman"/>
                <w:sz w:val="22"/>
                <w:szCs w:val="22"/>
              </w:rPr>
              <w:t>к/с 30101810800000000701</w:t>
            </w:r>
          </w:p>
          <w:p w:rsidR="001572E2" w:rsidRPr="00696F09" w:rsidRDefault="008B39F5" w:rsidP="009D057C">
            <w:pPr>
              <w:suppressAutoHyphens w:val="0"/>
              <w:spacing w:line="240" w:lineRule="auto"/>
              <w:contextualSpacing/>
              <w:mirrorIndents/>
              <w:rPr>
                <w:rFonts w:cs="Times New Roman"/>
                <w:sz w:val="22"/>
                <w:szCs w:val="22"/>
              </w:rPr>
            </w:pPr>
            <w:r w:rsidRPr="00696F09">
              <w:rPr>
                <w:rFonts w:cs="Times New Roman"/>
                <w:sz w:val="22"/>
                <w:szCs w:val="22"/>
              </w:rPr>
              <w:t>БИК 042748701</w:t>
            </w:r>
            <w:r w:rsidR="00D51ECF" w:rsidRPr="00696F09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1572E2" w:rsidRPr="00696F09" w:rsidRDefault="001572E2" w:rsidP="009D057C">
            <w:pPr>
              <w:suppressAutoHyphens w:val="0"/>
              <w:spacing w:line="240" w:lineRule="auto"/>
              <w:contextualSpacing/>
              <w:mirrorIndents/>
              <w:rPr>
                <w:rFonts w:cs="Times New Roman"/>
                <w:sz w:val="22"/>
                <w:szCs w:val="22"/>
              </w:rPr>
            </w:pPr>
            <w:r w:rsidRPr="00696F09">
              <w:rPr>
                <w:rFonts w:cs="Times New Roman"/>
                <w:sz w:val="22"/>
                <w:szCs w:val="22"/>
              </w:rPr>
              <w:t xml:space="preserve">     </w:t>
            </w:r>
          </w:p>
        </w:tc>
      </w:tr>
    </w:tbl>
    <w:p w:rsidR="0010620C" w:rsidRPr="00696F09" w:rsidRDefault="0010620C" w:rsidP="00981A4A">
      <w:pPr>
        <w:suppressAutoHyphens w:val="0"/>
        <w:spacing w:line="240" w:lineRule="auto"/>
        <w:contextualSpacing/>
        <w:jc w:val="both"/>
        <w:rPr>
          <w:rFonts w:cs="Times New Roman"/>
          <w:sz w:val="22"/>
          <w:szCs w:val="22"/>
        </w:rPr>
      </w:pPr>
    </w:p>
    <w:p w:rsidR="0000657B" w:rsidRPr="00696F09" w:rsidRDefault="009D057C" w:rsidP="00981A4A">
      <w:pPr>
        <w:shd w:val="clear" w:color="auto" w:fill="FFFFFF"/>
        <w:suppressAutoHyphens w:val="0"/>
        <w:spacing w:line="240" w:lineRule="auto"/>
        <w:contextualSpacing/>
        <w:outlineLvl w:val="0"/>
        <w:rPr>
          <w:rFonts w:cs="Times New Roman"/>
          <w:b/>
          <w:bCs/>
          <w:color w:val="000000"/>
          <w:spacing w:val="-4"/>
          <w:sz w:val="22"/>
          <w:szCs w:val="22"/>
        </w:rPr>
      </w:pPr>
      <w:r w:rsidRPr="00696F09">
        <w:rPr>
          <w:rFonts w:cs="Times New Roman"/>
          <w:b/>
          <w:bCs/>
          <w:color w:val="000000"/>
          <w:spacing w:val="-4"/>
          <w:sz w:val="22"/>
          <w:szCs w:val="22"/>
        </w:rPr>
        <w:t xml:space="preserve">       </w:t>
      </w:r>
      <w:r w:rsidR="0000657B" w:rsidRPr="00696F09">
        <w:rPr>
          <w:rFonts w:cs="Times New Roman"/>
          <w:b/>
          <w:bCs/>
          <w:color w:val="000000"/>
          <w:spacing w:val="-4"/>
          <w:sz w:val="22"/>
          <w:szCs w:val="22"/>
        </w:rPr>
        <w:t xml:space="preserve">             </w:t>
      </w:r>
    </w:p>
    <w:p w:rsidR="0086091A" w:rsidRPr="00696F09" w:rsidRDefault="0086091A" w:rsidP="00981A4A">
      <w:pPr>
        <w:shd w:val="clear" w:color="auto" w:fill="FFFFFF"/>
        <w:suppressAutoHyphens w:val="0"/>
        <w:spacing w:line="240" w:lineRule="auto"/>
        <w:contextualSpacing/>
        <w:outlineLvl w:val="0"/>
        <w:rPr>
          <w:rFonts w:cs="Times New Roman"/>
          <w:bCs/>
          <w:color w:val="000000"/>
          <w:spacing w:val="-4"/>
          <w:sz w:val="22"/>
          <w:szCs w:val="22"/>
        </w:rPr>
      </w:pPr>
      <w:r w:rsidRPr="00696F09">
        <w:rPr>
          <w:rFonts w:cs="Times New Roman"/>
          <w:b/>
          <w:bCs/>
          <w:color w:val="000000"/>
          <w:spacing w:val="-4"/>
          <w:sz w:val="22"/>
          <w:szCs w:val="22"/>
        </w:rPr>
        <w:t xml:space="preserve">  </w:t>
      </w:r>
      <w:r w:rsidR="00D7703A" w:rsidRPr="00696F09">
        <w:rPr>
          <w:rFonts w:cs="Times New Roman"/>
          <w:b/>
          <w:bCs/>
          <w:color w:val="000000"/>
          <w:spacing w:val="-4"/>
          <w:sz w:val="22"/>
          <w:szCs w:val="22"/>
        </w:rPr>
        <w:t xml:space="preserve">   </w:t>
      </w:r>
      <w:r w:rsidRPr="00696F09">
        <w:rPr>
          <w:rFonts w:cs="Times New Roman"/>
          <w:b/>
          <w:bCs/>
          <w:color w:val="000000"/>
          <w:spacing w:val="-4"/>
          <w:sz w:val="22"/>
          <w:szCs w:val="22"/>
        </w:rPr>
        <w:t xml:space="preserve"> </w:t>
      </w:r>
      <w:r w:rsidR="0000657B" w:rsidRPr="00696F09">
        <w:rPr>
          <w:rFonts w:cs="Times New Roman"/>
          <w:bCs/>
          <w:color w:val="000000"/>
          <w:spacing w:val="-4"/>
          <w:sz w:val="22"/>
          <w:szCs w:val="22"/>
        </w:rPr>
        <w:t xml:space="preserve">Генеральный директор                 </w:t>
      </w:r>
      <w:r w:rsidR="00927716" w:rsidRPr="00696F09">
        <w:rPr>
          <w:rFonts w:cs="Times New Roman"/>
          <w:bCs/>
          <w:color w:val="000000"/>
          <w:spacing w:val="-4"/>
          <w:sz w:val="22"/>
          <w:szCs w:val="22"/>
        </w:rPr>
        <w:t xml:space="preserve">                                </w:t>
      </w:r>
      <w:r w:rsidR="009D057C" w:rsidRPr="00696F09">
        <w:rPr>
          <w:rFonts w:cs="Times New Roman"/>
          <w:bCs/>
          <w:color w:val="000000"/>
          <w:spacing w:val="-4"/>
          <w:sz w:val="22"/>
          <w:szCs w:val="22"/>
        </w:rPr>
        <w:tab/>
      </w:r>
      <w:r w:rsidR="00927716" w:rsidRPr="00696F09">
        <w:rPr>
          <w:rFonts w:cs="Times New Roman"/>
          <w:bCs/>
          <w:color w:val="000000"/>
          <w:spacing w:val="-4"/>
          <w:sz w:val="22"/>
          <w:szCs w:val="22"/>
        </w:rPr>
        <w:t xml:space="preserve"> </w:t>
      </w:r>
      <w:r w:rsidR="009D057C" w:rsidRPr="00696F09">
        <w:rPr>
          <w:rFonts w:cs="Times New Roman"/>
          <w:bCs/>
          <w:color w:val="000000"/>
          <w:spacing w:val="-4"/>
          <w:sz w:val="22"/>
          <w:szCs w:val="22"/>
        </w:rPr>
        <w:t xml:space="preserve">  </w:t>
      </w:r>
      <w:r w:rsidR="00D7703A" w:rsidRPr="00696F09">
        <w:rPr>
          <w:rFonts w:cs="Times New Roman"/>
          <w:bCs/>
          <w:color w:val="000000"/>
          <w:spacing w:val="-4"/>
          <w:sz w:val="22"/>
          <w:szCs w:val="22"/>
        </w:rPr>
        <w:t xml:space="preserve">    </w:t>
      </w:r>
      <w:r w:rsidR="0010620C" w:rsidRPr="00696F09">
        <w:rPr>
          <w:rFonts w:cs="Times New Roman"/>
          <w:bCs/>
          <w:color w:val="000000"/>
          <w:spacing w:val="-4"/>
          <w:sz w:val="22"/>
          <w:szCs w:val="22"/>
        </w:rPr>
        <w:t>Индивидуальный предприниматель</w:t>
      </w:r>
    </w:p>
    <w:p w:rsidR="009D057C" w:rsidRPr="00696F09" w:rsidRDefault="001217FF" w:rsidP="00981A4A">
      <w:pPr>
        <w:shd w:val="clear" w:color="auto" w:fill="FFFFFF"/>
        <w:suppressAutoHyphens w:val="0"/>
        <w:spacing w:line="240" w:lineRule="auto"/>
        <w:contextualSpacing/>
        <w:outlineLvl w:val="0"/>
        <w:rPr>
          <w:rFonts w:cs="Times New Roman"/>
          <w:bCs/>
          <w:color w:val="000000"/>
          <w:spacing w:val="-4"/>
          <w:sz w:val="22"/>
          <w:szCs w:val="22"/>
        </w:rPr>
      </w:pPr>
      <w:r w:rsidRPr="00696F09">
        <w:rPr>
          <w:rFonts w:cs="Times New Roman"/>
          <w:bCs/>
          <w:color w:val="000000"/>
          <w:spacing w:val="-4"/>
          <w:sz w:val="22"/>
          <w:szCs w:val="22"/>
        </w:rPr>
        <w:tab/>
      </w:r>
      <w:r w:rsidRPr="00696F09">
        <w:rPr>
          <w:rFonts w:cs="Times New Roman"/>
          <w:bCs/>
          <w:color w:val="000000"/>
          <w:spacing w:val="-4"/>
          <w:sz w:val="22"/>
          <w:szCs w:val="22"/>
        </w:rPr>
        <w:tab/>
      </w:r>
      <w:r w:rsidRPr="00696F09">
        <w:rPr>
          <w:rFonts w:cs="Times New Roman"/>
          <w:bCs/>
          <w:color w:val="000000"/>
          <w:spacing w:val="-4"/>
          <w:sz w:val="22"/>
          <w:szCs w:val="22"/>
        </w:rPr>
        <w:tab/>
      </w:r>
      <w:r w:rsidRPr="00696F09">
        <w:rPr>
          <w:rFonts w:cs="Times New Roman"/>
          <w:bCs/>
          <w:color w:val="000000"/>
          <w:spacing w:val="-4"/>
          <w:sz w:val="22"/>
          <w:szCs w:val="22"/>
        </w:rPr>
        <w:tab/>
      </w:r>
      <w:r w:rsidRPr="00696F09">
        <w:rPr>
          <w:rFonts w:cs="Times New Roman"/>
          <w:bCs/>
          <w:color w:val="000000"/>
          <w:spacing w:val="-4"/>
          <w:sz w:val="22"/>
          <w:szCs w:val="22"/>
        </w:rPr>
        <w:tab/>
      </w:r>
      <w:r w:rsidRPr="00696F09">
        <w:rPr>
          <w:rFonts w:cs="Times New Roman"/>
          <w:bCs/>
          <w:color w:val="000000"/>
          <w:spacing w:val="-4"/>
          <w:sz w:val="22"/>
          <w:szCs w:val="22"/>
        </w:rPr>
        <w:tab/>
      </w:r>
      <w:r w:rsidRPr="00696F09">
        <w:rPr>
          <w:rFonts w:cs="Times New Roman"/>
          <w:bCs/>
          <w:color w:val="000000"/>
          <w:spacing w:val="-4"/>
          <w:sz w:val="22"/>
          <w:szCs w:val="22"/>
        </w:rPr>
        <w:tab/>
        <w:t xml:space="preserve">       Васильев Дмитрий Владимирович </w:t>
      </w:r>
    </w:p>
    <w:p w:rsidR="0010620C" w:rsidRPr="00696F09" w:rsidRDefault="0010620C" w:rsidP="00981A4A">
      <w:pPr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contextualSpacing/>
        <w:jc w:val="center"/>
        <w:rPr>
          <w:rFonts w:cs="Times New Roman"/>
          <w:b/>
          <w:sz w:val="22"/>
          <w:szCs w:val="22"/>
        </w:rPr>
      </w:pPr>
    </w:p>
    <w:p w:rsidR="0000657B" w:rsidRPr="00696F09" w:rsidRDefault="0086091A" w:rsidP="0086091A">
      <w:pPr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contextualSpacing/>
        <w:rPr>
          <w:rFonts w:cs="Times New Roman"/>
          <w:b/>
          <w:sz w:val="22"/>
          <w:szCs w:val="22"/>
        </w:rPr>
      </w:pPr>
      <w:r w:rsidRPr="00696F09">
        <w:rPr>
          <w:rFonts w:cs="Times New Roman"/>
          <w:b/>
          <w:sz w:val="22"/>
          <w:szCs w:val="22"/>
        </w:rPr>
        <w:t xml:space="preserve">   </w:t>
      </w:r>
      <w:r w:rsidR="00D7703A" w:rsidRPr="00696F09">
        <w:rPr>
          <w:rFonts w:cs="Times New Roman"/>
          <w:b/>
          <w:sz w:val="22"/>
          <w:szCs w:val="22"/>
        </w:rPr>
        <w:t xml:space="preserve">  </w:t>
      </w:r>
      <w:r w:rsidRPr="00696F09">
        <w:rPr>
          <w:rFonts w:cs="Times New Roman"/>
          <w:b/>
          <w:sz w:val="22"/>
          <w:szCs w:val="22"/>
        </w:rPr>
        <w:t xml:space="preserve"> </w:t>
      </w:r>
      <w:r w:rsidR="0000657B" w:rsidRPr="00696F09">
        <w:rPr>
          <w:rFonts w:cs="Times New Roman"/>
          <w:b/>
          <w:sz w:val="22"/>
          <w:szCs w:val="22"/>
        </w:rPr>
        <w:t>_____________</w:t>
      </w:r>
      <w:r w:rsidRPr="00696F09">
        <w:rPr>
          <w:rFonts w:cs="Times New Roman"/>
          <w:b/>
          <w:sz w:val="22"/>
          <w:szCs w:val="22"/>
        </w:rPr>
        <w:t>___</w:t>
      </w:r>
      <w:r w:rsidR="0000657B" w:rsidRPr="00696F09">
        <w:rPr>
          <w:rFonts w:cs="Times New Roman"/>
          <w:b/>
          <w:sz w:val="22"/>
          <w:szCs w:val="22"/>
        </w:rPr>
        <w:t xml:space="preserve">___ </w:t>
      </w:r>
      <w:r w:rsidR="006E2A16" w:rsidRPr="00696F09">
        <w:rPr>
          <w:rFonts w:cs="Times New Roman"/>
          <w:b/>
          <w:sz w:val="22"/>
          <w:szCs w:val="22"/>
        </w:rPr>
        <w:t>/</w:t>
      </w:r>
      <w:r w:rsidR="0000657B" w:rsidRPr="00696F09">
        <w:rPr>
          <w:rFonts w:cs="Times New Roman"/>
          <w:b/>
          <w:sz w:val="22"/>
          <w:szCs w:val="22"/>
        </w:rPr>
        <w:t>Д.И. Мартынко</w:t>
      </w:r>
      <w:r w:rsidR="006E2A16" w:rsidRPr="00696F09">
        <w:rPr>
          <w:rFonts w:cs="Times New Roman"/>
          <w:b/>
          <w:sz w:val="22"/>
          <w:szCs w:val="22"/>
        </w:rPr>
        <w:t>/</w:t>
      </w:r>
      <w:r w:rsidRPr="00696F09">
        <w:rPr>
          <w:rFonts w:cs="Times New Roman"/>
          <w:b/>
          <w:sz w:val="22"/>
          <w:szCs w:val="22"/>
        </w:rPr>
        <w:t xml:space="preserve">               </w:t>
      </w:r>
      <w:r w:rsidR="009D057C" w:rsidRPr="00696F09">
        <w:rPr>
          <w:rFonts w:cs="Times New Roman"/>
          <w:b/>
          <w:sz w:val="22"/>
          <w:szCs w:val="22"/>
        </w:rPr>
        <w:t xml:space="preserve">    </w:t>
      </w:r>
      <w:r w:rsidR="00D7703A" w:rsidRPr="00696F09">
        <w:rPr>
          <w:rFonts w:cs="Times New Roman"/>
          <w:b/>
          <w:sz w:val="22"/>
          <w:szCs w:val="22"/>
        </w:rPr>
        <w:t xml:space="preserve">  </w:t>
      </w:r>
      <w:r w:rsidR="0000657B" w:rsidRPr="00696F09">
        <w:rPr>
          <w:rFonts w:cs="Times New Roman"/>
          <w:b/>
          <w:sz w:val="22"/>
          <w:szCs w:val="22"/>
        </w:rPr>
        <w:t>_</w:t>
      </w:r>
      <w:r w:rsidR="0010620C" w:rsidRPr="00696F09">
        <w:rPr>
          <w:rFonts w:cs="Times New Roman"/>
          <w:b/>
          <w:sz w:val="22"/>
          <w:szCs w:val="22"/>
        </w:rPr>
        <w:t>______________</w:t>
      </w:r>
      <w:r w:rsidR="00CC0C03" w:rsidRPr="00696F09">
        <w:rPr>
          <w:rFonts w:cs="Times New Roman"/>
          <w:b/>
          <w:sz w:val="22"/>
          <w:szCs w:val="22"/>
        </w:rPr>
        <w:t>_</w:t>
      </w:r>
      <w:r w:rsidR="0010620C" w:rsidRPr="00696F09">
        <w:rPr>
          <w:rFonts w:cs="Times New Roman"/>
          <w:b/>
          <w:sz w:val="22"/>
          <w:szCs w:val="22"/>
        </w:rPr>
        <w:t>__ /Д.В. Вас</w:t>
      </w:r>
      <w:r w:rsidR="00D51ECF" w:rsidRPr="00696F09">
        <w:rPr>
          <w:rFonts w:cs="Times New Roman"/>
          <w:b/>
          <w:sz w:val="22"/>
          <w:szCs w:val="22"/>
        </w:rPr>
        <w:t>и</w:t>
      </w:r>
      <w:r w:rsidR="0010620C" w:rsidRPr="00696F09">
        <w:rPr>
          <w:rFonts w:cs="Times New Roman"/>
          <w:b/>
          <w:sz w:val="22"/>
          <w:szCs w:val="22"/>
        </w:rPr>
        <w:t>льев</w:t>
      </w:r>
      <w:r w:rsidR="0000657B" w:rsidRPr="00696F09">
        <w:rPr>
          <w:rFonts w:cs="Times New Roman"/>
          <w:b/>
          <w:sz w:val="22"/>
          <w:szCs w:val="22"/>
        </w:rPr>
        <w:t>/</w:t>
      </w:r>
    </w:p>
    <w:p w:rsidR="0000657B" w:rsidRPr="00696F09" w:rsidRDefault="0010620C" w:rsidP="00981A4A">
      <w:pPr>
        <w:suppressAutoHyphens w:val="0"/>
        <w:autoSpaceDE w:val="0"/>
        <w:autoSpaceDN w:val="0"/>
        <w:adjustRightInd w:val="0"/>
        <w:spacing w:line="240" w:lineRule="auto"/>
        <w:contextualSpacing/>
        <w:rPr>
          <w:rFonts w:cs="Times New Roman"/>
          <w:b/>
          <w:sz w:val="22"/>
          <w:szCs w:val="22"/>
        </w:rPr>
      </w:pPr>
      <w:r w:rsidRPr="00696F09">
        <w:rPr>
          <w:rFonts w:cs="Times New Roman"/>
          <w:b/>
          <w:sz w:val="22"/>
          <w:szCs w:val="22"/>
        </w:rPr>
        <w:t xml:space="preserve">     </w:t>
      </w:r>
      <w:r w:rsidR="0086091A" w:rsidRPr="00696F09">
        <w:rPr>
          <w:rFonts w:cs="Times New Roman"/>
          <w:b/>
          <w:sz w:val="22"/>
          <w:szCs w:val="22"/>
        </w:rPr>
        <w:t xml:space="preserve"> </w:t>
      </w:r>
      <w:r w:rsidR="00927716" w:rsidRPr="00696F09">
        <w:rPr>
          <w:rFonts w:cs="Times New Roman"/>
          <w:b/>
          <w:sz w:val="22"/>
          <w:szCs w:val="22"/>
        </w:rPr>
        <w:t xml:space="preserve"> </w:t>
      </w:r>
      <w:r w:rsidRPr="00696F09">
        <w:rPr>
          <w:rFonts w:cs="Times New Roman"/>
          <w:b/>
          <w:sz w:val="22"/>
          <w:szCs w:val="22"/>
        </w:rPr>
        <w:t xml:space="preserve">м.п.                                                         </w:t>
      </w:r>
      <w:r w:rsidR="0086091A" w:rsidRPr="00696F09">
        <w:rPr>
          <w:rFonts w:cs="Times New Roman"/>
          <w:b/>
          <w:sz w:val="22"/>
          <w:szCs w:val="22"/>
        </w:rPr>
        <w:t xml:space="preserve">                 </w:t>
      </w:r>
      <w:r w:rsidR="009D057C" w:rsidRPr="00696F09">
        <w:rPr>
          <w:rFonts w:cs="Times New Roman"/>
          <w:b/>
          <w:sz w:val="22"/>
          <w:szCs w:val="22"/>
        </w:rPr>
        <w:t xml:space="preserve"> </w:t>
      </w:r>
      <w:r w:rsidR="00927716" w:rsidRPr="00696F09">
        <w:rPr>
          <w:rFonts w:cs="Times New Roman"/>
          <w:b/>
          <w:sz w:val="22"/>
          <w:szCs w:val="22"/>
        </w:rPr>
        <w:t xml:space="preserve">   </w:t>
      </w:r>
      <w:r w:rsidR="009D057C" w:rsidRPr="00696F09">
        <w:rPr>
          <w:rFonts w:cs="Times New Roman"/>
          <w:b/>
          <w:sz w:val="22"/>
          <w:szCs w:val="22"/>
        </w:rPr>
        <w:t xml:space="preserve">   </w:t>
      </w:r>
      <w:r w:rsidR="00D7703A" w:rsidRPr="00696F09">
        <w:rPr>
          <w:rFonts w:cs="Times New Roman"/>
          <w:b/>
          <w:sz w:val="22"/>
          <w:szCs w:val="22"/>
        </w:rPr>
        <w:t xml:space="preserve">   </w:t>
      </w:r>
      <w:r w:rsidRPr="00696F09">
        <w:rPr>
          <w:rFonts w:cs="Times New Roman"/>
          <w:b/>
          <w:sz w:val="22"/>
          <w:szCs w:val="22"/>
        </w:rPr>
        <w:t>м.п.</w:t>
      </w:r>
    </w:p>
    <w:p w:rsidR="0000657B" w:rsidRPr="00696F09" w:rsidRDefault="0000657B" w:rsidP="0000657B">
      <w:pPr>
        <w:keepLines/>
        <w:widowControl/>
        <w:spacing w:line="240" w:lineRule="auto"/>
        <w:contextualSpacing/>
        <w:rPr>
          <w:rFonts w:cs="Times New Roman"/>
          <w:sz w:val="22"/>
          <w:szCs w:val="22"/>
        </w:rPr>
      </w:pPr>
    </w:p>
    <w:bookmarkEnd w:id="1"/>
    <w:bookmarkEnd w:id="2"/>
    <w:bookmarkEnd w:id="3"/>
    <w:bookmarkEnd w:id="4"/>
    <w:p w:rsidR="0000657B" w:rsidRPr="009D057C" w:rsidRDefault="0000657B" w:rsidP="0000657B">
      <w:pPr>
        <w:spacing w:line="240" w:lineRule="auto"/>
        <w:contextualSpacing/>
        <w:rPr>
          <w:rFonts w:cs="Times New Roman"/>
          <w:sz w:val="22"/>
          <w:szCs w:val="22"/>
        </w:rPr>
        <w:sectPr w:rsidR="0000657B" w:rsidRPr="009D057C" w:rsidSect="00981A4A">
          <w:footerReference w:type="default" r:id="rId7"/>
          <w:pgSz w:w="11906" w:h="16838"/>
          <w:pgMar w:top="426" w:right="737" w:bottom="284" w:left="1304" w:header="152" w:footer="353" w:gutter="0"/>
          <w:cols w:space="720"/>
          <w:docGrid w:linePitch="240" w:charSpace="40960"/>
        </w:sectPr>
      </w:pPr>
    </w:p>
    <w:p w:rsidR="0000657B" w:rsidRPr="00D52121" w:rsidRDefault="00D9173B" w:rsidP="0000657B">
      <w:pPr>
        <w:pStyle w:val="22"/>
        <w:spacing w:after="0" w:line="240" w:lineRule="auto"/>
        <w:ind w:left="425"/>
        <w:contextualSpacing/>
        <w:jc w:val="right"/>
        <w:rPr>
          <w:rFonts w:cs="Times New Roman"/>
          <w:i/>
          <w:sz w:val="22"/>
          <w:szCs w:val="22"/>
        </w:rPr>
      </w:pPr>
      <w:r w:rsidRPr="00D52121">
        <w:rPr>
          <w:rFonts w:cs="Times New Roman"/>
          <w:sz w:val="22"/>
          <w:szCs w:val="22"/>
        </w:rPr>
        <w:lastRenderedPageBreak/>
        <w:t xml:space="preserve">Приложение № </w:t>
      </w:r>
      <w:r w:rsidR="0010620C" w:rsidRPr="00D52121">
        <w:rPr>
          <w:rFonts w:cs="Times New Roman"/>
          <w:sz w:val="22"/>
          <w:szCs w:val="22"/>
        </w:rPr>
        <w:t>1</w:t>
      </w:r>
      <w:r w:rsidR="0000657B" w:rsidRPr="00D52121">
        <w:rPr>
          <w:rFonts w:cs="Times New Roman"/>
          <w:sz w:val="22"/>
          <w:szCs w:val="22"/>
        </w:rPr>
        <w:t xml:space="preserve"> к Договору № </w:t>
      </w:r>
      <w:r w:rsidR="007B496F">
        <w:rPr>
          <w:rFonts w:cs="Times New Roman"/>
          <w:sz w:val="22"/>
          <w:szCs w:val="22"/>
        </w:rPr>
        <w:t>_______</w:t>
      </w:r>
    </w:p>
    <w:p w:rsidR="0000657B" w:rsidRPr="00D52121" w:rsidRDefault="0000657B" w:rsidP="0000657B">
      <w:pPr>
        <w:pStyle w:val="22"/>
        <w:spacing w:after="0" w:line="240" w:lineRule="auto"/>
        <w:ind w:left="425"/>
        <w:contextualSpacing/>
        <w:jc w:val="right"/>
        <w:rPr>
          <w:rFonts w:cs="Times New Roman"/>
          <w:sz w:val="22"/>
          <w:szCs w:val="22"/>
        </w:rPr>
      </w:pPr>
      <w:r w:rsidRPr="00D52121">
        <w:rPr>
          <w:rFonts w:cs="Times New Roman"/>
          <w:sz w:val="22"/>
          <w:szCs w:val="22"/>
        </w:rPr>
        <w:t xml:space="preserve"> </w:t>
      </w:r>
      <w:r w:rsidR="00517811">
        <w:rPr>
          <w:rFonts w:cs="Times New Roman"/>
          <w:sz w:val="22"/>
          <w:szCs w:val="22"/>
        </w:rPr>
        <w:t xml:space="preserve">  </w:t>
      </w:r>
      <w:r w:rsidRPr="00D52121">
        <w:rPr>
          <w:rFonts w:cs="Times New Roman"/>
          <w:sz w:val="22"/>
          <w:szCs w:val="22"/>
        </w:rPr>
        <w:t>от «</w:t>
      </w:r>
      <w:r w:rsidR="00AC462D">
        <w:rPr>
          <w:rFonts w:cs="Times New Roman"/>
          <w:sz w:val="22"/>
          <w:szCs w:val="22"/>
        </w:rPr>
        <w:t>_</w:t>
      </w:r>
      <w:r w:rsidRPr="00D52121">
        <w:rPr>
          <w:rFonts w:cs="Times New Roman"/>
          <w:sz w:val="22"/>
          <w:szCs w:val="22"/>
        </w:rPr>
        <w:t xml:space="preserve">» </w:t>
      </w:r>
      <w:r w:rsidR="00AC462D">
        <w:rPr>
          <w:rFonts w:cs="Times New Roman"/>
          <w:sz w:val="22"/>
          <w:szCs w:val="22"/>
        </w:rPr>
        <w:t>____________</w:t>
      </w:r>
      <w:r w:rsidR="0010620C" w:rsidRPr="00D52121">
        <w:rPr>
          <w:rFonts w:cs="Times New Roman"/>
          <w:sz w:val="22"/>
          <w:szCs w:val="22"/>
        </w:rPr>
        <w:t xml:space="preserve"> </w:t>
      </w:r>
      <w:r w:rsidRPr="00D52121">
        <w:rPr>
          <w:rFonts w:cs="Times New Roman"/>
          <w:sz w:val="22"/>
          <w:szCs w:val="22"/>
        </w:rPr>
        <w:t>201</w:t>
      </w:r>
      <w:r w:rsidR="0086091A">
        <w:rPr>
          <w:rFonts w:cs="Times New Roman"/>
          <w:sz w:val="22"/>
          <w:szCs w:val="22"/>
        </w:rPr>
        <w:t>7</w:t>
      </w:r>
      <w:r w:rsidRPr="00D52121">
        <w:rPr>
          <w:rFonts w:cs="Times New Roman"/>
          <w:sz w:val="22"/>
          <w:szCs w:val="22"/>
        </w:rPr>
        <w:t>г.</w:t>
      </w:r>
    </w:p>
    <w:p w:rsidR="00D51ECF" w:rsidRPr="00D52121" w:rsidRDefault="00D51ECF" w:rsidP="0000657B">
      <w:pPr>
        <w:pStyle w:val="22"/>
        <w:spacing w:after="0" w:line="240" w:lineRule="auto"/>
        <w:ind w:left="425"/>
        <w:contextualSpacing/>
        <w:jc w:val="right"/>
        <w:rPr>
          <w:rFonts w:cs="Times New Roman"/>
          <w:i/>
          <w:sz w:val="22"/>
          <w:szCs w:val="22"/>
        </w:rPr>
      </w:pPr>
    </w:p>
    <w:p w:rsidR="007B496F" w:rsidRPr="00D52121" w:rsidRDefault="007B496F" w:rsidP="0000657B">
      <w:pPr>
        <w:spacing w:line="240" w:lineRule="auto"/>
        <w:ind w:left="426"/>
        <w:contextualSpacing/>
        <w:jc w:val="center"/>
        <w:rPr>
          <w:rFonts w:cs="Times New Roman"/>
          <w:b/>
          <w:sz w:val="22"/>
          <w:szCs w:val="22"/>
        </w:rPr>
      </w:pPr>
    </w:p>
    <w:p w:rsidR="00D51ECF" w:rsidRPr="00D52121" w:rsidRDefault="00D51ECF" w:rsidP="00D51ECF">
      <w:pPr>
        <w:keepNext/>
        <w:ind w:firstLine="709"/>
        <w:jc w:val="center"/>
        <w:rPr>
          <w:rFonts w:cs="Times New Roman"/>
          <w:b/>
          <w:sz w:val="22"/>
          <w:szCs w:val="22"/>
        </w:rPr>
      </w:pPr>
      <w:r w:rsidRPr="00D52121">
        <w:rPr>
          <w:rFonts w:cs="Times New Roman"/>
          <w:b/>
          <w:sz w:val="22"/>
          <w:szCs w:val="22"/>
        </w:rPr>
        <w:t>ТЕХНИЧЕСКОЕ ЗАДАНИЕ</w:t>
      </w:r>
    </w:p>
    <w:p w:rsidR="00927716" w:rsidRPr="0017191D" w:rsidRDefault="00D51ECF" w:rsidP="0017191D">
      <w:pPr>
        <w:keepNext/>
        <w:spacing w:line="240" w:lineRule="auto"/>
        <w:ind w:firstLine="709"/>
        <w:jc w:val="both"/>
        <w:rPr>
          <w:rFonts w:cs="Times New Roman"/>
          <w:b/>
          <w:sz w:val="22"/>
          <w:szCs w:val="22"/>
        </w:rPr>
      </w:pPr>
      <w:r w:rsidRPr="0017191D">
        <w:rPr>
          <w:rFonts w:cs="Times New Roman"/>
          <w:b/>
          <w:sz w:val="22"/>
          <w:szCs w:val="22"/>
        </w:rPr>
        <w:t xml:space="preserve">на выполнение работ по </w:t>
      </w:r>
      <w:r w:rsidR="00F70CC0">
        <w:rPr>
          <w:rFonts w:cs="Times New Roman"/>
          <w:b/>
          <w:sz w:val="22"/>
          <w:szCs w:val="22"/>
        </w:rPr>
        <w:t xml:space="preserve">расчистке </w:t>
      </w:r>
      <w:r w:rsidR="0017191D" w:rsidRPr="0017191D">
        <w:rPr>
          <w:rFonts w:cs="Times New Roman"/>
          <w:b/>
          <w:sz w:val="22"/>
          <w:szCs w:val="22"/>
        </w:rPr>
        <w:t>просеки ВЛ 15-180 с вырубкой насаждений в границах охранной зоны ЛЭП 15 кВ (1 этап)</w:t>
      </w:r>
    </w:p>
    <w:p w:rsidR="0017191D" w:rsidRDefault="0017191D" w:rsidP="0017191D">
      <w:pPr>
        <w:keepNext/>
        <w:spacing w:line="240" w:lineRule="auto"/>
        <w:ind w:firstLine="709"/>
        <w:jc w:val="both"/>
        <w:rPr>
          <w:rFonts w:cs="Times New Roman"/>
          <w:b/>
          <w:sz w:val="22"/>
          <w:szCs w:val="22"/>
        </w:rPr>
      </w:pPr>
    </w:p>
    <w:p w:rsidR="00D51ECF" w:rsidRPr="00D52121" w:rsidRDefault="00D51ECF" w:rsidP="00D51ECF">
      <w:pPr>
        <w:autoSpaceDE w:val="0"/>
        <w:autoSpaceDN w:val="0"/>
        <w:spacing w:line="240" w:lineRule="auto"/>
        <w:ind w:firstLine="709"/>
        <w:contextualSpacing/>
        <w:jc w:val="both"/>
        <w:rPr>
          <w:rFonts w:cs="Times New Roman"/>
          <w:sz w:val="22"/>
          <w:szCs w:val="22"/>
        </w:rPr>
      </w:pPr>
      <w:r w:rsidRPr="00D52121">
        <w:rPr>
          <w:rFonts w:cs="Times New Roman"/>
          <w:b/>
          <w:sz w:val="22"/>
          <w:szCs w:val="22"/>
        </w:rPr>
        <w:t>1.</w:t>
      </w:r>
      <w:r w:rsidRPr="00D52121">
        <w:rPr>
          <w:rFonts w:cs="Times New Roman"/>
          <w:sz w:val="22"/>
          <w:szCs w:val="22"/>
        </w:rPr>
        <w:t xml:space="preserve">  </w:t>
      </w:r>
      <w:r w:rsidRPr="00D52121">
        <w:rPr>
          <w:rFonts w:cs="Times New Roman"/>
          <w:b/>
          <w:sz w:val="22"/>
          <w:szCs w:val="22"/>
        </w:rPr>
        <w:t>Предмет выполнения работ</w:t>
      </w:r>
    </w:p>
    <w:p w:rsidR="009D057C" w:rsidRPr="00D52121" w:rsidRDefault="00D51ECF" w:rsidP="00D51E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 w:val="22"/>
          <w:szCs w:val="22"/>
        </w:rPr>
      </w:pPr>
      <w:r w:rsidRPr="00D52121">
        <w:rPr>
          <w:rFonts w:cs="Times New Roman"/>
          <w:sz w:val="22"/>
          <w:szCs w:val="22"/>
        </w:rPr>
        <w:t xml:space="preserve">1.1. Выполнение работ по расчистке просеки участков ВЛ </w:t>
      </w:r>
      <w:r w:rsidR="0017191D">
        <w:rPr>
          <w:rFonts w:cs="Times New Roman"/>
          <w:sz w:val="22"/>
          <w:szCs w:val="22"/>
        </w:rPr>
        <w:t>15</w:t>
      </w:r>
      <w:r w:rsidR="007B496F">
        <w:rPr>
          <w:rFonts w:cs="Times New Roman"/>
          <w:sz w:val="22"/>
          <w:szCs w:val="22"/>
        </w:rPr>
        <w:t>-</w:t>
      </w:r>
      <w:r w:rsidR="006A38D3">
        <w:rPr>
          <w:rFonts w:cs="Times New Roman"/>
          <w:sz w:val="22"/>
          <w:szCs w:val="22"/>
        </w:rPr>
        <w:t xml:space="preserve">180 </w:t>
      </w:r>
      <w:r w:rsidRPr="00D52121">
        <w:rPr>
          <w:rFonts w:cs="Times New Roman"/>
          <w:sz w:val="22"/>
          <w:szCs w:val="22"/>
        </w:rPr>
        <w:t>с в</w:t>
      </w:r>
      <w:r w:rsidRPr="00D52121">
        <w:rPr>
          <w:rFonts w:cs="Times New Roman"/>
          <w:bCs/>
          <w:sz w:val="22"/>
          <w:szCs w:val="22"/>
        </w:rPr>
        <w:t xml:space="preserve">ырубкой насаждений в границах охранной зоны ЛЭП </w:t>
      </w:r>
      <w:r w:rsidR="0017191D">
        <w:rPr>
          <w:rFonts w:cs="Times New Roman"/>
          <w:bCs/>
          <w:sz w:val="22"/>
          <w:szCs w:val="22"/>
        </w:rPr>
        <w:t>15</w:t>
      </w:r>
      <w:r w:rsidRPr="00D52121">
        <w:rPr>
          <w:rFonts w:cs="Times New Roman"/>
          <w:bCs/>
          <w:sz w:val="22"/>
          <w:szCs w:val="22"/>
        </w:rPr>
        <w:t>кВ.</w:t>
      </w:r>
      <w:r w:rsidRPr="00D52121">
        <w:rPr>
          <w:rFonts w:cs="Times New Roman"/>
          <w:sz w:val="22"/>
          <w:szCs w:val="22"/>
        </w:rPr>
        <w:t xml:space="preserve"> </w:t>
      </w:r>
    </w:p>
    <w:p w:rsidR="00D51ECF" w:rsidRPr="00D52121" w:rsidRDefault="00D51ECF" w:rsidP="00D51ECF">
      <w:pPr>
        <w:pStyle w:val="2"/>
        <w:numPr>
          <w:ilvl w:val="0"/>
          <w:numId w:val="0"/>
        </w:numPr>
        <w:spacing w:before="0" w:after="0"/>
        <w:ind w:firstLine="709"/>
        <w:contextualSpacing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D52121">
        <w:rPr>
          <w:rFonts w:ascii="Times New Roman" w:hAnsi="Times New Roman" w:cs="Times New Roman"/>
          <w:i w:val="0"/>
          <w:sz w:val="22"/>
          <w:szCs w:val="22"/>
        </w:rPr>
        <w:t>2.  Общие требования:</w:t>
      </w:r>
    </w:p>
    <w:p w:rsidR="00D51ECF" w:rsidRPr="00D52121" w:rsidRDefault="00D51ECF" w:rsidP="00D51ECF">
      <w:pPr>
        <w:pStyle w:val="ad"/>
        <w:spacing w:line="240" w:lineRule="auto"/>
        <w:ind w:left="0" w:firstLine="709"/>
        <w:contextualSpacing/>
        <w:rPr>
          <w:rStyle w:val="ac"/>
          <w:b w:val="0"/>
          <w:i w:val="0"/>
          <w:iCs w:val="0"/>
          <w:sz w:val="22"/>
          <w:szCs w:val="22"/>
        </w:rPr>
      </w:pPr>
      <w:r w:rsidRPr="00D52121">
        <w:rPr>
          <w:rStyle w:val="ac"/>
          <w:i w:val="0"/>
          <w:sz w:val="22"/>
          <w:szCs w:val="22"/>
        </w:rPr>
        <w:t xml:space="preserve">2.1. Срок выполнения работ: </w:t>
      </w:r>
    </w:p>
    <w:p w:rsidR="00D51ECF" w:rsidRPr="00D52121" w:rsidRDefault="00D51ECF" w:rsidP="00D51ECF">
      <w:pPr>
        <w:spacing w:line="240" w:lineRule="auto"/>
        <w:ind w:firstLine="709"/>
        <w:contextualSpacing/>
        <w:jc w:val="both"/>
        <w:rPr>
          <w:rFonts w:cs="Times New Roman"/>
          <w:sz w:val="22"/>
          <w:szCs w:val="22"/>
        </w:rPr>
      </w:pPr>
      <w:r w:rsidRPr="00D52121">
        <w:rPr>
          <w:rFonts w:cs="Times New Roman"/>
          <w:sz w:val="22"/>
          <w:szCs w:val="22"/>
        </w:rPr>
        <w:t xml:space="preserve">- срок начала работ по Договору не позднее 2-х (двух) дней с момента подписания Договора; </w:t>
      </w:r>
    </w:p>
    <w:p w:rsidR="00D51ECF" w:rsidRPr="00D52121" w:rsidRDefault="00D51ECF" w:rsidP="00D51ECF">
      <w:pPr>
        <w:spacing w:line="240" w:lineRule="auto"/>
        <w:ind w:firstLine="709"/>
        <w:contextualSpacing/>
        <w:jc w:val="both"/>
        <w:rPr>
          <w:rStyle w:val="ac"/>
          <w:rFonts w:cs="Times New Roman"/>
          <w:b w:val="0"/>
          <w:bCs w:val="0"/>
          <w:i w:val="0"/>
          <w:iCs w:val="0"/>
          <w:sz w:val="22"/>
          <w:szCs w:val="22"/>
        </w:rPr>
      </w:pPr>
      <w:r w:rsidRPr="00D52121">
        <w:rPr>
          <w:rFonts w:cs="Times New Roman"/>
          <w:sz w:val="22"/>
          <w:szCs w:val="22"/>
        </w:rPr>
        <w:t xml:space="preserve">- срок окончания работ – </w:t>
      </w:r>
      <w:r w:rsidR="00927716">
        <w:rPr>
          <w:rFonts w:cs="Times New Roman"/>
          <w:b/>
          <w:sz w:val="22"/>
          <w:szCs w:val="22"/>
        </w:rPr>
        <w:t xml:space="preserve">31 декабря 2017 </w:t>
      </w:r>
      <w:r w:rsidRPr="00D52121">
        <w:rPr>
          <w:rFonts w:cs="Times New Roman"/>
          <w:b/>
          <w:sz w:val="22"/>
          <w:szCs w:val="22"/>
        </w:rPr>
        <w:t>г</w:t>
      </w:r>
      <w:r w:rsidR="00927716">
        <w:rPr>
          <w:rFonts w:cs="Times New Roman"/>
          <w:b/>
          <w:sz w:val="22"/>
          <w:szCs w:val="22"/>
        </w:rPr>
        <w:t xml:space="preserve">ода. </w:t>
      </w:r>
    </w:p>
    <w:p w:rsidR="00D51ECF" w:rsidRPr="00D52121" w:rsidRDefault="00D51ECF" w:rsidP="00D51ECF">
      <w:pPr>
        <w:pStyle w:val="ad"/>
        <w:tabs>
          <w:tab w:val="left" w:pos="0"/>
        </w:tabs>
        <w:spacing w:line="240" w:lineRule="auto"/>
        <w:ind w:left="0" w:firstLine="709"/>
        <w:contextualSpacing/>
        <w:rPr>
          <w:rStyle w:val="ac"/>
          <w:i w:val="0"/>
          <w:sz w:val="22"/>
          <w:szCs w:val="22"/>
        </w:rPr>
      </w:pPr>
      <w:r w:rsidRPr="00D52121">
        <w:rPr>
          <w:rStyle w:val="ac"/>
          <w:i w:val="0"/>
          <w:sz w:val="22"/>
          <w:szCs w:val="22"/>
        </w:rPr>
        <w:t xml:space="preserve">2.2.  Условия оплаты работ: </w:t>
      </w:r>
    </w:p>
    <w:p w:rsidR="009D057C" w:rsidRPr="00386D1D" w:rsidRDefault="00D51ECF" w:rsidP="00386D1D">
      <w:pPr>
        <w:keepLines/>
        <w:spacing w:line="240" w:lineRule="auto"/>
        <w:ind w:firstLine="709"/>
        <w:contextualSpacing/>
        <w:jc w:val="both"/>
        <w:rPr>
          <w:rFonts w:cs="Times New Roman"/>
          <w:sz w:val="22"/>
          <w:szCs w:val="22"/>
        </w:rPr>
      </w:pPr>
      <w:r w:rsidRPr="00D52121">
        <w:rPr>
          <w:rFonts w:cs="Times New Roman"/>
          <w:sz w:val="22"/>
          <w:szCs w:val="22"/>
        </w:rPr>
        <w:t xml:space="preserve">оплата выполненных работ осуществляется на основании акта приемки выполненных работ (форма № КС-2), справки о стоимости выполненных работ (форма № КС-3) и счета-фактуры, в течение 30 (тридцати) календарных дней с момента подписания указанных документов. </w:t>
      </w:r>
    </w:p>
    <w:p w:rsidR="00D51ECF" w:rsidRPr="00D52121" w:rsidRDefault="00D51ECF" w:rsidP="00D51ECF">
      <w:pPr>
        <w:autoSpaceDE w:val="0"/>
        <w:autoSpaceDN w:val="0"/>
        <w:spacing w:line="240" w:lineRule="auto"/>
        <w:ind w:firstLine="709"/>
        <w:contextualSpacing/>
        <w:jc w:val="both"/>
        <w:rPr>
          <w:rFonts w:cs="Times New Roman"/>
          <w:sz w:val="22"/>
          <w:szCs w:val="22"/>
        </w:rPr>
      </w:pPr>
      <w:r w:rsidRPr="00D52121">
        <w:rPr>
          <w:rFonts w:cs="Times New Roman"/>
          <w:b/>
          <w:sz w:val="22"/>
          <w:szCs w:val="22"/>
        </w:rPr>
        <w:t>3.  Перечень и объемы требуемых работ</w:t>
      </w:r>
    </w:p>
    <w:p w:rsidR="00D51ECF" w:rsidRPr="00D52121" w:rsidRDefault="00D51ECF" w:rsidP="00D51ECF">
      <w:pPr>
        <w:autoSpaceDE w:val="0"/>
        <w:autoSpaceDN w:val="0"/>
        <w:spacing w:line="240" w:lineRule="auto"/>
        <w:ind w:firstLine="709"/>
        <w:contextualSpacing/>
        <w:jc w:val="both"/>
        <w:rPr>
          <w:rFonts w:cs="Times New Roman"/>
          <w:sz w:val="22"/>
          <w:szCs w:val="22"/>
        </w:rPr>
      </w:pPr>
      <w:r w:rsidRPr="00D52121">
        <w:rPr>
          <w:rFonts w:cs="Times New Roman"/>
          <w:sz w:val="22"/>
          <w:szCs w:val="22"/>
        </w:rPr>
        <w:t xml:space="preserve">3.1. Расчистка существующей просеки и доведение ширины просеки ВЛ </w:t>
      </w:r>
      <w:r w:rsidR="0017191D">
        <w:rPr>
          <w:rFonts w:cs="Times New Roman"/>
          <w:sz w:val="22"/>
          <w:szCs w:val="22"/>
        </w:rPr>
        <w:t>15</w:t>
      </w:r>
      <w:r w:rsidRPr="00D52121">
        <w:rPr>
          <w:rFonts w:cs="Times New Roman"/>
          <w:sz w:val="22"/>
          <w:szCs w:val="22"/>
        </w:rPr>
        <w:t xml:space="preserve"> кВ до размеров границ охранной зоны путем расчистки просеки, вырубки древесно-кустарниковой растительности, угрожающей безаварийной эксплуатации ВЛ и безопасности граждан в соответствии с объемом работ, установленным </w:t>
      </w:r>
      <w:r w:rsidR="00927716">
        <w:rPr>
          <w:rFonts w:cs="Times New Roman"/>
          <w:sz w:val="22"/>
          <w:szCs w:val="22"/>
        </w:rPr>
        <w:t>л</w:t>
      </w:r>
      <w:r w:rsidR="00BF3591" w:rsidRPr="00D52121">
        <w:rPr>
          <w:rFonts w:cs="Times New Roman"/>
          <w:sz w:val="22"/>
          <w:szCs w:val="22"/>
        </w:rPr>
        <w:t>окальной</w:t>
      </w:r>
      <w:r w:rsidRPr="00D52121">
        <w:rPr>
          <w:rFonts w:cs="Times New Roman"/>
          <w:sz w:val="22"/>
          <w:szCs w:val="22"/>
        </w:rPr>
        <w:t xml:space="preserve"> смет</w:t>
      </w:r>
      <w:r w:rsidR="00BF3591" w:rsidRPr="00D52121">
        <w:rPr>
          <w:rFonts w:cs="Times New Roman"/>
          <w:sz w:val="22"/>
          <w:szCs w:val="22"/>
        </w:rPr>
        <w:t>ой</w:t>
      </w:r>
      <w:r w:rsidRPr="00D52121">
        <w:rPr>
          <w:rFonts w:cs="Times New Roman"/>
          <w:sz w:val="22"/>
          <w:szCs w:val="22"/>
        </w:rPr>
        <w:t>:</w:t>
      </w:r>
    </w:p>
    <w:p w:rsidR="00D51ECF" w:rsidRPr="00D52121" w:rsidRDefault="00D51ECF" w:rsidP="00D51ECF">
      <w:pPr>
        <w:pStyle w:val="ab"/>
        <w:spacing w:before="0" w:after="0"/>
        <w:ind w:firstLine="709"/>
        <w:contextualSpacing/>
        <w:jc w:val="both"/>
        <w:rPr>
          <w:sz w:val="22"/>
          <w:szCs w:val="22"/>
        </w:rPr>
      </w:pPr>
      <w:r w:rsidRPr="00D52121">
        <w:rPr>
          <w:sz w:val="22"/>
          <w:szCs w:val="22"/>
        </w:rPr>
        <w:t>- валка деревьев мягких и иных пород с корня, трелевка леса, обрубка сучьев и раскряжевку хлыстов;</w:t>
      </w:r>
    </w:p>
    <w:p w:rsidR="00D51ECF" w:rsidRPr="00D52121" w:rsidRDefault="00D51ECF" w:rsidP="00D51ECF">
      <w:pPr>
        <w:pStyle w:val="ab"/>
        <w:spacing w:before="0" w:after="0"/>
        <w:ind w:firstLine="709"/>
        <w:contextualSpacing/>
        <w:jc w:val="both"/>
        <w:rPr>
          <w:sz w:val="22"/>
          <w:szCs w:val="22"/>
        </w:rPr>
      </w:pPr>
      <w:r w:rsidRPr="00D52121">
        <w:rPr>
          <w:sz w:val="22"/>
          <w:szCs w:val="22"/>
        </w:rPr>
        <w:t>- разделка древесины, полученной от валки, на сортименты;</w:t>
      </w:r>
    </w:p>
    <w:p w:rsidR="00D51ECF" w:rsidRPr="00D52121" w:rsidRDefault="00D51ECF" w:rsidP="00D51ECF">
      <w:pPr>
        <w:pStyle w:val="ab"/>
        <w:spacing w:before="0" w:after="0"/>
        <w:ind w:firstLine="709"/>
        <w:contextualSpacing/>
        <w:jc w:val="both"/>
        <w:rPr>
          <w:sz w:val="22"/>
          <w:szCs w:val="22"/>
        </w:rPr>
      </w:pPr>
      <w:r w:rsidRPr="00D52121">
        <w:rPr>
          <w:sz w:val="22"/>
          <w:szCs w:val="22"/>
        </w:rPr>
        <w:t>- очистка площадей от кустарника и мелколесья вручную;</w:t>
      </w:r>
    </w:p>
    <w:p w:rsidR="00D51ECF" w:rsidRPr="00D52121" w:rsidRDefault="00D51ECF" w:rsidP="00D51ECF">
      <w:pPr>
        <w:pStyle w:val="ab"/>
        <w:spacing w:before="0" w:after="0"/>
        <w:ind w:firstLine="709"/>
        <w:contextualSpacing/>
        <w:jc w:val="both"/>
        <w:rPr>
          <w:sz w:val="22"/>
          <w:szCs w:val="22"/>
        </w:rPr>
      </w:pPr>
      <w:r w:rsidRPr="00D52121">
        <w:rPr>
          <w:sz w:val="22"/>
          <w:szCs w:val="22"/>
        </w:rPr>
        <w:t>- сбор и утилизация порубочных остатков;</w:t>
      </w:r>
    </w:p>
    <w:p w:rsidR="00D51ECF" w:rsidRPr="00D52121" w:rsidRDefault="00D51ECF" w:rsidP="00D51ECF">
      <w:pPr>
        <w:pStyle w:val="ab"/>
        <w:spacing w:before="0" w:after="0"/>
        <w:ind w:firstLine="709"/>
        <w:contextualSpacing/>
        <w:jc w:val="both"/>
        <w:rPr>
          <w:sz w:val="22"/>
          <w:szCs w:val="22"/>
        </w:rPr>
      </w:pPr>
      <w:r w:rsidRPr="00D52121">
        <w:rPr>
          <w:sz w:val="22"/>
          <w:szCs w:val="22"/>
        </w:rPr>
        <w:t>- сбор и утилизация вырубленных кустарников и подлесья;</w:t>
      </w:r>
    </w:p>
    <w:p w:rsidR="00D51ECF" w:rsidRPr="00D52121" w:rsidRDefault="00D51ECF" w:rsidP="00D51ECF">
      <w:pPr>
        <w:pStyle w:val="ab"/>
        <w:spacing w:before="0" w:after="0"/>
        <w:ind w:firstLine="709"/>
        <w:contextualSpacing/>
        <w:jc w:val="both"/>
        <w:rPr>
          <w:sz w:val="22"/>
          <w:szCs w:val="22"/>
        </w:rPr>
      </w:pPr>
      <w:r w:rsidRPr="00D52121">
        <w:rPr>
          <w:sz w:val="22"/>
          <w:szCs w:val="22"/>
        </w:rPr>
        <w:t>- складирование древесины</w:t>
      </w:r>
      <w:r w:rsidR="001B47B7" w:rsidRPr="00D52121">
        <w:rPr>
          <w:sz w:val="22"/>
          <w:szCs w:val="22"/>
        </w:rPr>
        <w:t xml:space="preserve">. </w:t>
      </w:r>
    </w:p>
    <w:p w:rsidR="00D51ECF" w:rsidRPr="00D52121" w:rsidRDefault="00D51ECF" w:rsidP="00D51ECF">
      <w:pPr>
        <w:spacing w:line="240" w:lineRule="auto"/>
        <w:ind w:firstLine="709"/>
        <w:contextualSpacing/>
        <w:jc w:val="both"/>
        <w:rPr>
          <w:rFonts w:cs="Times New Roman"/>
          <w:sz w:val="22"/>
          <w:szCs w:val="22"/>
        </w:rPr>
      </w:pPr>
      <w:r w:rsidRPr="00D52121">
        <w:rPr>
          <w:rFonts w:cs="Times New Roman"/>
          <w:sz w:val="22"/>
          <w:szCs w:val="22"/>
        </w:rPr>
        <w:t>3.2. Все необходимые согласования выполняет Подрядчик собственными силами, без привлечения Заказчика.</w:t>
      </w:r>
    </w:p>
    <w:p w:rsidR="00D51ECF" w:rsidRPr="00D52121" w:rsidRDefault="00D51ECF" w:rsidP="00B104DD">
      <w:pPr>
        <w:pStyle w:val="ae"/>
        <w:tabs>
          <w:tab w:val="num" w:pos="0"/>
          <w:tab w:val="left" w:pos="851"/>
        </w:tabs>
        <w:ind w:firstLine="709"/>
        <w:contextualSpacing/>
        <w:rPr>
          <w:sz w:val="22"/>
          <w:szCs w:val="22"/>
        </w:rPr>
      </w:pPr>
      <w:r w:rsidRPr="00D52121">
        <w:rPr>
          <w:sz w:val="22"/>
          <w:szCs w:val="22"/>
        </w:rPr>
        <w:t>3.3. По завершении расширения просек под ВЛ составить двухсторонний акт, в котором отражается объем, породный состав, место складирования лесоматериалов.</w:t>
      </w:r>
    </w:p>
    <w:p w:rsidR="00EC7421" w:rsidRPr="00D52121" w:rsidRDefault="008B39F5" w:rsidP="00B104DD">
      <w:pPr>
        <w:pStyle w:val="ae"/>
        <w:tabs>
          <w:tab w:val="num" w:pos="0"/>
          <w:tab w:val="left" w:pos="851"/>
        </w:tabs>
        <w:ind w:firstLine="709"/>
        <w:contextualSpacing/>
        <w:rPr>
          <w:sz w:val="22"/>
          <w:szCs w:val="22"/>
        </w:rPr>
      </w:pPr>
      <w:r w:rsidRPr="00D52121">
        <w:rPr>
          <w:sz w:val="22"/>
          <w:szCs w:val="22"/>
        </w:rPr>
        <w:t>3.4. Произвести утилизацию порубочных остатков с</w:t>
      </w:r>
      <w:r w:rsidR="00EC7421" w:rsidRPr="00D52121">
        <w:rPr>
          <w:sz w:val="22"/>
          <w:szCs w:val="22"/>
        </w:rPr>
        <w:t xml:space="preserve"> соответствии с</w:t>
      </w:r>
      <w:r w:rsidRPr="00D52121">
        <w:rPr>
          <w:sz w:val="22"/>
          <w:szCs w:val="22"/>
        </w:rPr>
        <w:t xml:space="preserve"> требованиями</w:t>
      </w:r>
      <w:r w:rsidR="00EC7421" w:rsidRPr="00D52121">
        <w:rPr>
          <w:sz w:val="22"/>
          <w:szCs w:val="22"/>
        </w:rPr>
        <w:t>:</w:t>
      </w:r>
    </w:p>
    <w:p w:rsidR="00447992" w:rsidRPr="00D52121" w:rsidRDefault="00447992" w:rsidP="00447992">
      <w:pPr>
        <w:pStyle w:val="ab"/>
        <w:spacing w:before="0" w:after="0" w:line="264" w:lineRule="auto"/>
        <w:ind w:firstLine="709"/>
        <w:contextualSpacing/>
        <w:jc w:val="both"/>
        <w:rPr>
          <w:sz w:val="22"/>
          <w:szCs w:val="22"/>
        </w:rPr>
      </w:pPr>
      <w:r w:rsidRPr="00D52121">
        <w:rPr>
          <w:sz w:val="22"/>
          <w:szCs w:val="22"/>
        </w:rPr>
        <w:t>- Правил санитарной безопасности в лесах и Правил пожарной безопасности в лесах;</w:t>
      </w:r>
    </w:p>
    <w:p w:rsidR="00EC7421" w:rsidRPr="00D52121" w:rsidRDefault="00EC7421" w:rsidP="00B104DD">
      <w:pPr>
        <w:pStyle w:val="ae"/>
        <w:tabs>
          <w:tab w:val="num" w:pos="0"/>
          <w:tab w:val="left" w:pos="851"/>
        </w:tabs>
        <w:ind w:firstLine="709"/>
        <w:contextualSpacing/>
        <w:rPr>
          <w:sz w:val="22"/>
          <w:szCs w:val="22"/>
        </w:rPr>
      </w:pPr>
      <w:r w:rsidRPr="00D52121">
        <w:rPr>
          <w:sz w:val="22"/>
          <w:szCs w:val="22"/>
        </w:rPr>
        <w:t>-</w:t>
      </w:r>
      <w:r w:rsidR="008B39F5" w:rsidRPr="00D52121">
        <w:rPr>
          <w:sz w:val="22"/>
          <w:szCs w:val="22"/>
        </w:rPr>
        <w:t xml:space="preserve"> «Правил</w:t>
      </w:r>
      <w:r w:rsidRPr="00D52121">
        <w:rPr>
          <w:sz w:val="22"/>
          <w:szCs w:val="22"/>
        </w:rPr>
        <w:t>а</w:t>
      </w:r>
      <w:r w:rsidR="008B39F5" w:rsidRPr="00D52121">
        <w:rPr>
          <w:sz w:val="22"/>
          <w:szCs w:val="22"/>
        </w:rPr>
        <w:t xml:space="preserve"> благоустройства территории городского округа «Город Калининград», утвержденны</w:t>
      </w:r>
      <w:r w:rsidRPr="00D52121">
        <w:rPr>
          <w:sz w:val="22"/>
          <w:szCs w:val="22"/>
        </w:rPr>
        <w:t>е</w:t>
      </w:r>
      <w:r w:rsidR="008B39F5" w:rsidRPr="00D52121">
        <w:rPr>
          <w:sz w:val="22"/>
          <w:szCs w:val="22"/>
        </w:rPr>
        <w:t xml:space="preserve"> решением городского Совета депутатов Калининграда от 20.05.2015 № 161</w:t>
      </w:r>
      <w:r w:rsidRPr="00D52121">
        <w:rPr>
          <w:sz w:val="22"/>
          <w:szCs w:val="22"/>
        </w:rPr>
        <w:t>;</w:t>
      </w:r>
    </w:p>
    <w:p w:rsidR="009D057C" w:rsidRPr="00386D1D" w:rsidRDefault="00EC7421" w:rsidP="00386D1D">
      <w:pPr>
        <w:pStyle w:val="ae"/>
        <w:tabs>
          <w:tab w:val="num" w:pos="0"/>
          <w:tab w:val="left" w:pos="851"/>
        </w:tabs>
        <w:ind w:firstLine="709"/>
        <w:contextualSpacing/>
        <w:rPr>
          <w:sz w:val="22"/>
          <w:szCs w:val="22"/>
        </w:rPr>
      </w:pPr>
      <w:r w:rsidRPr="00D52121">
        <w:rPr>
          <w:sz w:val="22"/>
          <w:szCs w:val="22"/>
        </w:rPr>
        <w:t>-</w:t>
      </w:r>
      <w:r w:rsidR="009705A6" w:rsidRPr="00D52121">
        <w:rPr>
          <w:sz w:val="22"/>
          <w:szCs w:val="22"/>
        </w:rPr>
        <w:t xml:space="preserve"> Приказом Федерального агентства лесного хозяйства от 10 июня 2011 № 223 «Об утверждении правил использования лесов для строительства, реконструкции, эксплуатации линейных объектов». </w:t>
      </w:r>
    </w:p>
    <w:p w:rsidR="00D51ECF" w:rsidRPr="00D52121" w:rsidRDefault="00D51ECF" w:rsidP="00D51ECF">
      <w:pPr>
        <w:autoSpaceDE w:val="0"/>
        <w:autoSpaceDN w:val="0"/>
        <w:spacing w:line="240" w:lineRule="auto"/>
        <w:ind w:firstLine="709"/>
        <w:contextualSpacing/>
        <w:jc w:val="both"/>
        <w:rPr>
          <w:rFonts w:cs="Times New Roman"/>
          <w:sz w:val="22"/>
          <w:szCs w:val="22"/>
        </w:rPr>
      </w:pPr>
      <w:r w:rsidRPr="00D52121">
        <w:rPr>
          <w:rFonts w:cs="Times New Roman"/>
          <w:b/>
          <w:sz w:val="22"/>
          <w:szCs w:val="22"/>
        </w:rPr>
        <w:t>4.  Основные технические требования на выполнение работ</w:t>
      </w:r>
    </w:p>
    <w:p w:rsidR="00D51ECF" w:rsidRPr="00D52121" w:rsidRDefault="00D51ECF" w:rsidP="00D51ECF">
      <w:pPr>
        <w:autoSpaceDE w:val="0"/>
        <w:autoSpaceDN w:val="0"/>
        <w:spacing w:line="240" w:lineRule="auto"/>
        <w:ind w:firstLine="709"/>
        <w:contextualSpacing/>
        <w:jc w:val="both"/>
        <w:rPr>
          <w:rFonts w:cs="Times New Roman"/>
          <w:sz w:val="22"/>
          <w:szCs w:val="22"/>
        </w:rPr>
      </w:pPr>
      <w:r w:rsidRPr="00D52121">
        <w:rPr>
          <w:rFonts w:cs="Times New Roman"/>
          <w:sz w:val="22"/>
          <w:szCs w:val="22"/>
        </w:rPr>
        <w:t>4.1. Расчистка просеки трасс ВЛ с применением любой техники и инструментов Подрядчика, предназначенных для выполнения данного вида работ.</w:t>
      </w:r>
    </w:p>
    <w:p w:rsidR="00D51ECF" w:rsidRPr="00D52121" w:rsidRDefault="00D51ECF" w:rsidP="00D51ECF">
      <w:pPr>
        <w:autoSpaceDE w:val="0"/>
        <w:autoSpaceDN w:val="0"/>
        <w:spacing w:line="240" w:lineRule="auto"/>
        <w:ind w:firstLine="709"/>
        <w:contextualSpacing/>
        <w:jc w:val="both"/>
        <w:rPr>
          <w:rFonts w:cs="Times New Roman"/>
          <w:sz w:val="22"/>
          <w:szCs w:val="22"/>
        </w:rPr>
      </w:pPr>
      <w:r w:rsidRPr="00D52121">
        <w:rPr>
          <w:rFonts w:cs="Times New Roman"/>
          <w:sz w:val="22"/>
          <w:szCs w:val="22"/>
        </w:rPr>
        <w:t xml:space="preserve">4.2. Внутри охранной зоны расчистку просеки и вырубку насаждений осуществлять в сторону противоположную ВЛ, работы по валке деревьев, угрожающих падением на элементы ВЛ (провода, опоры), во избежание повреждения последних, производить с применением багров, оттяжек средств малой механизации или спецтехники. </w:t>
      </w:r>
      <w:r w:rsidRPr="00D52121">
        <w:rPr>
          <w:rFonts w:cs="Times New Roman"/>
          <w:sz w:val="22"/>
          <w:szCs w:val="22"/>
        </w:rPr>
        <w:tab/>
      </w:r>
    </w:p>
    <w:p w:rsidR="00D51ECF" w:rsidRPr="00D52121" w:rsidRDefault="00D51ECF" w:rsidP="00D51ECF">
      <w:pPr>
        <w:autoSpaceDE w:val="0"/>
        <w:autoSpaceDN w:val="0"/>
        <w:spacing w:line="240" w:lineRule="auto"/>
        <w:ind w:firstLine="709"/>
        <w:contextualSpacing/>
        <w:jc w:val="both"/>
        <w:rPr>
          <w:rFonts w:cs="Times New Roman"/>
          <w:sz w:val="22"/>
          <w:szCs w:val="22"/>
        </w:rPr>
      </w:pPr>
      <w:r w:rsidRPr="00D52121">
        <w:rPr>
          <w:rFonts w:cs="Times New Roman"/>
          <w:sz w:val="22"/>
          <w:szCs w:val="22"/>
        </w:rPr>
        <w:t>4.3. Падение деревьев на элементы ВЛ не допускается, не допускать повреждения древесно-кустарниковой растительности вне охранной зоны.</w:t>
      </w:r>
    </w:p>
    <w:p w:rsidR="00D51ECF" w:rsidRPr="00D52121" w:rsidRDefault="00D51ECF" w:rsidP="00D51ECF">
      <w:pPr>
        <w:autoSpaceDE w:val="0"/>
        <w:autoSpaceDN w:val="0"/>
        <w:spacing w:line="240" w:lineRule="auto"/>
        <w:ind w:firstLine="709"/>
        <w:contextualSpacing/>
        <w:jc w:val="both"/>
        <w:rPr>
          <w:rFonts w:cs="Times New Roman"/>
          <w:sz w:val="22"/>
          <w:szCs w:val="22"/>
        </w:rPr>
      </w:pPr>
      <w:r w:rsidRPr="00D52121">
        <w:rPr>
          <w:rFonts w:cs="Times New Roman"/>
          <w:sz w:val="22"/>
          <w:szCs w:val="22"/>
        </w:rPr>
        <w:t>4.4. Расходы на организацию проживания, доставку к месту работы несет Подрядчик.</w:t>
      </w:r>
    </w:p>
    <w:p w:rsidR="00D51ECF" w:rsidRPr="00D52121" w:rsidRDefault="00D51ECF" w:rsidP="00D51ECF">
      <w:pPr>
        <w:spacing w:line="240" w:lineRule="auto"/>
        <w:ind w:firstLine="709"/>
        <w:contextualSpacing/>
        <w:jc w:val="both"/>
        <w:rPr>
          <w:rFonts w:cs="Times New Roman"/>
          <w:sz w:val="22"/>
          <w:szCs w:val="22"/>
        </w:rPr>
      </w:pPr>
      <w:r w:rsidRPr="00D52121">
        <w:rPr>
          <w:rFonts w:cs="Times New Roman"/>
          <w:sz w:val="22"/>
          <w:szCs w:val="22"/>
        </w:rPr>
        <w:t>4.5. Работы должны быть выполнены в соответствии с:</w:t>
      </w:r>
    </w:p>
    <w:p w:rsidR="00D51ECF" w:rsidRPr="00D52121" w:rsidRDefault="00D51ECF" w:rsidP="00D51ECF">
      <w:pPr>
        <w:autoSpaceDE w:val="0"/>
        <w:autoSpaceDN w:val="0"/>
        <w:spacing w:line="240" w:lineRule="auto"/>
        <w:ind w:firstLine="709"/>
        <w:contextualSpacing/>
        <w:jc w:val="both"/>
        <w:rPr>
          <w:rFonts w:cs="Times New Roman"/>
          <w:sz w:val="22"/>
          <w:szCs w:val="22"/>
        </w:rPr>
      </w:pPr>
      <w:r w:rsidRPr="00D52121">
        <w:rPr>
          <w:rFonts w:cs="Times New Roman"/>
          <w:sz w:val="22"/>
          <w:szCs w:val="22"/>
        </w:rPr>
        <w:t>-  соблюдением правил техники безопасности;</w:t>
      </w:r>
    </w:p>
    <w:p w:rsidR="00D51ECF" w:rsidRPr="00D52121" w:rsidRDefault="00D51ECF" w:rsidP="00D51ECF">
      <w:pPr>
        <w:autoSpaceDE w:val="0"/>
        <w:autoSpaceDN w:val="0"/>
        <w:spacing w:line="240" w:lineRule="auto"/>
        <w:ind w:firstLine="709"/>
        <w:contextualSpacing/>
        <w:jc w:val="both"/>
        <w:rPr>
          <w:rFonts w:cs="Times New Roman"/>
          <w:sz w:val="22"/>
          <w:szCs w:val="22"/>
        </w:rPr>
      </w:pPr>
      <w:r w:rsidRPr="00D52121">
        <w:rPr>
          <w:rFonts w:cs="Times New Roman"/>
          <w:sz w:val="22"/>
          <w:szCs w:val="22"/>
        </w:rPr>
        <w:t>- соблюдением Лесного кодекса Российской Федерации, «Правил пожарной безопасности в лесах» (утв. Постановлением Правительства РФ от 30.06.2007 № 417) и «Правил санитарной безопасности в лесах» (утв. Постановлением Правительства РФ от 29.06.2007 №</w:t>
      </w:r>
      <w:r w:rsidR="009B562B">
        <w:rPr>
          <w:rFonts w:cs="Times New Roman"/>
          <w:sz w:val="22"/>
          <w:szCs w:val="22"/>
        </w:rPr>
        <w:t xml:space="preserve"> </w:t>
      </w:r>
      <w:r w:rsidRPr="00D52121">
        <w:rPr>
          <w:rFonts w:cs="Times New Roman"/>
          <w:sz w:val="22"/>
          <w:szCs w:val="22"/>
        </w:rPr>
        <w:t xml:space="preserve">414), Федерального закона от 14.03.1995 N33-ФЗ «Об особо охраняемых природных территориях» (с </w:t>
      </w:r>
      <w:r w:rsidRPr="00D52121">
        <w:rPr>
          <w:rFonts w:cs="Times New Roman"/>
          <w:sz w:val="22"/>
          <w:szCs w:val="22"/>
        </w:rPr>
        <w:lastRenderedPageBreak/>
        <w:t>изменениями и дополнениями), ПУЭ (7 изд.);</w:t>
      </w:r>
    </w:p>
    <w:p w:rsidR="00D51ECF" w:rsidRPr="00D52121" w:rsidRDefault="00D51ECF" w:rsidP="00D51ECF">
      <w:pPr>
        <w:autoSpaceDE w:val="0"/>
        <w:autoSpaceDN w:val="0"/>
        <w:spacing w:line="240" w:lineRule="auto"/>
        <w:ind w:firstLine="709"/>
        <w:contextualSpacing/>
        <w:jc w:val="both"/>
        <w:rPr>
          <w:rFonts w:cs="Times New Roman"/>
          <w:sz w:val="22"/>
          <w:szCs w:val="22"/>
        </w:rPr>
      </w:pPr>
      <w:r w:rsidRPr="00D52121">
        <w:rPr>
          <w:rFonts w:cs="Times New Roman"/>
          <w:sz w:val="22"/>
          <w:szCs w:val="22"/>
        </w:rPr>
        <w:t>- «Правилами организации технического обслуживания и ремонта оборудования, зданий и сооружений электростанций и сетей» (СО 34.04.181-2003);</w:t>
      </w:r>
    </w:p>
    <w:p w:rsidR="00D51ECF" w:rsidRPr="00D52121" w:rsidRDefault="00D51ECF" w:rsidP="00D51ECF">
      <w:pPr>
        <w:spacing w:line="240" w:lineRule="auto"/>
        <w:ind w:firstLine="709"/>
        <w:contextualSpacing/>
        <w:jc w:val="both"/>
        <w:rPr>
          <w:rFonts w:cs="Times New Roman"/>
          <w:sz w:val="22"/>
          <w:szCs w:val="22"/>
        </w:rPr>
      </w:pPr>
      <w:r w:rsidRPr="00D52121">
        <w:rPr>
          <w:rFonts w:cs="Times New Roman"/>
          <w:sz w:val="22"/>
          <w:szCs w:val="22"/>
        </w:rPr>
        <w:t>-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утв. постановлением Правительства РФ № 160 от 24.02.2009 г.;</w:t>
      </w:r>
    </w:p>
    <w:p w:rsidR="00D51ECF" w:rsidRPr="00D52121" w:rsidRDefault="00D51ECF" w:rsidP="00D51ECF">
      <w:pPr>
        <w:spacing w:line="240" w:lineRule="auto"/>
        <w:ind w:firstLine="709"/>
        <w:contextualSpacing/>
        <w:jc w:val="both"/>
        <w:rPr>
          <w:rFonts w:cs="Times New Roman"/>
          <w:sz w:val="22"/>
          <w:szCs w:val="22"/>
        </w:rPr>
      </w:pPr>
      <w:r w:rsidRPr="00D52121">
        <w:rPr>
          <w:rFonts w:cs="Times New Roman"/>
          <w:sz w:val="22"/>
          <w:szCs w:val="22"/>
        </w:rPr>
        <w:t>- «Правилами по охране труда при эксплуатации электроустановок»;</w:t>
      </w:r>
    </w:p>
    <w:p w:rsidR="00D51ECF" w:rsidRPr="00D52121" w:rsidRDefault="00D51ECF" w:rsidP="00D51ECF">
      <w:pPr>
        <w:spacing w:line="240" w:lineRule="auto"/>
        <w:ind w:firstLine="709"/>
        <w:contextualSpacing/>
        <w:jc w:val="both"/>
        <w:rPr>
          <w:rFonts w:cs="Times New Roman"/>
          <w:sz w:val="22"/>
          <w:szCs w:val="22"/>
        </w:rPr>
      </w:pPr>
      <w:r w:rsidRPr="00D52121">
        <w:rPr>
          <w:rFonts w:cs="Times New Roman"/>
          <w:sz w:val="22"/>
          <w:szCs w:val="22"/>
        </w:rPr>
        <w:t xml:space="preserve">-  и другими нормативными документами и актами. </w:t>
      </w:r>
    </w:p>
    <w:p w:rsidR="00D51ECF" w:rsidRPr="00D52121" w:rsidRDefault="00D51ECF" w:rsidP="009705A6">
      <w:pPr>
        <w:spacing w:line="240" w:lineRule="auto"/>
        <w:ind w:firstLine="709"/>
        <w:contextualSpacing/>
        <w:jc w:val="both"/>
        <w:rPr>
          <w:rFonts w:cs="Times New Roman"/>
          <w:sz w:val="22"/>
          <w:szCs w:val="22"/>
        </w:rPr>
      </w:pPr>
      <w:r w:rsidRPr="00D52121">
        <w:rPr>
          <w:rFonts w:cs="Times New Roman"/>
          <w:sz w:val="22"/>
          <w:szCs w:val="22"/>
        </w:rPr>
        <w:t>4.6. Обеспечение сохранности трелеванной древесины в местах хранения до сдачи в уведомительном порядке органам государственной и муниципальной власти.</w:t>
      </w:r>
    </w:p>
    <w:p w:rsidR="009D057C" w:rsidRPr="00386D1D" w:rsidRDefault="009705A6" w:rsidP="00386D1D">
      <w:pPr>
        <w:autoSpaceDE w:val="0"/>
        <w:autoSpaceDN w:val="0"/>
        <w:spacing w:line="240" w:lineRule="auto"/>
        <w:ind w:firstLine="709"/>
        <w:contextualSpacing/>
        <w:jc w:val="both"/>
        <w:rPr>
          <w:rFonts w:cs="Times New Roman"/>
          <w:sz w:val="22"/>
          <w:szCs w:val="22"/>
        </w:rPr>
      </w:pPr>
      <w:r w:rsidRPr="00D52121">
        <w:rPr>
          <w:rFonts w:cs="Times New Roman"/>
          <w:sz w:val="22"/>
          <w:szCs w:val="22"/>
        </w:rPr>
        <w:t>4.7</w:t>
      </w:r>
      <w:r w:rsidR="00D51ECF" w:rsidRPr="00D52121">
        <w:rPr>
          <w:rFonts w:cs="Times New Roman"/>
          <w:sz w:val="22"/>
          <w:szCs w:val="22"/>
        </w:rPr>
        <w:t>. При повреждении Подрядчиком конструктивных элементов ВЛ, Подрядчик возмещает Заказчику недополученную прибыль за передачу электроэнергии, затраты на аварийно-восстановительные работы и убытки, возникающие по судебным искам потребителей из-за перерывов электроснабжения.</w:t>
      </w:r>
    </w:p>
    <w:p w:rsidR="00D51ECF" w:rsidRPr="00D52121" w:rsidRDefault="00D51ECF" w:rsidP="00386D1D">
      <w:pPr>
        <w:tabs>
          <w:tab w:val="left" w:pos="709"/>
          <w:tab w:val="left" w:pos="1365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b/>
          <w:sz w:val="22"/>
          <w:szCs w:val="22"/>
        </w:rPr>
      </w:pPr>
      <w:r w:rsidRPr="00D52121">
        <w:rPr>
          <w:rFonts w:cs="Times New Roman"/>
          <w:b/>
          <w:sz w:val="22"/>
          <w:szCs w:val="22"/>
        </w:rPr>
        <w:t>5.  Требования к Участникам процедуры закупки.</w:t>
      </w:r>
    </w:p>
    <w:p w:rsidR="00D51ECF" w:rsidRPr="00D52121" w:rsidRDefault="00D51ECF" w:rsidP="00386D1D">
      <w:pPr>
        <w:pStyle w:val="ab"/>
        <w:tabs>
          <w:tab w:val="left" w:pos="709"/>
        </w:tabs>
        <w:spacing w:before="0" w:after="0"/>
        <w:ind w:firstLine="709"/>
        <w:contextualSpacing/>
        <w:jc w:val="both"/>
        <w:rPr>
          <w:sz w:val="22"/>
          <w:szCs w:val="22"/>
        </w:rPr>
      </w:pPr>
      <w:r w:rsidRPr="00D52121">
        <w:rPr>
          <w:bCs/>
          <w:sz w:val="22"/>
          <w:szCs w:val="22"/>
        </w:rPr>
        <w:t>5.1. Требования к исполнителю работ:</w:t>
      </w:r>
    </w:p>
    <w:p w:rsidR="00D51ECF" w:rsidRPr="00D52121" w:rsidRDefault="00D51ECF" w:rsidP="00386D1D">
      <w:pPr>
        <w:pStyle w:val="ab"/>
        <w:tabs>
          <w:tab w:val="left" w:pos="284"/>
          <w:tab w:val="left" w:pos="709"/>
        </w:tabs>
        <w:spacing w:before="0" w:after="0"/>
        <w:ind w:left="-11" w:firstLine="709"/>
        <w:contextualSpacing/>
        <w:jc w:val="both"/>
        <w:rPr>
          <w:sz w:val="22"/>
          <w:szCs w:val="22"/>
        </w:rPr>
      </w:pPr>
      <w:r w:rsidRPr="00D52121">
        <w:rPr>
          <w:sz w:val="22"/>
          <w:szCs w:val="22"/>
        </w:rPr>
        <w:t xml:space="preserve">а)   </w:t>
      </w:r>
      <w:r w:rsidR="009B562B">
        <w:rPr>
          <w:sz w:val="22"/>
          <w:szCs w:val="22"/>
        </w:rPr>
        <w:t>н</w:t>
      </w:r>
      <w:r w:rsidRPr="00D52121">
        <w:rPr>
          <w:sz w:val="22"/>
          <w:szCs w:val="22"/>
        </w:rPr>
        <w:t>аличие у Подрядчика опыта работ на объектах электроэнергетики:</w:t>
      </w:r>
    </w:p>
    <w:p w:rsidR="00D51ECF" w:rsidRPr="00D52121" w:rsidRDefault="00D51ECF" w:rsidP="00386D1D">
      <w:pPr>
        <w:numPr>
          <w:ilvl w:val="0"/>
          <w:numId w:val="5"/>
        </w:numPr>
        <w:tabs>
          <w:tab w:val="clear" w:pos="1778"/>
          <w:tab w:val="num" w:pos="0"/>
          <w:tab w:val="left" w:pos="709"/>
          <w:tab w:val="left" w:pos="1134"/>
        </w:tabs>
        <w:spacing w:line="240" w:lineRule="auto"/>
        <w:ind w:left="0" w:firstLine="709"/>
        <w:contextualSpacing/>
        <w:jc w:val="both"/>
        <w:rPr>
          <w:rFonts w:cs="Times New Roman"/>
          <w:sz w:val="22"/>
          <w:szCs w:val="22"/>
        </w:rPr>
      </w:pPr>
      <w:r w:rsidRPr="00D52121">
        <w:rPr>
          <w:rFonts w:cs="Times New Roman"/>
          <w:sz w:val="22"/>
          <w:szCs w:val="22"/>
        </w:rPr>
        <w:t xml:space="preserve">должен иметь опыт выполнения работ по расчистке просек ВЛ </w:t>
      </w:r>
      <w:r w:rsidR="00F70CC0">
        <w:rPr>
          <w:rFonts w:cs="Times New Roman"/>
          <w:sz w:val="22"/>
          <w:szCs w:val="22"/>
        </w:rPr>
        <w:t>15</w:t>
      </w:r>
      <w:r w:rsidRPr="00D52121">
        <w:rPr>
          <w:rFonts w:cs="Times New Roman"/>
          <w:sz w:val="22"/>
          <w:szCs w:val="22"/>
        </w:rPr>
        <w:t xml:space="preserve"> кВ от древесно-кустарниковой растительности, и иметь за последние два года не менее одного завершенного договора по выполнению </w:t>
      </w:r>
      <w:r w:rsidR="001217FF">
        <w:rPr>
          <w:rFonts w:cs="Times New Roman"/>
          <w:sz w:val="22"/>
          <w:szCs w:val="22"/>
        </w:rPr>
        <w:t xml:space="preserve">аналогичных, указанных в настоящем Техническом задании </w:t>
      </w:r>
      <w:r w:rsidRPr="00D52121">
        <w:rPr>
          <w:rFonts w:cs="Times New Roman"/>
          <w:sz w:val="22"/>
          <w:szCs w:val="22"/>
        </w:rPr>
        <w:t>работ</w:t>
      </w:r>
      <w:r w:rsidR="001217FF">
        <w:rPr>
          <w:rFonts w:cs="Times New Roman"/>
          <w:snapToGrid w:val="0"/>
          <w:sz w:val="22"/>
          <w:szCs w:val="22"/>
        </w:rPr>
        <w:t>;</w:t>
      </w:r>
    </w:p>
    <w:p w:rsidR="00D51ECF" w:rsidRPr="00D52121" w:rsidRDefault="00D51ECF" w:rsidP="00386D1D">
      <w:pPr>
        <w:pStyle w:val="ab"/>
        <w:tabs>
          <w:tab w:val="left" w:pos="284"/>
          <w:tab w:val="left" w:pos="709"/>
        </w:tabs>
        <w:spacing w:before="0" w:after="0"/>
        <w:ind w:left="-11" w:firstLine="709"/>
        <w:contextualSpacing/>
        <w:jc w:val="both"/>
        <w:rPr>
          <w:sz w:val="22"/>
          <w:szCs w:val="22"/>
        </w:rPr>
      </w:pPr>
      <w:r w:rsidRPr="00D52121">
        <w:rPr>
          <w:sz w:val="22"/>
          <w:szCs w:val="22"/>
        </w:rPr>
        <w:t xml:space="preserve">б) </w:t>
      </w:r>
      <w:r w:rsidR="009B562B">
        <w:rPr>
          <w:sz w:val="22"/>
          <w:szCs w:val="22"/>
        </w:rPr>
        <w:t>н</w:t>
      </w:r>
      <w:r w:rsidRPr="00D52121">
        <w:rPr>
          <w:sz w:val="22"/>
          <w:szCs w:val="22"/>
        </w:rPr>
        <w:t>аличие у Подрядчика достаточного количества необходимого оборудования для проведения работ и специализированной техники, зарегистрированной надлежащим образом:</w:t>
      </w:r>
    </w:p>
    <w:p w:rsidR="00D51ECF" w:rsidRPr="00D52121" w:rsidRDefault="00D51ECF" w:rsidP="00386D1D">
      <w:pPr>
        <w:numPr>
          <w:ilvl w:val="0"/>
          <w:numId w:val="5"/>
        </w:numPr>
        <w:tabs>
          <w:tab w:val="clear" w:pos="1778"/>
          <w:tab w:val="num" w:pos="0"/>
          <w:tab w:val="left" w:pos="709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rFonts w:cs="Times New Roman"/>
          <w:sz w:val="22"/>
          <w:szCs w:val="22"/>
        </w:rPr>
      </w:pPr>
      <w:r w:rsidRPr="00D52121">
        <w:rPr>
          <w:rFonts w:cs="Times New Roman"/>
          <w:sz w:val="22"/>
          <w:szCs w:val="22"/>
        </w:rPr>
        <w:t>должен иметь собственные или арендованных материально-технические ресурсы (транспортную технику для доставки персонала на объекты, специальную технику для срезки и измельчения кустарника и мелколесья (лесной измельчительный комплекс на базе трактора на колесном или гусеничном ходу), специальную технику для трелевки срубленных деревьев (бульдозер или трактор на колесном ходу) и их укладке после разделки в штабеля (погрузчик), измельчительную технику для утилизации порубочных остатков (измельчитель порубочных остатков)) для выполнения работ, предусмотренных техническим заданием;</w:t>
      </w:r>
    </w:p>
    <w:p w:rsidR="00D51ECF" w:rsidRPr="00D52121" w:rsidRDefault="00D51ECF" w:rsidP="00386D1D">
      <w:pPr>
        <w:pStyle w:val="ab"/>
        <w:tabs>
          <w:tab w:val="left" w:pos="284"/>
          <w:tab w:val="left" w:pos="709"/>
          <w:tab w:val="left" w:pos="1134"/>
        </w:tabs>
        <w:spacing w:before="0" w:after="0"/>
        <w:ind w:left="-11" w:firstLine="709"/>
        <w:contextualSpacing/>
        <w:jc w:val="both"/>
        <w:rPr>
          <w:sz w:val="22"/>
          <w:szCs w:val="22"/>
          <w:lang w:eastAsia="ru-RU"/>
        </w:rPr>
      </w:pPr>
      <w:r w:rsidRPr="00D52121">
        <w:rPr>
          <w:sz w:val="22"/>
          <w:szCs w:val="22"/>
        </w:rPr>
        <w:t xml:space="preserve">в)  </w:t>
      </w:r>
      <w:r w:rsidR="009B562B">
        <w:rPr>
          <w:sz w:val="22"/>
          <w:szCs w:val="22"/>
        </w:rPr>
        <w:tab/>
        <w:t>н</w:t>
      </w:r>
      <w:r w:rsidRPr="00D52121">
        <w:rPr>
          <w:sz w:val="22"/>
          <w:szCs w:val="22"/>
        </w:rPr>
        <w:t xml:space="preserve">аличие у Подрядчика </w:t>
      </w:r>
      <w:r w:rsidRPr="00D52121">
        <w:rPr>
          <w:sz w:val="22"/>
          <w:szCs w:val="22"/>
          <w:lang w:eastAsia="ru-RU"/>
        </w:rPr>
        <w:t xml:space="preserve">собственных или привлечённых кадровых ресурсов, обладающих всеми необходимыми знаниями, навыками для выполнения </w:t>
      </w:r>
      <w:r w:rsidR="001217FF">
        <w:rPr>
          <w:sz w:val="22"/>
          <w:szCs w:val="22"/>
          <w:lang w:eastAsia="ru-RU"/>
        </w:rPr>
        <w:t xml:space="preserve">указанных в настоящем Техническом задании </w:t>
      </w:r>
      <w:r w:rsidRPr="00D52121">
        <w:rPr>
          <w:sz w:val="22"/>
          <w:szCs w:val="22"/>
          <w:lang w:eastAsia="ru-RU"/>
        </w:rPr>
        <w:t>работ:</w:t>
      </w:r>
    </w:p>
    <w:p w:rsidR="00D51ECF" w:rsidRPr="00D52121" w:rsidRDefault="009B562B" w:rsidP="00386D1D">
      <w:pPr>
        <w:pStyle w:val="ab"/>
        <w:tabs>
          <w:tab w:val="left" w:pos="284"/>
          <w:tab w:val="left" w:pos="709"/>
          <w:tab w:val="left" w:pos="993"/>
        </w:tabs>
        <w:spacing w:before="0" w:after="0"/>
        <w:ind w:left="-11" w:firstLine="709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r w:rsidR="00D51ECF" w:rsidRPr="00D52121">
        <w:rPr>
          <w:sz w:val="22"/>
          <w:szCs w:val="22"/>
        </w:rPr>
        <w:t xml:space="preserve">-  наличие подготовленного и опытного персонала не менее 5 (пяти) человек, имеющих </w:t>
      </w:r>
      <w:r w:rsidR="00D51ECF" w:rsidRPr="00D52121">
        <w:rPr>
          <w:color w:val="000000"/>
          <w:sz w:val="22"/>
          <w:szCs w:val="22"/>
          <w:shd w:val="clear" w:color="auto" w:fill="FFFFFF"/>
        </w:rPr>
        <w:t>группу электробезопасности не ниже I</w:t>
      </w:r>
      <w:r w:rsidR="00F70CC0">
        <w:rPr>
          <w:color w:val="000000"/>
          <w:sz w:val="22"/>
          <w:szCs w:val="22"/>
          <w:shd w:val="clear" w:color="auto" w:fill="FFFFFF"/>
          <w:lang w:val="en-US"/>
        </w:rPr>
        <w:t>II</w:t>
      </w:r>
      <w:r w:rsidR="00D51ECF" w:rsidRPr="00D52121">
        <w:rPr>
          <w:color w:val="000000"/>
          <w:sz w:val="22"/>
          <w:szCs w:val="22"/>
          <w:shd w:val="clear" w:color="auto" w:fill="FFFFFF"/>
        </w:rPr>
        <w:t xml:space="preserve">, </w:t>
      </w:r>
      <w:r w:rsidR="001217FF">
        <w:rPr>
          <w:color w:val="000000"/>
          <w:sz w:val="22"/>
          <w:szCs w:val="22"/>
          <w:shd w:val="clear" w:color="auto" w:fill="FFFFFF"/>
        </w:rPr>
        <w:t xml:space="preserve">прошедшие аттестацию </w:t>
      </w:r>
      <w:r w:rsidR="00D51ECF" w:rsidRPr="00D52121">
        <w:rPr>
          <w:color w:val="000000"/>
          <w:sz w:val="22"/>
          <w:szCs w:val="22"/>
          <w:shd w:val="clear" w:color="auto" w:fill="FFFFFF"/>
        </w:rPr>
        <w:t xml:space="preserve"> в Ростехнадзоре; </w:t>
      </w:r>
    </w:p>
    <w:p w:rsidR="00D51ECF" w:rsidRPr="00D52121" w:rsidRDefault="009D057C" w:rsidP="00386D1D">
      <w:pPr>
        <w:pStyle w:val="ab"/>
        <w:tabs>
          <w:tab w:val="left" w:pos="284"/>
          <w:tab w:val="left" w:pos="709"/>
          <w:tab w:val="left" w:pos="1134"/>
        </w:tabs>
        <w:spacing w:before="0" w:after="0"/>
        <w:ind w:left="-11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51ECF" w:rsidRPr="00D52121">
        <w:rPr>
          <w:sz w:val="22"/>
          <w:szCs w:val="22"/>
        </w:rPr>
        <w:t xml:space="preserve">- </w:t>
      </w:r>
      <w:r w:rsidR="00D51ECF" w:rsidRPr="00D52121">
        <w:rPr>
          <w:sz w:val="22"/>
          <w:szCs w:val="22"/>
        </w:rPr>
        <w:tab/>
        <w:t>наличие квалифицированного специалиста по лесотехническ</w:t>
      </w:r>
      <w:r w:rsidR="001217FF">
        <w:rPr>
          <w:sz w:val="22"/>
          <w:szCs w:val="22"/>
        </w:rPr>
        <w:t>им работам (инженер-лесотехник);</w:t>
      </w:r>
    </w:p>
    <w:p w:rsidR="009D057C" w:rsidRPr="00386D1D" w:rsidRDefault="00D51ECF" w:rsidP="00386D1D">
      <w:pPr>
        <w:tabs>
          <w:tab w:val="left" w:pos="709"/>
        </w:tabs>
        <w:autoSpaceDE w:val="0"/>
        <w:autoSpaceDN w:val="0"/>
        <w:spacing w:line="240" w:lineRule="auto"/>
        <w:ind w:firstLine="709"/>
        <w:contextualSpacing/>
        <w:jc w:val="both"/>
        <w:rPr>
          <w:rFonts w:cs="Times New Roman"/>
          <w:sz w:val="22"/>
          <w:szCs w:val="22"/>
        </w:rPr>
      </w:pPr>
      <w:r w:rsidRPr="00D52121">
        <w:rPr>
          <w:rFonts w:cs="Times New Roman"/>
          <w:sz w:val="22"/>
          <w:szCs w:val="22"/>
        </w:rPr>
        <w:t>-   наличие в штате либо на ином законном основании специально обученного для тушения лесных пожаров персонала (пожарного расчета</w:t>
      </w:r>
      <w:r w:rsidR="009D057C">
        <w:rPr>
          <w:rFonts w:cs="Times New Roman"/>
          <w:sz w:val="22"/>
          <w:szCs w:val="22"/>
        </w:rPr>
        <w:t>)</w:t>
      </w:r>
      <w:r w:rsidRPr="00D52121">
        <w:rPr>
          <w:rFonts w:cs="Times New Roman"/>
          <w:sz w:val="22"/>
          <w:szCs w:val="22"/>
        </w:rPr>
        <w:t>.</w:t>
      </w:r>
    </w:p>
    <w:p w:rsidR="00D51ECF" w:rsidRPr="00D52121" w:rsidRDefault="00D51ECF" w:rsidP="00D51E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b/>
          <w:sz w:val="22"/>
          <w:szCs w:val="22"/>
        </w:rPr>
      </w:pPr>
      <w:r w:rsidRPr="00D52121">
        <w:rPr>
          <w:rFonts w:cs="Times New Roman"/>
          <w:b/>
          <w:sz w:val="22"/>
          <w:szCs w:val="22"/>
        </w:rPr>
        <w:t>6.  Правила контроля и приемки выполненных работ</w:t>
      </w:r>
    </w:p>
    <w:p w:rsidR="00D51ECF" w:rsidRPr="00D52121" w:rsidRDefault="00D51ECF" w:rsidP="00D51ECF">
      <w:pPr>
        <w:keepLines/>
        <w:shd w:val="clear" w:color="auto" w:fill="FFFFFF"/>
        <w:spacing w:line="240" w:lineRule="auto"/>
        <w:ind w:firstLine="709"/>
        <w:contextualSpacing/>
        <w:jc w:val="both"/>
        <w:rPr>
          <w:rFonts w:cs="Times New Roman"/>
          <w:bCs/>
          <w:sz w:val="22"/>
          <w:szCs w:val="22"/>
        </w:rPr>
      </w:pPr>
      <w:r w:rsidRPr="00D52121">
        <w:rPr>
          <w:rFonts w:cs="Times New Roman"/>
          <w:sz w:val="22"/>
          <w:szCs w:val="22"/>
        </w:rPr>
        <w:t>6.1. Сдача-приемка работ по настоящему Договору осуществляется с оформлением актов выполненных работ по форме № КС-2 и справок о стоимости выполненных работ и затрат по форме № КС-3.</w:t>
      </w:r>
    </w:p>
    <w:p w:rsidR="00D51ECF" w:rsidRPr="00D52121" w:rsidRDefault="00D51ECF" w:rsidP="00D51ECF">
      <w:pPr>
        <w:keepLines/>
        <w:shd w:val="clear" w:color="auto" w:fill="FFFFFF"/>
        <w:tabs>
          <w:tab w:val="left" w:pos="425"/>
        </w:tabs>
        <w:spacing w:line="240" w:lineRule="auto"/>
        <w:ind w:firstLine="709"/>
        <w:contextualSpacing/>
        <w:jc w:val="both"/>
        <w:rPr>
          <w:rFonts w:cs="Times New Roman"/>
          <w:bCs/>
          <w:sz w:val="22"/>
          <w:szCs w:val="22"/>
        </w:rPr>
      </w:pPr>
      <w:r w:rsidRPr="00D52121">
        <w:rPr>
          <w:rFonts w:cs="Times New Roman"/>
          <w:bCs/>
          <w:sz w:val="22"/>
          <w:szCs w:val="22"/>
        </w:rPr>
        <w:t>6.2. Подрядчик обязан представлять формы № КС-2, № КС-3 Заказчику не позднее 25 (двадцать пятого) числа отчетного месяца.</w:t>
      </w:r>
    </w:p>
    <w:p w:rsidR="00D51ECF" w:rsidRDefault="00D51ECF" w:rsidP="00D51ECF">
      <w:pPr>
        <w:keepLines/>
        <w:shd w:val="clear" w:color="auto" w:fill="FFFFFF"/>
        <w:tabs>
          <w:tab w:val="left" w:pos="425"/>
        </w:tabs>
        <w:spacing w:line="240" w:lineRule="auto"/>
        <w:ind w:firstLine="709"/>
        <w:contextualSpacing/>
        <w:jc w:val="both"/>
        <w:rPr>
          <w:rFonts w:cs="Times New Roman"/>
          <w:sz w:val="22"/>
          <w:szCs w:val="22"/>
        </w:rPr>
      </w:pPr>
      <w:r w:rsidRPr="00D52121">
        <w:rPr>
          <w:rFonts w:cs="Times New Roman"/>
          <w:bCs/>
          <w:sz w:val="22"/>
          <w:szCs w:val="22"/>
        </w:rPr>
        <w:t xml:space="preserve">6.3. </w:t>
      </w:r>
      <w:r w:rsidRPr="00D52121">
        <w:rPr>
          <w:rFonts w:cs="Times New Roman"/>
          <w:sz w:val="22"/>
          <w:szCs w:val="22"/>
        </w:rPr>
        <w:t>Приемка выполненных работ производится в 5-ти дневный срок путем подписания акта приемки выполненных работ (форма № КС-2) и справки о стоимости выполненных работ (форма № КС-3).</w:t>
      </w:r>
    </w:p>
    <w:p w:rsidR="00386D1D" w:rsidRDefault="00386D1D" w:rsidP="00D51ECF">
      <w:pPr>
        <w:keepLines/>
        <w:shd w:val="clear" w:color="auto" w:fill="FFFFFF"/>
        <w:tabs>
          <w:tab w:val="left" w:pos="425"/>
        </w:tabs>
        <w:spacing w:line="240" w:lineRule="auto"/>
        <w:ind w:firstLine="709"/>
        <w:contextualSpacing/>
        <w:jc w:val="both"/>
        <w:rPr>
          <w:rFonts w:cs="Times New Roman"/>
          <w:b/>
          <w:sz w:val="22"/>
          <w:szCs w:val="22"/>
        </w:rPr>
      </w:pPr>
      <w:r w:rsidRPr="00386D1D">
        <w:rPr>
          <w:rFonts w:cs="Times New Roman"/>
          <w:b/>
          <w:sz w:val="22"/>
          <w:szCs w:val="22"/>
        </w:rPr>
        <w:t>7. Приложение к Договору:</w:t>
      </w:r>
    </w:p>
    <w:p w:rsidR="00386D1D" w:rsidRPr="00386D1D" w:rsidRDefault="00386D1D" w:rsidP="00D51ECF">
      <w:pPr>
        <w:keepLines/>
        <w:shd w:val="clear" w:color="auto" w:fill="FFFFFF"/>
        <w:tabs>
          <w:tab w:val="left" w:pos="425"/>
        </w:tabs>
        <w:spacing w:line="240" w:lineRule="auto"/>
        <w:ind w:firstLine="709"/>
        <w:contextualSpacing/>
        <w:jc w:val="both"/>
        <w:rPr>
          <w:rFonts w:cs="Times New Roman"/>
          <w:b/>
          <w:sz w:val="22"/>
          <w:szCs w:val="22"/>
        </w:rPr>
      </w:pPr>
      <w:r w:rsidRPr="00386D1D">
        <w:rPr>
          <w:rFonts w:cs="Times New Roman"/>
          <w:sz w:val="22"/>
          <w:szCs w:val="22"/>
        </w:rPr>
        <w:t xml:space="preserve">7.1. </w:t>
      </w:r>
      <w:r w:rsidR="00CC3A13">
        <w:rPr>
          <w:rFonts w:cs="Times New Roman"/>
          <w:sz w:val="22"/>
          <w:szCs w:val="22"/>
        </w:rPr>
        <w:t>План (с</w:t>
      </w:r>
      <w:r w:rsidRPr="00386D1D">
        <w:rPr>
          <w:rFonts w:cs="Times New Roman"/>
          <w:sz w:val="22"/>
          <w:szCs w:val="22"/>
        </w:rPr>
        <w:t>хема</w:t>
      </w:r>
      <w:r w:rsidR="00CC3A13">
        <w:rPr>
          <w:rFonts w:cs="Times New Roman"/>
          <w:sz w:val="22"/>
          <w:szCs w:val="22"/>
        </w:rPr>
        <w:t>)</w:t>
      </w:r>
      <w:r w:rsidR="00F70CC0">
        <w:rPr>
          <w:rFonts w:cs="Times New Roman"/>
          <w:sz w:val="22"/>
          <w:szCs w:val="22"/>
        </w:rPr>
        <w:t xml:space="preserve"> расположения ВЛ </w:t>
      </w:r>
      <w:r w:rsidR="00F70CC0" w:rsidRPr="006A38D3">
        <w:rPr>
          <w:rFonts w:cs="Times New Roman"/>
          <w:sz w:val="22"/>
          <w:szCs w:val="22"/>
        </w:rPr>
        <w:t>15-180</w:t>
      </w:r>
      <w:r w:rsidRPr="00386D1D">
        <w:rPr>
          <w:rFonts w:cs="Times New Roman"/>
          <w:sz w:val="22"/>
          <w:szCs w:val="22"/>
        </w:rPr>
        <w:t>.</w:t>
      </w:r>
    </w:p>
    <w:p w:rsidR="009D057C" w:rsidRDefault="009D057C" w:rsidP="0000657B">
      <w:pPr>
        <w:spacing w:line="240" w:lineRule="auto"/>
        <w:ind w:left="426"/>
        <w:contextualSpacing/>
        <w:jc w:val="center"/>
        <w:rPr>
          <w:rFonts w:cs="Times New Roman"/>
          <w:b/>
          <w:i/>
          <w:sz w:val="22"/>
          <w:szCs w:val="22"/>
        </w:rPr>
      </w:pPr>
    </w:p>
    <w:p w:rsidR="00386D1D" w:rsidRPr="006A38D3" w:rsidRDefault="00386D1D" w:rsidP="0000657B">
      <w:pPr>
        <w:spacing w:line="240" w:lineRule="auto"/>
        <w:ind w:left="426"/>
        <w:contextualSpacing/>
        <w:jc w:val="center"/>
        <w:rPr>
          <w:rFonts w:cs="Times New Roman"/>
          <w:sz w:val="22"/>
          <w:szCs w:val="22"/>
        </w:rPr>
      </w:pPr>
    </w:p>
    <w:p w:rsidR="00F70CC0" w:rsidRPr="006A38D3" w:rsidRDefault="00F70CC0" w:rsidP="0000657B">
      <w:pPr>
        <w:spacing w:line="240" w:lineRule="auto"/>
        <w:ind w:left="426"/>
        <w:contextualSpacing/>
        <w:jc w:val="center"/>
        <w:rPr>
          <w:rFonts w:cs="Times New Roman"/>
          <w:sz w:val="22"/>
          <w:szCs w:val="22"/>
        </w:rPr>
      </w:pPr>
    </w:p>
    <w:p w:rsidR="001217FF" w:rsidRPr="00696F09" w:rsidRDefault="00D51ECF" w:rsidP="00D51ECF">
      <w:pPr>
        <w:keepLines/>
        <w:shd w:val="clear" w:color="auto" w:fill="FFFFFF"/>
        <w:spacing w:line="240" w:lineRule="auto"/>
        <w:contextualSpacing/>
        <w:outlineLvl w:val="0"/>
        <w:rPr>
          <w:rFonts w:cs="Times New Roman"/>
          <w:b/>
          <w:bCs/>
          <w:color w:val="000000"/>
          <w:spacing w:val="-4"/>
          <w:sz w:val="22"/>
          <w:szCs w:val="22"/>
        </w:rPr>
      </w:pPr>
      <w:r w:rsidRPr="00D52121">
        <w:rPr>
          <w:rFonts w:cs="Times New Roman"/>
          <w:b/>
          <w:bCs/>
          <w:i/>
          <w:color w:val="000000"/>
          <w:spacing w:val="-4"/>
          <w:sz w:val="22"/>
          <w:szCs w:val="22"/>
        </w:rPr>
        <w:t xml:space="preserve">   </w:t>
      </w:r>
      <w:r w:rsidR="00A7182F">
        <w:rPr>
          <w:rFonts w:cs="Times New Roman"/>
          <w:b/>
          <w:bCs/>
          <w:i/>
          <w:color w:val="000000"/>
          <w:spacing w:val="-4"/>
          <w:sz w:val="22"/>
          <w:szCs w:val="22"/>
        </w:rPr>
        <w:tab/>
      </w:r>
      <w:r w:rsidR="001217FF">
        <w:rPr>
          <w:rFonts w:cs="Times New Roman"/>
          <w:b/>
          <w:bCs/>
          <w:i/>
          <w:color w:val="000000"/>
          <w:spacing w:val="-4"/>
          <w:sz w:val="22"/>
          <w:szCs w:val="22"/>
        </w:rPr>
        <w:t xml:space="preserve"> </w:t>
      </w:r>
      <w:r w:rsidR="001217FF" w:rsidRPr="00696F09">
        <w:rPr>
          <w:rFonts w:cs="Times New Roman"/>
          <w:b/>
          <w:bCs/>
          <w:color w:val="000000"/>
          <w:spacing w:val="-4"/>
          <w:sz w:val="22"/>
          <w:szCs w:val="22"/>
        </w:rPr>
        <w:t xml:space="preserve">От Заказчика: </w:t>
      </w:r>
      <w:r w:rsidR="001217FF" w:rsidRPr="00696F09">
        <w:rPr>
          <w:rFonts w:cs="Times New Roman"/>
          <w:b/>
          <w:bCs/>
          <w:color w:val="000000"/>
          <w:spacing w:val="-4"/>
          <w:sz w:val="22"/>
          <w:szCs w:val="22"/>
        </w:rPr>
        <w:tab/>
      </w:r>
      <w:r w:rsidR="001217FF" w:rsidRPr="00696F09">
        <w:rPr>
          <w:rFonts w:cs="Times New Roman"/>
          <w:b/>
          <w:bCs/>
          <w:color w:val="000000"/>
          <w:spacing w:val="-4"/>
          <w:sz w:val="22"/>
          <w:szCs w:val="22"/>
        </w:rPr>
        <w:tab/>
      </w:r>
      <w:r w:rsidR="001217FF" w:rsidRPr="00696F09">
        <w:rPr>
          <w:rFonts w:cs="Times New Roman"/>
          <w:b/>
          <w:bCs/>
          <w:color w:val="000000"/>
          <w:spacing w:val="-4"/>
          <w:sz w:val="22"/>
          <w:szCs w:val="22"/>
        </w:rPr>
        <w:tab/>
      </w:r>
      <w:r w:rsidR="001217FF" w:rsidRPr="00696F09">
        <w:rPr>
          <w:rFonts w:cs="Times New Roman"/>
          <w:b/>
          <w:bCs/>
          <w:color w:val="000000"/>
          <w:spacing w:val="-4"/>
          <w:sz w:val="22"/>
          <w:szCs w:val="22"/>
        </w:rPr>
        <w:tab/>
        <w:t xml:space="preserve">           От Подрядчика: </w:t>
      </w:r>
    </w:p>
    <w:p w:rsidR="00386D1D" w:rsidRPr="00696F09" w:rsidRDefault="001217FF" w:rsidP="00D51ECF">
      <w:pPr>
        <w:keepLines/>
        <w:shd w:val="clear" w:color="auto" w:fill="FFFFFF"/>
        <w:spacing w:line="240" w:lineRule="auto"/>
        <w:contextualSpacing/>
        <w:outlineLvl w:val="0"/>
        <w:rPr>
          <w:rFonts w:cs="Times New Roman"/>
          <w:bCs/>
          <w:color w:val="000000"/>
          <w:spacing w:val="-4"/>
          <w:sz w:val="22"/>
          <w:szCs w:val="22"/>
        </w:rPr>
      </w:pPr>
      <w:r w:rsidRPr="00696F09">
        <w:rPr>
          <w:rFonts w:cs="Times New Roman"/>
          <w:bCs/>
          <w:color w:val="000000"/>
          <w:spacing w:val="-4"/>
          <w:sz w:val="22"/>
          <w:szCs w:val="22"/>
        </w:rPr>
        <w:t xml:space="preserve">     </w:t>
      </w:r>
      <w:r w:rsidR="00D51ECF" w:rsidRPr="00696F09">
        <w:rPr>
          <w:rFonts w:cs="Times New Roman"/>
          <w:bCs/>
          <w:color w:val="000000"/>
          <w:spacing w:val="-4"/>
          <w:sz w:val="22"/>
          <w:szCs w:val="22"/>
        </w:rPr>
        <w:t xml:space="preserve">Генеральный директор </w:t>
      </w:r>
      <w:r w:rsidR="00A7182F" w:rsidRPr="00696F09">
        <w:rPr>
          <w:rFonts w:cs="Times New Roman"/>
          <w:bCs/>
          <w:color w:val="000000"/>
          <w:spacing w:val="-4"/>
          <w:sz w:val="22"/>
          <w:szCs w:val="22"/>
        </w:rPr>
        <w:tab/>
      </w:r>
      <w:r w:rsidR="00A7182F" w:rsidRPr="00696F09">
        <w:rPr>
          <w:rFonts w:cs="Times New Roman"/>
          <w:bCs/>
          <w:color w:val="000000"/>
          <w:spacing w:val="-4"/>
          <w:sz w:val="22"/>
          <w:szCs w:val="22"/>
        </w:rPr>
        <w:tab/>
      </w:r>
      <w:r w:rsidR="00A7182F" w:rsidRPr="00696F09">
        <w:rPr>
          <w:rFonts w:cs="Times New Roman"/>
          <w:bCs/>
          <w:color w:val="000000"/>
          <w:spacing w:val="-4"/>
          <w:sz w:val="22"/>
          <w:szCs w:val="22"/>
        </w:rPr>
        <w:tab/>
      </w:r>
      <w:r w:rsidR="00A7182F" w:rsidRPr="00696F09">
        <w:rPr>
          <w:rFonts w:cs="Times New Roman"/>
          <w:bCs/>
          <w:color w:val="000000"/>
          <w:spacing w:val="-4"/>
          <w:sz w:val="22"/>
          <w:szCs w:val="22"/>
        </w:rPr>
        <w:tab/>
      </w:r>
      <w:r w:rsidR="00D51ECF" w:rsidRPr="00696F09">
        <w:rPr>
          <w:rFonts w:cs="Times New Roman"/>
          <w:bCs/>
          <w:color w:val="000000"/>
          <w:spacing w:val="-4"/>
          <w:sz w:val="22"/>
          <w:szCs w:val="22"/>
        </w:rPr>
        <w:t>Индивидуальный предприниматель</w:t>
      </w:r>
    </w:p>
    <w:p w:rsidR="009D057C" w:rsidRPr="00696F09" w:rsidRDefault="001217FF" w:rsidP="00D51ECF">
      <w:pPr>
        <w:keepLines/>
        <w:shd w:val="clear" w:color="auto" w:fill="FFFFFF"/>
        <w:spacing w:line="240" w:lineRule="auto"/>
        <w:contextualSpacing/>
        <w:outlineLvl w:val="0"/>
        <w:rPr>
          <w:rFonts w:cs="Times New Roman"/>
          <w:bCs/>
          <w:color w:val="000000"/>
          <w:spacing w:val="-4"/>
          <w:sz w:val="22"/>
          <w:szCs w:val="22"/>
        </w:rPr>
      </w:pPr>
      <w:r w:rsidRPr="00696F09">
        <w:rPr>
          <w:rFonts w:cs="Times New Roman"/>
          <w:bCs/>
          <w:color w:val="000000"/>
          <w:spacing w:val="-4"/>
          <w:sz w:val="22"/>
          <w:szCs w:val="22"/>
        </w:rPr>
        <w:t xml:space="preserve">АО «Западная энергетическая компания»                      </w:t>
      </w:r>
      <w:r w:rsidR="00696F09" w:rsidRPr="00696F09">
        <w:rPr>
          <w:rFonts w:cs="Times New Roman"/>
          <w:bCs/>
          <w:color w:val="000000"/>
          <w:spacing w:val="-4"/>
          <w:sz w:val="22"/>
          <w:szCs w:val="22"/>
        </w:rPr>
        <w:t xml:space="preserve">  </w:t>
      </w:r>
      <w:r w:rsidRPr="00696F09">
        <w:rPr>
          <w:rFonts w:cs="Times New Roman"/>
          <w:bCs/>
          <w:color w:val="000000"/>
          <w:spacing w:val="-4"/>
          <w:sz w:val="22"/>
          <w:szCs w:val="22"/>
        </w:rPr>
        <w:t xml:space="preserve">Васильев Дмитрий Владимирович </w:t>
      </w:r>
    </w:p>
    <w:p w:rsidR="00517811" w:rsidRPr="0086091A" w:rsidRDefault="00517811" w:rsidP="00D51ECF">
      <w:pPr>
        <w:keepLines/>
        <w:shd w:val="clear" w:color="auto" w:fill="FFFFFF"/>
        <w:spacing w:line="240" w:lineRule="auto"/>
        <w:contextualSpacing/>
        <w:outlineLvl w:val="0"/>
        <w:rPr>
          <w:rFonts w:cs="Times New Roman"/>
          <w:bCs/>
          <w:color w:val="000000"/>
          <w:spacing w:val="-4"/>
          <w:sz w:val="22"/>
          <w:szCs w:val="22"/>
        </w:rPr>
      </w:pPr>
    </w:p>
    <w:p w:rsidR="00D51ECF" w:rsidRPr="0086091A" w:rsidRDefault="00D51ECF" w:rsidP="00D51ECF">
      <w:pPr>
        <w:keepLines/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cs="Times New Roman"/>
          <w:b/>
          <w:sz w:val="22"/>
          <w:szCs w:val="22"/>
        </w:rPr>
      </w:pPr>
    </w:p>
    <w:p w:rsidR="00D51ECF" w:rsidRPr="0086091A" w:rsidRDefault="00D51ECF" w:rsidP="001217FF">
      <w:pPr>
        <w:keepLines/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rPr>
          <w:rFonts w:cs="Times New Roman"/>
          <w:b/>
          <w:sz w:val="22"/>
          <w:szCs w:val="22"/>
        </w:rPr>
      </w:pPr>
      <w:r w:rsidRPr="0086091A">
        <w:rPr>
          <w:rFonts w:cs="Times New Roman"/>
          <w:b/>
          <w:sz w:val="22"/>
          <w:szCs w:val="22"/>
        </w:rPr>
        <w:t>_______________</w:t>
      </w:r>
      <w:r w:rsidR="009D057C">
        <w:rPr>
          <w:rFonts w:cs="Times New Roman"/>
          <w:b/>
          <w:sz w:val="22"/>
          <w:szCs w:val="22"/>
        </w:rPr>
        <w:t>__</w:t>
      </w:r>
      <w:r w:rsidRPr="0086091A">
        <w:rPr>
          <w:rFonts w:cs="Times New Roman"/>
          <w:b/>
          <w:sz w:val="22"/>
          <w:szCs w:val="22"/>
        </w:rPr>
        <w:t xml:space="preserve">__ /Д.И. Мартынко/         </w:t>
      </w:r>
      <w:r w:rsidR="001217FF">
        <w:rPr>
          <w:rFonts w:cs="Times New Roman"/>
          <w:b/>
          <w:sz w:val="22"/>
          <w:szCs w:val="22"/>
        </w:rPr>
        <w:tab/>
      </w:r>
      <w:r w:rsidRPr="0086091A">
        <w:rPr>
          <w:rFonts w:cs="Times New Roman"/>
          <w:b/>
          <w:sz w:val="22"/>
          <w:szCs w:val="22"/>
        </w:rPr>
        <w:t xml:space="preserve"> _________________ /Д.В. Васильев/</w:t>
      </w:r>
    </w:p>
    <w:p w:rsidR="00D51ECF" w:rsidRPr="0086091A" w:rsidRDefault="00517811" w:rsidP="00EC7421">
      <w:pPr>
        <w:keepLines/>
        <w:autoSpaceDE w:val="0"/>
        <w:autoSpaceDN w:val="0"/>
        <w:adjustRightInd w:val="0"/>
        <w:spacing w:line="240" w:lineRule="auto"/>
        <w:contextualSpacing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  <w:r w:rsidR="00D51ECF" w:rsidRPr="0086091A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 xml:space="preserve"> </w:t>
      </w:r>
      <w:r w:rsidR="00D51ECF" w:rsidRPr="0086091A">
        <w:rPr>
          <w:rFonts w:cs="Times New Roman"/>
          <w:b/>
          <w:sz w:val="22"/>
          <w:szCs w:val="22"/>
        </w:rPr>
        <w:t xml:space="preserve">м.п.                                                                        </w:t>
      </w:r>
      <w:r w:rsidR="006D0692" w:rsidRPr="0086091A">
        <w:rPr>
          <w:rFonts w:cs="Times New Roman"/>
          <w:b/>
          <w:sz w:val="22"/>
          <w:szCs w:val="22"/>
        </w:rPr>
        <w:t xml:space="preserve">  </w:t>
      </w:r>
      <w:r w:rsidR="009D057C">
        <w:rPr>
          <w:rFonts w:cs="Times New Roman"/>
          <w:b/>
          <w:sz w:val="22"/>
          <w:szCs w:val="22"/>
        </w:rPr>
        <w:t xml:space="preserve">   </w:t>
      </w:r>
      <w:r>
        <w:rPr>
          <w:rFonts w:cs="Times New Roman"/>
          <w:b/>
          <w:sz w:val="22"/>
          <w:szCs w:val="22"/>
        </w:rPr>
        <w:t xml:space="preserve">     </w:t>
      </w:r>
      <w:r w:rsidR="006D0692" w:rsidRPr="0086091A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 xml:space="preserve"> </w:t>
      </w:r>
      <w:r w:rsidR="00D51ECF" w:rsidRPr="0086091A">
        <w:rPr>
          <w:rFonts w:cs="Times New Roman"/>
          <w:b/>
          <w:sz w:val="22"/>
          <w:szCs w:val="22"/>
        </w:rPr>
        <w:t>м.п.</w:t>
      </w:r>
    </w:p>
    <w:sectPr w:rsidR="00D51ECF" w:rsidRPr="0086091A" w:rsidSect="0013031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485" w:rsidRDefault="00A00485" w:rsidP="0000657B">
      <w:pPr>
        <w:spacing w:line="240" w:lineRule="auto"/>
      </w:pPr>
      <w:r>
        <w:separator/>
      </w:r>
    </w:p>
  </w:endnote>
  <w:endnote w:type="continuationSeparator" w:id="0">
    <w:p w:rsidR="00A00485" w:rsidRDefault="00A00485" w:rsidP="00006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9721"/>
      <w:docPartObj>
        <w:docPartGallery w:val="Page Numbers (Bottom of Page)"/>
        <w:docPartUnique/>
      </w:docPartObj>
    </w:sdtPr>
    <w:sdtContent>
      <w:p w:rsidR="004159A9" w:rsidRDefault="006A3990">
        <w:pPr>
          <w:pStyle w:val="a9"/>
          <w:jc w:val="right"/>
        </w:pPr>
        <w:fldSimple w:instr=" PAGE   \* MERGEFORMAT ">
          <w:r w:rsidR="00A00485">
            <w:rPr>
              <w:noProof/>
            </w:rPr>
            <w:t>1</w:t>
          </w:r>
        </w:fldSimple>
      </w:p>
    </w:sdtContent>
  </w:sdt>
  <w:p w:rsidR="004159A9" w:rsidRDefault="004159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485" w:rsidRDefault="00A00485" w:rsidP="0000657B">
      <w:pPr>
        <w:spacing w:line="240" w:lineRule="auto"/>
      </w:pPr>
      <w:r>
        <w:separator/>
      </w:r>
    </w:p>
  </w:footnote>
  <w:footnote w:type="continuationSeparator" w:id="0">
    <w:p w:rsidR="00A00485" w:rsidRDefault="00A00485" w:rsidP="000065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75FE328A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3686" w:hanging="283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1078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3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80" w:hanging="1800"/>
      </w:pPr>
      <w:rPr>
        <w:rFonts w:cs="Times New Roman"/>
      </w:rPr>
    </w:lvl>
  </w:abstractNum>
  <w:abstractNum w:abstractNumId="3">
    <w:nsid w:val="405C4A03"/>
    <w:multiLevelType w:val="hybridMultilevel"/>
    <w:tmpl w:val="7F461FC4"/>
    <w:lvl w:ilvl="0" w:tplc="F10CFEAA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D59200E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Arial (WT)" w:hAnsi="Arial (WT)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Arial (WT)" w:hAnsi="Arial (WT)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Symbol" w:hAnsi="Symbol" w:hint="default"/>
      </w:rPr>
    </w:lvl>
  </w:abstractNum>
  <w:abstractNum w:abstractNumId="4">
    <w:nsid w:val="6DBE4FE4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5">
    <w:nsid w:val="709F4AA7"/>
    <w:multiLevelType w:val="multilevel"/>
    <w:tmpl w:val="6148A0FC"/>
    <w:lvl w:ilvl="0">
      <w:start w:val="1"/>
      <w:numFmt w:val="upperRoman"/>
      <w:pStyle w:val="10"/>
      <w:lvlText w:val="Раздел %1."/>
      <w:lvlJc w:val="left"/>
      <w:pPr>
        <w:tabs>
          <w:tab w:val="num" w:pos="2268"/>
        </w:tabs>
        <w:ind w:left="2268" w:hanging="2268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20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decimal"/>
      <w:pStyle w:val="3"/>
      <w:lvlText w:val="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</w:rPr>
    </w:lvl>
    <w:lvl w:ilvl="3">
      <w:start w:val="1"/>
      <w:numFmt w:val="decimal"/>
      <w:pStyle w:val="40"/>
      <w:lvlText w:val="%2.%3.%4."/>
      <w:lvlJc w:val="left"/>
      <w:pPr>
        <w:tabs>
          <w:tab w:val="num" w:pos="2394"/>
        </w:tabs>
        <w:ind w:left="2394" w:hanging="1134"/>
      </w:pPr>
      <w:rPr>
        <w:rFonts w:cs="Times New Roman" w:hint="default"/>
        <w:b w:val="0"/>
        <w:i w:val="0"/>
        <w:dstrike w:val="0"/>
        <w:color w:val="auto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0657B"/>
    <w:rsid w:val="0000657B"/>
    <w:rsid w:val="00061478"/>
    <w:rsid w:val="00096995"/>
    <w:rsid w:val="000B27AF"/>
    <w:rsid w:val="001010F2"/>
    <w:rsid w:val="0010620C"/>
    <w:rsid w:val="001217FF"/>
    <w:rsid w:val="001229D2"/>
    <w:rsid w:val="0013031C"/>
    <w:rsid w:val="001572E2"/>
    <w:rsid w:val="001621F7"/>
    <w:rsid w:val="0017191D"/>
    <w:rsid w:val="001A0AF1"/>
    <w:rsid w:val="001A74FC"/>
    <w:rsid w:val="001B47B7"/>
    <w:rsid w:val="001B74AE"/>
    <w:rsid w:val="001C1AA7"/>
    <w:rsid w:val="001E537E"/>
    <w:rsid w:val="0021370E"/>
    <w:rsid w:val="00213D15"/>
    <w:rsid w:val="00230158"/>
    <w:rsid w:val="00251D02"/>
    <w:rsid w:val="00264085"/>
    <w:rsid w:val="002A2BD6"/>
    <w:rsid w:val="002A4438"/>
    <w:rsid w:val="002D10DB"/>
    <w:rsid w:val="002D4B05"/>
    <w:rsid w:val="002F42A7"/>
    <w:rsid w:val="00302AC8"/>
    <w:rsid w:val="00320BD4"/>
    <w:rsid w:val="0033167D"/>
    <w:rsid w:val="003845CA"/>
    <w:rsid w:val="00386D1D"/>
    <w:rsid w:val="003931D8"/>
    <w:rsid w:val="003E65E7"/>
    <w:rsid w:val="003F65D5"/>
    <w:rsid w:val="004133AA"/>
    <w:rsid w:val="004159A9"/>
    <w:rsid w:val="00432749"/>
    <w:rsid w:val="00447992"/>
    <w:rsid w:val="00455418"/>
    <w:rsid w:val="00462BF7"/>
    <w:rsid w:val="004B7586"/>
    <w:rsid w:val="004C64D6"/>
    <w:rsid w:val="004D0A3F"/>
    <w:rsid w:val="004E4269"/>
    <w:rsid w:val="00511909"/>
    <w:rsid w:val="00517811"/>
    <w:rsid w:val="00540916"/>
    <w:rsid w:val="00581B00"/>
    <w:rsid w:val="00583347"/>
    <w:rsid w:val="005A0C65"/>
    <w:rsid w:val="005A554F"/>
    <w:rsid w:val="005C38B0"/>
    <w:rsid w:val="005F4735"/>
    <w:rsid w:val="00630EAF"/>
    <w:rsid w:val="006655A6"/>
    <w:rsid w:val="00696F09"/>
    <w:rsid w:val="006A38D3"/>
    <w:rsid w:val="006A3990"/>
    <w:rsid w:val="006D0692"/>
    <w:rsid w:val="006E2A16"/>
    <w:rsid w:val="006E5D37"/>
    <w:rsid w:val="007070CA"/>
    <w:rsid w:val="0073359E"/>
    <w:rsid w:val="00756285"/>
    <w:rsid w:val="007B496F"/>
    <w:rsid w:val="007C5B2E"/>
    <w:rsid w:val="007D0958"/>
    <w:rsid w:val="007E21F0"/>
    <w:rsid w:val="00812392"/>
    <w:rsid w:val="00813CB4"/>
    <w:rsid w:val="00826E6F"/>
    <w:rsid w:val="00836C0F"/>
    <w:rsid w:val="0086091A"/>
    <w:rsid w:val="0086444B"/>
    <w:rsid w:val="008B39F5"/>
    <w:rsid w:val="00927716"/>
    <w:rsid w:val="009425D7"/>
    <w:rsid w:val="00951081"/>
    <w:rsid w:val="009705A6"/>
    <w:rsid w:val="00981A4A"/>
    <w:rsid w:val="00986352"/>
    <w:rsid w:val="009B4AB4"/>
    <w:rsid w:val="009B562B"/>
    <w:rsid w:val="009D057C"/>
    <w:rsid w:val="00A00247"/>
    <w:rsid w:val="00A00485"/>
    <w:rsid w:val="00A51ED3"/>
    <w:rsid w:val="00A7182F"/>
    <w:rsid w:val="00A818F6"/>
    <w:rsid w:val="00A95CBA"/>
    <w:rsid w:val="00AC462D"/>
    <w:rsid w:val="00B104DD"/>
    <w:rsid w:val="00B47B64"/>
    <w:rsid w:val="00B6006A"/>
    <w:rsid w:val="00B9141A"/>
    <w:rsid w:val="00BB1844"/>
    <w:rsid w:val="00BB2935"/>
    <w:rsid w:val="00BF0768"/>
    <w:rsid w:val="00BF3591"/>
    <w:rsid w:val="00C030B6"/>
    <w:rsid w:val="00C14DB3"/>
    <w:rsid w:val="00C23200"/>
    <w:rsid w:val="00CC0C03"/>
    <w:rsid w:val="00CC3A13"/>
    <w:rsid w:val="00D14BEA"/>
    <w:rsid w:val="00D21944"/>
    <w:rsid w:val="00D24BCD"/>
    <w:rsid w:val="00D51ECF"/>
    <w:rsid w:val="00D52121"/>
    <w:rsid w:val="00D71F86"/>
    <w:rsid w:val="00D7703A"/>
    <w:rsid w:val="00D9173B"/>
    <w:rsid w:val="00DA2B0F"/>
    <w:rsid w:val="00DB46CF"/>
    <w:rsid w:val="00DC2435"/>
    <w:rsid w:val="00DE02E0"/>
    <w:rsid w:val="00DE5A38"/>
    <w:rsid w:val="00DE682B"/>
    <w:rsid w:val="00E131AA"/>
    <w:rsid w:val="00E238D8"/>
    <w:rsid w:val="00E30727"/>
    <w:rsid w:val="00E407CE"/>
    <w:rsid w:val="00E43574"/>
    <w:rsid w:val="00E84E92"/>
    <w:rsid w:val="00EC7421"/>
    <w:rsid w:val="00EE08E8"/>
    <w:rsid w:val="00EE4798"/>
    <w:rsid w:val="00EF4350"/>
    <w:rsid w:val="00EF6201"/>
    <w:rsid w:val="00F57632"/>
    <w:rsid w:val="00F70CC0"/>
    <w:rsid w:val="00FA3A99"/>
    <w:rsid w:val="00FB387D"/>
    <w:rsid w:val="00FB73B5"/>
    <w:rsid w:val="00FF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7B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1"/>
    <w:qFormat/>
    <w:rsid w:val="00D51ECF"/>
    <w:pPr>
      <w:keepNext/>
      <w:widowControl/>
      <w:numPr>
        <w:numId w:val="4"/>
      </w:numPr>
      <w:spacing w:line="240" w:lineRule="auto"/>
      <w:outlineLvl w:val="0"/>
    </w:pPr>
    <w:rPr>
      <w:rFonts w:eastAsia="Times New Roman" w:cs="Times New Roman"/>
      <w:b/>
      <w:kern w:val="0"/>
      <w:lang w:eastAsia="ar-SA" w:bidi="ar-SA"/>
    </w:rPr>
  </w:style>
  <w:style w:type="paragraph" w:styleId="2">
    <w:name w:val="heading 2"/>
    <w:basedOn w:val="a"/>
    <w:next w:val="a"/>
    <w:link w:val="21"/>
    <w:qFormat/>
    <w:rsid w:val="00D51ECF"/>
    <w:pPr>
      <w:keepNext/>
      <w:widowControl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 w:bidi="ar-SA"/>
    </w:rPr>
  </w:style>
  <w:style w:type="paragraph" w:styleId="4">
    <w:name w:val="heading 4"/>
    <w:basedOn w:val="a"/>
    <w:next w:val="a"/>
    <w:link w:val="41"/>
    <w:qFormat/>
    <w:rsid w:val="00D51ECF"/>
    <w:pPr>
      <w:keepNext/>
      <w:widowControl/>
      <w:numPr>
        <w:ilvl w:val="3"/>
        <w:numId w:val="4"/>
      </w:numPr>
      <w:spacing w:line="240" w:lineRule="auto"/>
      <w:outlineLvl w:val="3"/>
    </w:pPr>
    <w:rPr>
      <w:rFonts w:eastAsia="Times New Roman" w:cs="Times New Roman"/>
      <w:kern w:val="0"/>
      <w:sz w:val="24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0657B"/>
    <w:pPr>
      <w:keepNext/>
      <w:spacing w:before="240" w:after="120"/>
      <w:jc w:val="center"/>
    </w:pPr>
    <w:rPr>
      <w:rFonts w:ascii="Arial" w:eastAsia="Microsoft YaHei" w:hAnsi="Arial"/>
      <w:b/>
      <w:bCs/>
      <w:sz w:val="28"/>
      <w:szCs w:val="28"/>
    </w:rPr>
  </w:style>
  <w:style w:type="paragraph" w:styleId="a4">
    <w:name w:val="Body Text"/>
    <w:basedOn w:val="a"/>
    <w:link w:val="a5"/>
    <w:rsid w:val="0000657B"/>
    <w:pPr>
      <w:jc w:val="both"/>
    </w:pPr>
  </w:style>
  <w:style w:type="character" w:customStyle="1" w:styleId="a5">
    <w:name w:val="Основной текст Знак"/>
    <w:basedOn w:val="a0"/>
    <w:link w:val="a4"/>
    <w:rsid w:val="0000657B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12">
    <w:name w:val="Нумерованный список1"/>
    <w:basedOn w:val="a"/>
    <w:rsid w:val="0000657B"/>
    <w:pPr>
      <w:spacing w:before="60" w:line="360" w:lineRule="auto"/>
      <w:jc w:val="both"/>
    </w:pPr>
    <w:rPr>
      <w:sz w:val="28"/>
      <w:szCs w:val="28"/>
    </w:rPr>
  </w:style>
  <w:style w:type="paragraph" w:customStyle="1" w:styleId="210">
    <w:name w:val="Маркированный список 21"/>
    <w:basedOn w:val="a"/>
    <w:rsid w:val="0000657B"/>
    <w:pPr>
      <w:spacing w:after="120"/>
      <w:ind w:left="566" w:hanging="283"/>
    </w:pPr>
  </w:style>
  <w:style w:type="paragraph" w:customStyle="1" w:styleId="FR1">
    <w:name w:val="FR1"/>
    <w:rsid w:val="0000657B"/>
    <w:pPr>
      <w:widowControl w:val="0"/>
      <w:suppressAutoHyphens/>
      <w:spacing w:after="0" w:line="300" w:lineRule="auto"/>
      <w:ind w:left="80" w:right="400" w:firstLine="600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customStyle="1" w:styleId="13">
    <w:name w:val="Текст1"/>
    <w:basedOn w:val="a"/>
    <w:rsid w:val="0000657B"/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00657B"/>
    <w:pPr>
      <w:ind w:firstLine="360"/>
      <w:jc w:val="both"/>
    </w:pPr>
    <w:rPr>
      <w:sz w:val="22"/>
      <w:szCs w:val="22"/>
    </w:rPr>
  </w:style>
  <w:style w:type="paragraph" w:customStyle="1" w:styleId="212">
    <w:name w:val="Основной текст 21"/>
    <w:basedOn w:val="a"/>
    <w:rsid w:val="0000657B"/>
    <w:pPr>
      <w:jc w:val="both"/>
    </w:pPr>
    <w:rPr>
      <w:sz w:val="22"/>
      <w:szCs w:val="22"/>
    </w:rPr>
  </w:style>
  <w:style w:type="paragraph" w:styleId="22">
    <w:name w:val="Body Text 2"/>
    <w:basedOn w:val="a"/>
    <w:link w:val="213"/>
    <w:uiPriority w:val="99"/>
    <w:semiHidden/>
    <w:unhideWhenUsed/>
    <w:rsid w:val="0000657B"/>
    <w:pPr>
      <w:spacing w:after="120" w:line="480" w:lineRule="auto"/>
    </w:pPr>
    <w:rPr>
      <w:szCs w:val="1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0657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213">
    <w:name w:val="Основной текст 2 Знак1"/>
    <w:basedOn w:val="a0"/>
    <w:link w:val="22"/>
    <w:uiPriority w:val="99"/>
    <w:semiHidden/>
    <w:rsid w:val="0000657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customStyle="1" w:styleId="10">
    <w:name w:val="1_раздел"/>
    <w:basedOn w:val="a"/>
    <w:rsid w:val="0000657B"/>
    <w:pPr>
      <w:keepNext/>
      <w:widowControl/>
      <w:numPr>
        <w:numId w:val="3"/>
      </w:numPr>
      <w:spacing w:before="480" w:after="360" w:line="240" w:lineRule="auto"/>
      <w:outlineLvl w:val="0"/>
    </w:pPr>
    <w:rPr>
      <w:rFonts w:ascii="Verdana" w:eastAsia="Times New Roman" w:hAnsi="Verdana" w:cs="Times New Roman"/>
      <w:b/>
      <w:kern w:val="0"/>
      <w:sz w:val="36"/>
      <w:lang w:eastAsia="ru-RU" w:bidi="ar-SA"/>
    </w:rPr>
  </w:style>
  <w:style w:type="paragraph" w:customStyle="1" w:styleId="20">
    <w:name w:val="2_Статья"/>
    <w:basedOn w:val="a"/>
    <w:rsid w:val="0000657B"/>
    <w:pPr>
      <w:keepNext/>
      <w:widowControl/>
      <w:numPr>
        <w:ilvl w:val="1"/>
        <w:numId w:val="3"/>
      </w:numPr>
      <w:spacing w:before="240" w:after="120" w:line="240" w:lineRule="auto"/>
      <w:outlineLvl w:val="1"/>
    </w:pPr>
    <w:rPr>
      <w:rFonts w:ascii="Verdana" w:eastAsia="Times New Roman" w:hAnsi="Verdana" w:cs="Times New Roman"/>
      <w:b/>
      <w:kern w:val="0"/>
      <w:sz w:val="28"/>
      <w:lang w:eastAsia="ru-RU" w:bidi="ar-SA"/>
    </w:rPr>
  </w:style>
  <w:style w:type="paragraph" w:customStyle="1" w:styleId="3">
    <w:name w:val="3_Пункт"/>
    <w:basedOn w:val="a"/>
    <w:rsid w:val="0000657B"/>
    <w:pPr>
      <w:keepNext/>
      <w:widowControl/>
      <w:numPr>
        <w:ilvl w:val="2"/>
        <w:numId w:val="3"/>
      </w:numPr>
      <w:suppressAutoHyphens w:val="0"/>
      <w:spacing w:before="240" w:after="120" w:line="240" w:lineRule="auto"/>
    </w:pPr>
    <w:rPr>
      <w:rFonts w:ascii="Verdana" w:eastAsia="Times New Roman" w:hAnsi="Verdana" w:cs="Times New Roman"/>
      <w:b/>
      <w:kern w:val="0"/>
      <w:sz w:val="24"/>
      <w:lang w:eastAsia="ru-RU" w:bidi="ar-SA"/>
    </w:rPr>
  </w:style>
  <w:style w:type="paragraph" w:customStyle="1" w:styleId="40">
    <w:name w:val="4_Подпункт"/>
    <w:basedOn w:val="a"/>
    <w:rsid w:val="0000657B"/>
    <w:pPr>
      <w:widowControl/>
      <w:numPr>
        <w:ilvl w:val="3"/>
        <w:numId w:val="3"/>
      </w:numPr>
      <w:suppressAutoHyphens w:val="0"/>
      <w:spacing w:after="120" w:line="240" w:lineRule="auto"/>
      <w:jc w:val="both"/>
    </w:pPr>
    <w:rPr>
      <w:rFonts w:ascii="Verdana" w:eastAsia="Times New Roman" w:hAnsi="Verdana" w:cs="Times New Roman"/>
      <w:kern w:val="0"/>
      <w:lang w:eastAsia="ru-RU" w:bidi="ar-SA"/>
    </w:rPr>
  </w:style>
  <w:style w:type="paragraph" w:customStyle="1" w:styleId="5">
    <w:name w:val="5_часть"/>
    <w:basedOn w:val="a"/>
    <w:rsid w:val="0000657B"/>
    <w:pPr>
      <w:widowControl/>
      <w:numPr>
        <w:ilvl w:val="4"/>
        <w:numId w:val="3"/>
      </w:numPr>
      <w:suppressAutoHyphens w:val="0"/>
      <w:spacing w:after="120" w:line="240" w:lineRule="auto"/>
    </w:pPr>
    <w:rPr>
      <w:rFonts w:ascii="Verdana" w:eastAsia="Times New Roman" w:hAnsi="Verdana" w:cs="Times New Roman"/>
      <w:kern w:val="0"/>
      <w:lang w:eastAsia="ru-RU" w:bidi="ar-SA"/>
    </w:rPr>
  </w:style>
  <w:style w:type="paragraph" w:customStyle="1" w:styleId="6">
    <w:name w:val="6_часть"/>
    <w:basedOn w:val="a"/>
    <w:rsid w:val="0000657B"/>
    <w:pPr>
      <w:widowControl/>
      <w:numPr>
        <w:ilvl w:val="5"/>
        <w:numId w:val="3"/>
      </w:numPr>
      <w:suppressAutoHyphens w:val="0"/>
      <w:spacing w:after="120" w:line="240" w:lineRule="auto"/>
    </w:pPr>
    <w:rPr>
      <w:rFonts w:ascii="Verdana" w:eastAsia="Times New Roman" w:hAnsi="Verdana" w:cs="Times New Roman"/>
      <w:kern w:val="0"/>
      <w:lang w:eastAsia="ru-RU" w:bidi="ar-SA"/>
    </w:rPr>
  </w:style>
  <w:style w:type="paragraph" w:styleId="a6">
    <w:name w:val="List Paragraph"/>
    <w:basedOn w:val="a"/>
    <w:uiPriority w:val="34"/>
    <w:qFormat/>
    <w:rsid w:val="0000657B"/>
    <w:pPr>
      <w:ind w:left="720"/>
      <w:contextualSpacing/>
    </w:pPr>
    <w:rPr>
      <w:szCs w:val="18"/>
    </w:rPr>
  </w:style>
  <w:style w:type="paragraph" w:styleId="a7">
    <w:name w:val="header"/>
    <w:basedOn w:val="a"/>
    <w:link w:val="a8"/>
    <w:uiPriority w:val="99"/>
    <w:semiHidden/>
    <w:unhideWhenUsed/>
    <w:rsid w:val="001010F2"/>
    <w:pPr>
      <w:tabs>
        <w:tab w:val="center" w:pos="4677"/>
        <w:tab w:val="right" w:pos="9355"/>
      </w:tabs>
      <w:spacing w:line="240" w:lineRule="auto"/>
    </w:pPr>
    <w:rPr>
      <w:szCs w:val="1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010F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1010F2"/>
    <w:pPr>
      <w:tabs>
        <w:tab w:val="center" w:pos="4677"/>
        <w:tab w:val="right" w:pos="9355"/>
      </w:tabs>
      <w:spacing w:line="240" w:lineRule="auto"/>
    </w:pPr>
    <w:rPr>
      <w:szCs w:val="18"/>
    </w:rPr>
  </w:style>
  <w:style w:type="character" w:customStyle="1" w:styleId="aa">
    <w:name w:val="Нижний колонтитул Знак"/>
    <w:basedOn w:val="a0"/>
    <w:link w:val="a9"/>
    <w:uiPriority w:val="99"/>
    <w:rsid w:val="001010F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11">
    <w:name w:val="Заголовок 1 Знак"/>
    <w:basedOn w:val="a0"/>
    <w:link w:val="1"/>
    <w:rsid w:val="00D51EC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D51EC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1">
    <w:name w:val="Заголовок 4 Знак"/>
    <w:basedOn w:val="a0"/>
    <w:link w:val="4"/>
    <w:rsid w:val="00D51ECF"/>
    <w:rPr>
      <w:rFonts w:ascii="Times New Roman" w:eastAsia="Times New Roman" w:hAnsi="Times New Roman" w:cs="Times New Roman"/>
      <w:sz w:val="24"/>
      <w:lang w:eastAsia="ar-SA"/>
    </w:rPr>
  </w:style>
  <w:style w:type="paragraph" w:styleId="ab">
    <w:name w:val="Normal (Web)"/>
    <w:basedOn w:val="a"/>
    <w:rsid w:val="00D51ECF"/>
    <w:pPr>
      <w:widowControl/>
      <w:spacing w:before="280" w:after="280" w:line="240" w:lineRule="auto"/>
    </w:pPr>
    <w:rPr>
      <w:rFonts w:eastAsia="Times New Roman" w:cs="Times New Roman"/>
      <w:kern w:val="0"/>
      <w:sz w:val="24"/>
      <w:szCs w:val="24"/>
      <w:lang w:eastAsia="ar-SA" w:bidi="ar-SA"/>
    </w:rPr>
  </w:style>
  <w:style w:type="character" w:customStyle="1" w:styleId="ac">
    <w:name w:val="комментарий"/>
    <w:rsid w:val="00D51ECF"/>
    <w:rPr>
      <w:b/>
      <w:bCs/>
      <w:i/>
      <w:iCs/>
      <w:sz w:val="28"/>
      <w:szCs w:val="28"/>
    </w:rPr>
  </w:style>
  <w:style w:type="paragraph" w:customStyle="1" w:styleId="ad">
    <w:name w:val="Подпункт"/>
    <w:basedOn w:val="a"/>
    <w:link w:val="14"/>
    <w:rsid w:val="00D51ECF"/>
    <w:pPr>
      <w:widowControl/>
      <w:suppressAutoHyphens w:val="0"/>
      <w:spacing w:line="360" w:lineRule="auto"/>
      <w:ind w:left="3119" w:hanging="1134"/>
      <w:jc w:val="both"/>
    </w:pPr>
    <w:rPr>
      <w:rFonts w:eastAsia="Times New Roman" w:cs="Times New Roman"/>
      <w:kern w:val="0"/>
      <w:sz w:val="28"/>
      <w:szCs w:val="28"/>
      <w:lang w:eastAsia="ar-SA" w:bidi="ar-SA"/>
    </w:rPr>
  </w:style>
  <w:style w:type="character" w:customStyle="1" w:styleId="14">
    <w:name w:val="Подпункт Знак1"/>
    <w:link w:val="ad"/>
    <w:rsid w:val="00D51EC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No Spacing"/>
    <w:qFormat/>
    <w:rsid w:val="00D51E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3515</Words>
  <Characters>20041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Генеральный директор                                                 	    </vt:lpstr>
      <vt:lpstr>Васильев Дмитрий Владимирович </vt:lpstr>
      <vt:lpstr>    2.  Общие требования:</vt:lpstr>
      <vt:lpstr>От Заказчика: 				           От Подрядчика: </vt:lpstr>
      <vt:lpstr>Генеральный директор 				Индивидуальный предприниматель</vt:lpstr>
      <vt:lpstr>АО «Западная энергетическая компания»                        Васильев Дмитрий Вл</vt:lpstr>
      <vt:lpstr/>
    </vt:vector>
  </TitlesOfParts>
  <Company>Microsoft</Company>
  <LinksUpToDate>false</LinksUpToDate>
  <CharactersWithSpaces>23509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5</cp:revision>
  <cp:lastPrinted>2017-11-17T10:42:00Z</cp:lastPrinted>
  <dcterms:created xsi:type="dcterms:W3CDTF">2017-11-17T12:06:00Z</dcterms:created>
  <dcterms:modified xsi:type="dcterms:W3CDTF">2017-11-20T13:12:00Z</dcterms:modified>
</cp:coreProperties>
</file>